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84E" w:rsidRPr="00E05392" w:rsidRDefault="00C166B4" w:rsidP="00C07274">
      <w:pPr>
        <w:spacing w:line="480" w:lineRule="auto"/>
        <w:jc w:val="center"/>
        <w:rPr>
          <w:rFonts w:ascii="Times New Roman" w:hAnsi="Times New Roman"/>
          <w:bCs/>
          <w:sz w:val="24"/>
          <w:szCs w:val="24"/>
        </w:rPr>
      </w:pPr>
      <w:r w:rsidRPr="00FB13F5">
        <w:rPr>
          <w:rFonts w:ascii="Times New Roman" w:hAnsi="Times New Roman"/>
          <w:b/>
          <w:sz w:val="24"/>
          <w:szCs w:val="24"/>
        </w:rPr>
        <w:t xml:space="preserve">High </w:t>
      </w:r>
      <w:r w:rsidR="001D7E2D">
        <w:rPr>
          <w:rFonts w:ascii="Times New Roman" w:hAnsi="Times New Roman"/>
          <w:b/>
          <w:sz w:val="24"/>
          <w:szCs w:val="24"/>
        </w:rPr>
        <w:t xml:space="preserve">dietary </w:t>
      </w:r>
      <w:r w:rsidRPr="00FB13F5">
        <w:rPr>
          <w:rFonts w:ascii="Times New Roman" w:hAnsi="Times New Roman"/>
          <w:b/>
          <w:sz w:val="24"/>
          <w:szCs w:val="24"/>
        </w:rPr>
        <w:t xml:space="preserve">protein </w:t>
      </w:r>
      <w:r w:rsidR="00423F3C" w:rsidRPr="00FB13F5">
        <w:rPr>
          <w:rFonts w:ascii="Times New Roman" w:hAnsi="Times New Roman"/>
          <w:b/>
          <w:sz w:val="24"/>
          <w:szCs w:val="24"/>
        </w:rPr>
        <w:t>decreases</w:t>
      </w:r>
      <w:r w:rsidR="00FF784E" w:rsidRPr="00FB13F5">
        <w:rPr>
          <w:rFonts w:ascii="Times New Roman" w:hAnsi="Times New Roman"/>
          <w:b/>
          <w:sz w:val="24"/>
          <w:szCs w:val="24"/>
        </w:rPr>
        <w:t xml:space="preserve"> fat deposition </w:t>
      </w:r>
      <w:r w:rsidR="00945BAD" w:rsidRPr="00FB13F5">
        <w:rPr>
          <w:rFonts w:ascii="Times New Roman" w:hAnsi="Times New Roman"/>
          <w:b/>
          <w:sz w:val="24"/>
          <w:szCs w:val="24"/>
        </w:rPr>
        <w:t xml:space="preserve">induced by high fat and high sucrose diet </w:t>
      </w:r>
      <w:r w:rsidR="00E57B14" w:rsidRPr="00FB13F5">
        <w:rPr>
          <w:rFonts w:ascii="Times New Roman" w:hAnsi="Times New Roman"/>
          <w:b/>
          <w:bCs/>
          <w:sz w:val="24"/>
          <w:szCs w:val="24"/>
          <w:lang w:val="en-US"/>
        </w:rPr>
        <w:t>in rat</w:t>
      </w:r>
    </w:p>
    <w:p w:rsidR="00C166B4" w:rsidRDefault="003963B6" w:rsidP="00C07274">
      <w:pPr>
        <w:spacing w:after="0" w:line="480" w:lineRule="auto"/>
        <w:jc w:val="center"/>
        <w:rPr>
          <w:rFonts w:ascii="Times New Roman" w:hAnsi="Times New Roman"/>
          <w:sz w:val="24"/>
          <w:szCs w:val="24"/>
          <w:shd w:val="clear" w:color="auto" w:fill="FFFFFF"/>
          <w:vertAlign w:val="superscript"/>
        </w:rPr>
      </w:pPr>
      <w:r w:rsidRPr="00E05392">
        <w:rPr>
          <w:rFonts w:ascii="Times New Roman" w:hAnsi="Times New Roman"/>
          <w:sz w:val="24"/>
          <w:szCs w:val="24"/>
          <w:shd w:val="clear" w:color="auto" w:fill="FFFFFF"/>
        </w:rPr>
        <w:t>Catherine</w:t>
      </w:r>
      <w:r w:rsidR="00C166B4" w:rsidRPr="00E05392">
        <w:rPr>
          <w:rFonts w:ascii="Times New Roman" w:hAnsi="Times New Roman"/>
          <w:sz w:val="24"/>
          <w:szCs w:val="24"/>
          <w:shd w:val="clear" w:color="auto" w:fill="FFFFFF"/>
        </w:rPr>
        <w:t xml:space="preserve"> </w:t>
      </w:r>
      <w:proofErr w:type="spellStart"/>
      <w:r w:rsidR="00C166B4" w:rsidRPr="00E05392">
        <w:rPr>
          <w:rFonts w:ascii="Times New Roman" w:hAnsi="Times New Roman"/>
          <w:sz w:val="24"/>
          <w:szCs w:val="24"/>
          <w:shd w:val="clear" w:color="auto" w:fill="FFFFFF"/>
        </w:rPr>
        <w:t>Chaumontet</w:t>
      </w:r>
      <w:proofErr w:type="spellEnd"/>
      <w:r w:rsidR="00C166B4" w:rsidRPr="00E05392">
        <w:rPr>
          <w:rFonts w:ascii="Times New Roman" w:hAnsi="Times New Roman"/>
          <w:sz w:val="24"/>
          <w:szCs w:val="24"/>
          <w:shd w:val="clear" w:color="auto" w:fill="FFFFFF"/>
        </w:rPr>
        <w:t xml:space="preserve"> </w:t>
      </w:r>
      <w:r w:rsidR="00C166B4" w:rsidRPr="00E05392">
        <w:rPr>
          <w:rFonts w:ascii="Times New Roman" w:hAnsi="Times New Roman"/>
          <w:sz w:val="24"/>
          <w:szCs w:val="24"/>
          <w:shd w:val="clear" w:color="auto" w:fill="FFFFFF"/>
          <w:vertAlign w:val="superscript"/>
        </w:rPr>
        <w:t>1,2</w:t>
      </w:r>
      <w:r w:rsidR="00C166B4" w:rsidRPr="00E05392">
        <w:rPr>
          <w:rFonts w:ascii="Times New Roman" w:hAnsi="Times New Roman"/>
          <w:sz w:val="24"/>
          <w:szCs w:val="24"/>
          <w:shd w:val="clear" w:color="auto" w:fill="FFFFFF"/>
        </w:rPr>
        <w:t>, Patrick</w:t>
      </w:r>
      <w:r w:rsidR="002A7EEC">
        <w:rPr>
          <w:rFonts w:ascii="Times New Roman" w:hAnsi="Times New Roman"/>
          <w:sz w:val="24"/>
          <w:szCs w:val="24"/>
          <w:shd w:val="clear" w:color="auto" w:fill="FFFFFF"/>
        </w:rPr>
        <w:t xml:space="preserve"> C.</w:t>
      </w:r>
      <w:r w:rsidR="00C166B4" w:rsidRPr="00E05392">
        <w:rPr>
          <w:rFonts w:ascii="Times New Roman" w:hAnsi="Times New Roman"/>
          <w:sz w:val="24"/>
          <w:szCs w:val="24"/>
          <w:shd w:val="clear" w:color="auto" w:fill="FFFFFF"/>
        </w:rPr>
        <w:t xml:space="preserve"> Even</w:t>
      </w:r>
      <w:r w:rsidR="00C166B4" w:rsidRPr="00E05392">
        <w:rPr>
          <w:rFonts w:ascii="Times New Roman" w:hAnsi="Times New Roman"/>
          <w:sz w:val="24"/>
          <w:szCs w:val="24"/>
          <w:shd w:val="clear" w:color="auto" w:fill="FFFFFF"/>
          <w:vertAlign w:val="superscript"/>
        </w:rPr>
        <w:t>1,2</w:t>
      </w:r>
      <w:r w:rsidR="00C166B4" w:rsidRPr="00E05392">
        <w:rPr>
          <w:rFonts w:ascii="Times New Roman" w:hAnsi="Times New Roman"/>
          <w:sz w:val="24"/>
          <w:szCs w:val="24"/>
          <w:shd w:val="clear" w:color="auto" w:fill="FFFFFF"/>
        </w:rPr>
        <w:t xml:space="preserve">, Jessica </w:t>
      </w:r>
      <w:r w:rsidR="009017F5" w:rsidRPr="00E05392">
        <w:rPr>
          <w:rFonts w:ascii="Times New Roman" w:hAnsi="Times New Roman"/>
          <w:sz w:val="24"/>
          <w:szCs w:val="24"/>
          <w:shd w:val="clear" w:color="auto" w:fill="FFFFFF"/>
        </w:rPr>
        <w:t>Schwarz</w:t>
      </w:r>
      <w:r w:rsidR="00C166B4" w:rsidRPr="00E05392">
        <w:rPr>
          <w:rFonts w:ascii="Times New Roman" w:hAnsi="Times New Roman"/>
          <w:sz w:val="24"/>
          <w:szCs w:val="24"/>
          <w:shd w:val="clear" w:color="auto" w:fill="FFFFFF"/>
          <w:vertAlign w:val="superscript"/>
        </w:rPr>
        <w:t xml:space="preserve"> 3</w:t>
      </w:r>
      <w:r w:rsidR="002F3452" w:rsidRPr="00E05392">
        <w:rPr>
          <w:rFonts w:ascii="Times New Roman" w:hAnsi="Times New Roman"/>
          <w:sz w:val="24"/>
          <w:szCs w:val="24"/>
          <w:shd w:val="clear" w:color="auto" w:fill="FFFFFF"/>
          <w:vertAlign w:val="superscript"/>
        </w:rPr>
        <w:t>,4</w:t>
      </w:r>
      <w:r w:rsidR="008F6FCE" w:rsidRPr="00E05392">
        <w:rPr>
          <w:rFonts w:ascii="Times New Roman" w:hAnsi="Times New Roman"/>
          <w:sz w:val="24"/>
          <w:szCs w:val="24"/>
          <w:shd w:val="clear" w:color="auto" w:fill="FFFFFF"/>
        </w:rPr>
        <w:t xml:space="preserve">, </w:t>
      </w:r>
      <w:proofErr w:type="spellStart"/>
      <w:r w:rsidRPr="00E05392">
        <w:rPr>
          <w:rFonts w:ascii="Times New Roman" w:hAnsi="Times New Roman"/>
          <w:sz w:val="24"/>
          <w:szCs w:val="24"/>
          <w:shd w:val="clear" w:color="auto" w:fill="FFFFFF"/>
        </w:rPr>
        <w:t>Angé</w:t>
      </w:r>
      <w:r w:rsidR="00C166B4" w:rsidRPr="00E05392">
        <w:rPr>
          <w:rFonts w:ascii="Times New Roman" w:hAnsi="Times New Roman"/>
          <w:sz w:val="24"/>
          <w:szCs w:val="24"/>
          <w:shd w:val="clear" w:color="auto" w:fill="FFFFFF"/>
        </w:rPr>
        <w:t>lique</w:t>
      </w:r>
      <w:proofErr w:type="spellEnd"/>
      <w:r w:rsidR="00C166B4" w:rsidRPr="00E05392">
        <w:rPr>
          <w:rFonts w:ascii="Times New Roman" w:hAnsi="Times New Roman"/>
          <w:sz w:val="24"/>
          <w:szCs w:val="24"/>
          <w:shd w:val="clear" w:color="auto" w:fill="FFFFFF"/>
        </w:rPr>
        <w:t xml:space="preserve"> Simonin-Foucault</w:t>
      </w:r>
      <w:r w:rsidR="00C166B4" w:rsidRPr="00E05392">
        <w:rPr>
          <w:rFonts w:ascii="Times New Roman" w:hAnsi="Times New Roman"/>
          <w:sz w:val="24"/>
          <w:szCs w:val="24"/>
          <w:shd w:val="clear" w:color="auto" w:fill="FFFFFF"/>
          <w:vertAlign w:val="superscript"/>
        </w:rPr>
        <w:t>1,2</w:t>
      </w:r>
      <w:r w:rsidR="00C166B4" w:rsidRPr="00E05392">
        <w:rPr>
          <w:rFonts w:ascii="Times New Roman" w:hAnsi="Times New Roman"/>
          <w:sz w:val="24"/>
          <w:szCs w:val="24"/>
          <w:shd w:val="clear" w:color="auto" w:fill="FFFFFF"/>
        </w:rPr>
        <w:t xml:space="preserve">, </w:t>
      </w:r>
      <w:proofErr w:type="spellStart"/>
      <w:r w:rsidR="00C166B4" w:rsidRPr="00E05392">
        <w:rPr>
          <w:rFonts w:ascii="Times New Roman" w:hAnsi="Times New Roman"/>
          <w:sz w:val="24"/>
          <w:szCs w:val="24"/>
          <w:shd w:val="clear" w:color="auto" w:fill="FFFFFF"/>
        </w:rPr>
        <w:t>Julien</w:t>
      </w:r>
      <w:proofErr w:type="spellEnd"/>
      <w:r w:rsidR="00C166B4" w:rsidRPr="00E05392">
        <w:rPr>
          <w:rFonts w:ascii="Times New Roman" w:hAnsi="Times New Roman"/>
          <w:sz w:val="24"/>
          <w:szCs w:val="24"/>
          <w:shd w:val="clear" w:color="auto" w:fill="FFFFFF"/>
        </w:rPr>
        <w:t xml:space="preserve"> Piedcoq</w:t>
      </w:r>
      <w:r w:rsidR="00C166B4" w:rsidRPr="00E05392">
        <w:rPr>
          <w:rFonts w:ascii="Times New Roman" w:hAnsi="Times New Roman"/>
          <w:sz w:val="24"/>
          <w:szCs w:val="24"/>
          <w:shd w:val="clear" w:color="auto" w:fill="FFFFFF"/>
          <w:vertAlign w:val="superscript"/>
        </w:rPr>
        <w:t>1,2</w:t>
      </w:r>
      <w:r w:rsidR="00C166B4" w:rsidRPr="00E05392">
        <w:rPr>
          <w:rFonts w:ascii="Times New Roman" w:hAnsi="Times New Roman"/>
          <w:sz w:val="24"/>
          <w:szCs w:val="24"/>
          <w:shd w:val="clear" w:color="auto" w:fill="FFFFFF"/>
        </w:rPr>
        <w:t>, Gilles Fromentin</w:t>
      </w:r>
      <w:r w:rsidR="00C166B4" w:rsidRPr="00E05392">
        <w:rPr>
          <w:rFonts w:ascii="Times New Roman" w:hAnsi="Times New Roman"/>
          <w:sz w:val="24"/>
          <w:szCs w:val="24"/>
          <w:shd w:val="clear" w:color="auto" w:fill="FFFFFF"/>
          <w:vertAlign w:val="superscript"/>
        </w:rPr>
        <w:t>1,2</w:t>
      </w:r>
      <w:r w:rsidR="00C166B4" w:rsidRPr="00E05392">
        <w:rPr>
          <w:rFonts w:ascii="Times New Roman" w:hAnsi="Times New Roman"/>
          <w:sz w:val="24"/>
          <w:szCs w:val="24"/>
          <w:shd w:val="clear" w:color="auto" w:fill="FFFFFF"/>
        </w:rPr>
        <w:t xml:space="preserve">, </w:t>
      </w:r>
      <w:proofErr w:type="spellStart"/>
      <w:r w:rsidR="00C166B4" w:rsidRPr="00E05392">
        <w:rPr>
          <w:rFonts w:ascii="Times New Roman" w:hAnsi="Times New Roman"/>
          <w:sz w:val="24"/>
          <w:szCs w:val="24"/>
          <w:shd w:val="clear" w:color="auto" w:fill="FFFFFF"/>
        </w:rPr>
        <w:t>Dalila</w:t>
      </w:r>
      <w:proofErr w:type="spellEnd"/>
      <w:r w:rsidR="00C166B4" w:rsidRPr="00E05392">
        <w:rPr>
          <w:rFonts w:ascii="Times New Roman" w:hAnsi="Times New Roman"/>
          <w:sz w:val="24"/>
          <w:szCs w:val="24"/>
          <w:shd w:val="clear" w:color="auto" w:fill="FFFFFF"/>
        </w:rPr>
        <w:t xml:space="preserve"> Azzout-Marniche</w:t>
      </w:r>
      <w:r w:rsidR="00C166B4" w:rsidRPr="00E05392">
        <w:rPr>
          <w:rFonts w:ascii="Times New Roman" w:hAnsi="Times New Roman"/>
          <w:sz w:val="24"/>
          <w:szCs w:val="24"/>
          <w:shd w:val="clear" w:color="auto" w:fill="FFFFFF"/>
          <w:vertAlign w:val="superscript"/>
        </w:rPr>
        <w:t>1,2</w:t>
      </w:r>
      <w:r w:rsidR="00122096" w:rsidRPr="00E05392">
        <w:rPr>
          <w:rFonts w:ascii="Times New Roman" w:hAnsi="Times New Roman"/>
          <w:sz w:val="24"/>
          <w:szCs w:val="24"/>
          <w:shd w:val="clear" w:color="auto" w:fill="FFFFFF"/>
        </w:rPr>
        <w:t xml:space="preserve"> and Daniel Tomé</w:t>
      </w:r>
      <w:r w:rsidR="00122096" w:rsidRPr="00E05392">
        <w:rPr>
          <w:rFonts w:ascii="Times New Roman" w:hAnsi="Times New Roman"/>
          <w:sz w:val="24"/>
          <w:szCs w:val="24"/>
          <w:shd w:val="clear" w:color="auto" w:fill="FFFFFF"/>
          <w:vertAlign w:val="superscript"/>
        </w:rPr>
        <w:t>1,2</w:t>
      </w:r>
    </w:p>
    <w:p w:rsidR="008002A8" w:rsidRPr="00033EC1" w:rsidRDefault="008002A8" w:rsidP="00C07274">
      <w:pPr>
        <w:spacing w:after="0" w:line="480" w:lineRule="auto"/>
        <w:jc w:val="center"/>
        <w:rPr>
          <w:rFonts w:ascii="Times New Roman" w:hAnsi="Times New Roman"/>
          <w:sz w:val="24"/>
          <w:szCs w:val="24"/>
          <w:shd w:val="clear" w:color="auto" w:fill="FFFFFF"/>
          <w:lang/>
        </w:rPr>
      </w:pPr>
    </w:p>
    <w:p w:rsidR="00C166B4" w:rsidRPr="00E05392" w:rsidRDefault="00C166B4" w:rsidP="00C07274">
      <w:pPr>
        <w:pStyle w:val="Corpsdetexte"/>
        <w:spacing w:after="0" w:line="480" w:lineRule="auto"/>
        <w:rPr>
          <w:bCs/>
        </w:rPr>
      </w:pPr>
      <w:r w:rsidRPr="00E05392">
        <w:rPr>
          <w:vertAlign w:val="superscript"/>
        </w:rPr>
        <w:t>1</w:t>
      </w:r>
      <w:r w:rsidRPr="00E05392">
        <w:rPr>
          <w:bCs/>
        </w:rPr>
        <w:t xml:space="preserve"> INRA, CRNH-</w:t>
      </w:r>
      <w:proofErr w:type="spellStart"/>
      <w:r w:rsidRPr="00E05392">
        <w:rPr>
          <w:bCs/>
        </w:rPr>
        <w:t>IdF</w:t>
      </w:r>
      <w:proofErr w:type="spellEnd"/>
      <w:r w:rsidRPr="00E05392">
        <w:rPr>
          <w:bCs/>
        </w:rPr>
        <w:t xml:space="preserve">, UMR914 Nutrition </w:t>
      </w:r>
      <w:proofErr w:type="spellStart"/>
      <w:r w:rsidRPr="00E05392">
        <w:rPr>
          <w:bCs/>
        </w:rPr>
        <w:t>Physiology</w:t>
      </w:r>
      <w:proofErr w:type="spellEnd"/>
      <w:r w:rsidRPr="00E05392">
        <w:rPr>
          <w:bCs/>
        </w:rPr>
        <w:t xml:space="preserve"> and </w:t>
      </w:r>
      <w:proofErr w:type="spellStart"/>
      <w:r w:rsidRPr="00E05392">
        <w:rPr>
          <w:bCs/>
        </w:rPr>
        <w:t>Ingestive</w:t>
      </w:r>
      <w:proofErr w:type="spellEnd"/>
      <w:r w:rsidRPr="00E05392">
        <w:rPr>
          <w:bCs/>
        </w:rPr>
        <w:t xml:space="preserve"> </w:t>
      </w:r>
      <w:proofErr w:type="spellStart"/>
      <w:r w:rsidRPr="00E05392">
        <w:rPr>
          <w:bCs/>
        </w:rPr>
        <w:t>Behavior</w:t>
      </w:r>
      <w:proofErr w:type="spellEnd"/>
      <w:r w:rsidRPr="00E05392">
        <w:rPr>
          <w:bCs/>
        </w:rPr>
        <w:t>, F-75005 Paris, France</w:t>
      </w:r>
    </w:p>
    <w:p w:rsidR="00C166B4" w:rsidRPr="00E05392" w:rsidRDefault="00C166B4" w:rsidP="00C07274">
      <w:pPr>
        <w:pStyle w:val="Corpsdetexte"/>
        <w:spacing w:line="480" w:lineRule="auto"/>
        <w:rPr>
          <w:bCs/>
        </w:rPr>
      </w:pPr>
      <w:r w:rsidRPr="00E05392">
        <w:rPr>
          <w:bCs/>
          <w:vertAlign w:val="superscript"/>
        </w:rPr>
        <w:t>2</w:t>
      </w:r>
      <w:r w:rsidRPr="00E05392">
        <w:rPr>
          <w:bCs/>
        </w:rPr>
        <w:t xml:space="preserve"> </w:t>
      </w:r>
      <w:proofErr w:type="spellStart"/>
      <w:r w:rsidRPr="00E05392">
        <w:rPr>
          <w:bCs/>
        </w:rPr>
        <w:t>AgroParisTech</w:t>
      </w:r>
      <w:proofErr w:type="spellEnd"/>
      <w:r w:rsidRPr="00E05392">
        <w:rPr>
          <w:bCs/>
        </w:rPr>
        <w:t>, CRNH-</w:t>
      </w:r>
      <w:proofErr w:type="spellStart"/>
      <w:r w:rsidRPr="00E05392">
        <w:rPr>
          <w:bCs/>
        </w:rPr>
        <w:t>IdF</w:t>
      </w:r>
      <w:proofErr w:type="spellEnd"/>
      <w:r w:rsidRPr="00E05392">
        <w:rPr>
          <w:bCs/>
        </w:rPr>
        <w:t xml:space="preserve">, UMR914 Nutrition </w:t>
      </w:r>
      <w:proofErr w:type="spellStart"/>
      <w:r w:rsidRPr="00E05392">
        <w:rPr>
          <w:bCs/>
        </w:rPr>
        <w:t>Physiology</w:t>
      </w:r>
      <w:proofErr w:type="spellEnd"/>
      <w:r w:rsidRPr="00E05392">
        <w:rPr>
          <w:bCs/>
        </w:rPr>
        <w:t xml:space="preserve"> and </w:t>
      </w:r>
      <w:proofErr w:type="spellStart"/>
      <w:r w:rsidRPr="00E05392">
        <w:rPr>
          <w:bCs/>
        </w:rPr>
        <w:t>Ingestive</w:t>
      </w:r>
      <w:proofErr w:type="spellEnd"/>
      <w:r w:rsidRPr="00E05392">
        <w:rPr>
          <w:bCs/>
        </w:rPr>
        <w:t xml:space="preserve"> </w:t>
      </w:r>
      <w:proofErr w:type="spellStart"/>
      <w:r w:rsidRPr="00E05392">
        <w:rPr>
          <w:bCs/>
        </w:rPr>
        <w:t>Behavior</w:t>
      </w:r>
      <w:proofErr w:type="spellEnd"/>
      <w:r w:rsidRPr="00E05392">
        <w:rPr>
          <w:bCs/>
        </w:rPr>
        <w:t>, F-75005 Paris, France</w:t>
      </w:r>
    </w:p>
    <w:p w:rsidR="00C166B4" w:rsidRPr="0090533C" w:rsidRDefault="00C166B4" w:rsidP="00C07274">
      <w:pPr>
        <w:pStyle w:val="Corpsdetexte"/>
        <w:spacing w:line="480" w:lineRule="auto"/>
        <w:jc w:val="both"/>
        <w:rPr>
          <w:bCs/>
          <w:lang w:val="nl-NL"/>
        </w:rPr>
      </w:pPr>
      <w:r w:rsidRPr="0090533C">
        <w:rPr>
          <w:bCs/>
          <w:vertAlign w:val="superscript"/>
          <w:lang w:val="en-US"/>
        </w:rPr>
        <w:t>3</w:t>
      </w:r>
      <w:r w:rsidR="00170E96" w:rsidRPr="0090533C">
        <w:rPr>
          <w:bCs/>
          <w:vertAlign w:val="superscript"/>
          <w:lang w:val="en-US"/>
        </w:rPr>
        <w:t>.</w:t>
      </w:r>
      <w:r w:rsidR="00007161" w:rsidRPr="0090533C">
        <w:rPr>
          <w:bCs/>
        </w:rPr>
        <w:t xml:space="preserve">Nutrition, </w:t>
      </w:r>
      <w:proofErr w:type="spellStart"/>
      <w:r w:rsidR="00007161" w:rsidRPr="0090533C">
        <w:rPr>
          <w:bCs/>
        </w:rPr>
        <w:t>Metabolism</w:t>
      </w:r>
      <w:proofErr w:type="spellEnd"/>
      <w:r w:rsidR="00007161" w:rsidRPr="0090533C">
        <w:rPr>
          <w:bCs/>
        </w:rPr>
        <w:t xml:space="preserve"> and </w:t>
      </w:r>
      <w:proofErr w:type="spellStart"/>
      <w:r w:rsidR="00007161" w:rsidRPr="0090533C">
        <w:rPr>
          <w:bCs/>
        </w:rPr>
        <w:t>Genomics</w:t>
      </w:r>
      <w:proofErr w:type="spellEnd"/>
      <w:r w:rsidR="00007161" w:rsidRPr="0090533C">
        <w:rPr>
          <w:bCs/>
        </w:rPr>
        <w:t xml:space="preserve"> Group, Division of </w:t>
      </w:r>
      <w:proofErr w:type="spellStart"/>
      <w:r w:rsidR="00007161" w:rsidRPr="0090533C">
        <w:rPr>
          <w:bCs/>
        </w:rPr>
        <w:t>Human</w:t>
      </w:r>
      <w:proofErr w:type="spellEnd"/>
      <w:r w:rsidR="00007161" w:rsidRPr="0090533C">
        <w:rPr>
          <w:bCs/>
        </w:rPr>
        <w:t xml:space="preserve"> Nutrition, Wageningen </w:t>
      </w:r>
      <w:proofErr w:type="spellStart"/>
      <w:r w:rsidR="00007161" w:rsidRPr="0090533C">
        <w:rPr>
          <w:bCs/>
        </w:rPr>
        <w:t>University</w:t>
      </w:r>
      <w:proofErr w:type="spellEnd"/>
      <w:r w:rsidR="00007161" w:rsidRPr="0090533C">
        <w:rPr>
          <w:bCs/>
        </w:rPr>
        <w:t xml:space="preserve">, 6703 HD Wageningen, the </w:t>
      </w:r>
      <w:proofErr w:type="spellStart"/>
      <w:r w:rsidR="00007161" w:rsidRPr="0090533C">
        <w:rPr>
          <w:bCs/>
        </w:rPr>
        <w:t>Netherlands</w:t>
      </w:r>
      <w:proofErr w:type="spellEnd"/>
      <w:r w:rsidR="00007161" w:rsidRPr="0090533C">
        <w:rPr>
          <w:bCs/>
        </w:rPr>
        <w:t>.</w:t>
      </w:r>
    </w:p>
    <w:p w:rsidR="00994840" w:rsidRDefault="002F3452" w:rsidP="00C07274">
      <w:pPr>
        <w:pStyle w:val="Corpsdetexte"/>
        <w:spacing w:line="480" w:lineRule="auto"/>
        <w:jc w:val="both"/>
      </w:pPr>
      <w:r w:rsidRPr="0090533C">
        <w:rPr>
          <w:bCs/>
          <w:vertAlign w:val="superscript"/>
          <w:lang w:val="nl-NL"/>
        </w:rPr>
        <w:t>4</w:t>
      </w:r>
      <w:r w:rsidR="00170E96" w:rsidRPr="0090533C">
        <w:rPr>
          <w:bCs/>
          <w:vertAlign w:val="superscript"/>
          <w:lang w:val="nl-NL"/>
        </w:rPr>
        <w:t>.</w:t>
      </w:r>
      <w:r w:rsidRPr="0090533C">
        <w:rPr>
          <w:bCs/>
          <w:lang w:val="nl-NL"/>
        </w:rPr>
        <w:t xml:space="preserve">Netherlands </w:t>
      </w:r>
      <w:proofErr w:type="spellStart"/>
      <w:r w:rsidRPr="0090533C">
        <w:rPr>
          <w:bCs/>
          <w:lang w:val="nl-NL"/>
        </w:rPr>
        <w:t>Nutrigenomics</w:t>
      </w:r>
      <w:proofErr w:type="spellEnd"/>
      <w:r w:rsidRPr="0090533C">
        <w:rPr>
          <w:bCs/>
          <w:lang w:val="nl-NL"/>
        </w:rPr>
        <w:t xml:space="preserve"> Centre, Wageningen, the </w:t>
      </w:r>
      <w:proofErr w:type="spellStart"/>
      <w:r w:rsidRPr="0090533C">
        <w:rPr>
          <w:bCs/>
          <w:lang w:val="nl-NL"/>
        </w:rPr>
        <w:t>Netherlands</w:t>
      </w:r>
      <w:proofErr w:type="spellEnd"/>
      <w:r w:rsidRPr="0090533C">
        <w:rPr>
          <w:bCs/>
          <w:lang w:val="nl-NL"/>
        </w:rPr>
        <w:t>.</w:t>
      </w:r>
    </w:p>
    <w:p w:rsidR="002C0075" w:rsidRDefault="002C0075" w:rsidP="002C0075">
      <w:pPr>
        <w:spacing w:line="480" w:lineRule="auto"/>
        <w:jc w:val="both"/>
        <w:rPr>
          <w:rFonts w:ascii="Times New Roman" w:hAnsi="Times New Roman"/>
        </w:rPr>
      </w:pPr>
      <w:proofErr w:type="spellStart"/>
      <w:r w:rsidRPr="005F50F4">
        <w:rPr>
          <w:rFonts w:ascii="Times New Roman" w:hAnsi="Times New Roman"/>
          <w:lang w:val="fr-FR"/>
        </w:rPr>
        <w:t>Correspondence</w:t>
      </w:r>
      <w:proofErr w:type="spellEnd"/>
      <w:r w:rsidRPr="005F50F4">
        <w:rPr>
          <w:rFonts w:ascii="Times New Roman" w:hAnsi="Times New Roman"/>
          <w:lang w:val="fr-FR"/>
        </w:rPr>
        <w:t xml:space="preserve">: D. </w:t>
      </w:r>
      <w:proofErr w:type="spellStart"/>
      <w:r w:rsidRPr="005F50F4">
        <w:rPr>
          <w:rFonts w:ascii="Times New Roman" w:hAnsi="Times New Roman"/>
          <w:lang w:val="fr-FR"/>
        </w:rPr>
        <w:t>Azzout</w:t>
      </w:r>
      <w:proofErr w:type="spellEnd"/>
      <w:r w:rsidRPr="005F50F4">
        <w:rPr>
          <w:rFonts w:ascii="Times New Roman" w:hAnsi="Times New Roman"/>
          <w:lang w:val="fr-FR"/>
        </w:rPr>
        <w:t>-</w:t>
      </w:r>
      <w:proofErr w:type="spellStart"/>
      <w:r w:rsidRPr="005F50F4">
        <w:rPr>
          <w:rFonts w:ascii="Times New Roman" w:hAnsi="Times New Roman"/>
          <w:lang w:val="fr-FR"/>
        </w:rPr>
        <w:t>Marniche</w:t>
      </w:r>
      <w:proofErr w:type="spellEnd"/>
      <w:r w:rsidRPr="005F50F4">
        <w:rPr>
          <w:rFonts w:ascii="Times New Roman" w:hAnsi="Times New Roman"/>
          <w:lang w:val="fr-FR"/>
        </w:rPr>
        <w:t xml:space="preserve">, </w:t>
      </w:r>
      <w:proofErr w:type="spellStart"/>
      <w:r w:rsidRPr="005F50F4">
        <w:rPr>
          <w:rFonts w:ascii="Times New Roman" w:hAnsi="Times New Roman"/>
          <w:lang w:val="fr-FR"/>
        </w:rPr>
        <w:t>AgroParisTech</w:t>
      </w:r>
      <w:proofErr w:type="spellEnd"/>
      <w:r w:rsidRPr="005F50F4">
        <w:rPr>
          <w:rFonts w:ascii="Times New Roman" w:hAnsi="Times New Roman"/>
          <w:lang w:val="fr-FR"/>
        </w:rPr>
        <w:t xml:space="preserve">, 16 rue Claude Bernard, </w:t>
      </w:r>
      <w:r w:rsidRPr="005F50F4">
        <w:rPr>
          <w:rFonts w:ascii="Times New Roman" w:hAnsi="Times New Roman"/>
          <w:bCs/>
          <w:lang w:val="fr-FR"/>
        </w:rPr>
        <w:t xml:space="preserve">F-75005 Paris, France. </w:t>
      </w:r>
      <w:r w:rsidRPr="005F50F4">
        <w:rPr>
          <w:rFonts w:ascii="Times New Roman" w:hAnsi="Times New Roman"/>
          <w:bCs/>
        </w:rPr>
        <w:t>Tel: 33-1-44087244, Fax: 33-1-44081858, e mail:</w:t>
      </w:r>
      <w:r w:rsidRPr="005F50F4">
        <w:rPr>
          <w:rFonts w:ascii="Times New Roman" w:hAnsi="Times New Roman"/>
        </w:rPr>
        <w:t xml:space="preserve"> </w:t>
      </w:r>
      <w:hyperlink r:id="rId8" w:history="1">
        <w:r w:rsidRPr="00C66752">
          <w:rPr>
            <w:rFonts w:ascii="Times New Roman" w:hAnsi="Times New Roman"/>
            <w:color w:val="0000FF"/>
            <w:u w:val="single"/>
          </w:rPr>
          <w:t>a</w:t>
        </w:r>
        <w:r w:rsidRPr="001A68BB">
          <w:rPr>
            <w:rStyle w:val="Lienhypertexte"/>
            <w:rFonts w:ascii="Times New Roman" w:hAnsi="Times New Roman"/>
          </w:rPr>
          <w:t>zzout@agroparistech.fr</w:t>
        </w:r>
      </w:hyperlink>
    </w:p>
    <w:p w:rsidR="00C166B4" w:rsidRDefault="00B83614" w:rsidP="00C07274">
      <w:pPr>
        <w:pStyle w:val="Corpsdetexte"/>
        <w:spacing w:after="0" w:line="480" w:lineRule="auto"/>
        <w:rPr>
          <w:lang w:val="en-US"/>
        </w:rPr>
      </w:pPr>
      <w:proofErr w:type="spellStart"/>
      <w:r>
        <w:t>Names</w:t>
      </w:r>
      <w:proofErr w:type="spellEnd"/>
      <w:r>
        <w:t xml:space="preserve"> for </w:t>
      </w:r>
      <w:proofErr w:type="spellStart"/>
      <w:r>
        <w:t>PubMed</w:t>
      </w:r>
      <w:proofErr w:type="spellEnd"/>
      <w:r>
        <w:t xml:space="preserve"> </w:t>
      </w:r>
      <w:proofErr w:type="spellStart"/>
      <w:r>
        <w:t>indexing</w:t>
      </w:r>
      <w:proofErr w:type="spellEnd"/>
      <w:r>
        <w:t xml:space="preserve">:, </w:t>
      </w:r>
      <w:proofErr w:type="spellStart"/>
      <w:r>
        <w:t>Chaumontet</w:t>
      </w:r>
      <w:proofErr w:type="spellEnd"/>
      <w:r>
        <w:t xml:space="preserve">, </w:t>
      </w:r>
      <w:proofErr w:type="spellStart"/>
      <w:r>
        <w:t>Even</w:t>
      </w:r>
      <w:proofErr w:type="spellEnd"/>
      <w:r>
        <w:t xml:space="preserve">, </w:t>
      </w:r>
      <w:r w:rsidRPr="00E05392">
        <w:rPr>
          <w:shd w:val="clear" w:color="auto" w:fill="FFFFFF"/>
        </w:rPr>
        <w:t>Schwarz</w:t>
      </w:r>
      <w:r w:rsidRPr="00B83614">
        <w:rPr>
          <w:shd w:val="clear" w:color="auto" w:fill="FFFFFF"/>
          <w:lang w:val="en-US"/>
        </w:rPr>
        <w:t>,</w:t>
      </w:r>
      <w:r>
        <w:t xml:space="preserve"> </w:t>
      </w:r>
      <w:proofErr w:type="spellStart"/>
      <w:r w:rsidRPr="00E05392">
        <w:rPr>
          <w:shd w:val="clear" w:color="auto" w:fill="FFFFFF"/>
        </w:rPr>
        <w:t>Simonin</w:t>
      </w:r>
      <w:proofErr w:type="spellEnd"/>
      <w:r w:rsidRPr="00E05392">
        <w:rPr>
          <w:shd w:val="clear" w:color="auto" w:fill="FFFFFF"/>
        </w:rPr>
        <w:t>-Foucault</w:t>
      </w:r>
      <w:r w:rsidRPr="00B83614">
        <w:rPr>
          <w:shd w:val="clear" w:color="auto" w:fill="FFFFFF"/>
          <w:lang w:val="en-US"/>
        </w:rPr>
        <w:t>,</w:t>
      </w:r>
      <w:r>
        <w:t xml:space="preserve"> </w:t>
      </w:r>
      <w:proofErr w:type="spellStart"/>
      <w:r>
        <w:t>Piedcoq</w:t>
      </w:r>
      <w:proofErr w:type="spellEnd"/>
      <w:r>
        <w:t xml:space="preserve">, Fromentin, </w:t>
      </w:r>
      <w:proofErr w:type="spellStart"/>
      <w:r>
        <w:t>Azzout</w:t>
      </w:r>
      <w:proofErr w:type="spellEnd"/>
      <w:r>
        <w:t>-</w:t>
      </w:r>
      <w:proofErr w:type="spellStart"/>
      <w:r>
        <w:t>Marniche</w:t>
      </w:r>
      <w:proofErr w:type="spellEnd"/>
      <w:r w:rsidRPr="00B83614">
        <w:rPr>
          <w:lang w:val="en-US"/>
        </w:rPr>
        <w:t>,</w:t>
      </w:r>
      <w:r>
        <w:t xml:space="preserve"> Tome</w:t>
      </w:r>
      <w:r w:rsidRPr="00B83614">
        <w:rPr>
          <w:lang w:val="en-US"/>
        </w:rPr>
        <w:t>.</w:t>
      </w:r>
    </w:p>
    <w:p w:rsidR="003444A6" w:rsidRPr="00B214C4" w:rsidRDefault="003444A6" w:rsidP="00C07274">
      <w:pPr>
        <w:spacing w:after="0" w:line="480" w:lineRule="auto"/>
        <w:rPr>
          <w:rFonts w:ascii="Times New Roman" w:hAnsi="Times New Roman"/>
          <w:sz w:val="24"/>
          <w:szCs w:val="24"/>
          <w:lang w:val="en-US"/>
        </w:rPr>
      </w:pPr>
      <w:r w:rsidRPr="00B214C4">
        <w:rPr>
          <w:rFonts w:ascii="Times New Roman" w:hAnsi="Times New Roman"/>
          <w:sz w:val="24"/>
          <w:szCs w:val="24"/>
          <w:lang w:val="en-US"/>
        </w:rPr>
        <w:t xml:space="preserve">Words: </w:t>
      </w:r>
      <w:r w:rsidR="002C0075">
        <w:rPr>
          <w:rFonts w:ascii="Times New Roman" w:hAnsi="Times New Roman"/>
          <w:sz w:val="24"/>
          <w:szCs w:val="24"/>
          <w:lang w:val="en-US"/>
        </w:rPr>
        <w:t>7949</w:t>
      </w:r>
    </w:p>
    <w:p w:rsidR="00F0447F" w:rsidRDefault="00B214C4" w:rsidP="00C07274">
      <w:pPr>
        <w:spacing w:after="0" w:line="480" w:lineRule="auto"/>
        <w:rPr>
          <w:rFonts w:ascii="Times New Roman" w:hAnsi="Times New Roman"/>
          <w:sz w:val="24"/>
          <w:szCs w:val="24"/>
          <w:highlight w:val="yellow"/>
        </w:rPr>
      </w:pPr>
      <w:r>
        <w:rPr>
          <w:rFonts w:ascii="Times New Roman" w:hAnsi="Times New Roman"/>
          <w:sz w:val="24"/>
          <w:szCs w:val="24"/>
          <w:lang w:val="en-US"/>
        </w:rPr>
        <w:t>f</w:t>
      </w:r>
      <w:r w:rsidR="006F38ED" w:rsidRPr="006E5A1C">
        <w:rPr>
          <w:rFonts w:ascii="Times New Roman" w:hAnsi="Times New Roman"/>
          <w:sz w:val="24"/>
          <w:szCs w:val="24"/>
          <w:lang w:val="en-US"/>
        </w:rPr>
        <w:t>igures</w:t>
      </w:r>
      <w:r>
        <w:rPr>
          <w:rFonts w:ascii="Times New Roman" w:hAnsi="Times New Roman"/>
          <w:sz w:val="24"/>
          <w:szCs w:val="24"/>
          <w:lang w:val="en-US"/>
        </w:rPr>
        <w:t xml:space="preserve"> </w:t>
      </w:r>
      <w:r w:rsidR="006F38ED" w:rsidRPr="006F38ED">
        <w:rPr>
          <w:rFonts w:ascii="Times New Roman" w:hAnsi="Times New Roman"/>
          <w:sz w:val="24"/>
          <w:szCs w:val="24"/>
        </w:rPr>
        <w:t xml:space="preserve">Tables: </w:t>
      </w:r>
      <w:r w:rsidR="006B4DFF">
        <w:rPr>
          <w:rFonts w:ascii="Times New Roman" w:hAnsi="Times New Roman"/>
          <w:sz w:val="24"/>
          <w:szCs w:val="24"/>
        </w:rPr>
        <w:t>4</w:t>
      </w:r>
    </w:p>
    <w:p w:rsidR="00FD54CC" w:rsidRDefault="00C166B4" w:rsidP="00C07274">
      <w:pPr>
        <w:spacing w:line="480" w:lineRule="auto"/>
        <w:rPr>
          <w:rFonts w:ascii="Times New Roman" w:hAnsi="Times New Roman"/>
          <w:sz w:val="24"/>
          <w:szCs w:val="24"/>
        </w:rPr>
      </w:pPr>
      <w:r w:rsidRPr="00E05392">
        <w:rPr>
          <w:rFonts w:ascii="Times New Roman" w:hAnsi="Times New Roman"/>
          <w:sz w:val="24"/>
          <w:szCs w:val="24"/>
        </w:rPr>
        <w:t xml:space="preserve">Running title: </w:t>
      </w:r>
      <w:r w:rsidR="00007161" w:rsidRPr="00E05392">
        <w:rPr>
          <w:rFonts w:ascii="Times New Roman" w:hAnsi="Times New Roman"/>
          <w:sz w:val="24"/>
          <w:szCs w:val="24"/>
        </w:rPr>
        <w:t>Limited</w:t>
      </w:r>
      <w:r w:rsidRPr="00E05392">
        <w:rPr>
          <w:rFonts w:ascii="Times New Roman" w:hAnsi="Times New Roman"/>
          <w:sz w:val="24"/>
          <w:szCs w:val="24"/>
        </w:rPr>
        <w:t xml:space="preserve"> fat deposition induced by </w:t>
      </w:r>
      <w:r w:rsidR="00A57ADC">
        <w:rPr>
          <w:rFonts w:ascii="Times New Roman" w:hAnsi="Times New Roman"/>
          <w:sz w:val="24"/>
          <w:szCs w:val="24"/>
        </w:rPr>
        <w:t>HP</w:t>
      </w:r>
      <w:r w:rsidRPr="00E05392">
        <w:rPr>
          <w:rFonts w:ascii="Times New Roman" w:hAnsi="Times New Roman"/>
          <w:sz w:val="24"/>
          <w:szCs w:val="24"/>
        </w:rPr>
        <w:t xml:space="preserve"> diet </w:t>
      </w:r>
    </w:p>
    <w:p w:rsidR="00170E96" w:rsidRDefault="00170E96" w:rsidP="00C07274">
      <w:pPr>
        <w:spacing w:line="480" w:lineRule="auto"/>
        <w:rPr>
          <w:rFonts w:ascii="Times New Roman" w:hAnsi="Times New Roman"/>
          <w:sz w:val="24"/>
          <w:szCs w:val="24"/>
        </w:rPr>
      </w:pPr>
      <w:r>
        <w:rPr>
          <w:rFonts w:ascii="Times New Roman" w:hAnsi="Times New Roman"/>
          <w:sz w:val="24"/>
          <w:szCs w:val="24"/>
        </w:rPr>
        <w:t xml:space="preserve">Key words : </w:t>
      </w:r>
      <w:r w:rsidR="0090533C" w:rsidRPr="00DF22C5">
        <w:rPr>
          <w:rFonts w:ascii="Times New Roman" w:hAnsi="Times New Roman"/>
          <w:bCs/>
          <w:sz w:val="24"/>
          <w:szCs w:val="24"/>
          <w:lang w:val="en-US"/>
        </w:rPr>
        <w:t>High Protein</w:t>
      </w:r>
      <w:r w:rsidR="0090533C">
        <w:rPr>
          <w:rFonts w:ascii="Times New Roman" w:hAnsi="Times New Roman"/>
          <w:bCs/>
          <w:sz w:val="24"/>
          <w:szCs w:val="24"/>
          <w:lang w:val="en-US"/>
        </w:rPr>
        <w:t xml:space="preserve"> intake, fat </w:t>
      </w:r>
      <w:r w:rsidR="0090533C" w:rsidRPr="00DF22C5">
        <w:rPr>
          <w:rFonts w:ascii="Times New Roman" w:eastAsia="Calibri" w:hAnsi="Times New Roman"/>
          <w:sz w:val="24"/>
          <w:szCs w:val="24"/>
          <w:lang w:val="en-US" w:eastAsia="fr-FR"/>
        </w:rPr>
        <w:t>deposition</w:t>
      </w:r>
      <w:r w:rsidR="0090533C">
        <w:rPr>
          <w:rFonts w:ascii="Times New Roman" w:eastAsia="Calibri" w:hAnsi="Times New Roman"/>
          <w:sz w:val="24"/>
          <w:szCs w:val="24"/>
          <w:lang w:val="en-US" w:eastAsia="fr-FR"/>
        </w:rPr>
        <w:t xml:space="preserve">, liver </w:t>
      </w:r>
      <w:proofErr w:type="spellStart"/>
      <w:r w:rsidR="0090533C">
        <w:rPr>
          <w:rFonts w:ascii="Times New Roman" w:eastAsia="Calibri" w:hAnsi="Times New Roman"/>
          <w:sz w:val="24"/>
          <w:szCs w:val="24"/>
          <w:lang w:val="en-US" w:eastAsia="fr-FR"/>
        </w:rPr>
        <w:t>lipogenesis</w:t>
      </w:r>
      <w:proofErr w:type="spellEnd"/>
      <w:r w:rsidR="0090533C">
        <w:rPr>
          <w:rFonts w:ascii="Times New Roman" w:eastAsia="Calibri" w:hAnsi="Times New Roman"/>
          <w:sz w:val="24"/>
          <w:szCs w:val="24"/>
          <w:lang w:val="en-US" w:eastAsia="fr-FR"/>
        </w:rPr>
        <w:t xml:space="preserve">, liver </w:t>
      </w:r>
      <w:proofErr w:type="spellStart"/>
      <w:r w:rsidR="0090533C">
        <w:rPr>
          <w:rFonts w:ascii="Times New Roman" w:eastAsia="Calibri" w:hAnsi="Times New Roman"/>
          <w:sz w:val="24"/>
          <w:szCs w:val="24"/>
          <w:lang w:val="en-US" w:eastAsia="fr-FR"/>
        </w:rPr>
        <w:t>transcriptomic</w:t>
      </w:r>
      <w:proofErr w:type="spellEnd"/>
      <w:r w:rsidR="0090533C">
        <w:rPr>
          <w:rFonts w:ascii="Times New Roman" w:eastAsia="Calibri" w:hAnsi="Times New Roman"/>
          <w:sz w:val="24"/>
          <w:szCs w:val="24"/>
          <w:lang w:val="en-US" w:eastAsia="fr-FR"/>
        </w:rPr>
        <w:t xml:space="preserve">, </w:t>
      </w:r>
    </w:p>
    <w:p w:rsidR="00FD54CC" w:rsidRDefault="00FD54CC" w:rsidP="00C07274">
      <w:pPr>
        <w:spacing w:line="480" w:lineRule="auto"/>
        <w:jc w:val="both"/>
        <w:rPr>
          <w:rFonts w:ascii="Times New Roman" w:hAnsi="Times New Roman"/>
          <w:sz w:val="24"/>
          <w:szCs w:val="24"/>
        </w:rPr>
      </w:pPr>
      <w:r w:rsidRPr="00B8061F">
        <w:rPr>
          <w:rFonts w:ascii="Times New Roman" w:hAnsi="Times New Roman"/>
          <w:sz w:val="24"/>
          <w:szCs w:val="24"/>
        </w:rPr>
        <w:t>Footnote</w:t>
      </w:r>
      <w:r w:rsidR="00223011" w:rsidRPr="00B8061F">
        <w:rPr>
          <w:rFonts w:ascii="Times New Roman" w:hAnsi="Times New Roman"/>
          <w:sz w:val="24"/>
          <w:szCs w:val="24"/>
        </w:rPr>
        <w:t xml:space="preserve">: </w:t>
      </w:r>
      <w:r w:rsidRPr="00B8061F">
        <w:rPr>
          <w:rFonts w:ascii="Times New Roman" w:hAnsi="Times New Roman"/>
          <w:sz w:val="24"/>
          <w:szCs w:val="24"/>
        </w:rPr>
        <w:t xml:space="preserve">Supplemental </w:t>
      </w:r>
      <w:r w:rsidR="002E6DB3" w:rsidRPr="00B8061F">
        <w:rPr>
          <w:rFonts w:ascii="Times New Roman" w:hAnsi="Times New Roman"/>
          <w:sz w:val="24"/>
          <w:szCs w:val="24"/>
        </w:rPr>
        <w:t xml:space="preserve">table 1 and </w:t>
      </w:r>
      <w:r w:rsidRPr="00B8061F">
        <w:rPr>
          <w:rFonts w:ascii="Times New Roman" w:hAnsi="Times New Roman"/>
          <w:sz w:val="24"/>
          <w:szCs w:val="24"/>
        </w:rPr>
        <w:t xml:space="preserve">figure </w:t>
      </w:r>
      <w:r w:rsidR="00FD33F2" w:rsidRPr="00B8061F">
        <w:rPr>
          <w:rFonts w:ascii="Times New Roman" w:hAnsi="Times New Roman"/>
          <w:sz w:val="24"/>
          <w:szCs w:val="24"/>
        </w:rPr>
        <w:t xml:space="preserve">1, </w:t>
      </w:r>
      <w:r w:rsidRPr="00B8061F">
        <w:rPr>
          <w:rFonts w:ascii="Times New Roman" w:hAnsi="Times New Roman"/>
          <w:sz w:val="24"/>
          <w:szCs w:val="24"/>
        </w:rPr>
        <w:t xml:space="preserve">2 and 3 are available from the "Online Supporting Material" link </w:t>
      </w:r>
    </w:p>
    <w:p w:rsidR="00584AC3" w:rsidRDefault="00584AC3" w:rsidP="00C07274">
      <w:pPr>
        <w:spacing w:after="120" w:line="480" w:lineRule="auto"/>
        <w:jc w:val="both"/>
        <w:rPr>
          <w:rFonts w:ascii="Times New Roman" w:hAnsi="Times New Roman"/>
          <w:sz w:val="24"/>
          <w:szCs w:val="24"/>
        </w:rPr>
      </w:pPr>
      <w:r w:rsidRPr="00DF22C5">
        <w:rPr>
          <w:rFonts w:ascii="Times New Roman" w:hAnsi="Times New Roman"/>
          <w:sz w:val="24"/>
          <w:szCs w:val="24"/>
        </w:rPr>
        <w:lastRenderedPageBreak/>
        <w:t>Abbreviations:</w:t>
      </w:r>
      <w:r w:rsidR="003479DA" w:rsidRPr="00DF22C5">
        <w:rPr>
          <w:rFonts w:ascii="Times New Roman" w:hAnsi="Times New Roman"/>
          <w:sz w:val="24"/>
          <w:szCs w:val="24"/>
        </w:rPr>
        <w:t xml:space="preserve"> </w:t>
      </w:r>
      <w:r w:rsidRPr="00DF22C5">
        <w:rPr>
          <w:rFonts w:ascii="Times New Roman" w:hAnsi="Times New Roman"/>
          <w:bCs/>
          <w:sz w:val="24"/>
          <w:szCs w:val="24"/>
          <w:lang w:val="en-US"/>
        </w:rPr>
        <w:t>High Protein (HP),</w:t>
      </w:r>
      <w:r w:rsidRPr="00DF22C5">
        <w:rPr>
          <w:rFonts w:ascii="Times New Roman" w:eastAsia="Calibri" w:hAnsi="Times New Roman"/>
          <w:sz w:val="24"/>
          <w:szCs w:val="24"/>
          <w:lang w:val="en-US" w:eastAsia="fr-FR"/>
        </w:rPr>
        <w:t xml:space="preserve"> Fatty Acid (FA), Triglyceride (TG),</w:t>
      </w:r>
      <w:r w:rsidRPr="00DF22C5">
        <w:rPr>
          <w:rFonts w:ascii="Times New Roman" w:hAnsi="Times New Roman"/>
          <w:bCs/>
          <w:sz w:val="24"/>
          <w:szCs w:val="24"/>
          <w:lang w:val="en-US"/>
        </w:rPr>
        <w:t xml:space="preserve"> High Fat</w:t>
      </w:r>
      <w:r w:rsidRPr="00DF22C5">
        <w:rPr>
          <w:rFonts w:ascii="Times New Roman" w:eastAsia="Calibri" w:hAnsi="Times New Roman"/>
          <w:sz w:val="24"/>
          <w:szCs w:val="24"/>
          <w:lang w:val="en-US" w:eastAsia="fr-FR"/>
        </w:rPr>
        <w:t xml:space="preserve"> (HF),</w:t>
      </w:r>
      <w:r w:rsidRPr="00DF22C5">
        <w:rPr>
          <w:rFonts w:ascii="Times New Roman" w:hAnsi="Times New Roman"/>
          <w:sz w:val="24"/>
          <w:szCs w:val="24"/>
          <w:lang w:val="en-US"/>
        </w:rPr>
        <w:t xml:space="preserve"> Protein (P), carbohydrates (C), Fat (F), </w:t>
      </w:r>
      <w:proofErr w:type="spellStart"/>
      <w:r w:rsidRPr="00DF22C5">
        <w:rPr>
          <w:rFonts w:ascii="Times New Roman" w:hAnsi="Times New Roman"/>
          <w:sz w:val="24"/>
          <w:szCs w:val="24"/>
          <w:lang w:val="en-US"/>
        </w:rPr>
        <w:t>Normo</w:t>
      </w:r>
      <w:proofErr w:type="spellEnd"/>
      <w:r w:rsidRPr="00DF22C5">
        <w:rPr>
          <w:rFonts w:ascii="Times New Roman" w:hAnsi="Times New Roman"/>
          <w:sz w:val="24"/>
          <w:szCs w:val="24"/>
          <w:lang w:val="en-US"/>
        </w:rPr>
        <w:t xml:space="preserve"> Protein (NP), High Sucrose (HS), </w:t>
      </w:r>
      <w:r w:rsidRPr="00DF22C5">
        <w:rPr>
          <w:rFonts w:ascii="Times New Roman" w:eastAsia="Calibri" w:hAnsi="Times New Roman"/>
          <w:sz w:val="24"/>
          <w:szCs w:val="24"/>
          <w:lang w:val="en-US" w:eastAsia="fr-FR"/>
        </w:rPr>
        <w:t>Adipose Tissue (AT), Very-Low-Density Lipoprotein (VLDL),</w:t>
      </w:r>
      <w:r w:rsidRPr="00DF22C5">
        <w:rPr>
          <w:rFonts w:ascii="Times New Roman" w:hAnsi="Times New Roman"/>
          <w:sz w:val="24"/>
          <w:szCs w:val="24"/>
          <w:lang w:val="en-US"/>
        </w:rPr>
        <w:t xml:space="preserve"> Body weight (BW), </w:t>
      </w:r>
      <w:r w:rsidRPr="00DF22C5">
        <w:rPr>
          <w:rFonts w:ascii="Times New Roman" w:hAnsi="Times New Roman"/>
          <w:sz w:val="24"/>
          <w:szCs w:val="24"/>
          <w:shd w:val="clear" w:color="auto" w:fill="FFFFFF"/>
          <w:lang w:val="en-US"/>
        </w:rPr>
        <w:t>Oral glucose tolerance test (OGTT)</w:t>
      </w:r>
      <w:r w:rsidRPr="00DF22C5">
        <w:rPr>
          <w:rFonts w:ascii="Times New Roman" w:hAnsi="Times New Roman"/>
          <w:sz w:val="24"/>
          <w:szCs w:val="24"/>
        </w:rPr>
        <w:t xml:space="preserve">, Subcutaneous Adipose Tissue (SCAT), Retroperitoneal Adipose Tissue (RAT), </w:t>
      </w:r>
      <w:proofErr w:type="spellStart"/>
      <w:r w:rsidRPr="00DF22C5">
        <w:rPr>
          <w:rFonts w:ascii="Times New Roman" w:hAnsi="Times New Roman"/>
          <w:sz w:val="24"/>
          <w:szCs w:val="24"/>
        </w:rPr>
        <w:t>Epididymal</w:t>
      </w:r>
      <w:proofErr w:type="spellEnd"/>
      <w:r w:rsidRPr="00DF22C5">
        <w:rPr>
          <w:rFonts w:ascii="Times New Roman" w:hAnsi="Times New Roman"/>
          <w:sz w:val="24"/>
          <w:szCs w:val="24"/>
        </w:rPr>
        <w:t xml:space="preserve"> Adipose Tissue (EAT), and Mesenteric Adipose Tissue (MAT), </w:t>
      </w:r>
      <w:r w:rsidRPr="00DF22C5">
        <w:rPr>
          <w:rFonts w:ascii="Times New Roman" w:hAnsi="Times New Roman"/>
          <w:sz w:val="24"/>
          <w:szCs w:val="24"/>
          <w:lang w:val="en-US"/>
        </w:rPr>
        <w:t xml:space="preserve">White adipose Tissue </w:t>
      </w:r>
      <w:r w:rsidRPr="00DF22C5">
        <w:rPr>
          <w:rFonts w:ascii="Times New Roman" w:hAnsi="Times New Roman"/>
          <w:sz w:val="24"/>
          <w:szCs w:val="24"/>
          <w:lang w:val="en-US" w:eastAsia="fr-FR"/>
        </w:rPr>
        <w:t>(WAT),</w:t>
      </w:r>
      <w:r w:rsidRPr="00DF22C5">
        <w:rPr>
          <w:rFonts w:ascii="Times New Roman" w:hAnsi="Times New Roman"/>
          <w:sz w:val="24"/>
          <w:szCs w:val="24"/>
        </w:rPr>
        <w:t xml:space="preserve"> β–</w:t>
      </w:r>
      <w:proofErr w:type="spellStart"/>
      <w:r w:rsidRPr="00DF22C5">
        <w:rPr>
          <w:rFonts w:ascii="Times New Roman" w:hAnsi="Times New Roman"/>
          <w:sz w:val="24"/>
          <w:szCs w:val="24"/>
        </w:rPr>
        <w:t>hydroxybutyrate</w:t>
      </w:r>
      <w:proofErr w:type="spellEnd"/>
      <w:r w:rsidRPr="00DF22C5">
        <w:rPr>
          <w:rFonts w:ascii="Times New Roman" w:hAnsi="Times New Roman"/>
          <w:sz w:val="24"/>
          <w:szCs w:val="24"/>
        </w:rPr>
        <w:t xml:space="preserve"> (β-HB), Free Fatty Acids (FFA),</w:t>
      </w:r>
      <w:r w:rsidRPr="00DF22C5">
        <w:rPr>
          <w:rFonts w:ascii="Times New Roman" w:hAnsi="Times New Roman"/>
          <w:color w:val="000000"/>
          <w:sz w:val="24"/>
          <w:szCs w:val="24"/>
          <w:shd w:val="clear" w:color="auto" w:fill="FFFFFF"/>
        </w:rPr>
        <w:t xml:space="preserve"> </w:t>
      </w:r>
      <w:r w:rsidRPr="00DF22C5">
        <w:rPr>
          <w:rFonts w:ascii="Times New Roman" w:hAnsi="Times New Roman"/>
          <w:sz w:val="24"/>
          <w:szCs w:val="24"/>
          <w:lang w:val="en-US"/>
        </w:rPr>
        <w:t>Area Under the Curve (AUC)</w:t>
      </w:r>
      <w:bookmarkStart w:id="0" w:name="_GoBack"/>
      <w:bookmarkEnd w:id="0"/>
      <w:r>
        <w:rPr>
          <w:rFonts w:ascii="Times New Roman" w:hAnsi="Times New Roman"/>
          <w:sz w:val="24"/>
          <w:szCs w:val="24"/>
          <w:lang w:val="en-US"/>
        </w:rPr>
        <w:t xml:space="preserve"> </w:t>
      </w:r>
    </w:p>
    <w:p w:rsidR="00C166B4" w:rsidRPr="00E05392" w:rsidRDefault="00C166B4" w:rsidP="00C07274">
      <w:pPr>
        <w:spacing w:line="480" w:lineRule="auto"/>
        <w:rPr>
          <w:rFonts w:ascii="Times New Roman" w:hAnsi="Times New Roman"/>
          <w:b/>
          <w:sz w:val="24"/>
          <w:szCs w:val="24"/>
        </w:rPr>
      </w:pPr>
      <w:r w:rsidRPr="00E05392">
        <w:rPr>
          <w:rFonts w:ascii="Times New Roman" w:hAnsi="Times New Roman"/>
          <w:b/>
          <w:sz w:val="24"/>
          <w:szCs w:val="24"/>
        </w:rPr>
        <w:t>Abstract</w:t>
      </w:r>
    </w:p>
    <w:p w:rsidR="003C1957" w:rsidRPr="00DF22C5" w:rsidRDefault="00692CC4" w:rsidP="00863FE7">
      <w:pPr>
        <w:spacing w:after="0" w:line="480" w:lineRule="auto"/>
        <w:jc w:val="both"/>
        <w:rPr>
          <w:rFonts w:ascii="Times New Roman" w:hAnsi="Times New Roman"/>
          <w:sz w:val="24"/>
          <w:szCs w:val="24"/>
        </w:rPr>
      </w:pPr>
      <w:r w:rsidRPr="00692CC4">
        <w:rPr>
          <w:rFonts w:ascii="Times New Roman" w:eastAsia="Calibri" w:hAnsi="Times New Roman"/>
          <w:sz w:val="24"/>
          <w:szCs w:val="24"/>
          <w:lang w:val="en-US" w:eastAsia="fr-FR"/>
        </w:rPr>
        <w:t>High protein diet</w:t>
      </w:r>
      <w:r w:rsidR="00E66A48">
        <w:rPr>
          <w:rFonts w:ascii="Times New Roman" w:eastAsia="Calibri" w:hAnsi="Times New Roman"/>
          <w:sz w:val="24"/>
          <w:szCs w:val="24"/>
          <w:lang w:val="en-US" w:eastAsia="fr-FR"/>
        </w:rPr>
        <w:t>s are</w:t>
      </w:r>
      <w:r w:rsidRPr="00692CC4">
        <w:rPr>
          <w:rFonts w:ascii="Times New Roman" w:eastAsia="Calibri" w:hAnsi="Times New Roman"/>
          <w:sz w:val="24"/>
          <w:szCs w:val="24"/>
          <w:lang w:val="en-US" w:eastAsia="fr-FR"/>
        </w:rPr>
        <w:t xml:space="preserve">  known to reduce adiposity in context of high carbohydrate and western diet. However f</w:t>
      </w:r>
      <w:r w:rsidR="006C2D52" w:rsidRPr="00E6063A">
        <w:rPr>
          <w:rFonts w:ascii="Times New Roman" w:eastAsia="Calibri" w:hAnsi="Times New Roman"/>
          <w:sz w:val="24"/>
          <w:szCs w:val="24"/>
          <w:lang w:val="en-US" w:eastAsia="fr-FR"/>
        </w:rPr>
        <w:t xml:space="preserve">ew studies </w:t>
      </w:r>
      <w:r w:rsidRPr="00692CC4">
        <w:rPr>
          <w:rFonts w:ascii="Times New Roman" w:eastAsia="Calibri" w:hAnsi="Times New Roman"/>
          <w:sz w:val="24"/>
          <w:szCs w:val="24"/>
          <w:lang w:val="en-US" w:eastAsia="fr-FR"/>
        </w:rPr>
        <w:t xml:space="preserve">have investigated the specific high protein effect on </w:t>
      </w:r>
      <w:proofErr w:type="spellStart"/>
      <w:r w:rsidRPr="00692CC4">
        <w:rPr>
          <w:rFonts w:ascii="Times New Roman" w:eastAsia="Calibri" w:hAnsi="Times New Roman"/>
          <w:sz w:val="24"/>
          <w:szCs w:val="24"/>
          <w:lang w:val="en-US" w:eastAsia="fr-FR"/>
        </w:rPr>
        <w:t>lipogenesis</w:t>
      </w:r>
      <w:proofErr w:type="spellEnd"/>
      <w:r w:rsidRPr="00692CC4">
        <w:rPr>
          <w:rFonts w:ascii="Times New Roman" w:eastAsia="Calibri" w:hAnsi="Times New Roman"/>
          <w:sz w:val="24"/>
          <w:szCs w:val="24"/>
          <w:lang w:val="en-US" w:eastAsia="fr-FR"/>
        </w:rPr>
        <w:t xml:space="preserve"> induced by high sucrose diet or fat deposition induced by high fat feeding</w:t>
      </w:r>
      <w:r w:rsidR="006C2D52" w:rsidRPr="00E6063A">
        <w:rPr>
          <w:rFonts w:ascii="Times New Roman" w:eastAsia="Calibri" w:hAnsi="Times New Roman"/>
          <w:sz w:val="24"/>
          <w:szCs w:val="24"/>
          <w:lang w:val="en-US" w:eastAsia="fr-FR"/>
        </w:rPr>
        <w:t>.</w:t>
      </w:r>
      <w:r w:rsidR="00240737" w:rsidRPr="00E6063A">
        <w:rPr>
          <w:rFonts w:ascii="Times New Roman" w:eastAsia="Calibri" w:hAnsi="Times New Roman"/>
          <w:sz w:val="24"/>
          <w:szCs w:val="24"/>
          <w:lang w:val="en-US" w:eastAsia="fr-FR"/>
        </w:rPr>
        <w:t xml:space="preserve"> </w:t>
      </w:r>
      <w:r w:rsidR="0010057D" w:rsidRPr="00E6063A">
        <w:rPr>
          <w:rFonts w:ascii="Times New Roman" w:hAnsi="Times New Roman"/>
          <w:bCs/>
          <w:sz w:val="24"/>
          <w:szCs w:val="24"/>
        </w:rPr>
        <w:t>We aimed t</w:t>
      </w:r>
      <w:r w:rsidR="00C166B4" w:rsidRPr="00E6063A">
        <w:rPr>
          <w:rFonts w:ascii="Times New Roman" w:hAnsi="Times New Roman"/>
          <w:bCs/>
          <w:sz w:val="24"/>
          <w:szCs w:val="24"/>
        </w:rPr>
        <w:t xml:space="preserve">o determine the effects of </w:t>
      </w:r>
      <w:r w:rsidRPr="00692CC4">
        <w:rPr>
          <w:rFonts w:ascii="Times New Roman" w:hAnsi="Times New Roman"/>
          <w:bCs/>
          <w:sz w:val="24"/>
          <w:szCs w:val="24"/>
        </w:rPr>
        <w:t>a high-protein</w:t>
      </w:r>
      <w:r w:rsidR="0063337E">
        <w:rPr>
          <w:rFonts w:ascii="Times New Roman" w:hAnsi="Times New Roman"/>
          <w:bCs/>
          <w:sz w:val="24"/>
          <w:szCs w:val="24"/>
        </w:rPr>
        <w:t xml:space="preserve"> </w:t>
      </w:r>
      <w:r w:rsidR="00C166B4" w:rsidRPr="00DF22C5">
        <w:rPr>
          <w:rFonts w:ascii="Times New Roman" w:hAnsi="Times New Roman"/>
          <w:bCs/>
          <w:sz w:val="24"/>
          <w:szCs w:val="24"/>
        </w:rPr>
        <w:t xml:space="preserve">intake </w:t>
      </w:r>
      <w:r w:rsidR="00244A67" w:rsidRPr="00DF22C5">
        <w:rPr>
          <w:rFonts w:ascii="Times New Roman" w:eastAsia="Calibri" w:hAnsi="Times New Roman"/>
          <w:sz w:val="24"/>
          <w:szCs w:val="24"/>
          <w:lang w:val="en-US" w:eastAsia="fr-FR"/>
        </w:rPr>
        <w:t xml:space="preserve">in the development of fat deposition and </w:t>
      </w:r>
      <w:r w:rsidR="00C167EA" w:rsidRPr="00DF22C5">
        <w:rPr>
          <w:rFonts w:ascii="Times New Roman" w:eastAsia="Calibri" w:hAnsi="Times New Roman"/>
          <w:sz w:val="24"/>
          <w:szCs w:val="24"/>
          <w:lang w:val="en-US" w:eastAsia="fr-FR"/>
        </w:rPr>
        <w:t>partitioning</w:t>
      </w:r>
      <w:r w:rsidR="0063337E">
        <w:rPr>
          <w:rFonts w:ascii="Times New Roman" w:eastAsia="Calibri" w:hAnsi="Times New Roman"/>
          <w:sz w:val="24"/>
          <w:szCs w:val="24"/>
          <w:lang w:val="en-US" w:eastAsia="fr-FR"/>
        </w:rPr>
        <w:t xml:space="preserve"> in response to </w:t>
      </w:r>
      <w:r w:rsidR="00E278F7">
        <w:rPr>
          <w:rFonts w:ascii="Times New Roman" w:eastAsia="Calibri" w:hAnsi="Times New Roman"/>
          <w:sz w:val="24"/>
          <w:szCs w:val="24"/>
          <w:lang w:val="en-US" w:eastAsia="fr-FR"/>
        </w:rPr>
        <w:t>high-fat</w:t>
      </w:r>
      <w:r w:rsidR="00300878">
        <w:rPr>
          <w:rFonts w:ascii="Times New Roman" w:eastAsia="Calibri" w:hAnsi="Times New Roman"/>
          <w:sz w:val="24"/>
          <w:szCs w:val="24"/>
          <w:lang w:val="en-US" w:eastAsia="fr-FR"/>
        </w:rPr>
        <w:t xml:space="preserve"> and/or high sucrose</w:t>
      </w:r>
      <w:r w:rsidR="00E278F7">
        <w:rPr>
          <w:rFonts w:ascii="Times New Roman" w:eastAsia="Calibri" w:hAnsi="Times New Roman"/>
          <w:sz w:val="24"/>
          <w:szCs w:val="24"/>
          <w:lang w:val="en-US" w:eastAsia="fr-FR"/>
        </w:rPr>
        <w:t xml:space="preserve"> </w:t>
      </w:r>
      <w:r w:rsidR="0063337E">
        <w:rPr>
          <w:rFonts w:ascii="Times New Roman" w:eastAsia="Calibri" w:hAnsi="Times New Roman"/>
          <w:sz w:val="24"/>
          <w:szCs w:val="24"/>
          <w:lang w:val="en-US" w:eastAsia="fr-FR"/>
        </w:rPr>
        <w:t>feeding</w:t>
      </w:r>
      <w:r w:rsidR="00F6398C" w:rsidRPr="00DF22C5">
        <w:rPr>
          <w:rFonts w:ascii="Times New Roman" w:eastAsia="Calibri" w:hAnsi="Times New Roman"/>
          <w:sz w:val="24"/>
          <w:szCs w:val="24"/>
          <w:lang w:val="en-US" w:eastAsia="fr-FR"/>
        </w:rPr>
        <w:t>.</w:t>
      </w:r>
      <w:r w:rsidR="00DF22C5" w:rsidRPr="00DF22C5">
        <w:rPr>
          <w:rFonts w:ascii="Times New Roman" w:eastAsia="Calibri" w:hAnsi="Times New Roman"/>
          <w:sz w:val="24"/>
          <w:szCs w:val="24"/>
          <w:lang w:val="en-US" w:eastAsia="fr-FR"/>
        </w:rPr>
        <w:t xml:space="preserve"> </w:t>
      </w:r>
      <w:r w:rsidR="002347AF" w:rsidRPr="00DF22C5">
        <w:rPr>
          <w:rFonts w:ascii="Times New Roman" w:hAnsi="Times New Roman"/>
          <w:sz w:val="24"/>
          <w:szCs w:val="24"/>
        </w:rPr>
        <w:t xml:space="preserve">Thirty adult male </w:t>
      </w:r>
      <w:proofErr w:type="spellStart"/>
      <w:r w:rsidR="002347AF" w:rsidRPr="00DF22C5">
        <w:rPr>
          <w:rFonts w:ascii="Times New Roman" w:hAnsi="Times New Roman"/>
          <w:sz w:val="24"/>
          <w:szCs w:val="24"/>
        </w:rPr>
        <w:t>Wistar</w:t>
      </w:r>
      <w:proofErr w:type="spellEnd"/>
      <w:r w:rsidR="002347AF" w:rsidRPr="00DF22C5">
        <w:rPr>
          <w:rFonts w:ascii="Times New Roman" w:hAnsi="Times New Roman"/>
          <w:sz w:val="24"/>
          <w:szCs w:val="24"/>
        </w:rPr>
        <w:t xml:space="preserve"> rats </w:t>
      </w:r>
      <w:r w:rsidR="002347AF" w:rsidRPr="00DF22C5">
        <w:rPr>
          <w:rFonts w:ascii="Times New Roman" w:hAnsi="Times New Roman"/>
          <w:sz w:val="24"/>
          <w:lang w:val="en-US"/>
        </w:rPr>
        <w:t xml:space="preserve">were </w:t>
      </w:r>
      <w:r w:rsidR="002347AF" w:rsidRPr="00DF22C5">
        <w:rPr>
          <w:rFonts w:ascii="Times New Roman" w:hAnsi="Times New Roman"/>
          <w:sz w:val="24"/>
          <w:szCs w:val="24"/>
        </w:rPr>
        <w:t xml:space="preserve">assigned to one of six dietary </w:t>
      </w:r>
      <w:r w:rsidR="001A68BB">
        <w:rPr>
          <w:rFonts w:ascii="Times New Roman" w:hAnsi="Times New Roman"/>
          <w:sz w:val="24"/>
          <w:szCs w:val="24"/>
        </w:rPr>
        <w:t>regimen with low and high protein, sucrose and fat contents</w:t>
      </w:r>
      <w:r w:rsidR="00161047">
        <w:rPr>
          <w:rFonts w:ascii="Times New Roman" w:hAnsi="Times New Roman"/>
          <w:sz w:val="24"/>
          <w:szCs w:val="24"/>
          <w:lang w:val="en-US"/>
        </w:rPr>
        <w:t xml:space="preserve"> </w:t>
      </w:r>
      <w:r w:rsidR="002347AF" w:rsidRPr="00DF22C5">
        <w:rPr>
          <w:rFonts w:ascii="Times New Roman" w:hAnsi="Times New Roman"/>
          <w:sz w:val="24"/>
          <w:lang w:val="en-US"/>
        </w:rPr>
        <w:t xml:space="preserve">for 5 weeks. </w:t>
      </w:r>
      <w:r w:rsidR="00240821" w:rsidRPr="00DF22C5">
        <w:rPr>
          <w:rFonts w:ascii="Times New Roman" w:hAnsi="Times New Roman"/>
          <w:sz w:val="24"/>
          <w:lang w:val="en-US"/>
        </w:rPr>
        <w:t xml:space="preserve">Body weight and food intake were measured </w:t>
      </w:r>
      <w:r w:rsidR="00D47210" w:rsidRPr="00DF22C5">
        <w:rPr>
          <w:rFonts w:ascii="Times New Roman" w:hAnsi="Times New Roman"/>
          <w:sz w:val="24"/>
          <w:lang w:val="en-US"/>
        </w:rPr>
        <w:t>weekly</w:t>
      </w:r>
      <w:r w:rsidR="00240821" w:rsidRPr="00DF22C5">
        <w:rPr>
          <w:rFonts w:ascii="Times New Roman" w:hAnsi="Times New Roman"/>
          <w:sz w:val="24"/>
          <w:lang w:val="en-US"/>
        </w:rPr>
        <w:t>.</w:t>
      </w:r>
      <w:r w:rsidR="00240821" w:rsidRPr="00DF22C5">
        <w:rPr>
          <w:rFonts w:ascii="Times New Roman" w:hAnsi="Times New Roman"/>
          <w:sz w:val="24"/>
          <w:szCs w:val="24"/>
          <w:shd w:val="clear" w:color="auto" w:fill="FFFFFF"/>
        </w:rPr>
        <w:t xml:space="preserve"> </w:t>
      </w:r>
      <w:r w:rsidR="00863FE7" w:rsidRPr="00D348C3">
        <w:rPr>
          <w:rFonts w:ascii="Times New Roman" w:hAnsi="Times New Roman"/>
          <w:sz w:val="24"/>
          <w:szCs w:val="24"/>
          <w:shd w:val="clear" w:color="auto" w:fill="FFFFFF"/>
        </w:rPr>
        <w:t>O</w:t>
      </w:r>
      <w:r w:rsidR="00240821" w:rsidRPr="00D348C3">
        <w:rPr>
          <w:rFonts w:ascii="Times New Roman" w:hAnsi="Times New Roman"/>
          <w:sz w:val="24"/>
          <w:szCs w:val="24"/>
          <w:shd w:val="clear" w:color="auto" w:fill="FFFFFF"/>
        </w:rPr>
        <w:t>ral glucose</w:t>
      </w:r>
      <w:r w:rsidR="00240821" w:rsidRPr="00DF22C5">
        <w:rPr>
          <w:rFonts w:ascii="Times New Roman" w:hAnsi="Times New Roman"/>
          <w:sz w:val="24"/>
          <w:szCs w:val="24"/>
          <w:shd w:val="clear" w:color="auto" w:fill="FFFFFF"/>
        </w:rPr>
        <w:t xml:space="preserve"> tolerance </w:t>
      </w:r>
      <w:r w:rsidR="003B70FD">
        <w:rPr>
          <w:rFonts w:ascii="Times New Roman" w:hAnsi="Times New Roman"/>
          <w:sz w:val="24"/>
          <w:szCs w:val="24"/>
          <w:shd w:val="clear" w:color="auto" w:fill="FFFFFF"/>
        </w:rPr>
        <w:t>tests and meal tolerance</w:t>
      </w:r>
      <w:r w:rsidR="009E0D61" w:rsidRPr="00DF22C5">
        <w:rPr>
          <w:rFonts w:ascii="Times New Roman" w:hAnsi="Times New Roman"/>
          <w:sz w:val="24"/>
          <w:szCs w:val="24"/>
          <w:lang w:val="en-US" w:eastAsia="fr-FR"/>
        </w:rPr>
        <w:t xml:space="preserve"> tests </w:t>
      </w:r>
      <w:r w:rsidR="00240821" w:rsidRPr="00DF22C5">
        <w:rPr>
          <w:rFonts w:ascii="Times New Roman" w:hAnsi="Times New Roman"/>
          <w:sz w:val="24"/>
          <w:szCs w:val="24"/>
          <w:shd w:val="clear" w:color="auto" w:fill="FFFFFF"/>
        </w:rPr>
        <w:t>w</w:t>
      </w:r>
      <w:r w:rsidR="009E0D61" w:rsidRPr="00DF22C5">
        <w:rPr>
          <w:rFonts w:ascii="Times New Roman" w:hAnsi="Times New Roman"/>
          <w:sz w:val="24"/>
          <w:szCs w:val="24"/>
          <w:shd w:val="clear" w:color="auto" w:fill="FFFFFF"/>
        </w:rPr>
        <w:t>ere</w:t>
      </w:r>
      <w:r w:rsidR="00240821" w:rsidRPr="00DF22C5">
        <w:rPr>
          <w:rFonts w:ascii="Times New Roman" w:hAnsi="Times New Roman"/>
          <w:sz w:val="24"/>
          <w:szCs w:val="24"/>
          <w:shd w:val="clear" w:color="auto" w:fill="FFFFFF"/>
        </w:rPr>
        <w:t xml:space="preserve"> performed </w:t>
      </w:r>
      <w:r w:rsidR="003B70FD">
        <w:rPr>
          <w:rFonts w:ascii="Times New Roman" w:hAnsi="Times New Roman"/>
          <w:sz w:val="24"/>
          <w:szCs w:val="24"/>
          <w:shd w:val="clear" w:color="auto" w:fill="FFFFFF"/>
        </w:rPr>
        <w:t>after 4 and 5 weeks of regimen respectively</w:t>
      </w:r>
      <w:r w:rsidR="00240821" w:rsidRPr="00DF22C5">
        <w:rPr>
          <w:rFonts w:ascii="Times New Roman" w:hAnsi="Times New Roman"/>
          <w:sz w:val="24"/>
          <w:szCs w:val="24"/>
          <w:lang w:val="en-US" w:eastAsia="fr-FR"/>
        </w:rPr>
        <w:t xml:space="preserve">. </w:t>
      </w:r>
      <w:r w:rsidR="003B70FD">
        <w:rPr>
          <w:rFonts w:ascii="Times New Roman" w:hAnsi="Times New Roman"/>
          <w:sz w:val="24"/>
          <w:szCs w:val="24"/>
        </w:rPr>
        <w:t xml:space="preserve">At the end of the study, the </w:t>
      </w:r>
      <w:r w:rsidR="00E278F7">
        <w:rPr>
          <w:rFonts w:ascii="Times New Roman" w:hAnsi="Times New Roman"/>
          <w:sz w:val="24"/>
          <w:szCs w:val="24"/>
        </w:rPr>
        <w:t>rats</w:t>
      </w:r>
      <w:r w:rsidR="003B70FD">
        <w:rPr>
          <w:rFonts w:ascii="Times New Roman" w:hAnsi="Times New Roman"/>
          <w:sz w:val="24"/>
          <w:szCs w:val="24"/>
        </w:rPr>
        <w:t xml:space="preserve"> were killed t</w:t>
      </w:r>
      <w:r w:rsidR="009E0D61" w:rsidRPr="00DF22C5">
        <w:rPr>
          <w:rFonts w:ascii="Times New Roman" w:hAnsi="Times New Roman"/>
          <w:sz w:val="24"/>
          <w:szCs w:val="24"/>
        </w:rPr>
        <w:t>wo</w:t>
      </w:r>
      <w:r w:rsidR="00F6398C" w:rsidRPr="00DF22C5">
        <w:rPr>
          <w:rFonts w:ascii="Times New Roman" w:hAnsi="Times New Roman"/>
          <w:sz w:val="24"/>
          <w:szCs w:val="24"/>
        </w:rPr>
        <w:t xml:space="preserve"> hours after </w:t>
      </w:r>
      <w:r w:rsidR="00D47210" w:rsidRPr="00DF22C5">
        <w:rPr>
          <w:rFonts w:ascii="Times New Roman" w:hAnsi="Times New Roman"/>
          <w:sz w:val="24"/>
          <w:szCs w:val="24"/>
        </w:rPr>
        <w:t>ingesti</w:t>
      </w:r>
      <w:r w:rsidR="003B70FD">
        <w:rPr>
          <w:rFonts w:ascii="Times New Roman" w:hAnsi="Times New Roman"/>
          <w:sz w:val="24"/>
          <w:szCs w:val="24"/>
        </w:rPr>
        <w:t>on of</w:t>
      </w:r>
      <w:r w:rsidR="00D47210" w:rsidRPr="00DF22C5">
        <w:rPr>
          <w:rFonts w:ascii="Times New Roman" w:hAnsi="Times New Roman"/>
          <w:sz w:val="24"/>
          <w:szCs w:val="24"/>
        </w:rPr>
        <w:t xml:space="preserve"> a </w:t>
      </w:r>
      <w:r w:rsidR="00F6398C" w:rsidRPr="00DF22C5">
        <w:rPr>
          <w:rFonts w:ascii="Times New Roman" w:hAnsi="Times New Roman"/>
          <w:sz w:val="24"/>
          <w:szCs w:val="24"/>
        </w:rPr>
        <w:t>calibrated meal</w:t>
      </w:r>
      <w:r w:rsidR="003B70FD">
        <w:rPr>
          <w:rFonts w:ascii="Times New Roman" w:hAnsi="Times New Roman"/>
          <w:sz w:val="24"/>
          <w:szCs w:val="24"/>
        </w:rPr>
        <w:t xml:space="preserve">. Blood, tissues and organs were collected for analysis of circulating metabolites and hormones, body composition and mRNA expression in liver and adipose tissues. </w:t>
      </w:r>
      <w:r w:rsidR="00F6398C" w:rsidRPr="00DF22C5">
        <w:rPr>
          <w:rFonts w:ascii="Times New Roman" w:hAnsi="Times New Roman"/>
          <w:sz w:val="24"/>
          <w:szCs w:val="24"/>
        </w:rPr>
        <w:t>.</w:t>
      </w:r>
      <w:r w:rsidR="009E0D61" w:rsidRPr="00DF22C5">
        <w:rPr>
          <w:rFonts w:ascii="Times New Roman" w:hAnsi="Times New Roman"/>
          <w:sz w:val="24"/>
          <w:szCs w:val="24"/>
        </w:rPr>
        <w:t xml:space="preserve"> </w:t>
      </w:r>
      <w:r w:rsidR="00D47448" w:rsidRPr="00DF22C5">
        <w:rPr>
          <w:rFonts w:ascii="Times New Roman" w:hAnsi="Times New Roman"/>
          <w:bCs/>
          <w:sz w:val="24"/>
          <w:szCs w:val="24"/>
          <w:lang w:val="en-US"/>
        </w:rPr>
        <w:t>No changes were observed</w:t>
      </w:r>
      <w:r w:rsidR="004C41B4" w:rsidRPr="00DF22C5">
        <w:rPr>
          <w:rFonts w:ascii="Times New Roman" w:hAnsi="Times New Roman"/>
          <w:bCs/>
          <w:sz w:val="24"/>
          <w:szCs w:val="24"/>
          <w:lang w:val="en-US"/>
        </w:rPr>
        <w:t xml:space="preserve"> </w:t>
      </w:r>
      <w:r w:rsidR="00824519" w:rsidRPr="00DF22C5">
        <w:rPr>
          <w:rFonts w:ascii="Times New Roman" w:hAnsi="Times New Roman"/>
          <w:bCs/>
          <w:sz w:val="24"/>
          <w:szCs w:val="24"/>
          <w:lang w:val="en-US"/>
        </w:rPr>
        <w:t xml:space="preserve">in </w:t>
      </w:r>
      <w:r w:rsidR="004C41B4" w:rsidRPr="00DF22C5">
        <w:rPr>
          <w:rFonts w:ascii="Times New Roman" w:hAnsi="Times New Roman"/>
          <w:bCs/>
          <w:sz w:val="24"/>
          <w:szCs w:val="24"/>
          <w:lang w:val="en-US"/>
        </w:rPr>
        <w:t>cumulative energy intake</w:t>
      </w:r>
      <w:r w:rsidR="00C931AD" w:rsidRPr="00DF22C5">
        <w:rPr>
          <w:rFonts w:ascii="Times New Roman" w:hAnsi="Times New Roman"/>
          <w:bCs/>
          <w:sz w:val="24"/>
          <w:szCs w:val="24"/>
          <w:lang w:val="en-US"/>
        </w:rPr>
        <w:t xml:space="preserve"> and</w:t>
      </w:r>
      <w:r w:rsidR="004C41B4" w:rsidRPr="00DF22C5">
        <w:rPr>
          <w:rFonts w:ascii="Times New Roman" w:hAnsi="Times New Roman"/>
          <w:bCs/>
          <w:sz w:val="24"/>
          <w:szCs w:val="24"/>
          <w:lang w:val="en-US"/>
        </w:rPr>
        <w:t xml:space="preserve"> </w:t>
      </w:r>
      <w:r w:rsidR="003B70FD">
        <w:rPr>
          <w:rFonts w:ascii="Times New Roman" w:hAnsi="Times New Roman"/>
          <w:bCs/>
          <w:sz w:val="24"/>
          <w:szCs w:val="24"/>
          <w:lang w:val="en-US"/>
        </w:rPr>
        <w:t xml:space="preserve">body </w:t>
      </w:r>
      <w:r w:rsidR="00824519" w:rsidRPr="00DF22C5">
        <w:rPr>
          <w:rFonts w:ascii="Times New Roman" w:hAnsi="Times New Roman"/>
          <w:bCs/>
          <w:sz w:val="24"/>
          <w:szCs w:val="24"/>
          <w:lang w:val="en-US"/>
        </w:rPr>
        <w:t xml:space="preserve">weight gain after 5 weeks of dietary </w:t>
      </w:r>
      <w:r w:rsidR="00824519" w:rsidRPr="00034D2D">
        <w:rPr>
          <w:rFonts w:ascii="Times New Roman" w:hAnsi="Times New Roman"/>
          <w:bCs/>
          <w:sz w:val="24"/>
          <w:szCs w:val="24"/>
          <w:lang w:val="en-US"/>
        </w:rPr>
        <w:t xml:space="preserve">treatment. </w:t>
      </w:r>
      <w:r w:rsidR="003B70FD">
        <w:rPr>
          <w:rFonts w:ascii="Times New Roman" w:hAnsi="Times New Roman"/>
          <w:bCs/>
          <w:sz w:val="24"/>
          <w:szCs w:val="24"/>
          <w:lang w:val="en-US"/>
        </w:rPr>
        <w:t>However, high protein diets</w:t>
      </w:r>
      <w:r w:rsidR="003B70FD" w:rsidRPr="00034D2D">
        <w:rPr>
          <w:rFonts w:ascii="Times New Roman" w:hAnsi="Times New Roman"/>
          <w:bCs/>
          <w:sz w:val="24"/>
          <w:szCs w:val="24"/>
          <w:lang w:val="en-US"/>
        </w:rPr>
        <w:t xml:space="preserve"> </w:t>
      </w:r>
      <w:r w:rsidR="003B70FD">
        <w:rPr>
          <w:rFonts w:ascii="Times New Roman" w:hAnsi="Times New Roman"/>
          <w:bCs/>
          <w:sz w:val="24"/>
          <w:szCs w:val="24"/>
          <w:lang w:val="en-US"/>
        </w:rPr>
        <w:t>reduced by 20% the</w:t>
      </w:r>
      <w:r w:rsidR="003B70FD" w:rsidRPr="00DF22C5">
        <w:rPr>
          <w:rFonts w:ascii="Times New Roman" w:hAnsi="Times New Roman"/>
          <w:bCs/>
          <w:sz w:val="24"/>
          <w:szCs w:val="24"/>
          <w:lang w:val="en-US"/>
        </w:rPr>
        <w:t xml:space="preserve"> </w:t>
      </w:r>
      <w:r w:rsidR="00824519" w:rsidRPr="00DF22C5">
        <w:rPr>
          <w:rFonts w:ascii="Times New Roman" w:hAnsi="Times New Roman"/>
          <w:bCs/>
          <w:sz w:val="24"/>
          <w:szCs w:val="24"/>
          <w:lang w:val="en-US"/>
        </w:rPr>
        <w:t xml:space="preserve">adiposity gain induced by </w:t>
      </w:r>
      <w:r w:rsidR="003B70FD">
        <w:rPr>
          <w:rFonts w:ascii="Times New Roman" w:hAnsi="Times New Roman"/>
          <w:bCs/>
          <w:sz w:val="24"/>
          <w:szCs w:val="24"/>
          <w:lang w:val="en-US"/>
        </w:rPr>
        <w:t>high</w:t>
      </w:r>
      <w:r w:rsidR="00E278F7">
        <w:rPr>
          <w:rFonts w:ascii="Times New Roman" w:hAnsi="Times New Roman"/>
          <w:bCs/>
          <w:sz w:val="24"/>
          <w:szCs w:val="24"/>
          <w:lang w:val="en-US"/>
        </w:rPr>
        <w:t>-</w:t>
      </w:r>
      <w:r w:rsidR="003B70FD">
        <w:rPr>
          <w:rFonts w:ascii="Times New Roman" w:hAnsi="Times New Roman"/>
          <w:bCs/>
          <w:sz w:val="24"/>
          <w:szCs w:val="24"/>
          <w:lang w:val="en-US"/>
        </w:rPr>
        <w:t>sucrose and high-fat high-sucrose diets</w:t>
      </w:r>
      <w:r w:rsidR="00161047">
        <w:rPr>
          <w:rFonts w:ascii="Times New Roman" w:hAnsi="Times New Roman"/>
          <w:bCs/>
          <w:sz w:val="24"/>
          <w:szCs w:val="24"/>
          <w:lang w:val="en-US"/>
        </w:rPr>
        <w:t xml:space="preserve"> </w:t>
      </w:r>
      <w:r w:rsidR="00AF4E98" w:rsidRPr="00DF22C5">
        <w:rPr>
          <w:rFonts w:ascii="Times New Roman" w:hAnsi="Times New Roman"/>
          <w:bCs/>
          <w:sz w:val="24"/>
          <w:szCs w:val="24"/>
          <w:lang w:val="en-US"/>
        </w:rPr>
        <w:t>HS-HF</w:t>
      </w:r>
      <w:r w:rsidR="00824519" w:rsidRPr="00DF22C5">
        <w:rPr>
          <w:rFonts w:ascii="Times New Roman" w:hAnsi="Times New Roman"/>
          <w:bCs/>
          <w:sz w:val="24"/>
          <w:szCs w:val="24"/>
          <w:lang w:val="en-US"/>
        </w:rPr>
        <w:t xml:space="preserve">. Gene expression </w:t>
      </w:r>
      <w:r w:rsidR="005C044E" w:rsidRPr="00DF22C5">
        <w:rPr>
          <w:rFonts w:ascii="Times New Roman" w:hAnsi="Times New Roman"/>
          <w:bCs/>
          <w:sz w:val="24"/>
          <w:szCs w:val="24"/>
          <w:lang w:val="en-US"/>
        </w:rPr>
        <w:t xml:space="preserve">and </w:t>
      </w:r>
      <w:proofErr w:type="spellStart"/>
      <w:r w:rsidR="005C044E" w:rsidRPr="00DF22C5">
        <w:rPr>
          <w:rFonts w:ascii="Times New Roman" w:hAnsi="Times New Roman"/>
          <w:bCs/>
          <w:sz w:val="24"/>
          <w:szCs w:val="24"/>
          <w:lang w:val="en-US"/>
        </w:rPr>
        <w:t>transcriptomic</w:t>
      </w:r>
      <w:proofErr w:type="spellEnd"/>
      <w:r w:rsidR="005C044E" w:rsidRPr="00DF22C5">
        <w:rPr>
          <w:rFonts w:ascii="Times New Roman" w:hAnsi="Times New Roman"/>
          <w:bCs/>
          <w:sz w:val="24"/>
          <w:szCs w:val="24"/>
          <w:lang w:val="en-US"/>
        </w:rPr>
        <w:t xml:space="preserve"> </w:t>
      </w:r>
      <w:r w:rsidR="00824519" w:rsidRPr="00DF22C5">
        <w:rPr>
          <w:rFonts w:ascii="Times New Roman" w:hAnsi="Times New Roman"/>
          <w:bCs/>
          <w:sz w:val="24"/>
          <w:szCs w:val="24"/>
          <w:lang w:val="en-US"/>
        </w:rPr>
        <w:t xml:space="preserve">analysis </w:t>
      </w:r>
      <w:r w:rsidR="00B719F3" w:rsidRPr="00DF22C5">
        <w:rPr>
          <w:rFonts w:ascii="Times New Roman" w:hAnsi="Times New Roman"/>
          <w:bCs/>
          <w:sz w:val="24"/>
          <w:szCs w:val="24"/>
          <w:lang w:val="en-US"/>
        </w:rPr>
        <w:t xml:space="preserve">suggested </w:t>
      </w:r>
      <w:r w:rsidR="00E278F7">
        <w:rPr>
          <w:rFonts w:ascii="Times New Roman" w:hAnsi="Times New Roman"/>
          <w:bCs/>
          <w:sz w:val="24"/>
          <w:szCs w:val="24"/>
          <w:lang w:val="en-US"/>
        </w:rPr>
        <w:t>that high-protein</w:t>
      </w:r>
      <w:r w:rsidR="00260F0E" w:rsidRPr="00DF22C5">
        <w:rPr>
          <w:rFonts w:ascii="Times New Roman" w:hAnsi="Times New Roman"/>
          <w:bCs/>
          <w:sz w:val="24"/>
          <w:szCs w:val="24"/>
          <w:lang w:val="en-US"/>
        </w:rPr>
        <w:t xml:space="preserve"> </w:t>
      </w:r>
      <w:r w:rsidR="00824519" w:rsidRPr="00DF22C5">
        <w:rPr>
          <w:rFonts w:ascii="Times New Roman" w:hAnsi="Times New Roman"/>
          <w:bCs/>
          <w:sz w:val="24"/>
          <w:szCs w:val="24"/>
          <w:lang w:val="en-US"/>
        </w:rPr>
        <w:t>intake</w:t>
      </w:r>
      <w:r w:rsidR="00D927DA" w:rsidRPr="00DF22C5">
        <w:rPr>
          <w:rFonts w:ascii="Times New Roman" w:hAnsi="Times New Roman"/>
          <w:bCs/>
          <w:sz w:val="24"/>
          <w:szCs w:val="24"/>
          <w:lang w:val="en-US"/>
        </w:rPr>
        <w:t xml:space="preserve"> </w:t>
      </w:r>
      <w:r w:rsidR="009B365F">
        <w:rPr>
          <w:rFonts w:ascii="Times New Roman" w:hAnsi="Times New Roman"/>
          <w:bCs/>
          <w:sz w:val="24"/>
          <w:szCs w:val="24"/>
          <w:lang w:val="en-US"/>
        </w:rPr>
        <w:t xml:space="preserve">reduced liver capacity for </w:t>
      </w:r>
      <w:proofErr w:type="spellStart"/>
      <w:r w:rsidR="009B365F">
        <w:rPr>
          <w:rFonts w:ascii="Times New Roman" w:hAnsi="Times New Roman"/>
          <w:bCs/>
          <w:sz w:val="24"/>
          <w:szCs w:val="24"/>
          <w:lang w:val="en-US"/>
        </w:rPr>
        <w:t>lipogenesis</w:t>
      </w:r>
      <w:proofErr w:type="spellEnd"/>
      <w:r w:rsidR="009B365F">
        <w:rPr>
          <w:rFonts w:ascii="Times New Roman" w:hAnsi="Times New Roman"/>
          <w:bCs/>
          <w:sz w:val="24"/>
          <w:szCs w:val="24"/>
          <w:lang w:val="en-US"/>
        </w:rPr>
        <w:t xml:space="preserve"> by reducing mRNA expression of </w:t>
      </w:r>
      <w:proofErr w:type="spellStart"/>
      <w:r w:rsidR="00D927DA" w:rsidRPr="00DF22C5">
        <w:rPr>
          <w:rFonts w:ascii="Times New Roman" w:hAnsi="Times New Roman"/>
          <w:bCs/>
          <w:sz w:val="24"/>
          <w:szCs w:val="24"/>
          <w:lang w:val="en-US"/>
        </w:rPr>
        <w:t>Fasn</w:t>
      </w:r>
      <w:proofErr w:type="spellEnd"/>
      <w:r w:rsidR="00D927DA" w:rsidRPr="00DF22C5">
        <w:rPr>
          <w:rFonts w:ascii="Times New Roman" w:hAnsi="Times New Roman"/>
          <w:bCs/>
          <w:sz w:val="24"/>
          <w:szCs w:val="24"/>
          <w:lang w:val="en-US"/>
        </w:rPr>
        <w:t xml:space="preserve">, </w:t>
      </w:r>
      <w:proofErr w:type="spellStart"/>
      <w:r w:rsidR="00D927DA" w:rsidRPr="00DF22C5">
        <w:rPr>
          <w:rFonts w:ascii="Times New Roman" w:hAnsi="Times New Roman"/>
          <w:bCs/>
          <w:sz w:val="24"/>
          <w:szCs w:val="24"/>
          <w:lang w:val="en-US"/>
        </w:rPr>
        <w:t>Acaca</w:t>
      </w:r>
      <w:proofErr w:type="spellEnd"/>
      <w:r w:rsidR="00D927DA" w:rsidRPr="00DF22C5">
        <w:rPr>
          <w:rFonts w:ascii="Times New Roman" w:hAnsi="Times New Roman"/>
          <w:bCs/>
          <w:sz w:val="24"/>
          <w:szCs w:val="24"/>
          <w:lang w:val="en-US"/>
        </w:rPr>
        <w:t xml:space="preserve">, </w:t>
      </w:r>
      <w:proofErr w:type="spellStart"/>
      <w:r w:rsidR="00D927DA" w:rsidRPr="00DF22C5">
        <w:rPr>
          <w:rFonts w:ascii="Times New Roman" w:hAnsi="Times New Roman"/>
          <w:bCs/>
          <w:sz w:val="24"/>
          <w:szCs w:val="24"/>
          <w:lang w:val="en-US"/>
        </w:rPr>
        <w:t>Acacb</w:t>
      </w:r>
      <w:proofErr w:type="spellEnd"/>
      <w:r w:rsidR="009B365F">
        <w:rPr>
          <w:rFonts w:ascii="Times New Roman" w:hAnsi="Times New Roman"/>
          <w:bCs/>
          <w:sz w:val="24"/>
          <w:szCs w:val="24"/>
          <w:lang w:val="en-US"/>
        </w:rPr>
        <w:t xml:space="preserve"> and</w:t>
      </w:r>
      <w:r w:rsidR="00D927DA" w:rsidRPr="00DF22C5">
        <w:rPr>
          <w:rFonts w:ascii="Times New Roman" w:hAnsi="Times New Roman"/>
          <w:bCs/>
          <w:sz w:val="24"/>
          <w:szCs w:val="24"/>
          <w:lang w:val="en-US"/>
        </w:rPr>
        <w:t xml:space="preserve"> Srebf-1c</w:t>
      </w:r>
      <w:r w:rsidR="004C41B4" w:rsidRPr="00DF22C5">
        <w:rPr>
          <w:rFonts w:ascii="Times New Roman" w:hAnsi="Times New Roman"/>
          <w:bCs/>
          <w:sz w:val="24"/>
          <w:szCs w:val="24"/>
          <w:lang w:val="en-US"/>
        </w:rPr>
        <w:t xml:space="preserve">. </w:t>
      </w:r>
      <w:r w:rsidR="00824519" w:rsidRPr="00DF22C5">
        <w:rPr>
          <w:rFonts w:ascii="Times New Roman" w:hAnsi="Times New Roman"/>
          <w:bCs/>
          <w:sz w:val="24"/>
          <w:szCs w:val="24"/>
          <w:lang w:val="en-US"/>
        </w:rPr>
        <w:t xml:space="preserve">Moreover, </w:t>
      </w:r>
      <w:proofErr w:type="spellStart"/>
      <w:r w:rsidR="009B365F">
        <w:rPr>
          <w:rFonts w:ascii="Times New Roman" w:hAnsi="Times New Roman"/>
          <w:bCs/>
          <w:sz w:val="24"/>
          <w:szCs w:val="24"/>
          <w:lang w:val="en-US"/>
        </w:rPr>
        <w:t>ketogenesis</w:t>
      </w:r>
      <w:proofErr w:type="spellEnd"/>
      <w:r w:rsidR="009B365F">
        <w:rPr>
          <w:rFonts w:ascii="Times New Roman" w:hAnsi="Times New Roman"/>
          <w:bCs/>
          <w:sz w:val="24"/>
          <w:szCs w:val="24"/>
          <w:lang w:val="en-US"/>
        </w:rPr>
        <w:t xml:space="preserve">, as indicated by plasma </w:t>
      </w:r>
      <w:r w:rsidR="00260F0E" w:rsidRPr="006E0305">
        <w:rPr>
          <w:rFonts w:ascii="Times New Roman" w:hAnsi="Times New Roman"/>
          <w:bCs/>
          <w:sz w:val="24"/>
          <w:szCs w:val="24"/>
          <w:lang w:val="en-US"/>
        </w:rPr>
        <w:t>β-</w:t>
      </w:r>
      <w:proofErr w:type="spellStart"/>
      <w:r w:rsidR="00260F0E" w:rsidRPr="006E0305">
        <w:rPr>
          <w:rFonts w:ascii="Times New Roman" w:hAnsi="Times New Roman"/>
          <w:bCs/>
          <w:sz w:val="24"/>
          <w:szCs w:val="24"/>
          <w:lang w:val="en-US"/>
        </w:rPr>
        <w:t>hydroxybutyrate</w:t>
      </w:r>
      <w:proofErr w:type="spellEnd"/>
      <w:r w:rsidR="00260F0E" w:rsidRPr="006E0305">
        <w:rPr>
          <w:rFonts w:ascii="Times New Roman" w:hAnsi="Times New Roman"/>
          <w:bCs/>
          <w:sz w:val="24"/>
          <w:szCs w:val="24"/>
          <w:lang w:val="en-US"/>
        </w:rPr>
        <w:t xml:space="preserve"> (β-HB)</w:t>
      </w:r>
      <w:r w:rsidR="00260F0E" w:rsidRPr="00DF22C5">
        <w:rPr>
          <w:rFonts w:ascii="Times New Roman" w:hAnsi="Times New Roman"/>
          <w:bCs/>
          <w:sz w:val="24"/>
          <w:szCs w:val="24"/>
          <w:lang w:val="en-US"/>
        </w:rPr>
        <w:t xml:space="preserve"> </w:t>
      </w:r>
      <w:r w:rsidR="009B365F">
        <w:rPr>
          <w:rFonts w:ascii="Times New Roman" w:hAnsi="Times New Roman"/>
          <w:bCs/>
          <w:sz w:val="24"/>
          <w:szCs w:val="24"/>
          <w:lang w:val="en-US"/>
        </w:rPr>
        <w:t xml:space="preserve">levels, </w:t>
      </w:r>
      <w:r w:rsidR="00260F0E" w:rsidRPr="00DF22C5">
        <w:rPr>
          <w:rFonts w:ascii="Times New Roman" w:hAnsi="Times New Roman"/>
          <w:bCs/>
          <w:sz w:val="24"/>
          <w:szCs w:val="24"/>
          <w:lang w:val="en-US"/>
        </w:rPr>
        <w:t xml:space="preserve">was </w:t>
      </w:r>
      <w:r w:rsidR="00E0398A">
        <w:rPr>
          <w:rFonts w:ascii="Times New Roman" w:hAnsi="Times New Roman"/>
          <w:bCs/>
          <w:sz w:val="24"/>
          <w:szCs w:val="24"/>
          <w:lang w:val="en-US"/>
        </w:rPr>
        <w:t>higher</w:t>
      </w:r>
      <w:r w:rsidR="009B365F">
        <w:rPr>
          <w:rFonts w:ascii="Times New Roman" w:hAnsi="Times New Roman"/>
          <w:bCs/>
          <w:sz w:val="24"/>
          <w:szCs w:val="24"/>
          <w:lang w:val="en-US"/>
        </w:rPr>
        <w:t xml:space="preserve"> in high-fat </w:t>
      </w:r>
      <w:r w:rsidR="009B365F">
        <w:rPr>
          <w:rFonts w:ascii="Times New Roman" w:hAnsi="Times New Roman"/>
          <w:bCs/>
          <w:sz w:val="24"/>
          <w:szCs w:val="24"/>
          <w:lang w:val="en-US"/>
        </w:rPr>
        <w:lastRenderedPageBreak/>
        <w:t>high-sucrose fed mice that were also fed high protein levels</w:t>
      </w:r>
      <w:r w:rsidR="00FE5244">
        <w:rPr>
          <w:rFonts w:ascii="Times New Roman" w:hAnsi="Times New Roman"/>
          <w:bCs/>
          <w:sz w:val="24"/>
          <w:szCs w:val="24"/>
          <w:lang w:val="en-US"/>
        </w:rPr>
        <w:t xml:space="preserve"> </w:t>
      </w:r>
      <w:r w:rsidR="003C1957" w:rsidRPr="00DF22C5">
        <w:rPr>
          <w:rFonts w:ascii="Times New Roman" w:hAnsi="Times New Roman"/>
          <w:sz w:val="24"/>
          <w:szCs w:val="24"/>
        </w:rPr>
        <w:t>HS-HF</w:t>
      </w:r>
      <w:r w:rsidR="009B365F">
        <w:rPr>
          <w:rFonts w:ascii="Times New Roman" w:hAnsi="Times New Roman"/>
          <w:bCs/>
          <w:sz w:val="24"/>
          <w:szCs w:val="24"/>
          <w:lang w:val="en-US"/>
        </w:rPr>
        <w:t xml:space="preserve">. Taken together these results suggest that high-protein diets may reduce adiposity by inhibiting </w:t>
      </w:r>
      <w:proofErr w:type="spellStart"/>
      <w:r w:rsidR="009B365F">
        <w:rPr>
          <w:rFonts w:ascii="Times New Roman" w:hAnsi="Times New Roman"/>
          <w:bCs/>
          <w:sz w:val="24"/>
          <w:szCs w:val="24"/>
          <w:lang w:val="en-US"/>
        </w:rPr>
        <w:t>lipogenesis</w:t>
      </w:r>
      <w:proofErr w:type="spellEnd"/>
      <w:r w:rsidR="009B365F">
        <w:rPr>
          <w:rFonts w:ascii="Times New Roman" w:hAnsi="Times New Roman"/>
          <w:bCs/>
          <w:sz w:val="24"/>
          <w:szCs w:val="24"/>
          <w:lang w:val="en-US"/>
        </w:rPr>
        <w:t xml:space="preserve"> and stimulating</w:t>
      </w:r>
      <w:r w:rsidR="00E278F7">
        <w:rPr>
          <w:rFonts w:ascii="Times New Roman" w:hAnsi="Times New Roman"/>
          <w:bCs/>
          <w:sz w:val="24"/>
          <w:szCs w:val="24"/>
          <w:lang w:val="en-US"/>
        </w:rPr>
        <w:t xml:space="preserve"> </w:t>
      </w:r>
      <w:proofErr w:type="spellStart"/>
      <w:r w:rsidR="00E278F7">
        <w:rPr>
          <w:rFonts w:ascii="Times New Roman" w:hAnsi="Times New Roman"/>
          <w:bCs/>
          <w:sz w:val="24"/>
          <w:szCs w:val="24"/>
          <w:lang w:val="en-US"/>
        </w:rPr>
        <w:t>ketogenesis</w:t>
      </w:r>
      <w:proofErr w:type="spellEnd"/>
      <w:r w:rsidR="00E278F7">
        <w:rPr>
          <w:rFonts w:ascii="Times New Roman" w:hAnsi="Times New Roman"/>
          <w:bCs/>
          <w:sz w:val="24"/>
          <w:szCs w:val="24"/>
          <w:lang w:val="en-US"/>
        </w:rPr>
        <w:t xml:space="preserve"> in the liver. </w:t>
      </w:r>
    </w:p>
    <w:p w:rsidR="00435AE0" w:rsidRPr="00E05392" w:rsidRDefault="004A0BFF" w:rsidP="00C07274">
      <w:pPr>
        <w:spacing w:line="480" w:lineRule="auto"/>
        <w:jc w:val="both"/>
        <w:rPr>
          <w:rFonts w:ascii="Times New Roman" w:hAnsi="Times New Roman"/>
          <w:b/>
          <w:sz w:val="24"/>
          <w:szCs w:val="24"/>
          <w:shd w:val="clear" w:color="auto" w:fill="FFFFFF"/>
        </w:rPr>
      </w:pPr>
      <w:r w:rsidRPr="00E05392">
        <w:rPr>
          <w:rFonts w:ascii="Times New Roman" w:hAnsi="Times New Roman"/>
          <w:bCs/>
        </w:rPr>
        <w:br w:type="page"/>
      </w:r>
      <w:r w:rsidR="00C166B4" w:rsidRPr="00E05392">
        <w:rPr>
          <w:rFonts w:ascii="Times New Roman" w:hAnsi="Times New Roman"/>
          <w:b/>
          <w:sz w:val="24"/>
          <w:szCs w:val="24"/>
          <w:shd w:val="clear" w:color="auto" w:fill="FFFFFF"/>
        </w:rPr>
        <w:lastRenderedPageBreak/>
        <w:t>Introduction</w:t>
      </w:r>
    </w:p>
    <w:p w:rsidR="001D3AA6" w:rsidRPr="00994840" w:rsidRDefault="00E278F7" w:rsidP="00C07274">
      <w:pPr>
        <w:autoSpaceDE w:val="0"/>
        <w:autoSpaceDN w:val="0"/>
        <w:adjustRightInd w:val="0"/>
        <w:spacing w:after="0" w:line="480" w:lineRule="auto"/>
        <w:jc w:val="both"/>
        <w:rPr>
          <w:rFonts w:ascii="Times New Roman" w:eastAsia="Calibri" w:hAnsi="Times New Roman"/>
          <w:sz w:val="24"/>
          <w:szCs w:val="24"/>
          <w:lang w:val="en-US" w:eastAsia="fr-FR"/>
        </w:rPr>
      </w:pPr>
      <w:r>
        <w:rPr>
          <w:rFonts w:ascii="Times New Roman" w:hAnsi="Times New Roman"/>
          <w:sz w:val="24"/>
          <w:szCs w:val="24"/>
          <w:shd w:val="clear" w:color="auto" w:fill="FFFFFF"/>
        </w:rPr>
        <w:t xml:space="preserve">Increasing </w:t>
      </w:r>
      <w:r w:rsidR="00D44E4A" w:rsidRPr="00587150">
        <w:rPr>
          <w:rFonts w:ascii="Times New Roman" w:hAnsi="Times New Roman"/>
          <w:sz w:val="24"/>
          <w:szCs w:val="24"/>
          <w:shd w:val="clear" w:color="auto" w:fill="FFFFFF"/>
        </w:rPr>
        <w:t>d</w:t>
      </w:r>
      <w:r w:rsidR="00E57B14" w:rsidRPr="00587150">
        <w:rPr>
          <w:rFonts w:ascii="Times New Roman" w:hAnsi="Times New Roman"/>
          <w:sz w:val="24"/>
          <w:szCs w:val="24"/>
          <w:shd w:val="clear" w:color="auto" w:fill="FFFFFF"/>
        </w:rPr>
        <w:t>ietary</w:t>
      </w:r>
      <w:r w:rsidR="00883890" w:rsidRPr="00587150">
        <w:rPr>
          <w:rFonts w:ascii="Times New Roman" w:hAnsi="Times New Roman"/>
          <w:sz w:val="24"/>
          <w:szCs w:val="24"/>
          <w:shd w:val="clear" w:color="auto" w:fill="FFFFFF"/>
        </w:rPr>
        <w:t xml:space="preserve"> protein</w:t>
      </w:r>
      <w:r w:rsidR="00B90BBE" w:rsidRPr="00587150">
        <w:rPr>
          <w:rFonts w:ascii="Times New Roman" w:hAnsi="Times New Roman"/>
          <w:sz w:val="24"/>
          <w:szCs w:val="24"/>
          <w:shd w:val="clear" w:color="auto" w:fill="FFFFFF"/>
        </w:rPr>
        <w:t xml:space="preserve"> </w:t>
      </w:r>
      <w:r w:rsidR="00423F3C" w:rsidRPr="00587150">
        <w:rPr>
          <w:rFonts w:ascii="Times New Roman" w:eastAsia="Calibri" w:hAnsi="Times New Roman"/>
          <w:sz w:val="24"/>
          <w:szCs w:val="24"/>
          <w:lang w:val="en-US" w:eastAsia="fr-FR"/>
        </w:rPr>
        <w:t>reduce</w:t>
      </w:r>
      <w:r>
        <w:rPr>
          <w:rFonts w:ascii="Times New Roman" w:eastAsia="Calibri" w:hAnsi="Times New Roman"/>
          <w:sz w:val="24"/>
          <w:szCs w:val="24"/>
          <w:lang w:val="en-US" w:eastAsia="fr-FR"/>
        </w:rPr>
        <w:t>s</w:t>
      </w:r>
      <w:r w:rsidR="00423F3C" w:rsidRPr="00587150">
        <w:rPr>
          <w:rFonts w:ascii="Times New Roman" w:eastAsia="Calibri" w:hAnsi="Times New Roman"/>
          <w:sz w:val="24"/>
          <w:szCs w:val="24"/>
          <w:lang w:val="en-US" w:eastAsia="fr-FR"/>
        </w:rPr>
        <w:t xml:space="preserve"> </w:t>
      </w:r>
      <w:r w:rsidR="00F06B4F" w:rsidRPr="00587150">
        <w:rPr>
          <w:rFonts w:ascii="Times New Roman" w:eastAsia="Calibri" w:hAnsi="Times New Roman"/>
          <w:sz w:val="24"/>
          <w:szCs w:val="24"/>
          <w:lang w:val="en-US" w:eastAsia="fr-FR"/>
        </w:rPr>
        <w:t>lipid</w:t>
      </w:r>
      <w:r w:rsidR="00423F3C" w:rsidRPr="00587150">
        <w:rPr>
          <w:rFonts w:ascii="Times New Roman" w:eastAsia="Calibri" w:hAnsi="Times New Roman"/>
          <w:sz w:val="24"/>
          <w:szCs w:val="24"/>
          <w:lang w:val="en-US" w:eastAsia="fr-FR"/>
        </w:rPr>
        <w:t xml:space="preserve"> accumulation in liver </w:t>
      </w:r>
      <w:r w:rsidR="00692CC4" w:rsidRPr="00587150">
        <w:rPr>
          <w:rFonts w:ascii="Times New Roman" w:eastAsia="Calibri" w:hAnsi="Times New Roman"/>
          <w:sz w:val="24"/>
          <w:szCs w:val="24"/>
          <w:lang w:val="en-US" w:eastAsia="fr-FR"/>
        </w:rPr>
        <w:fldChar w:fldCharType="begin">
          <w:fldData xml:space="preserve">PEVuZE5vdGU+PENpdGU+PEF1dGhvcj5LYXdhaTwvQXV0aG9yPjxZZWFyPjIwMTM8L1llYXI+PFJl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YmV0ZXM8L2FiYnItMT48L2FsdC1wZXJpb2RpY2FsPjxwYWdlcz43NDYtNTY8L3BhZ2VzPjx2b2x1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YmJyLTE+PC9hbHQtcGVyaW9kaWNhbD48cGFnZXM+ZTQ5MDU4PC9wYWdlcz48dm9sdW1lPjc8L3Zv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=
</w:fldData>
        </w:fldChar>
      </w:r>
      <w:r w:rsidR="00161047">
        <w:rPr>
          <w:rFonts w:ascii="Times New Roman" w:eastAsia="Calibri" w:hAnsi="Times New Roman"/>
          <w:sz w:val="24"/>
          <w:szCs w:val="24"/>
          <w:lang w:val="en-US" w:eastAsia="fr-FR"/>
        </w:rPr>
        <w:instrText xml:space="preserve"> ADDIN EN.CITE </w:instrText>
      </w:r>
      <w:r w:rsidR="00161047">
        <w:rPr>
          <w:rFonts w:ascii="Times New Roman" w:eastAsia="Calibri" w:hAnsi="Times New Roman"/>
          <w:sz w:val="24"/>
          <w:szCs w:val="24"/>
          <w:lang w:val="en-US" w:eastAsia="fr-FR"/>
        </w:rPr>
        <w:fldChar w:fldCharType="begin">
          <w:fldData xml:space="preserve">PEVuZE5vdGU+PENpdGU+PEF1dGhvcj5LYXdhaTwvQXV0aG9yPjxZZWFyPjIwMTM8L1llYXI+PFJl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YmV0ZXM8L2FiYnItMT48L2FsdC1wZXJpb2RpY2FsPjxwYWdlcz43NDYtNTY8L3BhZ2VzPjx2b2x1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=
</w:fldData>
        </w:fldChar>
      </w:r>
      <w:r w:rsidR="00161047">
        <w:rPr>
          <w:rFonts w:ascii="Times New Roman" w:eastAsia="Calibri" w:hAnsi="Times New Roman"/>
          <w:sz w:val="24"/>
          <w:szCs w:val="24"/>
          <w:lang w:val="en-US" w:eastAsia="fr-FR"/>
        </w:rPr>
        <w:instrText xml:space="preserve"> ADDIN EN.CITE.DATA </w:instrText>
      </w:r>
      <w:r w:rsidR="00161047">
        <w:rPr>
          <w:rFonts w:ascii="Times New Roman" w:eastAsia="Calibri" w:hAnsi="Times New Roman"/>
          <w:sz w:val="24"/>
          <w:szCs w:val="24"/>
          <w:lang w:val="en-US" w:eastAsia="fr-FR"/>
        </w:rPr>
      </w:r>
      <w:r w:rsidR="00161047">
        <w:rPr>
          <w:rFonts w:ascii="Times New Roman" w:eastAsia="Calibri" w:hAnsi="Times New Roman"/>
          <w:sz w:val="24"/>
          <w:szCs w:val="24"/>
          <w:lang w:val="en-US" w:eastAsia="fr-FR"/>
        </w:rPr>
        <w:fldChar w:fldCharType="end"/>
      </w:r>
      <w:r w:rsidR="00692CC4" w:rsidRPr="00587150">
        <w:rPr>
          <w:rFonts w:ascii="Times New Roman" w:eastAsia="Calibri" w:hAnsi="Times New Roman"/>
          <w:sz w:val="24"/>
          <w:szCs w:val="24"/>
          <w:lang w:val="en-US" w:eastAsia="fr-FR"/>
        </w:rPr>
        <w:fldChar w:fldCharType="separate"/>
      </w:r>
      <w:hyperlink w:anchor="_ENREF_30" w:tooltip="Xiao, 2011 #2913" w:history="1">
        <w:r w:rsidR="007960F3" w:rsidRPr="00161047">
          <w:rPr>
            <w:rFonts w:ascii="Times New Roman" w:eastAsia="Calibri" w:hAnsi="Times New Roman"/>
            <w:noProof/>
            <w:sz w:val="24"/>
            <w:szCs w:val="24"/>
            <w:vertAlign w:val="superscript"/>
            <w:lang w:val="en-US" w:eastAsia="fr-FR"/>
          </w:rPr>
          <w:t>30</w:t>
        </w:r>
      </w:hyperlink>
      <w:r w:rsidR="00161047" w:rsidRPr="00161047">
        <w:rPr>
          <w:rFonts w:ascii="Times New Roman" w:eastAsia="Calibri" w:hAnsi="Times New Roman"/>
          <w:noProof/>
          <w:sz w:val="24"/>
          <w:szCs w:val="24"/>
          <w:vertAlign w:val="superscript"/>
          <w:lang w:val="en-US" w:eastAsia="fr-FR"/>
        </w:rPr>
        <w:t xml:space="preserve">; </w:t>
      </w:r>
      <w:hyperlink w:anchor="_ENREF_6" w:tooltip="Della-Pace, 2013 #2910" w:history="1">
        <w:r w:rsidR="007960F3" w:rsidRPr="00161047">
          <w:rPr>
            <w:rFonts w:ascii="Times New Roman" w:eastAsia="Calibri" w:hAnsi="Times New Roman"/>
            <w:noProof/>
            <w:sz w:val="24"/>
            <w:szCs w:val="24"/>
            <w:vertAlign w:val="superscript"/>
            <w:lang w:val="en-US" w:eastAsia="fr-FR"/>
          </w:rPr>
          <w:t>6</w:t>
        </w:r>
      </w:hyperlink>
      <w:r w:rsidR="00161047" w:rsidRPr="00161047">
        <w:rPr>
          <w:rFonts w:ascii="Times New Roman" w:eastAsia="Calibri" w:hAnsi="Times New Roman"/>
          <w:noProof/>
          <w:sz w:val="24"/>
          <w:szCs w:val="24"/>
          <w:vertAlign w:val="superscript"/>
          <w:lang w:val="en-US" w:eastAsia="fr-FR"/>
        </w:rPr>
        <w:t xml:space="preserve">; </w:t>
      </w:r>
      <w:hyperlink w:anchor="_ENREF_13" w:tooltip="Kawai, 2013 #2909" w:history="1">
        <w:r w:rsidR="007960F3" w:rsidRPr="00161047">
          <w:rPr>
            <w:rFonts w:ascii="Times New Roman" w:eastAsia="Calibri" w:hAnsi="Times New Roman"/>
            <w:noProof/>
            <w:sz w:val="24"/>
            <w:szCs w:val="24"/>
            <w:vertAlign w:val="superscript"/>
            <w:lang w:val="en-US" w:eastAsia="fr-FR"/>
          </w:rPr>
          <w:t>13</w:t>
        </w:r>
      </w:hyperlink>
      <w:r w:rsidR="00161047" w:rsidRPr="00161047">
        <w:rPr>
          <w:rFonts w:ascii="Times New Roman" w:eastAsia="Calibri" w:hAnsi="Times New Roman"/>
          <w:noProof/>
          <w:sz w:val="24"/>
          <w:szCs w:val="24"/>
          <w:vertAlign w:val="superscript"/>
          <w:lang w:val="en-US" w:eastAsia="fr-FR"/>
        </w:rPr>
        <w:t xml:space="preserve">; </w:t>
      </w:r>
      <w:hyperlink w:anchor="_ENREF_23" w:tooltip="Raymond, 2013 #2923" w:history="1">
        <w:r w:rsidR="007960F3" w:rsidRPr="00161047">
          <w:rPr>
            <w:rFonts w:ascii="Times New Roman" w:eastAsia="Calibri" w:hAnsi="Times New Roman"/>
            <w:noProof/>
            <w:sz w:val="24"/>
            <w:szCs w:val="24"/>
            <w:vertAlign w:val="superscript"/>
            <w:lang w:val="en-US" w:eastAsia="fr-FR"/>
          </w:rPr>
          <w:t>23</w:t>
        </w:r>
      </w:hyperlink>
      <w:r w:rsidR="00692CC4" w:rsidRPr="00587150">
        <w:rPr>
          <w:rFonts w:ascii="Times New Roman" w:eastAsia="Calibri" w:hAnsi="Times New Roman"/>
          <w:sz w:val="24"/>
          <w:szCs w:val="24"/>
          <w:lang w:val="en-US" w:eastAsia="fr-FR"/>
        </w:rPr>
        <w:fldChar w:fldCharType="end"/>
      </w:r>
      <w:r w:rsidR="00423F3C" w:rsidRPr="00587150">
        <w:rPr>
          <w:rFonts w:ascii="Times New Roman" w:eastAsia="Calibri" w:hAnsi="Times New Roman"/>
          <w:sz w:val="24"/>
          <w:szCs w:val="24"/>
          <w:lang w:val="en-US" w:eastAsia="fr-FR"/>
        </w:rPr>
        <w:t xml:space="preserve"> and in adipose tissue (AT) </w:t>
      </w:r>
      <w:r w:rsidR="00692CC4" w:rsidRPr="00587150">
        <w:rPr>
          <w:rFonts w:ascii="Times New Roman" w:eastAsia="Calibri" w:hAnsi="Times New Roman"/>
          <w:sz w:val="24"/>
          <w:szCs w:val="24"/>
          <w:lang w:val="en-US" w:eastAsia="fr-FR"/>
        </w:rPr>
        <w:fldChar w:fldCharType="begin">
          <w:fldData xml:space="preserve">PEVuZE5vdGU+PENpdGU+PEF1dGhvcj5EZWxsYS1QYWNlPC9BdXRob3I+PFllYXI+MjAxMzwvWWVh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</w:fldData>
        </w:fldChar>
      </w:r>
      <w:r w:rsidR="00161047">
        <w:rPr>
          <w:rFonts w:ascii="Times New Roman" w:eastAsia="Calibri" w:hAnsi="Times New Roman"/>
          <w:sz w:val="24"/>
          <w:szCs w:val="24"/>
          <w:lang w:val="en-US" w:eastAsia="fr-FR"/>
        </w:rPr>
        <w:instrText xml:space="preserve"> ADDIN EN.CITE </w:instrText>
      </w:r>
      <w:r w:rsidR="00161047">
        <w:rPr>
          <w:rFonts w:ascii="Times New Roman" w:eastAsia="Calibri" w:hAnsi="Times New Roman"/>
          <w:sz w:val="24"/>
          <w:szCs w:val="24"/>
          <w:lang w:val="en-US" w:eastAsia="fr-FR"/>
        </w:rPr>
        <w:fldChar w:fldCharType="begin">
          <w:fldData xml:space="preserve">PEVuZE5vdGU+PENpdGU+PEF1dGhvcj5EZWxsYS1QYWNlPC9BdXRob3I+PFllYXI+MjAxMzwvWWVh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</w:fldData>
        </w:fldChar>
      </w:r>
      <w:r w:rsidR="00161047">
        <w:rPr>
          <w:rFonts w:ascii="Times New Roman" w:eastAsia="Calibri" w:hAnsi="Times New Roman"/>
          <w:sz w:val="24"/>
          <w:szCs w:val="24"/>
          <w:lang w:val="en-US" w:eastAsia="fr-FR"/>
        </w:rPr>
        <w:instrText xml:space="preserve"> ADDIN EN.CITE.DATA </w:instrText>
      </w:r>
      <w:r w:rsidR="00161047">
        <w:rPr>
          <w:rFonts w:ascii="Times New Roman" w:eastAsia="Calibri" w:hAnsi="Times New Roman"/>
          <w:sz w:val="24"/>
          <w:szCs w:val="24"/>
          <w:lang w:val="en-US" w:eastAsia="fr-FR"/>
        </w:rPr>
      </w:r>
      <w:r w:rsidR="00161047">
        <w:rPr>
          <w:rFonts w:ascii="Times New Roman" w:eastAsia="Calibri" w:hAnsi="Times New Roman"/>
          <w:sz w:val="24"/>
          <w:szCs w:val="24"/>
          <w:lang w:val="en-US" w:eastAsia="fr-FR"/>
        </w:rPr>
        <w:fldChar w:fldCharType="end"/>
      </w:r>
      <w:r w:rsidR="00692CC4" w:rsidRPr="00587150">
        <w:rPr>
          <w:rFonts w:ascii="Times New Roman" w:eastAsia="Calibri" w:hAnsi="Times New Roman"/>
          <w:sz w:val="24"/>
          <w:szCs w:val="24"/>
          <w:lang w:val="en-US" w:eastAsia="fr-FR"/>
        </w:rPr>
        <w:fldChar w:fldCharType="separate"/>
      </w:r>
      <w:hyperlink w:anchor="_ENREF_6" w:tooltip="Della-Pace, 2013 #2910" w:history="1">
        <w:r w:rsidR="007960F3" w:rsidRPr="00161047">
          <w:rPr>
            <w:rFonts w:ascii="Times New Roman" w:eastAsia="Calibri" w:hAnsi="Times New Roman"/>
            <w:noProof/>
            <w:sz w:val="24"/>
            <w:szCs w:val="24"/>
            <w:vertAlign w:val="superscript"/>
            <w:lang w:val="en-US" w:eastAsia="fr-FR"/>
          </w:rPr>
          <w:t>6</w:t>
        </w:r>
      </w:hyperlink>
      <w:r w:rsidR="00161047" w:rsidRPr="00161047">
        <w:rPr>
          <w:rFonts w:ascii="Times New Roman" w:eastAsia="Calibri" w:hAnsi="Times New Roman"/>
          <w:noProof/>
          <w:sz w:val="24"/>
          <w:szCs w:val="24"/>
          <w:vertAlign w:val="superscript"/>
          <w:lang w:val="en-US" w:eastAsia="fr-FR"/>
        </w:rPr>
        <w:t xml:space="preserve">; </w:t>
      </w:r>
      <w:hyperlink w:anchor="_ENREF_24" w:tooltip="Rietman, 2014 #2911" w:history="1">
        <w:r w:rsidR="007960F3" w:rsidRPr="00161047">
          <w:rPr>
            <w:rFonts w:ascii="Times New Roman" w:eastAsia="Calibri" w:hAnsi="Times New Roman"/>
            <w:noProof/>
            <w:sz w:val="24"/>
            <w:szCs w:val="24"/>
            <w:vertAlign w:val="superscript"/>
            <w:lang w:val="en-US" w:eastAsia="fr-FR"/>
          </w:rPr>
          <w:t>24</w:t>
        </w:r>
      </w:hyperlink>
      <w:r w:rsidR="00692CC4" w:rsidRPr="00587150">
        <w:rPr>
          <w:rFonts w:ascii="Times New Roman" w:eastAsia="Calibri" w:hAnsi="Times New Roman"/>
          <w:sz w:val="24"/>
          <w:szCs w:val="24"/>
          <w:lang w:val="en-US" w:eastAsia="fr-FR"/>
        </w:rPr>
        <w:fldChar w:fldCharType="end"/>
      </w:r>
      <w:r w:rsidR="00423F3C" w:rsidRPr="00587150">
        <w:rPr>
          <w:rFonts w:ascii="Times New Roman" w:eastAsia="Calibri" w:hAnsi="Times New Roman"/>
          <w:sz w:val="24"/>
          <w:szCs w:val="24"/>
          <w:lang w:val="en-US" w:eastAsia="fr-FR"/>
        </w:rPr>
        <w:t>.</w:t>
      </w:r>
      <w:r w:rsidR="005D52C7" w:rsidRPr="00587150">
        <w:rPr>
          <w:rFonts w:ascii="Times New Roman" w:hAnsi="Times New Roman"/>
          <w:sz w:val="24"/>
          <w:szCs w:val="24"/>
        </w:rPr>
        <w:t xml:space="preserve"> </w:t>
      </w:r>
      <w:r>
        <w:rPr>
          <w:rFonts w:ascii="Times New Roman" w:hAnsi="Times New Roman"/>
          <w:sz w:val="24"/>
          <w:szCs w:val="24"/>
        </w:rPr>
        <w:t>T</w:t>
      </w:r>
      <w:r w:rsidR="00863165" w:rsidRPr="00587150">
        <w:rPr>
          <w:rFonts w:ascii="Times New Roman" w:hAnsi="Times New Roman"/>
          <w:sz w:val="24"/>
          <w:szCs w:val="24"/>
        </w:rPr>
        <w:t>he</w:t>
      </w:r>
      <w:r w:rsidR="0032650F">
        <w:rPr>
          <w:rFonts w:ascii="Times New Roman" w:hAnsi="Times New Roman"/>
          <w:sz w:val="24"/>
          <w:szCs w:val="24"/>
        </w:rPr>
        <w:t>se</w:t>
      </w:r>
      <w:r w:rsidR="0011644E" w:rsidRPr="00587150">
        <w:rPr>
          <w:rFonts w:ascii="Times New Roman" w:hAnsi="Times New Roman"/>
          <w:sz w:val="24"/>
          <w:szCs w:val="24"/>
        </w:rPr>
        <w:t xml:space="preserve"> </w:t>
      </w:r>
      <w:r>
        <w:rPr>
          <w:rFonts w:ascii="Times New Roman" w:hAnsi="Times New Roman"/>
          <w:sz w:val="24"/>
          <w:szCs w:val="24"/>
        </w:rPr>
        <w:t xml:space="preserve">effects </w:t>
      </w:r>
      <w:r w:rsidR="00E57B14" w:rsidRPr="00587150">
        <w:rPr>
          <w:rFonts w:ascii="Times New Roman" w:hAnsi="Times New Roman"/>
          <w:sz w:val="24"/>
          <w:szCs w:val="24"/>
        </w:rPr>
        <w:t xml:space="preserve">have been </w:t>
      </w:r>
      <w:r w:rsidR="00D44E4A" w:rsidRPr="00587150">
        <w:rPr>
          <w:rFonts w:ascii="Times New Roman" w:hAnsi="Times New Roman"/>
          <w:sz w:val="24"/>
          <w:szCs w:val="24"/>
        </w:rPr>
        <w:t>attributed</w:t>
      </w:r>
      <w:r w:rsidR="00863165" w:rsidRPr="00587150">
        <w:rPr>
          <w:rFonts w:ascii="Times New Roman" w:hAnsi="Times New Roman"/>
          <w:sz w:val="24"/>
          <w:szCs w:val="24"/>
        </w:rPr>
        <w:t xml:space="preserve"> to a reduced caloric intake </w:t>
      </w:r>
      <w:r w:rsidR="003F6295" w:rsidRPr="00587150">
        <w:rPr>
          <w:rFonts w:ascii="Times New Roman" w:hAnsi="Times New Roman"/>
          <w:sz w:val="24"/>
          <w:szCs w:val="24"/>
        </w:rPr>
        <w:t xml:space="preserve">due </w:t>
      </w:r>
      <w:r w:rsidR="00863165" w:rsidRPr="00587150">
        <w:rPr>
          <w:rFonts w:ascii="Times New Roman" w:hAnsi="Times New Roman"/>
          <w:sz w:val="24"/>
          <w:szCs w:val="24"/>
        </w:rPr>
        <w:t xml:space="preserve">to the satiating effect of proteins </w:t>
      </w:r>
      <w:r w:rsidR="00692CC4" w:rsidRPr="00587150">
        <w:rPr>
          <w:rFonts w:ascii="Times New Roman" w:hAnsi="Times New Roman"/>
          <w:sz w:val="24"/>
          <w:szCs w:val="24"/>
        </w:rPr>
        <w:fldChar w:fldCharType="begin">
          <w:fldData xml:space="preserve">PEVuZE5vdGU+PENpdGU+PEF1dGhvcj5CZW5zYWlkPC9BdXRob3I+PFllYXI+MjAwMzwvWWVhcj48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</w:fldData>
        </w:fldChar>
      </w:r>
      <w:r w:rsidR="00980C7B">
        <w:rPr>
          <w:rFonts w:ascii="Times New Roman" w:hAnsi="Times New Roman"/>
          <w:sz w:val="24"/>
          <w:szCs w:val="24"/>
        </w:rPr>
        <w:instrText xml:space="preserve"> ADDIN EN.CITE </w:instrText>
      </w:r>
      <w:r w:rsidR="00692CC4">
        <w:rPr>
          <w:rFonts w:ascii="Times New Roman" w:hAnsi="Times New Roman"/>
          <w:sz w:val="24"/>
          <w:szCs w:val="24"/>
        </w:rPr>
        <w:fldChar w:fldCharType="begin">
          <w:fldData xml:space="preserve">PEVuZE5vdGU+PENpdGU+PEF1dGhvcj5CZW5zYWlkPC9BdXRob3I+PFllYXI+MjAwMzwvWWVhcj48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</w:fldData>
        </w:fldChar>
      </w:r>
      <w:r w:rsidR="00980C7B">
        <w:rPr>
          <w:rFonts w:ascii="Times New Roman" w:hAnsi="Times New Roman"/>
          <w:sz w:val="24"/>
          <w:szCs w:val="24"/>
        </w:rPr>
        <w:instrText xml:space="preserve"> ADDIN EN.CITE.DATA </w:instrText>
      </w:r>
      <w:r w:rsidR="00692CC4">
        <w:rPr>
          <w:rFonts w:ascii="Times New Roman" w:hAnsi="Times New Roman"/>
          <w:sz w:val="24"/>
          <w:szCs w:val="24"/>
        </w:rPr>
      </w:r>
      <w:r w:rsidR="00692CC4">
        <w:rPr>
          <w:rFonts w:ascii="Times New Roman" w:hAnsi="Times New Roman"/>
          <w:sz w:val="24"/>
          <w:szCs w:val="24"/>
        </w:rPr>
        <w:fldChar w:fldCharType="end"/>
      </w:r>
      <w:r w:rsidR="00692CC4" w:rsidRPr="00587150">
        <w:rPr>
          <w:rFonts w:ascii="Times New Roman" w:hAnsi="Times New Roman"/>
          <w:sz w:val="24"/>
          <w:szCs w:val="24"/>
        </w:rPr>
      </w:r>
      <w:r w:rsidR="00692CC4" w:rsidRPr="00587150">
        <w:rPr>
          <w:rFonts w:ascii="Times New Roman" w:hAnsi="Times New Roman"/>
          <w:sz w:val="24"/>
          <w:szCs w:val="24"/>
        </w:rPr>
        <w:fldChar w:fldCharType="separate"/>
      </w:r>
      <w:hyperlink w:anchor="_ENREF_11" w:tooltip="Jean, 2001 #672" w:history="1">
        <w:r w:rsidR="007960F3" w:rsidRPr="00980C7B">
          <w:rPr>
            <w:rFonts w:ascii="Times New Roman" w:hAnsi="Times New Roman"/>
            <w:noProof/>
            <w:sz w:val="24"/>
            <w:szCs w:val="24"/>
            <w:vertAlign w:val="superscript"/>
          </w:rPr>
          <w:t>11</w:t>
        </w:r>
      </w:hyperlink>
      <w:r w:rsidR="00980C7B" w:rsidRPr="00980C7B">
        <w:rPr>
          <w:rFonts w:ascii="Times New Roman" w:hAnsi="Times New Roman"/>
          <w:noProof/>
          <w:sz w:val="24"/>
          <w:szCs w:val="24"/>
          <w:vertAlign w:val="superscript"/>
        </w:rPr>
        <w:t xml:space="preserve">; </w:t>
      </w:r>
      <w:hyperlink w:anchor="_ENREF_1" w:tooltip="Bensaid, 2003 #673" w:history="1">
        <w:r w:rsidR="007960F3" w:rsidRPr="00980C7B">
          <w:rPr>
            <w:rFonts w:ascii="Times New Roman" w:hAnsi="Times New Roman"/>
            <w:noProof/>
            <w:sz w:val="24"/>
            <w:szCs w:val="24"/>
            <w:vertAlign w:val="superscript"/>
          </w:rPr>
          <w:t>1</w:t>
        </w:r>
      </w:hyperlink>
      <w:r w:rsidR="00692CC4" w:rsidRPr="00587150">
        <w:rPr>
          <w:rFonts w:ascii="Times New Roman" w:hAnsi="Times New Roman"/>
          <w:sz w:val="24"/>
          <w:szCs w:val="24"/>
        </w:rPr>
        <w:fldChar w:fldCharType="end"/>
      </w:r>
      <w:r w:rsidR="00F649E6" w:rsidRPr="00587150">
        <w:rPr>
          <w:rFonts w:ascii="Times New Roman" w:hAnsi="Times New Roman"/>
          <w:sz w:val="24"/>
          <w:szCs w:val="24"/>
        </w:rPr>
        <w:t xml:space="preserve"> but </w:t>
      </w:r>
      <w:r>
        <w:rPr>
          <w:rFonts w:ascii="Times New Roman" w:hAnsi="Times New Roman"/>
          <w:sz w:val="24"/>
          <w:szCs w:val="24"/>
        </w:rPr>
        <w:t>it was</w:t>
      </w:r>
      <w:r w:rsidR="0032650F">
        <w:rPr>
          <w:rFonts w:ascii="Times New Roman" w:hAnsi="Times New Roman"/>
          <w:sz w:val="24"/>
          <w:szCs w:val="24"/>
        </w:rPr>
        <w:t xml:space="preserve"> also</w:t>
      </w:r>
      <w:r>
        <w:rPr>
          <w:rFonts w:ascii="Times New Roman" w:hAnsi="Times New Roman"/>
          <w:sz w:val="24"/>
          <w:szCs w:val="24"/>
        </w:rPr>
        <w:t xml:space="preserve"> observed</w:t>
      </w:r>
      <w:r w:rsidR="0032650F">
        <w:rPr>
          <w:rFonts w:ascii="Times New Roman" w:hAnsi="Times New Roman"/>
          <w:sz w:val="24"/>
          <w:szCs w:val="24"/>
        </w:rPr>
        <w:t>,</w:t>
      </w:r>
      <w:r>
        <w:rPr>
          <w:rFonts w:ascii="Times New Roman" w:hAnsi="Times New Roman"/>
          <w:sz w:val="24"/>
          <w:szCs w:val="24"/>
        </w:rPr>
        <w:t xml:space="preserve"> in pair-fed rats </w:t>
      </w:r>
      <w:hyperlink w:anchor="_ENREF_2" w:tooltip="Blouet, 2006 #146" w:history="1">
        <w:r w:rsidR="007960F3" w:rsidRPr="00587150">
          <w:rPr>
            <w:rFonts w:ascii="Times New Roman" w:eastAsia="Calibri" w:hAnsi="Times New Roman"/>
            <w:sz w:val="24"/>
            <w:szCs w:val="24"/>
            <w:lang w:val="en-US" w:eastAsia="fr-FR"/>
          </w:rPr>
          <w:fldChar w:fldCharType="begin">
            <w:fldData xml:space="preserve">PEVuZE5vdGU+PENpdGU+PEF1dGhvcj5CbG91ZXQ8L0F1dGhvcj48WWVhcj4yMDA2PC9ZZWFyPjxS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</w:fldData>
          </w:fldChar>
        </w:r>
        <w:r w:rsidR="007960F3" w:rsidRPr="00587150">
          <w:rPr>
            <w:rFonts w:ascii="Times New Roman" w:eastAsia="Calibri" w:hAnsi="Times New Roman"/>
            <w:sz w:val="24"/>
            <w:szCs w:val="24"/>
            <w:lang w:val="en-US" w:eastAsia="fr-FR"/>
          </w:rPr>
          <w:instrText xml:space="preserve"> ADDIN EN.CITE </w:instrText>
        </w:r>
        <w:r w:rsidR="007960F3" w:rsidRPr="00587150">
          <w:rPr>
            <w:rFonts w:ascii="Times New Roman" w:eastAsia="Calibri" w:hAnsi="Times New Roman"/>
            <w:sz w:val="24"/>
            <w:szCs w:val="24"/>
            <w:lang w:val="en-US" w:eastAsia="fr-FR"/>
          </w:rPr>
          <w:fldChar w:fldCharType="begin">
            <w:fldData xml:space="preserve">PEVuZE5vdGU+PENpdGU+PEF1dGhvcj5CbG91ZXQ8L0F1dGhvcj48WWVhcj4yMDA2PC9ZZWFyPjxS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</w:fldData>
          </w:fldChar>
        </w:r>
        <w:r w:rsidR="007960F3" w:rsidRPr="00587150">
          <w:rPr>
            <w:rFonts w:ascii="Times New Roman" w:eastAsia="Calibri" w:hAnsi="Times New Roman"/>
            <w:sz w:val="24"/>
            <w:szCs w:val="24"/>
            <w:lang w:val="en-US" w:eastAsia="fr-FR"/>
          </w:rPr>
          <w:instrText xml:space="preserve"> ADDIN EN.CITE.DATA </w:instrText>
        </w:r>
        <w:r w:rsidR="007960F3" w:rsidRPr="00587150">
          <w:rPr>
            <w:rFonts w:ascii="Times New Roman" w:eastAsia="Calibri" w:hAnsi="Times New Roman"/>
            <w:sz w:val="24"/>
            <w:szCs w:val="24"/>
            <w:lang w:val="en-US" w:eastAsia="fr-FR"/>
          </w:rPr>
        </w:r>
        <w:r w:rsidR="007960F3" w:rsidRPr="00587150">
          <w:rPr>
            <w:rFonts w:ascii="Times New Roman" w:eastAsia="Calibri" w:hAnsi="Times New Roman"/>
            <w:sz w:val="24"/>
            <w:szCs w:val="24"/>
            <w:lang w:val="en-US" w:eastAsia="fr-FR"/>
          </w:rPr>
          <w:fldChar w:fldCharType="end"/>
        </w:r>
        <w:r w:rsidR="007960F3" w:rsidRPr="00587150">
          <w:rPr>
            <w:rFonts w:ascii="Times New Roman" w:eastAsia="Calibri" w:hAnsi="Times New Roman"/>
            <w:sz w:val="24"/>
            <w:szCs w:val="24"/>
            <w:lang w:val="en-US" w:eastAsia="fr-FR"/>
          </w:rPr>
        </w:r>
        <w:r w:rsidR="007960F3" w:rsidRPr="00587150">
          <w:rPr>
            <w:rFonts w:ascii="Times New Roman" w:eastAsia="Calibri" w:hAnsi="Times New Roman"/>
            <w:sz w:val="24"/>
            <w:szCs w:val="24"/>
            <w:lang w:val="en-US" w:eastAsia="fr-FR"/>
          </w:rPr>
          <w:fldChar w:fldCharType="separate"/>
        </w:r>
        <w:r w:rsidR="007960F3" w:rsidRPr="00587150">
          <w:rPr>
            <w:rFonts w:ascii="Times New Roman" w:eastAsia="Calibri" w:hAnsi="Times New Roman"/>
            <w:noProof/>
            <w:sz w:val="24"/>
            <w:szCs w:val="24"/>
            <w:vertAlign w:val="superscript"/>
            <w:lang w:val="en-US" w:eastAsia="fr-FR"/>
          </w:rPr>
          <w:t>2</w:t>
        </w:r>
        <w:r w:rsidR="007960F3" w:rsidRPr="00587150">
          <w:rPr>
            <w:rFonts w:ascii="Times New Roman" w:eastAsia="Calibri" w:hAnsi="Times New Roman"/>
            <w:sz w:val="24"/>
            <w:szCs w:val="24"/>
            <w:lang w:val="en-US" w:eastAsia="fr-FR"/>
          </w:rPr>
          <w:fldChar w:fldCharType="end"/>
        </w:r>
      </w:hyperlink>
      <w:r>
        <w:rPr>
          <w:rFonts w:ascii="Times New Roman" w:hAnsi="Times New Roman"/>
          <w:sz w:val="24"/>
          <w:szCs w:val="24"/>
        </w:rPr>
        <w:t xml:space="preserve"> and in </w:t>
      </w:r>
      <w:r w:rsidR="0032650F" w:rsidRPr="00587150">
        <w:rPr>
          <w:rFonts w:ascii="Times New Roman" w:eastAsia="Calibri" w:hAnsi="Times New Roman"/>
          <w:i/>
          <w:sz w:val="24"/>
          <w:szCs w:val="24"/>
          <w:lang w:val="en-US" w:eastAsia="fr-FR"/>
        </w:rPr>
        <w:t xml:space="preserve">ad </w:t>
      </w:r>
      <w:proofErr w:type="spellStart"/>
      <w:r w:rsidR="0032650F" w:rsidRPr="00587150">
        <w:rPr>
          <w:rFonts w:ascii="Times New Roman" w:eastAsia="Calibri" w:hAnsi="Times New Roman"/>
          <w:i/>
          <w:sz w:val="24"/>
          <w:szCs w:val="24"/>
          <w:lang w:val="en-US" w:eastAsia="fr-FR"/>
        </w:rPr>
        <w:t>libitum</w:t>
      </w:r>
      <w:proofErr w:type="spellEnd"/>
      <w:r w:rsidR="0032650F" w:rsidRPr="00587150">
        <w:rPr>
          <w:rFonts w:ascii="Times New Roman" w:eastAsia="Calibri" w:hAnsi="Times New Roman"/>
          <w:sz w:val="24"/>
          <w:szCs w:val="24"/>
          <w:lang w:val="en-US" w:eastAsia="fr-FR"/>
        </w:rPr>
        <w:t xml:space="preserve"> </w:t>
      </w:r>
      <w:r w:rsidR="0032650F">
        <w:rPr>
          <w:rFonts w:ascii="Times New Roman" w:eastAsia="Calibri" w:hAnsi="Times New Roman"/>
          <w:sz w:val="24"/>
          <w:szCs w:val="24"/>
          <w:lang w:val="en-US" w:eastAsia="fr-FR"/>
        </w:rPr>
        <w:t>fed mice</w:t>
      </w:r>
      <w:r w:rsidR="0032650F" w:rsidRPr="00587150">
        <w:rPr>
          <w:rFonts w:ascii="Times New Roman" w:eastAsia="Calibri" w:hAnsi="Times New Roman"/>
          <w:sz w:val="24"/>
          <w:szCs w:val="24"/>
          <w:lang w:val="en-US" w:eastAsia="fr-FR"/>
        </w:rPr>
        <w:t xml:space="preserve"> </w:t>
      </w:r>
      <w:hyperlink w:anchor="_ENREF_30" w:tooltip="Xiao, 2011 #2913" w:history="1">
        <w:r w:rsidR="007960F3" w:rsidRPr="00587150">
          <w:rPr>
            <w:rFonts w:ascii="Times New Roman" w:eastAsia="Calibri" w:hAnsi="Times New Roman"/>
            <w:sz w:val="24"/>
            <w:szCs w:val="24"/>
            <w:lang w:val="en-US" w:eastAsia="fr-FR"/>
          </w:rPr>
          <w:fldChar w:fldCharType="begin">
            <w:fldData xml:space="preserve">PEVuZE5vdGU+PENpdGU+PEF1dGhvcj5YaWFvPC9BdXRob3I+PFllYXI+MjAxMTwvWWVhcj48UmVj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</w:fldData>
          </w:fldChar>
        </w:r>
        <w:r w:rsidR="007960F3">
          <w:rPr>
            <w:rFonts w:ascii="Times New Roman" w:eastAsia="Calibri" w:hAnsi="Times New Roman"/>
            <w:sz w:val="24"/>
            <w:szCs w:val="24"/>
            <w:lang w:val="en-US" w:eastAsia="fr-FR"/>
          </w:rPr>
          <w:instrText xml:space="preserve"> ADDIN EN.CITE </w:instrText>
        </w:r>
        <w:r w:rsidR="007960F3">
          <w:rPr>
            <w:rFonts w:ascii="Times New Roman" w:eastAsia="Calibri" w:hAnsi="Times New Roman"/>
            <w:sz w:val="24"/>
            <w:szCs w:val="24"/>
            <w:lang w:val="en-US" w:eastAsia="fr-FR"/>
          </w:rPr>
          <w:fldChar w:fldCharType="begin">
            <w:fldData xml:space="preserve">PEVuZE5vdGU+PENpdGU+PEF1dGhvcj5YaWFvPC9BdXRob3I+PFllYXI+MjAxMTwvWWVhcj48UmVj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</w:fldData>
          </w:fldChar>
        </w:r>
        <w:r w:rsidR="007960F3">
          <w:rPr>
            <w:rFonts w:ascii="Times New Roman" w:eastAsia="Calibri" w:hAnsi="Times New Roman"/>
            <w:sz w:val="24"/>
            <w:szCs w:val="24"/>
            <w:lang w:val="en-US" w:eastAsia="fr-FR"/>
          </w:rPr>
          <w:instrText xml:space="preserve"> ADDIN EN.CITE.DATA </w:instrText>
        </w:r>
        <w:r w:rsidR="007960F3">
          <w:rPr>
            <w:rFonts w:ascii="Times New Roman" w:eastAsia="Calibri" w:hAnsi="Times New Roman"/>
            <w:sz w:val="24"/>
            <w:szCs w:val="24"/>
            <w:lang w:val="en-US" w:eastAsia="fr-FR"/>
          </w:rPr>
        </w:r>
        <w:r w:rsidR="007960F3">
          <w:rPr>
            <w:rFonts w:ascii="Times New Roman" w:eastAsia="Calibri" w:hAnsi="Times New Roman"/>
            <w:sz w:val="24"/>
            <w:szCs w:val="24"/>
            <w:lang w:val="en-US" w:eastAsia="fr-FR"/>
          </w:rPr>
          <w:fldChar w:fldCharType="end"/>
        </w:r>
        <w:r w:rsidR="007960F3" w:rsidRPr="00587150">
          <w:rPr>
            <w:rFonts w:ascii="Times New Roman" w:eastAsia="Calibri" w:hAnsi="Times New Roman"/>
            <w:sz w:val="24"/>
            <w:szCs w:val="24"/>
            <w:lang w:val="en-US" w:eastAsia="fr-FR"/>
          </w:rPr>
          <w:fldChar w:fldCharType="separate"/>
        </w:r>
        <w:r w:rsidR="007960F3" w:rsidRPr="00161047">
          <w:rPr>
            <w:rFonts w:ascii="Times New Roman" w:eastAsia="Calibri" w:hAnsi="Times New Roman"/>
            <w:noProof/>
            <w:sz w:val="24"/>
            <w:szCs w:val="24"/>
            <w:vertAlign w:val="superscript"/>
            <w:lang w:val="en-US" w:eastAsia="fr-FR"/>
          </w:rPr>
          <w:t>30</w:t>
        </w:r>
        <w:r w:rsidR="007960F3" w:rsidRPr="00587150">
          <w:rPr>
            <w:rFonts w:ascii="Times New Roman" w:eastAsia="Calibri" w:hAnsi="Times New Roman"/>
            <w:sz w:val="24"/>
            <w:szCs w:val="24"/>
            <w:lang w:val="en-US" w:eastAsia="fr-FR"/>
          </w:rPr>
          <w:fldChar w:fldCharType="end"/>
        </w:r>
      </w:hyperlink>
      <w:r w:rsidR="0032650F">
        <w:rPr>
          <w:rFonts w:ascii="Times New Roman" w:eastAsia="Calibri" w:hAnsi="Times New Roman"/>
          <w:sz w:val="24"/>
          <w:szCs w:val="24"/>
          <w:lang w:val="en-US" w:eastAsia="fr-FR"/>
        </w:rPr>
        <w:t xml:space="preserve">, that </w:t>
      </w:r>
      <w:r w:rsidR="00F649E6" w:rsidRPr="00587150">
        <w:rPr>
          <w:rFonts w:ascii="Times New Roman" w:hAnsi="Times New Roman"/>
          <w:sz w:val="24"/>
          <w:szCs w:val="24"/>
        </w:rPr>
        <w:t xml:space="preserve">a reduced </w:t>
      </w:r>
      <w:r w:rsidR="00521EA9">
        <w:rPr>
          <w:rFonts w:ascii="Times New Roman" w:hAnsi="Times New Roman"/>
          <w:sz w:val="24"/>
          <w:szCs w:val="24"/>
        </w:rPr>
        <w:t xml:space="preserve"> </w:t>
      </w:r>
      <w:r>
        <w:rPr>
          <w:rFonts w:ascii="Times New Roman" w:hAnsi="Times New Roman"/>
          <w:sz w:val="24"/>
          <w:szCs w:val="24"/>
        </w:rPr>
        <w:t>fat mass</w:t>
      </w:r>
      <w:r w:rsidR="00F649E6" w:rsidRPr="00587150">
        <w:rPr>
          <w:rFonts w:ascii="Times New Roman" w:hAnsi="Times New Roman"/>
          <w:sz w:val="24"/>
          <w:szCs w:val="24"/>
        </w:rPr>
        <w:t xml:space="preserve"> </w:t>
      </w:r>
      <w:r>
        <w:rPr>
          <w:rFonts w:ascii="Times New Roman" w:hAnsi="Times New Roman"/>
          <w:sz w:val="24"/>
          <w:szCs w:val="24"/>
        </w:rPr>
        <w:t xml:space="preserve">can be </w:t>
      </w:r>
      <w:r w:rsidR="00F649E6" w:rsidRPr="00587150">
        <w:rPr>
          <w:rFonts w:ascii="Times New Roman" w:hAnsi="Times New Roman"/>
          <w:sz w:val="24"/>
          <w:szCs w:val="24"/>
        </w:rPr>
        <w:t>observed without differences in caloric intake.</w:t>
      </w:r>
      <w:r w:rsidR="00DB0686" w:rsidRPr="00587150">
        <w:rPr>
          <w:rFonts w:ascii="Times New Roman" w:hAnsi="Times New Roman"/>
          <w:sz w:val="24"/>
          <w:szCs w:val="24"/>
        </w:rPr>
        <w:t xml:space="preserve"> </w:t>
      </w:r>
      <w:r w:rsidR="00FD15D0" w:rsidRPr="00587150">
        <w:rPr>
          <w:rFonts w:ascii="Times New Roman" w:eastAsia="Calibri" w:hAnsi="Times New Roman"/>
          <w:sz w:val="24"/>
          <w:szCs w:val="24"/>
          <w:lang w:val="en-US" w:eastAsia="fr-FR"/>
        </w:rPr>
        <w:t>Accordingly,</w:t>
      </w:r>
      <w:r w:rsidR="00F649E6" w:rsidRPr="00587150">
        <w:rPr>
          <w:rFonts w:ascii="Times New Roman" w:hAnsi="Times New Roman"/>
          <w:sz w:val="24"/>
          <w:szCs w:val="24"/>
        </w:rPr>
        <w:t xml:space="preserve"> the </w:t>
      </w:r>
      <w:r w:rsidR="00FD15D0" w:rsidRPr="00587150">
        <w:rPr>
          <w:rFonts w:ascii="Times New Roman" w:eastAsia="Calibri" w:hAnsi="Times New Roman"/>
          <w:sz w:val="24"/>
          <w:szCs w:val="24"/>
          <w:lang w:val="en-US" w:eastAsia="fr-FR"/>
        </w:rPr>
        <w:t>decrease in adiposity</w:t>
      </w:r>
      <w:r w:rsidR="00FD15D0" w:rsidRPr="00587150">
        <w:rPr>
          <w:rFonts w:ascii="Times New Roman" w:hAnsi="Times New Roman"/>
          <w:sz w:val="24"/>
          <w:szCs w:val="24"/>
          <w:lang w:val="en-US"/>
        </w:rPr>
        <w:t xml:space="preserve"> was also</w:t>
      </w:r>
      <w:r w:rsidR="00F649E6" w:rsidRPr="00587150">
        <w:rPr>
          <w:rFonts w:ascii="Times New Roman" w:hAnsi="Times New Roman"/>
          <w:sz w:val="24"/>
          <w:szCs w:val="24"/>
        </w:rPr>
        <w:t xml:space="preserve"> att</w:t>
      </w:r>
      <w:r w:rsidR="00FD15D0" w:rsidRPr="00587150">
        <w:rPr>
          <w:rFonts w:ascii="Times New Roman" w:hAnsi="Times New Roman"/>
          <w:sz w:val="24"/>
          <w:szCs w:val="24"/>
        </w:rPr>
        <w:t>r</w:t>
      </w:r>
      <w:r w:rsidR="00F649E6" w:rsidRPr="00587150">
        <w:rPr>
          <w:rFonts w:ascii="Times New Roman" w:hAnsi="Times New Roman"/>
          <w:sz w:val="24"/>
          <w:szCs w:val="24"/>
        </w:rPr>
        <w:t>ibuted</w:t>
      </w:r>
      <w:r w:rsidR="00DB0686" w:rsidRPr="00587150">
        <w:rPr>
          <w:rFonts w:ascii="Times New Roman" w:hAnsi="Times New Roman"/>
          <w:sz w:val="24"/>
          <w:szCs w:val="24"/>
        </w:rPr>
        <w:t xml:space="preserve"> to </w:t>
      </w:r>
      <w:r w:rsidR="00732A42" w:rsidRPr="00587150">
        <w:rPr>
          <w:rFonts w:ascii="Times New Roman" w:hAnsi="Times New Roman"/>
          <w:sz w:val="24"/>
          <w:szCs w:val="24"/>
        </w:rPr>
        <w:t xml:space="preserve">a </w:t>
      </w:r>
      <w:r w:rsidR="00E57B14" w:rsidRPr="00587150">
        <w:rPr>
          <w:rFonts w:ascii="Times New Roman" w:hAnsi="Times New Roman"/>
          <w:sz w:val="24"/>
          <w:szCs w:val="24"/>
        </w:rPr>
        <w:t>specific</w:t>
      </w:r>
      <w:r w:rsidR="00F649E6" w:rsidRPr="00587150">
        <w:rPr>
          <w:rFonts w:ascii="Times New Roman" w:hAnsi="Times New Roman"/>
          <w:sz w:val="24"/>
          <w:szCs w:val="24"/>
        </w:rPr>
        <w:t xml:space="preserve"> lowering</w:t>
      </w:r>
      <w:r w:rsidR="00732A42" w:rsidRPr="00587150">
        <w:rPr>
          <w:rFonts w:ascii="Times New Roman" w:hAnsi="Times New Roman"/>
          <w:sz w:val="24"/>
          <w:szCs w:val="24"/>
        </w:rPr>
        <w:t xml:space="preserve"> effect </w:t>
      </w:r>
      <w:r w:rsidR="00DB0686" w:rsidRPr="00587150">
        <w:rPr>
          <w:rFonts w:ascii="Times New Roman" w:hAnsi="Times New Roman"/>
          <w:sz w:val="24"/>
          <w:szCs w:val="24"/>
        </w:rPr>
        <w:t xml:space="preserve">of </w:t>
      </w:r>
      <w:r w:rsidR="003F6295" w:rsidRPr="00587150">
        <w:rPr>
          <w:rFonts w:ascii="Times New Roman" w:hAnsi="Times New Roman"/>
          <w:sz w:val="24"/>
          <w:szCs w:val="24"/>
        </w:rPr>
        <w:t xml:space="preserve">dietary </w:t>
      </w:r>
      <w:r w:rsidR="00DB0686" w:rsidRPr="00587150">
        <w:rPr>
          <w:rFonts w:ascii="Times New Roman" w:hAnsi="Times New Roman"/>
          <w:sz w:val="24"/>
          <w:szCs w:val="24"/>
        </w:rPr>
        <w:t>protein on</w:t>
      </w:r>
      <w:r w:rsidR="009D72DF" w:rsidRPr="00587150">
        <w:rPr>
          <w:rFonts w:ascii="Times New Roman" w:hAnsi="Times New Roman"/>
          <w:sz w:val="24"/>
          <w:szCs w:val="24"/>
        </w:rPr>
        <w:t xml:space="preserve"> both </w:t>
      </w:r>
      <w:r w:rsidR="00F649E6" w:rsidRPr="00587150">
        <w:rPr>
          <w:rFonts w:ascii="Times New Roman" w:eastAsia="Calibri" w:hAnsi="Times New Roman"/>
          <w:i/>
          <w:sz w:val="24"/>
          <w:szCs w:val="24"/>
          <w:lang w:val="en-US" w:eastAsia="fr-FR"/>
        </w:rPr>
        <w:t>de novo</w:t>
      </w:r>
      <w:r w:rsidR="00F649E6" w:rsidRPr="00587150">
        <w:rPr>
          <w:rFonts w:ascii="Times New Roman" w:eastAsia="Calibri" w:hAnsi="Times New Roman"/>
          <w:sz w:val="24"/>
          <w:szCs w:val="24"/>
          <w:lang w:val="en-US" w:eastAsia="fr-FR"/>
        </w:rPr>
        <w:t xml:space="preserve"> fatty acid (FA) </w:t>
      </w:r>
      <w:r w:rsidR="00FD15D0" w:rsidRPr="00587150">
        <w:rPr>
          <w:rFonts w:ascii="Times New Roman" w:eastAsia="Calibri" w:hAnsi="Times New Roman"/>
          <w:sz w:val="24"/>
          <w:szCs w:val="24"/>
          <w:lang w:val="en-US" w:eastAsia="fr-FR"/>
        </w:rPr>
        <w:t>synthesis</w:t>
      </w:r>
      <w:r w:rsidR="00F649E6" w:rsidRPr="00587150">
        <w:rPr>
          <w:rFonts w:ascii="Times New Roman" w:eastAsia="Calibri" w:hAnsi="Times New Roman"/>
          <w:sz w:val="24"/>
          <w:szCs w:val="24"/>
          <w:lang w:val="en-US" w:eastAsia="fr-FR"/>
        </w:rPr>
        <w:t xml:space="preserve"> and direct dietary </w:t>
      </w:r>
      <w:r w:rsidR="00B90BBE" w:rsidRPr="00587150">
        <w:rPr>
          <w:rFonts w:ascii="Times New Roman" w:hAnsi="Times New Roman"/>
          <w:sz w:val="24"/>
          <w:szCs w:val="24"/>
        </w:rPr>
        <w:t>fat</w:t>
      </w:r>
      <w:r w:rsidR="00F649E6" w:rsidRPr="00587150">
        <w:rPr>
          <w:rFonts w:ascii="Times New Roman" w:hAnsi="Times New Roman"/>
          <w:sz w:val="24"/>
          <w:szCs w:val="24"/>
        </w:rPr>
        <w:t>ty acid accumulation as triglycerides</w:t>
      </w:r>
      <w:r w:rsidR="00CD6382" w:rsidRPr="00587150">
        <w:rPr>
          <w:rFonts w:ascii="Times New Roman" w:hAnsi="Times New Roman"/>
          <w:sz w:val="24"/>
          <w:szCs w:val="24"/>
        </w:rPr>
        <w:t xml:space="preserve"> (TG)</w:t>
      </w:r>
      <w:r w:rsidR="00243577" w:rsidRPr="00587150">
        <w:rPr>
          <w:rFonts w:ascii="Times New Roman" w:hAnsi="Times New Roman"/>
          <w:sz w:val="24"/>
          <w:szCs w:val="24"/>
        </w:rPr>
        <w:t xml:space="preserve"> </w:t>
      </w:r>
      <w:r w:rsidR="00F649E6" w:rsidRPr="00587150">
        <w:rPr>
          <w:rFonts w:ascii="Times New Roman" w:hAnsi="Times New Roman"/>
          <w:sz w:val="24"/>
          <w:szCs w:val="24"/>
        </w:rPr>
        <w:t>in liver and adipose tissue</w:t>
      </w:r>
      <w:r w:rsidR="00403E45" w:rsidRPr="00587150">
        <w:rPr>
          <w:rFonts w:ascii="Times New Roman" w:hAnsi="Times New Roman"/>
          <w:sz w:val="24"/>
          <w:szCs w:val="24"/>
        </w:rPr>
        <w:t>.</w:t>
      </w:r>
      <w:r w:rsidR="00184044" w:rsidRPr="00587150">
        <w:rPr>
          <w:rFonts w:ascii="Times New Roman" w:eastAsia="Calibri" w:hAnsi="Times New Roman"/>
          <w:sz w:val="24"/>
          <w:szCs w:val="24"/>
          <w:lang w:val="en-US" w:eastAsia="fr-FR"/>
        </w:rPr>
        <w:t xml:space="preserve"> </w:t>
      </w:r>
      <w:r w:rsidR="00FD15D0" w:rsidRPr="00587150">
        <w:rPr>
          <w:rFonts w:ascii="Times New Roman" w:eastAsia="Calibri" w:hAnsi="Times New Roman"/>
          <w:sz w:val="24"/>
          <w:szCs w:val="24"/>
          <w:lang w:val="en-US" w:eastAsia="fr-FR"/>
        </w:rPr>
        <w:t>Results from different studies showed that</w:t>
      </w:r>
      <w:r w:rsidR="00FD15D0" w:rsidRPr="00587150">
        <w:rPr>
          <w:rFonts w:ascii="Times New Roman" w:hAnsi="Times New Roman"/>
          <w:sz w:val="24"/>
          <w:szCs w:val="24"/>
        </w:rPr>
        <w:t xml:space="preserve"> </w:t>
      </w:r>
      <w:r w:rsidR="00040489" w:rsidRPr="00587150">
        <w:rPr>
          <w:rFonts w:ascii="Times New Roman" w:eastAsia="Calibri" w:hAnsi="Times New Roman"/>
          <w:sz w:val="24"/>
          <w:szCs w:val="24"/>
          <w:lang w:val="en-US" w:eastAsia="fr-FR"/>
        </w:rPr>
        <w:t>i</w:t>
      </w:r>
      <w:r w:rsidR="00E57B14" w:rsidRPr="00587150">
        <w:rPr>
          <w:rFonts w:ascii="Times New Roman" w:eastAsia="Calibri" w:hAnsi="Times New Roman"/>
          <w:sz w:val="24"/>
          <w:szCs w:val="24"/>
          <w:lang w:val="en-US" w:eastAsia="fr-FR"/>
        </w:rPr>
        <w:t>ncreas</w:t>
      </w:r>
      <w:r w:rsidR="000F3497" w:rsidRPr="00587150">
        <w:rPr>
          <w:rFonts w:ascii="Times New Roman" w:eastAsia="Calibri" w:hAnsi="Times New Roman"/>
          <w:sz w:val="24"/>
          <w:szCs w:val="24"/>
          <w:lang w:val="en-US" w:eastAsia="fr-FR"/>
        </w:rPr>
        <w:t xml:space="preserve">ing protein </w:t>
      </w:r>
      <w:r w:rsidR="00E57B14" w:rsidRPr="00587150">
        <w:rPr>
          <w:rFonts w:ascii="Times New Roman" w:eastAsia="Calibri" w:hAnsi="Times New Roman"/>
          <w:sz w:val="24"/>
          <w:szCs w:val="24"/>
          <w:lang w:val="en-US" w:eastAsia="fr-FR"/>
        </w:rPr>
        <w:t>at the expense of</w:t>
      </w:r>
      <w:r w:rsidR="002347AF" w:rsidRPr="00587150">
        <w:rPr>
          <w:rFonts w:ascii="Times New Roman" w:eastAsia="Calibri" w:hAnsi="Times New Roman"/>
          <w:sz w:val="24"/>
          <w:szCs w:val="24"/>
          <w:lang w:val="en-US" w:eastAsia="fr-FR"/>
        </w:rPr>
        <w:t xml:space="preserve"> </w:t>
      </w:r>
      <w:r w:rsidR="00E57B14" w:rsidRPr="00587150">
        <w:rPr>
          <w:rFonts w:ascii="Times New Roman" w:eastAsia="Calibri" w:hAnsi="Times New Roman"/>
          <w:sz w:val="24"/>
          <w:szCs w:val="24"/>
          <w:lang w:val="en-US" w:eastAsia="fr-FR"/>
        </w:rPr>
        <w:t>carbohydrate</w:t>
      </w:r>
      <w:r w:rsidR="00FD15D0" w:rsidRPr="00587150">
        <w:rPr>
          <w:rFonts w:ascii="Times New Roman" w:eastAsia="Calibri" w:hAnsi="Times New Roman"/>
          <w:sz w:val="24"/>
          <w:szCs w:val="24"/>
          <w:lang w:val="en-US" w:eastAsia="fr-FR"/>
        </w:rPr>
        <w:t xml:space="preserve"> </w:t>
      </w:r>
      <w:r w:rsidR="00697E5E" w:rsidRPr="00587150">
        <w:rPr>
          <w:rFonts w:ascii="Times New Roman" w:eastAsia="Calibri" w:hAnsi="Times New Roman"/>
          <w:sz w:val="24"/>
          <w:szCs w:val="24"/>
          <w:lang w:val="en-US" w:eastAsia="fr-FR"/>
        </w:rPr>
        <w:t>reduce</w:t>
      </w:r>
      <w:r w:rsidR="0032650F">
        <w:rPr>
          <w:rFonts w:ascii="Times New Roman" w:eastAsia="Calibri" w:hAnsi="Times New Roman"/>
          <w:sz w:val="24"/>
          <w:szCs w:val="24"/>
          <w:lang w:val="en-US" w:eastAsia="fr-FR"/>
        </w:rPr>
        <w:t>s</w:t>
      </w:r>
      <w:r w:rsidR="00697E5E" w:rsidRPr="00587150">
        <w:rPr>
          <w:rFonts w:ascii="Times New Roman" w:eastAsia="Calibri" w:hAnsi="Times New Roman"/>
          <w:sz w:val="24"/>
          <w:szCs w:val="24"/>
          <w:lang w:val="en-US" w:eastAsia="fr-FR"/>
        </w:rPr>
        <w:t xml:space="preserve"> </w:t>
      </w:r>
      <w:r w:rsidR="00625C39" w:rsidRPr="00587150">
        <w:rPr>
          <w:rFonts w:ascii="Times New Roman" w:eastAsia="Calibri" w:hAnsi="Times New Roman"/>
          <w:sz w:val="24"/>
          <w:szCs w:val="24"/>
          <w:lang w:val="en-US" w:eastAsia="fr-FR"/>
        </w:rPr>
        <w:t xml:space="preserve">expression of </w:t>
      </w:r>
      <w:r w:rsidR="000F3497" w:rsidRPr="00587150">
        <w:rPr>
          <w:rFonts w:ascii="Times New Roman" w:eastAsia="Calibri" w:hAnsi="Times New Roman"/>
          <w:sz w:val="24"/>
          <w:szCs w:val="24"/>
          <w:lang w:val="en-US" w:eastAsia="fr-FR"/>
        </w:rPr>
        <w:t xml:space="preserve">Fatty Acid </w:t>
      </w:r>
      <w:proofErr w:type="spellStart"/>
      <w:r w:rsidR="000F3497" w:rsidRPr="00587150">
        <w:rPr>
          <w:rFonts w:ascii="Times New Roman" w:eastAsia="Calibri" w:hAnsi="Times New Roman"/>
          <w:sz w:val="24"/>
          <w:szCs w:val="24"/>
          <w:lang w:val="en-US" w:eastAsia="fr-FR"/>
        </w:rPr>
        <w:t>Synthase</w:t>
      </w:r>
      <w:proofErr w:type="spellEnd"/>
      <w:r w:rsidR="000F3497" w:rsidRPr="00587150">
        <w:rPr>
          <w:rFonts w:ascii="Times New Roman" w:eastAsia="Calibri" w:hAnsi="Times New Roman"/>
          <w:sz w:val="24"/>
          <w:szCs w:val="24"/>
          <w:lang w:val="en-US" w:eastAsia="fr-FR"/>
        </w:rPr>
        <w:t xml:space="preserve"> (</w:t>
      </w:r>
      <w:proofErr w:type="spellStart"/>
      <w:r w:rsidR="000F3497" w:rsidRPr="00587150">
        <w:rPr>
          <w:rFonts w:ascii="Times New Roman" w:eastAsia="Calibri" w:hAnsi="Times New Roman"/>
          <w:sz w:val="24"/>
          <w:szCs w:val="24"/>
          <w:lang w:val="en-US" w:eastAsia="fr-FR"/>
        </w:rPr>
        <w:t>Fasn</w:t>
      </w:r>
      <w:proofErr w:type="spellEnd"/>
      <w:r w:rsidR="000F3497" w:rsidRPr="00587150">
        <w:rPr>
          <w:rFonts w:ascii="Times New Roman" w:eastAsia="Calibri" w:hAnsi="Times New Roman"/>
          <w:sz w:val="24"/>
          <w:szCs w:val="24"/>
          <w:lang w:val="en-US" w:eastAsia="fr-FR"/>
        </w:rPr>
        <w:t xml:space="preserve">) in the rat and </w:t>
      </w:r>
      <w:r w:rsidR="00625C39" w:rsidRPr="00587150">
        <w:rPr>
          <w:rFonts w:ascii="Times New Roman" w:eastAsia="Calibri" w:hAnsi="Times New Roman"/>
          <w:sz w:val="24"/>
          <w:szCs w:val="24"/>
          <w:lang w:val="en-US" w:eastAsia="fr-FR"/>
        </w:rPr>
        <w:t xml:space="preserve">of </w:t>
      </w:r>
      <w:r w:rsidR="000F3497" w:rsidRPr="00587150">
        <w:rPr>
          <w:rFonts w:ascii="Times New Roman" w:eastAsia="Calibri" w:hAnsi="Times New Roman"/>
          <w:sz w:val="24"/>
          <w:szCs w:val="24"/>
          <w:lang w:val="en-US" w:eastAsia="fr-FR"/>
        </w:rPr>
        <w:t xml:space="preserve">acetyl </w:t>
      </w:r>
      <w:proofErr w:type="spellStart"/>
      <w:r w:rsidR="000F3497" w:rsidRPr="00587150">
        <w:rPr>
          <w:rFonts w:ascii="Times New Roman" w:eastAsia="Calibri" w:hAnsi="Times New Roman"/>
          <w:sz w:val="24"/>
          <w:szCs w:val="24"/>
          <w:lang w:val="en-US" w:eastAsia="fr-FR"/>
        </w:rPr>
        <w:t>CoA</w:t>
      </w:r>
      <w:proofErr w:type="spellEnd"/>
      <w:r w:rsidR="000F3497" w:rsidRPr="00587150">
        <w:rPr>
          <w:rFonts w:ascii="Times New Roman" w:eastAsia="Calibri" w:hAnsi="Times New Roman"/>
          <w:sz w:val="24"/>
          <w:szCs w:val="24"/>
          <w:lang w:val="en-US" w:eastAsia="fr-FR"/>
        </w:rPr>
        <w:t xml:space="preserve"> </w:t>
      </w:r>
      <w:proofErr w:type="spellStart"/>
      <w:r w:rsidR="000F3497" w:rsidRPr="00587150">
        <w:rPr>
          <w:rFonts w:ascii="Times New Roman" w:eastAsia="Calibri" w:hAnsi="Times New Roman"/>
          <w:sz w:val="24"/>
          <w:szCs w:val="24"/>
          <w:lang w:val="en-US" w:eastAsia="fr-FR"/>
        </w:rPr>
        <w:t>carboxylase</w:t>
      </w:r>
      <w:proofErr w:type="spellEnd"/>
      <w:r w:rsidR="000F3497" w:rsidRPr="00587150">
        <w:rPr>
          <w:rFonts w:ascii="Times New Roman" w:eastAsia="Calibri" w:hAnsi="Times New Roman"/>
          <w:sz w:val="24"/>
          <w:szCs w:val="24"/>
          <w:lang w:val="en-US" w:eastAsia="fr-FR"/>
        </w:rPr>
        <w:t xml:space="preserve"> (Acc) in AT in rats an</w:t>
      </w:r>
      <w:r w:rsidR="00E35330" w:rsidRPr="00587150">
        <w:rPr>
          <w:rFonts w:ascii="Times New Roman" w:eastAsia="Calibri" w:hAnsi="Times New Roman"/>
          <w:sz w:val="24"/>
          <w:szCs w:val="24"/>
          <w:lang w:val="en-US" w:eastAsia="fr-FR"/>
        </w:rPr>
        <w:t>d pigs</w:t>
      </w:r>
      <w:r w:rsidR="000F3497" w:rsidRPr="00587150">
        <w:rPr>
          <w:rFonts w:ascii="Times New Roman" w:eastAsia="Calibri" w:hAnsi="Times New Roman"/>
          <w:sz w:val="24"/>
          <w:szCs w:val="24"/>
          <w:lang w:val="en-US" w:eastAsia="fr-FR"/>
        </w:rPr>
        <w:t xml:space="preserve"> </w:t>
      </w:r>
      <w:r w:rsidR="00692CC4" w:rsidRPr="00587150">
        <w:rPr>
          <w:rFonts w:ascii="Times New Roman" w:eastAsia="Calibri" w:hAnsi="Times New Roman"/>
          <w:sz w:val="24"/>
          <w:szCs w:val="24"/>
          <w:lang w:val="en-US" w:eastAsia="fr-FR"/>
        </w:rPr>
        <w:fldChar w:fldCharType="begin">
          <w:fldData xml:space="preserve">PEVuZE5vdGU+PENpdGU+PEF1dGhvcj5CbG91ZXQ8L0F1dGhvcj48WWVhcj4yMDA2PC9ZZWFyPjxS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Y2FsPjxwYWdlcz5lMTQ2NjQ8L3BhZ2VzPjx2b2x1bWU+Njwvdm9sdW1lPjxudW1iZXI+MjwvbnVt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Z2VzPmU0NzMwMzwvcGFnZXM+PHZvbHVtZT43PC92b2x1bWU+PG51bWJlcj4xMDwvbnVtYmVyPjxl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</w:fldData>
        </w:fldChar>
      </w:r>
      <w:r w:rsidR="00161047">
        <w:rPr>
          <w:rFonts w:ascii="Times New Roman" w:eastAsia="Calibri" w:hAnsi="Times New Roman"/>
          <w:sz w:val="24"/>
          <w:szCs w:val="24"/>
          <w:lang w:val="en-US" w:eastAsia="fr-FR"/>
        </w:rPr>
        <w:instrText xml:space="preserve"> ADDIN EN.CITE </w:instrText>
      </w:r>
      <w:r w:rsidR="00161047">
        <w:rPr>
          <w:rFonts w:ascii="Times New Roman" w:eastAsia="Calibri" w:hAnsi="Times New Roman"/>
          <w:sz w:val="24"/>
          <w:szCs w:val="24"/>
          <w:lang w:val="en-US" w:eastAsia="fr-FR"/>
        </w:rPr>
        <w:fldChar w:fldCharType="begin">
          <w:fldData xml:space="preserve">PEVuZE5vdGU+PENpdGU+PEF1dGhvcj5CbG91ZXQ8L0F1dGhvcj48WWVhcj4yMDA2PC9ZZWFyPjxS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Y2FsPjxwYWdlcz5lMTQ2NjQ8L3BhZ2VzPjx2b2x1bWU+Njwvdm9sdW1lPjxudW1iZXI+MjwvbnVt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Z2VzPmU0NzMwMzwvcGFnZXM+PHZvbHVtZT43PC92b2x1bWU+PG51bWJlcj4xMDwvbnVtYmVyPjxl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</w:fldData>
        </w:fldChar>
      </w:r>
      <w:r w:rsidR="00161047">
        <w:rPr>
          <w:rFonts w:ascii="Times New Roman" w:eastAsia="Calibri" w:hAnsi="Times New Roman"/>
          <w:sz w:val="24"/>
          <w:szCs w:val="24"/>
          <w:lang w:val="en-US" w:eastAsia="fr-FR"/>
        </w:rPr>
        <w:instrText xml:space="preserve"> ADDIN EN.CITE.DATA </w:instrText>
      </w:r>
      <w:r w:rsidR="00161047">
        <w:rPr>
          <w:rFonts w:ascii="Times New Roman" w:eastAsia="Calibri" w:hAnsi="Times New Roman"/>
          <w:sz w:val="24"/>
          <w:szCs w:val="24"/>
          <w:lang w:val="en-US" w:eastAsia="fr-FR"/>
        </w:rPr>
      </w:r>
      <w:r w:rsidR="00161047">
        <w:rPr>
          <w:rFonts w:ascii="Times New Roman" w:eastAsia="Calibri" w:hAnsi="Times New Roman"/>
          <w:sz w:val="24"/>
          <w:szCs w:val="24"/>
          <w:lang w:val="en-US" w:eastAsia="fr-FR"/>
        </w:rPr>
        <w:fldChar w:fldCharType="end"/>
      </w:r>
      <w:r w:rsidR="00692CC4" w:rsidRPr="00587150">
        <w:rPr>
          <w:rFonts w:ascii="Times New Roman" w:eastAsia="Calibri" w:hAnsi="Times New Roman"/>
          <w:sz w:val="24"/>
          <w:szCs w:val="24"/>
          <w:lang w:val="en-US" w:eastAsia="fr-FR"/>
        </w:rPr>
        <w:fldChar w:fldCharType="separate"/>
      </w:r>
      <w:hyperlink w:anchor="_ENREF_28" w:tooltip="Stepien,  #2809" w:history="1">
        <w:r w:rsidR="007960F3" w:rsidRPr="00161047">
          <w:rPr>
            <w:rFonts w:ascii="Times New Roman" w:eastAsia="Calibri" w:hAnsi="Times New Roman"/>
            <w:noProof/>
            <w:sz w:val="24"/>
            <w:szCs w:val="24"/>
            <w:vertAlign w:val="superscript"/>
            <w:lang w:val="en-US" w:eastAsia="fr-FR"/>
          </w:rPr>
          <w:t>28</w:t>
        </w:r>
      </w:hyperlink>
      <w:r w:rsidR="00161047" w:rsidRPr="00161047">
        <w:rPr>
          <w:rFonts w:ascii="Times New Roman" w:eastAsia="Calibri" w:hAnsi="Times New Roman"/>
          <w:noProof/>
          <w:sz w:val="24"/>
          <w:szCs w:val="24"/>
          <w:vertAlign w:val="superscript"/>
          <w:lang w:val="en-US" w:eastAsia="fr-FR"/>
        </w:rPr>
        <w:t xml:space="preserve">; </w:t>
      </w:r>
      <w:hyperlink w:anchor="_ENREF_3" w:tooltip="Brito, 1999 #1064" w:history="1">
        <w:r w:rsidR="007960F3" w:rsidRPr="00161047">
          <w:rPr>
            <w:rFonts w:ascii="Times New Roman" w:eastAsia="Calibri" w:hAnsi="Times New Roman"/>
            <w:noProof/>
            <w:sz w:val="24"/>
            <w:szCs w:val="24"/>
            <w:vertAlign w:val="superscript"/>
            <w:lang w:val="en-US" w:eastAsia="fr-FR"/>
          </w:rPr>
          <w:t>3</w:t>
        </w:r>
      </w:hyperlink>
      <w:r w:rsidR="00161047" w:rsidRPr="00161047">
        <w:rPr>
          <w:rFonts w:ascii="Times New Roman" w:eastAsia="Calibri" w:hAnsi="Times New Roman"/>
          <w:noProof/>
          <w:sz w:val="24"/>
          <w:szCs w:val="24"/>
          <w:vertAlign w:val="superscript"/>
          <w:lang w:val="en-US" w:eastAsia="fr-FR"/>
        </w:rPr>
        <w:t xml:space="preserve">; </w:t>
      </w:r>
      <w:hyperlink w:anchor="_ENREF_2" w:tooltip="Blouet, 2006 #146" w:history="1">
        <w:r w:rsidR="007960F3" w:rsidRPr="00161047">
          <w:rPr>
            <w:rFonts w:ascii="Times New Roman" w:eastAsia="Calibri" w:hAnsi="Times New Roman"/>
            <w:noProof/>
            <w:sz w:val="24"/>
            <w:szCs w:val="24"/>
            <w:vertAlign w:val="superscript"/>
            <w:lang w:val="en-US" w:eastAsia="fr-FR"/>
          </w:rPr>
          <w:t>2</w:t>
        </w:r>
      </w:hyperlink>
      <w:r w:rsidR="00161047" w:rsidRPr="00161047">
        <w:rPr>
          <w:rFonts w:ascii="Times New Roman" w:eastAsia="Calibri" w:hAnsi="Times New Roman"/>
          <w:noProof/>
          <w:sz w:val="24"/>
          <w:szCs w:val="24"/>
          <w:vertAlign w:val="superscript"/>
          <w:lang w:val="en-US" w:eastAsia="fr-FR"/>
        </w:rPr>
        <w:t xml:space="preserve">; </w:t>
      </w:r>
      <w:hyperlink w:anchor="_ENREF_26" w:tooltip="Schwarz, 2012 #2912" w:history="1">
        <w:r w:rsidR="007960F3" w:rsidRPr="00161047">
          <w:rPr>
            <w:rFonts w:ascii="Times New Roman" w:eastAsia="Calibri" w:hAnsi="Times New Roman"/>
            <w:noProof/>
            <w:sz w:val="24"/>
            <w:szCs w:val="24"/>
            <w:vertAlign w:val="superscript"/>
            <w:lang w:val="en-US" w:eastAsia="fr-FR"/>
          </w:rPr>
          <w:t>26</w:t>
        </w:r>
      </w:hyperlink>
      <w:r w:rsidR="00692CC4" w:rsidRPr="00587150">
        <w:rPr>
          <w:rFonts w:ascii="Times New Roman" w:eastAsia="Calibri" w:hAnsi="Times New Roman"/>
          <w:sz w:val="24"/>
          <w:szCs w:val="24"/>
          <w:lang w:val="en-US" w:eastAsia="fr-FR"/>
        </w:rPr>
        <w:fldChar w:fldCharType="end"/>
      </w:r>
      <w:r w:rsidR="008B5B5F" w:rsidRPr="00587150">
        <w:rPr>
          <w:rFonts w:ascii="Times New Roman" w:eastAsia="Calibri" w:hAnsi="Times New Roman"/>
          <w:sz w:val="24"/>
          <w:szCs w:val="24"/>
          <w:lang w:val="en-US" w:eastAsia="fr-FR"/>
        </w:rPr>
        <w:t>.</w:t>
      </w:r>
      <w:r w:rsidR="00E35330" w:rsidRPr="00587150">
        <w:rPr>
          <w:rFonts w:ascii="Times New Roman" w:eastAsia="Calibri" w:hAnsi="Times New Roman"/>
          <w:sz w:val="24"/>
          <w:szCs w:val="24"/>
          <w:lang w:val="en-US" w:eastAsia="fr-FR"/>
        </w:rPr>
        <w:t xml:space="preserve"> </w:t>
      </w:r>
      <w:r w:rsidR="00E35330" w:rsidRPr="00FE5244">
        <w:rPr>
          <w:rFonts w:ascii="Times New Roman" w:eastAsia="Calibri" w:hAnsi="Times New Roman"/>
          <w:sz w:val="24"/>
          <w:szCs w:val="24"/>
          <w:lang w:val="en-US" w:eastAsia="fr-FR"/>
        </w:rPr>
        <w:t xml:space="preserve">Moreover, </w:t>
      </w:r>
      <w:r w:rsidR="00697E5E" w:rsidRPr="00FE5244">
        <w:rPr>
          <w:rFonts w:ascii="Times New Roman" w:eastAsia="Calibri" w:hAnsi="Times New Roman"/>
          <w:sz w:val="24"/>
          <w:szCs w:val="24"/>
          <w:lang w:val="en-US" w:eastAsia="fr-FR"/>
        </w:rPr>
        <w:t xml:space="preserve">increasing the protein content of the diet </w:t>
      </w:r>
      <w:r w:rsidR="00E35330" w:rsidRPr="00FE5244">
        <w:rPr>
          <w:rFonts w:ascii="Times New Roman" w:eastAsia="Calibri" w:hAnsi="Times New Roman"/>
          <w:sz w:val="24"/>
          <w:szCs w:val="24"/>
          <w:lang w:val="en-US" w:eastAsia="fr-FR"/>
        </w:rPr>
        <w:t>in rat</w:t>
      </w:r>
      <w:r w:rsidR="00034D2D" w:rsidRPr="00FE5244">
        <w:rPr>
          <w:rFonts w:ascii="Times New Roman" w:eastAsia="Calibri" w:hAnsi="Times New Roman"/>
          <w:sz w:val="24"/>
          <w:szCs w:val="24"/>
          <w:lang w:val="en-US" w:eastAsia="fr-FR"/>
        </w:rPr>
        <w:t>s</w:t>
      </w:r>
      <w:r w:rsidR="00692CC4" w:rsidRPr="00FE5244">
        <w:rPr>
          <w:rFonts w:ascii="Times New Roman" w:eastAsia="Calibri" w:hAnsi="Times New Roman"/>
          <w:sz w:val="24"/>
          <w:szCs w:val="24"/>
          <w:lang w:val="en-US" w:eastAsia="fr-FR"/>
        </w:rPr>
        <w:t xml:space="preserve"> </w:t>
      </w:r>
      <w:r w:rsidR="00E35330" w:rsidRPr="00FE5244">
        <w:rPr>
          <w:rFonts w:ascii="Times New Roman" w:eastAsia="Calibri" w:hAnsi="Times New Roman"/>
          <w:sz w:val="24"/>
          <w:szCs w:val="24"/>
          <w:lang w:val="en-US" w:eastAsia="fr-FR"/>
        </w:rPr>
        <w:t xml:space="preserve">and mice fed </w:t>
      </w:r>
      <w:r w:rsidR="0032650F" w:rsidRPr="00FE5244">
        <w:rPr>
          <w:rFonts w:ascii="Times New Roman" w:eastAsia="Calibri" w:hAnsi="Times New Roman"/>
          <w:sz w:val="24"/>
          <w:szCs w:val="24"/>
          <w:lang w:val="en-US" w:eastAsia="fr-FR"/>
        </w:rPr>
        <w:t xml:space="preserve">high-fat </w:t>
      </w:r>
      <w:r w:rsidR="00844E3C" w:rsidRPr="00FE5244">
        <w:rPr>
          <w:rFonts w:ascii="Times New Roman" w:eastAsia="Calibri" w:hAnsi="Times New Roman"/>
          <w:sz w:val="24"/>
          <w:szCs w:val="24"/>
          <w:lang w:val="en-US" w:eastAsia="fr-FR"/>
        </w:rPr>
        <w:t>and</w:t>
      </w:r>
      <w:r w:rsidR="00883890" w:rsidRPr="00FE5244">
        <w:rPr>
          <w:rFonts w:ascii="Times New Roman" w:eastAsia="Calibri" w:hAnsi="Times New Roman"/>
          <w:sz w:val="24"/>
          <w:szCs w:val="24"/>
          <w:lang w:val="en-US" w:eastAsia="fr-FR"/>
        </w:rPr>
        <w:t xml:space="preserve"> </w:t>
      </w:r>
      <w:r w:rsidR="00844E3C" w:rsidRPr="00FE5244">
        <w:rPr>
          <w:rFonts w:ascii="Times New Roman" w:eastAsia="Calibri" w:hAnsi="Times New Roman"/>
          <w:sz w:val="24"/>
          <w:szCs w:val="24"/>
          <w:lang w:val="en-US" w:eastAsia="fr-FR"/>
        </w:rPr>
        <w:t>high</w:t>
      </w:r>
      <w:r w:rsidR="0032650F" w:rsidRPr="00FE5244">
        <w:rPr>
          <w:rFonts w:ascii="Times New Roman" w:eastAsia="Calibri" w:hAnsi="Times New Roman"/>
          <w:sz w:val="24"/>
          <w:szCs w:val="24"/>
          <w:lang w:val="en-US" w:eastAsia="fr-FR"/>
        </w:rPr>
        <w:t>-</w:t>
      </w:r>
      <w:r w:rsidR="00844E3C" w:rsidRPr="00FE5244">
        <w:rPr>
          <w:rFonts w:ascii="Times New Roman" w:eastAsia="Calibri" w:hAnsi="Times New Roman"/>
          <w:sz w:val="24"/>
          <w:szCs w:val="24"/>
          <w:lang w:val="en-US" w:eastAsia="fr-FR"/>
        </w:rPr>
        <w:t xml:space="preserve">sucrose </w:t>
      </w:r>
      <w:r w:rsidR="00040489" w:rsidRPr="00FE5244">
        <w:rPr>
          <w:rFonts w:ascii="Times New Roman" w:eastAsia="Calibri" w:hAnsi="Times New Roman"/>
          <w:sz w:val="24"/>
          <w:szCs w:val="24"/>
          <w:lang w:val="en-US" w:eastAsia="fr-FR"/>
        </w:rPr>
        <w:t>diets</w:t>
      </w:r>
      <w:r w:rsidR="00E35330" w:rsidRPr="00FE5244">
        <w:rPr>
          <w:rFonts w:ascii="Times New Roman" w:eastAsia="Calibri" w:hAnsi="Times New Roman"/>
          <w:sz w:val="24"/>
          <w:szCs w:val="24"/>
          <w:lang w:val="en-US" w:eastAsia="fr-FR"/>
        </w:rPr>
        <w:t xml:space="preserve"> </w:t>
      </w:r>
      <w:r w:rsidR="0032650F" w:rsidRPr="00FE5244">
        <w:rPr>
          <w:rFonts w:ascii="Times New Roman" w:eastAsia="Calibri" w:hAnsi="Times New Roman"/>
          <w:sz w:val="24"/>
          <w:szCs w:val="24"/>
          <w:lang w:val="en-US" w:eastAsia="fr-FR"/>
        </w:rPr>
        <w:t>reduces</w:t>
      </w:r>
      <w:r w:rsidR="00E35330" w:rsidRPr="00FE5244">
        <w:rPr>
          <w:rFonts w:ascii="Times New Roman" w:eastAsia="Calibri" w:hAnsi="Times New Roman"/>
          <w:sz w:val="24"/>
          <w:szCs w:val="24"/>
          <w:lang w:val="en-US" w:eastAsia="fr-FR"/>
        </w:rPr>
        <w:t xml:space="preserve"> body weight and adiposity and decrease</w:t>
      </w:r>
      <w:r w:rsidR="0032650F" w:rsidRPr="00FE5244">
        <w:rPr>
          <w:rFonts w:ascii="Times New Roman" w:eastAsia="Calibri" w:hAnsi="Times New Roman"/>
          <w:sz w:val="24"/>
          <w:szCs w:val="24"/>
          <w:lang w:val="en-US" w:eastAsia="fr-FR"/>
        </w:rPr>
        <w:t>s</w:t>
      </w:r>
      <w:r w:rsidR="00E35330" w:rsidRPr="00FE5244">
        <w:rPr>
          <w:rFonts w:ascii="Times New Roman" w:eastAsia="Calibri" w:hAnsi="Times New Roman"/>
          <w:sz w:val="24"/>
          <w:szCs w:val="24"/>
          <w:lang w:val="en-US" w:eastAsia="fr-FR"/>
        </w:rPr>
        <w:t xml:space="preserve"> hepatic </w:t>
      </w:r>
      <w:r w:rsidR="0032650F" w:rsidRPr="00FE5244">
        <w:rPr>
          <w:rFonts w:ascii="Times New Roman" w:eastAsia="Calibri" w:hAnsi="Times New Roman"/>
          <w:sz w:val="24"/>
          <w:szCs w:val="24"/>
          <w:lang w:val="en-US" w:eastAsia="fr-FR"/>
        </w:rPr>
        <w:t>TG</w:t>
      </w:r>
      <w:r w:rsidR="00034D2D" w:rsidRPr="00FE5244">
        <w:rPr>
          <w:rFonts w:ascii="Times New Roman" w:eastAsia="Calibri" w:hAnsi="Times New Roman"/>
          <w:sz w:val="24"/>
          <w:szCs w:val="24"/>
          <w:lang w:val="en-US" w:eastAsia="fr-FR"/>
        </w:rPr>
        <w:t xml:space="preserve"> </w:t>
      </w:r>
      <w:r w:rsidR="00E35330" w:rsidRPr="00FE5244">
        <w:rPr>
          <w:rFonts w:ascii="Times New Roman" w:eastAsia="Calibri" w:hAnsi="Times New Roman"/>
          <w:sz w:val="24"/>
          <w:szCs w:val="24"/>
          <w:lang w:val="en-US" w:eastAsia="fr-FR"/>
        </w:rPr>
        <w:t>accumulation by</w:t>
      </w:r>
      <w:r w:rsidR="00E35330" w:rsidRPr="00587150">
        <w:rPr>
          <w:rFonts w:ascii="Times New Roman" w:eastAsia="Calibri" w:hAnsi="Times New Roman"/>
          <w:sz w:val="24"/>
          <w:szCs w:val="24"/>
          <w:lang w:val="en-US" w:eastAsia="fr-FR"/>
        </w:rPr>
        <w:t xml:space="preserve"> enhancing </w:t>
      </w:r>
      <w:r w:rsidR="0032650F">
        <w:rPr>
          <w:rFonts w:ascii="Times New Roman" w:eastAsia="Calibri" w:hAnsi="Times New Roman"/>
          <w:sz w:val="24"/>
          <w:szCs w:val="24"/>
          <w:lang w:val="en-US" w:eastAsia="fr-FR"/>
        </w:rPr>
        <w:t xml:space="preserve">liver </w:t>
      </w:r>
      <w:r w:rsidR="00E35330" w:rsidRPr="00587150">
        <w:rPr>
          <w:rFonts w:ascii="Times New Roman" w:eastAsia="Calibri" w:hAnsi="Times New Roman"/>
          <w:sz w:val="24"/>
          <w:szCs w:val="24"/>
          <w:lang w:val="en-US" w:eastAsia="fr-FR"/>
        </w:rPr>
        <w:t xml:space="preserve">lipid secretion into </w:t>
      </w:r>
      <w:r w:rsidR="0011644E" w:rsidRPr="00587150">
        <w:rPr>
          <w:rFonts w:ascii="Times New Roman" w:eastAsia="Calibri" w:hAnsi="Times New Roman"/>
          <w:sz w:val="24"/>
          <w:szCs w:val="24"/>
          <w:lang w:val="en-US" w:eastAsia="fr-FR"/>
        </w:rPr>
        <w:t>very-</w:t>
      </w:r>
      <w:r w:rsidR="00260F0E" w:rsidRPr="00587150">
        <w:rPr>
          <w:rFonts w:ascii="Times New Roman" w:eastAsia="Calibri" w:hAnsi="Times New Roman"/>
          <w:sz w:val="24"/>
          <w:szCs w:val="24"/>
          <w:lang w:val="en-US" w:eastAsia="fr-FR"/>
        </w:rPr>
        <w:t>low density lipoprotein (</w:t>
      </w:r>
      <w:r w:rsidR="00E35330" w:rsidRPr="00587150">
        <w:rPr>
          <w:rFonts w:ascii="Times New Roman" w:eastAsia="Calibri" w:hAnsi="Times New Roman"/>
          <w:sz w:val="24"/>
          <w:szCs w:val="24"/>
          <w:lang w:val="en-US" w:eastAsia="fr-FR"/>
        </w:rPr>
        <w:t>VLDL</w:t>
      </w:r>
      <w:r w:rsidR="00260F0E" w:rsidRPr="00587150">
        <w:rPr>
          <w:rFonts w:ascii="Times New Roman" w:eastAsia="Calibri" w:hAnsi="Times New Roman"/>
          <w:sz w:val="24"/>
          <w:szCs w:val="24"/>
          <w:lang w:val="en-US" w:eastAsia="fr-FR"/>
        </w:rPr>
        <w:t>)</w:t>
      </w:r>
      <w:r w:rsidR="00E35330" w:rsidRPr="00587150">
        <w:rPr>
          <w:rFonts w:ascii="Times New Roman" w:eastAsia="Calibri" w:hAnsi="Times New Roman"/>
          <w:sz w:val="24"/>
          <w:szCs w:val="24"/>
          <w:lang w:val="en-US" w:eastAsia="fr-FR"/>
        </w:rPr>
        <w:t xml:space="preserve"> particles </w:t>
      </w:r>
      <w:r w:rsidR="00692CC4" w:rsidRPr="00587150">
        <w:rPr>
          <w:rFonts w:ascii="Times New Roman" w:eastAsia="Calibri" w:hAnsi="Times New Roman"/>
          <w:sz w:val="24"/>
          <w:szCs w:val="24"/>
          <w:lang w:val="en-US" w:eastAsia="fr-FR"/>
        </w:rPr>
        <w:fldChar w:fldCharType="begin">
          <w:fldData xml:space="preserve">PEVuZE5vdGU+PENpdGU+PEF1dGhvcj5QaWNob248L0F1dGhvcj48WWVhcj4yMDA2PC9ZZWFyPjxS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PjxwYWdlcz43NDYtNTY8L3BhZ2VzPjx2b2x1bWU+NjA8L3ZvbHVtZT48bnVtYmVyPjM8L251bWJl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</w:fldData>
        </w:fldChar>
      </w:r>
      <w:r w:rsidR="00161047">
        <w:rPr>
          <w:rFonts w:ascii="Times New Roman" w:eastAsia="Calibri" w:hAnsi="Times New Roman"/>
          <w:sz w:val="24"/>
          <w:szCs w:val="24"/>
          <w:lang w:val="en-US" w:eastAsia="fr-FR"/>
        </w:rPr>
        <w:instrText xml:space="preserve"> ADDIN EN.CITE </w:instrText>
      </w:r>
      <w:r w:rsidR="00161047">
        <w:rPr>
          <w:rFonts w:ascii="Times New Roman" w:eastAsia="Calibri" w:hAnsi="Times New Roman"/>
          <w:sz w:val="24"/>
          <w:szCs w:val="24"/>
          <w:lang w:val="en-US" w:eastAsia="fr-FR"/>
        </w:rPr>
        <w:fldChar w:fldCharType="begin">
          <w:fldData xml:space="preserve">PEVuZE5vdGU+PENpdGU+PEF1dGhvcj5QaWNob248L0F1dGhvcj48WWVhcj4yMDA2PC9ZZWFyPjxS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</w:fldData>
        </w:fldChar>
      </w:r>
      <w:r w:rsidR="00161047">
        <w:rPr>
          <w:rFonts w:ascii="Times New Roman" w:eastAsia="Calibri" w:hAnsi="Times New Roman"/>
          <w:sz w:val="24"/>
          <w:szCs w:val="24"/>
          <w:lang w:val="en-US" w:eastAsia="fr-FR"/>
        </w:rPr>
        <w:instrText xml:space="preserve"> ADDIN EN.CITE.DATA </w:instrText>
      </w:r>
      <w:r w:rsidR="00161047">
        <w:rPr>
          <w:rFonts w:ascii="Times New Roman" w:eastAsia="Calibri" w:hAnsi="Times New Roman"/>
          <w:sz w:val="24"/>
          <w:szCs w:val="24"/>
          <w:lang w:val="en-US" w:eastAsia="fr-FR"/>
        </w:rPr>
      </w:r>
      <w:r w:rsidR="00161047">
        <w:rPr>
          <w:rFonts w:ascii="Times New Roman" w:eastAsia="Calibri" w:hAnsi="Times New Roman"/>
          <w:sz w:val="24"/>
          <w:szCs w:val="24"/>
          <w:lang w:val="en-US" w:eastAsia="fr-FR"/>
        </w:rPr>
        <w:fldChar w:fldCharType="end"/>
      </w:r>
      <w:r w:rsidR="00692CC4" w:rsidRPr="00587150">
        <w:rPr>
          <w:rFonts w:ascii="Times New Roman" w:eastAsia="Calibri" w:hAnsi="Times New Roman"/>
          <w:sz w:val="24"/>
          <w:szCs w:val="24"/>
          <w:lang w:val="en-US" w:eastAsia="fr-FR"/>
        </w:rPr>
        <w:fldChar w:fldCharType="separate"/>
      </w:r>
      <w:hyperlink w:anchor="_ENREF_21" w:tooltip="Pichon, 2006 #207" w:history="1">
        <w:r w:rsidR="007960F3" w:rsidRPr="00161047">
          <w:rPr>
            <w:rFonts w:ascii="Times New Roman" w:eastAsia="Calibri" w:hAnsi="Times New Roman"/>
            <w:noProof/>
            <w:sz w:val="24"/>
            <w:szCs w:val="24"/>
            <w:vertAlign w:val="superscript"/>
            <w:lang w:val="en-US" w:eastAsia="fr-FR"/>
          </w:rPr>
          <w:t>21</w:t>
        </w:r>
      </w:hyperlink>
      <w:r w:rsidR="00161047" w:rsidRPr="00161047">
        <w:rPr>
          <w:rFonts w:ascii="Times New Roman" w:eastAsia="Calibri" w:hAnsi="Times New Roman"/>
          <w:noProof/>
          <w:sz w:val="24"/>
          <w:szCs w:val="24"/>
          <w:vertAlign w:val="superscript"/>
          <w:lang w:val="en-US" w:eastAsia="fr-FR"/>
        </w:rPr>
        <w:t xml:space="preserve">; </w:t>
      </w:r>
      <w:hyperlink w:anchor="_ENREF_30" w:tooltip="Xiao, 2011 #2913" w:history="1">
        <w:r w:rsidR="007960F3" w:rsidRPr="00161047">
          <w:rPr>
            <w:rFonts w:ascii="Times New Roman" w:eastAsia="Calibri" w:hAnsi="Times New Roman"/>
            <w:noProof/>
            <w:sz w:val="24"/>
            <w:szCs w:val="24"/>
            <w:vertAlign w:val="superscript"/>
            <w:lang w:val="en-US" w:eastAsia="fr-FR"/>
          </w:rPr>
          <w:t>30</w:t>
        </w:r>
      </w:hyperlink>
      <w:r w:rsidR="00692CC4" w:rsidRPr="00587150">
        <w:rPr>
          <w:rFonts w:ascii="Times New Roman" w:eastAsia="Calibri" w:hAnsi="Times New Roman"/>
          <w:sz w:val="24"/>
          <w:szCs w:val="24"/>
          <w:lang w:val="en-US" w:eastAsia="fr-FR"/>
        </w:rPr>
        <w:fldChar w:fldCharType="end"/>
      </w:r>
      <w:r w:rsidR="00E35330" w:rsidRPr="00587150">
        <w:rPr>
          <w:rFonts w:ascii="Times New Roman" w:eastAsia="Calibri" w:hAnsi="Times New Roman"/>
          <w:sz w:val="24"/>
          <w:szCs w:val="24"/>
          <w:lang w:val="en-US" w:eastAsia="fr-FR"/>
        </w:rPr>
        <w:t xml:space="preserve">. </w:t>
      </w:r>
      <w:r w:rsidR="00844E3C" w:rsidRPr="00587150">
        <w:rPr>
          <w:rFonts w:ascii="Times New Roman" w:eastAsia="Calibri" w:hAnsi="Times New Roman"/>
          <w:sz w:val="24"/>
          <w:szCs w:val="24"/>
          <w:lang w:val="en-US" w:eastAsia="fr-FR"/>
        </w:rPr>
        <w:t>In this context, the aim of the present study was to investigate</w:t>
      </w:r>
      <w:r w:rsidR="00844E3C" w:rsidRPr="00587150" w:rsidDel="00B271D9">
        <w:rPr>
          <w:rFonts w:ascii="Times New Roman" w:eastAsia="Calibri" w:hAnsi="Times New Roman"/>
          <w:sz w:val="24"/>
          <w:szCs w:val="24"/>
          <w:lang w:val="en-US" w:eastAsia="fr-FR"/>
        </w:rPr>
        <w:t xml:space="preserve"> </w:t>
      </w:r>
      <w:r w:rsidR="00844E3C" w:rsidRPr="00587150">
        <w:rPr>
          <w:rFonts w:ascii="Times New Roman" w:eastAsia="Calibri" w:hAnsi="Times New Roman"/>
          <w:sz w:val="24"/>
          <w:szCs w:val="24"/>
          <w:lang w:val="en-US" w:eastAsia="fr-FR"/>
        </w:rPr>
        <w:t>t</w:t>
      </w:r>
      <w:r w:rsidR="009F5919" w:rsidRPr="00587150">
        <w:rPr>
          <w:rFonts w:ascii="Times New Roman" w:eastAsia="Calibri" w:hAnsi="Times New Roman"/>
          <w:sz w:val="24"/>
          <w:szCs w:val="24"/>
          <w:lang w:val="en-US" w:eastAsia="fr-FR"/>
        </w:rPr>
        <w:t>he effect of</w:t>
      </w:r>
      <w:r w:rsidR="0032650F" w:rsidRPr="00587150">
        <w:rPr>
          <w:rFonts w:ascii="Times New Roman" w:eastAsia="Calibri" w:hAnsi="Times New Roman"/>
          <w:sz w:val="24"/>
          <w:szCs w:val="24"/>
          <w:lang w:val="en-US" w:eastAsia="fr-FR"/>
        </w:rPr>
        <w:t>, increasing the protein content of the diet</w:t>
      </w:r>
      <w:r w:rsidR="00844E3C" w:rsidRPr="00587150">
        <w:rPr>
          <w:rFonts w:ascii="Times New Roman" w:eastAsia="Calibri" w:hAnsi="Times New Roman"/>
          <w:sz w:val="24"/>
          <w:szCs w:val="24"/>
          <w:lang w:val="en-US" w:eastAsia="fr-FR"/>
        </w:rPr>
        <w:t xml:space="preserve"> </w:t>
      </w:r>
      <w:r w:rsidR="009F5919" w:rsidRPr="00587150">
        <w:rPr>
          <w:rFonts w:ascii="Times New Roman" w:eastAsia="Calibri" w:hAnsi="Times New Roman"/>
          <w:sz w:val="24"/>
          <w:szCs w:val="24"/>
          <w:lang w:val="en-US" w:eastAsia="fr-FR"/>
        </w:rPr>
        <w:t xml:space="preserve">on </w:t>
      </w:r>
      <w:r w:rsidR="0044396C" w:rsidRPr="00587150">
        <w:rPr>
          <w:rFonts w:ascii="Times New Roman" w:eastAsia="Calibri" w:hAnsi="Times New Roman"/>
          <w:sz w:val="24"/>
          <w:szCs w:val="24"/>
          <w:lang w:val="en-US" w:eastAsia="fr-FR"/>
        </w:rPr>
        <w:t>the</w:t>
      </w:r>
      <w:r w:rsidR="00CA6E6F" w:rsidRPr="00587150">
        <w:rPr>
          <w:rFonts w:ascii="Times New Roman" w:eastAsia="Calibri" w:hAnsi="Times New Roman"/>
          <w:sz w:val="24"/>
          <w:szCs w:val="24"/>
          <w:lang w:val="en-US" w:eastAsia="fr-FR"/>
        </w:rPr>
        <w:t xml:space="preserve"> deposition</w:t>
      </w:r>
      <w:r w:rsidR="00844E3C" w:rsidRPr="00587150">
        <w:rPr>
          <w:rFonts w:ascii="Times New Roman" w:eastAsia="Calibri" w:hAnsi="Times New Roman"/>
          <w:sz w:val="24"/>
          <w:szCs w:val="24"/>
          <w:lang w:val="en-US" w:eastAsia="fr-FR"/>
        </w:rPr>
        <w:t xml:space="preserve"> </w:t>
      </w:r>
      <w:r w:rsidR="00B90BBE" w:rsidRPr="00587150">
        <w:rPr>
          <w:rFonts w:ascii="Times New Roman" w:eastAsia="Calibri" w:hAnsi="Times New Roman"/>
          <w:sz w:val="24"/>
          <w:szCs w:val="24"/>
          <w:lang w:val="en-US" w:eastAsia="fr-FR"/>
        </w:rPr>
        <w:t xml:space="preserve">of fat </w:t>
      </w:r>
      <w:r w:rsidR="0032650F">
        <w:rPr>
          <w:rFonts w:ascii="Times New Roman" w:eastAsia="Calibri" w:hAnsi="Times New Roman"/>
          <w:sz w:val="24"/>
          <w:szCs w:val="24"/>
          <w:lang w:val="en-US" w:eastAsia="fr-FR"/>
        </w:rPr>
        <w:t>originating from</w:t>
      </w:r>
      <w:r w:rsidR="0044396C" w:rsidRPr="00587150">
        <w:rPr>
          <w:rFonts w:ascii="Times New Roman" w:eastAsia="Calibri" w:hAnsi="Times New Roman"/>
          <w:sz w:val="24"/>
          <w:szCs w:val="24"/>
          <w:lang w:val="en-US" w:eastAsia="fr-FR"/>
        </w:rPr>
        <w:t xml:space="preserve"> diet</w:t>
      </w:r>
      <w:r w:rsidR="0032650F">
        <w:rPr>
          <w:rFonts w:ascii="Times New Roman" w:eastAsia="Calibri" w:hAnsi="Times New Roman"/>
          <w:sz w:val="24"/>
          <w:szCs w:val="24"/>
          <w:lang w:val="en-US" w:eastAsia="fr-FR"/>
        </w:rPr>
        <w:t xml:space="preserve"> </w:t>
      </w:r>
      <w:r w:rsidR="0044396C" w:rsidRPr="00587150">
        <w:rPr>
          <w:rFonts w:ascii="Times New Roman" w:eastAsia="Calibri" w:hAnsi="Times New Roman"/>
          <w:sz w:val="24"/>
          <w:szCs w:val="24"/>
          <w:lang w:val="en-US" w:eastAsia="fr-FR"/>
        </w:rPr>
        <w:t>or</w:t>
      </w:r>
      <w:r w:rsidR="00B90BBE" w:rsidRPr="00587150">
        <w:rPr>
          <w:rFonts w:ascii="Times New Roman" w:eastAsia="Calibri" w:hAnsi="Times New Roman"/>
          <w:sz w:val="24"/>
          <w:szCs w:val="24"/>
          <w:lang w:val="en-US" w:eastAsia="fr-FR"/>
        </w:rPr>
        <w:t xml:space="preserve"> </w:t>
      </w:r>
      <w:proofErr w:type="spellStart"/>
      <w:r w:rsidR="006B245B" w:rsidRPr="00587150">
        <w:rPr>
          <w:rFonts w:ascii="Times New Roman" w:eastAsia="Calibri" w:hAnsi="Times New Roman"/>
          <w:sz w:val="24"/>
          <w:szCs w:val="24"/>
          <w:lang w:val="en-US" w:eastAsia="fr-FR"/>
        </w:rPr>
        <w:t>lipogenesis</w:t>
      </w:r>
      <w:proofErr w:type="spellEnd"/>
      <w:r w:rsidR="00403E45" w:rsidRPr="00587150">
        <w:rPr>
          <w:rFonts w:ascii="Times New Roman" w:eastAsia="Calibri" w:hAnsi="Times New Roman"/>
          <w:sz w:val="24"/>
          <w:szCs w:val="24"/>
          <w:lang w:val="en-US" w:eastAsia="fr-FR"/>
        </w:rPr>
        <w:t>.</w:t>
      </w:r>
      <w:r w:rsidR="009F5919" w:rsidRPr="00587150">
        <w:rPr>
          <w:rFonts w:ascii="Times New Roman" w:eastAsia="Calibri" w:hAnsi="Times New Roman"/>
          <w:sz w:val="24"/>
          <w:szCs w:val="24"/>
          <w:lang w:val="en-US" w:eastAsia="fr-FR"/>
        </w:rPr>
        <w:t xml:space="preserve"> </w:t>
      </w:r>
      <w:r w:rsidR="0044396C" w:rsidRPr="00587150">
        <w:rPr>
          <w:rFonts w:ascii="Times New Roman" w:eastAsia="Calibri" w:hAnsi="Times New Roman"/>
          <w:sz w:val="24"/>
          <w:szCs w:val="24"/>
          <w:lang w:val="en-US" w:eastAsia="fr-FR"/>
        </w:rPr>
        <w:t>For this purpose this study evaluated in a rat</w:t>
      </w:r>
      <w:r w:rsidR="00E0398A">
        <w:rPr>
          <w:rFonts w:ascii="Times New Roman" w:eastAsia="Calibri" w:hAnsi="Times New Roman"/>
          <w:sz w:val="24"/>
          <w:szCs w:val="24"/>
          <w:lang w:val="en-US" w:eastAsia="fr-FR"/>
        </w:rPr>
        <w:t>s</w:t>
      </w:r>
      <w:r w:rsidR="0044396C" w:rsidRPr="00587150">
        <w:rPr>
          <w:rFonts w:ascii="Times New Roman" w:eastAsia="Calibri" w:hAnsi="Times New Roman"/>
          <w:sz w:val="24"/>
          <w:szCs w:val="24"/>
          <w:lang w:val="en-US" w:eastAsia="fr-FR"/>
        </w:rPr>
        <w:t xml:space="preserve"> </w:t>
      </w:r>
      <w:r w:rsidR="00CF4649" w:rsidRPr="00587150">
        <w:rPr>
          <w:rFonts w:ascii="Times New Roman" w:eastAsia="Calibri" w:hAnsi="Times New Roman"/>
          <w:sz w:val="24"/>
          <w:szCs w:val="24"/>
          <w:lang w:val="en-US" w:eastAsia="fr-FR"/>
        </w:rPr>
        <w:t>the effect of increas</w:t>
      </w:r>
      <w:r w:rsidR="0044396C" w:rsidRPr="00587150">
        <w:rPr>
          <w:rFonts w:ascii="Times New Roman" w:eastAsia="Calibri" w:hAnsi="Times New Roman"/>
          <w:sz w:val="24"/>
          <w:szCs w:val="24"/>
          <w:lang w:val="en-US" w:eastAsia="fr-FR"/>
        </w:rPr>
        <w:t>ing</w:t>
      </w:r>
      <w:r w:rsidR="00CF4649" w:rsidRPr="00587150">
        <w:rPr>
          <w:rFonts w:ascii="Times New Roman" w:eastAsia="Calibri" w:hAnsi="Times New Roman"/>
          <w:sz w:val="24"/>
          <w:szCs w:val="24"/>
          <w:lang w:val="en-US" w:eastAsia="fr-FR"/>
        </w:rPr>
        <w:t xml:space="preserve"> protein intake </w:t>
      </w:r>
      <w:r w:rsidR="0044396C" w:rsidRPr="00587150">
        <w:rPr>
          <w:rFonts w:ascii="Times New Roman" w:eastAsia="Calibri" w:hAnsi="Times New Roman"/>
          <w:sz w:val="24"/>
          <w:szCs w:val="24"/>
          <w:lang w:val="en-US" w:eastAsia="fr-FR"/>
        </w:rPr>
        <w:t xml:space="preserve">in </w:t>
      </w:r>
      <w:r w:rsidR="0032650F">
        <w:rPr>
          <w:rFonts w:ascii="Times New Roman" w:eastAsia="Calibri" w:hAnsi="Times New Roman"/>
          <w:sz w:val="24"/>
          <w:szCs w:val="24"/>
          <w:lang w:val="en-US" w:eastAsia="fr-FR"/>
        </w:rPr>
        <w:t xml:space="preserve">rats fed a </w:t>
      </w:r>
      <w:r w:rsidR="0044396C" w:rsidRPr="00587150">
        <w:rPr>
          <w:rFonts w:ascii="Times New Roman" w:eastAsia="Calibri" w:hAnsi="Times New Roman"/>
          <w:sz w:val="24"/>
          <w:szCs w:val="24"/>
          <w:lang w:val="en-US" w:eastAsia="fr-FR"/>
        </w:rPr>
        <w:t xml:space="preserve"> high sucrose (HS) or </w:t>
      </w:r>
      <w:r w:rsidR="0032650F">
        <w:rPr>
          <w:rFonts w:ascii="Times New Roman" w:eastAsia="Calibri" w:hAnsi="Times New Roman"/>
          <w:sz w:val="24"/>
          <w:szCs w:val="24"/>
          <w:lang w:val="en-US" w:eastAsia="fr-FR"/>
        </w:rPr>
        <w:t xml:space="preserve">a </w:t>
      </w:r>
      <w:r w:rsidR="00511CED">
        <w:rPr>
          <w:rFonts w:ascii="Times New Roman" w:eastAsia="Calibri" w:hAnsi="Times New Roman"/>
          <w:sz w:val="24"/>
          <w:szCs w:val="24"/>
          <w:lang w:val="en-US" w:eastAsia="fr-FR"/>
        </w:rPr>
        <w:t xml:space="preserve">high-sucrose </w:t>
      </w:r>
      <w:r w:rsidR="0032650F">
        <w:rPr>
          <w:rFonts w:ascii="Times New Roman" w:eastAsia="Calibri" w:hAnsi="Times New Roman"/>
          <w:sz w:val="24"/>
          <w:szCs w:val="24"/>
          <w:lang w:val="en-US" w:eastAsia="fr-FR"/>
        </w:rPr>
        <w:t>high-fat (</w:t>
      </w:r>
      <w:r w:rsidR="0044396C" w:rsidRPr="00587150">
        <w:rPr>
          <w:rFonts w:ascii="Times New Roman" w:eastAsia="Calibri" w:hAnsi="Times New Roman"/>
          <w:sz w:val="24"/>
          <w:szCs w:val="24"/>
          <w:lang w:val="en-US" w:eastAsia="fr-FR"/>
        </w:rPr>
        <w:t>H</w:t>
      </w:r>
      <w:r w:rsidR="00511CED">
        <w:rPr>
          <w:rFonts w:ascii="Times New Roman" w:eastAsia="Calibri" w:hAnsi="Times New Roman"/>
          <w:sz w:val="24"/>
          <w:szCs w:val="24"/>
          <w:lang w:val="en-US" w:eastAsia="fr-FR"/>
        </w:rPr>
        <w:t>S</w:t>
      </w:r>
      <w:r w:rsidR="0044396C" w:rsidRPr="00587150">
        <w:rPr>
          <w:rFonts w:ascii="Times New Roman" w:eastAsia="Calibri" w:hAnsi="Times New Roman"/>
          <w:sz w:val="24"/>
          <w:szCs w:val="24"/>
          <w:lang w:val="en-US" w:eastAsia="fr-FR"/>
        </w:rPr>
        <w:t>-H</w:t>
      </w:r>
      <w:r w:rsidR="00511CED">
        <w:rPr>
          <w:rFonts w:ascii="Times New Roman" w:eastAsia="Calibri" w:hAnsi="Times New Roman"/>
          <w:sz w:val="24"/>
          <w:szCs w:val="24"/>
          <w:lang w:val="en-US" w:eastAsia="fr-FR"/>
        </w:rPr>
        <w:t>F</w:t>
      </w:r>
      <w:r w:rsidR="0032650F">
        <w:rPr>
          <w:rFonts w:ascii="Times New Roman" w:eastAsia="Calibri" w:hAnsi="Times New Roman"/>
          <w:sz w:val="24"/>
          <w:szCs w:val="24"/>
          <w:lang w:val="en-US" w:eastAsia="fr-FR"/>
        </w:rPr>
        <w:t>)</w:t>
      </w:r>
      <w:r w:rsidR="0044396C" w:rsidRPr="00587150">
        <w:rPr>
          <w:rFonts w:ascii="Times New Roman" w:eastAsia="Calibri" w:hAnsi="Times New Roman"/>
          <w:sz w:val="24"/>
          <w:szCs w:val="24"/>
          <w:lang w:val="en-US" w:eastAsia="fr-FR"/>
        </w:rPr>
        <w:t xml:space="preserve"> diet </w:t>
      </w:r>
      <w:r w:rsidR="00CF4649" w:rsidRPr="00587150">
        <w:rPr>
          <w:rFonts w:ascii="Times New Roman" w:eastAsia="Calibri" w:hAnsi="Times New Roman"/>
          <w:sz w:val="24"/>
          <w:szCs w:val="24"/>
          <w:lang w:val="en-US" w:eastAsia="fr-FR"/>
        </w:rPr>
        <w:t xml:space="preserve">on </w:t>
      </w:r>
      <w:r w:rsidR="0044396C" w:rsidRPr="00587150">
        <w:rPr>
          <w:rFonts w:ascii="Times New Roman" w:eastAsia="Calibri" w:hAnsi="Times New Roman"/>
          <w:sz w:val="24"/>
          <w:szCs w:val="24"/>
          <w:lang w:val="en-US" w:eastAsia="fr-FR"/>
        </w:rPr>
        <w:t xml:space="preserve">food intake, </w:t>
      </w:r>
      <w:r w:rsidR="00CF4649" w:rsidRPr="00587150">
        <w:rPr>
          <w:rFonts w:ascii="Times New Roman" w:eastAsia="Calibri" w:hAnsi="Times New Roman"/>
          <w:sz w:val="24"/>
          <w:szCs w:val="24"/>
          <w:lang w:val="en-US" w:eastAsia="fr-FR"/>
        </w:rPr>
        <w:t>lipid accumulation</w:t>
      </w:r>
      <w:r w:rsidR="0044396C" w:rsidRPr="00587150">
        <w:rPr>
          <w:rFonts w:ascii="Times New Roman" w:eastAsia="Calibri" w:hAnsi="Times New Roman"/>
          <w:sz w:val="24"/>
          <w:szCs w:val="24"/>
          <w:lang w:val="en-US" w:eastAsia="fr-FR"/>
        </w:rPr>
        <w:t>,</w:t>
      </w:r>
      <w:r w:rsidR="000026C2" w:rsidRPr="00587150">
        <w:rPr>
          <w:rFonts w:ascii="Times New Roman" w:eastAsia="Calibri" w:hAnsi="Times New Roman"/>
          <w:sz w:val="24"/>
          <w:szCs w:val="24"/>
          <w:lang w:val="en-US" w:eastAsia="fr-FR"/>
        </w:rPr>
        <w:t xml:space="preserve"> glucose tolerance </w:t>
      </w:r>
      <w:r w:rsidR="0044396C" w:rsidRPr="00587150">
        <w:rPr>
          <w:rFonts w:ascii="Times New Roman" w:eastAsia="Calibri" w:hAnsi="Times New Roman"/>
          <w:sz w:val="24"/>
          <w:szCs w:val="24"/>
          <w:lang w:val="en-US" w:eastAsia="fr-FR"/>
        </w:rPr>
        <w:t xml:space="preserve">and </w:t>
      </w:r>
      <w:r w:rsidR="00B81570">
        <w:rPr>
          <w:rFonts w:ascii="Times New Roman" w:eastAsia="Calibri" w:hAnsi="Times New Roman"/>
          <w:sz w:val="24"/>
          <w:szCs w:val="24"/>
          <w:lang w:val="en-US" w:eastAsia="fr-FR"/>
        </w:rPr>
        <w:t xml:space="preserve">gene expression in the liver and adipose tissue and signaling in the </w:t>
      </w:r>
      <w:r w:rsidR="0044396C" w:rsidRPr="00587150">
        <w:rPr>
          <w:rFonts w:ascii="Times New Roman" w:eastAsia="Calibri" w:hAnsi="Times New Roman"/>
          <w:sz w:val="24"/>
          <w:szCs w:val="24"/>
          <w:lang w:val="en-US" w:eastAsia="fr-FR"/>
        </w:rPr>
        <w:t>hypothalamus</w:t>
      </w:r>
      <w:r w:rsidR="00244A67" w:rsidRPr="00587150">
        <w:rPr>
          <w:rFonts w:ascii="Times New Roman" w:eastAsia="Calibri" w:hAnsi="Times New Roman"/>
          <w:sz w:val="24"/>
          <w:szCs w:val="24"/>
          <w:lang w:val="en-US" w:eastAsia="fr-FR"/>
        </w:rPr>
        <w:t xml:space="preserve">. </w:t>
      </w:r>
      <w:r w:rsidR="0044396C" w:rsidRPr="00587150">
        <w:rPr>
          <w:rFonts w:ascii="Times New Roman" w:eastAsia="Calibri" w:hAnsi="Times New Roman"/>
          <w:sz w:val="24"/>
          <w:szCs w:val="24"/>
          <w:lang w:val="en-US" w:eastAsia="fr-FR"/>
        </w:rPr>
        <w:t>I</w:t>
      </w:r>
      <w:r w:rsidR="00244A67" w:rsidRPr="00587150">
        <w:rPr>
          <w:rFonts w:ascii="Times New Roman" w:eastAsia="Calibri" w:hAnsi="Times New Roman"/>
          <w:sz w:val="24"/>
          <w:szCs w:val="24"/>
          <w:lang w:val="en-US" w:eastAsia="fr-FR"/>
        </w:rPr>
        <w:t>n order</w:t>
      </w:r>
      <w:r w:rsidR="000026C2" w:rsidRPr="00587150">
        <w:rPr>
          <w:rFonts w:ascii="Times New Roman" w:eastAsia="Calibri" w:hAnsi="Times New Roman"/>
          <w:sz w:val="24"/>
          <w:szCs w:val="24"/>
          <w:lang w:val="en-US" w:eastAsia="fr-FR"/>
        </w:rPr>
        <w:t xml:space="preserve"> to </w:t>
      </w:r>
      <w:r w:rsidR="00244A67" w:rsidRPr="00587150">
        <w:rPr>
          <w:rFonts w:ascii="Times New Roman" w:eastAsia="Calibri" w:hAnsi="Times New Roman"/>
          <w:sz w:val="24"/>
          <w:szCs w:val="24"/>
          <w:lang w:val="en-US" w:eastAsia="fr-FR"/>
        </w:rPr>
        <w:t>characterize</w:t>
      </w:r>
      <w:r w:rsidR="000026C2" w:rsidRPr="00587150">
        <w:rPr>
          <w:rFonts w:ascii="Times New Roman" w:eastAsia="Calibri" w:hAnsi="Times New Roman"/>
          <w:sz w:val="24"/>
          <w:szCs w:val="24"/>
          <w:lang w:val="en-US" w:eastAsia="fr-FR"/>
        </w:rPr>
        <w:t xml:space="preserve"> </w:t>
      </w:r>
      <w:r w:rsidR="00F6398C" w:rsidRPr="00587150">
        <w:rPr>
          <w:rFonts w:ascii="Times New Roman" w:eastAsia="Calibri" w:hAnsi="Times New Roman"/>
          <w:sz w:val="24"/>
          <w:szCs w:val="24"/>
          <w:lang w:val="en-US" w:eastAsia="fr-FR"/>
        </w:rPr>
        <w:t xml:space="preserve">the mechanisms involved in </w:t>
      </w:r>
      <w:r w:rsidR="00244A67" w:rsidRPr="00587150">
        <w:rPr>
          <w:rFonts w:ascii="Times New Roman" w:eastAsia="Calibri" w:hAnsi="Times New Roman"/>
          <w:sz w:val="24"/>
          <w:szCs w:val="24"/>
          <w:lang w:val="en-US" w:eastAsia="fr-FR"/>
        </w:rPr>
        <w:t xml:space="preserve">fat deposition and </w:t>
      </w:r>
      <w:r w:rsidR="00C167EA" w:rsidRPr="00587150">
        <w:rPr>
          <w:rFonts w:ascii="Times New Roman" w:eastAsia="Calibri" w:hAnsi="Times New Roman"/>
          <w:sz w:val="24"/>
          <w:szCs w:val="24"/>
          <w:lang w:val="en-US" w:eastAsia="fr-FR"/>
        </w:rPr>
        <w:t>partitioning</w:t>
      </w:r>
      <w:r w:rsidR="00697E5E" w:rsidRPr="00587150">
        <w:rPr>
          <w:rFonts w:ascii="Times New Roman" w:eastAsia="Calibri" w:hAnsi="Times New Roman"/>
          <w:sz w:val="24"/>
          <w:szCs w:val="24"/>
          <w:lang w:val="en-US" w:eastAsia="fr-FR"/>
        </w:rPr>
        <w:t>,</w:t>
      </w:r>
      <w:r w:rsidR="00244A67" w:rsidRPr="00587150">
        <w:rPr>
          <w:rFonts w:ascii="Times New Roman" w:eastAsia="Calibri" w:hAnsi="Times New Roman"/>
          <w:sz w:val="24"/>
          <w:szCs w:val="24"/>
          <w:lang w:val="en-US" w:eastAsia="fr-FR"/>
        </w:rPr>
        <w:t xml:space="preserve"> these effects </w:t>
      </w:r>
      <w:r w:rsidR="0044396C" w:rsidRPr="00587150">
        <w:rPr>
          <w:rFonts w:ascii="Times New Roman" w:eastAsia="Calibri" w:hAnsi="Times New Roman"/>
          <w:sz w:val="24"/>
          <w:szCs w:val="24"/>
          <w:lang w:val="en-US" w:eastAsia="fr-FR"/>
        </w:rPr>
        <w:t>were investigated during</w:t>
      </w:r>
      <w:r w:rsidR="00244A67" w:rsidRPr="00587150">
        <w:rPr>
          <w:rFonts w:ascii="Times New Roman" w:eastAsia="Calibri" w:hAnsi="Times New Roman"/>
          <w:sz w:val="24"/>
          <w:szCs w:val="24"/>
          <w:lang w:val="en-US" w:eastAsia="fr-FR"/>
        </w:rPr>
        <w:t xml:space="preserve"> the development of fat deposition.</w:t>
      </w:r>
      <w:r w:rsidR="00244A67" w:rsidRPr="00994840">
        <w:rPr>
          <w:rFonts w:ascii="Times New Roman" w:eastAsia="Calibri" w:hAnsi="Times New Roman"/>
          <w:sz w:val="24"/>
          <w:szCs w:val="24"/>
          <w:lang w:val="en-US" w:eastAsia="fr-FR"/>
        </w:rPr>
        <w:t xml:space="preserve"> </w:t>
      </w:r>
    </w:p>
    <w:p w:rsidR="00C166B4" w:rsidRPr="00994840" w:rsidRDefault="00587150" w:rsidP="0090533C">
      <w:pPr>
        <w:keepNext/>
        <w:autoSpaceDE w:val="0"/>
        <w:autoSpaceDN w:val="0"/>
        <w:adjustRightInd w:val="0"/>
        <w:spacing w:after="0" w:line="480" w:lineRule="auto"/>
        <w:jc w:val="both"/>
        <w:rPr>
          <w:rFonts w:ascii="Times New Roman" w:hAnsi="Times New Roman"/>
          <w:b/>
          <w:sz w:val="24"/>
          <w:szCs w:val="24"/>
          <w:shd w:val="clear" w:color="auto" w:fill="FFFFFF"/>
        </w:rPr>
      </w:pPr>
      <w:r>
        <w:rPr>
          <w:rFonts w:ascii="Times New Roman" w:hAnsi="Times New Roman"/>
          <w:b/>
          <w:sz w:val="24"/>
          <w:szCs w:val="24"/>
          <w:shd w:val="clear" w:color="auto" w:fill="FFFFFF"/>
        </w:rPr>
        <w:t>Experimental methods</w:t>
      </w:r>
    </w:p>
    <w:p w:rsidR="00C166B4" w:rsidRPr="00994840" w:rsidRDefault="00DF56EB" w:rsidP="0090533C">
      <w:pPr>
        <w:keepNext/>
        <w:spacing w:after="120" w:line="480" w:lineRule="auto"/>
        <w:jc w:val="both"/>
        <w:rPr>
          <w:rFonts w:ascii="Times New Roman" w:hAnsi="Times New Roman"/>
          <w:i/>
          <w:sz w:val="24"/>
          <w:szCs w:val="24"/>
          <w:shd w:val="clear" w:color="auto" w:fill="FFFFFF"/>
        </w:rPr>
      </w:pPr>
      <w:r w:rsidRPr="00994840">
        <w:rPr>
          <w:rFonts w:ascii="Times New Roman" w:hAnsi="Times New Roman"/>
          <w:i/>
          <w:sz w:val="24"/>
          <w:szCs w:val="24"/>
          <w:shd w:val="clear" w:color="auto" w:fill="FFFFFF"/>
        </w:rPr>
        <w:t xml:space="preserve">Experimental </w:t>
      </w:r>
      <w:r w:rsidR="00C166B4" w:rsidRPr="00994840">
        <w:rPr>
          <w:rFonts w:ascii="Times New Roman" w:hAnsi="Times New Roman"/>
          <w:i/>
          <w:sz w:val="24"/>
          <w:szCs w:val="24"/>
          <w:shd w:val="clear" w:color="auto" w:fill="FFFFFF"/>
        </w:rPr>
        <w:t>design</w:t>
      </w:r>
      <w:r w:rsidR="00146246" w:rsidRPr="00994840">
        <w:rPr>
          <w:rFonts w:ascii="Times New Roman" w:hAnsi="Times New Roman"/>
          <w:i/>
          <w:sz w:val="24"/>
          <w:szCs w:val="24"/>
          <w:shd w:val="clear" w:color="auto" w:fill="FFFFFF"/>
        </w:rPr>
        <w:t xml:space="preserve"> and diets</w:t>
      </w:r>
    </w:p>
    <w:p w:rsidR="004E38B9" w:rsidRPr="00E30452" w:rsidRDefault="009A35A2" w:rsidP="0090533C">
      <w:pPr>
        <w:pStyle w:val="Corpsdetexte2"/>
        <w:keepNext/>
        <w:jc w:val="both"/>
        <w:rPr>
          <w:rFonts w:ascii="Times New Roman" w:hAnsi="Times New Roman"/>
          <w:sz w:val="24"/>
          <w:szCs w:val="24"/>
          <w:lang w:val="en-US"/>
        </w:rPr>
      </w:pPr>
      <w:r w:rsidRPr="00587150">
        <w:rPr>
          <w:rFonts w:ascii="Times New Roman" w:hAnsi="Times New Roman"/>
          <w:sz w:val="24"/>
          <w:szCs w:val="24"/>
        </w:rPr>
        <w:t>The protocol was approved by the French ethical committee</w:t>
      </w:r>
      <w:r w:rsidR="00293C3D" w:rsidRPr="00587150">
        <w:rPr>
          <w:rFonts w:ascii="Times New Roman" w:hAnsi="Times New Roman"/>
          <w:sz w:val="24"/>
          <w:szCs w:val="24"/>
        </w:rPr>
        <w:t xml:space="preserve"> (avis </w:t>
      </w:r>
      <w:proofErr w:type="spellStart"/>
      <w:r w:rsidR="00293C3D" w:rsidRPr="00587150">
        <w:rPr>
          <w:rFonts w:ascii="Times New Roman" w:hAnsi="Times New Roman"/>
          <w:sz w:val="24"/>
          <w:szCs w:val="24"/>
        </w:rPr>
        <w:t>saisine</w:t>
      </w:r>
      <w:proofErr w:type="spellEnd"/>
      <w:r w:rsidR="00293C3D" w:rsidRPr="00587150">
        <w:rPr>
          <w:rFonts w:ascii="Times New Roman" w:hAnsi="Times New Roman"/>
          <w:sz w:val="24"/>
          <w:szCs w:val="24"/>
        </w:rPr>
        <w:t xml:space="preserve"> Comethea12-020)</w:t>
      </w:r>
      <w:r w:rsidRPr="00587150">
        <w:rPr>
          <w:rFonts w:ascii="Times New Roman" w:hAnsi="Times New Roman"/>
          <w:sz w:val="24"/>
          <w:szCs w:val="24"/>
        </w:rPr>
        <w:t>.</w:t>
      </w:r>
      <w:r w:rsidR="00473424" w:rsidRPr="00587150">
        <w:rPr>
          <w:rFonts w:ascii="Times New Roman" w:hAnsi="Times New Roman"/>
          <w:sz w:val="24"/>
          <w:szCs w:val="24"/>
        </w:rPr>
        <w:t xml:space="preserve"> </w:t>
      </w:r>
      <w:r w:rsidR="00B50290" w:rsidRPr="00587150">
        <w:rPr>
          <w:rFonts w:ascii="Times New Roman" w:hAnsi="Times New Roman"/>
          <w:sz w:val="24"/>
          <w:szCs w:val="24"/>
        </w:rPr>
        <w:t>Thirty</w:t>
      </w:r>
      <w:r w:rsidR="00DF392F" w:rsidRPr="00587150">
        <w:rPr>
          <w:rFonts w:ascii="Times New Roman" w:hAnsi="Times New Roman"/>
          <w:sz w:val="24"/>
          <w:szCs w:val="24"/>
        </w:rPr>
        <w:t xml:space="preserve"> </w:t>
      </w:r>
      <w:r w:rsidR="00B50290" w:rsidRPr="00587150">
        <w:rPr>
          <w:rFonts w:ascii="Times New Roman" w:hAnsi="Times New Roman"/>
          <w:sz w:val="24"/>
          <w:szCs w:val="24"/>
        </w:rPr>
        <w:t>a</w:t>
      </w:r>
      <w:r w:rsidR="002538B3" w:rsidRPr="00587150">
        <w:rPr>
          <w:rFonts w:ascii="Times New Roman" w:hAnsi="Times New Roman"/>
          <w:sz w:val="24"/>
          <w:szCs w:val="24"/>
        </w:rPr>
        <w:t>dult</w:t>
      </w:r>
      <w:r w:rsidR="004F7BC1" w:rsidRPr="00587150">
        <w:rPr>
          <w:rFonts w:ascii="Times New Roman" w:hAnsi="Times New Roman"/>
          <w:sz w:val="24"/>
          <w:szCs w:val="24"/>
        </w:rPr>
        <w:t xml:space="preserve"> male </w:t>
      </w:r>
      <w:proofErr w:type="spellStart"/>
      <w:r w:rsidR="004F7BC1" w:rsidRPr="00587150">
        <w:rPr>
          <w:rFonts w:ascii="Times New Roman" w:hAnsi="Times New Roman"/>
          <w:sz w:val="24"/>
          <w:szCs w:val="24"/>
        </w:rPr>
        <w:t>Wistar</w:t>
      </w:r>
      <w:proofErr w:type="spellEnd"/>
      <w:r w:rsidR="004F7BC1" w:rsidRPr="00587150">
        <w:rPr>
          <w:rFonts w:ascii="Times New Roman" w:hAnsi="Times New Roman"/>
          <w:sz w:val="24"/>
          <w:szCs w:val="24"/>
        </w:rPr>
        <w:t xml:space="preserve"> rats (Harlan, </w:t>
      </w:r>
      <w:proofErr w:type="spellStart"/>
      <w:r w:rsidR="004F7BC1" w:rsidRPr="00587150">
        <w:rPr>
          <w:rFonts w:ascii="Times New Roman" w:hAnsi="Times New Roman"/>
          <w:sz w:val="24"/>
          <w:szCs w:val="24"/>
        </w:rPr>
        <w:t>Ganat</w:t>
      </w:r>
      <w:proofErr w:type="spellEnd"/>
      <w:r w:rsidR="004F7BC1" w:rsidRPr="00587150">
        <w:rPr>
          <w:rFonts w:ascii="Times New Roman" w:hAnsi="Times New Roman"/>
          <w:sz w:val="24"/>
          <w:szCs w:val="24"/>
        </w:rPr>
        <w:t xml:space="preserve">, France) initially </w:t>
      </w:r>
      <w:r w:rsidR="004F7BC1" w:rsidRPr="006E0305">
        <w:rPr>
          <w:rFonts w:ascii="Times New Roman" w:hAnsi="Times New Roman"/>
          <w:sz w:val="24"/>
          <w:szCs w:val="24"/>
        </w:rPr>
        <w:t>weighing</w:t>
      </w:r>
      <w:r w:rsidR="004F7BC1" w:rsidRPr="00587150">
        <w:rPr>
          <w:rFonts w:ascii="Times New Roman" w:hAnsi="Times New Roman"/>
          <w:sz w:val="24"/>
          <w:szCs w:val="24"/>
        </w:rPr>
        <w:t xml:space="preserve"> </w:t>
      </w:r>
      <w:r w:rsidR="00AA4C06" w:rsidRPr="00587150">
        <w:rPr>
          <w:rFonts w:ascii="Times New Roman" w:hAnsi="Times New Roman"/>
          <w:sz w:val="24"/>
          <w:szCs w:val="24"/>
        </w:rPr>
        <w:t>300-350</w:t>
      </w:r>
      <w:r w:rsidR="004F7BC1" w:rsidRPr="00587150">
        <w:rPr>
          <w:rFonts w:ascii="Times New Roman" w:hAnsi="Times New Roman"/>
          <w:sz w:val="24"/>
          <w:szCs w:val="24"/>
        </w:rPr>
        <w:t>g were housed in individual stainle</w:t>
      </w:r>
      <w:r w:rsidR="003963B6" w:rsidRPr="00587150">
        <w:rPr>
          <w:rFonts w:ascii="Times New Roman" w:hAnsi="Times New Roman"/>
          <w:sz w:val="24"/>
          <w:szCs w:val="24"/>
        </w:rPr>
        <w:t xml:space="preserve">ss steel cages in a temperature </w:t>
      </w:r>
      <w:r w:rsidR="004F7BC1" w:rsidRPr="00587150">
        <w:rPr>
          <w:rFonts w:ascii="Times New Roman" w:hAnsi="Times New Roman"/>
          <w:sz w:val="24"/>
          <w:szCs w:val="24"/>
        </w:rPr>
        <w:t>(23 ± 1°C) and humidity</w:t>
      </w:r>
      <w:r w:rsidR="00F06031" w:rsidRPr="00587150">
        <w:rPr>
          <w:rFonts w:ascii="Times New Roman" w:hAnsi="Times New Roman"/>
          <w:sz w:val="24"/>
          <w:szCs w:val="24"/>
        </w:rPr>
        <w:t xml:space="preserve"> </w:t>
      </w:r>
      <w:r w:rsidR="004F7BC1" w:rsidRPr="00587150">
        <w:rPr>
          <w:rFonts w:ascii="Times New Roman" w:hAnsi="Times New Roman"/>
          <w:sz w:val="24"/>
          <w:szCs w:val="24"/>
        </w:rPr>
        <w:t xml:space="preserve">(55 ± 3 %) </w:t>
      </w:r>
      <w:r w:rsidR="004F7BC1" w:rsidRPr="00587150">
        <w:rPr>
          <w:rFonts w:ascii="Times New Roman" w:hAnsi="Times New Roman"/>
          <w:sz w:val="24"/>
          <w:szCs w:val="24"/>
        </w:rPr>
        <w:lastRenderedPageBreak/>
        <w:t>controlled room with an artificial 12:12 h light-dark reverse cycle (light off at 10:00).</w:t>
      </w:r>
      <w:r w:rsidR="00495B83" w:rsidRPr="00587150">
        <w:rPr>
          <w:rFonts w:ascii="Times New Roman" w:hAnsi="Times New Roman"/>
          <w:sz w:val="24"/>
          <w:szCs w:val="24"/>
        </w:rPr>
        <w:t xml:space="preserve"> </w:t>
      </w:r>
      <w:r w:rsidR="00E0398A">
        <w:rPr>
          <w:rFonts w:ascii="Times New Roman" w:hAnsi="Times New Roman"/>
          <w:sz w:val="24"/>
          <w:szCs w:val="24"/>
        </w:rPr>
        <w:t>R</w:t>
      </w:r>
      <w:r w:rsidR="004F7BC1" w:rsidRPr="00587150">
        <w:rPr>
          <w:rFonts w:ascii="Times New Roman" w:hAnsi="Times New Roman"/>
          <w:sz w:val="24"/>
          <w:szCs w:val="24"/>
        </w:rPr>
        <w:t>ats were adapted to the laboratory conditions and the diet protocol</w:t>
      </w:r>
      <w:r w:rsidR="00495B83" w:rsidRPr="00587150">
        <w:rPr>
          <w:rFonts w:ascii="Times New Roman" w:hAnsi="Times New Roman"/>
          <w:sz w:val="24"/>
          <w:szCs w:val="24"/>
        </w:rPr>
        <w:t xml:space="preserve"> (with </w:t>
      </w:r>
      <w:proofErr w:type="spellStart"/>
      <w:r w:rsidR="00495B83" w:rsidRPr="00587150">
        <w:rPr>
          <w:rFonts w:ascii="Times New Roman" w:hAnsi="Times New Roman"/>
          <w:sz w:val="24"/>
          <w:szCs w:val="24"/>
        </w:rPr>
        <w:t>normoprotein</w:t>
      </w:r>
      <w:proofErr w:type="spellEnd"/>
      <w:r w:rsidR="00495B83" w:rsidRPr="00587150">
        <w:rPr>
          <w:rFonts w:ascii="Times New Roman" w:hAnsi="Times New Roman"/>
          <w:sz w:val="24"/>
          <w:szCs w:val="24"/>
        </w:rPr>
        <w:t xml:space="preserve"> diet (NP))</w:t>
      </w:r>
      <w:r w:rsidR="004F7BC1" w:rsidRPr="00587150">
        <w:rPr>
          <w:rFonts w:ascii="Times New Roman" w:hAnsi="Times New Roman"/>
          <w:sz w:val="24"/>
          <w:szCs w:val="24"/>
        </w:rPr>
        <w:t xml:space="preserve"> for the first 10 days.</w:t>
      </w:r>
      <w:r w:rsidR="00B50290" w:rsidRPr="00587150">
        <w:rPr>
          <w:rFonts w:ascii="Times New Roman" w:hAnsi="Times New Roman"/>
          <w:sz w:val="24"/>
          <w:szCs w:val="24"/>
        </w:rPr>
        <w:t xml:space="preserve"> </w:t>
      </w:r>
      <w:r w:rsidR="003963B6" w:rsidRPr="00587150">
        <w:rPr>
          <w:rFonts w:ascii="Times New Roman" w:hAnsi="Times New Roman"/>
          <w:sz w:val="24"/>
          <w:lang w:val="en-US"/>
        </w:rPr>
        <w:t xml:space="preserve">Rats were accustomed to receiving their food according to a pattern that </w:t>
      </w:r>
      <w:r w:rsidR="003963B6" w:rsidRPr="00FE5244">
        <w:rPr>
          <w:rFonts w:ascii="Times New Roman" w:hAnsi="Times New Roman"/>
          <w:sz w:val="24"/>
          <w:lang w:val="en-US"/>
        </w:rPr>
        <w:t xml:space="preserve">consisted of a </w:t>
      </w:r>
      <w:r w:rsidR="005F6A44" w:rsidRPr="00FE5244">
        <w:rPr>
          <w:rFonts w:ascii="Times New Roman" w:hAnsi="Times New Roman"/>
          <w:sz w:val="24"/>
          <w:lang w:val="en-US"/>
        </w:rPr>
        <w:t xml:space="preserve">calibrated </w:t>
      </w:r>
      <w:r w:rsidR="003963B6" w:rsidRPr="00FE5244">
        <w:rPr>
          <w:rFonts w:ascii="Times New Roman" w:hAnsi="Times New Roman"/>
          <w:sz w:val="24"/>
          <w:lang w:val="en-US"/>
        </w:rPr>
        <w:t xml:space="preserve">meal of </w:t>
      </w:r>
      <w:r w:rsidR="00627BD5" w:rsidRPr="00FE5244">
        <w:rPr>
          <w:rFonts w:ascii="Times New Roman" w:hAnsi="Times New Roman"/>
          <w:sz w:val="24"/>
          <w:lang w:val="en-US"/>
        </w:rPr>
        <w:t xml:space="preserve">87-88kJ </w:t>
      </w:r>
      <w:r w:rsidR="003963B6" w:rsidRPr="00FE5244">
        <w:rPr>
          <w:rFonts w:ascii="Times New Roman" w:hAnsi="Times New Roman"/>
          <w:sz w:val="24"/>
          <w:lang w:val="en-US"/>
        </w:rPr>
        <w:t>between 09:00 and 10:00 and free access to food</w:t>
      </w:r>
      <w:r w:rsidR="003963B6" w:rsidRPr="00587150">
        <w:rPr>
          <w:rFonts w:ascii="Times New Roman" w:hAnsi="Times New Roman"/>
          <w:sz w:val="24"/>
          <w:lang w:val="en-US"/>
        </w:rPr>
        <w:t xml:space="preserve"> between 11:00 and 18:00. This pattern </w:t>
      </w:r>
      <w:r w:rsidR="008A7F48" w:rsidRPr="00587150">
        <w:rPr>
          <w:rFonts w:ascii="Times New Roman" w:hAnsi="Times New Roman"/>
          <w:sz w:val="24"/>
          <w:lang w:val="en-US"/>
        </w:rPr>
        <w:t>trained</w:t>
      </w:r>
      <w:r w:rsidR="003963B6" w:rsidRPr="00587150">
        <w:rPr>
          <w:rFonts w:ascii="Times New Roman" w:hAnsi="Times New Roman"/>
          <w:sz w:val="24"/>
          <w:lang w:val="en-US"/>
        </w:rPr>
        <w:t xml:space="preserve"> the animals to eat a standard meal within one hour, so as to standardize both the amount of energy ingested and the physiological state of animals that were to be studied in a fed state on </w:t>
      </w:r>
      <w:r w:rsidR="00E72F4D" w:rsidRPr="00587150">
        <w:rPr>
          <w:rFonts w:ascii="Times New Roman" w:hAnsi="Times New Roman"/>
          <w:sz w:val="24"/>
          <w:lang w:val="en-US"/>
        </w:rPr>
        <w:t xml:space="preserve">the day of the meal test and at the end of the experiment, the day of </w:t>
      </w:r>
      <w:r w:rsidR="00AF5F41" w:rsidRPr="00FE5244">
        <w:rPr>
          <w:rFonts w:ascii="Times New Roman" w:hAnsi="Times New Roman"/>
          <w:sz w:val="24"/>
        </w:rPr>
        <w:t>euthanasia</w:t>
      </w:r>
      <w:r w:rsidR="003963B6" w:rsidRPr="00587150">
        <w:rPr>
          <w:rFonts w:ascii="Times New Roman" w:hAnsi="Times New Roman"/>
          <w:sz w:val="24"/>
          <w:lang w:val="en-US"/>
        </w:rPr>
        <w:t>.</w:t>
      </w:r>
      <w:r w:rsidR="00D632E3" w:rsidRPr="00587150">
        <w:rPr>
          <w:rFonts w:ascii="Times New Roman" w:hAnsi="Times New Roman"/>
          <w:sz w:val="24"/>
          <w:lang w:val="en-US"/>
        </w:rPr>
        <w:t xml:space="preserve"> </w:t>
      </w:r>
      <w:r w:rsidR="00B50290" w:rsidRPr="00587150">
        <w:rPr>
          <w:rFonts w:ascii="Times New Roman" w:hAnsi="Times New Roman"/>
          <w:sz w:val="24"/>
          <w:szCs w:val="24"/>
        </w:rPr>
        <w:t xml:space="preserve">The animals were </w:t>
      </w:r>
      <w:r w:rsidR="003963B6" w:rsidRPr="00587150">
        <w:rPr>
          <w:rFonts w:ascii="Times New Roman" w:hAnsi="Times New Roman"/>
          <w:sz w:val="24"/>
          <w:szCs w:val="24"/>
        </w:rPr>
        <w:t xml:space="preserve">then </w:t>
      </w:r>
      <w:r w:rsidR="00B50290" w:rsidRPr="00587150">
        <w:rPr>
          <w:rFonts w:ascii="Times New Roman" w:hAnsi="Times New Roman"/>
          <w:sz w:val="24"/>
          <w:szCs w:val="24"/>
        </w:rPr>
        <w:t xml:space="preserve">weight-matched and assigned </w:t>
      </w:r>
      <w:r w:rsidR="00B81570">
        <w:rPr>
          <w:rFonts w:ascii="Times New Roman" w:hAnsi="Times New Roman"/>
          <w:sz w:val="24"/>
          <w:szCs w:val="24"/>
        </w:rPr>
        <w:t xml:space="preserve">(n=5 per group) </w:t>
      </w:r>
      <w:r w:rsidR="00B50290" w:rsidRPr="00587150">
        <w:rPr>
          <w:rFonts w:ascii="Times New Roman" w:hAnsi="Times New Roman"/>
          <w:sz w:val="24"/>
          <w:szCs w:val="24"/>
        </w:rPr>
        <w:t xml:space="preserve">to one of six </w:t>
      </w:r>
      <w:r w:rsidR="00937CED" w:rsidRPr="00587150">
        <w:rPr>
          <w:rFonts w:ascii="Times New Roman" w:hAnsi="Times New Roman"/>
          <w:sz w:val="24"/>
          <w:szCs w:val="24"/>
        </w:rPr>
        <w:t xml:space="preserve">dietary </w:t>
      </w:r>
      <w:r w:rsidR="00732E86">
        <w:rPr>
          <w:rFonts w:ascii="Times New Roman" w:hAnsi="Times New Roman"/>
          <w:sz w:val="24"/>
          <w:szCs w:val="24"/>
        </w:rPr>
        <w:t>regimens</w:t>
      </w:r>
      <w:r w:rsidR="00E30452" w:rsidRPr="00587150">
        <w:rPr>
          <w:rFonts w:ascii="Times New Roman" w:hAnsi="Times New Roman"/>
          <w:sz w:val="24"/>
          <w:szCs w:val="24"/>
        </w:rPr>
        <w:t xml:space="preserve">: </w:t>
      </w:r>
      <w:r w:rsidR="00732E86">
        <w:rPr>
          <w:rFonts w:ascii="Times New Roman" w:hAnsi="Times New Roman"/>
          <w:sz w:val="24"/>
          <w:szCs w:val="24"/>
        </w:rPr>
        <w:t>Two</w:t>
      </w:r>
      <w:r w:rsidR="006E0305">
        <w:rPr>
          <w:rFonts w:ascii="Times New Roman" w:hAnsi="Times New Roman"/>
          <w:sz w:val="24"/>
          <w:szCs w:val="24"/>
        </w:rPr>
        <w:t xml:space="preserve"> control </w:t>
      </w:r>
      <w:r w:rsidR="00732E86">
        <w:rPr>
          <w:rFonts w:ascii="Times New Roman" w:hAnsi="Times New Roman"/>
          <w:sz w:val="24"/>
          <w:szCs w:val="24"/>
        </w:rPr>
        <w:t>(C) regimens with either a normal protein (NP) or high protein (HP) content (NP</w:t>
      </w:r>
      <w:r w:rsidR="006E0305">
        <w:rPr>
          <w:rFonts w:ascii="Times New Roman" w:hAnsi="Times New Roman"/>
          <w:sz w:val="24"/>
          <w:szCs w:val="24"/>
        </w:rPr>
        <w:t>-C</w:t>
      </w:r>
      <w:r w:rsidR="00732E86">
        <w:rPr>
          <w:rFonts w:ascii="Times New Roman" w:hAnsi="Times New Roman"/>
          <w:sz w:val="24"/>
          <w:szCs w:val="24"/>
        </w:rPr>
        <w:t>, HP</w:t>
      </w:r>
      <w:r w:rsidR="006E0305">
        <w:rPr>
          <w:rFonts w:ascii="Times New Roman" w:hAnsi="Times New Roman"/>
          <w:sz w:val="24"/>
          <w:szCs w:val="24"/>
        </w:rPr>
        <w:t>-C</w:t>
      </w:r>
      <w:r w:rsidR="00732E86">
        <w:rPr>
          <w:rFonts w:ascii="Times New Roman" w:hAnsi="Times New Roman"/>
          <w:sz w:val="24"/>
          <w:szCs w:val="24"/>
        </w:rPr>
        <w:t>), two high sucrose (HS) regimens with either a NP or HP content (</w:t>
      </w:r>
      <w:r w:rsidR="006E0305">
        <w:rPr>
          <w:rFonts w:ascii="Times New Roman" w:hAnsi="Times New Roman"/>
          <w:sz w:val="24"/>
          <w:szCs w:val="24"/>
        </w:rPr>
        <w:t>NP-HS, HP-HS</w:t>
      </w:r>
      <w:r w:rsidR="00732E86">
        <w:rPr>
          <w:rFonts w:ascii="Times New Roman" w:hAnsi="Times New Roman"/>
          <w:sz w:val="24"/>
          <w:szCs w:val="24"/>
        </w:rPr>
        <w:t xml:space="preserve">) and two high-fat high-sucrose </w:t>
      </w:r>
      <w:r w:rsidR="006E0305">
        <w:rPr>
          <w:rFonts w:ascii="Times New Roman" w:hAnsi="Times New Roman"/>
          <w:sz w:val="24"/>
          <w:szCs w:val="24"/>
        </w:rPr>
        <w:t>(</w:t>
      </w:r>
      <w:r w:rsidR="00732E86">
        <w:rPr>
          <w:rFonts w:ascii="Times New Roman" w:hAnsi="Times New Roman"/>
          <w:sz w:val="24"/>
          <w:szCs w:val="24"/>
        </w:rPr>
        <w:t>HS</w:t>
      </w:r>
      <w:r w:rsidR="006E0305">
        <w:rPr>
          <w:rFonts w:ascii="Times New Roman" w:hAnsi="Times New Roman"/>
          <w:sz w:val="24"/>
          <w:szCs w:val="24"/>
        </w:rPr>
        <w:t>-HF</w:t>
      </w:r>
      <w:r w:rsidR="00732E86">
        <w:rPr>
          <w:rFonts w:ascii="Times New Roman" w:hAnsi="Times New Roman"/>
          <w:sz w:val="24"/>
          <w:szCs w:val="24"/>
        </w:rPr>
        <w:t>) regimens with either a NP or HP content</w:t>
      </w:r>
      <w:r w:rsidR="00B11002">
        <w:rPr>
          <w:rFonts w:ascii="Times New Roman" w:hAnsi="Times New Roman"/>
          <w:sz w:val="24"/>
          <w:szCs w:val="24"/>
        </w:rPr>
        <w:t xml:space="preserve"> (NP</w:t>
      </w:r>
      <w:r w:rsidR="006E0305">
        <w:rPr>
          <w:rFonts w:ascii="Times New Roman" w:hAnsi="Times New Roman"/>
          <w:sz w:val="24"/>
          <w:szCs w:val="24"/>
        </w:rPr>
        <w:t>-HS-HF</w:t>
      </w:r>
      <w:r w:rsidR="00B11002">
        <w:rPr>
          <w:rFonts w:ascii="Times New Roman" w:hAnsi="Times New Roman"/>
          <w:sz w:val="24"/>
          <w:szCs w:val="24"/>
        </w:rPr>
        <w:t xml:space="preserve">, </w:t>
      </w:r>
      <w:r w:rsidR="00CE12C3">
        <w:rPr>
          <w:rFonts w:ascii="Times New Roman" w:hAnsi="Times New Roman"/>
          <w:sz w:val="24"/>
          <w:szCs w:val="24"/>
        </w:rPr>
        <w:t xml:space="preserve"> </w:t>
      </w:r>
      <w:r w:rsidR="00B11002">
        <w:rPr>
          <w:rFonts w:ascii="Times New Roman" w:hAnsi="Times New Roman"/>
          <w:sz w:val="24"/>
          <w:szCs w:val="24"/>
        </w:rPr>
        <w:t>HP</w:t>
      </w:r>
      <w:r w:rsidR="006E0305">
        <w:rPr>
          <w:rFonts w:ascii="Times New Roman" w:hAnsi="Times New Roman"/>
          <w:sz w:val="24"/>
          <w:szCs w:val="24"/>
        </w:rPr>
        <w:t>-HS-HF</w:t>
      </w:r>
      <w:r w:rsidR="00B11002">
        <w:rPr>
          <w:rFonts w:ascii="Times New Roman" w:hAnsi="Times New Roman"/>
          <w:sz w:val="24"/>
          <w:szCs w:val="24"/>
        </w:rPr>
        <w:t xml:space="preserve">) (table 1). </w:t>
      </w:r>
      <w:r w:rsidR="00495B83" w:rsidRPr="00587150">
        <w:rPr>
          <w:rFonts w:ascii="Times New Roman" w:hAnsi="Times New Roman"/>
          <w:sz w:val="24"/>
          <w:lang w:val="en-US"/>
        </w:rPr>
        <w:t>The animals were fed with their respective diet for 5 weeks</w:t>
      </w:r>
      <w:r w:rsidR="00B11002">
        <w:rPr>
          <w:rFonts w:ascii="Times New Roman" w:hAnsi="Times New Roman"/>
          <w:sz w:val="24"/>
          <w:lang w:val="en-US"/>
        </w:rPr>
        <w:t xml:space="preserve"> with </w:t>
      </w:r>
      <w:r w:rsidR="00146246" w:rsidRPr="00587150">
        <w:rPr>
          <w:rFonts w:ascii="Times New Roman" w:hAnsi="Times New Roman"/>
          <w:sz w:val="24"/>
          <w:lang w:val="en-US"/>
        </w:rPr>
        <w:t>free acc</w:t>
      </w:r>
      <w:r w:rsidR="00146246" w:rsidRPr="00994840">
        <w:rPr>
          <w:rFonts w:ascii="Times New Roman" w:hAnsi="Times New Roman"/>
          <w:sz w:val="24"/>
          <w:lang w:val="en-US"/>
        </w:rPr>
        <w:t xml:space="preserve">ess to water. </w:t>
      </w:r>
    </w:p>
    <w:p w:rsidR="0056683E" w:rsidRPr="00994840" w:rsidRDefault="00C34DC6" w:rsidP="00C07274">
      <w:pPr>
        <w:pStyle w:val="Corpsdetexte2"/>
        <w:jc w:val="both"/>
        <w:rPr>
          <w:rFonts w:ascii="Times New Roman" w:hAnsi="Times New Roman"/>
          <w:i/>
          <w:sz w:val="24"/>
          <w:lang w:val="en-US"/>
        </w:rPr>
      </w:pPr>
      <w:r w:rsidRPr="00994840">
        <w:rPr>
          <w:rFonts w:ascii="Times New Roman" w:hAnsi="Times New Roman"/>
          <w:i/>
          <w:sz w:val="24"/>
          <w:lang w:val="en-US"/>
        </w:rPr>
        <w:t>Measure of food intake</w:t>
      </w:r>
      <w:r w:rsidR="00736ACE" w:rsidRPr="00994840">
        <w:rPr>
          <w:rFonts w:ascii="Times New Roman" w:hAnsi="Times New Roman"/>
          <w:i/>
          <w:sz w:val="24"/>
          <w:lang w:val="en-US"/>
        </w:rPr>
        <w:t xml:space="preserve"> and body weight</w:t>
      </w:r>
    </w:p>
    <w:p w:rsidR="00C34DC6" w:rsidRPr="00994840" w:rsidRDefault="004D55E3" w:rsidP="00C07274">
      <w:pPr>
        <w:pStyle w:val="Corpsdetexte2"/>
        <w:jc w:val="both"/>
        <w:rPr>
          <w:rFonts w:ascii="Times New Roman" w:hAnsi="Times New Roman"/>
          <w:sz w:val="24"/>
          <w:szCs w:val="24"/>
        </w:rPr>
      </w:pPr>
      <w:r w:rsidRPr="00994840">
        <w:rPr>
          <w:rFonts w:ascii="Times New Roman" w:hAnsi="Times New Roman"/>
          <w:sz w:val="24"/>
          <w:szCs w:val="24"/>
        </w:rPr>
        <w:t xml:space="preserve">The diet was moistened </w:t>
      </w:r>
      <w:r w:rsidR="00C34DC6" w:rsidRPr="00994840">
        <w:rPr>
          <w:rFonts w:ascii="Times New Roman" w:hAnsi="Times New Roman"/>
          <w:sz w:val="24"/>
          <w:szCs w:val="24"/>
        </w:rPr>
        <w:t>to minimize spillage and the food containers were refilled daily with fresh food.</w:t>
      </w:r>
      <w:r w:rsidR="00D64196" w:rsidRPr="00994840">
        <w:rPr>
          <w:rFonts w:ascii="Times New Roman" w:hAnsi="Times New Roman"/>
          <w:sz w:val="24"/>
          <w:szCs w:val="24"/>
        </w:rPr>
        <w:t xml:space="preserve"> </w:t>
      </w:r>
      <w:r w:rsidR="002108F6" w:rsidRPr="00994840">
        <w:rPr>
          <w:rFonts w:ascii="Times New Roman" w:hAnsi="Times New Roman"/>
          <w:sz w:val="24"/>
          <w:szCs w:val="24"/>
          <w:lang w:val="en-US"/>
        </w:rPr>
        <w:t xml:space="preserve">Food intake was measured </w:t>
      </w:r>
      <w:r w:rsidR="004B3784" w:rsidRPr="00994840">
        <w:rPr>
          <w:rFonts w:ascii="Times New Roman" w:hAnsi="Times New Roman"/>
          <w:sz w:val="24"/>
          <w:szCs w:val="24"/>
          <w:lang w:val="en-US"/>
        </w:rPr>
        <w:t xml:space="preserve">by the difference in food cup weight </w:t>
      </w:r>
      <w:r w:rsidR="005F6A44" w:rsidRPr="00994840">
        <w:rPr>
          <w:rFonts w:ascii="Times New Roman" w:hAnsi="Times New Roman"/>
          <w:sz w:val="24"/>
          <w:szCs w:val="24"/>
          <w:lang w:val="en-US"/>
        </w:rPr>
        <w:t>before and after the feeding period</w:t>
      </w:r>
      <w:r w:rsidR="002108F6" w:rsidRPr="00994840">
        <w:rPr>
          <w:rFonts w:ascii="Times New Roman" w:hAnsi="Times New Roman"/>
          <w:sz w:val="24"/>
          <w:szCs w:val="24"/>
          <w:lang w:val="en-US"/>
        </w:rPr>
        <w:t xml:space="preserve"> (11:00 – 18:00).</w:t>
      </w:r>
      <w:r w:rsidR="002108F6" w:rsidRPr="00994840">
        <w:rPr>
          <w:rFonts w:ascii="Times New Roman" w:hAnsi="Times New Roman"/>
          <w:sz w:val="24"/>
          <w:szCs w:val="24"/>
        </w:rPr>
        <w:t xml:space="preserve"> </w:t>
      </w:r>
      <w:r w:rsidR="00D632E3" w:rsidRPr="00994840">
        <w:rPr>
          <w:rFonts w:ascii="Times New Roman" w:hAnsi="Times New Roman"/>
          <w:sz w:val="24"/>
          <w:szCs w:val="24"/>
        </w:rPr>
        <w:t>F</w:t>
      </w:r>
      <w:r w:rsidR="00495B83" w:rsidRPr="00994840">
        <w:rPr>
          <w:rFonts w:ascii="Times New Roman" w:hAnsi="Times New Roman"/>
          <w:sz w:val="24"/>
          <w:szCs w:val="24"/>
        </w:rPr>
        <w:t>ive</w:t>
      </w:r>
      <w:r w:rsidR="00D64196" w:rsidRPr="00994840">
        <w:rPr>
          <w:rFonts w:ascii="Times New Roman" w:hAnsi="Times New Roman"/>
          <w:sz w:val="24"/>
          <w:szCs w:val="24"/>
        </w:rPr>
        <w:t xml:space="preserve"> days before exposure to </w:t>
      </w:r>
      <w:r w:rsidR="00495B83" w:rsidRPr="00994840">
        <w:rPr>
          <w:rFonts w:ascii="Times New Roman" w:hAnsi="Times New Roman"/>
          <w:sz w:val="24"/>
          <w:szCs w:val="24"/>
        </w:rPr>
        <w:t>respective diets, food intake was measured t</w:t>
      </w:r>
      <w:r w:rsidR="00D64196" w:rsidRPr="00994840">
        <w:rPr>
          <w:rFonts w:ascii="Times New Roman" w:hAnsi="Times New Roman"/>
          <w:sz w:val="24"/>
          <w:szCs w:val="24"/>
        </w:rPr>
        <w:t>o</w:t>
      </w:r>
      <w:r w:rsidR="00495B83" w:rsidRPr="00994840">
        <w:rPr>
          <w:rFonts w:ascii="Times New Roman" w:hAnsi="Times New Roman"/>
          <w:sz w:val="24"/>
          <w:szCs w:val="24"/>
        </w:rPr>
        <w:t xml:space="preserve"> obtain baseline values</w:t>
      </w:r>
      <w:r w:rsidR="003963B6" w:rsidRPr="00994840">
        <w:rPr>
          <w:rFonts w:ascii="Times New Roman" w:hAnsi="Times New Roman"/>
          <w:sz w:val="24"/>
          <w:szCs w:val="24"/>
        </w:rPr>
        <w:t>.</w:t>
      </w:r>
      <w:r w:rsidR="002108F6" w:rsidRPr="00994840">
        <w:rPr>
          <w:rFonts w:ascii="Times New Roman" w:hAnsi="Times New Roman"/>
          <w:sz w:val="24"/>
          <w:szCs w:val="24"/>
        </w:rPr>
        <w:t xml:space="preserve"> </w:t>
      </w:r>
      <w:r w:rsidR="003963B6" w:rsidRPr="00994840">
        <w:rPr>
          <w:rFonts w:ascii="Times New Roman" w:hAnsi="Times New Roman"/>
          <w:sz w:val="24"/>
          <w:szCs w:val="24"/>
        </w:rPr>
        <w:t>F</w:t>
      </w:r>
      <w:r w:rsidR="002108F6" w:rsidRPr="00994840">
        <w:rPr>
          <w:rFonts w:ascii="Times New Roman" w:hAnsi="Times New Roman"/>
          <w:sz w:val="24"/>
          <w:szCs w:val="24"/>
        </w:rPr>
        <w:t xml:space="preserve">ood intake was </w:t>
      </w:r>
      <w:r w:rsidR="00FF3E8D" w:rsidRPr="00994840">
        <w:rPr>
          <w:rFonts w:ascii="Times New Roman" w:hAnsi="Times New Roman"/>
          <w:sz w:val="24"/>
          <w:szCs w:val="24"/>
        </w:rPr>
        <w:t xml:space="preserve"> </w:t>
      </w:r>
      <w:r w:rsidR="002108F6" w:rsidRPr="00994840">
        <w:rPr>
          <w:rFonts w:ascii="Times New Roman" w:hAnsi="Times New Roman"/>
          <w:sz w:val="24"/>
          <w:szCs w:val="24"/>
        </w:rPr>
        <w:t>measured 5 days</w:t>
      </w:r>
      <w:r w:rsidRPr="00994840">
        <w:rPr>
          <w:rFonts w:ascii="Times New Roman" w:hAnsi="Times New Roman"/>
          <w:sz w:val="24"/>
          <w:szCs w:val="24"/>
        </w:rPr>
        <w:t xml:space="preserve"> </w:t>
      </w:r>
      <w:r w:rsidR="005F6A44" w:rsidRPr="00994840">
        <w:rPr>
          <w:rFonts w:ascii="Times New Roman" w:hAnsi="Times New Roman"/>
          <w:sz w:val="24"/>
          <w:szCs w:val="24"/>
        </w:rPr>
        <w:t>per</w:t>
      </w:r>
      <w:r w:rsidRPr="00994840">
        <w:rPr>
          <w:rFonts w:ascii="Times New Roman" w:hAnsi="Times New Roman"/>
          <w:sz w:val="24"/>
          <w:szCs w:val="24"/>
        </w:rPr>
        <w:t xml:space="preserve"> week</w:t>
      </w:r>
      <w:r w:rsidR="002108F6" w:rsidRPr="00994840">
        <w:rPr>
          <w:rFonts w:ascii="Times New Roman" w:hAnsi="Times New Roman"/>
          <w:sz w:val="24"/>
          <w:szCs w:val="24"/>
        </w:rPr>
        <w:t xml:space="preserve"> </w:t>
      </w:r>
      <w:r w:rsidR="00B11002">
        <w:rPr>
          <w:rFonts w:ascii="Times New Roman" w:hAnsi="Times New Roman"/>
          <w:sz w:val="24"/>
          <w:szCs w:val="24"/>
        </w:rPr>
        <w:t>from one week before then during</w:t>
      </w:r>
      <w:r w:rsidR="00B11002" w:rsidRPr="00994840">
        <w:rPr>
          <w:rFonts w:ascii="Times New Roman" w:hAnsi="Times New Roman"/>
          <w:sz w:val="24"/>
          <w:szCs w:val="24"/>
        </w:rPr>
        <w:t xml:space="preserve"> </w:t>
      </w:r>
      <w:r w:rsidR="00B11002">
        <w:rPr>
          <w:rFonts w:ascii="Times New Roman" w:hAnsi="Times New Roman"/>
          <w:sz w:val="24"/>
          <w:szCs w:val="24"/>
        </w:rPr>
        <w:t xml:space="preserve">3 weeks after </w:t>
      </w:r>
      <w:r w:rsidR="002108F6" w:rsidRPr="00994840">
        <w:rPr>
          <w:rFonts w:ascii="Times New Roman" w:hAnsi="Times New Roman"/>
          <w:sz w:val="24"/>
          <w:szCs w:val="24"/>
        </w:rPr>
        <w:t xml:space="preserve">exposure to </w:t>
      </w:r>
      <w:r w:rsidR="00B11002">
        <w:rPr>
          <w:rFonts w:ascii="Times New Roman" w:hAnsi="Times New Roman"/>
          <w:sz w:val="24"/>
          <w:szCs w:val="24"/>
        </w:rPr>
        <w:t xml:space="preserve">the </w:t>
      </w:r>
      <w:r w:rsidR="002108F6" w:rsidRPr="00994840">
        <w:rPr>
          <w:rFonts w:ascii="Times New Roman" w:hAnsi="Times New Roman"/>
          <w:sz w:val="24"/>
          <w:szCs w:val="24"/>
        </w:rPr>
        <w:t>respective diets</w:t>
      </w:r>
      <w:r w:rsidR="00495B83" w:rsidRPr="00994840">
        <w:rPr>
          <w:rFonts w:ascii="Times New Roman" w:hAnsi="Times New Roman"/>
          <w:sz w:val="24"/>
          <w:szCs w:val="24"/>
        </w:rPr>
        <w:t xml:space="preserve">. </w:t>
      </w:r>
      <w:r w:rsidR="00D64196" w:rsidRPr="00994840">
        <w:rPr>
          <w:rFonts w:ascii="Times New Roman" w:hAnsi="Times New Roman"/>
          <w:sz w:val="24"/>
          <w:szCs w:val="24"/>
        </w:rPr>
        <w:t>Body weight</w:t>
      </w:r>
      <w:r w:rsidR="005F6A44" w:rsidRPr="00994840">
        <w:rPr>
          <w:rFonts w:ascii="Times New Roman" w:hAnsi="Times New Roman"/>
          <w:sz w:val="24"/>
          <w:szCs w:val="24"/>
        </w:rPr>
        <w:t xml:space="preserve"> (BW)</w:t>
      </w:r>
      <w:r w:rsidR="00D64196" w:rsidRPr="00994840">
        <w:rPr>
          <w:rFonts w:ascii="Times New Roman" w:hAnsi="Times New Roman"/>
          <w:sz w:val="24"/>
          <w:szCs w:val="24"/>
        </w:rPr>
        <w:t xml:space="preserve"> </w:t>
      </w:r>
      <w:r w:rsidRPr="00994840">
        <w:rPr>
          <w:rFonts w:ascii="Times New Roman" w:hAnsi="Times New Roman"/>
          <w:sz w:val="24"/>
          <w:szCs w:val="24"/>
        </w:rPr>
        <w:t>was</w:t>
      </w:r>
      <w:r w:rsidR="00D64196" w:rsidRPr="00994840">
        <w:rPr>
          <w:rFonts w:ascii="Times New Roman" w:hAnsi="Times New Roman"/>
          <w:sz w:val="24"/>
          <w:szCs w:val="24"/>
        </w:rPr>
        <w:t xml:space="preserve"> measured</w:t>
      </w:r>
      <w:r w:rsidR="00F06031" w:rsidRPr="00994840">
        <w:rPr>
          <w:rFonts w:ascii="Times New Roman" w:hAnsi="Times New Roman"/>
          <w:sz w:val="24"/>
          <w:szCs w:val="24"/>
        </w:rPr>
        <w:t xml:space="preserve"> 5 days per week</w:t>
      </w:r>
      <w:r w:rsidR="00D64196" w:rsidRPr="00994840">
        <w:rPr>
          <w:rFonts w:ascii="Times New Roman" w:hAnsi="Times New Roman"/>
          <w:sz w:val="24"/>
          <w:szCs w:val="24"/>
        </w:rPr>
        <w:t xml:space="preserve"> </w:t>
      </w:r>
      <w:r w:rsidR="003963B6" w:rsidRPr="00994840">
        <w:rPr>
          <w:rFonts w:ascii="Times New Roman" w:hAnsi="Times New Roman"/>
          <w:sz w:val="24"/>
          <w:szCs w:val="24"/>
        </w:rPr>
        <w:t xml:space="preserve">in the morning </w:t>
      </w:r>
      <w:r w:rsidR="00736ACE" w:rsidRPr="00994840">
        <w:rPr>
          <w:rFonts w:ascii="Times New Roman" w:hAnsi="Times New Roman"/>
          <w:sz w:val="24"/>
          <w:szCs w:val="24"/>
        </w:rPr>
        <w:t>before</w:t>
      </w:r>
      <w:r w:rsidR="005F6A44" w:rsidRPr="00994840">
        <w:rPr>
          <w:rFonts w:ascii="Times New Roman" w:hAnsi="Times New Roman"/>
          <w:sz w:val="24"/>
          <w:szCs w:val="24"/>
        </w:rPr>
        <w:t xml:space="preserve"> giving</w:t>
      </w:r>
      <w:r w:rsidR="003963B6" w:rsidRPr="00994840">
        <w:rPr>
          <w:rFonts w:ascii="Times New Roman" w:hAnsi="Times New Roman"/>
          <w:sz w:val="24"/>
          <w:szCs w:val="24"/>
        </w:rPr>
        <w:t xml:space="preserve"> the calibrated meal </w:t>
      </w:r>
      <w:r w:rsidR="005F6A44" w:rsidRPr="00994840">
        <w:rPr>
          <w:rFonts w:ascii="Times New Roman" w:hAnsi="Times New Roman"/>
          <w:sz w:val="24"/>
          <w:szCs w:val="24"/>
        </w:rPr>
        <w:t xml:space="preserve">during </w:t>
      </w:r>
      <w:r w:rsidR="00495B83" w:rsidRPr="00994840">
        <w:rPr>
          <w:rFonts w:ascii="Times New Roman" w:hAnsi="Times New Roman"/>
          <w:sz w:val="24"/>
          <w:szCs w:val="24"/>
        </w:rPr>
        <w:t>the 5 weeks</w:t>
      </w:r>
      <w:r w:rsidRPr="00994840">
        <w:rPr>
          <w:rFonts w:ascii="Times New Roman" w:hAnsi="Times New Roman"/>
          <w:sz w:val="24"/>
          <w:szCs w:val="24"/>
        </w:rPr>
        <w:t xml:space="preserve"> of the experiment</w:t>
      </w:r>
      <w:r w:rsidR="00D64196" w:rsidRPr="00994840">
        <w:rPr>
          <w:rFonts w:ascii="Times New Roman" w:hAnsi="Times New Roman"/>
          <w:sz w:val="24"/>
          <w:szCs w:val="24"/>
        </w:rPr>
        <w:t xml:space="preserve">. </w:t>
      </w:r>
    </w:p>
    <w:p w:rsidR="00DF6AF1" w:rsidRPr="00994840" w:rsidRDefault="00DF6AF1" w:rsidP="00C07274">
      <w:pPr>
        <w:spacing w:after="120" w:line="480" w:lineRule="auto"/>
        <w:jc w:val="both"/>
        <w:rPr>
          <w:rFonts w:ascii="Times New Roman" w:hAnsi="Times New Roman"/>
          <w:i/>
          <w:sz w:val="24"/>
          <w:szCs w:val="24"/>
          <w:shd w:val="clear" w:color="auto" w:fill="FFFFFF"/>
        </w:rPr>
      </w:pPr>
      <w:r w:rsidRPr="00994840">
        <w:rPr>
          <w:rFonts w:ascii="Times New Roman" w:hAnsi="Times New Roman"/>
          <w:i/>
          <w:sz w:val="24"/>
          <w:szCs w:val="24"/>
          <w:shd w:val="clear" w:color="auto" w:fill="FFFFFF"/>
        </w:rPr>
        <w:t xml:space="preserve">Oral glucose tolerance test (OGTT) </w:t>
      </w:r>
    </w:p>
    <w:p w:rsidR="00DF6AF1" w:rsidRPr="00C61201" w:rsidRDefault="00DF6AF1" w:rsidP="009C5C4D">
      <w:pPr>
        <w:spacing w:after="120" w:line="480" w:lineRule="auto"/>
        <w:jc w:val="both"/>
        <w:rPr>
          <w:rFonts w:ascii="Times New Roman" w:hAnsi="Times New Roman"/>
          <w:sz w:val="24"/>
          <w:szCs w:val="24"/>
        </w:rPr>
      </w:pPr>
      <w:r w:rsidRPr="00587150">
        <w:rPr>
          <w:rFonts w:ascii="Times New Roman" w:hAnsi="Times New Roman"/>
          <w:sz w:val="24"/>
          <w:szCs w:val="24"/>
          <w:shd w:val="clear" w:color="auto" w:fill="FFFFFF"/>
        </w:rPr>
        <w:t xml:space="preserve">The oral glucose tolerance test was performed on </w:t>
      </w:r>
      <w:r w:rsidR="00EB33B8" w:rsidRPr="00587150">
        <w:rPr>
          <w:rFonts w:ascii="Times New Roman" w:hAnsi="Times New Roman"/>
          <w:sz w:val="24"/>
          <w:szCs w:val="24"/>
          <w:shd w:val="clear" w:color="auto" w:fill="FFFFFF"/>
        </w:rPr>
        <w:t>week 4th</w:t>
      </w:r>
      <w:r w:rsidRPr="00587150">
        <w:rPr>
          <w:rFonts w:ascii="Times New Roman" w:hAnsi="Times New Roman"/>
          <w:sz w:val="24"/>
          <w:szCs w:val="24"/>
          <w:shd w:val="clear" w:color="auto" w:fill="FFFFFF"/>
        </w:rPr>
        <w:t xml:space="preserve">. The day of the test, </w:t>
      </w:r>
      <w:r w:rsidR="00971A1A" w:rsidRPr="00587150">
        <w:rPr>
          <w:rFonts w:ascii="Times New Roman" w:hAnsi="Times New Roman"/>
          <w:sz w:val="24"/>
          <w:szCs w:val="24"/>
          <w:shd w:val="clear" w:color="auto" w:fill="FFFFFF"/>
        </w:rPr>
        <w:t>after an</w:t>
      </w:r>
      <w:r w:rsidR="00971A1A" w:rsidRPr="00994840">
        <w:rPr>
          <w:rFonts w:ascii="Times New Roman" w:hAnsi="Times New Roman"/>
          <w:sz w:val="24"/>
          <w:szCs w:val="24"/>
          <w:shd w:val="clear" w:color="auto" w:fill="FFFFFF"/>
        </w:rPr>
        <w:t xml:space="preserve"> overnight fast</w:t>
      </w:r>
      <w:r w:rsidR="007A7B25" w:rsidRPr="00994840">
        <w:rPr>
          <w:rFonts w:ascii="Times New Roman" w:hAnsi="Times New Roman"/>
          <w:sz w:val="24"/>
          <w:szCs w:val="24"/>
          <w:shd w:val="clear" w:color="auto" w:fill="FFFFFF"/>
        </w:rPr>
        <w:t>,</w:t>
      </w:r>
      <w:r w:rsidR="00971A1A" w:rsidRPr="00994840">
        <w:rPr>
          <w:rFonts w:ascii="Times New Roman" w:hAnsi="Times New Roman"/>
          <w:sz w:val="24"/>
          <w:szCs w:val="24"/>
          <w:shd w:val="clear" w:color="auto" w:fill="FFFFFF"/>
        </w:rPr>
        <w:t xml:space="preserve"> </w:t>
      </w:r>
      <w:r w:rsidRPr="00994840">
        <w:rPr>
          <w:rFonts w:ascii="Times New Roman" w:hAnsi="Times New Roman"/>
          <w:sz w:val="24"/>
          <w:szCs w:val="24"/>
          <w:shd w:val="clear" w:color="auto" w:fill="FFFFFF"/>
        </w:rPr>
        <w:t xml:space="preserve">rats </w:t>
      </w:r>
      <w:r w:rsidR="00FB0840" w:rsidRPr="00994840">
        <w:rPr>
          <w:rFonts w:ascii="Times New Roman" w:hAnsi="Times New Roman"/>
          <w:sz w:val="24"/>
          <w:szCs w:val="24"/>
          <w:shd w:val="clear" w:color="auto" w:fill="FFFFFF"/>
        </w:rPr>
        <w:t>received</w:t>
      </w:r>
      <w:r w:rsidRPr="00994840">
        <w:rPr>
          <w:rFonts w:ascii="Times New Roman" w:hAnsi="Times New Roman"/>
          <w:sz w:val="24"/>
          <w:szCs w:val="24"/>
          <w:shd w:val="clear" w:color="auto" w:fill="FFFFFF"/>
        </w:rPr>
        <w:t xml:space="preserve"> </w:t>
      </w:r>
      <w:r w:rsidRPr="00994840">
        <w:rPr>
          <w:rFonts w:ascii="Times New Roman" w:hAnsi="Times New Roman"/>
          <w:sz w:val="24"/>
          <w:szCs w:val="24"/>
        </w:rPr>
        <w:t>orally</w:t>
      </w:r>
      <w:r w:rsidRPr="00994840">
        <w:rPr>
          <w:rFonts w:ascii="Times New Roman" w:hAnsi="Times New Roman"/>
          <w:sz w:val="24"/>
          <w:szCs w:val="24"/>
          <w:shd w:val="clear" w:color="auto" w:fill="FFFFFF"/>
        </w:rPr>
        <w:t xml:space="preserve"> 100µl/100g of </w:t>
      </w:r>
      <w:r w:rsidRPr="00994840">
        <w:rPr>
          <w:rFonts w:ascii="Times New Roman" w:hAnsi="Times New Roman"/>
          <w:sz w:val="24"/>
          <w:szCs w:val="24"/>
        </w:rPr>
        <w:t>BW</w:t>
      </w:r>
      <w:r w:rsidRPr="00994840">
        <w:rPr>
          <w:rFonts w:ascii="Times New Roman" w:hAnsi="Times New Roman"/>
          <w:sz w:val="24"/>
          <w:szCs w:val="24"/>
          <w:shd w:val="clear" w:color="auto" w:fill="FFFFFF"/>
        </w:rPr>
        <w:t xml:space="preserve"> of glucose solution</w:t>
      </w:r>
      <w:r w:rsidR="0095532A" w:rsidRPr="00994840">
        <w:rPr>
          <w:rFonts w:ascii="Times New Roman" w:hAnsi="Times New Roman"/>
          <w:sz w:val="24"/>
          <w:szCs w:val="24"/>
          <w:shd w:val="clear" w:color="auto" w:fill="FFFFFF"/>
        </w:rPr>
        <w:t xml:space="preserve"> </w:t>
      </w:r>
      <w:r w:rsidR="00BE47BC" w:rsidRPr="00994840">
        <w:rPr>
          <w:rFonts w:ascii="Times New Roman" w:hAnsi="Times New Roman"/>
          <w:sz w:val="24"/>
          <w:szCs w:val="24"/>
          <w:shd w:val="clear" w:color="auto" w:fill="FFFFFF"/>
        </w:rPr>
        <w:t>a</w:t>
      </w:r>
      <w:r w:rsidR="0095532A" w:rsidRPr="00994840">
        <w:rPr>
          <w:rFonts w:ascii="Times New Roman" w:hAnsi="Times New Roman"/>
          <w:sz w:val="24"/>
          <w:szCs w:val="24"/>
          <w:shd w:val="clear" w:color="auto" w:fill="FFFFFF"/>
        </w:rPr>
        <w:t xml:space="preserve">t a concentration of </w:t>
      </w:r>
      <w:r w:rsidRPr="00994840">
        <w:rPr>
          <w:rFonts w:ascii="Times New Roman" w:hAnsi="Times New Roman"/>
          <w:sz w:val="24"/>
          <w:szCs w:val="24"/>
        </w:rPr>
        <w:t>1 g/</w:t>
      </w:r>
      <w:r w:rsidR="00DF11DD">
        <w:rPr>
          <w:rFonts w:ascii="Times New Roman" w:hAnsi="Times New Roman"/>
          <w:sz w:val="24"/>
          <w:szCs w:val="24"/>
        </w:rPr>
        <w:t>L</w:t>
      </w:r>
      <w:r w:rsidRPr="00994840">
        <w:rPr>
          <w:rFonts w:ascii="Times New Roman" w:hAnsi="Times New Roman"/>
          <w:sz w:val="24"/>
          <w:szCs w:val="24"/>
        </w:rPr>
        <w:t xml:space="preserve">. </w:t>
      </w:r>
      <w:r w:rsidRPr="00994840">
        <w:rPr>
          <w:rFonts w:ascii="Times New Roman" w:hAnsi="Times New Roman"/>
          <w:sz w:val="24"/>
          <w:szCs w:val="24"/>
          <w:shd w:val="clear" w:color="auto" w:fill="FFFFFF"/>
        </w:rPr>
        <w:t xml:space="preserve">Blood samples were collected from the </w:t>
      </w:r>
      <w:r w:rsidR="006F321A" w:rsidRPr="00994840">
        <w:rPr>
          <w:rFonts w:ascii="Times New Roman" w:hAnsi="Times New Roman"/>
          <w:sz w:val="24"/>
          <w:szCs w:val="24"/>
          <w:shd w:val="clear" w:color="auto" w:fill="FFFFFF"/>
        </w:rPr>
        <w:t xml:space="preserve">tail </w:t>
      </w:r>
      <w:r w:rsidRPr="00994840">
        <w:rPr>
          <w:rFonts w:ascii="Times New Roman" w:hAnsi="Times New Roman"/>
          <w:sz w:val="24"/>
          <w:szCs w:val="24"/>
          <w:shd w:val="clear" w:color="auto" w:fill="FFFFFF"/>
        </w:rPr>
        <w:t xml:space="preserve">vein before the test and 15, 30, 60, 90 </w:t>
      </w:r>
      <w:r w:rsidRPr="00994840">
        <w:rPr>
          <w:rFonts w:ascii="Times New Roman" w:hAnsi="Times New Roman"/>
          <w:sz w:val="24"/>
          <w:szCs w:val="24"/>
          <w:shd w:val="clear" w:color="auto" w:fill="FFFFFF"/>
        </w:rPr>
        <w:lastRenderedPageBreak/>
        <w:t>and 120</w:t>
      </w:r>
      <w:r w:rsidR="006F321A" w:rsidRPr="00994840">
        <w:rPr>
          <w:rFonts w:ascii="Times New Roman" w:hAnsi="Times New Roman"/>
          <w:sz w:val="24"/>
          <w:szCs w:val="24"/>
          <w:shd w:val="clear" w:color="auto" w:fill="FFFFFF"/>
        </w:rPr>
        <w:t xml:space="preserve"> </w:t>
      </w:r>
      <w:r w:rsidRPr="00994840">
        <w:rPr>
          <w:rFonts w:ascii="Times New Roman" w:hAnsi="Times New Roman"/>
          <w:sz w:val="24"/>
          <w:szCs w:val="24"/>
          <w:shd w:val="clear" w:color="auto" w:fill="FFFFFF"/>
        </w:rPr>
        <w:t xml:space="preserve">min after administration of glucose solution. Blood glucose and plasma insulin were </w:t>
      </w:r>
      <w:r w:rsidRPr="00994840">
        <w:rPr>
          <w:rFonts w:ascii="Times New Roman" w:hAnsi="Times New Roman"/>
          <w:sz w:val="24"/>
          <w:szCs w:val="24"/>
        </w:rPr>
        <w:t xml:space="preserve">measured as described in </w:t>
      </w:r>
      <w:r w:rsidR="00CD4286" w:rsidRPr="00994840">
        <w:rPr>
          <w:rFonts w:ascii="Times New Roman" w:hAnsi="Times New Roman"/>
          <w:sz w:val="24"/>
          <w:szCs w:val="24"/>
          <w:lang w:val="en-US"/>
        </w:rPr>
        <w:t>a</w:t>
      </w:r>
      <w:r w:rsidRPr="00994840">
        <w:rPr>
          <w:rFonts w:ascii="Times New Roman" w:hAnsi="Times New Roman"/>
          <w:sz w:val="24"/>
          <w:szCs w:val="24"/>
          <w:lang w:val="en-US"/>
        </w:rPr>
        <w:t>nalytical procedures and determination</w:t>
      </w:r>
      <w:r w:rsidR="002538B3" w:rsidRPr="00994840">
        <w:rPr>
          <w:rFonts w:ascii="Times New Roman" w:hAnsi="Times New Roman"/>
          <w:sz w:val="24"/>
          <w:szCs w:val="24"/>
        </w:rPr>
        <w:t xml:space="preserve">. </w:t>
      </w:r>
      <w:hyperlink w:anchor="_ENREF_17" w:tooltip="Muniyappa, 2008 #2857" w:history="1">
        <w:r w:rsidR="007960F3">
          <w:rPr>
            <w:rFonts w:ascii="Times New Roman" w:hAnsi="Times New Roman"/>
            <w:sz w:val="24"/>
            <w:szCs w:val="24"/>
          </w:rPr>
          <w:fldChar w:fldCharType="begin"/>
        </w:r>
        <w:r w:rsidR="007960F3">
          <w:rPr>
            <w:rFonts w:ascii="Times New Roman" w:hAnsi="Times New Roman"/>
            <w:sz w:val="24"/>
            <w:szCs w:val="24"/>
          </w:rPr>
          <w:instrText xml:space="preserve"> ADDIN EN.CITE &lt;EndNote&gt;&lt;Cite&gt;&lt;Author&gt;Muniyappa&lt;/Author&gt;&lt;Year&gt;2008&lt;/Year&gt;&lt;RecNum&gt;2857&lt;/RecNum&gt;&lt;DisplayText&gt;&lt;style face="superscript"&gt;17&lt;/style&gt;&lt;/DisplayText&gt;&lt;record&gt;&lt;rec-number&gt;2857&lt;/rec-number&gt;&lt;foreign-keys&gt;&lt;key app="EN" db-id="999svzpfl5w9eheeratxr903rx00aaas0fvv"&gt;2857&lt;/key&gt;&lt;/foreign-keys&gt;&lt;ref-type name="Journal Article"&gt;17&lt;/ref-type&gt;&lt;contributors&gt;&lt;authors&gt;&lt;author&gt;Muniyappa, R.&lt;/author&gt;&lt;author&gt;Lee, S.&lt;/author&gt;&lt;author&gt;Chen, H.&lt;/author&gt;&lt;author&gt;Quon, M. J.&lt;/author&gt;&lt;/authors&gt;&lt;/contributors&gt;&lt;auth-address&gt;Diabetes Unit, National Center for Complementary and Alternative Medicine, National Institutes of Health, 9 Memorial Drive, Bldg. 9, Rm. 1N-105 MSC 0920, Bethesda, MD 20892, USA.&lt;/auth-address&gt;&lt;titles&gt;&lt;title&gt;Current approaches for assessing insulin sensitivity and resistance in vivo: advantages, limitations, and appropriate usage&lt;/title&gt;&lt;secondary-title&gt;Am J Physiol Endocrinol Metab&lt;/secondary-title&gt;&lt;alt-title&gt;American journal of physiology&lt;/alt-title&gt;&lt;/titles&gt;&lt;periodical&gt;&lt;full-title&gt;Am J Physiol Endocrinol Metab&lt;/full-title&gt;&lt;abbr-1&gt;American journal of physiology&lt;/abbr-1&gt;&lt;/periodical&gt;&lt;alt-periodical&gt;&lt;full-title&gt;Am J Physiol Endocrinol Metab&lt;/full-title&gt;&lt;abbr-1&gt;American journal of physiology&lt;/abbr-1&gt;&lt;/alt-periodical&gt;&lt;pages&gt;E15-26&lt;/pages&gt;&lt;volume&gt;294&lt;/volume&gt;&lt;number&gt;1&lt;/number&gt;&lt;keywords&gt;&lt;keyword&gt;Animals&lt;/keyword&gt;&lt;keyword&gt;Blood Glucose/*metabolism&lt;/keyword&gt;&lt;keyword&gt;Glucose Clamp Technique/*methods&lt;/keyword&gt;&lt;keyword&gt;Glucose Intolerance/*diagnosis/*metabolism&lt;/keyword&gt;&lt;keyword&gt;Homeostasis/physiology&lt;/keyword&gt;&lt;keyword&gt;Humans&lt;/keyword&gt;&lt;keyword&gt;*Insulin Resistance&lt;/keyword&gt;&lt;keyword&gt;Models, Biological&lt;/keyword&gt;&lt;/keywords&gt;&lt;dates&gt;&lt;year&gt;2008&lt;/year&gt;&lt;pub-dates&gt;&lt;date&gt;Jan&lt;/date&gt;&lt;/pub-dates&gt;&lt;/dates&gt;&lt;isbn&gt;0193-1849 (Print)&amp;#xD;0193-1849 (Linking)&lt;/isbn&gt;&lt;accession-num&gt;17957034&lt;/accession-num&gt;&lt;urls&gt;&lt;related-urls&gt;&lt;url&gt;http://www.ncbi.nlm.nih.gov/entrez/query.fcgi?cmd=Retrieve&amp;amp;db=PubMed&amp;amp;dopt=Citation&amp;amp;list_uids=17957034 &lt;/url&gt;&lt;/related-urls&gt;&lt;/urls&gt;&lt;language&gt;eng&lt;/language&gt;&lt;/record&gt;&lt;/Cite&gt;&lt;/EndNote&gt;</w:instrText>
        </w:r>
        <w:r w:rsidR="007960F3">
          <w:rPr>
            <w:rFonts w:ascii="Times New Roman" w:hAnsi="Times New Roman"/>
            <w:sz w:val="24"/>
            <w:szCs w:val="24"/>
          </w:rPr>
          <w:fldChar w:fldCharType="separate"/>
        </w:r>
        <w:r w:rsidR="007960F3" w:rsidRPr="00161047">
          <w:rPr>
            <w:rFonts w:ascii="Times New Roman" w:hAnsi="Times New Roman"/>
            <w:noProof/>
            <w:sz w:val="24"/>
            <w:szCs w:val="24"/>
            <w:vertAlign w:val="superscript"/>
          </w:rPr>
          <w:t>17</w:t>
        </w:r>
        <w:r w:rsidR="007960F3">
          <w:rPr>
            <w:rFonts w:ascii="Times New Roman" w:hAnsi="Times New Roman"/>
            <w:sz w:val="24"/>
            <w:szCs w:val="24"/>
          </w:rPr>
          <w:fldChar w:fldCharType="end"/>
        </w:r>
      </w:hyperlink>
    </w:p>
    <w:p w:rsidR="00DF6AF1" w:rsidRPr="00C61201" w:rsidRDefault="00DF6AF1" w:rsidP="00C07274">
      <w:pPr>
        <w:spacing w:after="120" w:line="480" w:lineRule="auto"/>
        <w:jc w:val="both"/>
        <w:rPr>
          <w:rFonts w:ascii="Times New Roman" w:hAnsi="Times New Roman"/>
          <w:bCs/>
          <w:i/>
          <w:sz w:val="24"/>
          <w:szCs w:val="24"/>
          <w:lang w:val="en-US" w:eastAsia="fr-FR"/>
        </w:rPr>
      </w:pPr>
      <w:r w:rsidRPr="00C61201">
        <w:rPr>
          <w:rFonts w:ascii="Times New Roman" w:hAnsi="Times New Roman"/>
          <w:bCs/>
          <w:i/>
          <w:sz w:val="24"/>
          <w:szCs w:val="24"/>
          <w:lang w:val="en-US" w:eastAsia="fr-FR"/>
        </w:rPr>
        <w:t xml:space="preserve">Meal </w:t>
      </w:r>
      <w:r w:rsidR="002873C8">
        <w:rPr>
          <w:rFonts w:ascii="Times New Roman" w:hAnsi="Times New Roman"/>
          <w:bCs/>
          <w:i/>
          <w:sz w:val="24"/>
          <w:szCs w:val="24"/>
          <w:lang w:val="en-US" w:eastAsia="fr-FR"/>
        </w:rPr>
        <w:t xml:space="preserve">tolerance </w:t>
      </w:r>
      <w:r w:rsidRPr="00C61201">
        <w:rPr>
          <w:rFonts w:ascii="Times New Roman" w:hAnsi="Times New Roman"/>
          <w:bCs/>
          <w:i/>
          <w:sz w:val="24"/>
          <w:szCs w:val="24"/>
          <w:lang w:val="en-US" w:eastAsia="fr-FR"/>
        </w:rPr>
        <w:t>test</w:t>
      </w:r>
    </w:p>
    <w:p w:rsidR="00DF6AF1" w:rsidRPr="00C61201" w:rsidRDefault="002873C8" w:rsidP="00C07274">
      <w:pPr>
        <w:spacing w:after="120" w:line="480" w:lineRule="auto"/>
        <w:jc w:val="both"/>
        <w:rPr>
          <w:rFonts w:ascii="Times New Roman" w:hAnsi="Times New Roman"/>
          <w:sz w:val="24"/>
          <w:szCs w:val="24"/>
        </w:rPr>
      </w:pPr>
      <w:r>
        <w:rPr>
          <w:rFonts w:ascii="Times New Roman" w:hAnsi="Times New Roman"/>
          <w:sz w:val="24"/>
          <w:szCs w:val="24"/>
          <w:lang w:val="en-US" w:eastAsia="fr-FR"/>
        </w:rPr>
        <w:t>Meal tolerance tests (MTT)</w:t>
      </w:r>
      <w:r w:rsidR="00DF6AF1" w:rsidRPr="00587150">
        <w:rPr>
          <w:rFonts w:ascii="Times New Roman" w:hAnsi="Times New Roman"/>
          <w:sz w:val="24"/>
          <w:szCs w:val="24"/>
          <w:lang w:val="en-US" w:eastAsia="fr-FR"/>
        </w:rPr>
        <w:t xml:space="preserve"> were conducted between 09:00and 1</w:t>
      </w:r>
      <w:r w:rsidR="00881FE0" w:rsidRPr="00587150">
        <w:rPr>
          <w:rFonts w:ascii="Times New Roman" w:hAnsi="Times New Roman"/>
          <w:sz w:val="24"/>
          <w:szCs w:val="24"/>
          <w:lang w:val="en-US" w:eastAsia="fr-FR"/>
        </w:rPr>
        <w:t>3</w:t>
      </w:r>
      <w:r w:rsidR="00DF6AF1" w:rsidRPr="00587150">
        <w:rPr>
          <w:rFonts w:ascii="Times New Roman" w:hAnsi="Times New Roman"/>
          <w:sz w:val="24"/>
          <w:szCs w:val="24"/>
          <w:lang w:val="en-US" w:eastAsia="fr-FR"/>
        </w:rPr>
        <w:t>:00</w:t>
      </w:r>
      <w:r w:rsidR="00DF6AF1" w:rsidRPr="00587150">
        <w:rPr>
          <w:rFonts w:ascii="Times New Roman" w:hAnsi="Times New Roman"/>
          <w:caps/>
          <w:sz w:val="24"/>
          <w:szCs w:val="24"/>
          <w:lang w:val="en-US" w:eastAsia="fr-FR"/>
        </w:rPr>
        <w:t xml:space="preserve"> </w:t>
      </w:r>
      <w:r w:rsidR="00DF6AF1" w:rsidRPr="00587150">
        <w:rPr>
          <w:rFonts w:ascii="Times New Roman" w:hAnsi="Times New Roman"/>
          <w:sz w:val="24"/>
          <w:szCs w:val="24"/>
          <w:lang w:val="en-US" w:eastAsia="fr-FR"/>
        </w:rPr>
        <w:t xml:space="preserve">on </w:t>
      </w:r>
      <w:r w:rsidR="0043006D" w:rsidRPr="00587150">
        <w:rPr>
          <w:rFonts w:ascii="Times New Roman" w:hAnsi="Times New Roman"/>
          <w:sz w:val="24"/>
          <w:szCs w:val="24"/>
          <w:lang w:val="en-US" w:eastAsia="fr-FR"/>
        </w:rPr>
        <w:t xml:space="preserve">the day of </w:t>
      </w:r>
      <w:r w:rsidR="0043006D" w:rsidRPr="00587150">
        <w:rPr>
          <w:rFonts w:ascii="Times New Roman" w:hAnsi="Times New Roman"/>
          <w:sz w:val="24"/>
          <w:szCs w:val="24"/>
        </w:rPr>
        <w:t>euthanasia</w:t>
      </w:r>
      <w:r w:rsidR="00DF6AF1" w:rsidRPr="00587150">
        <w:rPr>
          <w:rFonts w:ascii="Times New Roman" w:hAnsi="Times New Roman"/>
          <w:sz w:val="24"/>
          <w:szCs w:val="24"/>
          <w:lang w:val="en-US" w:eastAsia="fr-FR"/>
        </w:rPr>
        <w:t>. Rats were</w:t>
      </w:r>
      <w:r w:rsidR="00DF6AF1" w:rsidRPr="00C61201">
        <w:rPr>
          <w:rFonts w:ascii="Times New Roman" w:hAnsi="Times New Roman"/>
          <w:sz w:val="24"/>
          <w:szCs w:val="24"/>
          <w:lang w:val="en-US" w:eastAsia="fr-FR"/>
        </w:rPr>
        <w:t xml:space="preserve"> fasted overnight and a calibrated meal of their respective diet was given immediately after blood sampling. Blood glucose, </w:t>
      </w:r>
      <w:r w:rsidR="00DD309C" w:rsidRPr="00C61201">
        <w:rPr>
          <w:rFonts w:ascii="Times New Roman" w:hAnsi="Times New Roman"/>
          <w:sz w:val="24"/>
          <w:szCs w:val="24"/>
        </w:rPr>
        <w:t>plasma</w:t>
      </w:r>
      <w:r w:rsidR="00DF6AF1" w:rsidRPr="00C61201">
        <w:rPr>
          <w:rFonts w:ascii="Times New Roman" w:hAnsi="Times New Roman"/>
          <w:sz w:val="24"/>
          <w:szCs w:val="24"/>
        </w:rPr>
        <w:t xml:space="preserve"> biochemical and hormonal changes in response to the meal were monitored </w:t>
      </w:r>
      <w:r w:rsidR="00A325D0" w:rsidRPr="00C61201">
        <w:rPr>
          <w:rFonts w:ascii="Times New Roman" w:hAnsi="Times New Roman"/>
          <w:sz w:val="24"/>
          <w:szCs w:val="24"/>
        </w:rPr>
        <w:t xml:space="preserve">for </w:t>
      </w:r>
      <w:r w:rsidR="00DF6AF1" w:rsidRPr="00C61201">
        <w:rPr>
          <w:rFonts w:ascii="Times New Roman" w:hAnsi="Times New Roman"/>
          <w:sz w:val="24"/>
          <w:szCs w:val="24"/>
        </w:rPr>
        <w:t>2 hours after the meal at 30, 60 and 120</w:t>
      </w:r>
      <w:r w:rsidR="00A325D0" w:rsidRPr="00C61201">
        <w:rPr>
          <w:rFonts w:ascii="Times New Roman" w:hAnsi="Times New Roman"/>
          <w:sz w:val="24"/>
          <w:szCs w:val="24"/>
        </w:rPr>
        <w:t xml:space="preserve"> </w:t>
      </w:r>
      <w:r w:rsidR="00DF6AF1" w:rsidRPr="00C61201">
        <w:rPr>
          <w:rFonts w:ascii="Times New Roman" w:hAnsi="Times New Roman"/>
          <w:sz w:val="24"/>
          <w:szCs w:val="24"/>
        </w:rPr>
        <w:t xml:space="preserve">min. Data are presented as </w:t>
      </w:r>
      <w:r w:rsidR="00DF6AF1" w:rsidRPr="00C61201">
        <w:rPr>
          <w:rFonts w:ascii="Times New Roman" w:hAnsi="Times New Roman"/>
          <w:sz w:val="24"/>
          <w:szCs w:val="24"/>
          <w:lang w:val="en-US"/>
        </w:rPr>
        <w:t>as means ± SD</w:t>
      </w:r>
      <w:r w:rsidR="00DF6AF1" w:rsidRPr="00C61201">
        <w:rPr>
          <w:rFonts w:ascii="Times New Roman" w:hAnsi="Times New Roman"/>
          <w:sz w:val="24"/>
          <w:szCs w:val="24"/>
        </w:rPr>
        <w:t xml:space="preserve"> for fasting values and area under the curve for kinetics</w:t>
      </w:r>
      <w:r w:rsidR="00A325D0" w:rsidRPr="00C61201">
        <w:rPr>
          <w:rFonts w:ascii="Times New Roman" w:hAnsi="Times New Roman"/>
          <w:sz w:val="24"/>
          <w:szCs w:val="24"/>
        </w:rPr>
        <w:t>.</w:t>
      </w:r>
    </w:p>
    <w:p w:rsidR="004E38B9" w:rsidRPr="00C61201" w:rsidRDefault="004D55E3" w:rsidP="00C07274">
      <w:pPr>
        <w:pStyle w:val="Corpsdetexte2"/>
        <w:jc w:val="both"/>
        <w:rPr>
          <w:rFonts w:ascii="Times New Roman" w:hAnsi="Times New Roman"/>
          <w:i/>
          <w:sz w:val="24"/>
          <w:lang w:val="en-US"/>
        </w:rPr>
      </w:pPr>
      <w:r w:rsidRPr="00C61201">
        <w:rPr>
          <w:rFonts w:ascii="Times New Roman" w:hAnsi="Times New Roman"/>
          <w:i/>
          <w:sz w:val="24"/>
          <w:lang w:val="en-US"/>
        </w:rPr>
        <w:t xml:space="preserve">Tissue sampling and </w:t>
      </w:r>
      <w:r w:rsidR="004E38B9" w:rsidRPr="00C61201">
        <w:rPr>
          <w:rFonts w:ascii="Times New Roman" w:hAnsi="Times New Roman"/>
          <w:i/>
          <w:sz w:val="24"/>
          <w:lang w:val="en-US"/>
        </w:rPr>
        <w:t>body composition</w:t>
      </w:r>
      <w:r w:rsidRPr="00C61201">
        <w:rPr>
          <w:rFonts w:ascii="Times New Roman" w:hAnsi="Times New Roman"/>
          <w:i/>
          <w:sz w:val="24"/>
          <w:lang w:val="en-US"/>
        </w:rPr>
        <w:t xml:space="preserve"> analysis</w:t>
      </w:r>
    </w:p>
    <w:p w:rsidR="004E38B9" w:rsidRPr="00C61201" w:rsidRDefault="00E26985" w:rsidP="00C07274">
      <w:pPr>
        <w:pStyle w:val="Corpsdetexte2"/>
        <w:jc w:val="both"/>
        <w:rPr>
          <w:rFonts w:ascii="Times New Roman" w:hAnsi="Times New Roman"/>
          <w:sz w:val="24"/>
          <w:szCs w:val="24"/>
        </w:rPr>
      </w:pPr>
      <w:r w:rsidRPr="00C61201">
        <w:rPr>
          <w:rFonts w:ascii="Times New Roman" w:hAnsi="Times New Roman"/>
          <w:sz w:val="24"/>
          <w:szCs w:val="24"/>
        </w:rPr>
        <w:t xml:space="preserve">At the end of the experiment, rats were </w:t>
      </w:r>
      <w:r w:rsidR="00DD309C" w:rsidRPr="00C61201">
        <w:rPr>
          <w:rFonts w:ascii="Times New Roman" w:hAnsi="Times New Roman"/>
          <w:sz w:val="24"/>
          <w:szCs w:val="24"/>
        </w:rPr>
        <w:t xml:space="preserve">euthanized </w:t>
      </w:r>
      <w:r w:rsidRPr="00C61201">
        <w:rPr>
          <w:rFonts w:ascii="Times New Roman" w:hAnsi="Times New Roman"/>
          <w:sz w:val="24"/>
          <w:szCs w:val="24"/>
        </w:rPr>
        <w:t>two ho</w:t>
      </w:r>
      <w:r w:rsidR="008A7E52" w:rsidRPr="00C61201">
        <w:rPr>
          <w:rFonts w:ascii="Times New Roman" w:hAnsi="Times New Roman"/>
          <w:sz w:val="24"/>
          <w:szCs w:val="24"/>
        </w:rPr>
        <w:t>urs after</w:t>
      </w:r>
      <w:r w:rsidR="002873C8">
        <w:rPr>
          <w:rFonts w:ascii="Times New Roman" w:hAnsi="Times New Roman"/>
          <w:sz w:val="24"/>
          <w:szCs w:val="24"/>
        </w:rPr>
        <w:t xml:space="preserve"> ingestion of</w:t>
      </w:r>
      <w:r w:rsidR="008A7E52" w:rsidRPr="00C61201">
        <w:rPr>
          <w:rFonts w:ascii="Times New Roman" w:hAnsi="Times New Roman"/>
          <w:sz w:val="24"/>
          <w:szCs w:val="24"/>
        </w:rPr>
        <w:t xml:space="preserve"> their calibrated meal. </w:t>
      </w:r>
      <w:r w:rsidRPr="00C61201">
        <w:rPr>
          <w:rFonts w:ascii="Times New Roman" w:hAnsi="Times New Roman"/>
          <w:sz w:val="24"/>
          <w:szCs w:val="24"/>
        </w:rPr>
        <w:t>R</w:t>
      </w:r>
      <w:r w:rsidR="004E38B9" w:rsidRPr="00C61201">
        <w:rPr>
          <w:rFonts w:ascii="Times New Roman" w:hAnsi="Times New Roman"/>
          <w:sz w:val="24"/>
          <w:szCs w:val="24"/>
        </w:rPr>
        <w:t>ats were deeply anesthetized with an overdose of pentobarbital (50mg/kg)</w:t>
      </w:r>
      <w:r w:rsidR="00DD309C" w:rsidRPr="00C61201">
        <w:rPr>
          <w:rFonts w:ascii="Times New Roman" w:hAnsi="Times New Roman"/>
          <w:sz w:val="24"/>
          <w:szCs w:val="24"/>
        </w:rPr>
        <w:t xml:space="preserve"> and</w:t>
      </w:r>
      <w:r w:rsidR="004E38B9" w:rsidRPr="00C61201">
        <w:rPr>
          <w:rFonts w:ascii="Times New Roman" w:hAnsi="Times New Roman"/>
          <w:sz w:val="24"/>
          <w:szCs w:val="24"/>
        </w:rPr>
        <w:t xml:space="preserve"> decapitat</w:t>
      </w:r>
      <w:r w:rsidR="00A325D0" w:rsidRPr="00C61201">
        <w:rPr>
          <w:rFonts w:ascii="Times New Roman" w:hAnsi="Times New Roman"/>
          <w:sz w:val="24"/>
          <w:szCs w:val="24"/>
        </w:rPr>
        <w:t>ed</w:t>
      </w:r>
      <w:r w:rsidR="004E38B9" w:rsidRPr="00C61201">
        <w:rPr>
          <w:rFonts w:ascii="Times New Roman" w:hAnsi="Times New Roman"/>
          <w:sz w:val="24"/>
          <w:szCs w:val="24"/>
        </w:rPr>
        <w:t xml:space="preserve">. The main tissues and organs (liver, spleen, kidneys, brain, heart, </w:t>
      </w:r>
      <w:r w:rsidR="003963B6" w:rsidRPr="00C61201">
        <w:rPr>
          <w:rFonts w:ascii="Times New Roman" w:hAnsi="Times New Roman"/>
          <w:sz w:val="24"/>
          <w:szCs w:val="24"/>
        </w:rPr>
        <w:t xml:space="preserve">skin, </w:t>
      </w:r>
      <w:r w:rsidR="004E38B9" w:rsidRPr="00C61201">
        <w:rPr>
          <w:rFonts w:ascii="Times New Roman" w:hAnsi="Times New Roman"/>
          <w:sz w:val="24"/>
          <w:szCs w:val="24"/>
        </w:rPr>
        <w:t>subcutaneous</w:t>
      </w:r>
      <w:r w:rsidR="00A5130E" w:rsidRPr="00C61201">
        <w:rPr>
          <w:rFonts w:ascii="Times New Roman" w:hAnsi="Times New Roman"/>
          <w:sz w:val="24"/>
          <w:szCs w:val="24"/>
        </w:rPr>
        <w:t xml:space="preserve"> (</w:t>
      </w:r>
      <w:r w:rsidR="00557BC8" w:rsidRPr="00C61201">
        <w:rPr>
          <w:rFonts w:ascii="Times New Roman" w:hAnsi="Times New Roman"/>
          <w:sz w:val="24"/>
          <w:szCs w:val="24"/>
        </w:rPr>
        <w:t>SCAT</w:t>
      </w:r>
      <w:r w:rsidR="00A5130E" w:rsidRPr="00C61201">
        <w:rPr>
          <w:rFonts w:ascii="Times New Roman" w:hAnsi="Times New Roman"/>
          <w:sz w:val="24"/>
          <w:szCs w:val="24"/>
        </w:rPr>
        <w:t>)</w:t>
      </w:r>
      <w:r w:rsidR="00761F4C" w:rsidRPr="00C61201">
        <w:rPr>
          <w:rFonts w:ascii="Times New Roman" w:hAnsi="Times New Roman"/>
          <w:sz w:val="24"/>
          <w:szCs w:val="24"/>
        </w:rPr>
        <w:t xml:space="preserve">, </w:t>
      </w:r>
      <w:r w:rsidR="004E38B9" w:rsidRPr="00C61201">
        <w:rPr>
          <w:rFonts w:ascii="Times New Roman" w:hAnsi="Times New Roman"/>
          <w:sz w:val="24"/>
          <w:szCs w:val="24"/>
        </w:rPr>
        <w:t>retroperitoneal</w:t>
      </w:r>
      <w:r w:rsidR="00A5130E" w:rsidRPr="00C61201">
        <w:rPr>
          <w:rFonts w:ascii="Times New Roman" w:hAnsi="Times New Roman"/>
          <w:sz w:val="24"/>
          <w:szCs w:val="24"/>
        </w:rPr>
        <w:t xml:space="preserve"> (</w:t>
      </w:r>
      <w:r w:rsidR="00557BC8" w:rsidRPr="00C61201">
        <w:rPr>
          <w:rFonts w:ascii="Times New Roman" w:hAnsi="Times New Roman"/>
          <w:sz w:val="24"/>
          <w:szCs w:val="24"/>
        </w:rPr>
        <w:t>RAT</w:t>
      </w:r>
      <w:r w:rsidR="00A5130E" w:rsidRPr="00C61201">
        <w:rPr>
          <w:rFonts w:ascii="Times New Roman" w:hAnsi="Times New Roman"/>
          <w:sz w:val="24"/>
          <w:szCs w:val="24"/>
        </w:rPr>
        <w:t>)</w:t>
      </w:r>
      <w:r w:rsidR="004E38B9" w:rsidRPr="00C61201">
        <w:rPr>
          <w:rFonts w:ascii="Times New Roman" w:hAnsi="Times New Roman"/>
          <w:sz w:val="24"/>
          <w:szCs w:val="24"/>
        </w:rPr>
        <w:t xml:space="preserve">, </w:t>
      </w:r>
      <w:proofErr w:type="spellStart"/>
      <w:r w:rsidR="004E38B9" w:rsidRPr="00C61201">
        <w:rPr>
          <w:rFonts w:ascii="Times New Roman" w:hAnsi="Times New Roman"/>
          <w:sz w:val="24"/>
          <w:szCs w:val="24"/>
        </w:rPr>
        <w:t>epididymal</w:t>
      </w:r>
      <w:proofErr w:type="spellEnd"/>
      <w:r w:rsidR="00A5130E" w:rsidRPr="00C61201">
        <w:rPr>
          <w:rFonts w:ascii="Times New Roman" w:hAnsi="Times New Roman"/>
          <w:sz w:val="24"/>
          <w:szCs w:val="24"/>
        </w:rPr>
        <w:t xml:space="preserve"> (</w:t>
      </w:r>
      <w:r w:rsidR="00557BC8" w:rsidRPr="00C61201">
        <w:rPr>
          <w:rFonts w:ascii="Times New Roman" w:hAnsi="Times New Roman"/>
          <w:sz w:val="24"/>
          <w:szCs w:val="24"/>
        </w:rPr>
        <w:t>EAT</w:t>
      </w:r>
      <w:r w:rsidR="00A5130E" w:rsidRPr="00C61201">
        <w:rPr>
          <w:rFonts w:ascii="Times New Roman" w:hAnsi="Times New Roman"/>
          <w:sz w:val="24"/>
          <w:szCs w:val="24"/>
        </w:rPr>
        <w:t>)</w:t>
      </w:r>
      <w:r w:rsidR="004E38B9" w:rsidRPr="00C61201">
        <w:rPr>
          <w:rFonts w:ascii="Times New Roman" w:hAnsi="Times New Roman"/>
          <w:sz w:val="24"/>
          <w:szCs w:val="24"/>
        </w:rPr>
        <w:t xml:space="preserve">, and mesenteric </w:t>
      </w:r>
      <w:r w:rsidR="00A5130E" w:rsidRPr="00C61201">
        <w:rPr>
          <w:rFonts w:ascii="Times New Roman" w:hAnsi="Times New Roman"/>
          <w:sz w:val="24"/>
          <w:szCs w:val="24"/>
        </w:rPr>
        <w:t>(</w:t>
      </w:r>
      <w:r w:rsidR="00557BC8" w:rsidRPr="00C61201">
        <w:rPr>
          <w:rFonts w:ascii="Times New Roman" w:hAnsi="Times New Roman"/>
          <w:sz w:val="24"/>
          <w:szCs w:val="24"/>
        </w:rPr>
        <w:t>MAT</w:t>
      </w:r>
      <w:r w:rsidR="00A5130E" w:rsidRPr="00C61201">
        <w:rPr>
          <w:rFonts w:ascii="Times New Roman" w:hAnsi="Times New Roman"/>
          <w:sz w:val="24"/>
          <w:szCs w:val="24"/>
        </w:rPr>
        <w:t xml:space="preserve">) </w:t>
      </w:r>
      <w:r w:rsidR="00160C89">
        <w:rPr>
          <w:rFonts w:ascii="Times New Roman" w:hAnsi="Times New Roman"/>
          <w:sz w:val="24"/>
          <w:szCs w:val="24"/>
        </w:rPr>
        <w:t>adipose tissues</w:t>
      </w:r>
      <w:r w:rsidR="004E38B9" w:rsidRPr="00C61201">
        <w:rPr>
          <w:rFonts w:ascii="Times New Roman" w:hAnsi="Times New Roman"/>
          <w:sz w:val="24"/>
          <w:szCs w:val="24"/>
        </w:rPr>
        <w:t xml:space="preserve">) were </w:t>
      </w:r>
      <w:r w:rsidR="00A325D0" w:rsidRPr="00C61201">
        <w:rPr>
          <w:rFonts w:ascii="Times New Roman" w:hAnsi="Times New Roman"/>
          <w:sz w:val="24"/>
          <w:szCs w:val="24"/>
        </w:rPr>
        <w:t>collected</w:t>
      </w:r>
      <w:r w:rsidR="004E38B9" w:rsidRPr="00C61201">
        <w:rPr>
          <w:rFonts w:ascii="Times New Roman" w:hAnsi="Times New Roman"/>
          <w:sz w:val="24"/>
          <w:szCs w:val="24"/>
        </w:rPr>
        <w:t>, blotted dry and weighed to the nearest 0.01g.</w:t>
      </w:r>
      <w:r w:rsidRPr="00C61201">
        <w:rPr>
          <w:rFonts w:ascii="Times New Roman" w:hAnsi="Times New Roman"/>
          <w:sz w:val="24"/>
          <w:szCs w:val="24"/>
        </w:rPr>
        <w:t xml:space="preserve"> L</w:t>
      </w:r>
      <w:r w:rsidR="00DF6AF1" w:rsidRPr="00C61201">
        <w:rPr>
          <w:rFonts w:ascii="Times New Roman" w:hAnsi="Times New Roman"/>
          <w:sz w:val="24"/>
          <w:szCs w:val="24"/>
        </w:rPr>
        <w:t>iver</w:t>
      </w:r>
      <w:r w:rsidRPr="00C61201">
        <w:rPr>
          <w:rFonts w:ascii="Times New Roman" w:hAnsi="Times New Roman"/>
          <w:sz w:val="24"/>
          <w:szCs w:val="24"/>
        </w:rPr>
        <w:t>, hypothalamus</w:t>
      </w:r>
      <w:r w:rsidR="00DF6AF1" w:rsidRPr="00C61201">
        <w:rPr>
          <w:rFonts w:ascii="Times New Roman" w:hAnsi="Times New Roman"/>
          <w:sz w:val="24"/>
          <w:szCs w:val="24"/>
        </w:rPr>
        <w:t xml:space="preserve"> and TAE aliquot </w:t>
      </w:r>
      <w:r w:rsidRPr="00C61201">
        <w:rPr>
          <w:rFonts w:ascii="Times New Roman" w:hAnsi="Times New Roman"/>
          <w:sz w:val="24"/>
          <w:szCs w:val="24"/>
        </w:rPr>
        <w:t xml:space="preserve">were </w:t>
      </w:r>
      <w:r w:rsidR="00A325D0" w:rsidRPr="00C61201">
        <w:rPr>
          <w:rFonts w:ascii="Times New Roman" w:hAnsi="Times New Roman"/>
          <w:sz w:val="24"/>
          <w:szCs w:val="24"/>
        </w:rPr>
        <w:t>snap</w:t>
      </w:r>
      <w:r w:rsidRPr="00C61201">
        <w:rPr>
          <w:rFonts w:ascii="Times New Roman" w:hAnsi="Times New Roman"/>
          <w:sz w:val="24"/>
          <w:szCs w:val="24"/>
        </w:rPr>
        <w:t xml:space="preserve"> frozen in liquid nitrogen </w:t>
      </w:r>
      <w:r w:rsidR="00A325D0" w:rsidRPr="00C61201">
        <w:rPr>
          <w:rFonts w:ascii="Times New Roman" w:hAnsi="Times New Roman"/>
          <w:sz w:val="24"/>
          <w:szCs w:val="24"/>
        </w:rPr>
        <w:t xml:space="preserve">and stored at -80°C </w:t>
      </w:r>
      <w:r w:rsidRPr="00C61201">
        <w:rPr>
          <w:rFonts w:ascii="Times New Roman" w:hAnsi="Times New Roman"/>
          <w:sz w:val="24"/>
          <w:szCs w:val="24"/>
        </w:rPr>
        <w:t>until</w:t>
      </w:r>
      <w:r w:rsidRPr="00C61201">
        <w:rPr>
          <w:rFonts w:ascii="Times New Roman" w:hAnsi="Times New Roman"/>
        </w:rPr>
        <w:t xml:space="preserve"> RNA </w:t>
      </w:r>
      <w:r w:rsidRPr="00C61201">
        <w:rPr>
          <w:rFonts w:ascii="Times New Roman" w:hAnsi="Times New Roman"/>
          <w:sz w:val="24"/>
          <w:szCs w:val="24"/>
        </w:rPr>
        <w:t>extraction</w:t>
      </w:r>
      <w:r w:rsidR="00DB149E" w:rsidRPr="00C61201">
        <w:rPr>
          <w:rFonts w:ascii="Times New Roman" w:hAnsi="Times New Roman"/>
          <w:sz w:val="24"/>
          <w:szCs w:val="24"/>
        </w:rPr>
        <w:t>.</w:t>
      </w:r>
    </w:p>
    <w:p w:rsidR="00C166B4" w:rsidRPr="00587150" w:rsidRDefault="00C166B4" w:rsidP="00C07274">
      <w:pPr>
        <w:pStyle w:val="Titre3"/>
        <w:shd w:val="clear" w:color="auto" w:fill="FFFFFF"/>
        <w:spacing w:before="0" w:beforeAutospacing="0" w:after="120" w:afterAutospacing="0" w:line="480" w:lineRule="auto"/>
        <w:ind w:right="91"/>
        <w:jc w:val="both"/>
        <w:textAlignment w:val="baseline"/>
        <w:rPr>
          <w:b w:val="0"/>
          <w:i/>
          <w:sz w:val="24"/>
          <w:szCs w:val="24"/>
          <w:lang w:val="en-US"/>
        </w:rPr>
      </w:pPr>
      <w:r w:rsidRPr="00587150">
        <w:rPr>
          <w:b w:val="0"/>
          <w:i/>
          <w:sz w:val="24"/>
          <w:szCs w:val="24"/>
          <w:lang w:val="en-US"/>
        </w:rPr>
        <w:t>Analytical procedures and determination</w:t>
      </w:r>
    </w:p>
    <w:p w:rsidR="00C166B4" w:rsidRPr="00587150" w:rsidRDefault="00C166B4" w:rsidP="00C07274">
      <w:pPr>
        <w:pStyle w:val="NormalWeb"/>
        <w:shd w:val="clear" w:color="auto" w:fill="FFFFFF"/>
        <w:spacing w:before="0" w:beforeAutospacing="0" w:after="120" w:afterAutospacing="0" w:line="480" w:lineRule="auto"/>
        <w:jc w:val="both"/>
        <w:textAlignment w:val="baseline"/>
        <w:rPr>
          <w:lang w:val="en-US"/>
        </w:rPr>
      </w:pPr>
      <w:r w:rsidRPr="00587150">
        <w:rPr>
          <w:lang w:val="en-US"/>
        </w:rPr>
        <w:t>The blood samples were collected on EDTA, immediately centrifuged, and the plasma aliquots for biochemical or hormonal analysis were stored at −70°C until assayed. All plasma biochemical analys</w:t>
      </w:r>
      <w:r w:rsidR="002873C8">
        <w:rPr>
          <w:lang w:val="en-US"/>
        </w:rPr>
        <w:t>e</w:t>
      </w:r>
      <w:r w:rsidRPr="00587150">
        <w:rPr>
          <w:lang w:val="en-US"/>
        </w:rPr>
        <w:t>s (</w:t>
      </w:r>
      <w:r w:rsidR="00BE47BC" w:rsidRPr="00587150">
        <w:rPr>
          <w:lang w:val="en-US"/>
        </w:rPr>
        <w:t>a</w:t>
      </w:r>
      <w:r w:rsidRPr="00587150">
        <w:rPr>
          <w:lang w:val="en-US"/>
        </w:rPr>
        <w:t xml:space="preserve">lbumin, Lactate, </w:t>
      </w:r>
      <w:r w:rsidR="00BE47BC" w:rsidRPr="00587150">
        <w:rPr>
          <w:lang w:val="en-US"/>
        </w:rPr>
        <w:t>c</w:t>
      </w:r>
      <w:r w:rsidRPr="00587150">
        <w:rPr>
          <w:lang w:val="en-US"/>
        </w:rPr>
        <w:t>holesterol</w:t>
      </w:r>
      <w:r w:rsidR="007E2951" w:rsidRPr="00587150">
        <w:rPr>
          <w:lang w:val="en-US"/>
        </w:rPr>
        <w:t xml:space="preserve"> (Cs)</w:t>
      </w:r>
      <w:r w:rsidRPr="00587150">
        <w:rPr>
          <w:lang w:val="en-US"/>
        </w:rPr>
        <w:t xml:space="preserve">, </w:t>
      </w:r>
      <w:r w:rsidRPr="00160C89">
        <w:rPr>
          <w:lang w:val="en-US"/>
        </w:rPr>
        <w:t>HDL cholesterol</w:t>
      </w:r>
      <w:r w:rsidR="007E2951" w:rsidRPr="00160C89">
        <w:rPr>
          <w:lang w:val="en-US"/>
        </w:rPr>
        <w:t xml:space="preserve"> (HDL)</w:t>
      </w:r>
      <w:r w:rsidRPr="00160C89">
        <w:rPr>
          <w:lang w:val="en-US"/>
        </w:rPr>
        <w:t>,</w:t>
      </w:r>
      <w:r w:rsidRPr="00587150">
        <w:rPr>
          <w:lang w:val="en-US"/>
        </w:rPr>
        <w:t xml:space="preserve"> triglyceride</w:t>
      </w:r>
      <w:r w:rsidR="007E2951" w:rsidRPr="00587150">
        <w:rPr>
          <w:lang w:val="en-US"/>
        </w:rPr>
        <w:t>s (TG)</w:t>
      </w:r>
      <w:r w:rsidRPr="00587150">
        <w:rPr>
          <w:lang w:val="en-US"/>
        </w:rPr>
        <w:t>, free fatty acid (FFA), glycerol and β-</w:t>
      </w:r>
      <w:proofErr w:type="spellStart"/>
      <w:r w:rsidRPr="00587150">
        <w:rPr>
          <w:lang w:val="en-US"/>
        </w:rPr>
        <w:t>hydroxybutyrate</w:t>
      </w:r>
      <w:proofErr w:type="spellEnd"/>
      <w:r w:rsidR="007E2951" w:rsidRPr="00587150">
        <w:rPr>
          <w:lang w:val="en-US"/>
        </w:rPr>
        <w:t xml:space="preserve"> (β-HB</w:t>
      </w:r>
      <w:r w:rsidRPr="00587150">
        <w:rPr>
          <w:lang w:val="en-US"/>
        </w:rPr>
        <w:t>) were performed on</w:t>
      </w:r>
      <w:r w:rsidR="002873C8">
        <w:rPr>
          <w:lang w:val="en-US"/>
        </w:rPr>
        <w:t xml:space="preserve"> an</w:t>
      </w:r>
      <w:r w:rsidRPr="00587150">
        <w:rPr>
          <w:lang w:val="en-US"/>
        </w:rPr>
        <w:t xml:space="preserve"> Olympus AU 400 robot</w:t>
      </w:r>
      <w:r w:rsidR="002873C8">
        <w:rPr>
          <w:lang w:val="en-US"/>
        </w:rPr>
        <w:t xml:space="preserve"> specifically calibrated for rats’</w:t>
      </w:r>
      <w:r w:rsidR="00AF5F41">
        <w:rPr>
          <w:lang w:val="en-US"/>
        </w:rPr>
        <w:t xml:space="preserve"> </w:t>
      </w:r>
      <w:r w:rsidR="002873C8">
        <w:rPr>
          <w:lang w:val="en-US"/>
        </w:rPr>
        <w:t>assays</w:t>
      </w:r>
      <w:r w:rsidRPr="00587150">
        <w:rPr>
          <w:lang w:val="en-US"/>
        </w:rPr>
        <w:t xml:space="preserve"> (Centre d’</w:t>
      </w:r>
      <w:r w:rsidR="00F8047B" w:rsidRPr="00587150">
        <w:rPr>
          <w:lang w:val="en-US"/>
        </w:rPr>
        <w:t xml:space="preserve"> </w:t>
      </w:r>
      <w:r w:rsidRPr="00587150">
        <w:rPr>
          <w:lang w:val="en-US"/>
        </w:rPr>
        <w:t xml:space="preserve">Explorations </w:t>
      </w:r>
      <w:proofErr w:type="spellStart"/>
      <w:r w:rsidRPr="00587150">
        <w:rPr>
          <w:lang w:val="en-US"/>
        </w:rPr>
        <w:t>Fonctionnelles</w:t>
      </w:r>
      <w:proofErr w:type="spellEnd"/>
      <w:r w:rsidRPr="00587150">
        <w:rPr>
          <w:lang w:val="en-US"/>
        </w:rPr>
        <w:t xml:space="preserve"> </w:t>
      </w:r>
      <w:proofErr w:type="spellStart"/>
      <w:r w:rsidRPr="00587150">
        <w:rPr>
          <w:lang w:val="en-US"/>
        </w:rPr>
        <w:t>Intégré</w:t>
      </w:r>
      <w:r w:rsidR="00AF5F41">
        <w:rPr>
          <w:lang w:val="en-US"/>
        </w:rPr>
        <w:t>es</w:t>
      </w:r>
      <w:proofErr w:type="spellEnd"/>
      <w:r w:rsidRPr="00587150">
        <w:rPr>
          <w:lang w:val="en-US"/>
        </w:rPr>
        <w:t xml:space="preserve"> (CEFI), Bichat, France). Plasma insulin was detected using enzyme </w:t>
      </w:r>
      <w:r w:rsidR="00F8047B" w:rsidRPr="00587150">
        <w:rPr>
          <w:lang w:val="en-US"/>
        </w:rPr>
        <w:t xml:space="preserve">linked </w:t>
      </w:r>
      <w:r w:rsidRPr="00587150">
        <w:rPr>
          <w:lang w:val="en-US"/>
        </w:rPr>
        <w:t>immunoassay (</w:t>
      </w:r>
      <w:proofErr w:type="spellStart"/>
      <w:r w:rsidRPr="00587150">
        <w:rPr>
          <w:lang w:val="en-US"/>
        </w:rPr>
        <w:t>Mercodia</w:t>
      </w:r>
      <w:proofErr w:type="spellEnd"/>
      <w:r w:rsidRPr="00587150">
        <w:rPr>
          <w:lang w:val="en-US"/>
        </w:rPr>
        <w:t xml:space="preserve"> Rat Insulin). Plasma glucagon, leptin and </w:t>
      </w:r>
      <w:r w:rsidRPr="00587150">
        <w:rPr>
          <w:lang w:val="en-US"/>
        </w:rPr>
        <w:lastRenderedPageBreak/>
        <w:t xml:space="preserve">ghrelin concentrations were assessed by </w:t>
      </w:r>
      <w:proofErr w:type="spellStart"/>
      <w:r w:rsidR="00240AF9" w:rsidRPr="00587150">
        <w:rPr>
          <w:lang w:val="en-US"/>
        </w:rPr>
        <w:t>L</w:t>
      </w:r>
      <w:r w:rsidRPr="00587150">
        <w:rPr>
          <w:lang w:val="en-US"/>
        </w:rPr>
        <w:t>uminex</w:t>
      </w:r>
      <w:proofErr w:type="spellEnd"/>
      <w:r w:rsidRPr="00587150">
        <w:rPr>
          <w:lang w:val="en-US"/>
        </w:rPr>
        <w:t xml:space="preserve"> (Bio-</w:t>
      </w:r>
      <w:proofErr w:type="spellStart"/>
      <w:r w:rsidRPr="00587150">
        <w:rPr>
          <w:lang w:val="en-US"/>
        </w:rPr>
        <w:t>Plex</w:t>
      </w:r>
      <w:proofErr w:type="spellEnd"/>
      <w:r w:rsidRPr="00587150">
        <w:rPr>
          <w:lang w:val="en-US"/>
        </w:rPr>
        <w:t xml:space="preserve"> Pro TM rat standard -BIO-RAD). </w:t>
      </w:r>
      <w:r w:rsidR="002873C8">
        <w:rPr>
          <w:lang w:val="en-US"/>
        </w:rPr>
        <w:t>Blood g</w:t>
      </w:r>
      <w:r w:rsidRPr="00587150">
        <w:rPr>
          <w:lang w:val="en-US"/>
        </w:rPr>
        <w:t xml:space="preserve">lucose was determined </w:t>
      </w:r>
      <w:r w:rsidRPr="00587150">
        <w:rPr>
          <w:shd w:val="clear" w:color="auto" w:fill="FFFFFF"/>
          <w:lang w:val="en-US"/>
        </w:rPr>
        <w:t xml:space="preserve">immediately after sampling </w:t>
      </w:r>
      <w:r w:rsidRPr="00587150">
        <w:rPr>
          <w:lang w:val="en-US"/>
        </w:rPr>
        <w:t xml:space="preserve">with </w:t>
      </w:r>
      <w:r w:rsidR="002873C8">
        <w:rPr>
          <w:lang w:val="en-US"/>
        </w:rPr>
        <w:t>a</w:t>
      </w:r>
      <w:r w:rsidR="002873C8" w:rsidRPr="00587150">
        <w:rPr>
          <w:lang w:val="en-US"/>
        </w:rPr>
        <w:t xml:space="preserve"> </w:t>
      </w:r>
      <w:r w:rsidRPr="00587150">
        <w:rPr>
          <w:lang w:val="en-US"/>
        </w:rPr>
        <w:t>blood glucose meter (</w:t>
      </w:r>
      <w:proofErr w:type="spellStart"/>
      <w:r w:rsidRPr="00587150">
        <w:rPr>
          <w:lang w:val="en-US"/>
        </w:rPr>
        <w:t>Accu</w:t>
      </w:r>
      <w:proofErr w:type="spellEnd"/>
      <w:r w:rsidRPr="00587150">
        <w:rPr>
          <w:lang w:val="en-US"/>
        </w:rPr>
        <w:t xml:space="preserve"> Check Go). Liver </w:t>
      </w:r>
      <w:r w:rsidR="007E2951" w:rsidRPr="00587150">
        <w:rPr>
          <w:lang w:val="en-US"/>
        </w:rPr>
        <w:t xml:space="preserve">TG </w:t>
      </w:r>
      <w:r w:rsidRPr="00587150">
        <w:rPr>
          <w:lang w:val="en-US"/>
        </w:rPr>
        <w:t>levels were determined using an enzymatic assay (</w:t>
      </w:r>
      <w:r w:rsidR="007E2951" w:rsidRPr="00587150">
        <w:rPr>
          <w:lang w:val="en-US"/>
        </w:rPr>
        <w:t xml:space="preserve">TG </w:t>
      </w:r>
      <w:r w:rsidRPr="00587150">
        <w:rPr>
          <w:lang w:val="en-US"/>
        </w:rPr>
        <w:t xml:space="preserve">–TIGS-, </w:t>
      </w:r>
      <w:proofErr w:type="spellStart"/>
      <w:r w:rsidRPr="00587150">
        <w:rPr>
          <w:lang w:val="en-US"/>
        </w:rPr>
        <w:t>Randox</w:t>
      </w:r>
      <w:proofErr w:type="spellEnd"/>
      <w:r w:rsidRPr="00587150">
        <w:rPr>
          <w:lang w:val="en-US"/>
        </w:rPr>
        <w:t xml:space="preserve"> kit).</w:t>
      </w:r>
    </w:p>
    <w:p w:rsidR="00736ACE" w:rsidRPr="00C61201" w:rsidRDefault="00736ACE" w:rsidP="00C07274">
      <w:pPr>
        <w:pStyle w:val="Corpsdetexte21"/>
        <w:spacing w:after="120" w:line="480" w:lineRule="auto"/>
        <w:rPr>
          <w:bCs/>
          <w:i/>
          <w:shd w:val="clear" w:color="auto" w:fill="FFFFFF"/>
        </w:rPr>
      </w:pPr>
      <w:r w:rsidRPr="00587150">
        <w:rPr>
          <w:bCs/>
          <w:i/>
          <w:shd w:val="clear" w:color="auto" w:fill="FFFFFF"/>
        </w:rPr>
        <w:t>RNA extraction and Real-time RT-PCR analysis</w:t>
      </w:r>
    </w:p>
    <w:p w:rsidR="00FB0840" w:rsidRPr="00C61201" w:rsidRDefault="00FB0840" w:rsidP="00C07274">
      <w:pPr>
        <w:spacing w:after="120" w:line="480" w:lineRule="auto"/>
        <w:jc w:val="both"/>
        <w:rPr>
          <w:rFonts w:ascii="Times New Roman" w:hAnsi="Times New Roman"/>
          <w:sz w:val="24"/>
          <w:szCs w:val="24"/>
          <w:lang w:val="en-US"/>
        </w:rPr>
      </w:pPr>
      <w:r w:rsidRPr="00587150">
        <w:rPr>
          <w:rFonts w:ascii="Times New Roman" w:hAnsi="Times New Roman"/>
          <w:sz w:val="24"/>
          <w:szCs w:val="24"/>
        </w:rPr>
        <w:t xml:space="preserve">Total RNA was extracted from liver, adipose tissue and hypothalamus tissue with </w:t>
      </w:r>
      <w:proofErr w:type="spellStart"/>
      <w:r w:rsidRPr="00587150">
        <w:rPr>
          <w:rFonts w:ascii="Times New Roman" w:hAnsi="Times New Roman"/>
          <w:sz w:val="24"/>
          <w:szCs w:val="24"/>
        </w:rPr>
        <w:t>TRIzol</w:t>
      </w:r>
      <w:proofErr w:type="spellEnd"/>
      <w:r w:rsidRPr="00587150">
        <w:rPr>
          <w:rFonts w:ascii="Times New Roman" w:hAnsi="Times New Roman"/>
          <w:sz w:val="24"/>
          <w:szCs w:val="24"/>
        </w:rPr>
        <w:t xml:space="preserve"> reagent (</w:t>
      </w:r>
      <w:proofErr w:type="spellStart"/>
      <w:r w:rsidRPr="00587150">
        <w:rPr>
          <w:rFonts w:ascii="Times New Roman" w:hAnsi="Times New Roman"/>
          <w:sz w:val="24"/>
          <w:szCs w:val="24"/>
        </w:rPr>
        <w:t>Invitrogen</w:t>
      </w:r>
      <w:proofErr w:type="spellEnd"/>
      <w:r w:rsidRPr="00587150">
        <w:rPr>
          <w:rFonts w:ascii="Times New Roman" w:hAnsi="Times New Roman"/>
          <w:sz w:val="24"/>
          <w:szCs w:val="24"/>
        </w:rPr>
        <w:t xml:space="preserve">, Breda, the Netherlands). Concentrations of RNA samples were determined on a </w:t>
      </w:r>
      <w:proofErr w:type="spellStart"/>
      <w:r w:rsidRPr="00587150">
        <w:rPr>
          <w:rFonts w:ascii="Times New Roman" w:hAnsi="Times New Roman"/>
          <w:sz w:val="24"/>
          <w:szCs w:val="24"/>
        </w:rPr>
        <w:t>NanoDrop</w:t>
      </w:r>
      <w:proofErr w:type="spellEnd"/>
      <w:r w:rsidRPr="00587150">
        <w:rPr>
          <w:rFonts w:ascii="Times New Roman" w:hAnsi="Times New Roman"/>
          <w:sz w:val="24"/>
          <w:szCs w:val="24"/>
        </w:rPr>
        <w:t xml:space="preserve"> ND-1000 UV-Vis spectrophotometer (Isogen, </w:t>
      </w:r>
      <w:proofErr w:type="spellStart"/>
      <w:r w:rsidRPr="00587150">
        <w:rPr>
          <w:rFonts w:ascii="Times New Roman" w:hAnsi="Times New Roman"/>
          <w:sz w:val="24"/>
          <w:szCs w:val="24"/>
        </w:rPr>
        <w:t>Maarssen</w:t>
      </w:r>
      <w:proofErr w:type="spellEnd"/>
      <w:r w:rsidRPr="00587150">
        <w:rPr>
          <w:rFonts w:ascii="Times New Roman" w:hAnsi="Times New Roman"/>
          <w:sz w:val="24"/>
          <w:szCs w:val="24"/>
        </w:rPr>
        <w:t>, the Netherlands).</w:t>
      </w:r>
      <w:r w:rsidRPr="00587150">
        <w:rPr>
          <w:rFonts w:ascii="Times New Roman" w:hAnsi="Times New Roman"/>
          <w:sz w:val="24"/>
          <w:szCs w:val="24"/>
          <w:lang w:val="en-US"/>
        </w:rPr>
        <w:t xml:space="preserve"> RNA integrity </w:t>
      </w:r>
      <w:r w:rsidR="00DA0D80" w:rsidRPr="00587150">
        <w:rPr>
          <w:rFonts w:ascii="Times New Roman" w:hAnsi="Times New Roman"/>
          <w:sz w:val="24"/>
          <w:szCs w:val="24"/>
          <w:lang w:val="en-US"/>
        </w:rPr>
        <w:t>was</w:t>
      </w:r>
      <w:r w:rsidRPr="00587150">
        <w:rPr>
          <w:rFonts w:ascii="Times New Roman" w:hAnsi="Times New Roman"/>
          <w:sz w:val="24"/>
          <w:szCs w:val="24"/>
          <w:lang w:val="en-US"/>
        </w:rPr>
        <w:t xml:space="preserve"> confirmed</w:t>
      </w:r>
      <w:r w:rsidRPr="00587150">
        <w:rPr>
          <w:rFonts w:ascii="Times New Roman" w:hAnsi="Times New Roman"/>
          <w:sz w:val="24"/>
          <w:szCs w:val="24"/>
          <w:vertAlign w:val="superscript"/>
          <w:lang w:val="en-US"/>
        </w:rPr>
        <w:t xml:space="preserve"> </w:t>
      </w:r>
      <w:r w:rsidRPr="00587150">
        <w:rPr>
          <w:rFonts w:ascii="Times New Roman" w:hAnsi="Times New Roman"/>
          <w:sz w:val="24"/>
          <w:szCs w:val="24"/>
          <w:lang w:val="en-US"/>
        </w:rPr>
        <w:t xml:space="preserve">by </w:t>
      </w:r>
      <w:proofErr w:type="spellStart"/>
      <w:r w:rsidRPr="00587150">
        <w:rPr>
          <w:rFonts w:ascii="Times New Roman" w:hAnsi="Times New Roman"/>
          <w:sz w:val="24"/>
          <w:szCs w:val="24"/>
          <w:lang w:val="en-US"/>
        </w:rPr>
        <w:t>ethidium</w:t>
      </w:r>
      <w:proofErr w:type="spellEnd"/>
      <w:r w:rsidRPr="00587150">
        <w:rPr>
          <w:rFonts w:ascii="Times New Roman" w:hAnsi="Times New Roman"/>
          <w:sz w:val="24"/>
          <w:szCs w:val="24"/>
          <w:lang w:val="en-US"/>
        </w:rPr>
        <w:t xml:space="preserve"> bromide staining. 0.4µg of total RNA in a final volume of 10µl was reversely transcribed using High Capacity </w:t>
      </w:r>
      <w:proofErr w:type="spellStart"/>
      <w:r w:rsidRPr="00587150">
        <w:rPr>
          <w:rFonts w:ascii="Times New Roman" w:hAnsi="Times New Roman"/>
          <w:sz w:val="24"/>
          <w:szCs w:val="24"/>
          <w:lang w:val="en-US"/>
        </w:rPr>
        <w:t>cDNA</w:t>
      </w:r>
      <w:proofErr w:type="spellEnd"/>
      <w:r w:rsidRPr="00587150">
        <w:rPr>
          <w:rFonts w:ascii="Times New Roman" w:hAnsi="Times New Roman"/>
          <w:sz w:val="24"/>
          <w:szCs w:val="24"/>
          <w:lang w:val="en-US"/>
        </w:rPr>
        <w:t xml:space="preserve"> Archive Kit Protocol (Applied </w:t>
      </w:r>
      <w:proofErr w:type="spellStart"/>
      <w:r w:rsidRPr="00587150">
        <w:rPr>
          <w:rFonts w:ascii="Times New Roman" w:hAnsi="Times New Roman"/>
          <w:sz w:val="24"/>
          <w:szCs w:val="24"/>
          <w:lang w:val="en-US"/>
        </w:rPr>
        <w:t>Biosystems</w:t>
      </w:r>
      <w:proofErr w:type="spellEnd"/>
      <w:r w:rsidRPr="00587150">
        <w:rPr>
          <w:rFonts w:ascii="Times New Roman" w:hAnsi="Times New Roman"/>
          <w:sz w:val="24"/>
          <w:szCs w:val="24"/>
          <w:lang w:val="en-US"/>
        </w:rPr>
        <w:t xml:space="preserve">). mRNA concentration was determined by Real Time on the ABI 7300 (Applied </w:t>
      </w:r>
      <w:proofErr w:type="spellStart"/>
      <w:r w:rsidRPr="00587150">
        <w:rPr>
          <w:rFonts w:ascii="Times New Roman" w:hAnsi="Times New Roman"/>
          <w:sz w:val="24"/>
          <w:szCs w:val="24"/>
          <w:lang w:val="en-US"/>
        </w:rPr>
        <w:t>Biosystems</w:t>
      </w:r>
      <w:proofErr w:type="spellEnd"/>
      <w:r w:rsidRPr="00587150">
        <w:rPr>
          <w:rFonts w:ascii="Times New Roman" w:hAnsi="Times New Roman"/>
          <w:sz w:val="24"/>
          <w:szCs w:val="24"/>
          <w:lang w:val="en-US"/>
        </w:rPr>
        <w:t xml:space="preserve">) using Power </w:t>
      </w:r>
      <w:proofErr w:type="spellStart"/>
      <w:r w:rsidR="007A7B25" w:rsidRPr="00587150">
        <w:rPr>
          <w:rFonts w:ascii="Times New Roman" w:hAnsi="Times New Roman"/>
          <w:sz w:val="24"/>
          <w:szCs w:val="24"/>
          <w:lang w:val="en-US"/>
        </w:rPr>
        <w:t>Sybr</w:t>
      </w:r>
      <w:proofErr w:type="spellEnd"/>
      <w:r w:rsidR="007A7B25" w:rsidRPr="00587150">
        <w:rPr>
          <w:rFonts w:ascii="Times New Roman" w:hAnsi="Times New Roman"/>
          <w:sz w:val="24"/>
          <w:szCs w:val="24"/>
          <w:lang w:val="en-US"/>
        </w:rPr>
        <w:t xml:space="preserve"> Gree</w:t>
      </w:r>
      <w:r w:rsidR="009C44A0" w:rsidRPr="00587150">
        <w:rPr>
          <w:rFonts w:ascii="Times New Roman" w:hAnsi="Times New Roman"/>
          <w:sz w:val="24"/>
          <w:szCs w:val="24"/>
          <w:lang w:val="en-US"/>
        </w:rPr>
        <w:t>n</w:t>
      </w:r>
      <w:r w:rsidR="007A7B25" w:rsidRPr="00587150">
        <w:rPr>
          <w:rFonts w:ascii="Times New Roman" w:hAnsi="Times New Roman"/>
          <w:sz w:val="24"/>
          <w:szCs w:val="24"/>
          <w:lang w:val="en-US"/>
        </w:rPr>
        <w:t xml:space="preserve"> PCR master mix</w:t>
      </w:r>
      <w:r w:rsidRPr="00587150">
        <w:rPr>
          <w:rFonts w:ascii="Times New Roman" w:hAnsi="Times New Roman"/>
          <w:sz w:val="24"/>
          <w:szCs w:val="24"/>
          <w:lang w:val="en-US"/>
        </w:rPr>
        <w:t xml:space="preserve"> (Applied </w:t>
      </w:r>
      <w:proofErr w:type="spellStart"/>
      <w:r w:rsidRPr="00587150">
        <w:rPr>
          <w:rFonts w:ascii="Times New Roman" w:hAnsi="Times New Roman"/>
          <w:sz w:val="24"/>
          <w:szCs w:val="24"/>
          <w:lang w:val="en-US"/>
        </w:rPr>
        <w:t>Biosystems</w:t>
      </w:r>
      <w:proofErr w:type="spellEnd"/>
      <w:r w:rsidRPr="00587150">
        <w:rPr>
          <w:rFonts w:ascii="Times New Roman" w:hAnsi="Times New Roman"/>
          <w:sz w:val="24"/>
          <w:szCs w:val="24"/>
          <w:lang w:val="en-US"/>
        </w:rPr>
        <w:t>) as previously described</w:t>
      </w:r>
      <w:r w:rsidR="00A03A76" w:rsidRPr="00587150">
        <w:rPr>
          <w:rFonts w:ascii="Times New Roman" w:hAnsi="Times New Roman"/>
          <w:sz w:val="24"/>
          <w:szCs w:val="24"/>
          <w:lang w:val="en-US"/>
        </w:rPr>
        <w:t xml:space="preserve"> </w:t>
      </w:r>
      <w:hyperlink w:anchor="_ENREF_28" w:tooltip="Stepien,  #2809" w:history="1">
        <w:r w:rsidR="007960F3" w:rsidRPr="00587150">
          <w:rPr>
            <w:rFonts w:ascii="Times New Roman" w:hAnsi="Times New Roman"/>
            <w:sz w:val="24"/>
            <w:szCs w:val="24"/>
            <w:lang w:val="en-US"/>
          </w:rPr>
          <w:fldChar w:fldCharType="begin">
            <w:fldData xml:space="preserve">PEVuZE5vdGU+PENpdGUgRXhjbHVkZVllYXI9IjEiPjxBdXRob3I+U3RlcGllbjwvQXV0aG9yPjxS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PmUxNDY2NDwvcGFnZXM+PHZvbHVtZT42PC92b2x1bWU+PG51bWJlcj4yPC9udW1iZXI+PGtleXdv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</w:fldData>
          </w:fldChar>
        </w:r>
        <w:r w:rsidR="007960F3">
          <w:rPr>
            <w:rFonts w:ascii="Times New Roman" w:hAnsi="Times New Roman"/>
            <w:sz w:val="24"/>
            <w:szCs w:val="24"/>
            <w:lang w:val="en-US"/>
          </w:rPr>
          <w:instrText xml:space="preserve"> ADDIN EN.CITE </w:instrText>
        </w:r>
        <w:r w:rsidR="007960F3">
          <w:rPr>
            <w:rFonts w:ascii="Times New Roman" w:hAnsi="Times New Roman"/>
            <w:sz w:val="24"/>
            <w:szCs w:val="24"/>
            <w:lang w:val="en-US"/>
          </w:rPr>
          <w:fldChar w:fldCharType="begin">
            <w:fldData xml:space="preserve">PEVuZE5vdGU+PENpdGUgRXhjbHVkZVllYXI9IjEiPjxBdXRob3I+U3RlcGllbjwvQXV0aG9yPjxS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</w:fldData>
          </w:fldChar>
        </w:r>
        <w:r w:rsidR="007960F3">
          <w:rPr>
            <w:rFonts w:ascii="Times New Roman" w:hAnsi="Times New Roman"/>
            <w:sz w:val="24"/>
            <w:szCs w:val="24"/>
            <w:lang w:val="en-US"/>
          </w:rPr>
          <w:instrText xml:space="preserve"> ADDIN EN.CITE.DATA </w:instrText>
        </w:r>
        <w:r w:rsidR="007960F3">
          <w:rPr>
            <w:rFonts w:ascii="Times New Roman" w:hAnsi="Times New Roman"/>
            <w:sz w:val="24"/>
            <w:szCs w:val="24"/>
            <w:lang w:val="en-US"/>
          </w:rPr>
        </w:r>
        <w:r w:rsidR="007960F3">
          <w:rPr>
            <w:rFonts w:ascii="Times New Roman" w:hAnsi="Times New Roman"/>
            <w:sz w:val="24"/>
            <w:szCs w:val="24"/>
            <w:lang w:val="en-US"/>
          </w:rPr>
          <w:fldChar w:fldCharType="end"/>
        </w:r>
        <w:r w:rsidR="007960F3" w:rsidRPr="00587150">
          <w:rPr>
            <w:rFonts w:ascii="Times New Roman" w:hAnsi="Times New Roman"/>
            <w:sz w:val="24"/>
            <w:szCs w:val="24"/>
            <w:lang w:val="en-US"/>
          </w:rPr>
          <w:fldChar w:fldCharType="separate"/>
        </w:r>
        <w:r w:rsidR="007960F3" w:rsidRPr="00161047">
          <w:rPr>
            <w:rFonts w:ascii="Times New Roman" w:hAnsi="Times New Roman"/>
            <w:noProof/>
            <w:sz w:val="24"/>
            <w:szCs w:val="24"/>
            <w:vertAlign w:val="superscript"/>
            <w:lang w:val="en-US"/>
          </w:rPr>
          <w:t>28</w:t>
        </w:r>
        <w:r w:rsidR="007960F3" w:rsidRPr="00587150">
          <w:rPr>
            <w:rFonts w:ascii="Times New Roman" w:hAnsi="Times New Roman"/>
            <w:sz w:val="24"/>
            <w:szCs w:val="24"/>
            <w:lang w:val="en-US"/>
          </w:rPr>
          <w:fldChar w:fldCharType="end"/>
        </w:r>
      </w:hyperlink>
      <w:r w:rsidRPr="00587150">
        <w:rPr>
          <w:rFonts w:ascii="Times New Roman" w:hAnsi="Times New Roman"/>
          <w:sz w:val="24"/>
          <w:szCs w:val="24"/>
          <w:lang w:val="en-US"/>
        </w:rPr>
        <w:t>. For each run, the efficiency and the possible contaminations were checked. The primer sequences of targets genes were detailed in</w:t>
      </w:r>
      <w:r w:rsidR="00F150EF" w:rsidRPr="00587150">
        <w:rPr>
          <w:rFonts w:ascii="Times New Roman" w:hAnsi="Times New Roman"/>
          <w:sz w:val="24"/>
          <w:szCs w:val="24"/>
          <w:lang w:val="en-US"/>
        </w:rPr>
        <w:t xml:space="preserve"> </w:t>
      </w:r>
      <w:r w:rsidR="006D6759" w:rsidRPr="00587150">
        <w:rPr>
          <w:rFonts w:ascii="Times New Roman" w:hAnsi="Times New Roman"/>
          <w:sz w:val="24"/>
          <w:szCs w:val="24"/>
          <w:lang w:val="en-US"/>
        </w:rPr>
        <w:t>S</w:t>
      </w:r>
      <w:r w:rsidR="00F150EF" w:rsidRPr="00587150">
        <w:rPr>
          <w:rFonts w:ascii="Times New Roman" w:hAnsi="Times New Roman"/>
          <w:sz w:val="24"/>
          <w:szCs w:val="24"/>
          <w:lang w:val="en-US"/>
        </w:rPr>
        <w:t>upplemental</w:t>
      </w:r>
      <w:r w:rsidRPr="00587150">
        <w:rPr>
          <w:rFonts w:ascii="Times New Roman" w:hAnsi="Times New Roman"/>
          <w:sz w:val="24"/>
          <w:szCs w:val="24"/>
          <w:lang w:val="en-US"/>
        </w:rPr>
        <w:t xml:space="preserve"> </w:t>
      </w:r>
      <w:r w:rsidR="00F150EF" w:rsidRPr="00587150">
        <w:rPr>
          <w:rFonts w:ascii="Times New Roman" w:hAnsi="Times New Roman"/>
          <w:sz w:val="24"/>
          <w:szCs w:val="24"/>
          <w:lang w:val="en-US"/>
        </w:rPr>
        <w:t>T</w:t>
      </w:r>
      <w:r w:rsidRPr="00587150">
        <w:rPr>
          <w:rFonts w:ascii="Times New Roman" w:hAnsi="Times New Roman"/>
          <w:sz w:val="24"/>
          <w:szCs w:val="24"/>
          <w:lang w:val="en-US"/>
        </w:rPr>
        <w:t xml:space="preserve">able </w:t>
      </w:r>
      <w:r w:rsidR="00F150EF" w:rsidRPr="00587150">
        <w:rPr>
          <w:rFonts w:ascii="Times New Roman" w:hAnsi="Times New Roman"/>
          <w:sz w:val="24"/>
          <w:szCs w:val="24"/>
          <w:lang w:val="en-US"/>
        </w:rPr>
        <w:t>1</w:t>
      </w:r>
      <w:r w:rsidRPr="00587150">
        <w:rPr>
          <w:rFonts w:ascii="Times New Roman" w:hAnsi="Times New Roman"/>
          <w:sz w:val="24"/>
          <w:szCs w:val="24"/>
          <w:lang w:val="en-US"/>
        </w:rPr>
        <w:t>. Gene expression was calculated as: 2</w:t>
      </w:r>
      <w:r w:rsidRPr="00587150">
        <w:rPr>
          <w:rFonts w:ascii="Times New Roman" w:hAnsi="Times New Roman"/>
          <w:sz w:val="24"/>
          <w:szCs w:val="24"/>
          <w:vertAlign w:val="superscript"/>
          <w:lang w:val="en-US"/>
        </w:rPr>
        <w:t>-</w:t>
      </w:r>
      <w:r w:rsidRPr="00587150">
        <w:rPr>
          <w:rFonts w:ascii="Times New Roman" w:hAnsi="Times New Roman"/>
          <w:sz w:val="24"/>
          <w:szCs w:val="24"/>
          <w:vertAlign w:val="superscript"/>
          <w:lang w:val="en-US"/>
        </w:rPr>
        <w:sym w:font="Symbol" w:char="F044"/>
      </w:r>
      <w:r w:rsidRPr="00587150">
        <w:rPr>
          <w:rFonts w:ascii="Times New Roman" w:hAnsi="Times New Roman"/>
          <w:sz w:val="24"/>
          <w:szCs w:val="24"/>
          <w:vertAlign w:val="superscript"/>
          <w:lang w:val="en-US"/>
        </w:rPr>
        <w:sym w:font="Symbol" w:char="F044"/>
      </w:r>
      <w:r w:rsidRPr="00587150">
        <w:rPr>
          <w:rFonts w:ascii="Times New Roman" w:hAnsi="Times New Roman"/>
          <w:sz w:val="24"/>
          <w:szCs w:val="24"/>
          <w:vertAlign w:val="superscript"/>
          <w:lang w:val="en-US"/>
        </w:rPr>
        <w:t>CT</w:t>
      </w:r>
      <w:r w:rsidRPr="00587150">
        <w:rPr>
          <w:rFonts w:ascii="Times New Roman" w:hAnsi="Times New Roman"/>
          <w:sz w:val="24"/>
          <w:szCs w:val="24"/>
          <w:lang w:val="en-US"/>
        </w:rPr>
        <w:t xml:space="preserve"> </w:t>
      </w:r>
      <w:r w:rsidR="00E42A6C" w:rsidRPr="00587150">
        <w:rPr>
          <w:rFonts w:ascii="Times New Roman" w:hAnsi="Times New Roman"/>
          <w:sz w:val="24"/>
          <w:szCs w:val="24"/>
          <w:lang w:val="en-US"/>
        </w:rPr>
        <w:t xml:space="preserve">relatively to NP-C group </w:t>
      </w:r>
      <w:r w:rsidRPr="00587150">
        <w:rPr>
          <w:rFonts w:ascii="Times New Roman" w:hAnsi="Times New Roman"/>
          <w:sz w:val="24"/>
          <w:szCs w:val="24"/>
          <w:lang w:val="en-US"/>
        </w:rPr>
        <w:t>and 18S RNA was used as the housekeeping gene. Data are presented as means ± SD.</w:t>
      </w:r>
    </w:p>
    <w:p w:rsidR="00DF6AF1" w:rsidRPr="00C61201" w:rsidRDefault="00DF6AF1" w:rsidP="00C07274">
      <w:pPr>
        <w:spacing w:line="360" w:lineRule="auto"/>
        <w:jc w:val="both"/>
        <w:rPr>
          <w:rFonts w:ascii="Times New Roman" w:hAnsi="Times New Roman"/>
          <w:i/>
          <w:sz w:val="24"/>
          <w:szCs w:val="24"/>
        </w:rPr>
      </w:pPr>
      <w:r w:rsidRPr="00C61201">
        <w:rPr>
          <w:rFonts w:ascii="Times New Roman" w:hAnsi="Times New Roman"/>
          <w:i/>
          <w:sz w:val="24"/>
          <w:szCs w:val="24"/>
        </w:rPr>
        <w:t xml:space="preserve">Rat liver </w:t>
      </w:r>
      <w:proofErr w:type="spellStart"/>
      <w:r w:rsidR="00936E8A" w:rsidRPr="00C61201">
        <w:rPr>
          <w:rFonts w:ascii="Times New Roman" w:hAnsi="Times New Roman"/>
          <w:i/>
          <w:sz w:val="24"/>
          <w:szCs w:val="24"/>
        </w:rPr>
        <w:t>transcriptome</w:t>
      </w:r>
      <w:proofErr w:type="spellEnd"/>
      <w:r w:rsidR="0026509A" w:rsidRPr="00C61201">
        <w:rPr>
          <w:rFonts w:ascii="Times New Roman" w:hAnsi="Times New Roman"/>
          <w:i/>
          <w:sz w:val="24"/>
          <w:szCs w:val="24"/>
        </w:rPr>
        <w:t>:</w:t>
      </w:r>
      <w:r w:rsidR="00936E8A" w:rsidRPr="00C61201">
        <w:rPr>
          <w:rFonts w:ascii="Times New Roman" w:hAnsi="Times New Roman"/>
          <w:i/>
          <w:sz w:val="24"/>
          <w:szCs w:val="24"/>
        </w:rPr>
        <w:t xml:space="preserve"> </w:t>
      </w:r>
      <w:r w:rsidRPr="00C61201">
        <w:rPr>
          <w:rFonts w:ascii="Times New Roman" w:hAnsi="Times New Roman"/>
          <w:i/>
          <w:sz w:val="24"/>
          <w:szCs w:val="24"/>
        </w:rPr>
        <w:t>Microarray analysis</w:t>
      </w:r>
    </w:p>
    <w:p w:rsidR="00DF6AF1" w:rsidRPr="00E05392" w:rsidRDefault="00736ACE" w:rsidP="00C07274">
      <w:pPr>
        <w:spacing w:line="480" w:lineRule="auto"/>
        <w:jc w:val="both"/>
        <w:rPr>
          <w:rFonts w:ascii="Times New Roman" w:hAnsi="Times New Roman"/>
          <w:noProof/>
          <w:sz w:val="24"/>
          <w:szCs w:val="24"/>
        </w:rPr>
      </w:pPr>
      <w:r w:rsidRPr="00C61201">
        <w:rPr>
          <w:rFonts w:ascii="Times New Roman" w:hAnsi="Times New Roman"/>
          <w:sz w:val="24"/>
          <w:szCs w:val="24"/>
        </w:rPr>
        <w:t>After extraction, t</w:t>
      </w:r>
      <w:r w:rsidR="00DF6AF1" w:rsidRPr="00C61201">
        <w:rPr>
          <w:rFonts w:ascii="Times New Roman" w:hAnsi="Times New Roman"/>
          <w:sz w:val="24"/>
          <w:szCs w:val="24"/>
        </w:rPr>
        <w:t>otal RNA was purified using SV total RNA isolation system (</w:t>
      </w:r>
      <w:proofErr w:type="spellStart"/>
      <w:r w:rsidR="00DF6AF1" w:rsidRPr="00C61201">
        <w:rPr>
          <w:rFonts w:ascii="Times New Roman" w:hAnsi="Times New Roman"/>
          <w:sz w:val="24"/>
          <w:szCs w:val="24"/>
        </w:rPr>
        <w:t>Promega</w:t>
      </w:r>
      <w:proofErr w:type="spellEnd"/>
      <w:r w:rsidR="00DF6AF1" w:rsidRPr="00C61201">
        <w:rPr>
          <w:rFonts w:ascii="Times New Roman" w:hAnsi="Times New Roman"/>
          <w:sz w:val="24"/>
          <w:szCs w:val="24"/>
        </w:rPr>
        <w:t xml:space="preserve">, Leiden, the Netherlands). Total purified liver RNA of 5 rats per group was subsequently pooled at a concentration of 1500 </w:t>
      </w:r>
      <w:proofErr w:type="spellStart"/>
      <w:r w:rsidR="00DF6AF1" w:rsidRPr="00C61201">
        <w:rPr>
          <w:rFonts w:ascii="Times New Roman" w:hAnsi="Times New Roman"/>
          <w:sz w:val="24"/>
          <w:szCs w:val="24"/>
        </w:rPr>
        <w:t>ng</w:t>
      </w:r>
      <w:proofErr w:type="spellEnd"/>
      <w:r w:rsidR="00DF6AF1" w:rsidRPr="00C61201">
        <w:rPr>
          <w:rFonts w:ascii="Times New Roman" w:hAnsi="Times New Roman"/>
          <w:sz w:val="24"/>
          <w:szCs w:val="24"/>
        </w:rPr>
        <w:t xml:space="preserve">/rat. Quality of the pooled RNA was assessed on Agilent 2100 </w:t>
      </w:r>
      <w:proofErr w:type="spellStart"/>
      <w:r w:rsidR="00DF6AF1" w:rsidRPr="00C61201">
        <w:rPr>
          <w:rFonts w:ascii="Times New Roman" w:hAnsi="Times New Roman"/>
          <w:sz w:val="24"/>
          <w:szCs w:val="24"/>
        </w:rPr>
        <w:t>Bioanalyzer</w:t>
      </w:r>
      <w:proofErr w:type="spellEnd"/>
      <w:r w:rsidR="00DF6AF1" w:rsidRPr="00C61201">
        <w:rPr>
          <w:rFonts w:ascii="Times New Roman" w:hAnsi="Times New Roman"/>
          <w:sz w:val="24"/>
          <w:szCs w:val="24"/>
        </w:rPr>
        <w:t xml:space="preserve"> with RNA 6000 </w:t>
      </w:r>
      <w:proofErr w:type="spellStart"/>
      <w:r w:rsidR="00DF6AF1" w:rsidRPr="00C61201">
        <w:rPr>
          <w:rFonts w:ascii="Times New Roman" w:hAnsi="Times New Roman"/>
          <w:sz w:val="24"/>
          <w:szCs w:val="24"/>
        </w:rPr>
        <w:t>Nano</w:t>
      </w:r>
      <w:proofErr w:type="spellEnd"/>
      <w:r w:rsidR="00DF6AF1" w:rsidRPr="00C61201">
        <w:rPr>
          <w:rFonts w:ascii="Times New Roman" w:hAnsi="Times New Roman"/>
          <w:sz w:val="24"/>
          <w:szCs w:val="24"/>
        </w:rPr>
        <w:t xml:space="preserve"> Chips using the Eukaryote</w:t>
      </w:r>
      <w:r w:rsidR="005F2AA2" w:rsidRPr="00C61201">
        <w:rPr>
          <w:rFonts w:ascii="Times New Roman" w:hAnsi="Times New Roman"/>
          <w:sz w:val="24"/>
          <w:szCs w:val="24"/>
        </w:rPr>
        <w:t xml:space="preserve"> </w:t>
      </w:r>
      <w:r w:rsidR="00DF6AF1" w:rsidRPr="00C61201">
        <w:rPr>
          <w:rFonts w:ascii="Times New Roman" w:hAnsi="Times New Roman"/>
          <w:sz w:val="24"/>
          <w:szCs w:val="24"/>
        </w:rPr>
        <w:t xml:space="preserve">Total RNA </w:t>
      </w:r>
      <w:proofErr w:type="spellStart"/>
      <w:r w:rsidR="00DF6AF1" w:rsidRPr="00C61201">
        <w:rPr>
          <w:rFonts w:ascii="Times New Roman" w:hAnsi="Times New Roman"/>
          <w:sz w:val="24"/>
          <w:szCs w:val="24"/>
        </w:rPr>
        <w:t>Na</w:t>
      </w:r>
      <w:r w:rsidR="00DF6AF1" w:rsidRPr="00E05392">
        <w:rPr>
          <w:rFonts w:ascii="Times New Roman" w:hAnsi="Times New Roman"/>
          <w:sz w:val="24"/>
          <w:szCs w:val="24"/>
        </w:rPr>
        <w:t>no</w:t>
      </w:r>
      <w:proofErr w:type="spellEnd"/>
      <w:r w:rsidR="00DF6AF1" w:rsidRPr="00E05392">
        <w:rPr>
          <w:rFonts w:ascii="Times New Roman" w:hAnsi="Times New Roman"/>
          <w:sz w:val="24"/>
          <w:szCs w:val="24"/>
        </w:rPr>
        <w:t xml:space="preserve"> assay (Agilent Technologies, Amsterdam, the Netherlands). RNA quality was considered as sufficient for array hybridisation if RNA integrity number was ≥ 7.0. </w:t>
      </w:r>
      <w:r w:rsidR="00C27FE4" w:rsidRPr="00E05392">
        <w:rPr>
          <w:rFonts w:ascii="Times New Roman" w:hAnsi="Times New Roman"/>
          <w:sz w:val="24"/>
          <w:szCs w:val="24"/>
        </w:rPr>
        <w:t xml:space="preserve">The </w:t>
      </w:r>
      <w:proofErr w:type="spellStart"/>
      <w:r w:rsidR="00C27FE4" w:rsidRPr="00E05392">
        <w:rPr>
          <w:rFonts w:ascii="Times New Roman" w:hAnsi="Times New Roman"/>
          <w:sz w:val="24"/>
          <w:szCs w:val="24"/>
        </w:rPr>
        <w:t>Ambion</w:t>
      </w:r>
      <w:proofErr w:type="spellEnd"/>
      <w:r w:rsidR="00C27FE4" w:rsidRPr="00E05392">
        <w:rPr>
          <w:rFonts w:ascii="Times New Roman" w:hAnsi="Times New Roman"/>
          <w:sz w:val="24"/>
          <w:szCs w:val="24"/>
        </w:rPr>
        <w:t xml:space="preserve"> WT Expression kit (Life Technologies,</w:t>
      </w:r>
      <w:r w:rsidR="00CB1BB5" w:rsidRPr="00E05392">
        <w:rPr>
          <w:rFonts w:ascii="Times New Roman" w:hAnsi="Times New Roman"/>
          <w:sz w:val="24"/>
          <w:szCs w:val="24"/>
        </w:rPr>
        <w:t xml:space="preserve"> </w:t>
      </w:r>
      <w:proofErr w:type="spellStart"/>
      <w:r w:rsidR="00CB1BB5" w:rsidRPr="00E05392">
        <w:rPr>
          <w:rFonts w:ascii="Times New Roman" w:hAnsi="Times New Roman"/>
          <w:sz w:val="24"/>
          <w:szCs w:val="24"/>
        </w:rPr>
        <w:t>Bleiswijk</w:t>
      </w:r>
      <w:proofErr w:type="spellEnd"/>
      <w:r w:rsidR="00CB1BB5" w:rsidRPr="00E05392">
        <w:rPr>
          <w:rFonts w:ascii="Times New Roman" w:hAnsi="Times New Roman"/>
          <w:sz w:val="24"/>
          <w:szCs w:val="24"/>
        </w:rPr>
        <w:t>, The Netherlands</w:t>
      </w:r>
      <w:r w:rsidR="00C27FE4" w:rsidRPr="00E05392">
        <w:rPr>
          <w:rFonts w:ascii="Times New Roman" w:hAnsi="Times New Roman"/>
          <w:sz w:val="24"/>
          <w:szCs w:val="24"/>
        </w:rPr>
        <w:t xml:space="preserve">) in conjunction with the </w:t>
      </w:r>
      <w:proofErr w:type="spellStart"/>
      <w:r w:rsidR="00C27FE4" w:rsidRPr="00E05392">
        <w:rPr>
          <w:rFonts w:ascii="Times New Roman" w:hAnsi="Times New Roman"/>
          <w:sz w:val="24"/>
          <w:szCs w:val="24"/>
        </w:rPr>
        <w:t>Affymetrix</w:t>
      </w:r>
      <w:proofErr w:type="spellEnd"/>
      <w:r w:rsidR="00C27FE4" w:rsidRPr="00E05392">
        <w:rPr>
          <w:rFonts w:ascii="Times New Roman" w:hAnsi="Times New Roman"/>
          <w:sz w:val="24"/>
          <w:szCs w:val="24"/>
        </w:rPr>
        <w:t xml:space="preserve"> </w:t>
      </w:r>
      <w:proofErr w:type="spellStart"/>
      <w:r w:rsidR="00C27FE4" w:rsidRPr="00E05392">
        <w:rPr>
          <w:rFonts w:ascii="Times New Roman" w:hAnsi="Times New Roman"/>
          <w:sz w:val="24"/>
          <w:szCs w:val="24"/>
        </w:rPr>
        <w:t>GeneChip</w:t>
      </w:r>
      <w:proofErr w:type="spellEnd"/>
      <w:r w:rsidR="00C27FE4" w:rsidRPr="00E05392">
        <w:rPr>
          <w:rFonts w:ascii="Times New Roman" w:hAnsi="Times New Roman"/>
          <w:sz w:val="24"/>
          <w:szCs w:val="24"/>
        </w:rPr>
        <w:t xml:space="preserve"> WT Terminal Labelling kit (</w:t>
      </w:r>
      <w:proofErr w:type="spellStart"/>
      <w:r w:rsidR="00C27FE4" w:rsidRPr="00E05392">
        <w:rPr>
          <w:rFonts w:ascii="Times New Roman" w:hAnsi="Times New Roman"/>
          <w:sz w:val="24"/>
          <w:szCs w:val="24"/>
        </w:rPr>
        <w:t>Affymetrix</w:t>
      </w:r>
      <w:proofErr w:type="spellEnd"/>
      <w:r w:rsidR="00C27FE4" w:rsidRPr="00E05392">
        <w:rPr>
          <w:rFonts w:ascii="Times New Roman" w:hAnsi="Times New Roman"/>
          <w:sz w:val="24"/>
          <w:szCs w:val="24"/>
        </w:rPr>
        <w:t xml:space="preserve">, Santa Clara, CA) was used for </w:t>
      </w:r>
      <w:r w:rsidR="00C27FE4" w:rsidRPr="00E05392">
        <w:rPr>
          <w:rFonts w:ascii="Times New Roman" w:hAnsi="Times New Roman"/>
          <w:sz w:val="24"/>
          <w:szCs w:val="24"/>
        </w:rPr>
        <w:lastRenderedPageBreak/>
        <w:t xml:space="preserve">the preparation of labelled </w:t>
      </w:r>
      <w:proofErr w:type="spellStart"/>
      <w:r w:rsidR="00C27FE4" w:rsidRPr="00E05392">
        <w:rPr>
          <w:rFonts w:ascii="Times New Roman" w:hAnsi="Times New Roman"/>
          <w:sz w:val="24"/>
          <w:szCs w:val="24"/>
        </w:rPr>
        <w:t>cDNA</w:t>
      </w:r>
      <w:proofErr w:type="spellEnd"/>
      <w:r w:rsidR="00C27FE4" w:rsidRPr="00E05392">
        <w:rPr>
          <w:rFonts w:ascii="Times New Roman" w:hAnsi="Times New Roman"/>
          <w:sz w:val="24"/>
          <w:szCs w:val="24"/>
        </w:rPr>
        <w:t xml:space="preserve"> from 100ng of total RNA without </w:t>
      </w:r>
      <w:proofErr w:type="spellStart"/>
      <w:r w:rsidR="00C27FE4" w:rsidRPr="00E05392">
        <w:rPr>
          <w:rFonts w:ascii="Times New Roman" w:hAnsi="Times New Roman"/>
          <w:sz w:val="24"/>
          <w:szCs w:val="24"/>
        </w:rPr>
        <w:t>rRNA</w:t>
      </w:r>
      <w:proofErr w:type="spellEnd"/>
      <w:r w:rsidR="00C27FE4" w:rsidRPr="00E05392">
        <w:rPr>
          <w:rFonts w:ascii="Times New Roman" w:hAnsi="Times New Roman"/>
          <w:sz w:val="24"/>
          <w:szCs w:val="24"/>
        </w:rPr>
        <w:t xml:space="preserve"> reduction. </w:t>
      </w:r>
      <w:r w:rsidR="00DF6AF1" w:rsidRPr="00E05392">
        <w:rPr>
          <w:rFonts w:ascii="Times New Roman" w:hAnsi="Times New Roman"/>
          <w:sz w:val="24"/>
          <w:szCs w:val="24"/>
        </w:rPr>
        <w:t xml:space="preserve">RNA </w:t>
      </w:r>
      <w:r w:rsidR="004E4042" w:rsidRPr="00E05392">
        <w:rPr>
          <w:rFonts w:ascii="Times New Roman" w:hAnsi="Times New Roman"/>
          <w:sz w:val="24"/>
          <w:szCs w:val="24"/>
        </w:rPr>
        <w:t xml:space="preserve">(100 </w:t>
      </w:r>
      <w:proofErr w:type="spellStart"/>
      <w:r w:rsidR="004E4042" w:rsidRPr="00E05392">
        <w:rPr>
          <w:rFonts w:ascii="Times New Roman" w:hAnsi="Times New Roman"/>
          <w:sz w:val="24"/>
          <w:szCs w:val="24"/>
        </w:rPr>
        <w:t>ng</w:t>
      </w:r>
      <w:proofErr w:type="spellEnd"/>
      <w:r w:rsidR="004E4042" w:rsidRPr="00E05392">
        <w:rPr>
          <w:rFonts w:ascii="Times New Roman" w:hAnsi="Times New Roman"/>
          <w:sz w:val="24"/>
          <w:szCs w:val="24"/>
        </w:rPr>
        <w:t xml:space="preserve">) </w:t>
      </w:r>
      <w:r w:rsidR="00DF6AF1" w:rsidRPr="00E05392">
        <w:rPr>
          <w:rFonts w:ascii="Times New Roman" w:hAnsi="Times New Roman"/>
          <w:sz w:val="24"/>
          <w:szCs w:val="24"/>
        </w:rPr>
        <w:t>was labelled with the Whole Transcript Sense Target Assay (</w:t>
      </w:r>
      <w:proofErr w:type="spellStart"/>
      <w:r w:rsidR="00DF6AF1" w:rsidRPr="00E05392">
        <w:rPr>
          <w:rFonts w:ascii="Times New Roman" w:hAnsi="Times New Roman"/>
          <w:sz w:val="24"/>
          <w:szCs w:val="24"/>
        </w:rPr>
        <w:t>Affymetrix</w:t>
      </w:r>
      <w:proofErr w:type="spellEnd"/>
      <w:r w:rsidR="00DF6AF1" w:rsidRPr="00E05392">
        <w:rPr>
          <w:rFonts w:ascii="Times New Roman" w:hAnsi="Times New Roman"/>
          <w:sz w:val="24"/>
          <w:szCs w:val="24"/>
        </w:rPr>
        <w:t xml:space="preserve">, Santa Clara, CA). Hybridisation, washing and scanning of </w:t>
      </w:r>
      <w:proofErr w:type="spellStart"/>
      <w:r w:rsidR="00DF6AF1" w:rsidRPr="00E05392">
        <w:rPr>
          <w:rFonts w:ascii="Times New Roman" w:hAnsi="Times New Roman"/>
          <w:sz w:val="24"/>
          <w:szCs w:val="24"/>
        </w:rPr>
        <w:t>AffymetrixRat</w:t>
      </w:r>
      <w:proofErr w:type="spellEnd"/>
      <w:r w:rsidR="00DF6AF1" w:rsidRPr="00E05392">
        <w:rPr>
          <w:rFonts w:ascii="Times New Roman" w:hAnsi="Times New Roman"/>
          <w:sz w:val="24"/>
          <w:szCs w:val="24"/>
        </w:rPr>
        <w:t xml:space="preserve"> Gene 1.0 ST array was carried out according to standard </w:t>
      </w:r>
      <w:proofErr w:type="spellStart"/>
      <w:r w:rsidR="00DF6AF1" w:rsidRPr="00E05392">
        <w:rPr>
          <w:rFonts w:ascii="Times New Roman" w:hAnsi="Times New Roman"/>
          <w:sz w:val="24"/>
          <w:szCs w:val="24"/>
        </w:rPr>
        <w:t>Affymetrix</w:t>
      </w:r>
      <w:proofErr w:type="spellEnd"/>
      <w:r w:rsidR="00DF6AF1" w:rsidRPr="00E05392">
        <w:rPr>
          <w:rFonts w:ascii="Times New Roman" w:hAnsi="Times New Roman"/>
          <w:sz w:val="24"/>
          <w:szCs w:val="24"/>
        </w:rPr>
        <w:t xml:space="preserve"> protocols. </w:t>
      </w:r>
      <w:r w:rsidR="00E62A17" w:rsidRPr="00E05392">
        <w:rPr>
          <w:rFonts w:ascii="Times New Roman" w:hAnsi="Times New Roman"/>
          <w:noProof/>
          <w:sz w:val="24"/>
          <w:szCs w:val="24"/>
        </w:rPr>
        <w:t xml:space="preserve">Quality control and normalisation were performed using Bioconductor packages integrated in an on-line pipeline </w:t>
      </w:r>
      <w:hyperlink w:anchor="_ENREF_14" w:tooltip="Lin, 2011 #2860" w:history="1">
        <w:r w:rsidR="007960F3">
          <w:rPr>
            <w:rFonts w:ascii="Times New Roman" w:hAnsi="Times New Roman"/>
            <w:noProof/>
            <w:sz w:val="24"/>
            <w:szCs w:val="24"/>
          </w:rPr>
          <w:fldChar w:fldCharType="begin"/>
        </w:r>
        <w:r w:rsidR="007960F3">
          <w:rPr>
            <w:rFonts w:ascii="Times New Roman" w:hAnsi="Times New Roman"/>
            <w:noProof/>
            <w:sz w:val="24"/>
            <w:szCs w:val="24"/>
          </w:rPr>
          <w:instrText xml:space="preserve"> ADDIN EN.CITE &lt;EndNote&gt;&lt;Cite&gt;&lt;Author&gt;Lin&lt;/Author&gt;&lt;Year&gt;2011&lt;/Year&gt;&lt;RecNum&gt;2860&lt;/RecNum&gt;&lt;DisplayText&gt;&lt;style face="superscript"&gt;14&lt;/style&gt;&lt;/DisplayText&gt;&lt;record&gt;&lt;rec-number&gt;2860&lt;/rec-number&gt;&lt;foreign-keys&gt;&lt;key app="EN" db-id="999svzpfl5w9eheeratxr903rx00aaas0fvv"&gt;2860&lt;/key&gt;&lt;/foreign-keys&gt;&lt;ref-type name="Journal Article"&gt;17&lt;/ref-type&gt;&lt;contributors&gt;&lt;authors&gt;&lt;author&gt;Lin, K.&lt;/author&gt;&lt;author&gt;Kools, H.&lt;/author&gt;&lt;author&gt;de Groot, P. J.&lt;/author&gt;&lt;author&gt;Gavai, A. K.&lt;/author&gt;&lt;author&gt;Basnet, R. K.&lt;/author&gt;&lt;author&gt;Cheng, F.&lt;/author&gt;&lt;author&gt;Wu, J.&lt;/author&gt;&lt;author&gt;Wang, X.&lt;/author&gt;&lt;author&gt;Lommen, A.&lt;/author&gt;&lt;author&gt;Hooiveld, G. J.&lt;/author&gt;&lt;author&gt;Bonnema, G.&lt;/author&gt;&lt;author&gt;Visser, R. G.&lt;/author&gt;&lt;author&gt;Muller, M. R.&lt;/author&gt;&lt;author&gt;Leunissen, J. A.&lt;/author&gt;&lt;/authors&gt;&lt;/contributors&gt;&lt;auth-address&gt;Laboratory of Bioinformatics, P.O. Box 569, 6700 AN Wageningen, the Netherlands.&lt;/auth-address&gt;&lt;titles&gt;&lt;title&gt;MADMAX - Management and analysis database for multiple ~omics experiments&lt;/title&gt;&lt;secondary-title&gt;J Integr Bioinform&lt;/secondary-title&gt;&lt;alt-title&gt;Journal of integrative bioinformatics&lt;/alt-title&gt;&lt;/titles&gt;&lt;periodical&gt;&lt;full-title&gt;J Integr Bioinform&lt;/full-title&gt;&lt;abbr-1&gt;Journal of integrative bioinformatics&lt;/abbr-1&gt;&lt;/periodical&gt;&lt;alt-periodical&gt;&lt;full-title&gt;J Integr Bioinform&lt;/full-title&gt;&lt;abbr-1&gt;Journal of integrative bioinformatics&lt;/abbr-1&gt;&lt;/alt-periodical&gt;&lt;pages&gt;160&lt;/pages&gt;&lt;volume&gt;8&lt;/volume&gt;&lt;number&gt;2&lt;/number&gt;&lt;keywords&gt;&lt;keyword&gt;Brassica rapa/*genetics/metabolism&lt;/keyword&gt;&lt;keyword&gt;Databases, Genetic&lt;/keyword&gt;&lt;keyword&gt;Genomics/*methods&lt;/keyword&gt;&lt;keyword&gt;Internet&lt;/keyword&gt;&lt;keyword&gt;Metabolomics/*methods&lt;/keyword&gt;&lt;keyword&gt;*Software&lt;/keyword&gt;&lt;keyword&gt;User-Computer Interface&lt;/keyword&gt;&lt;/keywords&gt;&lt;dates&gt;&lt;year&gt;2011&lt;/year&gt;&lt;/dates&gt;&lt;isbn&gt;1613-4516 (Electronic)&amp;#xD;1613-4516 (Linking)&lt;/isbn&gt;&lt;accession-num&gt;21778530&lt;/accession-num&gt;&lt;urls&gt;&lt;related-urls&gt;&lt;url&gt;http://www.ncbi.nlm.nih.gov/entrez/query.fcgi?cmd=Retrieve&amp;amp;db=PubMed&amp;amp;dopt=Citation&amp;amp;list_uids=21778530 &lt;/url&gt;&lt;/related-urls&gt;&lt;/urls&gt;&lt;language&gt;eng&lt;/language&gt;&lt;/record&gt;&lt;/Cite&gt;&lt;/EndNote&gt;</w:instrText>
        </w:r>
        <w:r w:rsidR="007960F3">
          <w:rPr>
            <w:rFonts w:ascii="Times New Roman" w:hAnsi="Times New Roman"/>
            <w:noProof/>
            <w:sz w:val="24"/>
            <w:szCs w:val="24"/>
          </w:rPr>
          <w:fldChar w:fldCharType="separate"/>
        </w:r>
        <w:r w:rsidR="007960F3" w:rsidRPr="00BD7ADA">
          <w:rPr>
            <w:rFonts w:ascii="Times New Roman" w:hAnsi="Times New Roman"/>
            <w:noProof/>
            <w:sz w:val="24"/>
            <w:szCs w:val="24"/>
            <w:vertAlign w:val="superscript"/>
          </w:rPr>
          <w:t>14</w:t>
        </w:r>
        <w:r w:rsidR="007960F3">
          <w:rPr>
            <w:rFonts w:ascii="Times New Roman" w:hAnsi="Times New Roman"/>
            <w:noProof/>
            <w:sz w:val="24"/>
            <w:szCs w:val="24"/>
          </w:rPr>
          <w:fldChar w:fldCharType="end"/>
        </w:r>
      </w:hyperlink>
      <w:r w:rsidR="0065188B" w:rsidRPr="00E05392">
        <w:rPr>
          <w:rFonts w:ascii="Times New Roman" w:hAnsi="Times New Roman"/>
          <w:noProof/>
          <w:sz w:val="24"/>
          <w:szCs w:val="24"/>
        </w:rPr>
        <w:t>.</w:t>
      </w:r>
      <w:r w:rsidR="00E62A17" w:rsidRPr="00E05392">
        <w:rPr>
          <w:rFonts w:ascii="Times New Roman" w:hAnsi="Times New Roman"/>
          <w:noProof/>
          <w:sz w:val="24"/>
          <w:szCs w:val="24"/>
        </w:rPr>
        <w:t xml:space="preserve"> Probe sets were redefined according to </w:t>
      </w:r>
      <w:r w:rsidR="00E62A17" w:rsidRPr="005428AA">
        <w:rPr>
          <w:rFonts w:ascii="Times New Roman" w:hAnsi="Times New Roman"/>
          <w:noProof/>
          <w:sz w:val="24"/>
          <w:szCs w:val="24"/>
        </w:rPr>
        <w:t>Dai et al.</w:t>
      </w:r>
      <w:r w:rsidR="009E411F" w:rsidRPr="005428AA">
        <w:rPr>
          <w:rFonts w:ascii="Times New Roman" w:hAnsi="Times New Roman"/>
          <w:noProof/>
          <w:sz w:val="24"/>
          <w:szCs w:val="24"/>
        </w:rPr>
        <w:t>(2005)</w:t>
      </w:r>
      <w:r w:rsidR="00E62A17" w:rsidRPr="00E05392">
        <w:rPr>
          <w:rFonts w:ascii="Times New Roman" w:hAnsi="Times New Roman"/>
          <w:noProof/>
          <w:sz w:val="24"/>
          <w:szCs w:val="24"/>
        </w:rPr>
        <w:t xml:space="preserve"> </w:t>
      </w:r>
      <w:hyperlink w:anchor="_ENREF_5" w:tooltip="Dai, 2005 #2921" w:history="1">
        <w:r w:rsidR="007960F3">
          <w:rPr>
            <w:rFonts w:ascii="Times New Roman" w:hAnsi="Times New Roman"/>
            <w:noProof/>
            <w:sz w:val="24"/>
            <w:szCs w:val="24"/>
          </w:rPr>
          <w:fldChar w:fldCharType="begin">
            <w:fldData xml:space="preserve">PEVuZE5vdGU+PENpdGU+PEF1dGhvcj5EYWk8L0F1dGhvcj48WWVhcj4yMDA1PC9ZZWFyPjxSZWNO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</w:fldData>
          </w:fldChar>
        </w:r>
        <w:r w:rsidR="007960F3">
          <w:rPr>
            <w:rFonts w:ascii="Times New Roman" w:hAnsi="Times New Roman"/>
            <w:noProof/>
            <w:sz w:val="24"/>
            <w:szCs w:val="24"/>
          </w:rPr>
          <w:instrText xml:space="preserve"> ADDIN EN.CITE </w:instrText>
        </w:r>
        <w:r w:rsidR="007960F3">
          <w:rPr>
            <w:rFonts w:ascii="Times New Roman" w:hAnsi="Times New Roman"/>
            <w:noProof/>
            <w:sz w:val="24"/>
            <w:szCs w:val="24"/>
          </w:rPr>
          <w:fldChar w:fldCharType="begin">
            <w:fldData xml:space="preserve">PEVuZE5vdGU+PENpdGU+PEF1dGhvcj5EYWk8L0F1dGhvcj48WWVhcj4yMDA1PC9ZZWFyPjxSZWNO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</w:fldData>
          </w:fldChar>
        </w:r>
        <w:r w:rsidR="007960F3">
          <w:rPr>
            <w:rFonts w:ascii="Times New Roman" w:hAnsi="Times New Roman"/>
            <w:noProof/>
            <w:sz w:val="24"/>
            <w:szCs w:val="24"/>
          </w:rPr>
          <w:instrText xml:space="preserve"> ADDIN EN.CITE.DATA </w:instrText>
        </w:r>
        <w:r w:rsidR="007960F3">
          <w:rPr>
            <w:rFonts w:ascii="Times New Roman" w:hAnsi="Times New Roman"/>
            <w:noProof/>
            <w:sz w:val="24"/>
            <w:szCs w:val="24"/>
          </w:rPr>
        </w:r>
        <w:r w:rsidR="007960F3">
          <w:rPr>
            <w:rFonts w:ascii="Times New Roman" w:hAnsi="Times New Roman"/>
            <w:noProof/>
            <w:sz w:val="24"/>
            <w:szCs w:val="24"/>
          </w:rPr>
          <w:fldChar w:fldCharType="end"/>
        </w:r>
        <w:r w:rsidR="007960F3">
          <w:rPr>
            <w:rFonts w:ascii="Times New Roman" w:hAnsi="Times New Roman"/>
            <w:noProof/>
            <w:sz w:val="24"/>
            <w:szCs w:val="24"/>
          </w:rPr>
        </w:r>
        <w:r w:rsidR="007960F3">
          <w:rPr>
            <w:rFonts w:ascii="Times New Roman" w:hAnsi="Times New Roman"/>
            <w:noProof/>
            <w:sz w:val="24"/>
            <w:szCs w:val="24"/>
          </w:rPr>
          <w:fldChar w:fldCharType="separate"/>
        </w:r>
        <w:r w:rsidR="007960F3" w:rsidRPr="00980C7B">
          <w:rPr>
            <w:rFonts w:ascii="Times New Roman" w:hAnsi="Times New Roman"/>
            <w:noProof/>
            <w:sz w:val="24"/>
            <w:szCs w:val="24"/>
            <w:vertAlign w:val="superscript"/>
          </w:rPr>
          <w:t>5</w:t>
        </w:r>
        <w:r w:rsidR="007960F3">
          <w:rPr>
            <w:rFonts w:ascii="Times New Roman" w:hAnsi="Times New Roman"/>
            <w:noProof/>
            <w:sz w:val="24"/>
            <w:szCs w:val="24"/>
          </w:rPr>
          <w:fldChar w:fldCharType="end"/>
        </w:r>
      </w:hyperlink>
      <w:r w:rsidR="00E62A17" w:rsidRPr="00E05392">
        <w:rPr>
          <w:rFonts w:ascii="Times New Roman" w:hAnsi="Times New Roman"/>
          <w:noProof/>
          <w:sz w:val="24"/>
          <w:szCs w:val="24"/>
        </w:rPr>
        <w:t>. Normalised expression estimates of probe sets were computed by the robust multiarray (RMA) analysis algorithm available in the Bioconductor library AffyPLM using default settings</w:t>
      </w:r>
      <w:r w:rsidR="00C43526" w:rsidRPr="00E05392">
        <w:rPr>
          <w:rFonts w:ascii="Times New Roman" w:hAnsi="Times New Roman"/>
          <w:noProof/>
          <w:sz w:val="24"/>
          <w:szCs w:val="24"/>
        </w:rPr>
        <w:t xml:space="preserve"> </w:t>
      </w:r>
      <w:hyperlink w:anchor="_ENREF_10" w:tooltip="Irizarry, 2003 #2922" w:history="1">
        <w:r w:rsidR="007960F3">
          <w:rPr>
            <w:rFonts w:ascii="Times New Roman" w:hAnsi="Times New Roman"/>
            <w:noProof/>
            <w:sz w:val="24"/>
            <w:szCs w:val="24"/>
          </w:rPr>
          <w:fldChar w:fldCharType="begin">
            <w:fldData xml:space="preserve">PEVuZE5vdGU+PENpdGU+PEF1dGhvcj5Jcml6YXJyeTwvQXV0aG9yPjxZZWFyPjIwMDM8L1llYXI+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</w:fldData>
          </w:fldChar>
        </w:r>
        <w:r w:rsidR="007960F3">
          <w:rPr>
            <w:rFonts w:ascii="Times New Roman" w:hAnsi="Times New Roman"/>
            <w:noProof/>
            <w:sz w:val="24"/>
            <w:szCs w:val="24"/>
          </w:rPr>
          <w:instrText xml:space="preserve"> ADDIN EN.CITE </w:instrText>
        </w:r>
        <w:r w:rsidR="007960F3">
          <w:rPr>
            <w:rFonts w:ascii="Times New Roman" w:hAnsi="Times New Roman"/>
            <w:noProof/>
            <w:sz w:val="24"/>
            <w:szCs w:val="24"/>
          </w:rPr>
          <w:fldChar w:fldCharType="begin">
            <w:fldData xml:space="preserve">PEVuZE5vdGU+PENpdGU+PEF1dGhvcj5Jcml6YXJyeTwvQXV0aG9yPjxZZWFyPjIwMDM8L1llYXI+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</w:fldData>
          </w:fldChar>
        </w:r>
        <w:r w:rsidR="007960F3">
          <w:rPr>
            <w:rFonts w:ascii="Times New Roman" w:hAnsi="Times New Roman"/>
            <w:noProof/>
            <w:sz w:val="24"/>
            <w:szCs w:val="24"/>
          </w:rPr>
          <w:instrText xml:space="preserve"> ADDIN EN.CITE.DATA </w:instrText>
        </w:r>
        <w:r w:rsidR="007960F3">
          <w:rPr>
            <w:rFonts w:ascii="Times New Roman" w:hAnsi="Times New Roman"/>
            <w:noProof/>
            <w:sz w:val="24"/>
            <w:szCs w:val="24"/>
          </w:rPr>
        </w:r>
        <w:r w:rsidR="007960F3">
          <w:rPr>
            <w:rFonts w:ascii="Times New Roman" w:hAnsi="Times New Roman"/>
            <w:noProof/>
            <w:sz w:val="24"/>
            <w:szCs w:val="24"/>
          </w:rPr>
          <w:fldChar w:fldCharType="end"/>
        </w:r>
        <w:r w:rsidR="007960F3">
          <w:rPr>
            <w:rFonts w:ascii="Times New Roman" w:hAnsi="Times New Roman"/>
            <w:noProof/>
            <w:sz w:val="24"/>
            <w:szCs w:val="24"/>
          </w:rPr>
        </w:r>
        <w:r w:rsidR="007960F3">
          <w:rPr>
            <w:rFonts w:ascii="Times New Roman" w:hAnsi="Times New Roman"/>
            <w:noProof/>
            <w:sz w:val="24"/>
            <w:szCs w:val="24"/>
          </w:rPr>
          <w:fldChar w:fldCharType="separate"/>
        </w:r>
        <w:r w:rsidR="007960F3" w:rsidRPr="00980C7B">
          <w:rPr>
            <w:rFonts w:ascii="Times New Roman" w:hAnsi="Times New Roman"/>
            <w:noProof/>
            <w:sz w:val="24"/>
            <w:szCs w:val="24"/>
            <w:vertAlign w:val="superscript"/>
          </w:rPr>
          <w:t>10</w:t>
        </w:r>
        <w:r w:rsidR="007960F3">
          <w:rPr>
            <w:rFonts w:ascii="Times New Roman" w:hAnsi="Times New Roman"/>
            <w:noProof/>
            <w:sz w:val="24"/>
            <w:szCs w:val="24"/>
          </w:rPr>
          <w:fldChar w:fldCharType="end"/>
        </w:r>
      </w:hyperlink>
      <w:r w:rsidR="00E62A17" w:rsidRPr="00E05392">
        <w:rPr>
          <w:rFonts w:ascii="Times New Roman" w:hAnsi="Times New Roman"/>
          <w:noProof/>
          <w:sz w:val="24"/>
          <w:szCs w:val="24"/>
        </w:rPr>
        <w:t xml:space="preserve">. Array data have been submitted to the Gene Expression Omnibus and is available under accession number </w:t>
      </w:r>
      <w:r w:rsidR="00F52B46" w:rsidRPr="00E05392">
        <w:rPr>
          <w:rFonts w:ascii="Times New Roman" w:hAnsi="Times New Roman"/>
          <w:noProof/>
          <w:sz w:val="24"/>
          <w:szCs w:val="24"/>
        </w:rPr>
        <w:t>GSE47570</w:t>
      </w:r>
      <w:r w:rsidR="00E62A17" w:rsidRPr="00E05392">
        <w:rPr>
          <w:rFonts w:ascii="Times New Roman" w:hAnsi="Times New Roman"/>
          <w:noProof/>
          <w:sz w:val="24"/>
          <w:szCs w:val="24"/>
        </w:rPr>
        <w:t>.</w:t>
      </w:r>
      <w:r w:rsidR="00FF1066" w:rsidRPr="00E05392">
        <w:rPr>
          <w:rFonts w:ascii="Times New Roman" w:hAnsi="Times New Roman"/>
          <w:noProof/>
          <w:sz w:val="24"/>
          <w:szCs w:val="24"/>
        </w:rPr>
        <w:t xml:space="preserve"> To detect an an effect of the increased protein content of the diets, fold changes of signal intensities were calculated as signal log ratios (HP-NP) for each of the background diets.</w:t>
      </w:r>
      <w:r w:rsidR="00F52B46" w:rsidRPr="00E05392">
        <w:rPr>
          <w:rFonts w:ascii="Times New Roman" w:hAnsi="Times New Roman"/>
          <w:noProof/>
          <w:sz w:val="24"/>
          <w:szCs w:val="24"/>
        </w:rPr>
        <w:t xml:space="preserve"> Fold changes of &gt; 0.25 or &lt; -0.25 were considered as biological relevant. </w:t>
      </w:r>
      <w:r w:rsidR="00557BC8" w:rsidRPr="00E05392">
        <w:rPr>
          <w:rFonts w:ascii="Times New Roman" w:hAnsi="Times New Roman"/>
          <w:noProof/>
          <w:sz w:val="24"/>
          <w:szCs w:val="24"/>
        </w:rPr>
        <w:t xml:space="preserve"> </w:t>
      </w:r>
    </w:p>
    <w:p w:rsidR="00C166B4" w:rsidRPr="00E05392" w:rsidRDefault="00C166B4" w:rsidP="00C07274">
      <w:pPr>
        <w:spacing w:after="120" w:line="480" w:lineRule="auto"/>
        <w:jc w:val="both"/>
        <w:rPr>
          <w:rFonts w:ascii="Times New Roman" w:hAnsi="Times New Roman"/>
          <w:i/>
          <w:sz w:val="24"/>
          <w:szCs w:val="24"/>
          <w:lang w:val="en-US"/>
        </w:rPr>
      </w:pPr>
      <w:r w:rsidRPr="00E05392">
        <w:rPr>
          <w:rFonts w:ascii="Times New Roman" w:hAnsi="Times New Roman"/>
          <w:i/>
          <w:sz w:val="24"/>
          <w:szCs w:val="24"/>
          <w:lang w:val="en-US"/>
        </w:rPr>
        <w:t>Statistics</w:t>
      </w:r>
    </w:p>
    <w:p w:rsidR="00C166B4" w:rsidRPr="00E05392" w:rsidRDefault="00C166B4" w:rsidP="00C07274">
      <w:pPr>
        <w:spacing w:line="480" w:lineRule="auto"/>
        <w:jc w:val="both"/>
        <w:rPr>
          <w:rFonts w:ascii="Times New Roman" w:hAnsi="Times New Roman"/>
          <w:sz w:val="24"/>
          <w:szCs w:val="24"/>
        </w:rPr>
      </w:pPr>
      <w:r w:rsidRPr="00587150">
        <w:rPr>
          <w:rFonts w:ascii="Times New Roman" w:hAnsi="Times New Roman"/>
          <w:sz w:val="24"/>
          <w:szCs w:val="24"/>
        </w:rPr>
        <w:t>Data are expressed as means ± SD</w:t>
      </w:r>
      <w:r w:rsidR="00A03A76" w:rsidRPr="00587150">
        <w:rPr>
          <w:rFonts w:ascii="Times New Roman" w:hAnsi="Times New Roman"/>
          <w:sz w:val="24"/>
          <w:szCs w:val="24"/>
        </w:rPr>
        <w:t xml:space="preserve"> </w:t>
      </w:r>
      <w:r w:rsidR="00E42A6C" w:rsidRPr="00587150">
        <w:rPr>
          <w:rFonts w:ascii="Times New Roman" w:hAnsi="Times New Roman"/>
          <w:sz w:val="24"/>
          <w:szCs w:val="24"/>
        </w:rPr>
        <w:t xml:space="preserve">in table </w:t>
      </w:r>
      <w:r w:rsidR="00A03A76" w:rsidRPr="00587150">
        <w:rPr>
          <w:rFonts w:ascii="Times New Roman" w:hAnsi="Times New Roman"/>
          <w:sz w:val="24"/>
          <w:szCs w:val="24"/>
        </w:rPr>
        <w:t>or SEM</w:t>
      </w:r>
      <w:r w:rsidR="00E42A6C" w:rsidRPr="00587150">
        <w:rPr>
          <w:rFonts w:ascii="Times New Roman" w:hAnsi="Times New Roman"/>
          <w:sz w:val="24"/>
          <w:szCs w:val="24"/>
        </w:rPr>
        <w:t xml:space="preserve"> in figures</w:t>
      </w:r>
      <w:r w:rsidR="006D6759" w:rsidRPr="00587150">
        <w:rPr>
          <w:rFonts w:ascii="Times New Roman" w:hAnsi="Times New Roman"/>
          <w:sz w:val="24"/>
          <w:szCs w:val="24"/>
        </w:rPr>
        <w:t xml:space="preserve"> for kinetics</w:t>
      </w:r>
      <w:r w:rsidRPr="00587150">
        <w:rPr>
          <w:rFonts w:ascii="Times New Roman" w:hAnsi="Times New Roman"/>
          <w:sz w:val="24"/>
          <w:szCs w:val="24"/>
        </w:rPr>
        <w:t xml:space="preserve">. </w:t>
      </w:r>
      <w:r w:rsidRPr="00587150">
        <w:rPr>
          <w:rFonts w:ascii="Times New Roman" w:hAnsi="Times New Roman"/>
          <w:sz w:val="24"/>
          <w:szCs w:val="24"/>
          <w:lang w:val="en-US"/>
        </w:rPr>
        <w:t xml:space="preserve">The effect of </w:t>
      </w:r>
      <w:r w:rsidR="002873C8">
        <w:rPr>
          <w:rFonts w:ascii="Times New Roman" w:hAnsi="Times New Roman"/>
          <w:sz w:val="24"/>
          <w:szCs w:val="24"/>
          <w:lang w:val="en-US"/>
        </w:rPr>
        <w:t xml:space="preserve">the amount of protein in </w:t>
      </w:r>
      <w:r w:rsidRPr="00587150">
        <w:rPr>
          <w:rFonts w:ascii="Times New Roman" w:hAnsi="Times New Roman"/>
          <w:sz w:val="24"/>
          <w:szCs w:val="24"/>
          <w:lang w:val="en-US"/>
        </w:rPr>
        <w:t xml:space="preserve">the diet (normal </w:t>
      </w:r>
      <w:proofErr w:type="spellStart"/>
      <w:r w:rsidR="00672D44">
        <w:rPr>
          <w:rFonts w:ascii="Times New Roman" w:hAnsi="Times New Roman"/>
          <w:sz w:val="24"/>
          <w:szCs w:val="24"/>
          <w:lang w:val="en-US"/>
        </w:rPr>
        <w:t>vs</w:t>
      </w:r>
      <w:proofErr w:type="spellEnd"/>
      <w:r w:rsidR="00672D44" w:rsidRPr="00587150">
        <w:rPr>
          <w:rFonts w:ascii="Times New Roman" w:hAnsi="Times New Roman"/>
          <w:sz w:val="24"/>
          <w:szCs w:val="24"/>
          <w:lang w:val="en-US"/>
        </w:rPr>
        <w:t xml:space="preserve"> </w:t>
      </w:r>
      <w:r w:rsidRPr="00587150">
        <w:rPr>
          <w:rFonts w:ascii="Times New Roman" w:hAnsi="Times New Roman"/>
          <w:sz w:val="24"/>
          <w:szCs w:val="24"/>
          <w:lang w:val="en-US"/>
        </w:rPr>
        <w:t xml:space="preserve">high) and the interaction with dietary lipid </w:t>
      </w:r>
      <w:r w:rsidR="00672D44">
        <w:rPr>
          <w:rFonts w:ascii="Times New Roman" w:hAnsi="Times New Roman"/>
          <w:sz w:val="24"/>
          <w:szCs w:val="24"/>
          <w:lang w:val="en-US"/>
        </w:rPr>
        <w:t>and</w:t>
      </w:r>
      <w:r w:rsidRPr="00587150">
        <w:rPr>
          <w:rFonts w:ascii="Times New Roman" w:hAnsi="Times New Roman"/>
          <w:sz w:val="24"/>
          <w:szCs w:val="24"/>
          <w:lang w:val="en-US"/>
        </w:rPr>
        <w:t xml:space="preserve"> sucrose </w:t>
      </w:r>
      <w:r w:rsidR="00521EA9" w:rsidRPr="00587150">
        <w:rPr>
          <w:rFonts w:ascii="Times New Roman" w:hAnsi="Times New Roman"/>
          <w:sz w:val="24"/>
          <w:szCs w:val="24"/>
          <w:lang w:val="en-US"/>
        </w:rPr>
        <w:t>leve</w:t>
      </w:r>
      <w:r w:rsidR="00521EA9">
        <w:rPr>
          <w:rFonts w:ascii="Times New Roman" w:hAnsi="Times New Roman"/>
          <w:sz w:val="24"/>
          <w:szCs w:val="24"/>
          <w:lang w:val="en-US"/>
        </w:rPr>
        <w:t>l</w:t>
      </w:r>
      <w:r w:rsidR="00521EA9" w:rsidRPr="00587150">
        <w:rPr>
          <w:rFonts w:ascii="Times New Roman" w:hAnsi="Times New Roman"/>
          <w:sz w:val="24"/>
          <w:szCs w:val="24"/>
          <w:lang w:val="en-US"/>
        </w:rPr>
        <w:t>s</w:t>
      </w:r>
      <w:r w:rsidRPr="00587150">
        <w:rPr>
          <w:rFonts w:ascii="Times New Roman" w:hAnsi="Times New Roman"/>
          <w:sz w:val="24"/>
          <w:szCs w:val="24"/>
          <w:lang w:val="en-US"/>
        </w:rPr>
        <w:t xml:space="preserve"> (low </w:t>
      </w:r>
      <w:proofErr w:type="spellStart"/>
      <w:r w:rsidR="00672D44">
        <w:rPr>
          <w:rFonts w:ascii="Times New Roman" w:hAnsi="Times New Roman"/>
          <w:sz w:val="24"/>
          <w:szCs w:val="24"/>
          <w:lang w:val="en-US"/>
        </w:rPr>
        <w:t>vs</w:t>
      </w:r>
      <w:proofErr w:type="spellEnd"/>
      <w:r w:rsidR="00672D44" w:rsidRPr="00587150">
        <w:rPr>
          <w:rFonts w:ascii="Times New Roman" w:hAnsi="Times New Roman"/>
          <w:sz w:val="24"/>
          <w:szCs w:val="24"/>
          <w:lang w:val="en-US"/>
        </w:rPr>
        <w:t xml:space="preserve"> </w:t>
      </w:r>
      <w:r w:rsidRPr="00587150">
        <w:rPr>
          <w:rFonts w:ascii="Times New Roman" w:hAnsi="Times New Roman"/>
          <w:sz w:val="24"/>
          <w:szCs w:val="24"/>
          <w:lang w:val="en-US"/>
        </w:rPr>
        <w:t xml:space="preserve">high) were analyzed </w:t>
      </w:r>
      <w:r w:rsidR="00672D44">
        <w:rPr>
          <w:rFonts w:ascii="Times New Roman" w:hAnsi="Times New Roman"/>
          <w:sz w:val="24"/>
          <w:szCs w:val="24"/>
          <w:lang w:val="en-US"/>
        </w:rPr>
        <w:t>by</w:t>
      </w:r>
      <w:r w:rsidR="00672D44" w:rsidRPr="00587150">
        <w:rPr>
          <w:rFonts w:ascii="Times New Roman" w:hAnsi="Times New Roman"/>
          <w:sz w:val="24"/>
          <w:szCs w:val="24"/>
          <w:lang w:val="en-US"/>
        </w:rPr>
        <w:t xml:space="preserve"> </w:t>
      </w:r>
      <w:r w:rsidRPr="00587150">
        <w:rPr>
          <w:rFonts w:ascii="Times New Roman" w:hAnsi="Times New Roman"/>
          <w:sz w:val="24"/>
          <w:szCs w:val="24"/>
          <w:lang w:val="en-US"/>
        </w:rPr>
        <w:t xml:space="preserve">ANOVA using the GLM procedure of SAS </w:t>
      </w:r>
      <w:r w:rsidRPr="00587150">
        <w:rPr>
          <w:rFonts w:ascii="Times New Roman" w:hAnsi="Times New Roman"/>
          <w:iCs/>
          <w:sz w:val="24"/>
          <w:szCs w:val="24"/>
        </w:rPr>
        <w:t>(version 9.1 SAS, Cary, NC)</w:t>
      </w:r>
      <w:r w:rsidRPr="00587150">
        <w:rPr>
          <w:rFonts w:ascii="Times New Roman" w:hAnsi="Times New Roman"/>
          <w:sz w:val="24"/>
          <w:szCs w:val="24"/>
          <w:lang w:val="en-US"/>
        </w:rPr>
        <w:t xml:space="preserve">. </w:t>
      </w:r>
      <w:r w:rsidR="00672D44" w:rsidRPr="00587150">
        <w:rPr>
          <w:rFonts w:ascii="Times New Roman" w:hAnsi="Times New Roman"/>
          <w:sz w:val="24"/>
          <w:szCs w:val="24"/>
        </w:rPr>
        <w:t>Kinetics were analyzed using SAS mixed models for repeated measurements.</w:t>
      </w:r>
      <w:r w:rsidR="00672D44">
        <w:rPr>
          <w:rFonts w:ascii="Times New Roman" w:hAnsi="Times New Roman"/>
          <w:sz w:val="24"/>
          <w:szCs w:val="24"/>
        </w:rPr>
        <w:t xml:space="preserve"> </w:t>
      </w:r>
      <w:r w:rsidRPr="00587150">
        <w:rPr>
          <w:rFonts w:ascii="Times New Roman" w:hAnsi="Times New Roman"/>
          <w:sz w:val="24"/>
          <w:szCs w:val="24"/>
          <w:lang w:val="en-US"/>
        </w:rPr>
        <w:t>The effect</w:t>
      </w:r>
      <w:r w:rsidR="00672D44">
        <w:rPr>
          <w:rFonts w:ascii="Times New Roman" w:hAnsi="Times New Roman"/>
          <w:sz w:val="24"/>
          <w:szCs w:val="24"/>
          <w:lang w:val="en-US"/>
        </w:rPr>
        <w:t>s</w:t>
      </w:r>
      <w:r w:rsidRPr="00587150">
        <w:rPr>
          <w:rFonts w:ascii="Times New Roman" w:hAnsi="Times New Roman"/>
          <w:sz w:val="24"/>
          <w:szCs w:val="24"/>
          <w:lang w:val="en-US"/>
        </w:rPr>
        <w:t xml:space="preserve"> of dietary </w:t>
      </w:r>
      <w:r w:rsidR="0011644E" w:rsidRPr="00587150">
        <w:rPr>
          <w:rFonts w:ascii="Times New Roman" w:hAnsi="Times New Roman"/>
          <w:sz w:val="24"/>
          <w:szCs w:val="24"/>
          <w:lang w:val="en-US"/>
        </w:rPr>
        <w:t xml:space="preserve">fat </w:t>
      </w:r>
      <w:r w:rsidR="003D331C" w:rsidRPr="00587150">
        <w:rPr>
          <w:rFonts w:ascii="Times New Roman" w:hAnsi="Times New Roman"/>
          <w:sz w:val="24"/>
          <w:szCs w:val="24"/>
          <w:lang w:val="en-US"/>
        </w:rPr>
        <w:t xml:space="preserve">(F) </w:t>
      </w:r>
      <w:r w:rsidRPr="00587150">
        <w:rPr>
          <w:rFonts w:ascii="Times New Roman" w:hAnsi="Times New Roman"/>
          <w:sz w:val="24"/>
          <w:szCs w:val="24"/>
          <w:lang w:val="en-US"/>
        </w:rPr>
        <w:t>or sucrose</w:t>
      </w:r>
      <w:r w:rsidR="003D331C" w:rsidRPr="00587150">
        <w:rPr>
          <w:rFonts w:ascii="Times New Roman" w:hAnsi="Times New Roman"/>
          <w:sz w:val="24"/>
          <w:szCs w:val="24"/>
          <w:lang w:val="en-US"/>
        </w:rPr>
        <w:t xml:space="preserve"> (S)</w:t>
      </w:r>
      <w:r w:rsidRPr="00587150">
        <w:rPr>
          <w:rFonts w:ascii="Times New Roman" w:hAnsi="Times New Roman"/>
          <w:sz w:val="24"/>
          <w:szCs w:val="24"/>
          <w:lang w:val="en-US"/>
        </w:rPr>
        <w:t xml:space="preserve"> level</w:t>
      </w:r>
      <w:r w:rsidR="00672D44">
        <w:rPr>
          <w:rFonts w:ascii="Times New Roman" w:hAnsi="Times New Roman"/>
          <w:sz w:val="24"/>
          <w:szCs w:val="24"/>
          <w:lang w:val="en-US"/>
        </w:rPr>
        <w:t>s</w:t>
      </w:r>
      <w:r w:rsidRPr="00587150">
        <w:rPr>
          <w:rFonts w:ascii="Times New Roman" w:hAnsi="Times New Roman"/>
          <w:sz w:val="24"/>
          <w:szCs w:val="24"/>
          <w:lang w:val="en-US"/>
        </w:rPr>
        <w:t xml:space="preserve"> </w:t>
      </w:r>
      <w:r w:rsidR="006D6759" w:rsidRPr="00587150">
        <w:rPr>
          <w:rFonts w:ascii="Times New Roman" w:hAnsi="Times New Roman"/>
          <w:sz w:val="24"/>
          <w:szCs w:val="24"/>
          <w:lang w:val="en-US"/>
        </w:rPr>
        <w:t>and their interaction or the</w:t>
      </w:r>
      <w:r w:rsidR="00672D44">
        <w:rPr>
          <w:rFonts w:ascii="Times New Roman" w:hAnsi="Times New Roman"/>
          <w:sz w:val="24"/>
          <w:szCs w:val="24"/>
          <w:lang w:val="en-US"/>
        </w:rPr>
        <w:t>ir</w:t>
      </w:r>
      <w:r w:rsidR="006D6759" w:rsidRPr="00587150">
        <w:rPr>
          <w:rFonts w:ascii="Times New Roman" w:hAnsi="Times New Roman"/>
          <w:sz w:val="24"/>
          <w:szCs w:val="24"/>
          <w:lang w:val="en-US"/>
        </w:rPr>
        <w:t xml:space="preserve"> interaction with protein </w:t>
      </w:r>
      <w:r w:rsidR="00672D44">
        <w:rPr>
          <w:rFonts w:ascii="Times New Roman" w:hAnsi="Times New Roman"/>
          <w:sz w:val="24"/>
          <w:szCs w:val="24"/>
          <w:lang w:val="en-US"/>
        </w:rPr>
        <w:t>and t</w:t>
      </w:r>
      <w:r w:rsidR="006D6759" w:rsidRPr="00587150">
        <w:rPr>
          <w:rFonts w:ascii="Times New Roman" w:hAnsi="Times New Roman"/>
          <w:sz w:val="24"/>
          <w:szCs w:val="24"/>
          <w:lang w:val="en-US"/>
        </w:rPr>
        <w:t xml:space="preserve">he effect of </w:t>
      </w:r>
      <w:r w:rsidR="009270CF" w:rsidRPr="00587150">
        <w:rPr>
          <w:rFonts w:ascii="Times New Roman" w:hAnsi="Times New Roman"/>
          <w:sz w:val="24"/>
          <w:szCs w:val="24"/>
          <w:lang w:val="en-US"/>
        </w:rPr>
        <w:t>T</w:t>
      </w:r>
      <w:r w:rsidR="006D6759" w:rsidRPr="00587150">
        <w:rPr>
          <w:rFonts w:ascii="Times New Roman" w:hAnsi="Times New Roman"/>
          <w:sz w:val="24"/>
          <w:szCs w:val="24"/>
          <w:lang w:val="en-US"/>
        </w:rPr>
        <w:t>ime (</w:t>
      </w:r>
      <w:r w:rsidR="00672D44">
        <w:rPr>
          <w:rFonts w:ascii="Times New Roman" w:hAnsi="Times New Roman"/>
          <w:sz w:val="24"/>
          <w:szCs w:val="24"/>
          <w:lang w:val="en-US"/>
        </w:rPr>
        <w:t>t</w:t>
      </w:r>
      <w:r w:rsidR="006D6759" w:rsidRPr="00587150">
        <w:rPr>
          <w:rFonts w:ascii="Times New Roman" w:hAnsi="Times New Roman"/>
          <w:sz w:val="24"/>
          <w:szCs w:val="24"/>
          <w:lang w:val="en-US"/>
        </w:rPr>
        <w:t xml:space="preserve">) </w:t>
      </w:r>
      <w:r w:rsidR="00672D44">
        <w:rPr>
          <w:rFonts w:ascii="Times New Roman" w:hAnsi="Times New Roman"/>
          <w:sz w:val="24"/>
          <w:szCs w:val="24"/>
          <w:lang w:val="en-US"/>
        </w:rPr>
        <w:t>are</w:t>
      </w:r>
      <w:r w:rsidR="00672D44" w:rsidRPr="00587150">
        <w:rPr>
          <w:rFonts w:ascii="Times New Roman" w:hAnsi="Times New Roman"/>
          <w:sz w:val="24"/>
          <w:szCs w:val="24"/>
          <w:lang w:val="en-US"/>
        </w:rPr>
        <w:t xml:space="preserve"> </w:t>
      </w:r>
      <w:r w:rsidR="006D6759" w:rsidRPr="00587150">
        <w:rPr>
          <w:rFonts w:ascii="Times New Roman" w:hAnsi="Times New Roman"/>
          <w:sz w:val="24"/>
          <w:szCs w:val="24"/>
          <w:lang w:val="en-US"/>
        </w:rPr>
        <w:t xml:space="preserve">indicated </w:t>
      </w:r>
      <w:r w:rsidR="00672D44">
        <w:rPr>
          <w:rFonts w:ascii="Times New Roman" w:hAnsi="Times New Roman"/>
          <w:sz w:val="24"/>
          <w:szCs w:val="24"/>
          <w:lang w:val="en-US"/>
        </w:rPr>
        <w:t>when</w:t>
      </w:r>
      <w:r w:rsidR="006D6759" w:rsidRPr="00587150">
        <w:rPr>
          <w:rFonts w:ascii="Times New Roman" w:hAnsi="Times New Roman"/>
          <w:sz w:val="24"/>
          <w:szCs w:val="24"/>
          <w:lang w:val="en-US"/>
        </w:rPr>
        <w:t xml:space="preserve"> significant.</w:t>
      </w:r>
      <w:r w:rsidR="00672D44" w:rsidRPr="00672D44">
        <w:rPr>
          <w:rFonts w:ascii="Times New Roman" w:hAnsi="Times New Roman"/>
          <w:i/>
          <w:sz w:val="24"/>
          <w:szCs w:val="24"/>
          <w:lang w:val="en-US"/>
        </w:rPr>
        <w:t xml:space="preserve"> </w:t>
      </w:r>
      <w:r w:rsidR="00672D44" w:rsidRPr="00BE1CB9">
        <w:rPr>
          <w:rFonts w:ascii="Times New Roman" w:hAnsi="Times New Roman"/>
          <w:i/>
          <w:sz w:val="24"/>
          <w:szCs w:val="24"/>
          <w:lang w:val="en-US"/>
        </w:rPr>
        <w:t>P</w:t>
      </w:r>
      <w:r w:rsidR="00672D44" w:rsidRPr="00587150">
        <w:rPr>
          <w:rFonts w:ascii="Times New Roman" w:hAnsi="Times New Roman"/>
          <w:sz w:val="24"/>
          <w:szCs w:val="24"/>
          <w:lang w:val="en-US"/>
        </w:rPr>
        <w:t xml:space="preserve"> </w:t>
      </w:r>
      <w:r w:rsidR="00672D44">
        <w:rPr>
          <w:rFonts w:ascii="Times New Roman" w:hAnsi="Times New Roman"/>
          <w:sz w:val="24"/>
          <w:szCs w:val="24"/>
          <w:lang w:val="en-US"/>
        </w:rPr>
        <w:t>&lt;0.05 was considered significant and 0.05&lt;</w:t>
      </w:r>
      <w:r w:rsidR="00EE46C1" w:rsidRPr="00EE46C1">
        <w:rPr>
          <w:rFonts w:ascii="Times New Roman" w:hAnsi="Times New Roman"/>
          <w:i/>
          <w:sz w:val="24"/>
          <w:szCs w:val="24"/>
          <w:lang w:val="en-US" w:eastAsia="fr-FR"/>
        </w:rPr>
        <w:t>P</w:t>
      </w:r>
      <w:r w:rsidR="00672D44">
        <w:rPr>
          <w:rFonts w:ascii="Times New Roman" w:hAnsi="Times New Roman"/>
          <w:sz w:val="24"/>
          <w:szCs w:val="24"/>
          <w:lang w:val="en-US"/>
        </w:rPr>
        <w:t>&lt;0.1</w:t>
      </w:r>
      <w:r w:rsidR="00672D44" w:rsidRPr="00587150">
        <w:rPr>
          <w:rFonts w:ascii="Times New Roman" w:hAnsi="Times New Roman"/>
          <w:sz w:val="24"/>
          <w:szCs w:val="24"/>
          <w:lang w:val="en-US"/>
        </w:rPr>
        <w:t xml:space="preserve"> </w:t>
      </w:r>
      <w:r w:rsidR="00672D44">
        <w:rPr>
          <w:rFonts w:ascii="Times New Roman" w:hAnsi="Times New Roman"/>
          <w:sz w:val="24"/>
          <w:szCs w:val="24"/>
          <w:lang w:val="en-US"/>
        </w:rPr>
        <w:t>was considered to indicate a tendency.</w:t>
      </w:r>
      <w:r w:rsidR="00672D44" w:rsidRPr="00672D44">
        <w:rPr>
          <w:rFonts w:ascii="Times New Roman" w:hAnsi="Times New Roman"/>
          <w:i/>
          <w:sz w:val="24"/>
          <w:szCs w:val="24"/>
        </w:rPr>
        <w:t xml:space="preserve"> </w:t>
      </w:r>
      <w:r w:rsidR="00672D44" w:rsidRPr="00587150">
        <w:rPr>
          <w:rFonts w:ascii="Times New Roman" w:hAnsi="Times New Roman"/>
          <w:i/>
          <w:sz w:val="24"/>
          <w:szCs w:val="24"/>
        </w:rPr>
        <w:t>Post-hoc</w:t>
      </w:r>
      <w:r w:rsidR="00672D44" w:rsidRPr="00587150">
        <w:rPr>
          <w:rFonts w:ascii="Times New Roman" w:hAnsi="Times New Roman"/>
          <w:sz w:val="24"/>
          <w:szCs w:val="24"/>
        </w:rPr>
        <w:t xml:space="preserve"> </w:t>
      </w:r>
      <w:proofErr w:type="spellStart"/>
      <w:r w:rsidR="00672D44" w:rsidRPr="00587150">
        <w:rPr>
          <w:rFonts w:ascii="Times New Roman" w:hAnsi="Times New Roman"/>
          <w:sz w:val="24"/>
          <w:szCs w:val="24"/>
        </w:rPr>
        <w:t>Tukey</w:t>
      </w:r>
      <w:proofErr w:type="spellEnd"/>
      <w:r w:rsidR="00672D44" w:rsidRPr="00587150">
        <w:rPr>
          <w:rFonts w:ascii="Times New Roman" w:hAnsi="Times New Roman"/>
          <w:sz w:val="24"/>
          <w:szCs w:val="24"/>
        </w:rPr>
        <w:t xml:space="preserve"> tests for multiple comparisons were performed to make pair-wise comparisons.</w:t>
      </w:r>
    </w:p>
    <w:p w:rsidR="00C166B4" w:rsidRPr="00E05392" w:rsidRDefault="00C166B4" w:rsidP="0090533C">
      <w:pPr>
        <w:keepNext/>
        <w:rPr>
          <w:rFonts w:ascii="Times New Roman" w:hAnsi="Times New Roman"/>
          <w:b/>
          <w:sz w:val="24"/>
          <w:szCs w:val="24"/>
        </w:rPr>
      </w:pPr>
      <w:r w:rsidRPr="00E05392">
        <w:rPr>
          <w:rFonts w:ascii="Times New Roman" w:hAnsi="Times New Roman"/>
          <w:b/>
          <w:sz w:val="24"/>
          <w:szCs w:val="24"/>
        </w:rPr>
        <w:lastRenderedPageBreak/>
        <w:t>Results</w:t>
      </w:r>
    </w:p>
    <w:p w:rsidR="00C166B4" w:rsidRPr="00587150" w:rsidRDefault="00C166B4" w:rsidP="0090533C">
      <w:pPr>
        <w:keepNext/>
        <w:spacing w:line="480" w:lineRule="auto"/>
        <w:jc w:val="both"/>
        <w:rPr>
          <w:rFonts w:ascii="Times New Roman" w:hAnsi="Times New Roman"/>
          <w:i/>
          <w:sz w:val="24"/>
          <w:szCs w:val="24"/>
        </w:rPr>
      </w:pPr>
      <w:r w:rsidRPr="00587150">
        <w:rPr>
          <w:rFonts w:ascii="Times New Roman" w:hAnsi="Times New Roman"/>
          <w:i/>
          <w:sz w:val="24"/>
          <w:szCs w:val="24"/>
        </w:rPr>
        <w:t xml:space="preserve">Effect of </w:t>
      </w:r>
      <w:r w:rsidR="003A71F4" w:rsidRPr="00587150">
        <w:rPr>
          <w:rFonts w:ascii="Times New Roman" w:hAnsi="Times New Roman"/>
          <w:i/>
          <w:sz w:val="24"/>
          <w:szCs w:val="24"/>
        </w:rPr>
        <w:t>HP</w:t>
      </w:r>
      <w:r w:rsidRPr="00587150">
        <w:rPr>
          <w:rFonts w:ascii="Times New Roman" w:hAnsi="Times New Roman"/>
          <w:i/>
          <w:sz w:val="24"/>
          <w:szCs w:val="24"/>
        </w:rPr>
        <w:t xml:space="preserve"> intake on </w:t>
      </w:r>
      <w:r w:rsidR="00B66993" w:rsidRPr="00587150">
        <w:rPr>
          <w:rFonts w:ascii="Times New Roman" w:hAnsi="Times New Roman"/>
          <w:i/>
          <w:sz w:val="24"/>
          <w:szCs w:val="24"/>
        </w:rPr>
        <w:t xml:space="preserve">food intake, </w:t>
      </w:r>
      <w:r w:rsidRPr="00587150">
        <w:rPr>
          <w:rFonts w:ascii="Times New Roman" w:hAnsi="Times New Roman"/>
          <w:i/>
          <w:sz w:val="24"/>
          <w:szCs w:val="24"/>
        </w:rPr>
        <w:t>body weight</w:t>
      </w:r>
      <w:r w:rsidR="006779F6" w:rsidRPr="00587150">
        <w:rPr>
          <w:rFonts w:ascii="Times New Roman" w:hAnsi="Times New Roman"/>
          <w:i/>
          <w:sz w:val="24"/>
          <w:szCs w:val="24"/>
        </w:rPr>
        <w:t xml:space="preserve">, </w:t>
      </w:r>
      <w:r w:rsidRPr="00587150">
        <w:rPr>
          <w:rFonts w:ascii="Times New Roman" w:hAnsi="Times New Roman"/>
          <w:i/>
          <w:sz w:val="24"/>
          <w:szCs w:val="24"/>
        </w:rPr>
        <w:t>body composition</w:t>
      </w:r>
      <w:r w:rsidR="00F06B4F" w:rsidRPr="00587150">
        <w:rPr>
          <w:rFonts w:ascii="Times New Roman" w:hAnsi="Times New Roman"/>
          <w:i/>
          <w:sz w:val="24"/>
          <w:szCs w:val="24"/>
        </w:rPr>
        <w:t xml:space="preserve"> </w:t>
      </w:r>
    </w:p>
    <w:p w:rsidR="00B66993" w:rsidRPr="00587150" w:rsidRDefault="002845C2" w:rsidP="0090533C">
      <w:pPr>
        <w:keepNext/>
        <w:spacing w:line="480" w:lineRule="auto"/>
        <w:jc w:val="both"/>
        <w:rPr>
          <w:rFonts w:ascii="Times New Roman" w:hAnsi="Times New Roman"/>
          <w:sz w:val="24"/>
          <w:szCs w:val="24"/>
        </w:rPr>
      </w:pPr>
      <w:r>
        <w:rPr>
          <w:rFonts w:ascii="Times New Roman" w:hAnsi="Times New Roman"/>
          <w:sz w:val="24"/>
          <w:szCs w:val="24"/>
        </w:rPr>
        <w:t>N</w:t>
      </w:r>
      <w:r w:rsidRPr="00587150">
        <w:rPr>
          <w:rFonts w:ascii="Times New Roman" w:hAnsi="Times New Roman"/>
          <w:sz w:val="24"/>
          <w:szCs w:val="24"/>
        </w:rPr>
        <w:t>o difference in cumula</w:t>
      </w:r>
      <w:r w:rsidR="00E0398A">
        <w:rPr>
          <w:rFonts w:ascii="Times New Roman" w:hAnsi="Times New Roman"/>
          <w:sz w:val="24"/>
          <w:szCs w:val="24"/>
        </w:rPr>
        <w:t>tive</w:t>
      </w:r>
      <w:r w:rsidRPr="00587150">
        <w:rPr>
          <w:rFonts w:ascii="Times New Roman" w:hAnsi="Times New Roman"/>
          <w:sz w:val="24"/>
          <w:szCs w:val="24"/>
        </w:rPr>
        <w:t xml:space="preserve"> food intake over 5 weeks of diet </w:t>
      </w:r>
      <w:r>
        <w:rPr>
          <w:rFonts w:ascii="Times New Roman" w:hAnsi="Times New Roman"/>
          <w:sz w:val="24"/>
          <w:szCs w:val="24"/>
        </w:rPr>
        <w:t xml:space="preserve">and </w:t>
      </w:r>
      <w:r w:rsidRPr="00587150">
        <w:rPr>
          <w:rFonts w:ascii="Times New Roman" w:hAnsi="Times New Roman"/>
          <w:sz w:val="24"/>
          <w:szCs w:val="24"/>
        </w:rPr>
        <w:t xml:space="preserve">no differences in final BW </w:t>
      </w:r>
      <w:r>
        <w:rPr>
          <w:rFonts w:ascii="Times New Roman" w:hAnsi="Times New Roman"/>
          <w:sz w:val="24"/>
          <w:szCs w:val="24"/>
        </w:rPr>
        <w:t xml:space="preserve">were observed </w:t>
      </w:r>
      <w:r w:rsidRPr="00587150">
        <w:rPr>
          <w:rFonts w:ascii="Times New Roman" w:hAnsi="Times New Roman"/>
          <w:sz w:val="24"/>
          <w:szCs w:val="24"/>
        </w:rPr>
        <w:t xml:space="preserve">between groups </w:t>
      </w:r>
      <w:r>
        <w:rPr>
          <w:rFonts w:ascii="Times New Roman" w:hAnsi="Times New Roman"/>
          <w:sz w:val="24"/>
          <w:szCs w:val="24"/>
        </w:rPr>
        <w:t>(data not shown). However, t</w:t>
      </w:r>
      <w:r w:rsidR="00D92AFE" w:rsidRPr="00587150">
        <w:rPr>
          <w:rFonts w:ascii="Times New Roman" w:hAnsi="Times New Roman"/>
          <w:sz w:val="24"/>
          <w:szCs w:val="24"/>
        </w:rPr>
        <w:t>he  protein content of the diet</w:t>
      </w:r>
      <w:r>
        <w:rPr>
          <w:rFonts w:ascii="Times New Roman" w:hAnsi="Times New Roman"/>
          <w:sz w:val="24"/>
          <w:szCs w:val="24"/>
        </w:rPr>
        <w:t>s</w:t>
      </w:r>
      <w:r w:rsidR="00D92AFE" w:rsidRPr="00587150">
        <w:rPr>
          <w:rFonts w:ascii="Times New Roman" w:hAnsi="Times New Roman"/>
          <w:sz w:val="24"/>
          <w:szCs w:val="24"/>
        </w:rPr>
        <w:t xml:space="preserve"> significantly affected the </w:t>
      </w:r>
      <w:r>
        <w:rPr>
          <w:rFonts w:ascii="Times New Roman" w:hAnsi="Times New Roman"/>
          <w:sz w:val="24"/>
          <w:szCs w:val="24"/>
        </w:rPr>
        <w:t>evolution</w:t>
      </w:r>
      <w:r w:rsidRPr="00587150">
        <w:rPr>
          <w:rFonts w:ascii="Times New Roman" w:hAnsi="Times New Roman"/>
          <w:sz w:val="24"/>
          <w:szCs w:val="24"/>
        </w:rPr>
        <w:t xml:space="preserve"> </w:t>
      </w:r>
      <w:proofErr w:type="spellStart"/>
      <w:r w:rsidR="00D92AFE" w:rsidRPr="00587150">
        <w:rPr>
          <w:rFonts w:ascii="Times New Roman" w:hAnsi="Times New Roman"/>
          <w:sz w:val="24"/>
          <w:szCs w:val="24"/>
        </w:rPr>
        <w:t>of</w:t>
      </w:r>
      <w:r w:rsidR="00B5697E" w:rsidRPr="00587150">
        <w:rPr>
          <w:rFonts w:ascii="Times New Roman" w:hAnsi="Times New Roman"/>
          <w:sz w:val="24"/>
          <w:szCs w:val="24"/>
        </w:rPr>
        <w:t>rat</w:t>
      </w:r>
      <w:r w:rsidR="00471F94" w:rsidRPr="00587150">
        <w:rPr>
          <w:rFonts w:ascii="Times New Roman" w:hAnsi="Times New Roman"/>
          <w:sz w:val="24"/>
          <w:szCs w:val="24"/>
        </w:rPr>
        <w:t>s</w:t>
      </w:r>
      <w:proofErr w:type="spellEnd"/>
      <w:r w:rsidR="00471F94" w:rsidRPr="00587150">
        <w:rPr>
          <w:rFonts w:ascii="Times New Roman" w:hAnsi="Times New Roman"/>
          <w:sz w:val="24"/>
          <w:szCs w:val="24"/>
        </w:rPr>
        <w:t>’</w:t>
      </w:r>
      <w:r w:rsidR="00B5697E" w:rsidRPr="00587150">
        <w:rPr>
          <w:rFonts w:ascii="Times New Roman" w:hAnsi="Times New Roman"/>
          <w:sz w:val="24"/>
          <w:szCs w:val="24"/>
        </w:rPr>
        <w:t xml:space="preserve"> </w:t>
      </w:r>
      <w:r w:rsidR="003A71F4" w:rsidRPr="00587150">
        <w:rPr>
          <w:rFonts w:ascii="Times New Roman" w:hAnsi="Times New Roman"/>
          <w:sz w:val="24"/>
          <w:szCs w:val="24"/>
        </w:rPr>
        <w:t>BW</w:t>
      </w:r>
      <w:r w:rsidR="00D92AFE" w:rsidRPr="00587150">
        <w:rPr>
          <w:rFonts w:ascii="Times New Roman" w:hAnsi="Times New Roman"/>
          <w:sz w:val="24"/>
          <w:szCs w:val="24"/>
        </w:rPr>
        <w:t xml:space="preserve"> </w:t>
      </w:r>
      <w:r>
        <w:rPr>
          <w:rFonts w:ascii="Times New Roman" w:hAnsi="Times New Roman"/>
          <w:sz w:val="24"/>
          <w:szCs w:val="24"/>
        </w:rPr>
        <w:t>since</w:t>
      </w:r>
      <w:r w:rsidR="00130FD7">
        <w:rPr>
          <w:rFonts w:ascii="Times New Roman" w:hAnsi="Times New Roman"/>
          <w:sz w:val="24"/>
          <w:szCs w:val="24"/>
        </w:rPr>
        <w:t xml:space="preserve"> </w:t>
      </w:r>
      <w:r w:rsidR="003A71F4" w:rsidRPr="00587150">
        <w:rPr>
          <w:rFonts w:ascii="Times New Roman" w:hAnsi="Times New Roman"/>
          <w:sz w:val="24"/>
          <w:szCs w:val="24"/>
        </w:rPr>
        <w:t>BW</w:t>
      </w:r>
      <w:r w:rsidR="00B5697E" w:rsidRPr="00587150">
        <w:rPr>
          <w:rFonts w:ascii="Times New Roman" w:hAnsi="Times New Roman"/>
          <w:sz w:val="24"/>
          <w:szCs w:val="24"/>
        </w:rPr>
        <w:t xml:space="preserve"> </w:t>
      </w:r>
      <w:r w:rsidR="00FB0840" w:rsidRPr="00587150">
        <w:rPr>
          <w:rFonts w:ascii="Times New Roman" w:hAnsi="Times New Roman"/>
          <w:sz w:val="24"/>
          <w:szCs w:val="24"/>
        </w:rPr>
        <w:t xml:space="preserve">was lower </w:t>
      </w:r>
      <w:r w:rsidR="00C25B29" w:rsidRPr="00587150">
        <w:rPr>
          <w:rFonts w:ascii="Times New Roman" w:hAnsi="Times New Roman"/>
          <w:sz w:val="24"/>
          <w:szCs w:val="24"/>
        </w:rPr>
        <w:t>in group</w:t>
      </w:r>
      <w:r w:rsidR="00471F94" w:rsidRPr="00587150">
        <w:rPr>
          <w:rFonts w:ascii="Times New Roman" w:hAnsi="Times New Roman"/>
          <w:sz w:val="24"/>
          <w:szCs w:val="24"/>
        </w:rPr>
        <w:t>s</w:t>
      </w:r>
      <w:r w:rsidR="00C25B29" w:rsidRPr="00587150">
        <w:rPr>
          <w:rFonts w:ascii="Times New Roman" w:hAnsi="Times New Roman"/>
          <w:sz w:val="24"/>
          <w:szCs w:val="24"/>
        </w:rPr>
        <w:t xml:space="preserve"> fe</w:t>
      </w:r>
      <w:r w:rsidR="00B5697E" w:rsidRPr="00587150">
        <w:rPr>
          <w:rFonts w:ascii="Times New Roman" w:hAnsi="Times New Roman"/>
          <w:sz w:val="24"/>
          <w:szCs w:val="24"/>
        </w:rPr>
        <w:t>d</w:t>
      </w:r>
      <w:r w:rsidR="00C25B29" w:rsidRPr="00587150">
        <w:rPr>
          <w:rFonts w:ascii="Times New Roman" w:hAnsi="Times New Roman"/>
          <w:sz w:val="24"/>
          <w:szCs w:val="24"/>
        </w:rPr>
        <w:t xml:space="preserve"> HP diet</w:t>
      </w:r>
      <w:r w:rsidR="00C27150">
        <w:rPr>
          <w:rFonts w:ascii="Times New Roman" w:hAnsi="Times New Roman"/>
          <w:sz w:val="24"/>
          <w:szCs w:val="24"/>
        </w:rPr>
        <w:t>s</w:t>
      </w:r>
      <w:r w:rsidR="00D92AFE" w:rsidRPr="00587150">
        <w:rPr>
          <w:rFonts w:ascii="Times New Roman" w:hAnsi="Times New Roman"/>
          <w:sz w:val="24"/>
          <w:szCs w:val="24"/>
        </w:rPr>
        <w:t xml:space="preserve"> between the </w:t>
      </w:r>
      <w:r>
        <w:rPr>
          <w:rFonts w:ascii="Times New Roman" w:hAnsi="Times New Roman"/>
          <w:sz w:val="24"/>
          <w:szCs w:val="24"/>
        </w:rPr>
        <w:t>second and third weeks of regimen</w:t>
      </w:r>
      <w:r w:rsidR="00D92AFE" w:rsidRPr="00587150">
        <w:rPr>
          <w:rFonts w:ascii="Times New Roman" w:hAnsi="Times New Roman"/>
          <w:sz w:val="24"/>
          <w:szCs w:val="24"/>
        </w:rPr>
        <w:t xml:space="preserve"> (figure 1)</w:t>
      </w:r>
      <w:r w:rsidR="00FB0840" w:rsidRPr="00587150">
        <w:rPr>
          <w:rFonts w:ascii="Times New Roman" w:hAnsi="Times New Roman"/>
          <w:sz w:val="24"/>
          <w:szCs w:val="24"/>
        </w:rPr>
        <w:t>.</w:t>
      </w:r>
      <w:r w:rsidR="00B5697E" w:rsidRPr="00587150">
        <w:rPr>
          <w:rFonts w:ascii="Times New Roman" w:hAnsi="Times New Roman"/>
          <w:sz w:val="24"/>
          <w:szCs w:val="24"/>
        </w:rPr>
        <w:t xml:space="preserve"> </w:t>
      </w:r>
      <w:r w:rsidR="00D92AFE" w:rsidRPr="00587150">
        <w:rPr>
          <w:rFonts w:ascii="Times New Roman" w:hAnsi="Times New Roman"/>
          <w:sz w:val="24"/>
          <w:szCs w:val="24"/>
        </w:rPr>
        <w:t>Moreover, the effect of the protein depend</w:t>
      </w:r>
      <w:r w:rsidR="0007208E" w:rsidRPr="00587150">
        <w:rPr>
          <w:rFonts w:ascii="Times New Roman" w:hAnsi="Times New Roman"/>
          <w:sz w:val="24"/>
          <w:szCs w:val="24"/>
        </w:rPr>
        <w:t>ed on</w:t>
      </w:r>
      <w:r w:rsidR="00D92AFE" w:rsidRPr="00587150">
        <w:rPr>
          <w:rFonts w:ascii="Times New Roman" w:hAnsi="Times New Roman"/>
          <w:sz w:val="24"/>
          <w:szCs w:val="24"/>
        </w:rPr>
        <w:t xml:space="preserve"> the sucrose content of the diet since the </w:t>
      </w:r>
      <w:r w:rsidR="003A71F4" w:rsidRPr="00587150">
        <w:rPr>
          <w:rFonts w:ascii="Times New Roman" w:hAnsi="Times New Roman"/>
          <w:sz w:val="24"/>
          <w:szCs w:val="24"/>
        </w:rPr>
        <w:t>BW</w:t>
      </w:r>
      <w:r w:rsidR="00D92AFE" w:rsidRPr="00587150">
        <w:rPr>
          <w:rFonts w:ascii="Times New Roman" w:hAnsi="Times New Roman"/>
          <w:sz w:val="24"/>
          <w:szCs w:val="24"/>
        </w:rPr>
        <w:t xml:space="preserve"> </w:t>
      </w:r>
      <w:r>
        <w:rPr>
          <w:rFonts w:ascii="Times New Roman" w:hAnsi="Times New Roman"/>
          <w:sz w:val="24"/>
          <w:szCs w:val="24"/>
        </w:rPr>
        <w:t>level</w:t>
      </w:r>
      <w:r w:rsidR="00D92AFE" w:rsidRPr="00587150">
        <w:rPr>
          <w:rFonts w:ascii="Times New Roman" w:hAnsi="Times New Roman"/>
          <w:sz w:val="24"/>
          <w:szCs w:val="24"/>
        </w:rPr>
        <w:t xml:space="preserve"> was </w:t>
      </w:r>
      <w:r w:rsidR="00106C96" w:rsidRPr="00587150">
        <w:rPr>
          <w:rFonts w:ascii="Times New Roman" w:hAnsi="Times New Roman"/>
          <w:sz w:val="24"/>
          <w:szCs w:val="24"/>
        </w:rPr>
        <w:t xml:space="preserve">greater </w:t>
      </w:r>
      <w:r w:rsidR="00D92AFE" w:rsidRPr="00587150">
        <w:rPr>
          <w:rFonts w:ascii="Times New Roman" w:hAnsi="Times New Roman"/>
          <w:sz w:val="24"/>
          <w:szCs w:val="24"/>
        </w:rPr>
        <w:t xml:space="preserve">in </w:t>
      </w:r>
      <w:r>
        <w:rPr>
          <w:rFonts w:ascii="Times New Roman" w:hAnsi="Times New Roman"/>
          <w:sz w:val="24"/>
          <w:szCs w:val="24"/>
        </w:rPr>
        <w:t xml:space="preserve">the </w:t>
      </w:r>
      <w:r w:rsidR="00D92AFE" w:rsidRPr="00587150">
        <w:rPr>
          <w:rFonts w:ascii="Times New Roman" w:hAnsi="Times New Roman"/>
          <w:sz w:val="24"/>
          <w:szCs w:val="24"/>
        </w:rPr>
        <w:t xml:space="preserve">groups </w:t>
      </w:r>
      <w:r w:rsidR="00130FD7">
        <w:rPr>
          <w:rFonts w:ascii="Times New Roman" w:hAnsi="Times New Roman"/>
          <w:sz w:val="24"/>
          <w:szCs w:val="24"/>
        </w:rPr>
        <w:t xml:space="preserve">fed a HS diet </w:t>
      </w:r>
      <w:r w:rsidR="00D92AFE" w:rsidRPr="00587150">
        <w:rPr>
          <w:rFonts w:ascii="Times New Roman" w:hAnsi="Times New Roman"/>
          <w:sz w:val="24"/>
          <w:szCs w:val="24"/>
        </w:rPr>
        <w:t>(P</w:t>
      </w:r>
      <w:r w:rsidR="00761BE5" w:rsidRPr="00587150">
        <w:rPr>
          <w:rFonts w:ascii="Times New Roman" w:hAnsi="Times New Roman"/>
          <w:sz w:val="24"/>
          <w:szCs w:val="24"/>
        </w:rPr>
        <w:t xml:space="preserve"> </w:t>
      </w:r>
      <w:r w:rsidR="00D92AFE" w:rsidRPr="00587150">
        <w:rPr>
          <w:rFonts w:ascii="Times New Roman" w:hAnsi="Times New Roman"/>
          <w:sz w:val="24"/>
          <w:szCs w:val="24"/>
        </w:rPr>
        <w:t>x</w:t>
      </w:r>
      <w:r w:rsidR="00761BE5" w:rsidRPr="00587150">
        <w:rPr>
          <w:rFonts w:ascii="Times New Roman" w:hAnsi="Times New Roman"/>
          <w:sz w:val="24"/>
          <w:szCs w:val="24"/>
        </w:rPr>
        <w:t xml:space="preserve"> </w:t>
      </w:r>
      <w:r w:rsidR="00D92AFE" w:rsidRPr="00587150">
        <w:rPr>
          <w:rFonts w:ascii="Times New Roman" w:hAnsi="Times New Roman"/>
          <w:sz w:val="24"/>
          <w:szCs w:val="24"/>
        </w:rPr>
        <w:t>S</w:t>
      </w:r>
      <w:r w:rsidR="00761BE5" w:rsidRPr="00587150">
        <w:rPr>
          <w:rFonts w:ascii="Times New Roman" w:hAnsi="Times New Roman"/>
          <w:sz w:val="24"/>
          <w:szCs w:val="24"/>
        </w:rPr>
        <w:t xml:space="preserve"> </w:t>
      </w:r>
      <w:r w:rsidR="00D92AFE" w:rsidRPr="00587150">
        <w:rPr>
          <w:rFonts w:ascii="Times New Roman" w:hAnsi="Times New Roman"/>
          <w:sz w:val="24"/>
          <w:szCs w:val="24"/>
        </w:rPr>
        <w:t xml:space="preserve">x days </w:t>
      </w:r>
      <w:r w:rsidR="00EE46C1" w:rsidRPr="00EE46C1">
        <w:rPr>
          <w:rFonts w:ascii="Times New Roman" w:hAnsi="Times New Roman"/>
          <w:i/>
          <w:sz w:val="24"/>
          <w:szCs w:val="24"/>
          <w:lang w:val="en-US" w:eastAsia="fr-FR"/>
        </w:rPr>
        <w:t>P</w:t>
      </w:r>
      <w:r w:rsidR="00D92AFE" w:rsidRPr="00587150">
        <w:rPr>
          <w:rFonts w:ascii="Times New Roman" w:hAnsi="Times New Roman"/>
          <w:sz w:val="24"/>
          <w:szCs w:val="24"/>
        </w:rPr>
        <w:t>=0.007)</w:t>
      </w:r>
      <w:r w:rsidR="00106C96" w:rsidRPr="00587150">
        <w:rPr>
          <w:rFonts w:ascii="Times New Roman" w:hAnsi="Times New Roman"/>
          <w:sz w:val="24"/>
          <w:szCs w:val="24"/>
        </w:rPr>
        <w:t xml:space="preserve"> than</w:t>
      </w:r>
      <w:r w:rsidR="001D79D3">
        <w:rPr>
          <w:rFonts w:ascii="Times New Roman" w:hAnsi="Times New Roman"/>
          <w:sz w:val="24"/>
          <w:szCs w:val="24"/>
        </w:rPr>
        <w:t xml:space="preserve"> control </w:t>
      </w:r>
      <w:r w:rsidR="00106C96" w:rsidRPr="00587150">
        <w:rPr>
          <w:rFonts w:ascii="Times New Roman" w:hAnsi="Times New Roman"/>
          <w:sz w:val="24"/>
          <w:szCs w:val="24"/>
        </w:rPr>
        <w:t>group</w:t>
      </w:r>
      <w:r w:rsidR="001D79D3">
        <w:rPr>
          <w:rFonts w:ascii="Times New Roman" w:hAnsi="Times New Roman"/>
          <w:sz w:val="24"/>
          <w:szCs w:val="24"/>
        </w:rPr>
        <w:t xml:space="preserve">. </w:t>
      </w:r>
      <w:r w:rsidR="00B66993" w:rsidRPr="00587150">
        <w:rPr>
          <w:rFonts w:ascii="Times New Roman" w:hAnsi="Times New Roman"/>
          <w:sz w:val="24"/>
          <w:szCs w:val="24"/>
        </w:rPr>
        <w:t xml:space="preserve"> </w:t>
      </w:r>
    </w:p>
    <w:p w:rsidR="00B66993" w:rsidRPr="00587150" w:rsidRDefault="00521EA9" w:rsidP="00C07274">
      <w:pPr>
        <w:spacing w:line="480" w:lineRule="auto"/>
        <w:jc w:val="both"/>
        <w:rPr>
          <w:rFonts w:ascii="Times New Roman" w:hAnsi="Times New Roman"/>
          <w:sz w:val="24"/>
          <w:szCs w:val="24"/>
          <w:lang w:val="en-US" w:eastAsia="fr-FR"/>
        </w:rPr>
      </w:pPr>
      <w:r>
        <w:rPr>
          <w:rFonts w:ascii="Times New Roman" w:hAnsi="Times New Roman"/>
          <w:sz w:val="24"/>
          <w:szCs w:val="24"/>
          <w:lang w:val="en-US" w:eastAsia="fr-FR"/>
        </w:rPr>
        <w:t>A</w:t>
      </w:r>
      <w:r w:rsidRPr="00587150">
        <w:rPr>
          <w:rFonts w:ascii="Times New Roman" w:hAnsi="Times New Roman"/>
          <w:sz w:val="24"/>
          <w:szCs w:val="24"/>
          <w:lang w:val="en-US" w:eastAsia="fr-FR"/>
        </w:rPr>
        <w:t>nalysis</w:t>
      </w:r>
      <w:r w:rsidR="00ED1843" w:rsidRPr="00587150">
        <w:rPr>
          <w:rFonts w:ascii="Times New Roman" w:hAnsi="Times New Roman"/>
          <w:sz w:val="24"/>
          <w:szCs w:val="24"/>
          <w:lang w:val="en-US" w:eastAsia="fr-FR"/>
        </w:rPr>
        <w:t xml:space="preserve"> of body composition showed </w:t>
      </w:r>
      <w:r w:rsidR="00C01578" w:rsidRPr="00587150">
        <w:rPr>
          <w:rFonts w:ascii="Times New Roman" w:hAnsi="Times New Roman"/>
          <w:sz w:val="24"/>
          <w:szCs w:val="24"/>
          <w:lang w:val="en-US" w:eastAsia="fr-FR"/>
        </w:rPr>
        <w:t xml:space="preserve">no effect </w:t>
      </w:r>
      <w:r w:rsidR="00130FD7">
        <w:rPr>
          <w:rFonts w:ascii="Times New Roman" w:hAnsi="Times New Roman"/>
          <w:sz w:val="24"/>
          <w:szCs w:val="24"/>
          <w:lang w:val="en-US" w:eastAsia="fr-FR"/>
        </w:rPr>
        <w:t>on</w:t>
      </w:r>
      <w:r w:rsidR="00C01578" w:rsidRPr="00587150">
        <w:rPr>
          <w:rFonts w:ascii="Times New Roman" w:hAnsi="Times New Roman"/>
          <w:sz w:val="24"/>
          <w:szCs w:val="24"/>
          <w:lang w:val="en-US" w:eastAsia="fr-FR"/>
        </w:rPr>
        <w:t xml:space="preserve"> liver weight</w:t>
      </w:r>
      <w:r w:rsidR="00130FD7">
        <w:rPr>
          <w:rFonts w:ascii="Times New Roman" w:hAnsi="Times New Roman"/>
          <w:sz w:val="24"/>
          <w:szCs w:val="24"/>
          <w:lang w:val="en-US" w:eastAsia="fr-FR"/>
        </w:rPr>
        <w:t xml:space="preserve"> (Figure 2A)</w:t>
      </w:r>
      <w:r w:rsidR="00ED1843" w:rsidRPr="00587150">
        <w:rPr>
          <w:rFonts w:ascii="Times New Roman" w:hAnsi="Times New Roman"/>
          <w:sz w:val="24"/>
          <w:szCs w:val="24"/>
          <w:lang w:val="en-US" w:eastAsia="fr-FR"/>
        </w:rPr>
        <w:t xml:space="preserve"> </w:t>
      </w:r>
      <w:r w:rsidR="00C01578" w:rsidRPr="00587150">
        <w:rPr>
          <w:rFonts w:ascii="Times New Roman" w:hAnsi="Times New Roman"/>
          <w:sz w:val="24"/>
          <w:szCs w:val="24"/>
          <w:lang w:val="en-US" w:eastAsia="fr-FR"/>
        </w:rPr>
        <w:t xml:space="preserve">whereas </w:t>
      </w:r>
      <w:r w:rsidR="00130FD7">
        <w:rPr>
          <w:rFonts w:ascii="Times New Roman" w:hAnsi="Times New Roman"/>
          <w:sz w:val="24"/>
          <w:szCs w:val="24"/>
          <w:lang w:val="en-US" w:eastAsia="fr-FR"/>
        </w:rPr>
        <w:t>the weight of all dissected</w:t>
      </w:r>
      <w:r w:rsidR="00ED1843" w:rsidRPr="00587150">
        <w:rPr>
          <w:rFonts w:ascii="Times New Roman" w:hAnsi="Times New Roman"/>
          <w:sz w:val="24"/>
          <w:szCs w:val="24"/>
          <w:lang w:val="en-US" w:eastAsia="fr-FR"/>
        </w:rPr>
        <w:t xml:space="preserve"> fat pads</w:t>
      </w:r>
      <w:r w:rsidR="00130FD7">
        <w:rPr>
          <w:rFonts w:ascii="Times New Roman" w:hAnsi="Times New Roman"/>
          <w:sz w:val="24"/>
          <w:szCs w:val="24"/>
          <w:lang w:val="en-US" w:eastAsia="fr-FR"/>
        </w:rPr>
        <w:t xml:space="preserve"> was significantly reduced</w:t>
      </w:r>
      <w:r w:rsidR="00ED1843" w:rsidRPr="00587150">
        <w:rPr>
          <w:rFonts w:ascii="Times New Roman" w:hAnsi="Times New Roman"/>
          <w:sz w:val="24"/>
          <w:szCs w:val="24"/>
          <w:lang w:val="en-US" w:eastAsia="fr-FR"/>
        </w:rPr>
        <w:t xml:space="preserve"> </w:t>
      </w:r>
      <w:r w:rsidR="00130FD7">
        <w:rPr>
          <w:rFonts w:ascii="Times New Roman" w:hAnsi="Times New Roman"/>
          <w:sz w:val="24"/>
          <w:szCs w:val="24"/>
          <w:lang w:val="en-US" w:eastAsia="fr-FR"/>
        </w:rPr>
        <w:t xml:space="preserve">in rats fed HP diets </w:t>
      </w:r>
      <w:r w:rsidR="00ED1843" w:rsidRPr="00587150">
        <w:rPr>
          <w:rFonts w:ascii="Times New Roman" w:hAnsi="Times New Roman"/>
          <w:sz w:val="24"/>
          <w:szCs w:val="24"/>
          <w:lang w:val="en-US" w:eastAsia="fr-FR"/>
        </w:rPr>
        <w:t>(F</w:t>
      </w:r>
      <w:r w:rsidR="006E5F31" w:rsidRPr="00587150">
        <w:rPr>
          <w:rFonts w:ascii="Times New Roman" w:hAnsi="Times New Roman"/>
          <w:sz w:val="24"/>
          <w:szCs w:val="24"/>
          <w:lang w:val="en-US" w:eastAsia="fr-FR"/>
        </w:rPr>
        <w:t xml:space="preserve">igure </w:t>
      </w:r>
      <w:r w:rsidR="00C01578" w:rsidRPr="00587150">
        <w:rPr>
          <w:rFonts w:ascii="Times New Roman" w:hAnsi="Times New Roman"/>
          <w:sz w:val="24"/>
          <w:szCs w:val="24"/>
          <w:lang w:val="en-US" w:eastAsia="fr-FR"/>
        </w:rPr>
        <w:t>2</w:t>
      </w:r>
      <w:r w:rsidR="00130FD7">
        <w:rPr>
          <w:rFonts w:ascii="Times New Roman" w:hAnsi="Times New Roman"/>
          <w:sz w:val="24"/>
          <w:szCs w:val="24"/>
          <w:lang w:val="en-US" w:eastAsia="fr-FR"/>
        </w:rPr>
        <w:t xml:space="preserve"> B,</w:t>
      </w:r>
      <w:r w:rsidR="00ED1843" w:rsidRPr="00587150">
        <w:rPr>
          <w:rFonts w:ascii="Times New Roman" w:hAnsi="Times New Roman"/>
          <w:sz w:val="24"/>
          <w:szCs w:val="24"/>
          <w:lang w:val="en-US" w:eastAsia="fr-FR"/>
        </w:rPr>
        <w:t xml:space="preserve">C). These effects were also observed for the ratio of </w:t>
      </w:r>
      <w:r w:rsidR="003A71F4" w:rsidRPr="00587150">
        <w:rPr>
          <w:rFonts w:ascii="Times New Roman" w:hAnsi="Times New Roman"/>
          <w:sz w:val="24"/>
          <w:szCs w:val="24"/>
          <w:lang w:val="en-US" w:eastAsia="fr-FR"/>
        </w:rPr>
        <w:t>AT</w:t>
      </w:r>
      <w:r w:rsidR="001D79D3">
        <w:rPr>
          <w:rFonts w:ascii="Times New Roman" w:hAnsi="Times New Roman"/>
          <w:sz w:val="24"/>
          <w:szCs w:val="24"/>
          <w:lang w:val="en-US" w:eastAsia="fr-FR"/>
        </w:rPr>
        <w:t>/</w:t>
      </w:r>
      <w:r w:rsidR="00130FD7">
        <w:rPr>
          <w:rFonts w:ascii="Times New Roman" w:hAnsi="Times New Roman"/>
          <w:sz w:val="24"/>
          <w:szCs w:val="24"/>
          <w:lang w:val="en-US" w:eastAsia="fr-FR"/>
        </w:rPr>
        <w:t xml:space="preserve">weight </w:t>
      </w:r>
      <w:r w:rsidR="00ED1843" w:rsidRPr="00587150">
        <w:rPr>
          <w:rFonts w:ascii="Times New Roman" w:hAnsi="Times New Roman"/>
          <w:sz w:val="24"/>
          <w:szCs w:val="24"/>
          <w:lang w:val="en-US" w:eastAsia="fr-FR"/>
        </w:rPr>
        <w:t xml:space="preserve">on total body weight (WAT </w:t>
      </w:r>
      <w:r w:rsidR="00EE46C1" w:rsidRPr="00EE46C1">
        <w:rPr>
          <w:rFonts w:ascii="Times New Roman" w:hAnsi="Times New Roman"/>
          <w:i/>
          <w:sz w:val="24"/>
          <w:szCs w:val="24"/>
          <w:lang w:val="en-US" w:eastAsia="fr-FR"/>
        </w:rPr>
        <w:t>P</w:t>
      </w:r>
      <w:r w:rsidR="00ED1843" w:rsidRPr="00587150">
        <w:rPr>
          <w:rFonts w:ascii="Times New Roman" w:hAnsi="Times New Roman"/>
          <w:sz w:val="24"/>
          <w:szCs w:val="24"/>
          <w:lang w:val="en-US" w:eastAsia="fr-FR"/>
        </w:rPr>
        <w:t xml:space="preserve">=0.01, </w:t>
      </w:r>
      <w:r w:rsidR="00CD08A3" w:rsidRPr="00587150">
        <w:rPr>
          <w:rFonts w:ascii="Times New Roman" w:hAnsi="Times New Roman"/>
          <w:sz w:val="24"/>
          <w:szCs w:val="24"/>
          <w:lang w:val="en-US" w:eastAsia="fr-FR"/>
        </w:rPr>
        <w:t xml:space="preserve">MAT </w:t>
      </w:r>
      <w:r w:rsidR="00EE46C1" w:rsidRPr="00EE46C1">
        <w:rPr>
          <w:rFonts w:ascii="Times New Roman" w:hAnsi="Times New Roman"/>
          <w:i/>
          <w:sz w:val="24"/>
          <w:szCs w:val="24"/>
          <w:lang w:val="en-US" w:eastAsia="fr-FR"/>
        </w:rPr>
        <w:t>P</w:t>
      </w:r>
      <w:r w:rsidR="00ED1843" w:rsidRPr="00587150">
        <w:rPr>
          <w:rFonts w:ascii="Times New Roman" w:hAnsi="Times New Roman"/>
          <w:sz w:val="24"/>
          <w:szCs w:val="24"/>
          <w:lang w:val="en-US" w:eastAsia="fr-FR"/>
        </w:rPr>
        <w:t xml:space="preserve">= 0.0005; </w:t>
      </w:r>
      <w:r w:rsidR="00CD08A3" w:rsidRPr="00587150">
        <w:rPr>
          <w:rFonts w:ascii="Times New Roman" w:hAnsi="Times New Roman"/>
          <w:sz w:val="24"/>
          <w:szCs w:val="24"/>
          <w:lang w:val="en-US" w:eastAsia="fr-FR"/>
        </w:rPr>
        <w:t xml:space="preserve">SCAT </w:t>
      </w:r>
      <w:r w:rsidR="00EE46C1" w:rsidRPr="00EE46C1">
        <w:rPr>
          <w:rFonts w:ascii="Times New Roman" w:hAnsi="Times New Roman"/>
          <w:i/>
          <w:sz w:val="24"/>
          <w:szCs w:val="24"/>
          <w:lang w:val="en-US" w:eastAsia="fr-FR"/>
        </w:rPr>
        <w:t>P</w:t>
      </w:r>
      <w:r w:rsidR="00ED1843" w:rsidRPr="00587150">
        <w:rPr>
          <w:rFonts w:ascii="Times New Roman" w:hAnsi="Times New Roman"/>
          <w:sz w:val="24"/>
          <w:szCs w:val="24"/>
          <w:lang w:val="en-US" w:eastAsia="fr-FR"/>
        </w:rPr>
        <w:t xml:space="preserve">=0.02, a tendency for </w:t>
      </w:r>
      <w:r w:rsidR="00CD08A3" w:rsidRPr="00587150">
        <w:rPr>
          <w:rFonts w:ascii="Times New Roman" w:hAnsi="Times New Roman"/>
          <w:sz w:val="24"/>
          <w:szCs w:val="24"/>
          <w:lang w:val="en-US" w:eastAsia="fr-FR"/>
        </w:rPr>
        <w:t xml:space="preserve">EAT </w:t>
      </w:r>
      <w:r w:rsidR="00EE46C1" w:rsidRPr="00EE46C1">
        <w:rPr>
          <w:rFonts w:ascii="Times New Roman" w:hAnsi="Times New Roman"/>
          <w:i/>
          <w:sz w:val="24"/>
          <w:szCs w:val="24"/>
          <w:lang w:val="en-US" w:eastAsia="fr-FR"/>
        </w:rPr>
        <w:t>P</w:t>
      </w:r>
      <w:r w:rsidR="00ED1843" w:rsidRPr="00587150">
        <w:rPr>
          <w:rFonts w:ascii="Times New Roman" w:hAnsi="Times New Roman"/>
          <w:sz w:val="24"/>
          <w:szCs w:val="24"/>
          <w:lang w:val="en-US" w:eastAsia="fr-FR"/>
        </w:rPr>
        <w:t xml:space="preserve">=0.06 and </w:t>
      </w:r>
      <w:r w:rsidR="00CD08A3" w:rsidRPr="00587150">
        <w:rPr>
          <w:rFonts w:ascii="Times New Roman" w:hAnsi="Times New Roman"/>
          <w:sz w:val="24"/>
          <w:szCs w:val="24"/>
          <w:lang w:val="en-US" w:eastAsia="fr-FR"/>
        </w:rPr>
        <w:t xml:space="preserve">RAT </w:t>
      </w:r>
      <w:r w:rsidR="00EE46C1" w:rsidRPr="00EE46C1">
        <w:rPr>
          <w:rFonts w:ascii="Times New Roman" w:hAnsi="Times New Roman"/>
          <w:i/>
          <w:sz w:val="24"/>
          <w:szCs w:val="24"/>
          <w:lang w:val="en-US" w:eastAsia="fr-FR"/>
        </w:rPr>
        <w:t>P</w:t>
      </w:r>
      <w:r w:rsidR="00ED1843" w:rsidRPr="00587150">
        <w:rPr>
          <w:rFonts w:ascii="Times New Roman" w:hAnsi="Times New Roman"/>
          <w:sz w:val="24"/>
          <w:szCs w:val="24"/>
          <w:lang w:val="en-US" w:eastAsia="fr-FR"/>
        </w:rPr>
        <w:t>=0.06).</w:t>
      </w:r>
      <w:r w:rsidR="00B66993" w:rsidRPr="00587150">
        <w:rPr>
          <w:rFonts w:ascii="Times New Roman" w:hAnsi="Times New Roman"/>
          <w:sz w:val="24"/>
          <w:szCs w:val="24"/>
          <w:lang w:val="en-US" w:eastAsia="fr-FR"/>
        </w:rPr>
        <w:t xml:space="preserve"> </w:t>
      </w:r>
    </w:p>
    <w:p w:rsidR="000003A4" w:rsidRPr="000003A4" w:rsidRDefault="000003A4" w:rsidP="00C07274">
      <w:pPr>
        <w:spacing w:line="480" w:lineRule="auto"/>
        <w:jc w:val="both"/>
        <w:rPr>
          <w:rFonts w:ascii="Times New Roman" w:hAnsi="Times New Roman"/>
          <w:i/>
          <w:sz w:val="24"/>
          <w:szCs w:val="24"/>
        </w:rPr>
      </w:pPr>
      <w:r w:rsidRPr="00587150">
        <w:rPr>
          <w:rFonts w:ascii="Times New Roman" w:hAnsi="Times New Roman"/>
          <w:i/>
          <w:sz w:val="24"/>
          <w:szCs w:val="24"/>
        </w:rPr>
        <w:t xml:space="preserve">Effect of HP intake on </w:t>
      </w:r>
      <w:r>
        <w:rPr>
          <w:rFonts w:ascii="Times New Roman" w:hAnsi="Times New Roman"/>
          <w:i/>
          <w:sz w:val="24"/>
          <w:szCs w:val="24"/>
        </w:rPr>
        <w:t>plasma Ghrelin and leptin</w:t>
      </w:r>
    </w:p>
    <w:p w:rsidR="00E4381B" w:rsidRPr="00587150" w:rsidRDefault="00E4381B" w:rsidP="00C07274">
      <w:pPr>
        <w:spacing w:line="480" w:lineRule="auto"/>
        <w:jc w:val="both"/>
        <w:rPr>
          <w:rFonts w:ascii="Times New Roman" w:hAnsi="Times New Roman"/>
          <w:sz w:val="24"/>
          <w:szCs w:val="24"/>
          <w:lang w:val="en-US" w:eastAsia="fr-FR"/>
        </w:rPr>
      </w:pPr>
      <w:r w:rsidRPr="00587150">
        <w:rPr>
          <w:rFonts w:ascii="Times New Roman" w:hAnsi="Times New Roman"/>
          <w:sz w:val="24"/>
          <w:szCs w:val="24"/>
          <w:lang w:val="en-US" w:eastAsia="fr-FR"/>
        </w:rPr>
        <w:t xml:space="preserve">In the fasted state, the </w:t>
      </w:r>
      <w:r w:rsidR="000003A4">
        <w:rPr>
          <w:rFonts w:ascii="Times New Roman" w:hAnsi="Times New Roman"/>
          <w:sz w:val="24"/>
          <w:szCs w:val="24"/>
          <w:lang w:val="en-US" w:eastAsia="fr-FR"/>
        </w:rPr>
        <w:t xml:space="preserve">HP </w:t>
      </w:r>
      <w:r w:rsidRPr="00587150">
        <w:rPr>
          <w:rFonts w:ascii="Times New Roman" w:hAnsi="Times New Roman"/>
          <w:sz w:val="24"/>
          <w:szCs w:val="24"/>
          <w:lang w:val="en-US" w:eastAsia="fr-FR"/>
        </w:rPr>
        <w:t>diet</w:t>
      </w:r>
      <w:r w:rsidR="000003A4">
        <w:rPr>
          <w:rFonts w:ascii="Times New Roman" w:hAnsi="Times New Roman"/>
          <w:sz w:val="24"/>
          <w:szCs w:val="24"/>
          <w:lang w:val="en-US" w:eastAsia="fr-FR"/>
        </w:rPr>
        <w:t>s</w:t>
      </w:r>
      <w:r w:rsidRPr="00587150">
        <w:rPr>
          <w:rFonts w:ascii="Times New Roman" w:hAnsi="Times New Roman"/>
          <w:sz w:val="24"/>
          <w:szCs w:val="24"/>
          <w:lang w:val="en-US" w:eastAsia="fr-FR"/>
        </w:rPr>
        <w:t xml:space="preserve"> </w:t>
      </w:r>
      <w:r w:rsidR="000003A4">
        <w:rPr>
          <w:rFonts w:ascii="Times New Roman" w:hAnsi="Times New Roman"/>
          <w:sz w:val="24"/>
          <w:szCs w:val="24"/>
          <w:lang w:val="en-US" w:eastAsia="fr-FR"/>
        </w:rPr>
        <w:t>did not affect</w:t>
      </w:r>
      <w:r w:rsidRPr="00587150">
        <w:rPr>
          <w:rFonts w:ascii="Times New Roman" w:hAnsi="Times New Roman"/>
          <w:sz w:val="24"/>
          <w:szCs w:val="24"/>
          <w:lang w:val="en-US" w:eastAsia="fr-FR"/>
        </w:rPr>
        <w:t xml:space="preserve"> plasma ghrelin</w:t>
      </w:r>
      <w:r w:rsidR="000003A4">
        <w:rPr>
          <w:rFonts w:ascii="Times New Roman" w:hAnsi="Times New Roman"/>
          <w:sz w:val="24"/>
          <w:szCs w:val="24"/>
          <w:lang w:val="en-US" w:eastAsia="fr-FR"/>
        </w:rPr>
        <w:t xml:space="preserve"> but reduced </w:t>
      </w:r>
      <w:r w:rsidR="00B66993" w:rsidRPr="00587150">
        <w:rPr>
          <w:rFonts w:ascii="Times New Roman" w:hAnsi="Times New Roman"/>
          <w:sz w:val="24"/>
          <w:szCs w:val="24"/>
          <w:lang w:val="en-US" w:eastAsia="fr-FR"/>
        </w:rPr>
        <w:t>p</w:t>
      </w:r>
      <w:r w:rsidRPr="00587150">
        <w:rPr>
          <w:rFonts w:ascii="Times New Roman" w:hAnsi="Times New Roman"/>
          <w:sz w:val="24"/>
          <w:szCs w:val="24"/>
          <w:lang w:val="en-US" w:eastAsia="fr-FR"/>
        </w:rPr>
        <w:t xml:space="preserve">lasma leptin </w:t>
      </w:r>
      <w:r w:rsidR="000003A4">
        <w:rPr>
          <w:rFonts w:ascii="Times New Roman" w:hAnsi="Times New Roman"/>
          <w:sz w:val="24"/>
          <w:szCs w:val="24"/>
          <w:lang w:val="en-US" w:eastAsia="fr-FR"/>
        </w:rPr>
        <w:t>in H</w:t>
      </w:r>
      <w:r w:rsidR="00AF5F41">
        <w:rPr>
          <w:rFonts w:ascii="Times New Roman" w:hAnsi="Times New Roman"/>
          <w:sz w:val="24"/>
          <w:szCs w:val="24"/>
          <w:lang w:val="en-US" w:eastAsia="fr-FR"/>
        </w:rPr>
        <w:t>S</w:t>
      </w:r>
      <w:r w:rsidR="002F062D">
        <w:rPr>
          <w:rFonts w:ascii="Times New Roman" w:hAnsi="Times New Roman"/>
          <w:sz w:val="24"/>
          <w:szCs w:val="24"/>
          <w:lang w:val="en-US" w:eastAsia="fr-FR"/>
        </w:rPr>
        <w:t>-</w:t>
      </w:r>
      <w:r w:rsidR="000003A4">
        <w:rPr>
          <w:rFonts w:ascii="Times New Roman" w:hAnsi="Times New Roman"/>
          <w:sz w:val="24"/>
          <w:szCs w:val="24"/>
          <w:lang w:val="en-US" w:eastAsia="fr-FR"/>
        </w:rPr>
        <w:t>H</w:t>
      </w:r>
      <w:r w:rsidR="00AF5F41">
        <w:rPr>
          <w:rFonts w:ascii="Times New Roman" w:hAnsi="Times New Roman"/>
          <w:sz w:val="24"/>
          <w:szCs w:val="24"/>
          <w:lang w:val="en-US" w:eastAsia="fr-FR"/>
        </w:rPr>
        <w:t>F</w:t>
      </w:r>
      <w:r w:rsidR="000003A4">
        <w:rPr>
          <w:rFonts w:ascii="Times New Roman" w:hAnsi="Times New Roman"/>
          <w:sz w:val="24"/>
          <w:szCs w:val="24"/>
          <w:lang w:val="en-US" w:eastAsia="fr-FR"/>
        </w:rPr>
        <w:t xml:space="preserve"> fed rats</w:t>
      </w:r>
      <w:r w:rsidRPr="00587150">
        <w:rPr>
          <w:rFonts w:ascii="Times New Roman" w:hAnsi="Times New Roman"/>
          <w:sz w:val="24"/>
          <w:szCs w:val="24"/>
          <w:lang w:val="en-US" w:eastAsia="fr-FR"/>
        </w:rPr>
        <w:t xml:space="preserve"> (Table </w:t>
      </w:r>
      <w:r w:rsidR="00F150EF" w:rsidRPr="00587150">
        <w:rPr>
          <w:rFonts w:ascii="Times New Roman" w:hAnsi="Times New Roman"/>
          <w:sz w:val="24"/>
          <w:szCs w:val="24"/>
          <w:lang w:val="en-US" w:eastAsia="fr-FR"/>
        </w:rPr>
        <w:t>2</w:t>
      </w:r>
      <w:r w:rsidRPr="00587150">
        <w:rPr>
          <w:rFonts w:ascii="Times New Roman" w:hAnsi="Times New Roman"/>
          <w:sz w:val="24"/>
          <w:szCs w:val="24"/>
          <w:lang w:val="en-US" w:eastAsia="fr-FR"/>
        </w:rPr>
        <w:t xml:space="preserve">). </w:t>
      </w:r>
      <w:r w:rsidR="000003A4">
        <w:rPr>
          <w:rFonts w:ascii="Times New Roman" w:hAnsi="Times New Roman"/>
          <w:sz w:val="24"/>
          <w:szCs w:val="24"/>
          <w:lang w:val="en-US" w:eastAsia="fr-FR"/>
        </w:rPr>
        <w:t>In response to</w:t>
      </w:r>
      <w:r w:rsidR="000003A4" w:rsidRPr="00587150">
        <w:rPr>
          <w:rFonts w:ascii="Times New Roman" w:hAnsi="Times New Roman"/>
          <w:sz w:val="24"/>
          <w:szCs w:val="24"/>
          <w:lang w:val="en-US" w:eastAsia="fr-FR"/>
        </w:rPr>
        <w:t xml:space="preserve"> </w:t>
      </w:r>
      <w:r w:rsidRPr="00587150">
        <w:rPr>
          <w:rFonts w:ascii="Times New Roman" w:hAnsi="Times New Roman"/>
          <w:sz w:val="24"/>
          <w:szCs w:val="24"/>
          <w:lang w:val="en-US" w:eastAsia="fr-FR"/>
        </w:rPr>
        <w:t>the meal test</w:t>
      </w:r>
      <w:r w:rsidR="00B36450" w:rsidRPr="00587150">
        <w:rPr>
          <w:rFonts w:ascii="Times New Roman" w:hAnsi="Times New Roman"/>
          <w:sz w:val="24"/>
          <w:szCs w:val="24"/>
          <w:lang w:val="en-US" w:eastAsia="fr-FR"/>
        </w:rPr>
        <w:t>,</w:t>
      </w:r>
      <w:r w:rsidRPr="00587150">
        <w:rPr>
          <w:rFonts w:ascii="Times New Roman" w:hAnsi="Times New Roman"/>
          <w:sz w:val="24"/>
          <w:szCs w:val="24"/>
          <w:lang w:val="en-US" w:eastAsia="fr-FR"/>
        </w:rPr>
        <w:t xml:space="preserve"> </w:t>
      </w:r>
      <w:r w:rsidR="000003A4">
        <w:rPr>
          <w:rFonts w:ascii="Times New Roman" w:hAnsi="Times New Roman"/>
          <w:sz w:val="24"/>
          <w:szCs w:val="24"/>
          <w:lang w:val="en-US" w:eastAsia="fr-FR"/>
        </w:rPr>
        <w:t>HP diets reduced plasma leptin and ghrelin</w:t>
      </w:r>
      <w:r w:rsidRPr="00587150">
        <w:rPr>
          <w:rFonts w:ascii="Times New Roman" w:hAnsi="Times New Roman"/>
          <w:sz w:val="24"/>
          <w:szCs w:val="24"/>
          <w:lang w:val="en-US" w:eastAsia="fr-FR"/>
        </w:rPr>
        <w:t xml:space="preserve"> under HS </w:t>
      </w:r>
      <w:r w:rsidR="000003A4">
        <w:rPr>
          <w:rFonts w:ascii="Times New Roman" w:hAnsi="Times New Roman"/>
          <w:sz w:val="24"/>
          <w:szCs w:val="24"/>
          <w:lang w:val="en-US" w:eastAsia="fr-FR"/>
        </w:rPr>
        <w:t>and</w:t>
      </w:r>
      <w:r w:rsidR="000003A4" w:rsidRPr="00587150">
        <w:rPr>
          <w:rFonts w:ascii="Times New Roman" w:hAnsi="Times New Roman"/>
          <w:sz w:val="24"/>
          <w:szCs w:val="24"/>
          <w:lang w:val="en-US" w:eastAsia="fr-FR"/>
        </w:rPr>
        <w:t xml:space="preserve"> </w:t>
      </w:r>
      <w:r w:rsidRPr="00587150">
        <w:rPr>
          <w:rFonts w:ascii="Times New Roman" w:hAnsi="Times New Roman"/>
          <w:sz w:val="24"/>
          <w:szCs w:val="24"/>
          <w:lang w:val="en-US" w:eastAsia="fr-FR"/>
        </w:rPr>
        <w:t xml:space="preserve">HF conditions (Figure </w:t>
      </w:r>
      <w:r w:rsidR="0036178C">
        <w:rPr>
          <w:rFonts w:ascii="Times New Roman" w:hAnsi="Times New Roman"/>
          <w:sz w:val="24"/>
          <w:szCs w:val="24"/>
          <w:lang w:val="en-US" w:eastAsia="fr-FR"/>
        </w:rPr>
        <w:t>3</w:t>
      </w:r>
      <w:r w:rsidRPr="00587150">
        <w:rPr>
          <w:rFonts w:ascii="Times New Roman" w:hAnsi="Times New Roman"/>
          <w:sz w:val="24"/>
          <w:szCs w:val="24"/>
          <w:lang w:val="en-US" w:eastAsia="fr-FR"/>
        </w:rPr>
        <w:t xml:space="preserve">A and </w:t>
      </w:r>
      <w:r w:rsidR="0036178C">
        <w:rPr>
          <w:rFonts w:ascii="Times New Roman" w:hAnsi="Times New Roman"/>
          <w:sz w:val="24"/>
          <w:szCs w:val="24"/>
          <w:lang w:val="en-US" w:eastAsia="fr-FR"/>
        </w:rPr>
        <w:t>3</w:t>
      </w:r>
      <w:r w:rsidRPr="00587150">
        <w:rPr>
          <w:rFonts w:ascii="Times New Roman" w:hAnsi="Times New Roman"/>
          <w:sz w:val="24"/>
          <w:szCs w:val="24"/>
          <w:lang w:val="en-US" w:eastAsia="fr-FR"/>
        </w:rPr>
        <w:t xml:space="preserve">B). </w:t>
      </w:r>
    </w:p>
    <w:p w:rsidR="00C166B4" w:rsidRPr="00587150" w:rsidRDefault="00C166B4" w:rsidP="00C07274">
      <w:pPr>
        <w:spacing w:line="480" w:lineRule="auto"/>
        <w:jc w:val="both"/>
        <w:rPr>
          <w:rFonts w:ascii="Times New Roman" w:hAnsi="Times New Roman"/>
          <w:i/>
          <w:sz w:val="24"/>
          <w:szCs w:val="24"/>
        </w:rPr>
      </w:pPr>
      <w:r w:rsidRPr="00587150">
        <w:rPr>
          <w:rFonts w:ascii="Times New Roman" w:hAnsi="Times New Roman"/>
          <w:i/>
          <w:sz w:val="24"/>
          <w:szCs w:val="24"/>
        </w:rPr>
        <w:t xml:space="preserve">Effect of </w:t>
      </w:r>
      <w:r w:rsidR="0011644E" w:rsidRPr="00587150">
        <w:rPr>
          <w:rFonts w:ascii="Times New Roman" w:hAnsi="Times New Roman"/>
          <w:i/>
          <w:sz w:val="24"/>
          <w:szCs w:val="24"/>
        </w:rPr>
        <w:t>HP</w:t>
      </w:r>
      <w:r w:rsidRPr="00587150">
        <w:rPr>
          <w:rFonts w:ascii="Times New Roman" w:hAnsi="Times New Roman"/>
          <w:i/>
          <w:sz w:val="24"/>
          <w:szCs w:val="24"/>
        </w:rPr>
        <w:t xml:space="preserve"> intake on glucose homeostasis</w:t>
      </w:r>
    </w:p>
    <w:p w:rsidR="00C166B4" w:rsidRPr="00E05392" w:rsidRDefault="00C166B4" w:rsidP="00C07274">
      <w:pPr>
        <w:spacing w:line="480" w:lineRule="auto"/>
        <w:jc w:val="both"/>
        <w:rPr>
          <w:rFonts w:ascii="Times New Roman" w:hAnsi="Times New Roman"/>
          <w:sz w:val="24"/>
          <w:szCs w:val="24"/>
        </w:rPr>
      </w:pPr>
      <w:r w:rsidRPr="00587150">
        <w:rPr>
          <w:rFonts w:ascii="Times New Roman" w:hAnsi="Times New Roman"/>
          <w:sz w:val="24"/>
          <w:szCs w:val="24"/>
        </w:rPr>
        <w:t xml:space="preserve">In the fasted state, no effect of the composition of the diet was observed </w:t>
      </w:r>
      <w:r w:rsidR="00CA20B1" w:rsidRPr="00587150">
        <w:rPr>
          <w:rFonts w:ascii="Times New Roman" w:hAnsi="Times New Roman"/>
          <w:sz w:val="24"/>
          <w:szCs w:val="24"/>
        </w:rPr>
        <w:t xml:space="preserve">on </w:t>
      </w:r>
      <w:r w:rsidR="008C769F">
        <w:rPr>
          <w:rFonts w:ascii="Times New Roman" w:hAnsi="Times New Roman"/>
          <w:sz w:val="24"/>
          <w:szCs w:val="24"/>
        </w:rPr>
        <w:t>glycaemia</w:t>
      </w:r>
      <w:r w:rsidRPr="00587150">
        <w:rPr>
          <w:rFonts w:ascii="Times New Roman" w:hAnsi="Times New Roman"/>
          <w:sz w:val="24"/>
          <w:szCs w:val="24"/>
        </w:rPr>
        <w:t xml:space="preserve">, </w:t>
      </w:r>
      <w:proofErr w:type="spellStart"/>
      <w:r w:rsidRPr="00587150">
        <w:rPr>
          <w:rFonts w:ascii="Times New Roman" w:hAnsi="Times New Roman"/>
          <w:sz w:val="24"/>
          <w:szCs w:val="24"/>
        </w:rPr>
        <w:t>insulinemia</w:t>
      </w:r>
      <w:proofErr w:type="spellEnd"/>
      <w:r w:rsidRPr="00587150">
        <w:rPr>
          <w:rFonts w:ascii="Times New Roman" w:hAnsi="Times New Roman"/>
          <w:sz w:val="24"/>
          <w:szCs w:val="24"/>
        </w:rPr>
        <w:t xml:space="preserve"> and </w:t>
      </w:r>
      <w:proofErr w:type="spellStart"/>
      <w:r w:rsidRPr="00587150">
        <w:rPr>
          <w:rFonts w:ascii="Times New Roman" w:hAnsi="Times New Roman"/>
          <w:sz w:val="24"/>
          <w:szCs w:val="24"/>
        </w:rPr>
        <w:t>glucagonemia</w:t>
      </w:r>
      <w:proofErr w:type="spellEnd"/>
      <w:r w:rsidRPr="00587150">
        <w:rPr>
          <w:rFonts w:ascii="Times New Roman" w:hAnsi="Times New Roman"/>
          <w:sz w:val="24"/>
          <w:szCs w:val="24"/>
        </w:rPr>
        <w:t xml:space="preserve"> (Table </w:t>
      </w:r>
      <w:r w:rsidR="00F150EF" w:rsidRPr="00587150">
        <w:rPr>
          <w:rFonts w:ascii="Times New Roman" w:hAnsi="Times New Roman"/>
          <w:sz w:val="24"/>
          <w:szCs w:val="24"/>
        </w:rPr>
        <w:t>2</w:t>
      </w:r>
      <w:r w:rsidRPr="00587150">
        <w:rPr>
          <w:rFonts w:ascii="Times New Roman" w:hAnsi="Times New Roman"/>
          <w:sz w:val="24"/>
          <w:szCs w:val="24"/>
        </w:rPr>
        <w:t xml:space="preserve">). </w:t>
      </w:r>
      <w:r w:rsidR="00CA20B1" w:rsidRPr="00587150">
        <w:rPr>
          <w:rFonts w:ascii="Times New Roman" w:hAnsi="Times New Roman"/>
          <w:sz w:val="24"/>
          <w:szCs w:val="24"/>
        </w:rPr>
        <w:t xml:space="preserve">After </w:t>
      </w:r>
      <w:r w:rsidRPr="00587150">
        <w:rPr>
          <w:rFonts w:ascii="Times New Roman" w:hAnsi="Times New Roman"/>
          <w:sz w:val="24"/>
          <w:szCs w:val="24"/>
        </w:rPr>
        <w:t xml:space="preserve">the meal, </w:t>
      </w:r>
      <w:r w:rsidR="008C769F">
        <w:rPr>
          <w:rFonts w:ascii="Times New Roman" w:hAnsi="Times New Roman"/>
          <w:sz w:val="24"/>
          <w:szCs w:val="24"/>
        </w:rPr>
        <w:t>glycaemia</w:t>
      </w:r>
      <w:r w:rsidR="00AF5F41">
        <w:rPr>
          <w:rFonts w:ascii="Times New Roman" w:hAnsi="Times New Roman"/>
          <w:sz w:val="24"/>
          <w:szCs w:val="24"/>
        </w:rPr>
        <w:t xml:space="preserve"> </w:t>
      </w:r>
      <w:r w:rsidR="000003A4">
        <w:rPr>
          <w:rFonts w:ascii="Times New Roman" w:hAnsi="Times New Roman"/>
          <w:sz w:val="24"/>
          <w:szCs w:val="24"/>
        </w:rPr>
        <w:t>blood glucose was higher</w:t>
      </w:r>
      <w:r w:rsidR="00C9052F" w:rsidRPr="00587150">
        <w:rPr>
          <w:rFonts w:ascii="Times New Roman" w:hAnsi="Times New Roman"/>
          <w:sz w:val="24"/>
          <w:szCs w:val="24"/>
        </w:rPr>
        <w:t xml:space="preserve"> </w:t>
      </w:r>
      <w:r w:rsidR="00D84481" w:rsidRPr="00587150">
        <w:rPr>
          <w:rFonts w:ascii="Times New Roman" w:hAnsi="Times New Roman"/>
          <w:sz w:val="24"/>
          <w:szCs w:val="24"/>
        </w:rPr>
        <w:t xml:space="preserve">in HS </w:t>
      </w:r>
      <w:r w:rsidR="00F53B90" w:rsidRPr="00587150">
        <w:rPr>
          <w:rFonts w:ascii="Times New Roman" w:hAnsi="Times New Roman"/>
          <w:sz w:val="24"/>
          <w:szCs w:val="24"/>
        </w:rPr>
        <w:t xml:space="preserve">groups than in </w:t>
      </w:r>
      <w:r w:rsidR="00AF5F41">
        <w:rPr>
          <w:rFonts w:ascii="Times New Roman" w:hAnsi="Times New Roman"/>
          <w:sz w:val="24"/>
          <w:szCs w:val="24"/>
        </w:rPr>
        <w:t>C</w:t>
      </w:r>
      <w:r w:rsidR="00AF5F41" w:rsidRPr="00587150">
        <w:rPr>
          <w:rFonts w:ascii="Times New Roman" w:hAnsi="Times New Roman"/>
          <w:sz w:val="24"/>
          <w:szCs w:val="24"/>
        </w:rPr>
        <w:t xml:space="preserve"> </w:t>
      </w:r>
      <w:r w:rsidR="00F53B90" w:rsidRPr="00587150">
        <w:rPr>
          <w:rFonts w:ascii="Times New Roman" w:hAnsi="Times New Roman"/>
          <w:sz w:val="24"/>
          <w:szCs w:val="24"/>
        </w:rPr>
        <w:t xml:space="preserve">groups </w:t>
      </w:r>
      <w:r w:rsidRPr="00587150">
        <w:rPr>
          <w:rFonts w:ascii="Times New Roman" w:hAnsi="Times New Roman"/>
          <w:sz w:val="24"/>
          <w:szCs w:val="24"/>
        </w:rPr>
        <w:t xml:space="preserve">(sucrose effect </w:t>
      </w:r>
      <w:r w:rsidR="00EE46C1" w:rsidRPr="00EE46C1">
        <w:rPr>
          <w:rFonts w:ascii="Times New Roman" w:hAnsi="Times New Roman"/>
          <w:i/>
          <w:sz w:val="24"/>
          <w:szCs w:val="24"/>
          <w:lang w:val="en-US" w:eastAsia="fr-FR"/>
        </w:rPr>
        <w:t>P</w:t>
      </w:r>
      <w:r w:rsidRPr="00587150">
        <w:rPr>
          <w:rFonts w:ascii="Times New Roman" w:hAnsi="Times New Roman"/>
          <w:sz w:val="24"/>
          <w:szCs w:val="24"/>
        </w:rPr>
        <w:t>= 0</w:t>
      </w:r>
      <w:r w:rsidR="00CD08A3" w:rsidRPr="00587150">
        <w:rPr>
          <w:rFonts w:ascii="Times New Roman" w:hAnsi="Times New Roman"/>
          <w:sz w:val="24"/>
          <w:szCs w:val="24"/>
        </w:rPr>
        <w:t>.</w:t>
      </w:r>
      <w:r w:rsidRPr="00587150">
        <w:rPr>
          <w:rFonts w:ascii="Times New Roman" w:hAnsi="Times New Roman"/>
          <w:sz w:val="24"/>
          <w:szCs w:val="24"/>
        </w:rPr>
        <w:t xml:space="preserve">02 for </w:t>
      </w:r>
      <w:r w:rsidR="008C769F">
        <w:rPr>
          <w:rFonts w:ascii="Times New Roman" w:hAnsi="Times New Roman"/>
          <w:sz w:val="24"/>
          <w:szCs w:val="24"/>
        </w:rPr>
        <w:t>glycaemia</w:t>
      </w:r>
      <w:r w:rsidRPr="00587150">
        <w:rPr>
          <w:rFonts w:ascii="Times New Roman" w:hAnsi="Times New Roman"/>
          <w:sz w:val="24"/>
          <w:szCs w:val="24"/>
        </w:rPr>
        <w:t xml:space="preserve"> kinetic) (Figure </w:t>
      </w:r>
      <w:r w:rsidR="00F7613E" w:rsidRPr="00587150">
        <w:rPr>
          <w:rFonts w:ascii="Times New Roman" w:hAnsi="Times New Roman"/>
          <w:sz w:val="24"/>
          <w:szCs w:val="24"/>
        </w:rPr>
        <w:t>3</w:t>
      </w:r>
      <w:r w:rsidRPr="00587150">
        <w:rPr>
          <w:rFonts w:ascii="Times New Roman" w:hAnsi="Times New Roman"/>
          <w:sz w:val="24"/>
          <w:szCs w:val="24"/>
        </w:rPr>
        <w:t xml:space="preserve">A) </w:t>
      </w:r>
      <w:r w:rsidR="00F53B90" w:rsidRPr="00587150">
        <w:rPr>
          <w:rFonts w:ascii="Times New Roman" w:hAnsi="Times New Roman"/>
          <w:sz w:val="24"/>
          <w:szCs w:val="24"/>
        </w:rPr>
        <w:t xml:space="preserve">without any effect </w:t>
      </w:r>
      <w:r w:rsidR="000003A4">
        <w:rPr>
          <w:rFonts w:ascii="Times New Roman" w:hAnsi="Times New Roman"/>
          <w:sz w:val="24"/>
          <w:szCs w:val="24"/>
        </w:rPr>
        <w:t>on plasma insulin and glucagon</w:t>
      </w:r>
      <w:r w:rsidRPr="00587150">
        <w:rPr>
          <w:rFonts w:ascii="Times New Roman" w:hAnsi="Times New Roman"/>
          <w:sz w:val="24"/>
          <w:szCs w:val="24"/>
        </w:rPr>
        <w:t xml:space="preserve"> (Figure </w:t>
      </w:r>
      <w:r w:rsidR="00F7613E" w:rsidRPr="00587150">
        <w:rPr>
          <w:rFonts w:ascii="Times New Roman" w:hAnsi="Times New Roman"/>
          <w:sz w:val="24"/>
          <w:szCs w:val="24"/>
        </w:rPr>
        <w:t>3</w:t>
      </w:r>
      <w:r w:rsidRPr="00587150">
        <w:rPr>
          <w:rFonts w:ascii="Times New Roman" w:hAnsi="Times New Roman"/>
          <w:sz w:val="24"/>
          <w:szCs w:val="24"/>
        </w:rPr>
        <w:t xml:space="preserve">B and </w:t>
      </w:r>
      <w:r w:rsidR="00F7613E" w:rsidRPr="00587150">
        <w:rPr>
          <w:rFonts w:ascii="Times New Roman" w:hAnsi="Times New Roman"/>
          <w:sz w:val="24"/>
          <w:szCs w:val="24"/>
        </w:rPr>
        <w:t>3</w:t>
      </w:r>
      <w:r w:rsidRPr="00587150">
        <w:rPr>
          <w:rFonts w:ascii="Times New Roman" w:hAnsi="Times New Roman"/>
          <w:sz w:val="24"/>
          <w:szCs w:val="24"/>
        </w:rPr>
        <w:t>C)</w:t>
      </w:r>
      <w:r w:rsidR="00CA20B1" w:rsidRPr="00587150">
        <w:rPr>
          <w:rFonts w:ascii="Times New Roman" w:hAnsi="Times New Roman"/>
          <w:sz w:val="24"/>
          <w:szCs w:val="24"/>
        </w:rPr>
        <w:t>. Nevertheless,</w:t>
      </w:r>
      <w:r w:rsidRPr="00587150">
        <w:rPr>
          <w:rFonts w:ascii="Times New Roman" w:hAnsi="Times New Roman"/>
          <w:sz w:val="24"/>
          <w:szCs w:val="24"/>
        </w:rPr>
        <w:t xml:space="preserve"> </w:t>
      </w:r>
      <w:r w:rsidR="00CA20B1" w:rsidRPr="00587150">
        <w:rPr>
          <w:rFonts w:ascii="Times New Roman" w:hAnsi="Times New Roman"/>
          <w:sz w:val="24"/>
          <w:szCs w:val="24"/>
        </w:rPr>
        <w:t xml:space="preserve">the </w:t>
      </w:r>
      <w:r w:rsidRPr="00587150">
        <w:rPr>
          <w:rFonts w:ascii="Times New Roman" w:hAnsi="Times New Roman"/>
          <w:sz w:val="24"/>
          <w:szCs w:val="24"/>
        </w:rPr>
        <w:t>insulin to glucagon ratio (IG) was 70% higher (</w:t>
      </w:r>
      <w:r w:rsidR="00EE46C1" w:rsidRPr="00EE46C1">
        <w:rPr>
          <w:rFonts w:ascii="Times New Roman" w:hAnsi="Times New Roman"/>
          <w:i/>
          <w:sz w:val="24"/>
          <w:szCs w:val="24"/>
          <w:lang w:val="en-US" w:eastAsia="fr-FR"/>
        </w:rPr>
        <w:t>P</w:t>
      </w:r>
      <w:r w:rsidRPr="00587150">
        <w:rPr>
          <w:rFonts w:ascii="Times New Roman" w:hAnsi="Times New Roman"/>
          <w:sz w:val="24"/>
          <w:szCs w:val="24"/>
        </w:rPr>
        <w:t>=0.01</w:t>
      </w:r>
      <w:r w:rsidR="00D23C90" w:rsidRPr="00587150">
        <w:rPr>
          <w:rFonts w:ascii="Times New Roman" w:hAnsi="Times New Roman"/>
          <w:sz w:val="24"/>
          <w:szCs w:val="24"/>
        </w:rPr>
        <w:t xml:space="preserve"> </w:t>
      </w:r>
      <w:r w:rsidRPr="00587150">
        <w:rPr>
          <w:rFonts w:ascii="Times New Roman" w:hAnsi="Times New Roman"/>
          <w:sz w:val="24"/>
          <w:szCs w:val="24"/>
        </w:rPr>
        <w:t xml:space="preserve">for sucrose effect) in NP-HS </w:t>
      </w:r>
      <w:r w:rsidR="00D852F2" w:rsidRPr="00587150">
        <w:rPr>
          <w:rFonts w:ascii="Times New Roman" w:hAnsi="Times New Roman"/>
          <w:sz w:val="24"/>
          <w:szCs w:val="24"/>
        </w:rPr>
        <w:t>than</w:t>
      </w:r>
      <w:r w:rsidR="000003A4">
        <w:rPr>
          <w:rFonts w:ascii="Times New Roman" w:hAnsi="Times New Roman"/>
          <w:sz w:val="24"/>
          <w:szCs w:val="24"/>
        </w:rPr>
        <w:t xml:space="preserve"> </w:t>
      </w:r>
      <w:r w:rsidR="00D852F2" w:rsidRPr="00587150">
        <w:rPr>
          <w:rFonts w:ascii="Times New Roman" w:hAnsi="Times New Roman"/>
          <w:sz w:val="24"/>
          <w:szCs w:val="24"/>
        </w:rPr>
        <w:t>in</w:t>
      </w:r>
      <w:r w:rsidRPr="00587150">
        <w:rPr>
          <w:rFonts w:ascii="Times New Roman" w:hAnsi="Times New Roman"/>
          <w:sz w:val="24"/>
          <w:szCs w:val="24"/>
        </w:rPr>
        <w:t xml:space="preserve"> NP-C group (0.07</w:t>
      </w:r>
      <w:r w:rsidRPr="00587150">
        <w:rPr>
          <w:rFonts w:ascii="Times New Roman" w:hAnsi="Times New Roman"/>
          <w:sz w:val="24"/>
          <w:szCs w:val="24"/>
          <w:lang w:val="en-US"/>
        </w:rPr>
        <w:t>±0.025 and 0.114±0.042, in NP</w:t>
      </w:r>
      <w:r w:rsidR="0031284B" w:rsidRPr="00587150">
        <w:rPr>
          <w:rFonts w:ascii="Times New Roman" w:hAnsi="Times New Roman"/>
          <w:sz w:val="24"/>
          <w:szCs w:val="24"/>
          <w:lang w:val="en-US"/>
        </w:rPr>
        <w:t>-C</w:t>
      </w:r>
      <w:r w:rsidRPr="00587150">
        <w:rPr>
          <w:rFonts w:ascii="Times New Roman" w:hAnsi="Times New Roman"/>
          <w:sz w:val="24"/>
          <w:szCs w:val="24"/>
          <w:lang w:val="en-US"/>
        </w:rPr>
        <w:t xml:space="preserve"> and NP-HS group, respectively).</w:t>
      </w:r>
      <w:r w:rsidR="008A265C">
        <w:rPr>
          <w:rFonts w:ascii="Times New Roman" w:hAnsi="Times New Roman"/>
          <w:sz w:val="24"/>
          <w:szCs w:val="24"/>
        </w:rPr>
        <w:t xml:space="preserve"> Blood </w:t>
      </w:r>
      <w:r w:rsidR="008A265C">
        <w:rPr>
          <w:rFonts w:ascii="Times New Roman" w:hAnsi="Times New Roman"/>
          <w:sz w:val="24"/>
          <w:szCs w:val="24"/>
        </w:rPr>
        <w:lastRenderedPageBreak/>
        <w:t>glucose</w:t>
      </w:r>
      <w:r w:rsidR="00AF5F41">
        <w:rPr>
          <w:rFonts w:ascii="Times New Roman" w:hAnsi="Times New Roman"/>
          <w:sz w:val="24"/>
          <w:szCs w:val="24"/>
        </w:rPr>
        <w:t xml:space="preserve"> </w:t>
      </w:r>
      <w:r w:rsidRPr="00587150">
        <w:rPr>
          <w:rFonts w:ascii="Times New Roman" w:hAnsi="Times New Roman"/>
          <w:sz w:val="24"/>
          <w:szCs w:val="24"/>
        </w:rPr>
        <w:t xml:space="preserve">tended to be lower in HP </w:t>
      </w:r>
      <w:r w:rsidR="00D852F2" w:rsidRPr="00587150">
        <w:rPr>
          <w:rFonts w:ascii="Times New Roman" w:hAnsi="Times New Roman"/>
          <w:sz w:val="24"/>
          <w:szCs w:val="24"/>
        </w:rPr>
        <w:t>than</w:t>
      </w:r>
      <w:r w:rsidR="008A265C">
        <w:rPr>
          <w:rFonts w:ascii="Times New Roman" w:hAnsi="Times New Roman"/>
          <w:sz w:val="24"/>
          <w:szCs w:val="24"/>
        </w:rPr>
        <w:t xml:space="preserve"> in</w:t>
      </w:r>
      <w:r w:rsidR="00D852F2" w:rsidRPr="00587150">
        <w:rPr>
          <w:rFonts w:ascii="Times New Roman" w:hAnsi="Times New Roman"/>
          <w:sz w:val="24"/>
          <w:szCs w:val="24"/>
        </w:rPr>
        <w:t xml:space="preserve"> NP groups</w:t>
      </w:r>
      <w:r w:rsidR="008A265C">
        <w:rPr>
          <w:rFonts w:ascii="Times New Roman" w:hAnsi="Times New Roman"/>
          <w:sz w:val="24"/>
          <w:szCs w:val="24"/>
        </w:rPr>
        <w:t xml:space="preserve"> </w:t>
      </w:r>
      <w:r w:rsidR="008A265C" w:rsidRPr="00587150">
        <w:rPr>
          <w:rFonts w:ascii="Times New Roman" w:hAnsi="Times New Roman"/>
          <w:sz w:val="24"/>
          <w:szCs w:val="24"/>
        </w:rPr>
        <w:t>(</w:t>
      </w:r>
      <w:r w:rsidR="00EE46C1" w:rsidRPr="00EE46C1">
        <w:rPr>
          <w:rFonts w:ascii="Times New Roman" w:hAnsi="Times New Roman"/>
          <w:i/>
          <w:sz w:val="24"/>
          <w:szCs w:val="24"/>
          <w:lang w:val="en-US" w:eastAsia="fr-FR"/>
        </w:rPr>
        <w:t>P</w:t>
      </w:r>
      <w:r w:rsidR="008A265C" w:rsidRPr="00587150">
        <w:rPr>
          <w:rFonts w:ascii="Times New Roman" w:hAnsi="Times New Roman"/>
          <w:sz w:val="24"/>
          <w:szCs w:val="24"/>
        </w:rPr>
        <w:t xml:space="preserve">=0.08 for kinetics and </w:t>
      </w:r>
      <w:r w:rsidR="00EE46C1" w:rsidRPr="00EE46C1">
        <w:rPr>
          <w:rFonts w:ascii="Times New Roman" w:hAnsi="Times New Roman"/>
          <w:i/>
          <w:sz w:val="24"/>
          <w:szCs w:val="24"/>
          <w:lang w:val="en-US" w:eastAsia="fr-FR"/>
        </w:rPr>
        <w:t>P</w:t>
      </w:r>
      <w:r w:rsidR="008A265C" w:rsidRPr="00587150">
        <w:rPr>
          <w:rFonts w:ascii="Times New Roman" w:hAnsi="Times New Roman"/>
          <w:sz w:val="24"/>
          <w:szCs w:val="24"/>
        </w:rPr>
        <w:t xml:space="preserve">=0.054 for AUC) </w:t>
      </w:r>
      <w:r w:rsidR="00D852F2" w:rsidRPr="00587150">
        <w:rPr>
          <w:rFonts w:ascii="Times New Roman" w:hAnsi="Times New Roman"/>
          <w:sz w:val="24"/>
          <w:szCs w:val="24"/>
        </w:rPr>
        <w:t xml:space="preserve"> </w:t>
      </w:r>
      <w:r w:rsidRPr="00587150">
        <w:rPr>
          <w:rFonts w:ascii="Times New Roman" w:hAnsi="Times New Roman"/>
          <w:sz w:val="24"/>
          <w:szCs w:val="24"/>
        </w:rPr>
        <w:t xml:space="preserve">(Figure </w:t>
      </w:r>
      <w:r w:rsidR="0036178C">
        <w:rPr>
          <w:rFonts w:ascii="Times New Roman" w:hAnsi="Times New Roman"/>
          <w:sz w:val="24"/>
          <w:szCs w:val="24"/>
        </w:rPr>
        <w:t>4</w:t>
      </w:r>
      <w:r w:rsidRPr="00587150">
        <w:rPr>
          <w:rFonts w:ascii="Times New Roman" w:hAnsi="Times New Roman"/>
          <w:sz w:val="24"/>
          <w:szCs w:val="24"/>
        </w:rPr>
        <w:t xml:space="preserve">A and </w:t>
      </w:r>
      <w:r w:rsidR="0036178C">
        <w:rPr>
          <w:rFonts w:ascii="Times New Roman" w:hAnsi="Times New Roman"/>
          <w:sz w:val="24"/>
          <w:szCs w:val="24"/>
        </w:rPr>
        <w:t>4</w:t>
      </w:r>
      <w:r w:rsidRPr="00587150">
        <w:rPr>
          <w:rFonts w:ascii="Times New Roman" w:hAnsi="Times New Roman"/>
          <w:sz w:val="24"/>
          <w:szCs w:val="24"/>
        </w:rPr>
        <w:t xml:space="preserve">D) whereas the protein content of the diet had no effect on </w:t>
      </w:r>
      <w:r w:rsidR="008A265C">
        <w:rPr>
          <w:rFonts w:ascii="Times New Roman" w:hAnsi="Times New Roman"/>
          <w:sz w:val="24"/>
          <w:szCs w:val="24"/>
        </w:rPr>
        <w:t>plasma insulin</w:t>
      </w:r>
      <w:r w:rsidR="008A265C" w:rsidRPr="00587150">
        <w:rPr>
          <w:rFonts w:ascii="Times New Roman" w:hAnsi="Times New Roman"/>
          <w:sz w:val="24"/>
          <w:szCs w:val="24"/>
        </w:rPr>
        <w:t xml:space="preserve"> </w:t>
      </w:r>
      <w:r w:rsidRPr="00587150">
        <w:rPr>
          <w:rFonts w:ascii="Times New Roman" w:hAnsi="Times New Roman"/>
          <w:sz w:val="24"/>
          <w:szCs w:val="24"/>
        </w:rPr>
        <w:t xml:space="preserve">(Figure </w:t>
      </w:r>
      <w:r w:rsidR="0036178C">
        <w:rPr>
          <w:rFonts w:ascii="Times New Roman" w:hAnsi="Times New Roman"/>
          <w:sz w:val="24"/>
          <w:szCs w:val="24"/>
        </w:rPr>
        <w:t>4</w:t>
      </w:r>
      <w:r w:rsidRPr="00587150">
        <w:rPr>
          <w:rFonts w:ascii="Times New Roman" w:hAnsi="Times New Roman"/>
          <w:sz w:val="24"/>
          <w:szCs w:val="24"/>
        </w:rPr>
        <w:t xml:space="preserve">B and </w:t>
      </w:r>
      <w:r w:rsidR="0036178C">
        <w:rPr>
          <w:rFonts w:ascii="Times New Roman" w:hAnsi="Times New Roman"/>
          <w:sz w:val="24"/>
          <w:szCs w:val="24"/>
        </w:rPr>
        <w:t>4</w:t>
      </w:r>
      <w:r w:rsidRPr="00587150">
        <w:rPr>
          <w:rFonts w:ascii="Times New Roman" w:hAnsi="Times New Roman"/>
          <w:sz w:val="24"/>
          <w:szCs w:val="24"/>
        </w:rPr>
        <w:t>E</w:t>
      </w:r>
      <w:r w:rsidR="00687C9A" w:rsidRPr="00587150">
        <w:rPr>
          <w:rFonts w:ascii="Times New Roman" w:hAnsi="Times New Roman"/>
          <w:sz w:val="24"/>
          <w:szCs w:val="24"/>
        </w:rPr>
        <w:t>)</w:t>
      </w:r>
      <w:r w:rsidRPr="00587150">
        <w:rPr>
          <w:rFonts w:ascii="Times New Roman" w:hAnsi="Times New Roman"/>
          <w:sz w:val="24"/>
          <w:szCs w:val="24"/>
        </w:rPr>
        <w:t xml:space="preserve">. </w:t>
      </w:r>
      <w:r w:rsidR="0034054E" w:rsidRPr="00587150">
        <w:rPr>
          <w:rFonts w:ascii="Times New Roman" w:hAnsi="Times New Roman"/>
          <w:sz w:val="24"/>
          <w:szCs w:val="24"/>
        </w:rPr>
        <w:t>In contrast to</w:t>
      </w:r>
      <w:r w:rsidRPr="00587150">
        <w:rPr>
          <w:rFonts w:ascii="Times New Roman" w:hAnsi="Times New Roman"/>
          <w:sz w:val="24"/>
          <w:szCs w:val="24"/>
        </w:rPr>
        <w:t xml:space="preserve"> </w:t>
      </w:r>
      <w:r w:rsidR="008A265C">
        <w:rPr>
          <w:rFonts w:ascii="Times New Roman" w:hAnsi="Times New Roman"/>
          <w:sz w:val="24"/>
          <w:szCs w:val="24"/>
        </w:rPr>
        <w:t>plasma insulin</w:t>
      </w:r>
      <w:r w:rsidR="002F062D">
        <w:rPr>
          <w:rFonts w:ascii="Times New Roman" w:hAnsi="Times New Roman"/>
          <w:sz w:val="24"/>
          <w:szCs w:val="24"/>
        </w:rPr>
        <w:t>,</w:t>
      </w:r>
      <w:r w:rsidR="008A265C">
        <w:rPr>
          <w:rFonts w:ascii="Times New Roman" w:hAnsi="Times New Roman"/>
          <w:sz w:val="24"/>
          <w:szCs w:val="24"/>
        </w:rPr>
        <w:t xml:space="preserve"> glucagon were</w:t>
      </w:r>
      <w:r w:rsidRPr="00587150">
        <w:rPr>
          <w:rFonts w:ascii="Times New Roman" w:hAnsi="Times New Roman"/>
          <w:sz w:val="24"/>
          <w:szCs w:val="24"/>
        </w:rPr>
        <w:t xml:space="preserve"> higher in </w:t>
      </w:r>
      <w:r w:rsidR="008A265C">
        <w:rPr>
          <w:rFonts w:ascii="Times New Roman" w:hAnsi="Times New Roman"/>
          <w:sz w:val="24"/>
          <w:szCs w:val="24"/>
        </w:rPr>
        <w:t xml:space="preserve">the </w:t>
      </w:r>
      <w:r w:rsidRPr="00587150">
        <w:rPr>
          <w:rFonts w:ascii="Times New Roman" w:hAnsi="Times New Roman"/>
          <w:sz w:val="24"/>
          <w:szCs w:val="24"/>
        </w:rPr>
        <w:t>HP groups (</w:t>
      </w:r>
      <w:r w:rsidR="00EE46C1" w:rsidRPr="00EE46C1">
        <w:rPr>
          <w:rFonts w:ascii="Times New Roman" w:hAnsi="Times New Roman"/>
          <w:i/>
          <w:sz w:val="24"/>
          <w:szCs w:val="24"/>
          <w:lang w:val="en-US" w:eastAsia="fr-FR"/>
        </w:rPr>
        <w:t>P</w:t>
      </w:r>
      <w:r w:rsidRPr="00587150">
        <w:rPr>
          <w:rFonts w:ascii="Times New Roman" w:hAnsi="Times New Roman"/>
          <w:sz w:val="24"/>
          <w:szCs w:val="24"/>
        </w:rPr>
        <w:t>=0.02 for kinetics)</w:t>
      </w:r>
      <w:r w:rsidR="00D516D3" w:rsidRPr="00587150">
        <w:rPr>
          <w:rFonts w:ascii="Times New Roman" w:hAnsi="Times New Roman"/>
          <w:sz w:val="24"/>
          <w:szCs w:val="24"/>
        </w:rPr>
        <w:t xml:space="preserve">. In accordance </w:t>
      </w:r>
      <w:r w:rsidRPr="00587150">
        <w:rPr>
          <w:rFonts w:ascii="Times New Roman" w:hAnsi="Times New Roman"/>
          <w:sz w:val="24"/>
          <w:szCs w:val="24"/>
        </w:rPr>
        <w:t>with the</w:t>
      </w:r>
      <w:r w:rsidRPr="00E05392">
        <w:rPr>
          <w:rFonts w:ascii="Times New Roman" w:hAnsi="Times New Roman"/>
          <w:sz w:val="24"/>
          <w:szCs w:val="24"/>
        </w:rPr>
        <w:t xml:space="preserve"> inhibitory effect of glucose on glucagon secretion, the difference </w:t>
      </w:r>
      <w:r w:rsidR="00D516D3" w:rsidRPr="00E05392">
        <w:rPr>
          <w:rFonts w:ascii="Times New Roman" w:hAnsi="Times New Roman"/>
          <w:sz w:val="24"/>
          <w:szCs w:val="24"/>
        </w:rPr>
        <w:t xml:space="preserve">in glucagon concentrations </w:t>
      </w:r>
      <w:r w:rsidR="00F23EED" w:rsidRPr="00E05392">
        <w:rPr>
          <w:rFonts w:ascii="Times New Roman" w:hAnsi="Times New Roman"/>
          <w:sz w:val="24"/>
          <w:szCs w:val="24"/>
        </w:rPr>
        <w:t>between HP and</w:t>
      </w:r>
      <w:r w:rsidRPr="00E05392">
        <w:rPr>
          <w:rFonts w:ascii="Times New Roman" w:hAnsi="Times New Roman"/>
          <w:sz w:val="24"/>
          <w:szCs w:val="24"/>
        </w:rPr>
        <w:t xml:space="preserve"> NP groups was more important when the sucrose content of the diet was lower (</w:t>
      </w:r>
      <w:r w:rsidR="007F6697">
        <w:rPr>
          <w:rFonts w:ascii="Times New Roman" w:hAnsi="Times New Roman"/>
          <w:sz w:val="24"/>
          <w:szCs w:val="24"/>
        </w:rPr>
        <w:t>F</w:t>
      </w:r>
      <w:r w:rsidRPr="00E05392">
        <w:rPr>
          <w:rFonts w:ascii="Times New Roman" w:hAnsi="Times New Roman"/>
          <w:sz w:val="24"/>
          <w:szCs w:val="24"/>
        </w:rPr>
        <w:t xml:space="preserve">igure </w:t>
      </w:r>
      <w:r w:rsidR="0036178C">
        <w:rPr>
          <w:rFonts w:ascii="Times New Roman" w:hAnsi="Times New Roman"/>
          <w:sz w:val="24"/>
          <w:szCs w:val="24"/>
        </w:rPr>
        <w:t>4</w:t>
      </w:r>
      <w:r w:rsidRPr="00E05392">
        <w:rPr>
          <w:rFonts w:ascii="Times New Roman" w:hAnsi="Times New Roman"/>
          <w:sz w:val="24"/>
          <w:szCs w:val="24"/>
        </w:rPr>
        <w:t xml:space="preserve">C and </w:t>
      </w:r>
      <w:r w:rsidR="0036178C">
        <w:rPr>
          <w:rFonts w:ascii="Times New Roman" w:hAnsi="Times New Roman"/>
          <w:sz w:val="24"/>
          <w:szCs w:val="24"/>
        </w:rPr>
        <w:t>4</w:t>
      </w:r>
      <w:r w:rsidRPr="00E05392">
        <w:rPr>
          <w:rFonts w:ascii="Times New Roman" w:hAnsi="Times New Roman"/>
          <w:sz w:val="24"/>
          <w:szCs w:val="24"/>
        </w:rPr>
        <w:t xml:space="preserve">F). </w:t>
      </w:r>
    </w:p>
    <w:p w:rsidR="00AF5F41" w:rsidRDefault="00CB59C0" w:rsidP="00C07274">
      <w:pPr>
        <w:spacing w:line="480" w:lineRule="auto"/>
        <w:jc w:val="both"/>
        <w:rPr>
          <w:rFonts w:ascii="Times New Roman" w:hAnsi="Times New Roman"/>
          <w:sz w:val="24"/>
          <w:szCs w:val="24"/>
          <w:lang w:val="en-US"/>
        </w:rPr>
      </w:pPr>
      <w:r w:rsidRPr="00587150">
        <w:rPr>
          <w:rFonts w:ascii="Times New Roman" w:hAnsi="Times New Roman"/>
          <w:sz w:val="24"/>
          <w:szCs w:val="24"/>
        </w:rPr>
        <w:t xml:space="preserve">In </w:t>
      </w:r>
      <w:r w:rsidR="008A265C">
        <w:rPr>
          <w:rFonts w:ascii="Times New Roman" w:hAnsi="Times New Roman"/>
          <w:sz w:val="24"/>
          <w:szCs w:val="24"/>
        </w:rPr>
        <w:t xml:space="preserve">response to </w:t>
      </w:r>
      <w:r w:rsidRPr="00587150">
        <w:rPr>
          <w:rFonts w:ascii="Times New Roman" w:hAnsi="Times New Roman"/>
          <w:sz w:val="24"/>
          <w:szCs w:val="24"/>
        </w:rPr>
        <w:t xml:space="preserve">the </w:t>
      </w:r>
      <w:r w:rsidR="00C166B4" w:rsidRPr="00587150">
        <w:rPr>
          <w:rFonts w:ascii="Times New Roman" w:hAnsi="Times New Roman"/>
          <w:sz w:val="24"/>
          <w:szCs w:val="24"/>
        </w:rPr>
        <w:t xml:space="preserve">oral glucose </w:t>
      </w:r>
      <w:r w:rsidRPr="00587150">
        <w:rPr>
          <w:rFonts w:ascii="Times New Roman" w:hAnsi="Times New Roman"/>
          <w:sz w:val="24"/>
          <w:szCs w:val="24"/>
        </w:rPr>
        <w:t xml:space="preserve">tolerance test </w:t>
      </w:r>
      <w:r w:rsidR="00C166B4" w:rsidRPr="00587150">
        <w:rPr>
          <w:rFonts w:ascii="Times New Roman" w:hAnsi="Times New Roman"/>
          <w:sz w:val="24"/>
          <w:szCs w:val="24"/>
        </w:rPr>
        <w:t xml:space="preserve">(OGTT) no major effect of </w:t>
      </w:r>
      <w:r w:rsidRPr="00587150">
        <w:rPr>
          <w:rFonts w:ascii="Times New Roman" w:hAnsi="Times New Roman"/>
          <w:sz w:val="24"/>
          <w:szCs w:val="24"/>
        </w:rPr>
        <w:t xml:space="preserve">dietary </w:t>
      </w:r>
      <w:r w:rsidR="00C166B4" w:rsidRPr="00587150">
        <w:rPr>
          <w:rFonts w:ascii="Times New Roman" w:hAnsi="Times New Roman"/>
          <w:sz w:val="24"/>
          <w:szCs w:val="24"/>
        </w:rPr>
        <w:t xml:space="preserve">macronutrient composition was observed on glucose and insulin kinetics, despite </w:t>
      </w:r>
      <w:r w:rsidRPr="00587150">
        <w:rPr>
          <w:rFonts w:ascii="Times New Roman" w:hAnsi="Times New Roman"/>
          <w:sz w:val="24"/>
          <w:szCs w:val="24"/>
        </w:rPr>
        <w:t xml:space="preserve">different </w:t>
      </w:r>
      <w:r w:rsidR="00C166B4" w:rsidRPr="00587150">
        <w:rPr>
          <w:rFonts w:ascii="Times New Roman" w:hAnsi="Times New Roman"/>
          <w:sz w:val="24"/>
          <w:szCs w:val="24"/>
        </w:rPr>
        <w:t>basal value</w:t>
      </w:r>
      <w:r w:rsidRPr="00587150">
        <w:rPr>
          <w:rFonts w:ascii="Times New Roman" w:hAnsi="Times New Roman"/>
          <w:sz w:val="24"/>
          <w:szCs w:val="24"/>
        </w:rPr>
        <w:t>s</w:t>
      </w:r>
      <w:r w:rsidR="00C166B4" w:rsidRPr="00587150">
        <w:rPr>
          <w:rFonts w:ascii="Times New Roman" w:hAnsi="Times New Roman"/>
          <w:sz w:val="24"/>
          <w:szCs w:val="24"/>
        </w:rPr>
        <w:t xml:space="preserve"> and a lower increase </w:t>
      </w:r>
      <w:r w:rsidR="00B36450" w:rsidRPr="00587150">
        <w:rPr>
          <w:rFonts w:ascii="Times New Roman" w:hAnsi="Times New Roman"/>
          <w:sz w:val="24"/>
          <w:szCs w:val="24"/>
        </w:rPr>
        <w:t xml:space="preserve">in </w:t>
      </w:r>
      <w:r w:rsidR="008A265C">
        <w:rPr>
          <w:rFonts w:ascii="Times New Roman" w:hAnsi="Times New Roman"/>
          <w:sz w:val="24"/>
          <w:szCs w:val="24"/>
        </w:rPr>
        <w:t>blood glucose and plasma insulin</w:t>
      </w:r>
      <w:r w:rsidR="00C166B4" w:rsidRPr="00587150">
        <w:rPr>
          <w:rFonts w:ascii="Times New Roman" w:hAnsi="Times New Roman"/>
          <w:sz w:val="24"/>
          <w:szCs w:val="24"/>
        </w:rPr>
        <w:t xml:space="preserve"> in HP-HS-HF groups</w:t>
      </w:r>
      <w:r w:rsidR="006F306E" w:rsidRPr="00587150">
        <w:rPr>
          <w:rFonts w:ascii="Times New Roman" w:hAnsi="Times New Roman"/>
          <w:sz w:val="24"/>
          <w:szCs w:val="24"/>
        </w:rPr>
        <w:t xml:space="preserve"> than</w:t>
      </w:r>
      <w:r w:rsidR="00C166B4" w:rsidRPr="00587150">
        <w:rPr>
          <w:rFonts w:ascii="Times New Roman" w:hAnsi="Times New Roman"/>
          <w:sz w:val="24"/>
          <w:szCs w:val="24"/>
        </w:rPr>
        <w:t xml:space="preserve"> </w:t>
      </w:r>
      <w:r w:rsidR="008A52C3" w:rsidRPr="00587150">
        <w:rPr>
          <w:rFonts w:ascii="Times New Roman" w:hAnsi="Times New Roman"/>
          <w:sz w:val="24"/>
          <w:szCs w:val="24"/>
        </w:rPr>
        <w:t>t</w:t>
      </w:r>
      <w:r w:rsidR="00B36450" w:rsidRPr="00587150">
        <w:rPr>
          <w:rFonts w:ascii="Times New Roman" w:hAnsi="Times New Roman"/>
          <w:sz w:val="24"/>
          <w:szCs w:val="24"/>
        </w:rPr>
        <w:t xml:space="preserve">he </w:t>
      </w:r>
      <w:r w:rsidR="00C166B4" w:rsidRPr="00587150">
        <w:rPr>
          <w:rFonts w:ascii="Times New Roman" w:hAnsi="Times New Roman"/>
          <w:sz w:val="24"/>
          <w:szCs w:val="24"/>
        </w:rPr>
        <w:t>NP-HS-HF group (</w:t>
      </w:r>
      <w:r w:rsidR="00D23C90" w:rsidRPr="00587150">
        <w:rPr>
          <w:rFonts w:ascii="Times New Roman" w:hAnsi="Times New Roman"/>
          <w:sz w:val="24"/>
          <w:szCs w:val="24"/>
        </w:rPr>
        <w:t xml:space="preserve">supplemental </w:t>
      </w:r>
      <w:r w:rsidR="00992132" w:rsidRPr="00587150">
        <w:rPr>
          <w:rFonts w:ascii="Times New Roman" w:hAnsi="Times New Roman"/>
          <w:sz w:val="24"/>
          <w:szCs w:val="24"/>
        </w:rPr>
        <w:t>Figure 1</w:t>
      </w:r>
      <w:r w:rsidR="00C166B4" w:rsidRPr="00587150">
        <w:rPr>
          <w:rFonts w:ascii="Times New Roman" w:hAnsi="Times New Roman"/>
          <w:sz w:val="24"/>
          <w:szCs w:val="24"/>
        </w:rPr>
        <w:t>). No differences were observed for the area under the curve</w:t>
      </w:r>
      <w:r w:rsidR="00F7613E" w:rsidRPr="00587150">
        <w:rPr>
          <w:rFonts w:ascii="Times New Roman" w:hAnsi="Times New Roman"/>
          <w:sz w:val="24"/>
          <w:szCs w:val="24"/>
        </w:rPr>
        <w:t>.</w:t>
      </w:r>
      <w:r w:rsidR="00B66993" w:rsidRPr="00587150">
        <w:rPr>
          <w:rFonts w:ascii="Times New Roman" w:hAnsi="Times New Roman"/>
          <w:sz w:val="24"/>
          <w:szCs w:val="24"/>
        </w:rPr>
        <w:t xml:space="preserve"> </w:t>
      </w:r>
    </w:p>
    <w:p w:rsidR="00C166B4" w:rsidRPr="00587150" w:rsidRDefault="00C166B4" w:rsidP="00C07274">
      <w:pPr>
        <w:spacing w:line="480" w:lineRule="auto"/>
        <w:jc w:val="both"/>
        <w:rPr>
          <w:rFonts w:ascii="Times New Roman" w:hAnsi="Times New Roman"/>
          <w:i/>
          <w:sz w:val="24"/>
          <w:szCs w:val="24"/>
        </w:rPr>
      </w:pPr>
      <w:r w:rsidRPr="00587150">
        <w:rPr>
          <w:rFonts w:ascii="Times New Roman" w:hAnsi="Times New Roman"/>
          <w:i/>
          <w:sz w:val="24"/>
          <w:szCs w:val="24"/>
        </w:rPr>
        <w:t xml:space="preserve">Effect of </w:t>
      </w:r>
      <w:r w:rsidR="003A71F4" w:rsidRPr="00587150">
        <w:rPr>
          <w:rFonts w:ascii="Times New Roman" w:hAnsi="Times New Roman"/>
          <w:i/>
          <w:sz w:val="24"/>
          <w:szCs w:val="24"/>
        </w:rPr>
        <w:t>HP</w:t>
      </w:r>
      <w:r w:rsidRPr="00587150">
        <w:rPr>
          <w:rFonts w:ascii="Times New Roman" w:hAnsi="Times New Roman"/>
          <w:i/>
          <w:sz w:val="24"/>
          <w:szCs w:val="24"/>
        </w:rPr>
        <w:t xml:space="preserve"> intake on plasma </w:t>
      </w:r>
      <w:r w:rsidR="00DC7AED">
        <w:rPr>
          <w:rFonts w:ascii="Times New Roman" w:hAnsi="Times New Roman"/>
          <w:i/>
          <w:sz w:val="24"/>
          <w:szCs w:val="24"/>
        </w:rPr>
        <w:t xml:space="preserve">lipids </w:t>
      </w:r>
      <w:r w:rsidR="00E55905" w:rsidRPr="00587150">
        <w:rPr>
          <w:rFonts w:ascii="Times New Roman" w:hAnsi="Times New Roman"/>
          <w:i/>
          <w:sz w:val="24"/>
          <w:szCs w:val="24"/>
        </w:rPr>
        <w:t xml:space="preserve">and </w:t>
      </w:r>
      <w:r w:rsidR="00DC7AED">
        <w:rPr>
          <w:rFonts w:ascii="Times New Roman" w:hAnsi="Times New Roman"/>
          <w:i/>
          <w:sz w:val="24"/>
          <w:szCs w:val="24"/>
        </w:rPr>
        <w:t>liver TG</w:t>
      </w:r>
    </w:p>
    <w:p w:rsidR="00C166B4" w:rsidRPr="00587150" w:rsidRDefault="00C166B4" w:rsidP="00C07274">
      <w:pPr>
        <w:spacing w:line="480" w:lineRule="auto"/>
        <w:jc w:val="both"/>
        <w:rPr>
          <w:rFonts w:ascii="Times New Roman" w:hAnsi="Times New Roman"/>
          <w:sz w:val="24"/>
          <w:szCs w:val="24"/>
        </w:rPr>
      </w:pPr>
      <w:r w:rsidRPr="00587150">
        <w:rPr>
          <w:rFonts w:ascii="Times New Roman" w:hAnsi="Times New Roman"/>
          <w:sz w:val="24"/>
          <w:szCs w:val="24"/>
        </w:rPr>
        <w:t>The fat or sucrose content of the diet</w:t>
      </w:r>
      <w:r w:rsidR="00DC7AED">
        <w:rPr>
          <w:rFonts w:ascii="Times New Roman" w:hAnsi="Times New Roman"/>
          <w:sz w:val="24"/>
          <w:szCs w:val="24"/>
        </w:rPr>
        <w:t>s</w:t>
      </w:r>
      <w:r w:rsidRPr="00587150">
        <w:rPr>
          <w:rFonts w:ascii="Times New Roman" w:hAnsi="Times New Roman"/>
          <w:sz w:val="24"/>
          <w:szCs w:val="24"/>
        </w:rPr>
        <w:t xml:space="preserve"> had no major effect of plasma biochemical parameters in the fasted state (Table </w:t>
      </w:r>
      <w:r w:rsidR="00F150EF" w:rsidRPr="00587150">
        <w:rPr>
          <w:rFonts w:ascii="Times New Roman" w:hAnsi="Times New Roman"/>
          <w:sz w:val="24"/>
          <w:szCs w:val="24"/>
        </w:rPr>
        <w:t>2</w:t>
      </w:r>
      <w:r w:rsidRPr="00587150">
        <w:rPr>
          <w:rFonts w:ascii="Times New Roman" w:hAnsi="Times New Roman"/>
          <w:sz w:val="24"/>
          <w:szCs w:val="24"/>
        </w:rPr>
        <w:t>). However, after the meal</w:t>
      </w:r>
      <w:r w:rsidR="00DC7AED">
        <w:rPr>
          <w:rFonts w:ascii="Times New Roman" w:hAnsi="Times New Roman"/>
          <w:sz w:val="24"/>
          <w:szCs w:val="24"/>
        </w:rPr>
        <w:t>,</w:t>
      </w:r>
      <w:r w:rsidR="005C7A14" w:rsidRPr="00587150">
        <w:rPr>
          <w:rFonts w:ascii="Times New Roman" w:hAnsi="Times New Roman"/>
          <w:sz w:val="24"/>
          <w:szCs w:val="24"/>
        </w:rPr>
        <w:t xml:space="preserve"> </w:t>
      </w:r>
      <w:r w:rsidRPr="00587150">
        <w:rPr>
          <w:rFonts w:ascii="Times New Roman" w:hAnsi="Times New Roman"/>
          <w:sz w:val="24"/>
          <w:szCs w:val="24"/>
        </w:rPr>
        <w:t xml:space="preserve">plasma TG </w:t>
      </w:r>
      <w:r w:rsidR="005C7A14" w:rsidRPr="00587150">
        <w:rPr>
          <w:rFonts w:ascii="Times New Roman" w:hAnsi="Times New Roman"/>
          <w:sz w:val="24"/>
          <w:szCs w:val="24"/>
        </w:rPr>
        <w:t>(</w:t>
      </w:r>
      <w:r w:rsidR="0087786E">
        <w:rPr>
          <w:rFonts w:ascii="Times New Roman" w:hAnsi="Times New Roman"/>
          <w:sz w:val="24"/>
          <w:szCs w:val="24"/>
        </w:rPr>
        <w:t>+</w:t>
      </w:r>
      <w:r w:rsidRPr="00587150">
        <w:rPr>
          <w:rFonts w:ascii="Times New Roman" w:hAnsi="Times New Roman"/>
          <w:sz w:val="24"/>
          <w:szCs w:val="24"/>
        </w:rPr>
        <w:t>85%</w:t>
      </w:r>
      <w:r w:rsidR="005C7A14" w:rsidRPr="00587150">
        <w:rPr>
          <w:rFonts w:ascii="Times New Roman" w:hAnsi="Times New Roman"/>
          <w:sz w:val="24"/>
          <w:szCs w:val="24"/>
        </w:rPr>
        <w:t>)</w:t>
      </w:r>
      <w:r w:rsidRPr="00587150">
        <w:rPr>
          <w:rFonts w:ascii="Times New Roman" w:hAnsi="Times New Roman"/>
          <w:sz w:val="24"/>
          <w:szCs w:val="24"/>
        </w:rPr>
        <w:t xml:space="preserve">, FFA </w:t>
      </w:r>
      <w:r w:rsidR="005C7A14" w:rsidRPr="00587150">
        <w:rPr>
          <w:rFonts w:ascii="Times New Roman" w:hAnsi="Times New Roman"/>
          <w:sz w:val="24"/>
          <w:szCs w:val="24"/>
        </w:rPr>
        <w:t>(</w:t>
      </w:r>
      <w:r w:rsidR="0087786E">
        <w:rPr>
          <w:rFonts w:ascii="Times New Roman" w:hAnsi="Times New Roman"/>
          <w:sz w:val="24"/>
          <w:szCs w:val="24"/>
        </w:rPr>
        <w:t>+</w:t>
      </w:r>
      <w:r w:rsidRPr="00587150">
        <w:rPr>
          <w:rFonts w:ascii="Times New Roman" w:hAnsi="Times New Roman"/>
          <w:sz w:val="24"/>
          <w:szCs w:val="24"/>
        </w:rPr>
        <w:t>69%</w:t>
      </w:r>
      <w:r w:rsidR="005C7A14" w:rsidRPr="00587150">
        <w:rPr>
          <w:rFonts w:ascii="Times New Roman" w:hAnsi="Times New Roman"/>
          <w:sz w:val="24"/>
          <w:szCs w:val="24"/>
        </w:rPr>
        <w:t>)</w:t>
      </w:r>
      <w:r w:rsidRPr="00587150">
        <w:rPr>
          <w:rFonts w:ascii="Times New Roman" w:hAnsi="Times New Roman"/>
          <w:sz w:val="24"/>
          <w:szCs w:val="24"/>
        </w:rPr>
        <w:t xml:space="preserve"> and </w:t>
      </w:r>
      <w:r w:rsidR="003A71F4" w:rsidRPr="00587150">
        <w:rPr>
          <w:rFonts w:ascii="Times New Roman" w:hAnsi="Times New Roman"/>
          <w:sz w:val="24"/>
          <w:szCs w:val="24"/>
        </w:rPr>
        <w:t>β-</w:t>
      </w:r>
      <w:r w:rsidR="00CB1BB5" w:rsidRPr="00587150">
        <w:rPr>
          <w:rFonts w:ascii="Times New Roman" w:hAnsi="Times New Roman"/>
          <w:sz w:val="24"/>
          <w:szCs w:val="24"/>
        </w:rPr>
        <w:t xml:space="preserve">HB </w:t>
      </w:r>
      <w:r w:rsidR="005C7A14" w:rsidRPr="00587150">
        <w:rPr>
          <w:rFonts w:ascii="Times New Roman" w:hAnsi="Times New Roman"/>
          <w:sz w:val="24"/>
          <w:szCs w:val="24"/>
        </w:rPr>
        <w:t>(</w:t>
      </w:r>
      <w:r w:rsidR="0087786E">
        <w:rPr>
          <w:rFonts w:ascii="Times New Roman" w:hAnsi="Times New Roman"/>
          <w:sz w:val="24"/>
          <w:szCs w:val="24"/>
        </w:rPr>
        <w:t>+</w:t>
      </w:r>
      <w:r w:rsidRPr="00587150">
        <w:rPr>
          <w:rFonts w:ascii="Times New Roman" w:hAnsi="Times New Roman"/>
          <w:sz w:val="24"/>
          <w:szCs w:val="24"/>
        </w:rPr>
        <w:t>36%</w:t>
      </w:r>
      <w:r w:rsidR="005C7A14" w:rsidRPr="00587150">
        <w:rPr>
          <w:rFonts w:ascii="Times New Roman" w:hAnsi="Times New Roman"/>
          <w:sz w:val="24"/>
          <w:szCs w:val="24"/>
        </w:rPr>
        <w:t>)</w:t>
      </w:r>
      <w:r w:rsidR="0087786E">
        <w:rPr>
          <w:rFonts w:ascii="Times New Roman" w:hAnsi="Times New Roman"/>
          <w:sz w:val="24"/>
          <w:szCs w:val="24"/>
        </w:rPr>
        <w:t xml:space="preserve"> were significantly higher</w:t>
      </w:r>
      <w:r w:rsidRPr="00587150">
        <w:rPr>
          <w:rFonts w:ascii="Times New Roman" w:hAnsi="Times New Roman"/>
          <w:sz w:val="24"/>
          <w:szCs w:val="24"/>
        </w:rPr>
        <w:t xml:space="preserve"> in </w:t>
      </w:r>
      <w:r w:rsidR="004267D6" w:rsidRPr="00587150">
        <w:rPr>
          <w:rFonts w:ascii="Times New Roman" w:hAnsi="Times New Roman"/>
          <w:sz w:val="24"/>
          <w:szCs w:val="24"/>
        </w:rPr>
        <w:t xml:space="preserve">the </w:t>
      </w:r>
      <w:r w:rsidRPr="00587150">
        <w:rPr>
          <w:rFonts w:ascii="Times New Roman" w:hAnsi="Times New Roman"/>
          <w:sz w:val="24"/>
          <w:szCs w:val="24"/>
        </w:rPr>
        <w:t>NP-</w:t>
      </w:r>
      <w:r w:rsidR="0087786E">
        <w:rPr>
          <w:rFonts w:ascii="Times New Roman" w:hAnsi="Times New Roman"/>
          <w:sz w:val="24"/>
          <w:szCs w:val="24"/>
        </w:rPr>
        <w:t>HS</w:t>
      </w:r>
      <w:r w:rsidR="005A08A8">
        <w:rPr>
          <w:rFonts w:ascii="Times New Roman" w:hAnsi="Times New Roman"/>
          <w:sz w:val="24"/>
          <w:szCs w:val="24"/>
        </w:rPr>
        <w:t>-</w:t>
      </w:r>
      <w:r w:rsidR="0087786E">
        <w:rPr>
          <w:rFonts w:ascii="Times New Roman" w:hAnsi="Times New Roman"/>
          <w:sz w:val="24"/>
          <w:szCs w:val="24"/>
        </w:rPr>
        <w:t>HF</w:t>
      </w:r>
      <w:r w:rsidRPr="00587150">
        <w:rPr>
          <w:rFonts w:ascii="Times New Roman" w:hAnsi="Times New Roman"/>
          <w:sz w:val="24"/>
          <w:szCs w:val="24"/>
        </w:rPr>
        <w:t xml:space="preserve"> group </w:t>
      </w:r>
      <w:r w:rsidR="005C7A14" w:rsidRPr="00587150">
        <w:rPr>
          <w:rFonts w:ascii="Times New Roman" w:hAnsi="Times New Roman"/>
          <w:sz w:val="24"/>
          <w:szCs w:val="24"/>
        </w:rPr>
        <w:t>than</w:t>
      </w:r>
      <w:r w:rsidRPr="00587150">
        <w:rPr>
          <w:rFonts w:ascii="Times New Roman" w:hAnsi="Times New Roman"/>
          <w:sz w:val="24"/>
          <w:szCs w:val="24"/>
        </w:rPr>
        <w:t xml:space="preserve"> </w:t>
      </w:r>
      <w:r w:rsidR="0087786E">
        <w:rPr>
          <w:rFonts w:ascii="Times New Roman" w:hAnsi="Times New Roman"/>
          <w:sz w:val="24"/>
          <w:szCs w:val="24"/>
        </w:rPr>
        <w:t xml:space="preserve">in the </w:t>
      </w:r>
      <w:r w:rsidRPr="00587150">
        <w:rPr>
          <w:rFonts w:ascii="Times New Roman" w:hAnsi="Times New Roman"/>
          <w:sz w:val="24"/>
          <w:szCs w:val="24"/>
        </w:rPr>
        <w:t>NP</w:t>
      </w:r>
      <w:r w:rsidR="005A08A8">
        <w:rPr>
          <w:rFonts w:ascii="Times New Roman" w:hAnsi="Times New Roman"/>
          <w:sz w:val="24"/>
          <w:szCs w:val="24"/>
        </w:rPr>
        <w:t>-</w:t>
      </w:r>
      <w:r w:rsidRPr="00587150">
        <w:rPr>
          <w:rFonts w:ascii="Times New Roman" w:hAnsi="Times New Roman"/>
          <w:sz w:val="24"/>
          <w:szCs w:val="24"/>
        </w:rPr>
        <w:t>C group (</w:t>
      </w:r>
      <w:r w:rsidR="003B784E">
        <w:rPr>
          <w:rFonts w:ascii="Times New Roman" w:hAnsi="Times New Roman"/>
          <w:sz w:val="24"/>
          <w:szCs w:val="24"/>
        </w:rPr>
        <w:t>Table 3</w:t>
      </w:r>
      <w:r w:rsidRPr="00587150">
        <w:rPr>
          <w:rFonts w:ascii="Times New Roman" w:hAnsi="Times New Roman"/>
          <w:sz w:val="24"/>
          <w:szCs w:val="24"/>
        </w:rPr>
        <w:t xml:space="preserve">). These results are in accordance with the increase </w:t>
      </w:r>
      <w:r w:rsidR="004267D6" w:rsidRPr="00587150">
        <w:rPr>
          <w:rFonts w:ascii="Times New Roman" w:hAnsi="Times New Roman"/>
          <w:sz w:val="24"/>
          <w:szCs w:val="24"/>
        </w:rPr>
        <w:t xml:space="preserve">in </w:t>
      </w:r>
      <w:r w:rsidRPr="00587150">
        <w:rPr>
          <w:rFonts w:ascii="Times New Roman" w:hAnsi="Times New Roman"/>
          <w:sz w:val="24"/>
          <w:szCs w:val="24"/>
        </w:rPr>
        <w:t>dietary lipids intake</w:t>
      </w:r>
      <w:r w:rsidR="00DC7AED">
        <w:rPr>
          <w:rFonts w:ascii="Times New Roman" w:hAnsi="Times New Roman"/>
          <w:sz w:val="24"/>
          <w:szCs w:val="24"/>
        </w:rPr>
        <w:t xml:space="preserve"> of the</w:t>
      </w:r>
      <w:r w:rsidR="00CD1C46">
        <w:rPr>
          <w:rFonts w:ascii="Times New Roman" w:hAnsi="Times New Roman"/>
          <w:sz w:val="24"/>
          <w:szCs w:val="24"/>
        </w:rPr>
        <w:t xml:space="preserve"> NP-</w:t>
      </w:r>
      <w:r w:rsidR="0042370B" w:rsidRPr="00587150">
        <w:rPr>
          <w:rFonts w:ascii="Times New Roman" w:hAnsi="Times New Roman"/>
          <w:sz w:val="24"/>
          <w:szCs w:val="24"/>
        </w:rPr>
        <w:t>HS-HF</w:t>
      </w:r>
      <w:r w:rsidR="00CD1C46">
        <w:rPr>
          <w:rFonts w:ascii="Times New Roman" w:hAnsi="Times New Roman"/>
          <w:sz w:val="24"/>
          <w:szCs w:val="24"/>
        </w:rPr>
        <w:t xml:space="preserve"> group</w:t>
      </w:r>
      <w:r w:rsidRPr="00587150">
        <w:rPr>
          <w:rFonts w:ascii="Times New Roman" w:hAnsi="Times New Roman"/>
          <w:sz w:val="24"/>
          <w:szCs w:val="24"/>
        </w:rPr>
        <w:t>.</w:t>
      </w:r>
      <w:r w:rsidR="00DC7AED">
        <w:rPr>
          <w:rFonts w:ascii="Times New Roman" w:hAnsi="Times New Roman"/>
          <w:sz w:val="24"/>
          <w:szCs w:val="24"/>
        </w:rPr>
        <w:t xml:space="preserve"> </w:t>
      </w:r>
      <w:r w:rsidR="0087786E">
        <w:rPr>
          <w:rFonts w:ascii="Times New Roman" w:hAnsi="Times New Roman"/>
          <w:sz w:val="24"/>
          <w:szCs w:val="24"/>
        </w:rPr>
        <w:t>P</w:t>
      </w:r>
      <w:r w:rsidRPr="00587150">
        <w:rPr>
          <w:rFonts w:ascii="Times New Roman" w:hAnsi="Times New Roman"/>
          <w:sz w:val="24"/>
          <w:szCs w:val="24"/>
        </w:rPr>
        <w:t xml:space="preserve">lasma lactate </w:t>
      </w:r>
      <w:r w:rsidR="005C7A14" w:rsidRPr="00587150">
        <w:rPr>
          <w:rFonts w:ascii="Times New Roman" w:hAnsi="Times New Roman"/>
          <w:sz w:val="24"/>
          <w:szCs w:val="24"/>
        </w:rPr>
        <w:t>was significantly l</w:t>
      </w:r>
      <w:r w:rsidR="002972A8" w:rsidRPr="00587150">
        <w:rPr>
          <w:rFonts w:ascii="Times New Roman" w:hAnsi="Times New Roman"/>
          <w:sz w:val="24"/>
          <w:szCs w:val="24"/>
        </w:rPr>
        <w:t>ower</w:t>
      </w:r>
      <w:r w:rsidR="005C7A14" w:rsidRPr="00587150">
        <w:rPr>
          <w:rFonts w:ascii="Times New Roman" w:hAnsi="Times New Roman"/>
          <w:sz w:val="24"/>
          <w:szCs w:val="24"/>
        </w:rPr>
        <w:t xml:space="preserve"> in </w:t>
      </w:r>
      <w:r w:rsidR="0087786E">
        <w:rPr>
          <w:rFonts w:ascii="Times New Roman" w:hAnsi="Times New Roman"/>
          <w:sz w:val="24"/>
          <w:szCs w:val="24"/>
        </w:rPr>
        <w:t xml:space="preserve">the </w:t>
      </w:r>
      <w:r w:rsidR="0042370B" w:rsidRPr="00587150">
        <w:rPr>
          <w:rFonts w:ascii="Times New Roman" w:hAnsi="Times New Roman"/>
          <w:sz w:val="24"/>
          <w:szCs w:val="24"/>
        </w:rPr>
        <w:t>HS-HF</w:t>
      </w:r>
      <w:r w:rsidR="005C7A14" w:rsidRPr="00587150">
        <w:rPr>
          <w:rFonts w:ascii="Times New Roman" w:hAnsi="Times New Roman"/>
          <w:sz w:val="24"/>
          <w:szCs w:val="24"/>
        </w:rPr>
        <w:t xml:space="preserve"> groups than in </w:t>
      </w:r>
      <w:r w:rsidR="0087786E">
        <w:rPr>
          <w:rFonts w:ascii="Times New Roman" w:hAnsi="Times New Roman"/>
          <w:sz w:val="24"/>
          <w:szCs w:val="24"/>
        </w:rPr>
        <w:t xml:space="preserve">C and HS ones </w:t>
      </w:r>
      <w:r w:rsidR="0087786E" w:rsidRPr="00587150">
        <w:rPr>
          <w:rFonts w:ascii="Times New Roman" w:hAnsi="Times New Roman"/>
          <w:sz w:val="24"/>
          <w:szCs w:val="24"/>
        </w:rPr>
        <w:t>(</w:t>
      </w:r>
      <w:r w:rsidR="00EE46C1" w:rsidRPr="00EE46C1">
        <w:rPr>
          <w:rFonts w:ascii="Times New Roman" w:hAnsi="Times New Roman"/>
          <w:i/>
          <w:sz w:val="24"/>
          <w:szCs w:val="24"/>
          <w:lang w:val="en-US" w:eastAsia="fr-FR"/>
        </w:rPr>
        <w:t>P</w:t>
      </w:r>
      <w:r w:rsidR="0087786E" w:rsidRPr="00587150">
        <w:rPr>
          <w:rFonts w:ascii="Times New Roman" w:hAnsi="Times New Roman"/>
          <w:sz w:val="24"/>
          <w:szCs w:val="24"/>
        </w:rPr>
        <w:t>=0.02)</w:t>
      </w:r>
      <w:r w:rsidR="002972A8" w:rsidRPr="00587150">
        <w:rPr>
          <w:rFonts w:ascii="Times New Roman" w:hAnsi="Times New Roman"/>
          <w:sz w:val="24"/>
          <w:szCs w:val="24"/>
        </w:rPr>
        <w:t>,</w:t>
      </w:r>
      <w:r w:rsidR="005C7A14" w:rsidRPr="00587150">
        <w:rPr>
          <w:rFonts w:ascii="Times New Roman" w:hAnsi="Times New Roman"/>
          <w:sz w:val="24"/>
          <w:szCs w:val="24"/>
        </w:rPr>
        <w:t xml:space="preserve"> </w:t>
      </w:r>
      <w:r w:rsidRPr="00587150">
        <w:rPr>
          <w:rFonts w:ascii="Times New Roman" w:hAnsi="Times New Roman"/>
          <w:sz w:val="24"/>
          <w:szCs w:val="24"/>
        </w:rPr>
        <w:t xml:space="preserve">which </w:t>
      </w:r>
      <w:r w:rsidR="0087786E">
        <w:rPr>
          <w:rFonts w:ascii="Times New Roman" w:hAnsi="Times New Roman"/>
          <w:sz w:val="24"/>
          <w:szCs w:val="24"/>
        </w:rPr>
        <w:t xml:space="preserve">was probably due to </w:t>
      </w:r>
      <w:r w:rsidRPr="00587150">
        <w:rPr>
          <w:rFonts w:ascii="Times New Roman" w:hAnsi="Times New Roman"/>
          <w:sz w:val="24"/>
          <w:szCs w:val="24"/>
        </w:rPr>
        <w:t xml:space="preserve"> the lower carbohydrate content of the </w:t>
      </w:r>
      <w:r w:rsidR="0042370B" w:rsidRPr="00587150">
        <w:rPr>
          <w:rFonts w:ascii="Times New Roman" w:hAnsi="Times New Roman"/>
          <w:sz w:val="24"/>
          <w:szCs w:val="24"/>
        </w:rPr>
        <w:t xml:space="preserve">HS-HF </w:t>
      </w:r>
      <w:r w:rsidRPr="00587150">
        <w:rPr>
          <w:rFonts w:ascii="Times New Roman" w:hAnsi="Times New Roman"/>
          <w:sz w:val="24"/>
          <w:szCs w:val="24"/>
        </w:rPr>
        <w:t xml:space="preserve">diet. </w:t>
      </w:r>
    </w:p>
    <w:p w:rsidR="0093524A" w:rsidRPr="00587150" w:rsidRDefault="003F0E42" w:rsidP="00C07274">
      <w:pPr>
        <w:spacing w:line="480" w:lineRule="auto"/>
        <w:jc w:val="both"/>
        <w:rPr>
          <w:rFonts w:ascii="Times New Roman" w:hAnsi="Times New Roman"/>
          <w:sz w:val="24"/>
          <w:szCs w:val="24"/>
        </w:rPr>
      </w:pPr>
      <w:r w:rsidRPr="00587150">
        <w:rPr>
          <w:rFonts w:ascii="Times New Roman" w:hAnsi="Times New Roman"/>
          <w:sz w:val="24"/>
          <w:szCs w:val="24"/>
        </w:rPr>
        <w:t>I</w:t>
      </w:r>
      <w:r w:rsidR="0093524A" w:rsidRPr="00587150">
        <w:rPr>
          <w:rFonts w:ascii="Times New Roman" w:hAnsi="Times New Roman"/>
          <w:sz w:val="24"/>
          <w:szCs w:val="24"/>
        </w:rPr>
        <w:t>n the fasted state, t</w:t>
      </w:r>
      <w:r w:rsidR="00C166B4" w:rsidRPr="00587150">
        <w:rPr>
          <w:rFonts w:ascii="Times New Roman" w:hAnsi="Times New Roman"/>
          <w:sz w:val="24"/>
          <w:szCs w:val="24"/>
        </w:rPr>
        <w:t xml:space="preserve">he increase of protein content of diet had </w:t>
      </w:r>
      <w:r w:rsidR="0093524A" w:rsidRPr="00587150">
        <w:rPr>
          <w:rFonts w:ascii="Times New Roman" w:hAnsi="Times New Roman"/>
          <w:sz w:val="24"/>
          <w:szCs w:val="24"/>
        </w:rPr>
        <w:t xml:space="preserve">also </w:t>
      </w:r>
      <w:r w:rsidR="00C166B4" w:rsidRPr="00587150">
        <w:rPr>
          <w:rFonts w:ascii="Times New Roman" w:hAnsi="Times New Roman"/>
          <w:sz w:val="24"/>
          <w:szCs w:val="24"/>
        </w:rPr>
        <w:t xml:space="preserve">no major effect on most of plasma biochemical parameters studied except for </w:t>
      </w:r>
      <w:r w:rsidR="00FF0768" w:rsidRPr="00587150">
        <w:rPr>
          <w:rFonts w:ascii="Times New Roman" w:hAnsi="Times New Roman"/>
          <w:sz w:val="24"/>
          <w:szCs w:val="24"/>
        </w:rPr>
        <w:t xml:space="preserve">TG </w:t>
      </w:r>
      <w:r w:rsidR="00C166B4" w:rsidRPr="00587150">
        <w:rPr>
          <w:rFonts w:ascii="Times New Roman" w:hAnsi="Times New Roman"/>
          <w:sz w:val="24"/>
          <w:szCs w:val="24"/>
        </w:rPr>
        <w:t xml:space="preserve">and HDL (Table </w:t>
      </w:r>
      <w:r w:rsidR="00E31EF9" w:rsidRPr="00587150">
        <w:rPr>
          <w:rFonts w:ascii="Times New Roman" w:hAnsi="Times New Roman"/>
          <w:sz w:val="24"/>
          <w:szCs w:val="24"/>
        </w:rPr>
        <w:t>2</w:t>
      </w:r>
      <w:r w:rsidR="00C166B4" w:rsidRPr="00587150">
        <w:rPr>
          <w:rFonts w:ascii="Times New Roman" w:hAnsi="Times New Roman"/>
          <w:sz w:val="24"/>
          <w:szCs w:val="24"/>
        </w:rPr>
        <w:t xml:space="preserve">). Plasma TG </w:t>
      </w:r>
      <w:r w:rsidR="00BE51E0" w:rsidRPr="00587150">
        <w:rPr>
          <w:rFonts w:ascii="Times New Roman" w:hAnsi="Times New Roman"/>
          <w:sz w:val="24"/>
          <w:szCs w:val="24"/>
        </w:rPr>
        <w:t xml:space="preserve">was </w:t>
      </w:r>
      <w:r w:rsidR="00C166B4" w:rsidRPr="00587150">
        <w:rPr>
          <w:rFonts w:ascii="Times New Roman" w:hAnsi="Times New Roman"/>
          <w:sz w:val="24"/>
          <w:szCs w:val="24"/>
        </w:rPr>
        <w:t>lower in HP groups (</w:t>
      </w:r>
      <w:r w:rsidR="00EE46C1" w:rsidRPr="00EE46C1">
        <w:rPr>
          <w:rFonts w:ascii="Times New Roman" w:hAnsi="Times New Roman"/>
          <w:i/>
          <w:sz w:val="24"/>
          <w:szCs w:val="24"/>
          <w:lang w:val="en-US" w:eastAsia="fr-FR"/>
        </w:rPr>
        <w:t>P</w:t>
      </w:r>
      <w:r w:rsidR="00C166B4" w:rsidRPr="00587150">
        <w:rPr>
          <w:rFonts w:ascii="Times New Roman" w:hAnsi="Times New Roman"/>
          <w:sz w:val="24"/>
          <w:szCs w:val="24"/>
        </w:rPr>
        <w:t>&lt;0</w:t>
      </w:r>
      <w:r w:rsidR="00BE51E0" w:rsidRPr="00587150">
        <w:rPr>
          <w:rFonts w:ascii="Times New Roman" w:hAnsi="Times New Roman"/>
          <w:sz w:val="24"/>
          <w:szCs w:val="24"/>
        </w:rPr>
        <w:t>.</w:t>
      </w:r>
      <w:r w:rsidR="00C166B4" w:rsidRPr="00587150">
        <w:rPr>
          <w:rFonts w:ascii="Times New Roman" w:hAnsi="Times New Roman"/>
          <w:sz w:val="24"/>
          <w:szCs w:val="24"/>
        </w:rPr>
        <w:t>001) whereas HDL</w:t>
      </w:r>
      <w:r w:rsidR="003A71F4" w:rsidRPr="00587150">
        <w:rPr>
          <w:rFonts w:ascii="Times New Roman" w:hAnsi="Times New Roman"/>
          <w:sz w:val="24"/>
          <w:szCs w:val="24"/>
        </w:rPr>
        <w:t xml:space="preserve"> </w:t>
      </w:r>
      <w:r w:rsidR="005B2EF1" w:rsidRPr="00587150">
        <w:rPr>
          <w:rFonts w:ascii="Times New Roman" w:hAnsi="Times New Roman"/>
          <w:sz w:val="24"/>
          <w:szCs w:val="24"/>
        </w:rPr>
        <w:t xml:space="preserve">was greater </w:t>
      </w:r>
      <w:r w:rsidR="00C166B4" w:rsidRPr="00587150">
        <w:rPr>
          <w:rFonts w:ascii="Times New Roman" w:hAnsi="Times New Roman"/>
          <w:sz w:val="24"/>
          <w:szCs w:val="24"/>
        </w:rPr>
        <w:t>in HP</w:t>
      </w:r>
      <w:r w:rsidR="00EE46C1">
        <w:rPr>
          <w:rFonts w:ascii="Times New Roman" w:hAnsi="Times New Roman"/>
          <w:sz w:val="24"/>
          <w:szCs w:val="24"/>
        </w:rPr>
        <w:t>-</w:t>
      </w:r>
      <w:r w:rsidR="00C166B4" w:rsidRPr="00587150">
        <w:rPr>
          <w:rFonts w:ascii="Times New Roman" w:hAnsi="Times New Roman"/>
          <w:sz w:val="24"/>
          <w:szCs w:val="24"/>
        </w:rPr>
        <w:t>C and HP-HS-HF (P&lt;0</w:t>
      </w:r>
      <w:r w:rsidR="00DC7AED">
        <w:rPr>
          <w:rFonts w:ascii="Times New Roman" w:hAnsi="Times New Roman"/>
          <w:sz w:val="24"/>
          <w:szCs w:val="24"/>
        </w:rPr>
        <w:t>.</w:t>
      </w:r>
      <w:r w:rsidR="00C166B4" w:rsidRPr="00587150">
        <w:rPr>
          <w:rFonts w:ascii="Times New Roman" w:hAnsi="Times New Roman"/>
          <w:sz w:val="24"/>
          <w:szCs w:val="24"/>
        </w:rPr>
        <w:t>05)</w:t>
      </w:r>
      <w:r w:rsidR="005B2EF1" w:rsidRPr="00587150">
        <w:rPr>
          <w:rFonts w:ascii="Times New Roman" w:hAnsi="Times New Roman"/>
          <w:sz w:val="24"/>
          <w:szCs w:val="24"/>
        </w:rPr>
        <w:t xml:space="preserve"> </w:t>
      </w:r>
      <w:r w:rsidR="00FF55C3" w:rsidRPr="00587150">
        <w:rPr>
          <w:rFonts w:ascii="Times New Roman" w:hAnsi="Times New Roman"/>
          <w:sz w:val="24"/>
          <w:szCs w:val="24"/>
        </w:rPr>
        <w:t xml:space="preserve">than </w:t>
      </w:r>
      <w:r w:rsidR="005B2EF1" w:rsidRPr="00587150">
        <w:rPr>
          <w:rFonts w:ascii="Times New Roman" w:hAnsi="Times New Roman"/>
          <w:sz w:val="24"/>
          <w:szCs w:val="24"/>
        </w:rPr>
        <w:t>NP groups</w:t>
      </w:r>
      <w:r w:rsidR="00C166B4" w:rsidRPr="00587150">
        <w:rPr>
          <w:rFonts w:ascii="Times New Roman" w:hAnsi="Times New Roman"/>
          <w:sz w:val="24"/>
          <w:szCs w:val="24"/>
        </w:rPr>
        <w:t xml:space="preserve"> (</w:t>
      </w:r>
      <w:r w:rsidR="003B784E">
        <w:rPr>
          <w:rFonts w:ascii="Times New Roman" w:hAnsi="Times New Roman"/>
          <w:sz w:val="24"/>
          <w:szCs w:val="24"/>
        </w:rPr>
        <w:t>Table 3</w:t>
      </w:r>
      <w:r w:rsidR="00C166B4" w:rsidRPr="00587150">
        <w:rPr>
          <w:rFonts w:ascii="Times New Roman" w:hAnsi="Times New Roman"/>
          <w:sz w:val="24"/>
          <w:szCs w:val="24"/>
        </w:rPr>
        <w:t xml:space="preserve">). Plasma TG concentration was 37%, 25% and 47% </w:t>
      </w:r>
      <w:r w:rsidR="00DC7AED">
        <w:rPr>
          <w:rFonts w:ascii="Times New Roman" w:hAnsi="Times New Roman"/>
          <w:sz w:val="24"/>
          <w:szCs w:val="24"/>
        </w:rPr>
        <w:t xml:space="preserve">lower </w:t>
      </w:r>
      <w:r w:rsidR="00C166B4" w:rsidRPr="00587150">
        <w:rPr>
          <w:rFonts w:ascii="Times New Roman" w:hAnsi="Times New Roman"/>
          <w:sz w:val="24"/>
          <w:szCs w:val="24"/>
        </w:rPr>
        <w:t>in HP</w:t>
      </w:r>
      <w:r w:rsidR="0042370B">
        <w:rPr>
          <w:rFonts w:ascii="Times New Roman" w:hAnsi="Times New Roman"/>
          <w:sz w:val="24"/>
          <w:szCs w:val="24"/>
        </w:rPr>
        <w:t>-</w:t>
      </w:r>
      <w:r w:rsidR="00C166B4" w:rsidRPr="00587150">
        <w:rPr>
          <w:rFonts w:ascii="Times New Roman" w:hAnsi="Times New Roman"/>
          <w:sz w:val="24"/>
          <w:szCs w:val="24"/>
        </w:rPr>
        <w:t xml:space="preserve">C, HP-HS and HP-HS-HF respectively, </w:t>
      </w:r>
      <w:r w:rsidR="00FF55C3" w:rsidRPr="00587150">
        <w:rPr>
          <w:rFonts w:ascii="Times New Roman" w:hAnsi="Times New Roman"/>
          <w:sz w:val="24"/>
          <w:szCs w:val="24"/>
        </w:rPr>
        <w:t xml:space="preserve">than </w:t>
      </w:r>
      <w:r w:rsidR="00DC7AED">
        <w:rPr>
          <w:rFonts w:ascii="Times New Roman" w:hAnsi="Times New Roman"/>
          <w:sz w:val="24"/>
          <w:szCs w:val="24"/>
        </w:rPr>
        <w:t xml:space="preserve">in the respective </w:t>
      </w:r>
      <w:r w:rsidR="00C166B4" w:rsidRPr="00587150">
        <w:rPr>
          <w:rFonts w:ascii="Times New Roman" w:hAnsi="Times New Roman"/>
          <w:sz w:val="24"/>
          <w:szCs w:val="24"/>
        </w:rPr>
        <w:t>NP groups (</w:t>
      </w:r>
      <w:r w:rsidR="003B784E">
        <w:rPr>
          <w:rFonts w:ascii="Times New Roman" w:hAnsi="Times New Roman"/>
          <w:sz w:val="24"/>
          <w:szCs w:val="24"/>
        </w:rPr>
        <w:t>Table 3</w:t>
      </w:r>
      <w:r w:rsidR="00C166B4" w:rsidRPr="00587150">
        <w:rPr>
          <w:rFonts w:ascii="Times New Roman" w:hAnsi="Times New Roman"/>
          <w:sz w:val="24"/>
          <w:szCs w:val="24"/>
        </w:rPr>
        <w:t xml:space="preserve">). Plasma </w:t>
      </w:r>
      <w:r w:rsidR="003A71F4" w:rsidRPr="00587150">
        <w:rPr>
          <w:rFonts w:ascii="Times New Roman" w:hAnsi="Times New Roman"/>
          <w:sz w:val="24"/>
          <w:szCs w:val="24"/>
        </w:rPr>
        <w:t>β-</w:t>
      </w:r>
      <w:r w:rsidR="001C1B62" w:rsidRPr="00587150">
        <w:rPr>
          <w:rFonts w:ascii="Times New Roman" w:hAnsi="Times New Roman"/>
          <w:sz w:val="24"/>
          <w:szCs w:val="24"/>
        </w:rPr>
        <w:t>HB</w:t>
      </w:r>
      <w:r w:rsidR="00C166B4" w:rsidRPr="00587150">
        <w:rPr>
          <w:rFonts w:ascii="Times New Roman" w:hAnsi="Times New Roman"/>
          <w:sz w:val="24"/>
          <w:szCs w:val="24"/>
        </w:rPr>
        <w:t xml:space="preserve"> was </w:t>
      </w:r>
      <w:r w:rsidR="005B2EF1" w:rsidRPr="00587150">
        <w:rPr>
          <w:rFonts w:ascii="Times New Roman" w:hAnsi="Times New Roman"/>
          <w:sz w:val="24"/>
          <w:szCs w:val="24"/>
        </w:rPr>
        <w:t xml:space="preserve">greater </w:t>
      </w:r>
      <w:r w:rsidR="00C166B4" w:rsidRPr="00587150">
        <w:rPr>
          <w:rFonts w:ascii="Times New Roman" w:hAnsi="Times New Roman"/>
          <w:sz w:val="24"/>
          <w:szCs w:val="24"/>
        </w:rPr>
        <w:t>in all HP groups with the high</w:t>
      </w:r>
      <w:r w:rsidR="00EA3467" w:rsidRPr="00587150">
        <w:rPr>
          <w:rFonts w:ascii="Times New Roman" w:hAnsi="Times New Roman"/>
          <w:sz w:val="24"/>
          <w:szCs w:val="24"/>
        </w:rPr>
        <w:t>est</w:t>
      </w:r>
      <w:r w:rsidR="00C166B4" w:rsidRPr="00587150">
        <w:rPr>
          <w:rFonts w:ascii="Times New Roman" w:hAnsi="Times New Roman"/>
          <w:sz w:val="24"/>
          <w:szCs w:val="24"/>
        </w:rPr>
        <w:t xml:space="preserve"> value observed for HP-HS-HF (+87% in comparison with NP-HS-HF).</w:t>
      </w:r>
      <w:r w:rsidR="00F471E4" w:rsidRPr="00587150">
        <w:rPr>
          <w:rFonts w:ascii="Times New Roman" w:hAnsi="Times New Roman"/>
          <w:sz w:val="24"/>
          <w:szCs w:val="24"/>
        </w:rPr>
        <w:t xml:space="preserve"> </w:t>
      </w:r>
    </w:p>
    <w:p w:rsidR="00C166B4" w:rsidRDefault="00EA3467" w:rsidP="00C07274">
      <w:pPr>
        <w:spacing w:line="480" w:lineRule="auto"/>
        <w:jc w:val="both"/>
        <w:rPr>
          <w:rFonts w:ascii="Times New Roman" w:hAnsi="Times New Roman"/>
          <w:bCs/>
          <w:sz w:val="24"/>
          <w:szCs w:val="24"/>
          <w:lang w:val="en-US"/>
        </w:rPr>
      </w:pPr>
      <w:r w:rsidRPr="00587150">
        <w:rPr>
          <w:rFonts w:ascii="Times New Roman" w:hAnsi="Times New Roman"/>
          <w:sz w:val="24"/>
          <w:szCs w:val="24"/>
        </w:rPr>
        <w:lastRenderedPageBreak/>
        <w:t>L</w:t>
      </w:r>
      <w:r w:rsidR="00FC2568" w:rsidRPr="00587150">
        <w:rPr>
          <w:rFonts w:ascii="Times New Roman" w:hAnsi="Times New Roman"/>
          <w:sz w:val="24"/>
          <w:szCs w:val="24"/>
        </w:rPr>
        <w:t>iver TG content was not significantly modified by the diet</w:t>
      </w:r>
      <w:r w:rsidR="00DC7AED">
        <w:rPr>
          <w:rFonts w:ascii="Times New Roman" w:hAnsi="Times New Roman"/>
          <w:sz w:val="24"/>
          <w:szCs w:val="24"/>
        </w:rPr>
        <w:t>s</w:t>
      </w:r>
      <w:r w:rsidR="00FC2568" w:rsidRPr="00587150">
        <w:rPr>
          <w:rFonts w:ascii="Times New Roman" w:hAnsi="Times New Roman"/>
          <w:sz w:val="24"/>
          <w:szCs w:val="24"/>
        </w:rPr>
        <w:t xml:space="preserve"> but there was a tendency for </w:t>
      </w:r>
      <w:r w:rsidR="00D27760" w:rsidRPr="00587150">
        <w:rPr>
          <w:rFonts w:ascii="Times New Roman" w:hAnsi="Times New Roman"/>
          <w:sz w:val="24"/>
          <w:szCs w:val="24"/>
        </w:rPr>
        <w:t xml:space="preserve">a </w:t>
      </w:r>
      <w:r w:rsidR="00DC7AED">
        <w:rPr>
          <w:rFonts w:ascii="Times New Roman" w:hAnsi="Times New Roman"/>
          <w:sz w:val="24"/>
          <w:szCs w:val="24"/>
        </w:rPr>
        <w:t>more</w:t>
      </w:r>
      <w:r w:rsidR="00DC7AED" w:rsidRPr="00587150">
        <w:rPr>
          <w:rFonts w:ascii="Times New Roman" w:hAnsi="Times New Roman"/>
          <w:sz w:val="24"/>
          <w:szCs w:val="24"/>
        </w:rPr>
        <w:t xml:space="preserve"> </w:t>
      </w:r>
      <w:r w:rsidR="00D27760" w:rsidRPr="00587150">
        <w:rPr>
          <w:rFonts w:ascii="Times New Roman" w:hAnsi="Times New Roman"/>
          <w:sz w:val="24"/>
          <w:szCs w:val="24"/>
        </w:rPr>
        <w:t xml:space="preserve">liver TG in </w:t>
      </w:r>
      <w:r w:rsidR="00DC7AED">
        <w:rPr>
          <w:rFonts w:ascii="Times New Roman" w:hAnsi="Times New Roman"/>
          <w:sz w:val="24"/>
          <w:szCs w:val="24"/>
        </w:rPr>
        <w:t xml:space="preserve">the </w:t>
      </w:r>
      <w:r w:rsidR="00017907" w:rsidRPr="00587150">
        <w:rPr>
          <w:rFonts w:ascii="Times New Roman" w:hAnsi="Times New Roman"/>
          <w:sz w:val="24"/>
          <w:szCs w:val="24"/>
        </w:rPr>
        <w:t>HS-HF</w:t>
      </w:r>
      <w:r w:rsidR="00FC2568" w:rsidRPr="00587150">
        <w:rPr>
          <w:rFonts w:ascii="Times New Roman" w:hAnsi="Times New Roman"/>
          <w:sz w:val="24"/>
          <w:szCs w:val="24"/>
        </w:rPr>
        <w:t xml:space="preserve"> </w:t>
      </w:r>
      <w:r w:rsidR="00DC7AED">
        <w:rPr>
          <w:rFonts w:ascii="Times New Roman" w:hAnsi="Times New Roman"/>
          <w:sz w:val="24"/>
          <w:szCs w:val="24"/>
        </w:rPr>
        <w:t xml:space="preserve">groups </w:t>
      </w:r>
      <w:r w:rsidR="00FC2568" w:rsidRPr="00587150">
        <w:rPr>
          <w:rFonts w:ascii="Times New Roman" w:hAnsi="Times New Roman"/>
          <w:sz w:val="24"/>
          <w:szCs w:val="24"/>
        </w:rPr>
        <w:t>(</w:t>
      </w:r>
      <w:r w:rsidR="00EE46C1" w:rsidRPr="00EE46C1">
        <w:rPr>
          <w:rFonts w:ascii="Times New Roman" w:hAnsi="Times New Roman"/>
          <w:i/>
          <w:sz w:val="24"/>
          <w:szCs w:val="24"/>
          <w:lang w:val="en-US" w:eastAsia="fr-FR"/>
        </w:rPr>
        <w:t>P</w:t>
      </w:r>
      <w:r w:rsidR="00FC2568" w:rsidRPr="00587150">
        <w:rPr>
          <w:rFonts w:ascii="Times New Roman" w:hAnsi="Times New Roman"/>
          <w:sz w:val="24"/>
          <w:szCs w:val="24"/>
        </w:rPr>
        <w:t>=0.07)</w:t>
      </w:r>
      <w:r w:rsidR="00DC7AED">
        <w:rPr>
          <w:rFonts w:ascii="Times New Roman" w:hAnsi="Times New Roman"/>
          <w:sz w:val="24"/>
          <w:szCs w:val="24"/>
        </w:rPr>
        <w:t xml:space="preserve"> and </w:t>
      </w:r>
      <w:r w:rsidR="00FC2568" w:rsidRPr="00587150">
        <w:rPr>
          <w:rFonts w:ascii="Times New Roman" w:hAnsi="Times New Roman"/>
          <w:bCs/>
          <w:sz w:val="24"/>
          <w:szCs w:val="24"/>
          <w:lang w:val="en-US"/>
        </w:rPr>
        <w:t>less</w:t>
      </w:r>
      <w:r w:rsidR="0093524A" w:rsidRPr="00587150">
        <w:rPr>
          <w:rFonts w:ascii="Times New Roman" w:hAnsi="Times New Roman"/>
          <w:bCs/>
          <w:sz w:val="24"/>
          <w:szCs w:val="24"/>
          <w:lang w:val="en-US"/>
        </w:rPr>
        <w:t xml:space="preserve"> liver</w:t>
      </w:r>
      <w:r w:rsidR="00FC2568" w:rsidRPr="00587150">
        <w:rPr>
          <w:rFonts w:ascii="Times New Roman" w:hAnsi="Times New Roman"/>
          <w:bCs/>
          <w:sz w:val="24"/>
          <w:szCs w:val="24"/>
          <w:lang w:val="en-US"/>
        </w:rPr>
        <w:t xml:space="preserve"> </w:t>
      </w:r>
      <w:r w:rsidR="00DC7AED">
        <w:rPr>
          <w:rFonts w:ascii="Times New Roman" w:hAnsi="Times New Roman"/>
          <w:bCs/>
          <w:sz w:val="24"/>
          <w:szCs w:val="24"/>
          <w:lang w:val="en-US"/>
        </w:rPr>
        <w:t>TG</w:t>
      </w:r>
      <w:r w:rsidR="00FC2568" w:rsidRPr="00587150">
        <w:rPr>
          <w:rFonts w:ascii="Times New Roman" w:hAnsi="Times New Roman"/>
          <w:bCs/>
          <w:sz w:val="24"/>
          <w:szCs w:val="24"/>
          <w:lang w:val="en-US"/>
        </w:rPr>
        <w:t xml:space="preserve"> in HP-C</w:t>
      </w:r>
      <w:r w:rsidR="0042370B">
        <w:rPr>
          <w:rFonts w:ascii="Times New Roman" w:hAnsi="Times New Roman"/>
          <w:bCs/>
          <w:sz w:val="24"/>
          <w:szCs w:val="24"/>
          <w:lang w:val="en-US"/>
        </w:rPr>
        <w:t xml:space="preserve"> </w:t>
      </w:r>
      <w:r w:rsidR="00FC2568" w:rsidRPr="00587150">
        <w:rPr>
          <w:rFonts w:ascii="Times New Roman" w:hAnsi="Times New Roman"/>
          <w:bCs/>
          <w:sz w:val="24"/>
          <w:szCs w:val="24"/>
          <w:lang w:val="en-US"/>
        </w:rPr>
        <w:t xml:space="preserve">and HP-HS groups </w:t>
      </w:r>
      <w:r w:rsidR="00D27760" w:rsidRPr="00587150">
        <w:rPr>
          <w:rFonts w:ascii="Times New Roman" w:hAnsi="Times New Roman"/>
          <w:bCs/>
          <w:sz w:val="24"/>
          <w:szCs w:val="24"/>
          <w:lang w:val="en-US"/>
        </w:rPr>
        <w:t>than</w:t>
      </w:r>
      <w:r w:rsidR="00FC2568" w:rsidRPr="00587150">
        <w:rPr>
          <w:rFonts w:ascii="Times New Roman" w:hAnsi="Times New Roman"/>
          <w:bCs/>
          <w:sz w:val="24"/>
          <w:szCs w:val="24"/>
          <w:lang w:val="en-US"/>
        </w:rPr>
        <w:t xml:space="preserve"> </w:t>
      </w:r>
      <w:r w:rsidR="00DC7AED">
        <w:rPr>
          <w:rFonts w:ascii="Times New Roman" w:hAnsi="Times New Roman"/>
          <w:bCs/>
          <w:sz w:val="24"/>
          <w:szCs w:val="24"/>
          <w:lang w:val="en-US"/>
        </w:rPr>
        <w:t xml:space="preserve">in </w:t>
      </w:r>
      <w:r w:rsidR="00FC2568" w:rsidRPr="00587150">
        <w:rPr>
          <w:rFonts w:ascii="Times New Roman" w:hAnsi="Times New Roman"/>
          <w:bCs/>
          <w:sz w:val="24"/>
          <w:szCs w:val="24"/>
          <w:lang w:val="en-US"/>
        </w:rPr>
        <w:t>NP-C and NP-HS groups (p=0.08)</w:t>
      </w:r>
      <w:r w:rsidR="00DC7AED">
        <w:rPr>
          <w:rFonts w:ascii="Times New Roman" w:hAnsi="Times New Roman"/>
          <w:bCs/>
          <w:sz w:val="24"/>
          <w:szCs w:val="24"/>
          <w:lang w:val="en-US"/>
        </w:rPr>
        <w:t xml:space="preserve">. In contrasts liver </w:t>
      </w:r>
      <w:r w:rsidR="00FC2568" w:rsidRPr="00587150">
        <w:rPr>
          <w:rFonts w:ascii="Times New Roman" w:hAnsi="Times New Roman"/>
          <w:bCs/>
          <w:sz w:val="24"/>
          <w:szCs w:val="24"/>
          <w:lang w:val="en-US"/>
        </w:rPr>
        <w:t xml:space="preserve">was similar </w:t>
      </w:r>
      <w:r w:rsidR="00DC7AED">
        <w:rPr>
          <w:rFonts w:ascii="Times New Roman" w:hAnsi="Times New Roman"/>
          <w:bCs/>
          <w:sz w:val="24"/>
          <w:szCs w:val="24"/>
          <w:lang w:val="en-US"/>
        </w:rPr>
        <w:t>in HP-</w:t>
      </w:r>
      <w:r w:rsidR="00017907" w:rsidRPr="00017907">
        <w:rPr>
          <w:rFonts w:ascii="Times New Roman" w:hAnsi="Times New Roman"/>
          <w:sz w:val="24"/>
          <w:szCs w:val="24"/>
        </w:rPr>
        <w:t xml:space="preserve"> </w:t>
      </w:r>
      <w:r w:rsidR="00017907" w:rsidRPr="00587150">
        <w:rPr>
          <w:rFonts w:ascii="Times New Roman" w:hAnsi="Times New Roman"/>
          <w:sz w:val="24"/>
          <w:szCs w:val="24"/>
        </w:rPr>
        <w:t>HS-HF</w:t>
      </w:r>
      <w:r w:rsidR="00DC7AED">
        <w:rPr>
          <w:rFonts w:ascii="Times New Roman" w:hAnsi="Times New Roman"/>
          <w:bCs/>
          <w:sz w:val="24"/>
          <w:szCs w:val="24"/>
          <w:lang w:val="en-US"/>
        </w:rPr>
        <w:t xml:space="preserve"> and N</w:t>
      </w:r>
      <w:r w:rsidR="00017907">
        <w:rPr>
          <w:rFonts w:ascii="Times New Roman" w:hAnsi="Times New Roman"/>
          <w:bCs/>
          <w:sz w:val="24"/>
          <w:szCs w:val="24"/>
          <w:lang w:val="en-US"/>
        </w:rPr>
        <w:t>P</w:t>
      </w:r>
      <w:r w:rsidR="00DC7AED">
        <w:rPr>
          <w:rFonts w:ascii="Times New Roman" w:hAnsi="Times New Roman"/>
          <w:bCs/>
          <w:sz w:val="24"/>
          <w:szCs w:val="24"/>
          <w:lang w:val="en-US"/>
        </w:rPr>
        <w:t>-</w:t>
      </w:r>
      <w:r w:rsidR="00017907" w:rsidRPr="00017907">
        <w:rPr>
          <w:rFonts w:ascii="Times New Roman" w:hAnsi="Times New Roman"/>
          <w:sz w:val="24"/>
          <w:szCs w:val="24"/>
        </w:rPr>
        <w:t xml:space="preserve"> </w:t>
      </w:r>
      <w:r w:rsidR="00017907" w:rsidRPr="00587150">
        <w:rPr>
          <w:rFonts w:ascii="Times New Roman" w:hAnsi="Times New Roman"/>
          <w:sz w:val="24"/>
          <w:szCs w:val="24"/>
        </w:rPr>
        <w:t>HS-HF</w:t>
      </w:r>
      <w:r w:rsidR="00DC7AED">
        <w:rPr>
          <w:rFonts w:ascii="Times New Roman" w:hAnsi="Times New Roman"/>
          <w:bCs/>
          <w:sz w:val="24"/>
          <w:szCs w:val="24"/>
          <w:lang w:val="en-US"/>
        </w:rPr>
        <w:t xml:space="preserve"> groups </w:t>
      </w:r>
      <w:r w:rsidR="00EE7360" w:rsidRPr="00587150">
        <w:rPr>
          <w:rFonts w:ascii="Times New Roman" w:hAnsi="Times New Roman"/>
          <w:bCs/>
          <w:sz w:val="24"/>
          <w:szCs w:val="24"/>
          <w:lang w:val="en-US"/>
        </w:rPr>
        <w:t>(</w:t>
      </w:r>
      <w:r w:rsidR="003B784E">
        <w:rPr>
          <w:rFonts w:ascii="Times New Roman" w:hAnsi="Times New Roman"/>
          <w:bCs/>
          <w:sz w:val="24"/>
          <w:szCs w:val="24"/>
          <w:lang w:val="en-US"/>
        </w:rPr>
        <w:t>Table 3</w:t>
      </w:r>
      <w:r w:rsidR="00EE7360" w:rsidRPr="00587150">
        <w:rPr>
          <w:rFonts w:ascii="Times New Roman" w:hAnsi="Times New Roman"/>
          <w:bCs/>
          <w:sz w:val="24"/>
          <w:szCs w:val="24"/>
          <w:lang w:val="en-US"/>
        </w:rPr>
        <w:t>)</w:t>
      </w:r>
      <w:r w:rsidR="00FC2568" w:rsidRPr="00587150">
        <w:rPr>
          <w:rFonts w:ascii="Times New Roman" w:hAnsi="Times New Roman"/>
          <w:bCs/>
          <w:sz w:val="24"/>
          <w:szCs w:val="24"/>
          <w:lang w:val="en-US"/>
        </w:rPr>
        <w:t xml:space="preserve">. </w:t>
      </w:r>
    </w:p>
    <w:p w:rsidR="00C166B4" w:rsidRPr="00E05392" w:rsidRDefault="00C166B4" w:rsidP="00C07274">
      <w:pPr>
        <w:spacing w:line="480" w:lineRule="auto"/>
        <w:jc w:val="both"/>
        <w:rPr>
          <w:rFonts w:ascii="Times New Roman" w:hAnsi="Times New Roman"/>
          <w:i/>
          <w:sz w:val="24"/>
          <w:szCs w:val="24"/>
        </w:rPr>
      </w:pPr>
      <w:r w:rsidRPr="00587150">
        <w:rPr>
          <w:rFonts w:ascii="Times New Roman" w:hAnsi="Times New Roman"/>
          <w:i/>
          <w:sz w:val="24"/>
          <w:szCs w:val="24"/>
        </w:rPr>
        <w:t xml:space="preserve">Effect of </w:t>
      </w:r>
      <w:r w:rsidR="003A71F4" w:rsidRPr="00587150">
        <w:rPr>
          <w:rFonts w:ascii="Times New Roman" w:hAnsi="Times New Roman"/>
          <w:i/>
          <w:sz w:val="24"/>
          <w:szCs w:val="24"/>
        </w:rPr>
        <w:t>HP</w:t>
      </w:r>
      <w:r w:rsidRPr="00587150">
        <w:rPr>
          <w:rFonts w:ascii="Times New Roman" w:hAnsi="Times New Roman"/>
          <w:i/>
          <w:sz w:val="24"/>
          <w:szCs w:val="24"/>
        </w:rPr>
        <w:t xml:space="preserve"> intake </w:t>
      </w:r>
      <w:r w:rsidR="0054300F" w:rsidRPr="00587150">
        <w:rPr>
          <w:rFonts w:ascii="Times New Roman" w:hAnsi="Times New Roman"/>
          <w:i/>
          <w:sz w:val="24"/>
          <w:szCs w:val="24"/>
        </w:rPr>
        <w:t>on gene expression in liver</w:t>
      </w:r>
      <w:r w:rsidR="00DE736B" w:rsidRPr="00587150">
        <w:rPr>
          <w:rFonts w:ascii="Times New Roman" w:hAnsi="Times New Roman"/>
          <w:i/>
          <w:sz w:val="24"/>
          <w:szCs w:val="24"/>
        </w:rPr>
        <w:t>, adipose tissue</w:t>
      </w:r>
      <w:r w:rsidR="00E55905" w:rsidRPr="00587150">
        <w:rPr>
          <w:rFonts w:ascii="Times New Roman" w:hAnsi="Times New Roman"/>
          <w:i/>
          <w:sz w:val="24"/>
          <w:szCs w:val="24"/>
        </w:rPr>
        <w:t>,</w:t>
      </w:r>
      <w:r w:rsidR="00DE736B" w:rsidRPr="00587150">
        <w:rPr>
          <w:rFonts w:ascii="Times New Roman" w:hAnsi="Times New Roman"/>
          <w:i/>
          <w:sz w:val="24"/>
          <w:szCs w:val="24"/>
        </w:rPr>
        <w:t xml:space="preserve"> muscle</w:t>
      </w:r>
      <w:r w:rsidR="00E55905" w:rsidRPr="00587150">
        <w:rPr>
          <w:rFonts w:ascii="Times New Roman" w:hAnsi="Times New Roman"/>
          <w:i/>
          <w:sz w:val="24"/>
          <w:szCs w:val="24"/>
        </w:rPr>
        <w:t xml:space="preserve"> and hypothalamus</w:t>
      </w:r>
      <w:r w:rsidR="006108FB" w:rsidRPr="00587150">
        <w:rPr>
          <w:rFonts w:ascii="Times New Roman" w:hAnsi="Times New Roman"/>
          <w:i/>
          <w:sz w:val="24"/>
          <w:szCs w:val="24"/>
        </w:rPr>
        <w:t xml:space="preserve"> (</w:t>
      </w:r>
      <w:proofErr w:type="spellStart"/>
      <w:r w:rsidR="006108FB" w:rsidRPr="00587150">
        <w:rPr>
          <w:rFonts w:ascii="Times New Roman" w:hAnsi="Times New Roman"/>
          <w:i/>
          <w:sz w:val="24"/>
          <w:szCs w:val="24"/>
        </w:rPr>
        <w:t>qPCR</w:t>
      </w:r>
      <w:proofErr w:type="spellEnd"/>
      <w:r w:rsidR="005B35E1">
        <w:rPr>
          <w:rFonts w:ascii="Times New Roman" w:hAnsi="Times New Roman"/>
          <w:i/>
          <w:sz w:val="24"/>
          <w:szCs w:val="24"/>
        </w:rPr>
        <w:t xml:space="preserve"> - analysis</w:t>
      </w:r>
      <w:r w:rsidR="006108FB" w:rsidRPr="00587150">
        <w:rPr>
          <w:rFonts w:ascii="Times New Roman" w:hAnsi="Times New Roman"/>
          <w:i/>
          <w:sz w:val="24"/>
          <w:szCs w:val="24"/>
        </w:rPr>
        <w:t>)</w:t>
      </w:r>
    </w:p>
    <w:p w:rsidR="00761BE5" w:rsidRPr="00B83204" w:rsidRDefault="00761BE5" w:rsidP="00C07274">
      <w:pPr>
        <w:spacing w:line="480" w:lineRule="auto"/>
        <w:jc w:val="both"/>
        <w:rPr>
          <w:rFonts w:ascii="Times New Roman" w:hAnsi="Times New Roman"/>
          <w:sz w:val="24"/>
          <w:szCs w:val="24"/>
        </w:rPr>
      </w:pPr>
      <w:r w:rsidRPr="00B83204">
        <w:rPr>
          <w:rFonts w:ascii="Times New Roman" w:hAnsi="Times New Roman"/>
          <w:sz w:val="24"/>
          <w:szCs w:val="24"/>
        </w:rPr>
        <w:t xml:space="preserve">To assess the changes in the control of </w:t>
      </w:r>
      <w:proofErr w:type="spellStart"/>
      <w:r w:rsidRPr="00B83204">
        <w:rPr>
          <w:rFonts w:ascii="Times New Roman" w:hAnsi="Times New Roman"/>
          <w:sz w:val="24"/>
          <w:szCs w:val="24"/>
        </w:rPr>
        <w:t>lipogenesis</w:t>
      </w:r>
      <w:proofErr w:type="spellEnd"/>
      <w:r w:rsidRPr="00B83204">
        <w:rPr>
          <w:rFonts w:ascii="Times New Roman" w:hAnsi="Times New Roman"/>
          <w:sz w:val="24"/>
          <w:szCs w:val="24"/>
        </w:rPr>
        <w:t xml:space="preserve">, the expression of </w:t>
      </w:r>
      <w:r w:rsidR="00F471E4" w:rsidRPr="00B83204">
        <w:rPr>
          <w:rFonts w:ascii="Times New Roman" w:hAnsi="Times New Roman"/>
          <w:sz w:val="24"/>
          <w:szCs w:val="24"/>
        </w:rPr>
        <w:t>a</w:t>
      </w:r>
      <w:r w:rsidRPr="00B83204">
        <w:rPr>
          <w:rFonts w:ascii="Times New Roman" w:hAnsi="Times New Roman"/>
          <w:sz w:val="24"/>
          <w:szCs w:val="24"/>
        </w:rPr>
        <w:t>cetyl</w:t>
      </w:r>
      <w:r w:rsidR="0087786E" w:rsidRPr="00B83204">
        <w:rPr>
          <w:rFonts w:ascii="Times New Roman" w:hAnsi="Times New Roman"/>
          <w:sz w:val="24"/>
          <w:szCs w:val="24"/>
        </w:rPr>
        <w:t>-</w:t>
      </w:r>
      <w:proofErr w:type="spellStart"/>
      <w:r w:rsidR="0087786E" w:rsidRPr="00B83204">
        <w:rPr>
          <w:rFonts w:ascii="Times New Roman" w:hAnsi="Times New Roman"/>
          <w:sz w:val="24"/>
          <w:szCs w:val="24"/>
        </w:rPr>
        <w:t>C</w:t>
      </w:r>
      <w:r w:rsidRPr="00B83204">
        <w:rPr>
          <w:rFonts w:ascii="Times New Roman" w:hAnsi="Times New Roman"/>
          <w:sz w:val="24"/>
          <w:szCs w:val="24"/>
        </w:rPr>
        <w:t>oA</w:t>
      </w:r>
      <w:proofErr w:type="spellEnd"/>
      <w:r w:rsidRPr="00B83204">
        <w:rPr>
          <w:rFonts w:ascii="Times New Roman" w:hAnsi="Times New Roman"/>
          <w:sz w:val="24"/>
          <w:szCs w:val="24"/>
        </w:rPr>
        <w:t xml:space="preserve"> </w:t>
      </w:r>
      <w:proofErr w:type="spellStart"/>
      <w:r w:rsidRPr="00B83204">
        <w:rPr>
          <w:rFonts w:ascii="Times New Roman" w:hAnsi="Times New Roman"/>
          <w:sz w:val="24"/>
          <w:szCs w:val="24"/>
        </w:rPr>
        <w:t>carboxylase</w:t>
      </w:r>
      <w:proofErr w:type="spellEnd"/>
      <w:r w:rsidRPr="00B83204">
        <w:rPr>
          <w:rFonts w:ascii="Times New Roman" w:hAnsi="Times New Roman"/>
          <w:sz w:val="24"/>
          <w:szCs w:val="24"/>
        </w:rPr>
        <w:t xml:space="preserve"> (</w:t>
      </w:r>
      <w:proofErr w:type="spellStart"/>
      <w:r w:rsidR="009F280F" w:rsidRPr="00B83204">
        <w:rPr>
          <w:rFonts w:ascii="Times New Roman" w:hAnsi="Times New Roman"/>
          <w:sz w:val="24"/>
          <w:szCs w:val="24"/>
        </w:rPr>
        <w:t>Acaca</w:t>
      </w:r>
      <w:proofErr w:type="spellEnd"/>
      <w:r w:rsidRPr="00B83204">
        <w:rPr>
          <w:rFonts w:ascii="Times New Roman" w:hAnsi="Times New Roman"/>
          <w:sz w:val="24"/>
          <w:szCs w:val="24"/>
        </w:rPr>
        <w:t xml:space="preserve"> and </w:t>
      </w:r>
      <w:proofErr w:type="spellStart"/>
      <w:r w:rsidR="009F280F" w:rsidRPr="00B83204">
        <w:rPr>
          <w:rFonts w:ascii="Times New Roman" w:hAnsi="Times New Roman"/>
          <w:sz w:val="24"/>
          <w:szCs w:val="24"/>
        </w:rPr>
        <w:t>Acac</w:t>
      </w:r>
      <w:r w:rsidRPr="00B83204">
        <w:rPr>
          <w:rFonts w:ascii="Times New Roman" w:hAnsi="Times New Roman"/>
          <w:sz w:val="24"/>
          <w:szCs w:val="24"/>
        </w:rPr>
        <w:t>b</w:t>
      </w:r>
      <w:proofErr w:type="spellEnd"/>
      <w:r w:rsidRPr="00B83204">
        <w:rPr>
          <w:rFonts w:ascii="Times New Roman" w:hAnsi="Times New Roman"/>
          <w:sz w:val="24"/>
          <w:szCs w:val="24"/>
        </w:rPr>
        <w:t xml:space="preserve">), fatty acid </w:t>
      </w:r>
      <w:proofErr w:type="spellStart"/>
      <w:r w:rsidRPr="00B83204">
        <w:rPr>
          <w:rFonts w:ascii="Times New Roman" w:hAnsi="Times New Roman"/>
          <w:sz w:val="24"/>
          <w:szCs w:val="24"/>
        </w:rPr>
        <w:t>synthase</w:t>
      </w:r>
      <w:proofErr w:type="spellEnd"/>
      <w:r w:rsidRPr="00B83204">
        <w:rPr>
          <w:rFonts w:ascii="Times New Roman" w:hAnsi="Times New Roman"/>
          <w:sz w:val="24"/>
          <w:szCs w:val="24"/>
        </w:rPr>
        <w:t xml:space="preserve"> (</w:t>
      </w:r>
      <w:proofErr w:type="spellStart"/>
      <w:r w:rsidRPr="00B83204">
        <w:rPr>
          <w:rFonts w:ascii="Times New Roman" w:hAnsi="Times New Roman"/>
          <w:sz w:val="24"/>
          <w:szCs w:val="24"/>
        </w:rPr>
        <w:t>F</w:t>
      </w:r>
      <w:r w:rsidR="009F280F" w:rsidRPr="00B83204">
        <w:rPr>
          <w:rFonts w:ascii="Times New Roman" w:hAnsi="Times New Roman"/>
          <w:sz w:val="24"/>
          <w:szCs w:val="24"/>
        </w:rPr>
        <w:t>asn</w:t>
      </w:r>
      <w:proofErr w:type="spellEnd"/>
      <w:r w:rsidRPr="00B83204">
        <w:rPr>
          <w:rFonts w:ascii="Times New Roman" w:hAnsi="Times New Roman"/>
          <w:sz w:val="24"/>
          <w:szCs w:val="24"/>
        </w:rPr>
        <w:t xml:space="preserve">) and </w:t>
      </w:r>
      <w:r w:rsidR="00F471E4" w:rsidRPr="00B83204">
        <w:rPr>
          <w:rFonts w:ascii="Times New Roman" w:hAnsi="Times New Roman"/>
          <w:sz w:val="24"/>
          <w:szCs w:val="24"/>
        </w:rPr>
        <w:t>s</w:t>
      </w:r>
      <w:r w:rsidRPr="00B83204">
        <w:rPr>
          <w:rFonts w:ascii="Times New Roman" w:hAnsi="Times New Roman"/>
          <w:sz w:val="24"/>
          <w:szCs w:val="24"/>
        </w:rPr>
        <w:t xml:space="preserve">terol regulatory element binding </w:t>
      </w:r>
      <w:r w:rsidR="001E33DB" w:rsidRPr="00B83204">
        <w:rPr>
          <w:rFonts w:ascii="Times New Roman" w:hAnsi="Times New Roman"/>
          <w:sz w:val="24"/>
          <w:szCs w:val="24"/>
        </w:rPr>
        <w:t xml:space="preserve">transcription factor 1 </w:t>
      </w:r>
      <w:r w:rsidRPr="00B83204">
        <w:rPr>
          <w:rFonts w:ascii="Times New Roman" w:hAnsi="Times New Roman"/>
          <w:sz w:val="24"/>
          <w:szCs w:val="24"/>
        </w:rPr>
        <w:t>(S</w:t>
      </w:r>
      <w:r w:rsidR="009F280F" w:rsidRPr="00B83204">
        <w:rPr>
          <w:rFonts w:ascii="Times New Roman" w:hAnsi="Times New Roman"/>
          <w:sz w:val="24"/>
          <w:szCs w:val="24"/>
        </w:rPr>
        <w:t>rebf</w:t>
      </w:r>
      <w:r w:rsidRPr="00B83204">
        <w:rPr>
          <w:rFonts w:ascii="Times New Roman" w:hAnsi="Times New Roman"/>
          <w:sz w:val="24"/>
          <w:szCs w:val="24"/>
        </w:rPr>
        <w:t>-1c)</w:t>
      </w:r>
      <w:r w:rsidR="0089381A" w:rsidRPr="00B83204">
        <w:rPr>
          <w:rFonts w:ascii="Times New Roman" w:hAnsi="Times New Roman"/>
          <w:sz w:val="24"/>
          <w:szCs w:val="24"/>
        </w:rPr>
        <w:t xml:space="preserve"> </w:t>
      </w:r>
      <w:r w:rsidRPr="00B83204">
        <w:rPr>
          <w:rFonts w:ascii="Times New Roman" w:hAnsi="Times New Roman"/>
          <w:sz w:val="24"/>
          <w:szCs w:val="24"/>
        </w:rPr>
        <w:t xml:space="preserve">was measured in the liver and </w:t>
      </w:r>
      <w:r w:rsidR="00CE1C0E" w:rsidRPr="00B83204">
        <w:rPr>
          <w:rFonts w:ascii="Times New Roman" w:hAnsi="Times New Roman"/>
          <w:sz w:val="24"/>
          <w:szCs w:val="24"/>
        </w:rPr>
        <w:t xml:space="preserve">in </w:t>
      </w:r>
      <w:proofErr w:type="spellStart"/>
      <w:r w:rsidR="008B5B5F" w:rsidRPr="00B83204">
        <w:rPr>
          <w:rFonts w:ascii="Times New Roman" w:hAnsi="Times New Roman"/>
          <w:sz w:val="24"/>
          <w:szCs w:val="24"/>
        </w:rPr>
        <w:t>epididymal</w:t>
      </w:r>
      <w:proofErr w:type="spellEnd"/>
      <w:r w:rsidR="008B5B5F" w:rsidRPr="00B83204">
        <w:rPr>
          <w:rFonts w:ascii="Times New Roman" w:hAnsi="Times New Roman"/>
          <w:sz w:val="24"/>
          <w:szCs w:val="24"/>
        </w:rPr>
        <w:t xml:space="preserve"> </w:t>
      </w:r>
      <w:r w:rsidRPr="00B83204">
        <w:rPr>
          <w:rFonts w:ascii="Times New Roman" w:hAnsi="Times New Roman"/>
          <w:sz w:val="24"/>
          <w:szCs w:val="24"/>
        </w:rPr>
        <w:t>adipose tissue</w:t>
      </w:r>
      <w:r w:rsidR="00C81A90" w:rsidRPr="00B83204">
        <w:rPr>
          <w:rFonts w:ascii="Times New Roman" w:hAnsi="Times New Roman"/>
          <w:sz w:val="24"/>
          <w:szCs w:val="24"/>
        </w:rPr>
        <w:t xml:space="preserve"> (</w:t>
      </w:r>
      <w:r w:rsidR="003B784E" w:rsidRPr="00B83204">
        <w:rPr>
          <w:rFonts w:ascii="Times New Roman" w:hAnsi="Times New Roman"/>
          <w:sz w:val="24"/>
          <w:szCs w:val="24"/>
        </w:rPr>
        <w:t>Table 4</w:t>
      </w:r>
      <w:r w:rsidR="00C81A90" w:rsidRPr="00B83204">
        <w:rPr>
          <w:rFonts w:ascii="Times New Roman" w:hAnsi="Times New Roman"/>
          <w:sz w:val="24"/>
          <w:szCs w:val="24"/>
        </w:rPr>
        <w:t>)</w:t>
      </w:r>
      <w:r w:rsidR="00F471E4" w:rsidRPr="00B83204">
        <w:rPr>
          <w:rFonts w:ascii="Times New Roman" w:hAnsi="Times New Roman"/>
          <w:sz w:val="24"/>
          <w:szCs w:val="24"/>
        </w:rPr>
        <w:t>.</w:t>
      </w:r>
      <w:r w:rsidR="003C07B2" w:rsidRPr="00B83204">
        <w:rPr>
          <w:rFonts w:ascii="Times New Roman" w:hAnsi="Times New Roman"/>
          <w:sz w:val="24"/>
          <w:szCs w:val="24"/>
        </w:rPr>
        <w:t xml:space="preserve"> </w:t>
      </w:r>
      <w:r w:rsidR="00D27E99" w:rsidRPr="00B83204">
        <w:rPr>
          <w:rFonts w:ascii="Times New Roman" w:hAnsi="Times New Roman"/>
          <w:sz w:val="24"/>
          <w:szCs w:val="24"/>
        </w:rPr>
        <w:t>I</w:t>
      </w:r>
      <w:r w:rsidR="003C07B2" w:rsidRPr="00B83204">
        <w:rPr>
          <w:rFonts w:ascii="Times New Roman" w:hAnsi="Times New Roman"/>
          <w:sz w:val="24"/>
          <w:szCs w:val="24"/>
        </w:rPr>
        <w:t xml:space="preserve">n </w:t>
      </w:r>
      <w:r w:rsidR="00D27E99" w:rsidRPr="00B83204">
        <w:rPr>
          <w:rFonts w:ascii="Times New Roman" w:hAnsi="Times New Roman"/>
          <w:sz w:val="24"/>
          <w:szCs w:val="24"/>
        </w:rPr>
        <w:t xml:space="preserve">the </w:t>
      </w:r>
      <w:r w:rsidR="003C07B2" w:rsidRPr="00B83204">
        <w:rPr>
          <w:rFonts w:ascii="Times New Roman" w:hAnsi="Times New Roman"/>
          <w:sz w:val="24"/>
          <w:szCs w:val="24"/>
        </w:rPr>
        <w:t>liver,</w:t>
      </w:r>
      <w:r w:rsidR="0089381A" w:rsidRPr="00B83204">
        <w:rPr>
          <w:rFonts w:ascii="Times New Roman" w:hAnsi="Times New Roman"/>
          <w:sz w:val="24"/>
          <w:szCs w:val="24"/>
        </w:rPr>
        <w:t xml:space="preserve"> mRNA encoding </w:t>
      </w:r>
      <w:proofErr w:type="spellStart"/>
      <w:r w:rsidR="0089381A" w:rsidRPr="00B83204">
        <w:rPr>
          <w:rFonts w:ascii="Times New Roman" w:hAnsi="Times New Roman"/>
          <w:sz w:val="24"/>
          <w:szCs w:val="24"/>
        </w:rPr>
        <w:t>A</w:t>
      </w:r>
      <w:r w:rsidR="006B1441" w:rsidRPr="00B83204">
        <w:rPr>
          <w:rFonts w:ascii="Times New Roman" w:hAnsi="Times New Roman"/>
          <w:sz w:val="24"/>
          <w:szCs w:val="24"/>
        </w:rPr>
        <w:t>cac</w:t>
      </w:r>
      <w:r w:rsidR="0089381A" w:rsidRPr="00B83204">
        <w:rPr>
          <w:rFonts w:ascii="Times New Roman" w:hAnsi="Times New Roman"/>
          <w:sz w:val="24"/>
          <w:szCs w:val="24"/>
        </w:rPr>
        <w:t>a</w:t>
      </w:r>
      <w:proofErr w:type="spellEnd"/>
      <w:r w:rsidR="0089381A" w:rsidRPr="00B83204">
        <w:rPr>
          <w:rFonts w:ascii="Times New Roman" w:hAnsi="Times New Roman"/>
          <w:sz w:val="24"/>
          <w:szCs w:val="24"/>
        </w:rPr>
        <w:t xml:space="preserve"> and S</w:t>
      </w:r>
      <w:r w:rsidR="006B1441" w:rsidRPr="00B83204">
        <w:rPr>
          <w:rFonts w:ascii="Times New Roman" w:hAnsi="Times New Roman"/>
          <w:sz w:val="24"/>
          <w:szCs w:val="24"/>
        </w:rPr>
        <w:t>rebf</w:t>
      </w:r>
      <w:r w:rsidR="0089381A" w:rsidRPr="00B83204">
        <w:rPr>
          <w:rFonts w:ascii="Times New Roman" w:hAnsi="Times New Roman"/>
          <w:sz w:val="24"/>
          <w:szCs w:val="24"/>
        </w:rPr>
        <w:t xml:space="preserve">-1c were significantly </w:t>
      </w:r>
      <w:r w:rsidR="00482153" w:rsidRPr="00B83204">
        <w:rPr>
          <w:rFonts w:ascii="Times New Roman" w:hAnsi="Times New Roman"/>
          <w:sz w:val="24"/>
          <w:szCs w:val="24"/>
        </w:rPr>
        <w:t xml:space="preserve">lower </w:t>
      </w:r>
      <w:r w:rsidR="00D27760" w:rsidRPr="00B83204">
        <w:rPr>
          <w:rFonts w:ascii="Times New Roman" w:hAnsi="Times New Roman"/>
          <w:sz w:val="24"/>
          <w:szCs w:val="24"/>
        </w:rPr>
        <w:t>in</w:t>
      </w:r>
      <w:r w:rsidR="0089381A" w:rsidRPr="00B83204">
        <w:rPr>
          <w:rFonts w:ascii="Times New Roman" w:hAnsi="Times New Roman"/>
          <w:sz w:val="24"/>
          <w:szCs w:val="24"/>
        </w:rPr>
        <w:t xml:space="preserve"> HP </w:t>
      </w:r>
      <w:r w:rsidR="00D27760" w:rsidRPr="00B83204">
        <w:rPr>
          <w:rFonts w:ascii="Times New Roman" w:hAnsi="Times New Roman"/>
          <w:sz w:val="24"/>
          <w:szCs w:val="24"/>
        </w:rPr>
        <w:t>than in NP groups</w:t>
      </w:r>
      <w:r w:rsidR="0089381A" w:rsidRPr="00B83204">
        <w:rPr>
          <w:rFonts w:ascii="Times New Roman" w:hAnsi="Times New Roman"/>
          <w:sz w:val="24"/>
          <w:szCs w:val="24"/>
        </w:rPr>
        <w:t xml:space="preserve"> (</w:t>
      </w:r>
      <w:r w:rsidR="003B784E" w:rsidRPr="00B83204">
        <w:rPr>
          <w:rFonts w:ascii="Times New Roman" w:hAnsi="Times New Roman"/>
          <w:sz w:val="24"/>
          <w:szCs w:val="24"/>
        </w:rPr>
        <w:t>Table 4</w:t>
      </w:r>
      <w:r w:rsidR="0089381A" w:rsidRPr="00B83204">
        <w:rPr>
          <w:rFonts w:ascii="Times New Roman" w:hAnsi="Times New Roman"/>
          <w:sz w:val="24"/>
          <w:szCs w:val="24"/>
        </w:rPr>
        <w:t>)</w:t>
      </w:r>
      <w:r w:rsidR="00FE15BB">
        <w:rPr>
          <w:rFonts w:ascii="Times New Roman" w:hAnsi="Times New Roman"/>
          <w:sz w:val="24"/>
          <w:szCs w:val="24"/>
        </w:rPr>
        <w:t>.</w:t>
      </w:r>
      <w:r w:rsidR="0089381A" w:rsidRPr="00B83204">
        <w:rPr>
          <w:rFonts w:ascii="Times New Roman" w:hAnsi="Times New Roman"/>
          <w:sz w:val="24"/>
          <w:szCs w:val="24"/>
        </w:rPr>
        <w:t xml:space="preserve"> </w:t>
      </w:r>
      <w:proofErr w:type="spellStart"/>
      <w:r w:rsidR="0089381A" w:rsidRPr="00B83204">
        <w:rPr>
          <w:rFonts w:ascii="Times New Roman" w:hAnsi="Times New Roman"/>
          <w:sz w:val="24"/>
          <w:szCs w:val="24"/>
        </w:rPr>
        <w:t>F</w:t>
      </w:r>
      <w:r w:rsidR="006B1441" w:rsidRPr="00B83204">
        <w:rPr>
          <w:rFonts w:ascii="Times New Roman" w:hAnsi="Times New Roman"/>
          <w:sz w:val="24"/>
          <w:szCs w:val="24"/>
        </w:rPr>
        <w:t>asn</w:t>
      </w:r>
      <w:proofErr w:type="spellEnd"/>
      <w:r w:rsidR="0089381A" w:rsidRPr="00B83204">
        <w:rPr>
          <w:rFonts w:ascii="Times New Roman" w:hAnsi="Times New Roman"/>
          <w:sz w:val="24"/>
          <w:szCs w:val="24"/>
        </w:rPr>
        <w:t xml:space="preserve"> </w:t>
      </w:r>
      <w:r w:rsidR="00FF1066" w:rsidRPr="00B83204">
        <w:rPr>
          <w:rFonts w:ascii="Times New Roman" w:hAnsi="Times New Roman"/>
          <w:sz w:val="24"/>
          <w:szCs w:val="24"/>
        </w:rPr>
        <w:t>expression was</w:t>
      </w:r>
      <w:r w:rsidR="0089381A" w:rsidRPr="00B83204">
        <w:rPr>
          <w:rFonts w:ascii="Times New Roman" w:hAnsi="Times New Roman"/>
          <w:sz w:val="24"/>
          <w:szCs w:val="24"/>
        </w:rPr>
        <w:t xml:space="preserve"> </w:t>
      </w:r>
      <w:r w:rsidR="009E5827" w:rsidRPr="00B83204">
        <w:rPr>
          <w:rFonts w:ascii="Times New Roman" w:hAnsi="Times New Roman"/>
          <w:sz w:val="24"/>
          <w:szCs w:val="24"/>
        </w:rPr>
        <w:t xml:space="preserve">reduced </w:t>
      </w:r>
      <w:r w:rsidR="0089381A" w:rsidRPr="00B83204">
        <w:rPr>
          <w:rFonts w:ascii="Times New Roman" w:hAnsi="Times New Roman"/>
          <w:sz w:val="24"/>
          <w:szCs w:val="24"/>
        </w:rPr>
        <w:t xml:space="preserve">also </w:t>
      </w:r>
      <w:r w:rsidR="00D27760" w:rsidRPr="00B83204">
        <w:rPr>
          <w:rFonts w:ascii="Times New Roman" w:hAnsi="Times New Roman"/>
          <w:sz w:val="24"/>
          <w:szCs w:val="24"/>
        </w:rPr>
        <w:t xml:space="preserve">less </w:t>
      </w:r>
      <w:r w:rsidR="0089381A" w:rsidRPr="00B83204">
        <w:rPr>
          <w:rFonts w:ascii="Times New Roman" w:hAnsi="Times New Roman"/>
          <w:sz w:val="24"/>
          <w:szCs w:val="24"/>
        </w:rPr>
        <w:t xml:space="preserve">in HP </w:t>
      </w:r>
      <w:r w:rsidR="00D27760" w:rsidRPr="00B83204">
        <w:rPr>
          <w:rFonts w:ascii="Times New Roman" w:hAnsi="Times New Roman"/>
          <w:sz w:val="24"/>
          <w:szCs w:val="24"/>
        </w:rPr>
        <w:t xml:space="preserve">than in NP </w:t>
      </w:r>
      <w:r w:rsidR="0089381A" w:rsidRPr="00B83204">
        <w:rPr>
          <w:rFonts w:ascii="Times New Roman" w:hAnsi="Times New Roman"/>
          <w:sz w:val="24"/>
          <w:szCs w:val="24"/>
        </w:rPr>
        <w:t>groups</w:t>
      </w:r>
      <w:r w:rsidR="00FE15BB">
        <w:rPr>
          <w:rFonts w:ascii="Times New Roman" w:hAnsi="Times New Roman"/>
          <w:sz w:val="24"/>
          <w:szCs w:val="24"/>
        </w:rPr>
        <w:t>.</w:t>
      </w:r>
      <w:r w:rsidR="0089381A" w:rsidRPr="00B83204">
        <w:rPr>
          <w:rFonts w:ascii="Times New Roman" w:hAnsi="Times New Roman"/>
          <w:sz w:val="24"/>
          <w:szCs w:val="24"/>
        </w:rPr>
        <w:t>.</w:t>
      </w:r>
      <w:r w:rsidR="000862AF" w:rsidRPr="00B83204">
        <w:rPr>
          <w:rFonts w:ascii="Times New Roman" w:hAnsi="Times New Roman"/>
          <w:sz w:val="24"/>
          <w:szCs w:val="24"/>
        </w:rPr>
        <w:t xml:space="preserve"> </w:t>
      </w:r>
      <w:r w:rsidR="00D4608E" w:rsidRPr="00B83204">
        <w:rPr>
          <w:rFonts w:ascii="Times New Roman" w:hAnsi="Times New Roman"/>
          <w:sz w:val="24"/>
          <w:szCs w:val="24"/>
        </w:rPr>
        <w:t xml:space="preserve">In adipose tissue, </w:t>
      </w:r>
      <w:proofErr w:type="spellStart"/>
      <w:r w:rsidR="00370BF2" w:rsidRPr="00B83204">
        <w:rPr>
          <w:rFonts w:ascii="Times New Roman" w:hAnsi="Times New Roman"/>
          <w:sz w:val="24"/>
          <w:szCs w:val="24"/>
        </w:rPr>
        <w:t>Fasn</w:t>
      </w:r>
      <w:proofErr w:type="spellEnd"/>
      <w:r w:rsidR="00370BF2" w:rsidRPr="00B83204">
        <w:rPr>
          <w:rFonts w:ascii="Times New Roman" w:hAnsi="Times New Roman"/>
          <w:sz w:val="24"/>
          <w:szCs w:val="24"/>
        </w:rPr>
        <w:t xml:space="preserve"> mRNA (</w:t>
      </w:r>
      <w:r w:rsidR="00370BF2" w:rsidRPr="00B83204">
        <w:rPr>
          <w:rFonts w:ascii="Times New Roman" w:hAnsi="Times New Roman"/>
          <w:i/>
          <w:sz w:val="24"/>
          <w:szCs w:val="24"/>
        </w:rPr>
        <w:t>P</w:t>
      </w:r>
      <w:r w:rsidR="00370BF2" w:rsidRPr="00B83204">
        <w:rPr>
          <w:rFonts w:ascii="Times New Roman" w:hAnsi="Times New Roman"/>
          <w:sz w:val="24"/>
          <w:szCs w:val="24"/>
        </w:rPr>
        <w:t xml:space="preserve">=0.04) was significantly lower in </w:t>
      </w:r>
      <w:r w:rsidR="00731173" w:rsidRPr="00B83204">
        <w:rPr>
          <w:rFonts w:ascii="Times New Roman" w:hAnsi="Times New Roman"/>
          <w:sz w:val="24"/>
          <w:szCs w:val="24"/>
        </w:rPr>
        <w:t xml:space="preserve">rats fed </w:t>
      </w:r>
      <w:r w:rsidR="00370BF2" w:rsidRPr="00B83204">
        <w:rPr>
          <w:rFonts w:ascii="Times New Roman" w:hAnsi="Times New Roman"/>
          <w:sz w:val="24"/>
          <w:szCs w:val="24"/>
        </w:rPr>
        <w:t>the HF</w:t>
      </w:r>
      <w:r w:rsidR="007C7E11">
        <w:rPr>
          <w:rFonts w:ascii="Times New Roman" w:hAnsi="Times New Roman"/>
          <w:sz w:val="24"/>
          <w:szCs w:val="24"/>
        </w:rPr>
        <w:t>-</w:t>
      </w:r>
      <w:r w:rsidR="00370BF2" w:rsidRPr="00B83204">
        <w:rPr>
          <w:rFonts w:ascii="Times New Roman" w:hAnsi="Times New Roman"/>
          <w:sz w:val="24"/>
          <w:szCs w:val="24"/>
        </w:rPr>
        <w:t>HS diet than in</w:t>
      </w:r>
      <w:r w:rsidR="00731173" w:rsidRPr="00B83204">
        <w:rPr>
          <w:rFonts w:ascii="Times New Roman" w:hAnsi="Times New Roman"/>
          <w:sz w:val="24"/>
          <w:szCs w:val="24"/>
        </w:rPr>
        <w:t xml:space="preserve"> those fed</w:t>
      </w:r>
      <w:r w:rsidR="00370BF2" w:rsidRPr="00B83204">
        <w:rPr>
          <w:rFonts w:ascii="Times New Roman" w:hAnsi="Times New Roman"/>
          <w:sz w:val="24"/>
          <w:szCs w:val="24"/>
        </w:rPr>
        <w:t xml:space="preserve"> the HC diets but was not different between </w:t>
      </w:r>
      <w:r w:rsidR="00731173" w:rsidRPr="00B83204">
        <w:rPr>
          <w:rFonts w:ascii="Times New Roman" w:hAnsi="Times New Roman"/>
          <w:sz w:val="24"/>
          <w:szCs w:val="24"/>
        </w:rPr>
        <w:t xml:space="preserve">rats fed </w:t>
      </w:r>
      <w:r w:rsidR="00370BF2" w:rsidRPr="00B83204">
        <w:rPr>
          <w:rFonts w:ascii="Times New Roman" w:hAnsi="Times New Roman"/>
          <w:sz w:val="24"/>
          <w:szCs w:val="24"/>
        </w:rPr>
        <w:t xml:space="preserve">HP and NP diets. </w:t>
      </w:r>
      <w:r w:rsidR="00EE46C1" w:rsidRPr="00B83204">
        <w:rPr>
          <w:rFonts w:ascii="Times New Roman" w:hAnsi="Times New Roman"/>
          <w:sz w:val="24"/>
          <w:szCs w:val="24"/>
        </w:rPr>
        <w:t xml:space="preserve">These results suggest that HP feeding decreased </w:t>
      </w:r>
      <w:proofErr w:type="spellStart"/>
      <w:r w:rsidR="00EE46C1" w:rsidRPr="00B83204">
        <w:rPr>
          <w:rFonts w:ascii="Times New Roman" w:hAnsi="Times New Roman"/>
          <w:sz w:val="24"/>
          <w:szCs w:val="24"/>
        </w:rPr>
        <w:t>lipogenesis</w:t>
      </w:r>
      <w:proofErr w:type="spellEnd"/>
      <w:r w:rsidR="00EE46C1" w:rsidRPr="00B83204">
        <w:rPr>
          <w:rFonts w:ascii="Times New Roman" w:hAnsi="Times New Roman"/>
          <w:sz w:val="24"/>
          <w:szCs w:val="24"/>
        </w:rPr>
        <w:t xml:space="preserve"> in both the liver and the adipose tissue.</w:t>
      </w:r>
      <w:r w:rsidR="00EE46C1">
        <w:rPr>
          <w:rFonts w:ascii="Times New Roman" w:hAnsi="Times New Roman"/>
          <w:sz w:val="24"/>
          <w:szCs w:val="24"/>
        </w:rPr>
        <w:t xml:space="preserve"> </w:t>
      </w:r>
      <w:r w:rsidR="00731173" w:rsidRPr="00B83204">
        <w:rPr>
          <w:rFonts w:ascii="Times New Roman" w:hAnsi="Times New Roman"/>
          <w:sz w:val="24"/>
          <w:szCs w:val="24"/>
          <w:lang w:val="en-US" w:eastAsia="fr-FR"/>
        </w:rPr>
        <w:t>Moreover, no change on adipose tissue leptin mRNA levels was observed which suggests that the lower plasma leptin levels in HP groups would rather relate to the lower adiposity in these groups.</w:t>
      </w:r>
    </w:p>
    <w:p w:rsidR="00761BE5" w:rsidRPr="00B83204" w:rsidRDefault="00D27E99" w:rsidP="00C07274">
      <w:pPr>
        <w:spacing w:line="480" w:lineRule="auto"/>
        <w:jc w:val="both"/>
        <w:rPr>
          <w:rFonts w:ascii="Times New Roman" w:hAnsi="Times New Roman"/>
          <w:sz w:val="24"/>
          <w:szCs w:val="24"/>
        </w:rPr>
      </w:pPr>
      <w:r w:rsidRPr="00B83204">
        <w:rPr>
          <w:rFonts w:ascii="Times New Roman" w:hAnsi="Times New Roman"/>
          <w:sz w:val="24"/>
          <w:szCs w:val="24"/>
        </w:rPr>
        <w:t xml:space="preserve">In the liver, there </w:t>
      </w:r>
      <w:r w:rsidR="001B0D11" w:rsidRPr="00B83204">
        <w:rPr>
          <w:rFonts w:ascii="Times New Roman" w:hAnsi="Times New Roman"/>
          <w:sz w:val="24"/>
          <w:szCs w:val="24"/>
        </w:rPr>
        <w:t>was</w:t>
      </w:r>
      <w:r w:rsidRPr="00B83204">
        <w:rPr>
          <w:rFonts w:ascii="Times New Roman" w:hAnsi="Times New Roman"/>
          <w:sz w:val="24"/>
          <w:szCs w:val="24"/>
        </w:rPr>
        <w:t xml:space="preserve"> no effect of the protein content of the diet on mRNA encoding proteins involved in </w:t>
      </w:r>
      <w:proofErr w:type="spellStart"/>
      <w:r w:rsidR="005F5572" w:rsidRPr="00B83204">
        <w:rPr>
          <w:rFonts w:ascii="Times New Roman" w:hAnsi="Times New Roman"/>
          <w:sz w:val="24"/>
          <w:szCs w:val="24"/>
        </w:rPr>
        <w:t>lipolysis</w:t>
      </w:r>
      <w:proofErr w:type="spellEnd"/>
      <w:r w:rsidR="005F5572" w:rsidRPr="00B83204">
        <w:rPr>
          <w:rFonts w:ascii="Times New Roman" w:hAnsi="Times New Roman"/>
          <w:sz w:val="24"/>
          <w:szCs w:val="24"/>
        </w:rPr>
        <w:t xml:space="preserve"> and </w:t>
      </w:r>
      <w:r w:rsidRPr="00B83204">
        <w:rPr>
          <w:rFonts w:ascii="Times New Roman" w:hAnsi="Times New Roman"/>
          <w:sz w:val="24"/>
          <w:szCs w:val="24"/>
        </w:rPr>
        <w:t>ß-ox</w:t>
      </w:r>
      <w:r w:rsidR="001E33DB" w:rsidRPr="00B83204">
        <w:rPr>
          <w:rFonts w:ascii="Times New Roman" w:hAnsi="Times New Roman"/>
          <w:sz w:val="24"/>
          <w:szCs w:val="24"/>
        </w:rPr>
        <w:t>i</w:t>
      </w:r>
      <w:r w:rsidRPr="00B83204">
        <w:rPr>
          <w:rFonts w:ascii="Times New Roman" w:hAnsi="Times New Roman"/>
          <w:sz w:val="24"/>
          <w:szCs w:val="24"/>
        </w:rPr>
        <w:t>dation</w:t>
      </w:r>
      <w:r w:rsidR="005F5572" w:rsidRPr="00B83204">
        <w:rPr>
          <w:rFonts w:ascii="Times New Roman" w:hAnsi="Times New Roman"/>
          <w:sz w:val="24"/>
          <w:szCs w:val="24"/>
        </w:rPr>
        <w:t xml:space="preserve"> (hormone sensitive lipase (</w:t>
      </w:r>
      <w:proofErr w:type="spellStart"/>
      <w:r w:rsidR="005F5572" w:rsidRPr="00B83204">
        <w:rPr>
          <w:rFonts w:ascii="Times New Roman" w:hAnsi="Times New Roman"/>
          <w:sz w:val="24"/>
          <w:szCs w:val="24"/>
        </w:rPr>
        <w:t>Lipe</w:t>
      </w:r>
      <w:proofErr w:type="spellEnd"/>
      <w:r w:rsidR="005F5572" w:rsidRPr="00B83204">
        <w:rPr>
          <w:rFonts w:ascii="Times New Roman" w:hAnsi="Times New Roman"/>
          <w:sz w:val="24"/>
          <w:szCs w:val="24"/>
        </w:rPr>
        <w:t xml:space="preserve">) in adipose tissue and </w:t>
      </w:r>
      <w:proofErr w:type="spellStart"/>
      <w:r w:rsidR="005F5572" w:rsidRPr="00B83204">
        <w:rPr>
          <w:rFonts w:ascii="Times New Roman" w:hAnsi="Times New Roman"/>
          <w:sz w:val="24"/>
          <w:szCs w:val="24"/>
        </w:rPr>
        <w:t>carnitine</w:t>
      </w:r>
      <w:proofErr w:type="spellEnd"/>
      <w:r w:rsidR="005F5572" w:rsidRPr="00B83204">
        <w:rPr>
          <w:rFonts w:ascii="Times New Roman" w:hAnsi="Times New Roman"/>
          <w:sz w:val="24"/>
          <w:szCs w:val="24"/>
        </w:rPr>
        <w:t xml:space="preserve"> </w:t>
      </w:r>
      <w:proofErr w:type="spellStart"/>
      <w:r w:rsidR="005F5572" w:rsidRPr="00B83204">
        <w:rPr>
          <w:rFonts w:ascii="Times New Roman" w:hAnsi="Times New Roman"/>
          <w:sz w:val="24"/>
          <w:szCs w:val="24"/>
        </w:rPr>
        <w:t>palmitoyltransferase</w:t>
      </w:r>
      <w:proofErr w:type="spellEnd"/>
      <w:r w:rsidR="005F5572" w:rsidRPr="00B83204">
        <w:rPr>
          <w:rFonts w:ascii="Times New Roman" w:hAnsi="Times New Roman"/>
          <w:sz w:val="24"/>
          <w:szCs w:val="24"/>
        </w:rPr>
        <w:t xml:space="preserve"> (Cpt1a), </w:t>
      </w:r>
      <w:proofErr w:type="spellStart"/>
      <w:r w:rsidR="005F5572" w:rsidRPr="00B83204">
        <w:rPr>
          <w:rFonts w:ascii="Times New Roman" w:hAnsi="Times New Roman"/>
          <w:sz w:val="24"/>
          <w:szCs w:val="24"/>
        </w:rPr>
        <w:t>carnitine</w:t>
      </w:r>
      <w:proofErr w:type="spellEnd"/>
      <w:r w:rsidR="005F5572" w:rsidRPr="00B83204">
        <w:rPr>
          <w:rFonts w:ascii="Times New Roman" w:hAnsi="Times New Roman"/>
          <w:sz w:val="24"/>
          <w:szCs w:val="24"/>
        </w:rPr>
        <w:t xml:space="preserve"> </w:t>
      </w:r>
      <w:proofErr w:type="spellStart"/>
      <w:r w:rsidR="005F5572" w:rsidRPr="00B83204">
        <w:rPr>
          <w:rFonts w:ascii="Times New Roman" w:hAnsi="Times New Roman"/>
          <w:sz w:val="24"/>
          <w:szCs w:val="24"/>
        </w:rPr>
        <w:t>palmitoyltransferase</w:t>
      </w:r>
      <w:proofErr w:type="spellEnd"/>
      <w:r w:rsidR="005F5572" w:rsidRPr="00B83204">
        <w:rPr>
          <w:rFonts w:ascii="Times New Roman" w:hAnsi="Times New Roman"/>
          <w:sz w:val="24"/>
          <w:szCs w:val="24"/>
        </w:rPr>
        <w:t xml:space="preserve"> 2 (Cpt2) and uncoupling protein 2 (Ucp2) in the liver (Table 4)</w:t>
      </w:r>
      <w:r w:rsidRPr="00B83204">
        <w:rPr>
          <w:rFonts w:ascii="Times New Roman" w:hAnsi="Times New Roman"/>
          <w:sz w:val="24"/>
          <w:szCs w:val="24"/>
        </w:rPr>
        <w:t xml:space="preserve">. In parallel, </w:t>
      </w:r>
      <w:r w:rsidR="00FF1066" w:rsidRPr="00B83204">
        <w:rPr>
          <w:rFonts w:ascii="Times New Roman" w:hAnsi="Times New Roman"/>
          <w:sz w:val="24"/>
          <w:szCs w:val="24"/>
        </w:rPr>
        <w:t xml:space="preserve">expression of </w:t>
      </w:r>
      <w:r w:rsidRPr="00B83204">
        <w:rPr>
          <w:rFonts w:ascii="Times New Roman" w:hAnsi="Times New Roman"/>
          <w:sz w:val="24"/>
          <w:szCs w:val="24"/>
        </w:rPr>
        <w:t>P</w:t>
      </w:r>
      <w:r w:rsidR="006B1441" w:rsidRPr="00B83204">
        <w:rPr>
          <w:rFonts w:ascii="Times New Roman" w:hAnsi="Times New Roman"/>
          <w:sz w:val="24"/>
          <w:szCs w:val="24"/>
        </w:rPr>
        <w:t>ck1</w:t>
      </w:r>
      <w:r w:rsidR="001B0D11" w:rsidRPr="00B83204">
        <w:rPr>
          <w:rFonts w:ascii="Times New Roman" w:hAnsi="Times New Roman"/>
          <w:sz w:val="24"/>
          <w:szCs w:val="24"/>
        </w:rPr>
        <w:t xml:space="preserve"> (encoding PEPCK enzyme) </w:t>
      </w:r>
      <w:r w:rsidR="00FF1066" w:rsidRPr="00B83204">
        <w:rPr>
          <w:rFonts w:ascii="Times New Roman" w:hAnsi="Times New Roman"/>
          <w:sz w:val="24"/>
          <w:szCs w:val="24"/>
        </w:rPr>
        <w:t xml:space="preserve">was </w:t>
      </w:r>
      <w:r w:rsidRPr="00B83204">
        <w:rPr>
          <w:rFonts w:ascii="Times New Roman" w:hAnsi="Times New Roman"/>
          <w:sz w:val="24"/>
          <w:szCs w:val="24"/>
        </w:rPr>
        <w:t>induced by HP diet</w:t>
      </w:r>
      <w:r w:rsidR="00731173" w:rsidRPr="00B83204">
        <w:rPr>
          <w:rFonts w:ascii="Times New Roman" w:hAnsi="Times New Roman"/>
          <w:sz w:val="24"/>
          <w:szCs w:val="24"/>
        </w:rPr>
        <w:t>s</w:t>
      </w:r>
      <w:r w:rsidRPr="00B83204">
        <w:rPr>
          <w:rFonts w:ascii="Times New Roman" w:hAnsi="Times New Roman"/>
          <w:sz w:val="24"/>
          <w:szCs w:val="24"/>
        </w:rPr>
        <w:t>, whatever the lipids or sucrose content of the diet.</w:t>
      </w:r>
    </w:p>
    <w:p w:rsidR="00E55905" w:rsidRPr="00B83204" w:rsidRDefault="00E55905" w:rsidP="00C07274">
      <w:pPr>
        <w:spacing w:line="480" w:lineRule="auto"/>
        <w:jc w:val="both"/>
        <w:rPr>
          <w:rFonts w:ascii="Times New Roman" w:hAnsi="Times New Roman"/>
          <w:sz w:val="24"/>
          <w:szCs w:val="24"/>
        </w:rPr>
      </w:pPr>
      <w:r w:rsidRPr="00B83204">
        <w:rPr>
          <w:rFonts w:ascii="Times New Roman" w:hAnsi="Times New Roman"/>
          <w:sz w:val="24"/>
          <w:szCs w:val="24"/>
          <w:lang w:val="en-US" w:eastAsia="fr-FR"/>
        </w:rPr>
        <w:lastRenderedPageBreak/>
        <w:t xml:space="preserve">Concerning the main hypothalamic </w:t>
      </w:r>
      <w:proofErr w:type="spellStart"/>
      <w:r w:rsidRPr="00B83204">
        <w:rPr>
          <w:rFonts w:ascii="Times New Roman" w:hAnsi="Times New Roman"/>
          <w:sz w:val="24"/>
          <w:szCs w:val="24"/>
          <w:lang w:val="en-US" w:eastAsia="fr-FR"/>
        </w:rPr>
        <w:t>neuropeptides</w:t>
      </w:r>
      <w:proofErr w:type="spellEnd"/>
      <w:r w:rsidRPr="00B83204">
        <w:rPr>
          <w:rFonts w:ascii="Times New Roman" w:hAnsi="Times New Roman"/>
          <w:sz w:val="24"/>
          <w:szCs w:val="24"/>
          <w:lang w:val="en-US" w:eastAsia="fr-FR"/>
        </w:rPr>
        <w:t xml:space="preserve"> controlling food intake, the </w:t>
      </w:r>
      <w:r w:rsidR="005B35E1" w:rsidRPr="00B83204">
        <w:rPr>
          <w:rFonts w:ascii="Times New Roman" w:hAnsi="Times New Roman"/>
          <w:sz w:val="24"/>
          <w:szCs w:val="24"/>
          <w:lang w:val="en-US" w:eastAsia="fr-FR"/>
        </w:rPr>
        <w:t xml:space="preserve">mRNA coding for the </w:t>
      </w:r>
      <w:proofErr w:type="spellStart"/>
      <w:r w:rsidRPr="00B83204">
        <w:rPr>
          <w:rFonts w:ascii="Times New Roman" w:hAnsi="Times New Roman"/>
          <w:sz w:val="24"/>
          <w:szCs w:val="24"/>
          <w:lang w:val="en-US" w:eastAsia="fr-FR"/>
        </w:rPr>
        <w:t>anorexigenic</w:t>
      </w:r>
      <w:proofErr w:type="spellEnd"/>
      <w:r w:rsidRPr="00B83204">
        <w:rPr>
          <w:rFonts w:ascii="Times New Roman" w:hAnsi="Times New Roman"/>
          <w:sz w:val="24"/>
          <w:szCs w:val="24"/>
          <w:lang w:val="en-US" w:eastAsia="fr-FR"/>
        </w:rPr>
        <w:t xml:space="preserve"> </w:t>
      </w:r>
      <w:proofErr w:type="spellStart"/>
      <w:r w:rsidR="005B35E1" w:rsidRPr="00B83204">
        <w:rPr>
          <w:rFonts w:ascii="Times New Roman" w:hAnsi="Times New Roman"/>
          <w:sz w:val="24"/>
          <w:szCs w:val="24"/>
          <w:lang w:val="en-US" w:eastAsia="fr-FR"/>
        </w:rPr>
        <w:t>neuromediator</w:t>
      </w:r>
      <w:proofErr w:type="spellEnd"/>
      <w:r w:rsidR="005B35E1" w:rsidRPr="00B83204">
        <w:rPr>
          <w:rFonts w:ascii="Times New Roman" w:hAnsi="Times New Roman"/>
          <w:sz w:val="24"/>
          <w:szCs w:val="24"/>
          <w:lang w:val="en-US" w:eastAsia="fr-FR"/>
        </w:rPr>
        <w:t xml:space="preserve"> </w:t>
      </w:r>
      <w:r w:rsidRPr="00B83204">
        <w:rPr>
          <w:rFonts w:ascii="Times New Roman" w:hAnsi="Times New Roman"/>
          <w:sz w:val="24"/>
          <w:szCs w:val="24"/>
          <w:lang w:val="en-US" w:eastAsia="fr-FR"/>
        </w:rPr>
        <w:t xml:space="preserve">POMC was significantly </w:t>
      </w:r>
      <w:r w:rsidR="00D27760" w:rsidRPr="00B83204">
        <w:rPr>
          <w:rFonts w:ascii="Times New Roman" w:hAnsi="Times New Roman"/>
          <w:sz w:val="24"/>
          <w:szCs w:val="24"/>
          <w:lang w:val="en-US" w:eastAsia="fr-FR"/>
        </w:rPr>
        <w:t>l</w:t>
      </w:r>
      <w:r w:rsidR="009270CF" w:rsidRPr="00B83204">
        <w:rPr>
          <w:rFonts w:ascii="Times New Roman" w:hAnsi="Times New Roman"/>
          <w:sz w:val="24"/>
          <w:szCs w:val="24"/>
          <w:lang w:val="en-US" w:eastAsia="fr-FR"/>
        </w:rPr>
        <w:t>ower</w:t>
      </w:r>
      <w:r w:rsidR="00D27760" w:rsidRPr="00B83204">
        <w:rPr>
          <w:rFonts w:ascii="Times New Roman" w:hAnsi="Times New Roman"/>
          <w:sz w:val="24"/>
          <w:szCs w:val="24"/>
          <w:lang w:val="en-US" w:eastAsia="fr-FR"/>
        </w:rPr>
        <w:t xml:space="preserve"> </w:t>
      </w:r>
      <w:r w:rsidRPr="00B83204">
        <w:rPr>
          <w:rFonts w:ascii="Times New Roman" w:hAnsi="Times New Roman"/>
          <w:sz w:val="24"/>
          <w:szCs w:val="24"/>
          <w:lang w:val="en-US" w:eastAsia="fr-FR"/>
        </w:rPr>
        <w:t xml:space="preserve">in rats fed with the </w:t>
      </w:r>
      <w:r w:rsidR="005B35E1" w:rsidRPr="00B83204">
        <w:rPr>
          <w:rFonts w:ascii="Times New Roman" w:hAnsi="Times New Roman"/>
          <w:sz w:val="24"/>
          <w:szCs w:val="24"/>
          <w:lang w:val="en-US" w:eastAsia="fr-FR"/>
        </w:rPr>
        <w:t xml:space="preserve">HP </w:t>
      </w:r>
      <w:r w:rsidRPr="00B83204">
        <w:rPr>
          <w:rFonts w:ascii="Times New Roman" w:hAnsi="Times New Roman"/>
          <w:sz w:val="24"/>
          <w:szCs w:val="24"/>
          <w:lang w:val="en-US" w:eastAsia="fr-FR"/>
        </w:rPr>
        <w:t xml:space="preserve">diets </w:t>
      </w:r>
      <w:r w:rsidR="00C81A90" w:rsidRPr="00B83204">
        <w:rPr>
          <w:rFonts w:ascii="Times New Roman" w:hAnsi="Times New Roman"/>
          <w:sz w:val="24"/>
          <w:szCs w:val="24"/>
          <w:lang w:val="en-US" w:eastAsia="fr-FR"/>
        </w:rPr>
        <w:t>(</w:t>
      </w:r>
      <w:r w:rsidR="003B784E" w:rsidRPr="00B83204">
        <w:rPr>
          <w:rFonts w:ascii="Times New Roman" w:hAnsi="Times New Roman"/>
          <w:sz w:val="24"/>
          <w:szCs w:val="24"/>
          <w:lang w:val="en-US" w:eastAsia="fr-FR"/>
        </w:rPr>
        <w:t>Table 4</w:t>
      </w:r>
      <w:r w:rsidR="00C81A90" w:rsidRPr="00B83204">
        <w:rPr>
          <w:rFonts w:ascii="Times New Roman" w:hAnsi="Times New Roman"/>
          <w:sz w:val="24"/>
          <w:szCs w:val="24"/>
          <w:lang w:val="en-US" w:eastAsia="fr-FR"/>
        </w:rPr>
        <w:t>)</w:t>
      </w:r>
      <w:r w:rsidR="005B35E1" w:rsidRPr="00B83204">
        <w:rPr>
          <w:rFonts w:ascii="Times New Roman" w:hAnsi="Times New Roman"/>
          <w:sz w:val="24"/>
          <w:szCs w:val="24"/>
          <w:lang w:val="en-US" w:eastAsia="fr-FR"/>
        </w:rPr>
        <w:t xml:space="preserve"> but n</w:t>
      </w:r>
      <w:r w:rsidRPr="00B83204">
        <w:rPr>
          <w:rFonts w:ascii="Times New Roman" w:hAnsi="Times New Roman"/>
          <w:sz w:val="24"/>
          <w:szCs w:val="24"/>
          <w:lang w:val="en-US" w:eastAsia="fr-FR"/>
        </w:rPr>
        <w:t>o effect of the composition of the diet</w:t>
      </w:r>
      <w:r w:rsidR="00731173" w:rsidRPr="00B83204">
        <w:rPr>
          <w:rFonts w:ascii="Times New Roman" w:hAnsi="Times New Roman"/>
          <w:sz w:val="24"/>
          <w:szCs w:val="24"/>
          <w:lang w:val="en-US" w:eastAsia="fr-FR"/>
        </w:rPr>
        <w:t>s</w:t>
      </w:r>
      <w:r w:rsidRPr="00B83204">
        <w:rPr>
          <w:rFonts w:ascii="Times New Roman" w:hAnsi="Times New Roman"/>
          <w:sz w:val="24"/>
          <w:szCs w:val="24"/>
          <w:lang w:val="en-US" w:eastAsia="fr-FR"/>
        </w:rPr>
        <w:t xml:space="preserve"> on NPY expression was observed.</w:t>
      </w:r>
      <w:r w:rsidR="002018CA" w:rsidRPr="00B83204">
        <w:rPr>
          <w:rFonts w:ascii="Times New Roman" w:hAnsi="Times New Roman"/>
          <w:sz w:val="24"/>
          <w:szCs w:val="24"/>
          <w:lang w:val="en-US" w:eastAsia="fr-FR"/>
        </w:rPr>
        <w:t xml:space="preserve"> </w:t>
      </w:r>
    </w:p>
    <w:p w:rsidR="00BF7443" w:rsidRPr="00B83204" w:rsidRDefault="00093502" w:rsidP="00C07274">
      <w:pPr>
        <w:spacing w:line="480" w:lineRule="auto"/>
        <w:jc w:val="both"/>
        <w:rPr>
          <w:rFonts w:ascii="Times New Roman" w:hAnsi="Times New Roman"/>
          <w:i/>
          <w:sz w:val="24"/>
          <w:szCs w:val="24"/>
        </w:rPr>
      </w:pPr>
      <w:r w:rsidRPr="00B83204">
        <w:rPr>
          <w:rFonts w:ascii="Times New Roman" w:hAnsi="Times New Roman"/>
          <w:i/>
          <w:sz w:val="24"/>
          <w:szCs w:val="24"/>
        </w:rPr>
        <w:t xml:space="preserve">Effect of </w:t>
      </w:r>
      <w:r w:rsidR="003A71F4" w:rsidRPr="00B83204">
        <w:rPr>
          <w:rFonts w:ascii="Times New Roman" w:hAnsi="Times New Roman"/>
          <w:i/>
          <w:sz w:val="24"/>
          <w:szCs w:val="24"/>
        </w:rPr>
        <w:t>HP</w:t>
      </w:r>
      <w:r w:rsidRPr="00B83204">
        <w:rPr>
          <w:rFonts w:ascii="Times New Roman" w:hAnsi="Times New Roman"/>
          <w:i/>
          <w:sz w:val="24"/>
          <w:szCs w:val="24"/>
        </w:rPr>
        <w:t xml:space="preserve"> intake on hepatic gene expression profile</w:t>
      </w:r>
      <w:r w:rsidR="00CC0C96" w:rsidRPr="00B83204">
        <w:rPr>
          <w:rFonts w:ascii="Times New Roman" w:hAnsi="Times New Roman"/>
          <w:i/>
          <w:sz w:val="24"/>
          <w:szCs w:val="24"/>
        </w:rPr>
        <w:t xml:space="preserve"> </w:t>
      </w:r>
      <w:r w:rsidR="006108FB" w:rsidRPr="00B83204">
        <w:rPr>
          <w:rFonts w:ascii="Times New Roman" w:hAnsi="Times New Roman"/>
          <w:i/>
          <w:sz w:val="24"/>
          <w:szCs w:val="24"/>
        </w:rPr>
        <w:t>(Microarray</w:t>
      </w:r>
      <w:r w:rsidR="005B35E1" w:rsidRPr="00B83204">
        <w:rPr>
          <w:rFonts w:ascii="Times New Roman" w:hAnsi="Times New Roman"/>
          <w:i/>
          <w:sz w:val="24"/>
          <w:szCs w:val="24"/>
        </w:rPr>
        <w:t xml:space="preserve"> analysis</w:t>
      </w:r>
      <w:r w:rsidR="006108FB" w:rsidRPr="00B83204">
        <w:rPr>
          <w:rFonts w:ascii="Times New Roman" w:hAnsi="Times New Roman"/>
          <w:i/>
          <w:sz w:val="24"/>
          <w:szCs w:val="24"/>
        </w:rPr>
        <w:t>)</w:t>
      </w:r>
    </w:p>
    <w:p w:rsidR="008269D8" w:rsidRPr="00B83204" w:rsidRDefault="008269D8" w:rsidP="00C07274">
      <w:pPr>
        <w:spacing w:line="480" w:lineRule="auto"/>
        <w:jc w:val="both"/>
        <w:rPr>
          <w:rFonts w:ascii="Times New Roman" w:hAnsi="Times New Roman"/>
          <w:sz w:val="24"/>
          <w:szCs w:val="24"/>
        </w:rPr>
      </w:pPr>
      <w:r w:rsidRPr="00B83204">
        <w:rPr>
          <w:rFonts w:ascii="Times New Roman" w:hAnsi="Times New Roman"/>
          <w:sz w:val="24"/>
          <w:szCs w:val="24"/>
        </w:rPr>
        <w:t>The influence of HP content on gene expression profile in the liver was determined by comparing</w:t>
      </w:r>
      <w:r w:rsidR="007F2DD0" w:rsidRPr="00B83204">
        <w:rPr>
          <w:rFonts w:ascii="Times New Roman" w:hAnsi="Times New Roman"/>
          <w:sz w:val="24"/>
          <w:szCs w:val="24"/>
        </w:rPr>
        <w:t xml:space="preserve"> </w:t>
      </w:r>
      <w:r w:rsidRPr="00B83204">
        <w:rPr>
          <w:rFonts w:ascii="Times New Roman" w:hAnsi="Times New Roman"/>
          <w:sz w:val="24"/>
          <w:szCs w:val="24"/>
        </w:rPr>
        <w:t xml:space="preserve">each </w:t>
      </w:r>
      <w:r w:rsidR="007F2DD0" w:rsidRPr="00B83204">
        <w:rPr>
          <w:rFonts w:ascii="Times New Roman" w:hAnsi="Times New Roman"/>
          <w:sz w:val="24"/>
          <w:szCs w:val="24"/>
        </w:rPr>
        <w:t>background diets (</w:t>
      </w:r>
      <w:r w:rsidR="00CE12C3">
        <w:rPr>
          <w:rFonts w:ascii="Times New Roman" w:hAnsi="Times New Roman"/>
          <w:sz w:val="24"/>
          <w:szCs w:val="24"/>
        </w:rPr>
        <w:t>C</w:t>
      </w:r>
      <w:r w:rsidR="007F2DD0" w:rsidRPr="00B83204">
        <w:rPr>
          <w:rFonts w:ascii="Times New Roman" w:hAnsi="Times New Roman"/>
          <w:sz w:val="24"/>
          <w:szCs w:val="24"/>
        </w:rPr>
        <w:t>, H</w:t>
      </w:r>
      <w:r w:rsidR="0048047B" w:rsidRPr="00B83204">
        <w:rPr>
          <w:rFonts w:ascii="Times New Roman" w:hAnsi="Times New Roman"/>
          <w:sz w:val="24"/>
          <w:szCs w:val="24"/>
        </w:rPr>
        <w:t>S</w:t>
      </w:r>
      <w:r w:rsidR="007F2DD0" w:rsidRPr="00B83204">
        <w:rPr>
          <w:rFonts w:ascii="Times New Roman" w:hAnsi="Times New Roman"/>
          <w:sz w:val="24"/>
          <w:szCs w:val="24"/>
        </w:rPr>
        <w:t xml:space="preserve"> or HS-HF) </w:t>
      </w:r>
      <w:r w:rsidR="00CD5D11" w:rsidRPr="00B83204">
        <w:rPr>
          <w:rFonts w:ascii="Times New Roman" w:hAnsi="Times New Roman"/>
          <w:sz w:val="24"/>
          <w:szCs w:val="24"/>
        </w:rPr>
        <w:t>with their</w:t>
      </w:r>
      <w:r w:rsidRPr="00B83204">
        <w:rPr>
          <w:rFonts w:ascii="Times New Roman" w:hAnsi="Times New Roman"/>
          <w:sz w:val="24"/>
          <w:szCs w:val="24"/>
        </w:rPr>
        <w:t xml:space="preserve"> HP counterpart</w:t>
      </w:r>
      <w:r w:rsidR="00CD5D11" w:rsidRPr="00B83204">
        <w:rPr>
          <w:rFonts w:ascii="Times New Roman" w:hAnsi="Times New Roman"/>
          <w:sz w:val="24"/>
          <w:szCs w:val="24"/>
        </w:rPr>
        <w:t xml:space="preserve">. </w:t>
      </w:r>
    </w:p>
    <w:p w:rsidR="005A4A03" w:rsidRDefault="00A531BE">
      <w:pPr>
        <w:spacing w:after="0" w:line="480" w:lineRule="auto"/>
        <w:jc w:val="both"/>
        <w:rPr>
          <w:rFonts w:ascii="Times New Roman" w:hAnsi="Times New Roman"/>
          <w:sz w:val="24"/>
          <w:szCs w:val="24"/>
        </w:rPr>
      </w:pPr>
      <w:r w:rsidRPr="00A531BE">
        <w:rPr>
          <w:rFonts w:ascii="Times New Roman" w:hAnsi="Times New Roman"/>
          <w:sz w:val="24"/>
          <w:szCs w:val="24"/>
        </w:rPr>
        <w:t>Analysis of the expression profile of genes encoding for amino-acids transporters and  enzymes whi</w:t>
      </w:r>
      <w:r w:rsidR="009E116E">
        <w:rPr>
          <w:rFonts w:ascii="Times New Roman" w:hAnsi="Times New Roman"/>
          <w:sz w:val="24"/>
          <w:szCs w:val="24"/>
        </w:rPr>
        <w:t>c</w:t>
      </w:r>
      <w:r w:rsidRPr="00A531BE">
        <w:rPr>
          <w:rFonts w:ascii="Times New Roman" w:hAnsi="Times New Roman"/>
          <w:sz w:val="24"/>
          <w:szCs w:val="24"/>
        </w:rPr>
        <w:t xml:space="preserve">h metabolise amino-acids for energy supply suggest an induction of </w:t>
      </w:r>
      <w:proofErr w:type="spellStart"/>
      <w:r w:rsidRPr="00A531BE">
        <w:rPr>
          <w:rFonts w:ascii="Times New Roman" w:hAnsi="Times New Roman"/>
          <w:sz w:val="24"/>
          <w:szCs w:val="24"/>
        </w:rPr>
        <w:t>gluconeogenesis</w:t>
      </w:r>
      <w:proofErr w:type="spellEnd"/>
      <w:r w:rsidRPr="00A531BE">
        <w:rPr>
          <w:rFonts w:ascii="Times New Roman" w:hAnsi="Times New Roman"/>
          <w:sz w:val="24"/>
          <w:szCs w:val="24"/>
        </w:rPr>
        <w:t xml:space="preserve"> by HP feeding. </w:t>
      </w:r>
      <w:r w:rsidRPr="008059FF">
        <w:rPr>
          <w:rFonts w:ascii="Times New Roman" w:hAnsi="Times New Roman"/>
          <w:sz w:val="24"/>
          <w:szCs w:val="24"/>
          <w:lang w:val="en-US"/>
        </w:rPr>
        <w:t>For instance</w:t>
      </w:r>
      <w:r w:rsidR="00731173" w:rsidRPr="008059FF">
        <w:rPr>
          <w:rFonts w:ascii="Times New Roman" w:hAnsi="Times New Roman"/>
          <w:sz w:val="24"/>
          <w:szCs w:val="24"/>
          <w:lang w:val="en-US"/>
        </w:rPr>
        <w:t xml:space="preserve"> we observed a </w:t>
      </w:r>
      <w:r w:rsidR="00185532" w:rsidRPr="00B83204">
        <w:rPr>
          <w:rFonts w:ascii="Times New Roman" w:hAnsi="Times New Roman"/>
          <w:sz w:val="24"/>
          <w:szCs w:val="24"/>
        </w:rPr>
        <w:t xml:space="preserve">strong </w:t>
      </w:r>
      <w:r w:rsidR="00E738FC" w:rsidRPr="00B83204">
        <w:rPr>
          <w:rFonts w:ascii="Times New Roman" w:hAnsi="Times New Roman"/>
          <w:sz w:val="24"/>
          <w:szCs w:val="24"/>
        </w:rPr>
        <w:t xml:space="preserve">up-regulation of the expression of </w:t>
      </w:r>
      <w:r w:rsidR="007F2DD0" w:rsidRPr="00B83204">
        <w:rPr>
          <w:rFonts w:ascii="Times New Roman" w:hAnsi="Times New Roman"/>
          <w:sz w:val="24"/>
          <w:szCs w:val="24"/>
        </w:rPr>
        <w:t xml:space="preserve">SLC1a4, which transports glutamate as well as </w:t>
      </w:r>
      <w:r w:rsidR="00DB6A58" w:rsidRPr="00B83204">
        <w:rPr>
          <w:rFonts w:ascii="Times New Roman" w:hAnsi="Times New Roman"/>
          <w:sz w:val="24"/>
          <w:szCs w:val="24"/>
        </w:rPr>
        <w:t xml:space="preserve">transporters for cationic and </w:t>
      </w:r>
      <w:r w:rsidR="007F2DD0" w:rsidRPr="00B83204">
        <w:rPr>
          <w:rFonts w:ascii="Times New Roman" w:hAnsi="Times New Roman"/>
          <w:sz w:val="24"/>
          <w:szCs w:val="24"/>
        </w:rPr>
        <w:t xml:space="preserve">neutral </w:t>
      </w:r>
      <w:r w:rsidR="0040068E" w:rsidRPr="00B83204">
        <w:rPr>
          <w:rFonts w:ascii="Times New Roman" w:hAnsi="Times New Roman"/>
          <w:sz w:val="24"/>
          <w:szCs w:val="24"/>
        </w:rPr>
        <w:t>AA</w:t>
      </w:r>
      <w:r w:rsidR="00837627" w:rsidRPr="00B83204">
        <w:rPr>
          <w:rFonts w:ascii="Times New Roman" w:hAnsi="Times New Roman"/>
          <w:sz w:val="24"/>
          <w:szCs w:val="24"/>
        </w:rPr>
        <w:t xml:space="preserve"> </w:t>
      </w:r>
      <w:r w:rsidR="0040068E" w:rsidRPr="00B83204">
        <w:rPr>
          <w:rFonts w:ascii="Times New Roman" w:hAnsi="Times New Roman"/>
          <w:sz w:val="24"/>
          <w:szCs w:val="24"/>
        </w:rPr>
        <w:t>under all HP conditions</w:t>
      </w:r>
      <w:r w:rsidR="0040068E" w:rsidRPr="00B83204" w:rsidDel="0040068E">
        <w:rPr>
          <w:rFonts w:ascii="Times New Roman" w:hAnsi="Times New Roman"/>
          <w:sz w:val="24"/>
          <w:szCs w:val="24"/>
        </w:rPr>
        <w:t xml:space="preserve"> </w:t>
      </w:r>
      <w:r w:rsidR="007F2DD0" w:rsidRPr="00B83204">
        <w:rPr>
          <w:rFonts w:ascii="Times New Roman" w:hAnsi="Times New Roman"/>
          <w:sz w:val="24"/>
          <w:szCs w:val="24"/>
        </w:rPr>
        <w:t xml:space="preserve">(Figure 5A). </w:t>
      </w:r>
      <w:r w:rsidR="00731173" w:rsidRPr="00B83204">
        <w:rPr>
          <w:rFonts w:ascii="Times New Roman" w:hAnsi="Times New Roman"/>
          <w:sz w:val="24"/>
          <w:szCs w:val="24"/>
        </w:rPr>
        <w:t xml:space="preserve">On the other hand, </w:t>
      </w:r>
      <w:r w:rsidR="006F03D4" w:rsidRPr="00B83204">
        <w:rPr>
          <w:rFonts w:ascii="Times New Roman" w:hAnsi="Times New Roman"/>
          <w:sz w:val="24"/>
          <w:szCs w:val="24"/>
        </w:rPr>
        <w:t xml:space="preserve">most </w:t>
      </w:r>
      <w:proofErr w:type="spellStart"/>
      <w:r w:rsidR="008C3B86" w:rsidRPr="00B83204">
        <w:rPr>
          <w:rFonts w:ascii="Times New Roman" w:hAnsi="Times New Roman"/>
          <w:sz w:val="24"/>
          <w:szCs w:val="24"/>
        </w:rPr>
        <w:t>aminotransferases</w:t>
      </w:r>
      <w:proofErr w:type="spellEnd"/>
      <w:r w:rsidR="008C3B86" w:rsidRPr="00B83204">
        <w:rPr>
          <w:rFonts w:ascii="Times New Roman" w:hAnsi="Times New Roman"/>
          <w:sz w:val="24"/>
          <w:szCs w:val="24"/>
        </w:rPr>
        <w:t xml:space="preserve"> </w:t>
      </w:r>
      <w:r w:rsidR="006F03D4" w:rsidRPr="00B83204">
        <w:rPr>
          <w:rFonts w:ascii="Times New Roman" w:hAnsi="Times New Roman"/>
          <w:sz w:val="24"/>
          <w:szCs w:val="24"/>
        </w:rPr>
        <w:t xml:space="preserve">showed increased expression values under all HP (Figure 5B). </w:t>
      </w:r>
      <w:r w:rsidR="00185532" w:rsidRPr="00B83204">
        <w:rPr>
          <w:rFonts w:ascii="Times New Roman" w:hAnsi="Times New Roman"/>
          <w:sz w:val="24"/>
          <w:szCs w:val="24"/>
        </w:rPr>
        <w:t xml:space="preserve">Mitochondrial </w:t>
      </w:r>
      <w:proofErr w:type="spellStart"/>
      <w:r w:rsidR="003D188A" w:rsidRPr="00B83204">
        <w:rPr>
          <w:rFonts w:ascii="Times New Roman" w:hAnsi="Times New Roman"/>
          <w:sz w:val="24"/>
          <w:szCs w:val="24"/>
        </w:rPr>
        <w:t>glutaminase</w:t>
      </w:r>
      <w:proofErr w:type="spellEnd"/>
      <w:r w:rsidR="003D188A" w:rsidRPr="00B83204" w:rsidDel="003D188A">
        <w:rPr>
          <w:rFonts w:ascii="Times New Roman" w:hAnsi="Times New Roman"/>
          <w:sz w:val="24"/>
          <w:szCs w:val="24"/>
        </w:rPr>
        <w:t xml:space="preserve"> </w:t>
      </w:r>
      <w:r w:rsidR="003D188A" w:rsidRPr="00B83204">
        <w:rPr>
          <w:rFonts w:ascii="Times New Roman" w:hAnsi="Times New Roman"/>
          <w:sz w:val="24"/>
          <w:szCs w:val="24"/>
        </w:rPr>
        <w:t xml:space="preserve">2 </w:t>
      </w:r>
      <w:r w:rsidR="00185532" w:rsidRPr="00B83204">
        <w:rPr>
          <w:rFonts w:ascii="Times New Roman" w:hAnsi="Times New Roman"/>
          <w:sz w:val="24"/>
          <w:szCs w:val="24"/>
        </w:rPr>
        <w:t>(</w:t>
      </w:r>
      <w:r w:rsidR="003D188A" w:rsidRPr="00B83204">
        <w:rPr>
          <w:rFonts w:ascii="Times New Roman" w:hAnsi="Times New Roman"/>
          <w:sz w:val="24"/>
          <w:szCs w:val="24"/>
        </w:rPr>
        <w:t>Gls2</w:t>
      </w:r>
      <w:r w:rsidR="00185532" w:rsidRPr="00B83204">
        <w:rPr>
          <w:rFonts w:ascii="Times New Roman" w:hAnsi="Times New Roman"/>
          <w:sz w:val="24"/>
          <w:szCs w:val="24"/>
        </w:rPr>
        <w:t>)</w:t>
      </w:r>
      <w:r w:rsidR="0048047B" w:rsidRPr="00B83204">
        <w:rPr>
          <w:rFonts w:ascii="Times New Roman" w:hAnsi="Times New Roman"/>
          <w:sz w:val="24"/>
          <w:szCs w:val="24"/>
        </w:rPr>
        <w:t xml:space="preserve"> expression was mostly increased </w:t>
      </w:r>
      <w:r w:rsidR="003B5CDB" w:rsidRPr="00B83204">
        <w:rPr>
          <w:rFonts w:ascii="Times New Roman" w:hAnsi="Times New Roman"/>
          <w:sz w:val="24"/>
          <w:szCs w:val="24"/>
        </w:rPr>
        <w:t xml:space="preserve">by HP </w:t>
      </w:r>
      <w:r w:rsidR="0048047B" w:rsidRPr="00B83204">
        <w:rPr>
          <w:rFonts w:ascii="Times New Roman" w:hAnsi="Times New Roman"/>
          <w:sz w:val="24"/>
          <w:szCs w:val="24"/>
        </w:rPr>
        <w:t xml:space="preserve">under the two </w:t>
      </w:r>
      <w:r w:rsidR="00EB2E08" w:rsidRPr="00B83204">
        <w:rPr>
          <w:rFonts w:ascii="Times New Roman" w:hAnsi="Times New Roman"/>
          <w:sz w:val="24"/>
          <w:szCs w:val="24"/>
        </w:rPr>
        <w:t xml:space="preserve">low fat </w:t>
      </w:r>
      <w:r w:rsidR="0048047B" w:rsidRPr="00B83204">
        <w:rPr>
          <w:rFonts w:ascii="Times New Roman" w:hAnsi="Times New Roman"/>
          <w:sz w:val="24"/>
          <w:szCs w:val="24"/>
        </w:rPr>
        <w:t xml:space="preserve">background diets </w:t>
      </w:r>
      <w:r w:rsidR="00EB2E08" w:rsidRPr="00B83204">
        <w:rPr>
          <w:rFonts w:ascii="Times New Roman" w:hAnsi="Times New Roman"/>
          <w:sz w:val="24"/>
          <w:szCs w:val="24"/>
        </w:rPr>
        <w:t xml:space="preserve">(C and HS) </w:t>
      </w:r>
      <w:r w:rsidR="0048047B" w:rsidRPr="00B83204">
        <w:rPr>
          <w:rFonts w:ascii="Times New Roman" w:hAnsi="Times New Roman"/>
          <w:sz w:val="24"/>
          <w:szCs w:val="24"/>
        </w:rPr>
        <w:t>but less under HS-HF conditions. A similar pattern was observed for</w:t>
      </w:r>
      <w:r w:rsidR="00185532" w:rsidRPr="00B83204">
        <w:rPr>
          <w:rFonts w:ascii="Times New Roman" w:hAnsi="Times New Roman"/>
          <w:sz w:val="24"/>
          <w:szCs w:val="24"/>
        </w:rPr>
        <w:t xml:space="preserve"> serine </w:t>
      </w:r>
      <w:proofErr w:type="spellStart"/>
      <w:r w:rsidR="00185532" w:rsidRPr="00B83204">
        <w:rPr>
          <w:rFonts w:ascii="Times New Roman" w:hAnsi="Times New Roman"/>
          <w:sz w:val="24"/>
          <w:szCs w:val="24"/>
        </w:rPr>
        <w:t>dehydratase</w:t>
      </w:r>
      <w:proofErr w:type="spellEnd"/>
      <w:r w:rsidR="003D188A" w:rsidRPr="00B83204">
        <w:rPr>
          <w:rFonts w:ascii="Times New Roman" w:hAnsi="Times New Roman"/>
          <w:sz w:val="24"/>
          <w:szCs w:val="24"/>
        </w:rPr>
        <w:t xml:space="preserve"> (</w:t>
      </w:r>
      <w:proofErr w:type="spellStart"/>
      <w:r w:rsidR="003D188A" w:rsidRPr="00B83204">
        <w:rPr>
          <w:rFonts w:ascii="Times New Roman" w:hAnsi="Times New Roman"/>
          <w:sz w:val="24"/>
          <w:szCs w:val="24"/>
        </w:rPr>
        <w:t>Sds</w:t>
      </w:r>
      <w:proofErr w:type="spellEnd"/>
      <w:r w:rsidR="003D188A" w:rsidRPr="00B83204">
        <w:rPr>
          <w:rFonts w:ascii="Times New Roman" w:hAnsi="Times New Roman"/>
          <w:sz w:val="24"/>
          <w:szCs w:val="24"/>
        </w:rPr>
        <w:t>)</w:t>
      </w:r>
      <w:r w:rsidR="00665509" w:rsidRPr="00B83204">
        <w:rPr>
          <w:rFonts w:ascii="Times New Roman" w:hAnsi="Times New Roman"/>
          <w:sz w:val="24"/>
          <w:szCs w:val="24"/>
        </w:rPr>
        <w:t xml:space="preserve">, </w:t>
      </w:r>
      <w:proofErr w:type="spellStart"/>
      <w:r w:rsidR="00665509" w:rsidRPr="00B83204">
        <w:rPr>
          <w:rFonts w:ascii="Times New Roman" w:hAnsi="Times New Roman"/>
          <w:sz w:val="24"/>
          <w:szCs w:val="24"/>
        </w:rPr>
        <w:t>proline</w:t>
      </w:r>
      <w:proofErr w:type="spellEnd"/>
      <w:r w:rsidR="00665509" w:rsidRPr="00B83204">
        <w:rPr>
          <w:rFonts w:ascii="Times New Roman" w:hAnsi="Times New Roman"/>
          <w:sz w:val="24"/>
          <w:szCs w:val="24"/>
        </w:rPr>
        <w:t xml:space="preserve"> </w:t>
      </w:r>
      <w:proofErr w:type="spellStart"/>
      <w:r w:rsidR="00665509" w:rsidRPr="00B83204">
        <w:rPr>
          <w:rFonts w:ascii="Times New Roman" w:hAnsi="Times New Roman"/>
          <w:sz w:val="24"/>
          <w:szCs w:val="24"/>
        </w:rPr>
        <w:t>dehydrogenase</w:t>
      </w:r>
      <w:proofErr w:type="spellEnd"/>
      <w:r w:rsidR="00665509" w:rsidRPr="00B83204">
        <w:rPr>
          <w:rFonts w:ascii="Times New Roman" w:hAnsi="Times New Roman"/>
          <w:sz w:val="24"/>
          <w:szCs w:val="24"/>
        </w:rPr>
        <w:t xml:space="preserve"> </w:t>
      </w:r>
      <w:r w:rsidR="003D188A" w:rsidRPr="00B83204">
        <w:rPr>
          <w:rFonts w:ascii="Times New Roman" w:hAnsi="Times New Roman"/>
          <w:sz w:val="24"/>
          <w:szCs w:val="24"/>
        </w:rPr>
        <w:t>(</w:t>
      </w:r>
      <w:proofErr w:type="spellStart"/>
      <w:r w:rsidR="003D188A" w:rsidRPr="00B83204">
        <w:rPr>
          <w:rFonts w:ascii="Times New Roman" w:hAnsi="Times New Roman"/>
          <w:sz w:val="24"/>
          <w:szCs w:val="24"/>
        </w:rPr>
        <w:t>Prodh</w:t>
      </w:r>
      <w:proofErr w:type="spellEnd"/>
      <w:r w:rsidR="003D188A" w:rsidRPr="00B83204">
        <w:rPr>
          <w:rFonts w:ascii="Times New Roman" w:hAnsi="Times New Roman"/>
          <w:sz w:val="24"/>
          <w:szCs w:val="24"/>
        </w:rPr>
        <w:t xml:space="preserve">) </w:t>
      </w:r>
      <w:r w:rsidR="00665509" w:rsidRPr="00B83204">
        <w:rPr>
          <w:rFonts w:ascii="Times New Roman" w:hAnsi="Times New Roman"/>
          <w:sz w:val="24"/>
          <w:szCs w:val="24"/>
        </w:rPr>
        <w:t xml:space="preserve">and </w:t>
      </w:r>
      <w:proofErr w:type="spellStart"/>
      <w:r w:rsidR="00665509" w:rsidRPr="00B83204">
        <w:rPr>
          <w:rFonts w:ascii="Times New Roman" w:hAnsi="Times New Roman"/>
          <w:sz w:val="24"/>
          <w:szCs w:val="24"/>
        </w:rPr>
        <w:t>methylcrotonoyl-CoA</w:t>
      </w:r>
      <w:proofErr w:type="spellEnd"/>
      <w:r w:rsidR="00665509" w:rsidRPr="00B83204">
        <w:rPr>
          <w:rFonts w:ascii="Times New Roman" w:hAnsi="Times New Roman"/>
          <w:sz w:val="24"/>
          <w:szCs w:val="24"/>
        </w:rPr>
        <w:t xml:space="preserve"> </w:t>
      </w:r>
      <w:proofErr w:type="spellStart"/>
      <w:r w:rsidR="00665509" w:rsidRPr="00B83204">
        <w:rPr>
          <w:rFonts w:ascii="Times New Roman" w:hAnsi="Times New Roman"/>
          <w:sz w:val="24"/>
          <w:szCs w:val="24"/>
        </w:rPr>
        <w:t>carboxylase</w:t>
      </w:r>
      <w:proofErr w:type="spellEnd"/>
      <w:r w:rsidR="00665509" w:rsidRPr="00B83204">
        <w:rPr>
          <w:rFonts w:ascii="Times New Roman" w:hAnsi="Times New Roman"/>
          <w:sz w:val="24"/>
          <w:szCs w:val="24"/>
        </w:rPr>
        <w:t xml:space="preserve"> 2 beta</w:t>
      </w:r>
      <w:r w:rsidR="003D188A" w:rsidRPr="00B83204">
        <w:rPr>
          <w:rFonts w:ascii="Times New Roman" w:hAnsi="Times New Roman"/>
          <w:sz w:val="24"/>
          <w:szCs w:val="24"/>
        </w:rPr>
        <w:t xml:space="preserve"> (Mccc2)</w:t>
      </w:r>
      <w:r w:rsidR="0048047B" w:rsidRPr="00B83204">
        <w:rPr>
          <w:rFonts w:ascii="Times New Roman" w:hAnsi="Times New Roman"/>
          <w:sz w:val="24"/>
          <w:szCs w:val="24"/>
        </w:rPr>
        <w:t xml:space="preserve">. </w:t>
      </w:r>
      <w:r w:rsidR="00731173" w:rsidRPr="00B83204">
        <w:rPr>
          <w:rFonts w:ascii="Times New Roman" w:hAnsi="Times New Roman"/>
          <w:sz w:val="24"/>
          <w:szCs w:val="24"/>
        </w:rPr>
        <w:t xml:space="preserve">Finally, </w:t>
      </w:r>
      <w:r w:rsidR="00717C23" w:rsidRPr="00B83204">
        <w:rPr>
          <w:rFonts w:ascii="Times New Roman" w:hAnsi="Times New Roman"/>
          <w:sz w:val="24"/>
          <w:szCs w:val="24"/>
        </w:rPr>
        <w:t>Pck1</w:t>
      </w:r>
      <w:r w:rsidR="00A81A20" w:rsidRPr="00B83204">
        <w:rPr>
          <w:rFonts w:ascii="Times New Roman" w:hAnsi="Times New Roman"/>
          <w:sz w:val="24"/>
          <w:szCs w:val="24"/>
        </w:rPr>
        <w:t xml:space="preserve"> expression, a key regulator of </w:t>
      </w:r>
      <w:proofErr w:type="spellStart"/>
      <w:r w:rsidR="00A81A20" w:rsidRPr="00B83204">
        <w:rPr>
          <w:rFonts w:ascii="Times New Roman" w:hAnsi="Times New Roman"/>
          <w:sz w:val="24"/>
          <w:szCs w:val="24"/>
        </w:rPr>
        <w:t>gluconeogenesis</w:t>
      </w:r>
      <w:proofErr w:type="spellEnd"/>
      <w:r w:rsidR="00A81A20" w:rsidRPr="00B83204">
        <w:rPr>
          <w:rFonts w:ascii="Times New Roman" w:hAnsi="Times New Roman"/>
          <w:sz w:val="24"/>
          <w:szCs w:val="24"/>
        </w:rPr>
        <w:t>,</w:t>
      </w:r>
      <w:r w:rsidR="00717C23" w:rsidRPr="00B83204">
        <w:rPr>
          <w:rFonts w:ascii="Times New Roman" w:hAnsi="Times New Roman"/>
          <w:sz w:val="24"/>
          <w:szCs w:val="24"/>
        </w:rPr>
        <w:t xml:space="preserve"> was increased in livers of HP fed rats as already detected by </w:t>
      </w:r>
      <w:proofErr w:type="spellStart"/>
      <w:r w:rsidR="00717C23" w:rsidRPr="00B83204">
        <w:rPr>
          <w:rFonts w:ascii="Times New Roman" w:hAnsi="Times New Roman"/>
          <w:sz w:val="24"/>
          <w:szCs w:val="24"/>
        </w:rPr>
        <w:t>qPCR</w:t>
      </w:r>
      <w:proofErr w:type="spellEnd"/>
      <w:r w:rsidR="00717C23" w:rsidRPr="00B83204">
        <w:rPr>
          <w:rFonts w:ascii="Times New Roman" w:hAnsi="Times New Roman"/>
          <w:sz w:val="24"/>
          <w:szCs w:val="24"/>
        </w:rPr>
        <w:t>. Expression of glucose-6-phosphatetase</w:t>
      </w:r>
      <w:r w:rsidR="006E049A" w:rsidRPr="00B83204">
        <w:rPr>
          <w:rFonts w:ascii="Times New Roman" w:hAnsi="Times New Roman"/>
          <w:sz w:val="24"/>
          <w:szCs w:val="24"/>
        </w:rPr>
        <w:t xml:space="preserve"> (G6pc) </w:t>
      </w:r>
      <w:r w:rsidR="00717C23" w:rsidRPr="00B83204">
        <w:rPr>
          <w:rFonts w:ascii="Times New Roman" w:hAnsi="Times New Roman"/>
          <w:sz w:val="24"/>
          <w:szCs w:val="24"/>
        </w:rPr>
        <w:t xml:space="preserve">was induced </w:t>
      </w:r>
      <w:r w:rsidR="008059FF" w:rsidRPr="00B83204">
        <w:rPr>
          <w:rFonts w:ascii="Times New Roman" w:hAnsi="Times New Roman"/>
          <w:sz w:val="24"/>
          <w:szCs w:val="24"/>
        </w:rPr>
        <w:t xml:space="preserve">by HP </w:t>
      </w:r>
      <w:r w:rsidR="00717C23" w:rsidRPr="00B83204">
        <w:rPr>
          <w:rFonts w:ascii="Times New Roman" w:hAnsi="Times New Roman"/>
          <w:sz w:val="24"/>
          <w:szCs w:val="24"/>
        </w:rPr>
        <w:t xml:space="preserve">under HS-HF conditions. </w:t>
      </w:r>
    </w:p>
    <w:p w:rsidR="002244C3" w:rsidRPr="00E05392" w:rsidRDefault="00A531BE" w:rsidP="00C07274">
      <w:pPr>
        <w:spacing w:line="480" w:lineRule="auto"/>
        <w:jc w:val="both"/>
        <w:rPr>
          <w:rFonts w:ascii="Times New Roman" w:hAnsi="Times New Roman"/>
          <w:sz w:val="24"/>
          <w:szCs w:val="24"/>
        </w:rPr>
      </w:pPr>
      <w:r>
        <w:rPr>
          <w:rFonts w:ascii="Times New Roman" w:hAnsi="Times New Roman"/>
          <w:sz w:val="24"/>
          <w:szCs w:val="24"/>
        </w:rPr>
        <w:t>G</w:t>
      </w:r>
      <w:r w:rsidR="00EC5C3F" w:rsidRPr="00E05392">
        <w:rPr>
          <w:rFonts w:ascii="Times New Roman" w:hAnsi="Times New Roman"/>
          <w:sz w:val="24"/>
          <w:szCs w:val="24"/>
        </w:rPr>
        <w:t>enes encoding key enzymes of fatty acid synthesis were down-regulated by HP diet</w:t>
      </w:r>
      <w:r>
        <w:rPr>
          <w:rFonts w:ascii="Times New Roman" w:hAnsi="Times New Roman"/>
          <w:sz w:val="24"/>
          <w:szCs w:val="24"/>
        </w:rPr>
        <w:t>s</w:t>
      </w:r>
      <w:r w:rsidR="00EC5C3F" w:rsidRPr="00E05392">
        <w:rPr>
          <w:rFonts w:ascii="Times New Roman" w:hAnsi="Times New Roman"/>
          <w:sz w:val="24"/>
          <w:szCs w:val="24"/>
        </w:rPr>
        <w:t xml:space="preserve"> unde</w:t>
      </w:r>
      <w:r w:rsidR="006D1AFC" w:rsidRPr="00E05392">
        <w:rPr>
          <w:rFonts w:ascii="Times New Roman" w:hAnsi="Times New Roman"/>
          <w:sz w:val="24"/>
          <w:szCs w:val="24"/>
        </w:rPr>
        <w:t>r all background diets (Figure 5</w:t>
      </w:r>
      <w:r w:rsidR="00D445F9">
        <w:rPr>
          <w:rFonts w:ascii="Times New Roman" w:hAnsi="Times New Roman"/>
          <w:sz w:val="24"/>
          <w:szCs w:val="24"/>
        </w:rPr>
        <w:t>D</w:t>
      </w:r>
      <w:r w:rsidR="00EC5C3F" w:rsidRPr="00E05392">
        <w:rPr>
          <w:rFonts w:ascii="Times New Roman" w:hAnsi="Times New Roman"/>
          <w:sz w:val="24"/>
          <w:szCs w:val="24"/>
        </w:rPr>
        <w:t xml:space="preserve">). Expression of genes </w:t>
      </w:r>
      <w:r>
        <w:rPr>
          <w:rFonts w:ascii="Times New Roman" w:hAnsi="Times New Roman"/>
          <w:sz w:val="24"/>
          <w:szCs w:val="24"/>
        </w:rPr>
        <w:t>coding for enzymes involved in the control of</w:t>
      </w:r>
      <w:r w:rsidRPr="00E05392">
        <w:rPr>
          <w:rFonts w:ascii="Times New Roman" w:hAnsi="Times New Roman"/>
          <w:sz w:val="24"/>
          <w:szCs w:val="24"/>
        </w:rPr>
        <w:t xml:space="preserve"> </w:t>
      </w:r>
      <w:r w:rsidR="00EC5C3F" w:rsidRPr="00E05392">
        <w:rPr>
          <w:rFonts w:ascii="Times New Roman" w:hAnsi="Times New Roman"/>
          <w:sz w:val="24"/>
          <w:szCs w:val="24"/>
        </w:rPr>
        <w:t>triglyceride synthesis was less modulated</w:t>
      </w:r>
      <w:r w:rsidR="003B5CDB" w:rsidRPr="00E05392">
        <w:rPr>
          <w:rFonts w:ascii="Times New Roman" w:hAnsi="Times New Roman"/>
          <w:sz w:val="24"/>
          <w:szCs w:val="24"/>
        </w:rPr>
        <w:t xml:space="preserve">, except for mitochondrial glycerol-3-phosphate </w:t>
      </w:r>
      <w:proofErr w:type="spellStart"/>
      <w:r w:rsidR="003B5CDB" w:rsidRPr="00E05392">
        <w:rPr>
          <w:rFonts w:ascii="Times New Roman" w:hAnsi="Times New Roman"/>
          <w:sz w:val="24"/>
          <w:szCs w:val="24"/>
        </w:rPr>
        <w:t>acyltransferase</w:t>
      </w:r>
      <w:proofErr w:type="spellEnd"/>
      <w:r w:rsidR="003B5CDB" w:rsidRPr="00E05392">
        <w:rPr>
          <w:rFonts w:ascii="Times New Roman" w:hAnsi="Times New Roman"/>
          <w:sz w:val="24"/>
          <w:szCs w:val="24"/>
        </w:rPr>
        <w:t xml:space="preserve"> </w:t>
      </w:r>
      <w:r w:rsidR="006E049A" w:rsidRPr="00E05392">
        <w:rPr>
          <w:rFonts w:ascii="Times New Roman" w:hAnsi="Times New Roman"/>
          <w:sz w:val="24"/>
          <w:szCs w:val="24"/>
        </w:rPr>
        <w:t>(</w:t>
      </w:r>
      <w:proofErr w:type="spellStart"/>
      <w:r w:rsidR="006E049A" w:rsidRPr="00E05392">
        <w:rPr>
          <w:rFonts w:ascii="Times New Roman" w:hAnsi="Times New Roman"/>
          <w:sz w:val="24"/>
          <w:szCs w:val="24"/>
        </w:rPr>
        <w:t>Gpam</w:t>
      </w:r>
      <w:proofErr w:type="spellEnd"/>
      <w:r w:rsidR="006E049A" w:rsidRPr="00E05392">
        <w:rPr>
          <w:rFonts w:ascii="Times New Roman" w:hAnsi="Times New Roman"/>
          <w:sz w:val="24"/>
          <w:szCs w:val="24"/>
        </w:rPr>
        <w:t xml:space="preserve">) </w:t>
      </w:r>
      <w:r w:rsidR="003B5CDB" w:rsidRPr="00E05392">
        <w:rPr>
          <w:rFonts w:ascii="Times New Roman" w:hAnsi="Times New Roman"/>
          <w:sz w:val="24"/>
          <w:szCs w:val="24"/>
        </w:rPr>
        <w:t>and acylglycerol-3-phosphate O-</w:t>
      </w:r>
      <w:proofErr w:type="spellStart"/>
      <w:r w:rsidR="003B5CDB" w:rsidRPr="00E05392">
        <w:rPr>
          <w:rFonts w:ascii="Times New Roman" w:hAnsi="Times New Roman"/>
          <w:sz w:val="24"/>
          <w:szCs w:val="24"/>
        </w:rPr>
        <w:t>acyltransferase</w:t>
      </w:r>
      <w:proofErr w:type="spellEnd"/>
      <w:r w:rsidR="003B5CDB" w:rsidRPr="00E05392">
        <w:rPr>
          <w:rFonts w:ascii="Times New Roman" w:hAnsi="Times New Roman"/>
          <w:sz w:val="24"/>
          <w:szCs w:val="24"/>
        </w:rPr>
        <w:t xml:space="preserve"> 1</w:t>
      </w:r>
      <w:r w:rsidR="006E049A" w:rsidRPr="006E049A">
        <w:rPr>
          <w:rFonts w:ascii="Times New Roman" w:hAnsi="Times New Roman"/>
          <w:sz w:val="24"/>
          <w:szCs w:val="24"/>
        </w:rPr>
        <w:t xml:space="preserve"> </w:t>
      </w:r>
      <w:r w:rsidR="006E049A" w:rsidRPr="00E05392">
        <w:rPr>
          <w:rFonts w:ascii="Times New Roman" w:hAnsi="Times New Roman"/>
          <w:sz w:val="24"/>
          <w:szCs w:val="24"/>
        </w:rPr>
        <w:t>(Agpat1)</w:t>
      </w:r>
      <w:r w:rsidR="003B5CDB" w:rsidRPr="00E05392">
        <w:rPr>
          <w:rFonts w:ascii="Times New Roman" w:hAnsi="Times New Roman"/>
          <w:sz w:val="24"/>
          <w:szCs w:val="24"/>
        </w:rPr>
        <w:t xml:space="preserve"> that showed an increased expression </w:t>
      </w:r>
      <w:r w:rsidR="003E3247" w:rsidRPr="00E05392">
        <w:rPr>
          <w:rFonts w:ascii="Times New Roman" w:hAnsi="Times New Roman"/>
          <w:sz w:val="24"/>
          <w:szCs w:val="24"/>
        </w:rPr>
        <w:t xml:space="preserve">but only </w:t>
      </w:r>
      <w:r w:rsidR="003B5CDB" w:rsidRPr="00E05392">
        <w:rPr>
          <w:rFonts w:ascii="Times New Roman" w:hAnsi="Times New Roman"/>
          <w:sz w:val="24"/>
          <w:szCs w:val="24"/>
        </w:rPr>
        <w:t xml:space="preserve">under HS and </w:t>
      </w:r>
      <w:r w:rsidR="0087786E">
        <w:rPr>
          <w:rFonts w:ascii="Times New Roman" w:hAnsi="Times New Roman"/>
          <w:sz w:val="24"/>
          <w:szCs w:val="24"/>
        </w:rPr>
        <w:t>HS</w:t>
      </w:r>
      <w:r w:rsidR="00B83204">
        <w:rPr>
          <w:rFonts w:ascii="Times New Roman" w:hAnsi="Times New Roman"/>
          <w:sz w:val="24"/>
          <w:szCs w:val="24"/>
        </w:rPr>
        <w:t>-</w:t>
      </w:r>
      <w:r w:rsidR="0087786E">
        <w:rPr>
          <w:rFonts w:ascii="Times New Roman" w:hAnsi="Times New Roman"/>
          <w:sz w:val="24"/>
          <w:szCs w:val="24"/>
        </w:rPr>
        <w:t>HF</w:t>
      </w:r>
      <w:r w:rsidR="006108FB" w:rsidRPr="00E05392">
        <w:rPr>
          <w:rFonts w:ascii="Times New Roman" w:hAnsi="Times New Roman"/>
          <w:sz w:val="24"/>
          <w:szCs w:val="24"/>
        </w:rPr>
        <w:t>.</w:t>
      </w:r>
      <w:r w:rsidR="004D4812">
        <w:rPr>
          <w:rFonts w:ascii="Times New Roman" w:hAnsi="Times New Roman"/>
          <w:sz w:val="24"/>
          <w:szCs w:val="24"/>
        </w:rPr>
        <w:t xml:space="preserve"> It is however more difficult to conclude on the effects of </w:t>
      </w:r>
      <w:r w:rsidR="004D4812" w:rsidRPr="00B83204">
        <w:rPr>
          <w:rFonts w:ascii="Times New Roman" w:hAnsi="Times New Roman"/>
          <w:sz w:val="24"/>
          <w:szCs w:val="24"/>
        </w:rPr>
        <w:t xml:space="preserve">HP diets on the regulation of </w:t>
      </w:r>
      <w:r w:rsidR="004D4812" w:rsidRPr="00B83204">
        <w:rPr>
          <w:rFonts w:ascii="Times New Roman" w:hAnsi="Times New Roman"/>
          <w:sz w:val="24"/>
          <w:szCs w:val="24"/>
        </w:rPr>
        <w:sym w:font="Symbol" w:char="F062"/>
      </w:r>
      <w:r w:rsidR="004D4812" w:rsidRPr="00B83204">
        <w:rPr>
          <w:rFonts w:ascii="Times New Roman" w:hAnsi="Times New Roman"/>
          <w:sz w:val="24"/>
          <w:szCs w:val="24"/>
        </w:rPr>
        <w:t>-oxidation</w:t>
      </w:r>
      <w:r w:rsidR="006108FB" w:rsidRPr="00B83204">
        <w:rPr>
          <w:rFonts w:ascii="Times New Roman" w:hAnsi="Times New Roman"/>
          <w:sz w:val="24"/>
          <w:szCs w:val="24"/>
        </w:rPr>
        <w:t xml:space="preserve"> </w:t>
      </w:r>
      <w:r w:rsidR="004D4812" w:rsidRPr="00B83204">
        <w:rPr>
          <w:rFonts w:ascii="Times New Roman" w:hAnsi="Times New Roman"/>
          <w:sz w:val="24"/>
          <w:szCs w:val="24"/>
        </w:rPr>
        <w:t xml:space="preserve">because the </w:t>
      </w:r>
      <w:r w:rsidR="004D4812" w:rsidRPr="00B83204">
        <w:rPr>
          <w:rFonts w:ascii="Times New Roman" w:hAnsi="Times New Roman"/>
          <w:sz w:val="24"/>
          <w:szCs w:val="24"/>
        </w:rPr>
        <w:lastRenderedPageBreak/>
        <w:t xml:space="preserve">picture </w:t>
      </w:r>
      <w:r w:rsidR="008059FF" w:rsidRPr="00B83204">
        <w:rPr>
          <w:rFonts w:ascii="Times New Roman" w:hAnsi="Times New Roman"/>
          <w:sz w:val="24"/>
          <w:szCs w:val="24"/>
        </w:rPr>
        <w:t xml:space="preserve">(Figure 5E) </w:t>
      </w:r>
      <w:r w:rsidR="004D4812" w:rsidRPr="00B83204">
        <w:rPr>
          <w:rFonts w:ascii="Times New Roman" w:hAnsi="Times New Roman"/>
          <w:sz w:val="24"/>
          <w:szCs w:val="24"/>
        </w:rPr>
        <w:t xml:space="preserve">suggested either an </w:t>
      </w:r>
      <w:r w:rsidR="002244C3" w:rsidRPr="00B83204">
        <w:rPr>
          <w:rFonts w:ascii="Times New Roman" w:hAnsi="Times New Roman"/>
          <w:sz w:val="24"/>
          <w:szCs w:val="24"/>
        </w:rPr>
        <w:t>increased translocation of fatty acids into mitochondria for oxidation</w:t>
      </w:r>
      <w:r w:rsidR="004D4812" w:rsidRPr="00B83204">
        <w:rPr>
          <w:rFonts w:ascii="Times New Roman" w:hAnsi="Times New Roman"/>
          <w:sz w:val="24"/>
          <w:szCs w:val="24"/>
        </w:rPr>
        <w:t xml:space="preserve"> (up-regulation of Acls3, </w:t>
      </w:r>
      <w:proofErr w:type="spellStart"/>
      <w:r w:rsidR="004D4812" w:rsidRPr="00B83204">
        <w:rPr>
          <w:rFonts w:ascii="Times New Roman" w:hAnsi="Times New Roman"/>
          <w:sz w:val="24"/>
          <w:szCs w:val="24"/>
        </w:rPr>
        <w:t>Crat</w:t>
      </w:r>
      <w:proofErr w:type="spellEnd"/>
      <w:r w:rsidR="004D4812" w:rsidRPr="00B83204">
        <w:rPr>
          <w:rFonts w:ascii="Times New Roman" w:hAnsi="Times New Roman"/>
          <w:sz w:val="24"/>
          <w:szCs w:val="24"/>
        </w:rPr>
        <w:t xml:space="preserve">, Cpt1a and Cpt1b) and </w:t>
      </w:r>
      <w:r w:rsidR="002244C3" w:rsidRPr="00B83204">
        <w:rPr>
          <w:rFonts w:ascii="Times New Roman" w:hAnsi="Times New Roman"/>
          <w:sz w:val="24"/>
          <w:szCs w:val="24"/>
        </w:rPr>
        <w:t>a lower oxidation of long chain fatty acids</w:t>
      </w:r>
      <w:r w:rsidR="004D4812" w:rsidRPr="00B83204">
        <w:rPr>
          <w:rFonts w:ascii="Times New Roman" w:hAnsi="Times New Roman"/>
          <w:sz w:val="24"/>
          <w:szCs w:val="24"/>
        </w:rPr>
        <w:t xml:space="preserve"> (down-regulation of </w:t>
      </w:r>
      <w:proofErr w:type="spellStart"/>
      <w:r w:rsidR="004D4812" w:rsidRPr="00B83204">
        <w:rPr>
          <w:rFonts w:ascii="Times New Roman" w:hAnsi="Times New Roman"/>
          <w:sz w:val="24"/>
          <w:szCs w:val="24"/>
        </w:rPr>
        <w:t>Hadhb</w:t>
      </w:r>
      <w:proofErr w:type="spellEnd"/>
      <w:r w:rsidR="004D4812" w:rsidRPr="00B83204">
        <w:rPr>
          <w:rFonts w:ascii="Times New Roman" w:hAnsi="Times New Roman"/>
          <w:sz w:val="24"/>
          <w:szCs w:val="24"/>
        </w:rPr>
        <w:t>)</w:t>
      </w:r>
      <w:r w:rsidR="004E6F22" w:rsidRPr="00B83204">
        <w:rPr>
          <w:rFonts w:ascii="Times New Roman" w:hAnsi="Times New Roman"/>
          <w:sz w:val="24"/>
          <w:szCs w:val="24"/>
        </w:rPr>
        <w:t>.</w:t>
      </w:r>
    </w:p>
    <w:p w:rsidR="00CC0C96" w:rsidRPr="00E05392" w:rsidRDefault="004E6F22" w:rsidP="00C07274">
      <w:pPr>
        <w:spacing w:line="480" w:lineRule="auto"/>
        <w:jc w:val="both"/>
        <w:rPr>
          <w:rFonts w:ascii="Times New Roman" w:hAnsi="Times New Roman"/>
          <w:sz w:val="24"/>
          <w:szCs w:val="24"/>
        </w:rPr>
      </w:pPr>
      <w:r w:rsidRPr="00E05392">
        <w:rPr>
          <w:rFonts w:ascii="Times New Roman" w:hAnsi="Times New Roman"/>
          <w:sz w:val="24"/>
          <w:szCs w:val="24"/>
        </w:rPr>
        <w:t xml:space="preserve">HP diet also </w:t>
      </w:r>
      <w:r w:rsidR="00671329">
        <w:rPr>
          <w:rFonts w:ascii="Times New Roman" w:hAnsi="Times New Roman"/>
          <w:sz w:val="24"/>
          <w:szCs w:val="24"/>
        </w:rPr>
        <w:t>increased</w:t>
      </w:r>
      <w:r w:rsidR="00671329" w:rsidRPr="00E05392">
        <w:rPr>
          <w:rFonts w:ascii="Times New Roman" w:hAnsi="Times New Roman"/>
          <w:sz w:val="24"/>
          <w:szCs w:val="24"/>
        </w:rPr>
        <w:t xml:space="preserve"> </w:t>
      </w:r>
      <w:r w:rsidRPr="00E05392">
        <w:rPr>
          <w:rFonts w:ascii="Times New Roman" w:hAnsi="Times New Roman"/>
          <w:sz w:val="24"/>
          <w:szCs w:val="24"/>
        </w:rPr>
        <w:t xml:space="preserve">expression of key genes of </w:t>
      </w:r>
      <w:proofErr w:type="spellStart"/>
      <w:r w:rsidRPr="00E05392">
        <w:rPr>
          <w:rFonts w:ascii="Times New Roman" w:hAnsi="Times New Roman"/>
          <w:sz w:val="24"/>
          <w:szCs w:val="24"/>
        </w:rPr>
        <w:t>k</w:t>
      </w:r>
      <w:r w:rsidR="00CC0C96" w:rsidRPr="00E05392">
        <w:rPr>
          <w:rFonts w:ascii="Times New Roman" w:hAnsi="Times New Roman"/>
          <w:sz w:val="24"/>
          <w:szCs w:val="24"/>
        </w:rPr>
        <w:t>etogenesis</w:t>
      </w:r>
      <w:proofErr w:type="spellEnd"/>
      <w:r w:rsidRPr="00E05392">
        <w:rPr>
          <w:rFonts w:ascii="Times New Roman" w:hAnsi="Times New Roman"/>
          <w:sz w:val="24"/>
          <w:szCs w:val="24"/>
        </w:rPr>
        <w:t xml:space="preserve"> (Figure </w:t>
      </w:r>
      <w:r w:rsidR="00647FE5" w:rsidRPr="00E05392">
        <w:rPr>
          <w:rFonts w:ascii="Times New Roman" w:hAnsi="Times New Roman"/>
          <w:sz w:val="24"/>
          <w:szCs w:val="24"/>
        </w:rPr>
        <w:t>5</w:t>
      </w:r>
      <w:r w:rsidR="0010347A">
        <w:rPr>
          <w:rFonts w:ascii="Times New Roman" w:hAnsi="Times New Roman"/>
          <w:sz w:val="24"/>
          <w:szCs w:val="24"/>
        </w:rPr>
        <w:t>F</w:t>
      </w:r>
      <w:r w:rsidRPr="00E05392">
        <w:rPr>
          <w:rFonts w:ascii="Times New Roman" w:hAnsi="Times New Roman"/>
          <w:sz w:val="24"/>
          <w:szCs w:val="24"/>
        </w:rPr>
        <w:t xml:space="preserve">) </w:t>
      </w:r>
      <w:r w:rsidR="00671329">
        <w:rPr>
          <w:rFonts w:ascii="Times New Roman" w:hAnsi="Times New Roman"/>
          <w:sz w:val="24"/>
          <w:szCs w:val="24"/>
        </w:rPr>
        <w:t>but</w:t>
      </w:r>
      <w:r w:rsidRPr="00E05392">
        <w:rPr>
          <w:rFonts w:ascii="Times New Roman" w:hAnsi="Times New Roman"/>
          <w:sz w:val="24"/>
          <w:szCs w:val="24"/>
        </w:rPr>
        <w:t xml:space="preserve"> </w:t>
      </w:r>
      <w:r w:rsidR="00731173">
        <w:rPr>
          <w:rFonts w:ascii="Times New Roman" w:hAnsi="Times New Roman"/>
          <w:sz w:val="24"/>
          <w:szCs w:val="24"/>
        </w:rPr>
        <w:t>e</w:t>
      </w:r>
      <w:r w:rsidR="009B0A9C">
        <w:rPr>
          <w:rFonts w:ascii="Times New Roman" w:hAnsi="Times New Roman"/>
          <w:sz w:val="24"/>
          <w:szCs w:val="24"/>
        </w:rPr>
        <w:t xml:space="preserve">xpression of acetyl-coenzyme A </w:t>
      </w:r>
      <w:proofErr w:type="spellStart"/>
      <w:r w:rsidR="009B0A9C">
        <w:rPr>
          <w:rFonts w:ascii="Times New Roman" w:hAnsi="Times New Roman"/>
          <w:sz w:val="24"/>
          <w:szCs w:val="24"/>
        </w:rPr>
        <w:t>acetyltransferase</w:t>
      </w:r>
      <w:proofErr w:type="spellEnd"/>
      <w:r w:rsidR="009B0A9C">
        <w:rPr>
          <w:rFonts w:ascii="Times New Roman" w:hAnsi="Times New Roman"/>
          <w:sz w:val="24"/>
          <w:szCs w:val="24"/>
        </w:rPr>
        <w:t xml:space="preserve"> 1 (Acat1) involved in </w:t>
      </w:r>
      <w:proofErr w:type="spellStart"/>
      <w:r w:rsidR="009B0A9C">
        <w:rPr>
          <w:rFonts w:ascii="Times New Roman" w:hAnsi="Times New Roman"/>
          <w:sz w:val="24"/>
          <w:szCs w:val="24"/>
        </w:rPr>
        <w:t>ketone</w:t>
      </w:r>
      <w:proofErr w:type="spellEnd"/>
      <w:r w:rsidR="009B0A9C">
        <w:rPr>
          <w:rFonts w:ascii="Times New Roman" w:hAnsi="Times New Roman"/>
          <w:sz w:val="24"/>
          <w:szCs w:val="24"/>
        </w:rPr>
        <w:t xml:space="preserve"> body degradation was inhibited. </w:t>
      </w:r>
      <w:r w:rsidRPr="00E05392">
        <w:rPr>
          <w:rFonts w:ascii="Times New Roman" w:hAnsi="Times New Roman"/>
          <w:sz w:val="24"/>
          <w:szCs w:val="24"/>
        </w:rPr>
        <w:t xml:space="preserve">In general, highest changes in gene expression by HP were mostly found in the HS-HF group, which is in agreement with </w:t>
      </w:r>
      <w:r w:rsidR="00731173">
        <w:rPr>
          <w:rFonts w:ascii="Times New Roman" w:hAnsi="Times New Roman"/>
          <w:sz w:val="24"/>
          <w:szCs w:val="24"/>
        </w:rPr>
        <w:t xml:space="preserve">increased </w:t>
      </w:r>
      <w:r w:rsidRPr="00E05392">
        <w:rPr>
          <w:rFonts w:ascii="Times New Roman" w:hAnsi="Times New Roman"/>
          <w:sz w:val="24"/>
          <w:szCs w:val="24"/>
        </w:rPr>
        <w:t xml:space="preserve">plasma </w:t>
      </w:r>
      <w:r w:rsidR="00837627">
        <w:rPr>
          <w:rFonts w:ascii="Times New Roman" w:hAnsi="Times New Roman"/>
          <w:sz w:val="24"/>
          <w:szCs w:val="24"/>
        </w:rPr>
        <w:t>β-</w:t>
      </w:r>
      <w:r w:rsidRPr="00E05392">
        <w:rPr>
          <w:rFonts w:ascii="Times New Roman" w:hAnsi="Times New Roman"/>
          <w:sz w:val="24"/>
          <w:szCs w:val="24"/>
        </w:rPr>
        <w:t xml:space="preserve">HB levels. </w:t>
      </w:r>
    </w:p>
    <w:p w:rsidR="001E6C71" w:rsidRDefault="00CC0C96" w:rsidP="00C07274">
      <w:pPr>
        <w:spacing w:line="480" w:lineRule="auto"/>
        <w:jc w:val="both"/>
        <w:rPr>
          <w:rFonts w:ascii="Times New Roman" w:hAnsi="Times New Roman"/>
          <w:sz w:val="24"/>
          <w:szCs w:val="24"/>
        </w:rPr>
      </w:pPr>
      <w:r w:rsidRPr="00E05392">
        <w:rPr>
          <w:rFonts w:ascii="Times New Roman" w:hAnsi="Times New Roman"/>
          <w:sz w:val="24"/>
          <w:szCs w:val="24"/>
        </w:rPr>
        <w:t xml:space="preserve">Expression of genes encoding enzymes in cholesterol metabolism </w:t>
      </w:r>
      <w:r w:rsidR="00CA3ABF" w:rsidRPr="00E05392">
        <w:rPr>
          <w:rFonts w:ascii="Times New Roman" w:hAnsi="Times New Roman"/>
          <w:sz w:val="24"/>
          <w:szCs w:val="24"/>
        </w:rPr>
        <w:t>was</w:t>
      </w:r>
      <w:r w:rsidRPr="00E05392">
        <w:rPr>
          <w:rFonts w:ascii="Times New Roman" w:hAnsi="Times New Roman"/>
          <w:sz w:val="24"/>
          <w:szCs w:val="24"/>
        </w:rPr>
        <w:t xml:space="preserve"> almost exclusively up-regulated by the HP diets</w:t>
      </w:r>
      <w:r w:rsidR="00583E55" w:rsidRPr="00E05392">
        <w:rPr>
          <w:rFonts w:ascii="Times New Roman" w:hAnsi="Times New Roman"/>
          <w:sz w:val="24"/>
          <w:szCs w:val="24"/>
        </w:rPr>
        <w:t xml:space="preserve"> (Figure </w:t>
      </w:r>
      <w:r w:rsidR="00C15D41" w:rsidRPr="00E05392">
        <w:rPr>
          <w:rFonts w:ascii="Times New Roman" w:hAnsi="Times New Roman"/>
          <w:sz w:val="24"/>
          <w:szCs w:val="24"/>
        </w:rPr>
        <w:t>5G</w:t>
      </w:r>
      <w:r w:rsidR="00583E55" w:rsidRPr="00E05392">
        <w:rPr>
          <w:rFonts w:ascii="Times New Roman" w:hAnsi="Times New Roman"/>
          <w:sz w:val="24"/>
          <w:szCs w:val="24"/>
        </w:rPr>
        <w:t>)</w:t>
      </w:r>
      <w:r w:rsidRPr="00E05392">
        <w:rPr>
          <w:rFonts w:ascii="Times New Roman" w:hAnsi="Times New Roman"/>
          <w:sz w:val="24"/>
          <w:szCs w:val="24"/>
        </w:rPr>
        <w:t>. This up-regulation was highest when rats w</w:t>
      </w:r>
      <w:r w:rsidR="00583E55" w:rsidRPr="00E05392">
        <w:rPr>
          <w:rFonts w:ascii="Times New Roman" w:hAnsi="Times New Roman"/>
          <w:sz w:val="24"/>
          <w:szCs w:val="24"/>
        </w:rPr>
        <w:t>e</w:t>
      </w:r>
      <w:r w:rsidRPr="00E05392">
        <w:rPr>
          <w:rFonts w:ascii="Times New Roman" w:hAnsi="Times New Roman"/>
          <w:sz w:val="24"/>
          <w:szCs w:val="24"/>
        </w:rPr>
        <w:t xml:space="preserve">re </w:t>
      </w:r>
      <w:r w:rsidR="00583E55" w:rsidRPr="00E05392">
        <w:rPr>
          <w:rFonts w:ascii="Times New Roman" w:hAnsi="Times New Roman"/>
          <w:sz w:val="24"/>
          <w:szCs w:val="24"/>
        </w:rPr>
        <w:t>fed</w:t>
      </w:r>
      <w:r w:rsidRPr="00E05392">
        <w:rPr>
          <w:rFonts w:ascii="Times New Roman" w:hAnsi="Times New Roman"/>
          <w:sz w:val="24"/>
          <w:szCs w:val="24"/>
        </w:rPr>
        <w:t xml:space="preserve"> a </w:t>
      </w:r>
      <w:r w:rsidR="00671329">
        <w:rPr>
          <w:rFonts w:ascii="Times New Roman" w:hAnsi="Times New Roman"/>
          <w:sz w:val="24"/>
          <w:szCs w:val="24"/>
        </w:rPr>
        <w:t>C and HS diets</w:t>
      </w:r>
      <w:r w:rsidRPr="00E05392">
        <w:rPr>
          <w:rFonts w:ascii="Times New Roman" w:hAnsi="Times New Roman"/>
          <w:sz w:val="24"/>
          <w:szCs w:val="24"/>
        </w:rPr>
        <w:t xml:space="preserve">. Also gene expression of enzymes catalysing bile acid synthesis </w:t>
      </w:r>
      <w:r w:rsidR="00CA3ABF" w:rsidRPr="00E05392">
        <w:rPr>
          <w:rFonts w:ascii="Times New Roman" w:hAnsi="Times New Roman"/>
          <w:sz w:val="24"/>
          <w:szCs w:val="24"/>
        </w:rPr>
        <w:t>was</w:t>
      </w:r>
      <w:r w:rsidR="00B83204">
        <w:rPr>
          <w:rFonts w:ascii="Times New Roman" w:hAnsi="Times New Roman"/>
          <w:sz w:val="24"/>
          <w:szCs w:val="24"/>
        </w:rPr>
        <w:t xml:space="preserve"> </w:t>
      </w:r>
      <w:r w:rsidRPr="00E05392">
        <w:rPr>
          <w:rFonts w:ascii="Times New Roman" w:hAnsi="Times New Roman"/>
          <w:sz w:val="24"/>
          <w:szCs w:val="24"/>
        </w:rPr>
        <w:t xml:space="preserve">only slightly changed (Figure </w:t>
      </w:r>
      <w:r w:rsidR="00C15D41" w:rsidRPr="00E05392">
        <w:rPr>
          <w:rFonts w:ascii="Times New Roman" w:hAnsi="Times New Roman"/>
          <w:sz w:val="24"/>
          <w:szCs w:val="24"/>
        </w:rPr>
        <w:t>5H</w:t>
      </w:r>
      <w:r w:rsidRPr="00E05392">
        <w:rPr>
          <w:rFonts w:ascii="Times New Roman" w:hAnsi="Times New Roman"/>
          <w:sz w:val="24"/>
          <w:szCs w:val="24"/>
        </w:rPr>
        <w:t xml:space="preserve">). </w:t>
      </w:r>
    </w:p>
    <w:p w:rsidR="00694376" w:rsidRPr="00E05392" w:rsidRDefault="00F9397F" w:rsidP="00C07274">
      <w:pPr>
        <w:spacing w:line="480" w:lineRule="auto"/>
        <w:jc w:val="both"/>
        <w:rPr>
          <w:rFonts w:ascii="Times New Roman" w:hAnsi="Times New Roman"/>
          <w:sz w:val="24"/>
          <w:szCs w:val="24"/>
        </w:rPr>
      </w:pPr>
      <w:r>
        <w:rPr>
          <w:rFonts w:ascii="Times New Roman" w:hAnsi="Times New Roman"/>
          <w:sz w:val="24"/>
          <w:szCs w:val="24"/>
        </w:rPr>
        <w:t>Relevant pathways are summarised in Figure 5I.</w:t>
      </w:r>
      <w:r w:rsidR="00B83204">
        <w:rPr>
          <w:rFonts w:ascii="Times New Roman" w:hAnsi="Times New Roman"/>
          <w:sz w:val="24"/>
          <w:szCs w:val="24"/>
        </w:rPr>
        <w:t xml:space="preserve"> </w:t>
      </w:r>
      <w:r w:rsidR="00694376" w:rsidRPr="00E05392">
        <w:rPr>
          <w:rFonts w:ascii="Times New Roman" w:hAnsi="Times New Roman"/>
          <w:sz w:val="24"/>
          <w:szCs w:val="24"/>
        </w:rPr>
        <w:t>A</w:t>
      </w:r>
      <w:r w:rsidR="00B83204">
        <w:rPr>
          <w:rFonts w:ascii="Times New Roman" w:hAnsi="Times New Roman"/>
          <w:sz w:val="24"/>
          <w:szCs w:val="24"/>
        </w:rPr>
        <w:t xml:space="preserve"> </w:t>
      </w:r>
      <w:r w:rsidR="00694376" w:rsidRPr="00E05392">
        <w:rPr>
          <w:rFonts w:ascii="Times New Roman" w:hAnsi="Times New Roman"/>
          <w:sz w:val="24"/>
          <w:szCs w:val="24"/>
        </w:rPr>
        <w:t>complete list of genes in relevant pathways can be found in the supplement</w:t>
      </w:r>
      <w:r w:rsidR="00FF7165">
        <w:rPr>
          <w:rFonts w:ascii="Times New Roman" w:hAnsi="Times New Roman"/>
          <w:sz w:val="24"/>
          <w:szCs w:val="24"/>
        </w:rPr>
        <w:t>al figure 2 and 3</w:t>
      </w:r>
      <w:r w:rsidR="00694376" w:rsidRPr="00E05392">
        <w:rPr>
          <w:rFonts w:ascii="Times New Roman" w:hAnsi="Times New Roman"/>
          <w:sz w:val="24"/>
          <w:szCs w:val="24"/>
        </w:rPr>
        <w:t>.</w:t>
      </w:r>
    </w:p>
    <w:p w:rsidR="00C166B4" w:rsidRPr="00E05392" w:rsidRDefault="00C166B4" w:rsidP="00C07274">
      <w:pPr>
        <w:rPr>
          <w:rFonts w:ascii="Times New Roman" w:hAnsi="Times New Roman"/>
          <w:b/>
          <w:sz w:val="24"/>
          <w:szCs w:val="24"/>
          <w:lang w:val="en-US"/>
        </w:rPr>
      </w:pPr>
      <w:r w:rsidRPr="00E05392">
        <w:rPr>
          <w:rFonts w:ascii="Times New Roman" w:hAnsi="Times New Roman"/>
          <w:b/>
          <w:sz w:val="24"/>
          <w:szCs w:val="24"/>
          <w:lang w:val="en-US"/>
        </w:rPr>
        <w:t>Discussion</w:t>
      </w:r>
    </w:p>
    <w:p w:rsidR="00FC46A2" w:rsidRPr="00587150" w:rsidRDefault="00A54CD3" w:rsidP="00C07274">
      <w:pPr>
        <w:spacing w:line="480" w:lineRule="auto"/>
        <w:jc w:val="both"/>
        <w:rPr>
          <w:rFonts w:ascii="Times New Roman" w:hAnsi="Times New Roman"/>
          <w:bCs/>
          <w:sz w:val="24"/>
          <w:szCs w:val="24"/>
          <w:lang w:val="en-US"/>
        </w:rPr>
      </w:pPr>
      <w:r w:rsidRPr="00587150">
        <w:rPr>
          <w:rFonts w:ascii="Times New Roman" w:hAnsi="Times New Roman"/>
          <w:bCs/>
          <w:sz w:val="24"/>
          <w:szCs w:val="24"/>
          <w:lang w:val="en-US"/>
        </w:rPr>
        <w:t xml:space="preserve">The objective of this work was to assess the effect of </w:t>
      </w:r>
      <w:r w:rsidR="001565D6">
        <w:rPr>
          <w:rFonts w:ascii="Times New Roman" w:hAnsi="Times New Roman"/>
          <w:bCs/>
          <w:sz w:val="24"/>
          <w:szCs w:val="24"/>
          <w:lang w:val="en-US"/>
        </w:rPr>
        <w:t>h</w:t>
      </w:r>
      <w:r w:rsidR="00360579">
        <w:rPr>
          <w:rFonts w:ascii="Times New Roman" w:hAnsi="Times New Roman"/>
          <w:bCs/>
          <w:sz w:val="24"/>
          <w:szCs w:val="24"/>
          <w:lang w:val="en-US"/>
        </w:rPr>
        <w:t xml:space="preserve">igh </w:t>
      </w:r>
      <w:r w:rsidR="001565D6">
        <w:rPr>
          <w:rFonts w:ascii="Times New Roman" w:hAnsi="Times New Roman"/>
          <w:bCs/>
          <w:sz w:val="24"/>
          <w:szCs w:val="24"/>
          <w:lang w:val="en-US"/>
        </w:rPr>
        <w:t>p</w:t>
      </w:r>
      <w:r w:rsidR="00360579">
        <w:rPr>
          <w:rFonts w:ascii="Times New Roman" w:hAnsi="Times New Roman"/>
          <w:bCs/>
          <w:sz w:val="24"/>
          <w:szCs w:val="24"/>
          <w:lang w:val="en-US"/>
        </w:rPr>
        <w:t>rotein</w:t>
      </w:r>
      <w:r w:rsidRPr="00587150">
        <w:rPr>
          <w:rFonts w:ascii="Times New Roman" w:hAnsi="Times New Roman"/>
          <w:bCs/>
          <w:sz w:val="24"/>
          <w:szCs w:val="24"/>
          <w:lang w:val="en-US"/>
        </w:rPr>
        <w:t xml:space="preserve"> </w:t>
      </w:r>
      <w:r w:rsidR="00801BCB" w:rsidRPr="00587150">
        <w:rPr>
          <w:rFonts w:ascii="Times New Roman" w:hAnsi="Times New Roman"/>
          <w:bCs/>
          <w:sz w:val="24"/>
          <w:szCs w:val="24"/>
          <w:lang w:val="en-US"/>
        </w:rPr>
        <w:t>diet</w:t>
      </w:r>
      <w:r w:rsidR="00EE55CB">
        <w:rPr>
          <w:rFonts w:ascii="Times New Roman" w:hAnsi="Times New Roman"/>
          <w:bCs/>
          <w:sz w:val="24"/>
          <w:szCs w:val="24"/>
          <w:lang w:val="en-US"/>
        </w:rPr>
        <w:t>s</w:t>
      </w:r>
      <w:r w:rsidRPr="00587150">
        <w:rPr>
          <w:rFonts w:ascii="Times New Roman" w:hAnsi="Times New Roman"/>
          <w:bCs/>
          <w:sz w:val="24"/>
          <w:szCs w:val="24"/>
          <w:lang w:val="en-US"/>
        </w:rPr>
        <w:t xml:space="preserve"> on fat deposition induced by </w:t>
      </w:r>
      <w:r w:rsidR="00B16EA9">
        <w:rPr>
          <w:rFonts w:ascii="Times New Roman" w:hAnsi="Times New Roman"/>
          <w:bCs/>
          <w:sz w:val="24"/>
          <w:szCs w:val="24"/>
          <w:lang w:val="en-US"/>
        </w:rPr>
        <w:t>h</w:t>
      </w:r>
      <w:r w:rsidR="00360579">
        <w:rPr>
          <w:rFonts w:ascii="Times New Roman" w:hAnsi="Times New Roman"/>
          <w:bCs/>
          <w:sz w:val="24"/>
          <w:szCs w:val="24"/>
          <w:lang w:val="en-US"/>
        </w:rPr>
        <w:t xml:space="preserve">igh </w:t>
      </w:r>
      <w:r w:rsidR="00B16EA9">
        <w:rPr>
          <w:rFonts w:ascii="Times New Roman" w:hAnsi="Times New Roman"/>
          <w:bCs/>
          <w:sz w:val="24"/>
          <w:szCs w:val="24"/>
          <w:lang w:val="en-US"/>
        </w:rPr>
        <w:t>s</w:t>
      </w:r>
      <w:r w:rsidR="00360579">
        <w:rPr>
          <w:rFonts w:ascii="Times New Roman" w:hAnsi="Times New Roman"/>
          <w:bCs/>
          <w:sz w:val="24"/>
          <w:szCs w:val="24"/>
          <w:lang w:val="en-US"/>
        </w:rPr>
        <w:t>ucrose</w:t>
      </w:r>
      <w:r w:rsidRPr="00587150">
        <w:rPr>
          <w:rFonts w:ascii="Times New Roman" w:hAnsi="Times New Roman"/>
          <w:bCs/>
          <w:sz w:val="24"/>
          <w:szCs w:val="24"/>
          <w:lang w:val="en-US"/>
        </w:rPr>
        <w:t xml:space="preserve"> </w:t>
      </w:r>
      <w:r w:rsidR="00EE55CB">
        <w:rPr>
          <w:rFonts w:ascii="Times New Roman" w:hAnsi="Times New Roman"/>
          <w:bCs/>
          <w:sz w:val="24"/>
          <w:szCs w:val="24"/>
          <w:lang w:val="en-US"/>
        </w:rPr>
        <w:t xml:space="preserve">and high-fat high-sucrose </w:t>
      </w:r>
      <w:r w:rsidRPr="00587150">
        <w:rPr>
          <w:rFonts w:ascii="Times New Roman" w:hAnsi="Times New Roman"/>
          <w:bCs/>
          <w:sz w:val="24"/>
          <w:szCs w:val="24"/>
          <w:lang w:val="en-US"/>
        </w:rPr>
        <w:t>diet</w:t>
      </w:r>
      <w:r w:rsidR="00EE55CB">
        <w:rPr>
          <w:rFonts w:ascii="Times New Roman" w:hAnsi="Times New Roman"/>
          <w:bCs/>
          <w:sz w:val="24"/>
          <w:szCs w:val="24"/>
          <w:lang w:val="en-US"/>
        </w:rPr>
        <w:t>s</w:t>
      </w:r>
      <w:r w:rsidRPr="00587150">
        <w:rPr>
          <w:rFonts w:ascii="Times New Roman" w:hAnsi="Times New Roman"/>
          <w:bCs/>
          <w:sz w:val="24"/>
          <w:szCs w:val="24"/>
          <w:lang w:val="en-US"/>
        </w:rPr>
        <w:t>. For that purpose,</w:t>
      </w:r>
      <w:r w:rsidR="00D379E7" w:rsidRPr="00587150">
        <w:rPr>
          <w:rFonts w:ascii="Times New Roman" w:hAnsi="Times New Roman"/>
          <w:bCs/>
          <w:sz w:val="24"/>
          <w:szCs w:val="24"/>
          <w:lang w:val="en-US"/>
        </w:rPr>
        <w:t xml:space="preserve"> </w:t>
      </w:r>
      <w:r w:rsidRPr="00587150">
        <w:rPr>
          <w:rFonts w:ascii="Times New Roman" w:hAnsi="Times New Roman"/>
          <w:bCs/>
          <w:sz w:val="24"/>
          <w:szCs w:val="24"/>
          <w:lang w:val="en-US"/>
        </w:rPr>
        <w:t>rats were fed</w:t>
      </w:r>
      <w:r w:rsidR="00D379E7" w:rsidRPr="00587150">
        <w:rPr>
          <w:rFonts w:ascii="Times New Roman" w:hAnsi="Times New Roman"/>
          <w:bCs/>
          <w:sz w:val="24"/>
          <w:szCs w:val="24"/>
          <w:lang w:val="en-US"/>
        </w:rPr>
        <w:t xml:space="preserve"> </w:t>
      </w:r>
      <w:r w:rsidR="00CA3007" w:rsidRPr="00587150">
        <w:rPr>
          <w:rFonts w:ascii="Times New Roman" w:hAnsi="Times New Roman"/>
          <w:bCs/>
          <w:sz w:val="24"/>
          <w:szCs w:val="24"/>
          <w:lang w:val="en-US"/>
        </w:rPr>
        <w:t xml:space="preserve">diets containing </w:t>
      </w:r>
      <w:r w:rsidR="003A71F4" w:rsidRPr="00587150">
        <w:rPr>
          <w:rFonts w:ascii="Times New Roman" w:hAnsi="Times New Roman"/>
          <w:bCs/>
          <w:sz w:val="24"/>
          <w:szCs w:val="24"/>
          <w:lang w:val="en-US"/>
        </w:rPr>
        <w:t xml:space="preserve">normal </w:t>
      </w:r>
      <w:r w:rsidR="00CA3007" w:rsidRPr="00587150">
        <w:rPr>
          <w:rFonts w:ascii="Times New Roman" w:hAnsi="Times New Roman"/>
          <w:bCs/>
          <w:sz w:val="24"/>
          <w:szCs w:val="24"/>
          <w:lang w:val="en-US"/>
        </w:rPr>
        <w:t xml:space="preserve">(C) or high amounts of sucrose (HS) or of </w:t>
      </w:r>
      <w:r w:rsidR="00B16EA9">
        <w:rPr>
          <w:rFonts w:ascii="Times New Roman" w:hAnsi="Times New Roman"/>
          <w:bCs/>
          <w:sz w:val="24"/>
          <w:szCs w:val="24"/>
          <w:lang w:val="en-US"/>
        </w:rPr>
        <w:t xml:space="preserve">either </w:t>
      </w:r>
      <w:r w:rsidR="00CA3007" w:rsidRPr="00587150">
        <w:rPr>
          <w:rFonts w:ascii="Times New Roman" w:hAnsi="Times New Roman"/>
          <w:bCs/>
          <w:sz w:val="24"/>
          <w:szCs w:val="24"/>
          <w:lang w:val="en-US"/>
        </w:rPr>
        <w:t>fat</w:t>
      </w:r>
      <w:r w:rsidR="00EE55CB">
        <w:rPr>
          <w:rFonts w:ascii="Times New Roman" w:hAnsi="Times New Roman"/>
          <w:bCs/>
          <w:sz w:val="24"/>
          <w:szCs w:val="24"/>
          <w:lang w:val="en-US"/>
        </w:rPr>
        <w:t xml:space="preserve"> and sucrose</w:t>
      </w:r>
      <w:r w:rsidR="00CA3007" w:rsidRPr="00587150">
        <w:rPr>
          <w:rFonts w:ascii="Times New Roman" w:hAnsi="Times New Roman"/>
          <w:bCs/>
          <w:sz w:val="24"/>
          <w:szCs w:val="24"/>
          <w:lang w:val="en-US"/>
        </w:rPr>
        <w:t xml:space="preserve"> (</w:t>
      </w:r>
      <w:r w:rsidR="005C26EC" w:rsidRPr="00587150">
        <w:rPr>
          <w:rFonts w:ascii="Times New Roman" w:hAnsi="Times New Roman"/>
          <w:bCs/>
          <w:sz w:val="24"/>
          <w:szCs w:val="24"/>
          <w:lang w:val="en-US"/>
        </w:rPr>
        <w:t>HS-HF</w:t>
      </w:r>
      <w:r w:rsidR="00CA3007" w:rsidRPr="00587150">
        <w:rPr>
          <w:rFonts w:ascii="Times New Roman" w:hAnsi="Times New Roman"/>
          <w:bCs/>
          <w:sz w:val="24"/>
          <w:szCs w:val="24"/>
          <w:lang w:val="en-US"/>
        </w:rPr>
        <w:t xml:space="preserve">), each of these diets with </w:t>
      </w:r>
      <w:r w:rsidR="00B16EA9">
        <w:rPr>
          <w:rFonts w:ascii="Times New Roman" w:hAnsi="Times New Roman"/>
          <w:bCs/>
          <w:sz w:val="24"/>
          <w:szCs w:val="24"/>
          <w:lang w:val="en-US"/>
        </w:rPr>
        <w:t xml:space="preserve">a </w:t>
      </w:r>
      <w:r w:rsidR="00D379E7" w:rsidRPr="00587150">
        <w:rPr>
          <w:rFonts w:ascii="Times New Roman" w:hAnsi="Times New Roman"/>
          <w:bCs/>
          <w:sz w:val="24"/>
          <w:szCs w:val="24"/>
          <w:lang w:val="en-US"/>
        </w:rPr>
        <w:t xml:space="preserve">normal or </w:t>
      </w:r>
      <w:r w:rsidR="00B16EA9">
        <w:rPr>
          <w:rFonts w:ascii="Times New Roman" w:hAnsi="Times New Roman"/>
          <w:bCs/>
          <w:sz w:val="24"/>
          <w:szCs w:val="24"/>
          <w:lang w:val="en-US"/>
        </w:rPr>
        <w:t>h</w:t>
      </w:r>
      <w:r w:rsidR="007F0E40">
        <w:rPr>
          <w:rFonts w:ascii="Times New Roman" w:hAnsi="Times New Roman"/>
          <w:bCs/>
          <w:sz w:val="24"/>
          <w:szCs w:val="24"/>
          <w:lang w:val="en-US"/>
        </w:rPr>
        <w:t xml:space="preserve">igh </w:t>
      </w:r>
      <w:r w:rsidR="00B16EA9">
        <w:rPr>
          <w:rFonts w:ascii="Times New Roman" w:hAnsi="Times New Roman"/>
          <w:bCs/>
          <w:sz w:val="24"/>
          <w:szCs w:val="24"/>
          <w:lang w:val="en-US"/>
        </w:rPr>
        <w:t>p</w:t>
      </w:r>
      <w:r w:rsidR="007F0E40">
        <w:rPr>
          <w:rFonts w:ascii="Times New Roman" w:hAnsi="Times New Roman"/>
          <w:bCs/>
          <w:sz w:val="24"/>
          <w:szCs w:val="24"/>
          <w:lang w:val="en-US"/>
        </w:rPr>
        <w:t>rotein</w:t>
      </w:r>
      <w:r w:rsidR="00AD2B0E" w:rsidRPr="00587150">
        <w:rPr>
          <w:rFonts w:ascii="Times New Roman" w:hAnsi="Times New Roman"/>
          <w:bCs/>
          <w:sz w:val="24"/>
          <w:szCs w:val="24"/>
          <w:lang w:val="en-US"/>
        </w:rPr>
        <w:t xml:space="preserve"> </w:t>
      </w:r>
      <w:r w:rsidR="00CA3007" w:rsidRPr="00587150">
        <w:rPr>
          <w:rFonts w:ascii="Times New Roman" w:hAnsi="Times New Roman"/>
          <w:bCs/>
          <w:sz w:val="24"/>
          <w:szCs w:val="24"/>
          <w:lang w:val="en-US"/>
        </w:rPr>
        <w:t>content</w:t>
      </w:r>
      <w:r w:rsidR="00D379E7" w:rsidRPr="00587150">
        <w:rPr>
          <w:rFonts w:ascii="Times New Roman" w:hAnsi="Times New Roman"/>
          <w:bCs/>
          <w:sz w:val="24"/>
          <w:szCs w:val="24"/>
          <w:lang w:val="en-US"/>
        </w:rPr>
        <w:t xml:space="preserve"> (NP or HP). </w:t>
      </w:r>
      <w:r w:rsidR="00CA3007" w:rsidRPr="00587150">
        <w:rPr>
          <w:rFonts w:ascii="Times New Roman" w:hAnsi="Times New Roman"/>
          <w:bCs/>
          <w:sz w:val="24"/>
          <w:szCs w:val="24"/>
          <w:lang w:val="en-US"/>
        </w:rPr>
        <w:t xml:space="preserve">Weight gain and adiposity did not </w:t>
      </w:r>
      <w:r w:rsidR="006108FB" w:rsidRPr="00587150">
        <w:rPr>
          <w:rFonts w:ascii="Times New Roman" w:hAnsi="Times New Roman"/>
          <w:bCs/>
          <w:sz w:val="24"/>
          <w:szCs w:val="24"/>
          <w:lang w:val="en-US"/>
        </w:rPr>
        <w:t>differ</w:t>
      </w:r>
      <w:r w:rsidR="00CA3007" w:rsidRPr="00587150">
        <w:rPr>
          <w:rFonts w:ascii="Times New Roman" w:hAnsi="Times New Roman"/>
          <w:bCs/>
          <w:sz w:val="24"/>
          <w:szCs w:val="24"/>
          <w:lang w:val="en-US"/>
        </w:rPr>
        <w:t xml:space="preserve"> for</w:t>
      </w:r>
      <w:r w:rsidR="00E87F37" w:rsidRPr="00587150">
        <w:rPr>
          <w:rFonts w:ascii="Times New Roman" w:hAnsi="Times New Roman"/>
          <w:bCs/>
          <w:sz w:val="24"/>
          <w:szCs w:val="24"/>
          <w:lang w:val="en-US"/>
        </w:rPr>
        <w:t xml:space="preserve"> </w:t>
      </w:r>
      <w:r w:rsidR="005C26EC" w:rsidRPr="00587150">
        <w:rPr>
          <w:rFonts w:ascii="Times New Roman" w:hAnsi="Times New Roman"/>
          <w:bCs/>
          <w:sz w:val="24"/>
          <w:szCs w:val="24"/>
          <w:lang w:val="en-US"/>
        </w:rPr>
        <w:t>HS-HF</w:t>
      </w:r>
      <w:r w:rsidR="005C26EC">
        <w:rPr>
          <w:rFonts w:ascii="Times New Roman" w:hAnsi="Times New Roman"/>
          <w:bCs/>
          <w:sz w:val="24"/>
          <w:szCs w:val="24"/>
          <w:lang w:val="en-US"/>
        </w:rPr>
        <w:t xml:space="preserve"> </w:t>
      </w:r>
      <w:r w:rsidR="00E87F37" w:rsidRPr="00587150">
        <w:rPr>
          <w:rFonts w:ascii="Times New Roman" w:hAnsi="Times New Roman"/>
          <w:bCs/>
          <w:sz w:val="24"/>
          <w:szCs w:val="24"/>
          <w:lang w:val="en-US"/>
        </w:rPr>
        <w:t>and HS</w:t>
      </w:r>
      <w:r w:rsidR="0059697E" w:rsidRPr="00587150">
        <w:rPr>
          <w:rFonts w:ascii="Times New Roman" w:hAnsi="Times New Roman"/>
          <w:bCs/>
          <w:sz w:val="24"/>
          <w:szCs w:val="24"/>
          <w:lang w:val="en-US"/>
        </w:rPr>
        <w:t xml:space="preserve"> </w:t>
      </w:r>
      <w:r w:rsidR="00885C43">
        <w:rPr>
          <w:rFonts w:ascii="Times New Roman" w:hAnsi="Times New Roman"/>
          <w:bCs/>
          <w:sz w:val="24"/>
          <w:szCs w:val="24"/>
          <w:lang w:val="en-US"/>
        </w:rPr>
        <w:t xml:space="preserve">diets </w:t>
      </w:r>
      <w:r w:rsidR="0059697E" w:rsidRPr="00587150">
        <w:rPr>
          <w:rFonts w:ascii="Times New Roman" w:hAnsi="Times New Roman"/>
          <w:bCs/>
          <w:sz w:val="24"/>
          <w:szCs w:val="24"/>
          <w:lang w:val="en-US"/>
        </w:rPr>
        <w:t>after 5 weeks of dietary treatment</w:t>
      </w:r>
      <w:r w:rsidR="00B16EA9">
        <w:rPr>
          <w:rFonts w:ascii="Times New Roman" w:hAnsi="Times New Roman"/>
          <w:bCs/>
          <w:sz w:val="24"/>
          <w:szCs w:val="24"/>
          <w:lang w:val="en-US"/>
        </w:rPr>
        <w:t xml:space="preserve">. </w:t>
      </w:r>
      <w:r w:rsidRPr="00587150">
        <w:rPr>
          <w:rFonts w:ascii="Times New Roman" w:hAnsi="Times New Roman"/>
          <w:bCs/>
          <w:sz w:val="24"/>
          <w:szCs w:val="24"/>
          <w:lang w:val="en-US"/>
        </w:rPr>
        <w:t>HP diet</w:t>
      </w:r>
      <w:r w:rsidR="00885C43">
        <w:rPr>
          <w:rFonts w:ascii="Times New Roman" w:hAnsi="Times New Roman"/>
          <w:bCs/>
          <w:sz w:val="24"/>
          <w:szCs w:val="24"/>
          <w:lang w:val="en-US"/>
        </w:rPr>
        <w:t>s</w:t>
      </w:r>
      <w:r w:rsidRPr="00587150">
        <w:rPr>
          <w:rFonts w:ascii="Times New Roman" w:hAnsi="Times New Roman"/>
          <w:bCs/>
          <w:sz w:val="24"/>
          <w:szCs w:val="24"/>
          <w:lang w:val="en-US"/>
        </w:rPr>
        <w:t xml:space="preserve"> limit</w:t>
      </w:r>
      <w:r w:rsidR="00E87F37" w:rsidRPr="00587150">
        <w:rPr>
          <w:rFonts w:ascii="Times New Roman" w:hAnsi="Times New Roman"/>
          <w:bCs/>
          <w:sz w:val="24"/>
          <w:szCs w:val="24"/>
          <w:lang w:val="en-US"/>
        </w:rPr>
        <w:t>ed</w:t>
      </w:r>
      <w:r w:rsidRPr="00587150">
        <w:rPr>
          <w:rFonts w:ascii="Times New Roman" w:hAnsi="Times New Roman"/>
          <w:bCs/>
          <w:sz w:val="24"/>
          <w:szCs w:val="24"/>
          <w:lang w:val="en-US"/>
        </w:rPr>
        <w:t xml:space="preserve"> adiposity gain induced by both </w:t>
      </w:r>
      <w:r w:rsidR="003006AD" w:rsidRPr="00587150">
        <w:rPr>
          <w:rFonts w:ascii="Times New Roman" w:hAnsi="Times New Roman"/>
          <w:bCs/>
          <w:sz w:val="24"/>
          <w:szCs w:val="24"/>
          <w:lang w:val="en-US"/>
        </w:rPr>
        <w:t xml:space="preserve">the </w:t>
      </w:r>
      <w:r w:rsidR="003A71F4" w:rsidRPr="00587150">
        <w:rPr>
          <w:rFonts w:ascii="Times New Roman" w:hAnsi="Times New Roman"/>
          <w:bCs/>
          <w:sz w:val="24"/>
          <w:szCs w:val="24"/>
          <w:lang w:val="en-US"/>
        </w:rPr>
        <w:t>HS</w:t>
      </w:r>
      <w:r w:rsidRPr="00587150">
        <w:rPr>
          <w:rFonts w:ascii="Times New Roman" w:hAnsi="Times New Roman"/>
          <w:bCs/>
          <w:sz w:val="24"/>
          <w:szCs w:val="24"/>
          <w:lang w:val="en-US"/>
        </w:rPr>
        <w:t xml:space="preserve"> and </w:t>
      </w:r>
      <w:r w:rsidR="003006AD" w:rsidRPr="00587150">
        <w:rPr>
          <w:rFonts w:ascii="Times New Roman" w:hAnsi="Times New Roman"/>
          <w:bCs/>
          <w:sz w:val="24"/>
          <w:szCs w:val="24"/>
          <w:lang w:val="en-US"/>
        </w:rPr>
        <w:t xml:space="preserve">the </w:t>
      </w:r>
      <w:r w:rsidR="003A71F4" w:rsidRPr="00587150">
        <w:rPr>
          <w:rFonts w:ascii="Times New Roman" w:hAnsi="Times New Roman"/>
          <w:bCs/>
          <w:sz w:val="24"/>
          <w:szCs w:val="24"/>
          <w:lang w:val="en-US"/>
        </w:rPr>
        <w:t>HS-HF</w:t>
      </w:r>
      <w:r w:rsidRPr="00587150">
        <w:rPr>
          <w:rFonts w:ascii="Times New Roman" w:hAnsi="Times New Roman"/>
          <w:bCs/>
          <w:sz w:val="24"/>
          <w:szCs w:val="24"/>
          <w:lang w:val="en-US"/>
        </w:rPr>
        <w:t xml:space="preserve"> diet</w:t>
      </w:r>
      <w:r w:rsidR="00720E15" w:rsidRPr="00587150">
        <w:rPr>
          <w:rFonts w:ascii="Times New Roman" w:hAnsi="Times New Roman"/>
          <w:bCs/>
          <w:sz w:val="24"/>
          <w:szCs w:val="24"/>
          <w:lang w:val="en-US"/>
        </w:rPr>
        <w:t xml:space="preserve"> </w:t>
      </w:r>
      <w:r w:rsidR="00A3666B" w:rsidRPr="00587150">
        <w:rPr>
          <w:rFonts w:ascii="Times New Roman" w:hAnsi="Times New Roman"/>
          <w:bCs/>
          <w:sz w:val="24"/>
          <w:szCs w:val="24"/>
          <w:lang w:val="en-US"/>
        </w:rPr>
        <w:t xml:space="preserve">which </w:t>
      </w:r>
      <w:r w:rsidR="00C61201" w:rsidRPr="00587150">
        <w:rPr>
          <w:rFonts w:ascii="Times New Roman" w:hAnsi="Times New Roman"/>
          <w:bCs/>
          <w:sz w:val="24"/>
          <w:szCs w:val="24"/>
          <w:lang w:val="en-US"/>
        </w:rPr>
        <w:t>cannot</w:t>
      </w:r>
      <w:r w:rsidR="00A3666B" w:rsidRPr="00587150">
        <w:rPr>
          <w:rFonts w:ascii="Times New Roman" w:hAnsi="Times New Roman"/>
          <w:bCs/>
          <w:sz w:val="24"/>
          <w:szCs w:val="24"/>
          <w:lang w:val="en-US"/>
        </w:rPr>
        <w:t xml:space="preserve"> be attributable to a decrease in food intake since </w:t>
      </w:r>
      <w:r w:rsidR="00D3414F" w:rsidRPr="00587150">
        <w:rPr>
          <w:rFonts w:ascii="Times New Roman" w:hAnsi="Times New Roman"/>
          <w:bCs/>
          <w:sz w:val="24"/>
          <w:szCs w:val="24"/>
          <w:lang w:val="en-US"/>
        </w:rPr>
        <w:t>no change w</w:t>
      </w:r>
      <w:r w:rsidR="00106D1C" w:rsidRPr="00587150">
        <w:rPr>
          <w:rFonts w:ascii="Times New Roman" w:hAnsi="Times New Roman"/>
          <w:bCs/>
          <w:sz w:val="24"/>
          <w:szCs w:val="24"/>
          <w:lang w:val="en-US"/>
        </w:rPr>
        <w:t>ere</w:t>
      </w:r>
      <w:r w:rsidR="00D3414F" w:rsidRPr="00587150">
        <w:rPr>
          <w:rFonts w:ascii="Times New Roman" w:hAnsi="Times New Roman"/>
          <w:bCs/>
          <w:sz w:val="24"/>
          <w:szCs w:val="24"/>
          <w:lang w:val="en-US"/>
        </w:rPr>
        <w:t xml:space="preserve"> observed</w:t>
      </w:r>
      <w:r w:rsidR="00720E15" w:rsidRPr="00587150">
        <w:rPr>
          <w:rFonts w:ascii="Times New Roman" w:hAnsi="Times New Roman"/>
          <w:bCs/>
          <w:sz w:val="24"/>
          <w:szCs w:val="24"/>
          <w:lang w:val="en-US"/>
        </w:rPr>
        <w:t xml:space="preserve"> between the different diets</w:t>
      </w:r>
      <w:r w:rsidR="00D3414F" w:rsidRPr="00587150">
        <w:rPr>
          <w:rFonts w:ascii="Times New Roman" w:hAnsi="Times New Roman"/>
          <w:bCs/>
          <w:sz w:val="24"/>
          <w:szCs w:val="24"/>
          <w:lang w:val="en-US"/>
        </w:rPr>
        <w:t xml:space="preserve"> despite a decrease in plasma </w:t>
      </w:r>
      <w:r w:rsidR="00E42BCA" w:rsidRPr="00587150">
        <w:rPr>
          <w:rFonts w:ascii="Times New Roman" w:hAnsi="Times New Roman"/>
          <w:bCs/>
          <w:sz w:val="24"/>
          <w:szCs w:val="24"/>
          <w:lang w:val="en-US"/>
        </w:rPr>
        <w:t>ghrelin level</w:t>
      </w:r>
      <w:r w:rsidR="00D3414F" w:rsidRPr="00587150">
        <w:rPr>
          <w:rFonts w:ascii="Times New Roman" w:hAnsi="Times New Roman"/>
          <w:bCs/>
          <w:sz w:val="24"/>
          <w:szCs w:val="24"/>
          <w:lang w:val="en-US"/>
        </w:rPr>
        <w:t xml:space="preserve"> in the HP groups.</w:t>
      </w:r>
      <w:r w:rsidRPr="00587150">
        <w:rPr>
          <w:rFonts w:ascii="Times New Roman" w:hAnsi="Times New Roman"/>
          <w:bCs/>
          <w:sz w:val="24"/>
          <w:szCs w:val="24"/>
          <w:lang w:val="en-US"/>
        </w:rPr>
        <w:t xml:space="preserve"> </w:t>
      </w:r>
      <w:r w:rsidR="00042326" w:rsidRPr="00587150">
        <w:rPr>
          <w:rFonts w:ascii="Times New Roman" w:hAnsi="Times New Roman"/>
          <w:bCs/>
          <w:sz w:val="24"/>
          <w:szCs w:val="24"/>
          <w:lang w:val="en-US"/>
        </w:rPr>
        <w:t xml:space="preserve">Gene expression analysis showed that </w:t>
      </w:r>
      <w:r w:rsidR="00EE55CB" w:rsidRPr="00587150">
        <w:rPr>
          <w:rFonts w:ascii="Times New Roman" w:hAnsi="Times New Roman"/>
          <w:bCs/>
          <w:sz w:val="24"/>
          <w:szCs w:val="24"/>
          <w:lang w:val="en-US"/>
        </w:rPr>
        <w:t xml:space="preserve">HP intake </w:t>
      </w:r>
      <w:r w:rsidR="00EE55CB">
        <w:rPr>
          <w:rFonts w:ascii="Times New Roman" w:hAnsi="Times New Roman"/>
          <w:bCs/>
          <w:sz w:val="24"/>
          <w:szCs w:val="24"/>
          <w:lang w:val="en-US"/>
        </w:rPr>
        <w:t xml:space="preserve">reduced expression of genes involved in </w:t>
      </w:r>
      <w:proofErr w:type="spellStart"/>
      <w:r w:rsidR="00042326" w:rsidRPr="00587150">
        <w:rPr>
          <w:rFonts w:ascii="Times New Roman" w:hAnsi="Times New Roman"/>
          <w:bCs/>
          <w:sz w:val="24"/>
          <w:szCs w:val="24"/>
          <w:lang w:val="en-US"/>
        </w:rPr>
        <w:t>lipogenesis</w:t>
      </w:r>
      <w:proofErr w:type="spellEnd"/>
      <w:r w:rsidR="00042326" w:rsidRPr="00587150">
        <w:rPr>
          <w:rFonts w:ascii="Times New Roman" w:hAnsi="Times New Roman"/>
          <w:bCs/>
          <w:sz w:val="24"/>
          <w:szCs w:val="24"/>
          <w:lang w:val="en-US"/>
        </w:rPr>
        <w:t xml:space="preserve"> </w:t>
      </w:r>
      <w:r w:rsidR="00885C43">
        <w:rPr>
          <w:rFonts w:ascii="Times New Roman" w:hAnsi="Times New Roman"/>
          <w:bCs/>
          <w:sz w:val="24"/>
          <w:szCs w:val="24"/>
          <w:lang w:val="en-US"/>
        </w:rPr>
        <w:t xml:space="preserve">and </w:t>
      </w:r>
      <w:r w:rsidR="00FC46A2" w:rsidRPr="00587150">
        <w:rPr>
          <w:rFonts w:ascii="Times New Roman" w:hAnsi="Times New Roman"/>
          <w:bCs/>
          <w:sz w:val="24"/>
          <w:szCs w:val="24"/>
          <w:lang w:val="en-US"/>
        </w:rPr>
        <w:t xml:space="preserve">stimulated </w:t>
      </w:r>
      <w:proofErr w:type="spellStart"/>
      <w:r w:rsidR="00FC46A2" w:rsidRPr="00587150">
        <w:rPr>
          <w:rFonts w:ascii="Times New Roman" w:hAnsi="Times New Roman"/>
          <w:bCs/>
          <w:sz w:val="24"/>
          <w:szCs w:val="24"/>
          <w:lang w:val="en-US"/>
        </w:rPr>
        <w:t>ketone</w:t>
      </w:r>
      <w:proofErr w:type="spellEnd"/>
      <w:r w:rsidR="005D150C" w:rsidRPr="00587150">
        <w:rPr>
          <w:rFonts w:ascii="Times New Roman" w:hAnsi="Times New Roman"/>
          <w:bCs/>
          <w:sz w:val="24"/>
          <w:szCs w:val="24"/>
          <w:lang w:val="en-US"/>
        </w:rPr>
        <w:t xml:space="preserve"> body</w:t>
      </w:r>
      <w:r w:rsidR="00FC46A2" w:rsidRPr="00587150">
        <w:rPr>
          <w:rFonts w:ascii="Times New Roman" w:hAnsi="Times New Roman"/>
          <w:bCs/>
          <w:sz w:val="24"/>
          <w:szCs w:val="24"/>
          <w:lang w:val="en-US"/>
        </w:rPr>
        <w:t xml:space="preserve"> production by liver, </w:t>
      </w:r>
      <w:r w:rsidR="00885C43">
        <w:rPr>
          <w:rFonts w:ascii="Times New Roman" w:hAnsi="Times New Roman"/>
          <w:bCs/>
          <w:sz w:val="24"/>
          <w:szCs w:val="24"/>
          <w:lang w:val="en-US"/>
        </w:rPr>
        <w:t>in particular</w:t>
      </w:r>
      <w:r w:rsidR="005D150C" w:rsidRPr="00587150">
        <w:rPr>
          <w:rFonts w:ascii="Times New Roman" w:hAnsi="Times New Roman"/>
          <w:bCs/>
          <w:sz w:val="24"/>
          <w:szCs w:val="24"/>
          <w:lang w:val="en-US"/>
        </w:rPr>
        <w:t xml:space="preserve"> </w:t>
      </w:r>
      <w:r w:rsidR="00FC46A2" w:rsidRPr="00587150">
        <w:rPr>
          <w:rFonts w:ascii="Times New Roman" w:hAnsi="Times New Roman"/>
          <w:bCs/>
          <w:sz w:val="24"/>
          <w:szCs w:val="24"/>
          <w:lang w:val="en-US"/>
        </w:rPr>
        <w:t xml:space="preserve">when HP </w:t>
      </w:r>
      <w:r w:rsidR="005D150C" w:rsidRPr="00587150">
        <w:rPr>
          <w:rFonts w:ascii="Times New Roman" w:hAnsi="Times New Roman"/>
          <w:bCs/>
          <w:sz w:val="24"/>
          <w:szCs w:val="24"/>
          <w:lang w:val="en-US"/>
        </w:rPr>
        <w:t xml:space="preserve">was </w:t>
      </w:r>
      <w:r w:rsidR="00FC46A2" w:rsidRPr="00587150">
        <w:rPr>
          <w:rFonts w:ascii="Times New Roman" w:hAnsi="Times New Roman"/>
          <w:bCs/>
          <w:sz w:val="24"/>
          <w:szCs w:val="24"/>
          <w:lang w:val="en-US"/>
        </w:rPr>
        <w:t xml:space="preserve">associated with </w:t>
      </w:r>
      <w:r w:rsidR="005C26EC">
        <w:rPr>
          <w:rFonts w:ascii="Times New Roman" w:hAnsi="Times New Roman"/>
          <w:bCs/>
          <w:sz w:val="24"/>
          <w:szCs w:val="24"/>
          <w:lang w:val="en-US"/>
        </w:rPr>
        <w:t>HS-</w:t>
      </w:r>
      <w:r w:rsidR="00FC46A2" w:rsidRPr="00587150">
        <w:rPr>
          <w:rFonts w:ascii="Times New Roman" w:hAnsi="Times New Roman"/>
          <w:bCs/>
          <w:sz w:val="24"/>
          <w:szCs w:val="24"/>
          <w:lang w:val="en-US"/>
        </w:rPr>
        <w:t>HF intake</w:t>
      </w:r>
      <w:r w:rsidR="005D150C" w:rsidRPr="00587150">
        <w:rPr>
          <w:rFonts w:ascii="Times New Roman" w:hAnsi="Times New Roman"/>
          <w:bCs/>
          <w:sz w:val="24"/>
          <w:szCs w:val="24"/>
          <w:lang w:val="en-US"/>
        </w:rPr>
        <w:t xml:space="preserve">. </w:t>
      </w:r>
      <w:r w:rsidR="005D150C" w:rsidRPr="00587150">
        <w:rPr>
          <w:rFonts w:ascii="Times New Roman" w:hAnsi="Times New Roman"/>
          <w:bCs/>
          <w:sz w:val="24"/>
          <w:szCs w:val="24"/>
          <w:lang w:val="en-US"/>
        </w:rPr>
        <w:lastRenderedPageBreak/>
        <w:t>Taken together this</w:t>
      </w:r>
      <w:r w:rsidR="00FC46A2" w:rsidRPr="00587150">
        <w:rPr>
          <w:rFonts w:ascii="Times New Roman" w:hAnsi="Times New Roman"/>
          <w:bCs/>
          <w:sz w:val="24"/>
          <w:szCs w:val="24"/>
          <w:lang w:val="en-US"/>
        </w:rPr>
        <w:t xml:space="preserve"> suggest</w:t>
      </w:r>
      <w:r w:rsidR="005D150C" w:rsidRPr="00587150">
        <w:rPr>
          <w:rFonts w:ascii="Times New Roman" w:hAnsi="Times New Roman"/>
          <w:bCs/>
          <w:sz w:val="24"/>
          <w:szCs w:val="24"/>
          <w:lang w:val="en-US"/>
        </w:rPr>
        <w:t>s</w:t>
      </w:r>
      <w:r w:rsidR="00FC46A2" w:rsidRPr="00587150">
        <w:rPr>
          <w:rFonts w:ascii="Times New Roman" w:hAnsi="Times New Roman"/>
          <w:bCs/>
          <w:sz w:val="24"/>
          <w:szCs w:val="24"/>
          <w:lang w:val="en-US"/>
        </w:rPr>
        <w:t xml:space="preserve"> that</w:t>
      </w:r>
      <w:r w:rsidR="00D3414F" w:rsidRPr="00587150">
        <w:rPr>
          <w:rFonts w:ascii="Times New Roman" w:hAnsi="Times New Roman"/>
          <w:bCs/>
          <w:sz w:val="24"/>
          <w:szCs w:val="24"/>
          <w:lang w:val="en-US"/>
        </w:rPr>
        <w:t xml:space="preserve"> under HP feeding</w:t>
      </w:r>
      <w:r w:rsidR="00FC46A2" w:rsidRPr="00587150">
        <w:rPr>
          <w:rFonts w:ascii="Times New Roman" w:hAnsi="Times New Roman"/>
          <w:bCs/>
          <w:sz w:val="24"/>
          <w:szCs w:val="24"/>
          <w:lang w:val="en-US"/>
        </w:rPr>
        <w:t xml:space="preserve"> the </w:t>
      </w:r>
      <w:r w:rsidR="00CA3007" w:rsidRPr="00587150">
        <w:rPr>
          <w:rFonts w:ascii="Times New Roman" w:hAnsi="Times New Roman"/>
          <w:bCs/>
          <w:sz w:val="24"/>
          <w:szCs w:val="24"/>
          <w:lang w:val="en-US"/>
        </w:rPr>
        <w:t>induction</w:t>
      </w:r>
      <w:r w:rsidR="00FC46A2" w:rsidRPr="00587150">
        <w:rPr>
          <w:rFonts w:ascii="Times New Roman" w:hAnsi="Times New Roman"/>
          <w:bCs/>
          <w:sz w:val="24"/>
          <w:szCs w:val="24"/>
          <w:lang w:val="en-US"/>
        </w:rPr>
        <w:t xml:space="preserve"> of </w:t>
      </w:r>
      <w:proofErr w:type="spellStart"/>
      <w:r w:rsidR="00FC46A2" w:rsidRPr="00587150">
        <w:rPr>
          <w:rFonts w:ascii="Times New Roman" w:hAnsi="Times New Roman"/>
          <w:bCs/>
          <w:sz w:val="24"/>
          <w:szCs w:val="24"/>
          <w:lang w:val="en-US"/>
        </w:rPr>
        <w:t>ketogenesis</w:t>
      </w:r>
      <w:proofErr w:type="spellEnd"/>
      <w:r w:rsidR="00FC46A2" w:rsidRPr="00587150">
        <w:rPr>
          <w:rFonts w:ascii="Times New Roman" w:hAnsi="Times New Roman"/>
          <w:bCs/>
          <w:sz w:val="24"/>
          <w:szCs w:val="24"/>
          <w:lang w:val="en-US"/>
        </w:rPr>
        <w:t xml:space="preserve"> </w:t>
      </w:r>
      <w:r w:rsidR="001A08AC" w:rsidRPr="00587150">
        <w:rPr>
          <w:rFonts w:ascii="Times New Roman" w:hAnsi="Times New Roman"/>
          <w:bCs/>
          <w:sz w:val="24"/>
          <w:szCs w:val="24"/>
          <w:lang w:val="en-US"/>
        </w:rPr>
        <w:t>channels</w:t>
      </w:r>
      <w:r w:rsidR="00FC46A2" w:rsidRPr="00587150">
        <w:rPr>
          <w:rFonts w:ascii="Times New Roman" w:hAnsi="Times New Roman"/>
          <w:bCs/>
          <w:sz w:val="24"/>
          <w:szCs w:val="24"/>
          <w:lang w:val="en-US"/>
        </w:rPr>
        <w:t xml:space="preserve"> the excess of </w:t>
      </w:r>
      <w:r w:rsidR="00837627" w:rsidRPr="00587150">
        <w:rPr>
          <w:rFonts w:ascii="Times New Roman" w:hAnsi="Times New Roman"/>
          <w:bCs/>
          <w:sz w:val="24"/>
          <w:szCs w:val="24"/>
          <w:lang w:val="en-US"/>
        </w:rPr>
        <w:t>AA</w:t>
      </w:r>
      <w:r w:rsidR="00FC46A2" w:rsidRPr="00587150">
        <w:rPr>
          <w:rFonts w:ascii="Times New Roman" w:hAnsi="Times New Roman"/>
          <w:bCs/>
          <w:sz w:val="24"/>
          <w:szCs w:val="24"/>
          <w:lang w:val="en-US"/>
        </w:rPr>
        <w:t xml:space="preserve"> and fat to indirect oxidation</w:t>
      </w:r>
      <w:r w:rsidR="00734ADB" w:rsidRPr="00587150">
        <w:rPr>
          <w:rFonts w:ascii="Times New Roman" w:hAnsi="Times New Roman"/>
          <w:bCs/>
          <w:sz w:val="24"/>
          <w:szCs w:val="24"/>
          <w:lang w:val="en-US"/>
        </w:rPr>
        <w:t xml:space="preserve"> </w:t>
      </w:r>
      <w:r w:rsidR="00FC46A2" w:rsidRPr="00587150">
        <w:rPr>
          <w:rFonts w:ascii="Times New Roman" w:hAnsi="Times New Roman"/>
          <w:bCs/>
          <w:sz w:val="24"/>
          <w:szCs w:val="24"/>
          <w:lang w:val="en-US"/>
        </w:rPr>
        <w:t xml:space="preserve">thereby </w:t>
      </w:r>
      <w:r w:rsidR="001A08AC" w:rsidRPr="00587150">
        <w:rPr>
          <w:rFonts w:ascii="Times New Roman" w:hAnsi="Times New Roman"/>
          <w:bCs/>
          <w:sz w:val="24"/>
          <w:szCs w:val="24"/>
          <w:lang w:val="en-US"/>
        </w:rPr>
        <w:t>lowering</w:t>
      </w:r>
      <w:r w:rsidR="00FC46A2" w:rsidRPr="00587150">
        <w:rPr>
          <w:rFonts w:ascii="Times New Roman" w:hAnsi="Times New Roman"/>
          <w:bCs/>
          <w:sz w:val="24"/>
          <w:szCs w:val="24"/>
          <w:lang w:val="en-US"/>
        </w:rPr>
        <w:t xml:space="preserve"> dietary lipid deposition and adiposity gain</w:t>
      </w:r>
      <w:r w:rsidR="00FF784E" w:rsidRPr="00587150">
        <w:rPr>
          <w:rFonts w:ascii="Times New Roman" w:hAnsi="Times New Roman"/>
          <w:bCs/>
          <w:sz w:val="24"/>
          <w:szCs w:val="24"/>
          <w:lang w:val="en-US"/>
        </w:rPr>
        <w:t>.</w:t>
      </w:r>
    </w:p>
    <w:p w:rsidR="00824519" w:rsidRPr="00587150" w:rsidRDefault="00734ADB" w:rsidP="00C07274">
      <w:pPr>
        <w:spacing w:line="480" w:lineRule="auto"/>
        <w:jc w:val="both"/>
        <w:rPr>
          <w:rFonts w:ascii="Times New Roman" w:hAnsi="Times New Roman"/>
          <w:sz w:val="24"/>
          <w:szCs w:val="24"/>
          <w:lang w:val="en-US"/>
        </w:rPr>
      </w:pPr>
      <w:r w:rsidRPr="00587150">
        <w:rPr>
          <w:rFonts w:ascii="Times New Roman" w:hAnsi="Times New Roman"/>
          <w:sz w:val="24"/>
          <w:szCs w:val="24"/>
        </w:rPr>
        <w:t>A</w:t>
      </w:r>
      <w:r w:rsidR="0062615C" w:rsidRPr="00587150">
        <w:rPr>
          <w:rFonts w:ascii="Times New Roman" w:hAnsi="Times New Roman"/>
          <w:bCs/>
          <w:sz w:val="24"/>
          <w:szCs w:val="24"/>
          <w:lang w:val="en-US"/>
        </w:rPr>
        <w:t>s expected, a</w:t>
      </w:r>
      <w:r w:rsidR="0062615C" w:rsidRPr="00587150">
        <w:rPr>
          <w:rFonts w:ascii="Times New Roman" w:hAnsi="Times New Roman"/>
          <w:sz w:val="24"/>
          <w:szCs w:val="24"/>
        </w:rPr>
        <w:t xml:space="preserve"> </w:t>
      </w:r>
      <w:r w:rsidR="0062615C" w:rsidRPr="00587150">
        <w:rPr>
          <w:rFonts w:ascii="Times New Roman" w:hAnsi="Times New Roman"/>
          <w:bCs/>
          <w:sz w:val="24"/>
          <w:szCs w:val="24"/>
          <w:lang w:val="en-US"/>
        </w:rPr>
        <w:t>reduction of food intake</w:t>
      </w:r>
      <w:r w:rsidR="001A08AC" w:rsidRPr="00587150">
        <w:rPr>
          <w:rFonts w:ascii="Times New Roman" w:hAnsi="Times New Roman"/>
          <w:bCs/>
          <w:sz w:val="24"/>
          <w:szCs w:val="24"/>
          <w:lang w:val="en-US"/>
        </w:rPr>
        <w:t xml:space="preserve"> was observed</w:t>
      </w:r>
      <w:r w:rsidR="0062615C" w:rsidRPr="00587150">
        <w:rPr>
          <w:rFonts w:ascii="Times New Roman" w:hAnsi="Times New Roman"/>
          <w:bCs/>
          <w:sz w:val="24"/>
          <w:szCs w:val="24"/>
          <w:lang w:val="en-US"/>
        </w:rPr>
        <w:t xml:space="preserve"> </w:t>
      </w:r>
      <w:r w:rsidR="006027F9" w:rsidRPr="00587150">
        <w:rPr>
          <w:rFonts w:ascii="Times New Roman" w:hAnsi="Times New Roman"/>
          <w:bCs/>
          <w:sz w:val="24"/>
          <w:szCs w:val="24"/>
          <w:lang w:val="en-US"/>
        </w:rPr>
        <w:t>during</w:t>
      </w:r>
      <w:r w:rsidR="0062615C" w:rsidRPr="00587150">
        <w:rPr>
          <w:rFonts w:ascii="Times New Roman" w:hAnsi="Times New Roman"/>
          <w:bCs/>
          <w:sz w:val="24"/>
          <w:szCs w:val="24"/>
          <w:lang w:val="en-US"/>
        </w:rPr>
        <w:t xml:space="preserve"> the 3 first days after the transition to </w:t>
      </w:r>
      <w:r w:rsidR="00AD2B0E" w:rsidRPr="00587150">
        <w:rPr>
          <w:rFonts w:ascii="Times New Roman" w:hAnsi="Times New Roman"/>
          <w:bCs/>
          <w:sz w:val="24"/>
          <w:szCs w:val="24"/>
          <w:lang w:val="en-US"/>
        </w:rPr>
        <w:t>HP</w:t>
      </w:r>
      <w:r w:rsidR="0062615C" w:rsidRPr="00587150">
        <w:rPr>
          <w:rFonts w:ascii="Times New Roman" w:hAnsi="Times New Roman"/>
          <w:bCs/>
          <w:sz w:val="24"/>
          <w:szCs w:val="24"/>
          <w:lang w:val="en-US"/>
        </w:rPr>
        <w:t xml:space="preserve"> diet </w:t>
      </w:r>
      <w:r w:rsidR="00692CC4" w:rsidRPr="00587150">
        <w:rPr>
          <w:rFonts w:ascii="Times New Roman" w:hAnsi="Times New Roman"/>
          <w:bCs/>
          <w:sz w:val="24"/>
          <w:szCs w:val="24"/>
          <w:lang w:val="en-US"/>
        </w:rPr>
        <w:fldChar w:fldCharType="begin">
          <w:fldData xml:space="preserve">PEVuZE5vdGU+PENpdGU+PEF1dGhvcj5CZW5zYWlkPC9BdXRob3I+PFllYXI+MjAwMzwvWWVhcj48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</w:fldData>
        </w:fldChar>
      </w:r>
      <w:r w:rsidR="00980C7B">
        <w:rPr>
          <w:rFonts w:ascii="Times New Roman" w:hAnsi="Times New Roman"/>
          <w:bCs/>
          <w:sz w:val="24"/>
          <w:szCs w:val="24"/>
          <w:lang w:val="en-US"/>
        </w:rPr>
        <w:instrText xml:space="preserve"> ADDIN EN.CITE </w:instrText>
      </w:r>
      <w:r w:rsidR="00692CC4">
        <w:rPr>
          <w:rFonts w:ascii="Times New Roman" w:hAnsi="Times New Roman"/>
          <w:bCs/>
          <w:sz w:val="24"/>
          <w:szCs w:val="24"/>
          <w:lang w:val="en-US"/>
        </w:rPr>
        <w:fldChar w:fldCharType="begin">
          <w:fldData xml:space="preserve">PEVuZE5vdGU+PENpdGU+PEF1dGhvcj5CZW5zYWlkPC9BdXRob3I+PFllYXI+MjAwMzwvWWVhcj48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</w:fldData>
        </w:fldChar>
      </w:r>
      <w:r w:rsidR="00980C7B">
        <w:rPr>
          <w:rFonts w:ascii="Times New Roman" w:hAnsi="Times New Roman"/>
          <w:bCs/>
          <w:sz w:val="24"/>
          <w:szCs w:val="24"/>
          <w:lang w:val="en-US"/>
        </w:rPr>
        <w:instrText xml:space="preserve"> ADDIN EN.CITE.DATA </w:instrText>
      </w:r>
      <w:r w:rsidR="00692CC4">
        <w:rPr>
          <w:rFonts w:ascii="Times New Roman" w:hAnsi="Times New Roman"/>
          <w:bCs/>
          <w:sz w:val="24"/>
          <w:szCs w:val="24"/>
          <w:lang w:val="en-US"/>
        </w:rPr>
      </w:r>
      <w:r w:rsidR="00692CC4">
        <w:rPr>
          <w:rFonts w:ascii="Times New Roman" w:hAnsi="Times New Roman"/>
          <w:bCs/>
          <w:sz w:val="24"/>
          <w:szCs w:val="24"/>
          <w:lang w:val="en-US"/>
        </w:rPr>
        <w:fldChar w:fldCharType="end"/>
      </w:r>
      <w:r w:rsidR="00692CC4" w:rsidRPr="00587150">
        <w:rPr>
          <w:rFonts w:ascii="Times New Roman" w:hAnsi="Times New Roman"/>
          <w:bCs/>
          <w:sz w:val="24"/>
          <w:szCs w:val="24"/>
          <w:lang w:val="en-US"/>
        </w:rPr>
      </w:r>
      <w:r w:rsidR="00692CC4" w:rsidRPr="00587150">
        <w:rPr>
          <w:rFonts w:ascii="Times New Roman" w:hAnsi="Times New Roman"/>
          <w:bCs/>
          <w:sz w:val="24"/>
          <w:szCs w:val="24"/>
          <w:lang w:val="en-US"/>
        </w:rPr>
        <w:fldChar w:fldCharType="separate"/>
      </w:r>
      <w:hyperlink w:anchor="_ENREF_1" w:tooltip="Bensaid, 2003 #673" w:history="1">
        <w:r w:rsidR="007960F3" w:rsidRPr="00980C7B">
          <w:rPr>
            <w:rFonts w:ascii="Times New Roman" w:hAnsi="Times New Roman"/>
            <w:bCs/>
            <w:noProof/>
            <w:sz w:val="24"/>
            <w:szCs w:val="24"/>
            <w:vertAlign w:val="superscript"/>
            <w:lang w:val="en-US"/>
          </w:rPr>
          <w:t>1</w:t>
        </w:r>
      </w:hyperlink>
      <w:r w:rsidR="00980C7B" w:rsidRPr="00980C7B">
        <w:rPr>
          <w:rFonts w:ascii="Times New Roman" w:hAnsi="Times New Roman"/>
          <w:bCs/>
          <w:noProof/>
          <w:sz w:val="24"/>
          <w:szCs w:val="24"/>
          <w:vertAlign w:val="superscript"/>
          <w:lang w:val="en-US"/>
        </w:rPr>
        <w:t xml:space="preserve">; </w:t>
      </w:r>
      <w:hyperlink w:anchor="_ENREF_12" w:tooltip="Journel, 2012 #2890" w:history="1">
        <w:r w:rsidR="007960F3" w:rsidRPr="00980C7B">
          <w:rPr>
            <w:rFonts w:ascii="Times New Roman" w:hAnsi="Times New Roman"/>
            <w:bCs/>
            <w:noProof/>
            <w:sz w:val="24"/>
            <w:szCs w:val="24"/>
            <w:vertAlign w:val="superscript"/>
            <w:lang w:val="en-US"/>
          </w:rPr>
          <w:t>12</w:t>
        </w:r>
      </w:hyperlink>
      <w:r w:rsidR="00692CC4" w:rsidRPr="00587150">
        <w:rPr>
          <w:rFonts w:ascii="Times New Roman" w:hAnsi="Times New Roman"/>
          <w:bCs/>
          <w:sz w:val="24"/>
          <w:szCs w:val="24"/>
          <w:lang w:val="en-US"/>
        </w:rPr>
        <w:fldChar w:fldCharType="end"/>
      </w:r>
      <w:r w:rsidR="00885C43">
        <w:rPr>
          <w:rFonts w:ascii="Times New Roman" w:hAnsi="Times New Roman"/>
          <w:bCs/>
          <w:sz w:val="24"/>
          <w:szCs w:val="24"/>
          <w:lang w:val="en-US"/>
        </w:rPr>
        <w:t xml:space="preserve"> but we also observed </w:t>
      </w:r>
      <w:r w:rsidR="001A08AC" w:rsidRPr="00587150">
        <w:rPr>
          <w:rFonts w:ascii="Times New Roman" w:hAnsi="Times New Roman"/>
          <w:sz w:val="24"/>
          <w:szCs w:val="24"/>
        </w:rPr>
        <w:t>no</w:t>
      </w:r>
      <w:r w:rsidR="00D653D8" w:rsidRPr="00587150">
        <w:rPr>
          <w:rFonts w:ascii="Times New Roman" w:hAnsi="Times New Roman"/>
          <w:sz w:val="24"/>
          <w:szCs w:val="24"/>
        </w:rPr>
        <w:t xml:space="preserve"> decrease of cumulative energy intake after 5</w:t>
      </w:r>
      <w:r w:rsidR="00225069" w:rsidRPr="00587150">
        <w:rPr>
          <w:rFonts w:ascii="Times New Roman" w:hAnsi="Times New Roman"/>
          <w:sz w:val="24"/>
          <w:szCs w:val="24"/>
        </w:rPr>
        <w:t xml:space="preserve"> </w:t>
      </w:r>
      <w:r w:rsidR="00D653D8" w:rsidRPr="00587150">
        <w:rPr>
          <w:rFonts w:ascii="Times New Roman" w:hAnsi="Times New Roman"/>
          <w:sz w:val="24"/>
          <w:szCs w:val="24"/>
        </w:rPr>
        <w:t>weeks</w:t>
      </w:r>
      <w:r w:rsidR="0062615C" w:rsidRPr="00587150">
        <w:rPr>
          <w:rFonts w:ascii="Times New Roman" w:hAnsi="Times New Roman"/>
          <w:sz w:val="24"/>
          <w:szCs w:val="24"/>
        </w:rPr>
        <w:t>,</w:t>
      </w:r>
      <w:r w:rsidR="00D653D8" w:rsidRPr="00587150">
        <w:rPr>
          <w:rFonts w:ascii="Times New Roman" w:hAnsi="Times New Roman"/>
          <w:sz w:val="24"/>
          <w:szCs w:val="24"/>
        </w:rPr>
        <w:t xml:space="preserve"> which is in accordance with </w:t>
      </w:r>
      <w:r w:rsidR="001A08AC" w:rsidRPr="00587150">
        <w:rPr>
          <w:rFonts w:ascii="Times New Roman" w:hAnsi="Times New Roman"/>
          <w:sz w:val="24"/>
          <w:szCs w:val="24"/>
        </w:rPr>
        <w:t>other</w:t>
      </w:r>
      <w:r w:rsidR="00D653D8" w:rsidRPr="00587150">
        <w:rPr>
          <w:rFonts w:ascii="Times New Roman" w:hAnsi="Times New Roman"/>
          <w:sz w:val="24"/>
          <w:szCs w:val="24"/>
        </w:rPr>
        <w:t xml:space="preserve"> result</w:t>
      </w:r>
      <w:r w:rsidR="001A08AC" w:rsidRPr="00587150">
        <w:rPr>
          <w:rFonts w:ascii="Times New Roman" w:hAnsi="Times New Roman"/>
          <w:sz w:val="24"/>
          <w:szCs w:val="24"/>
        </w:rPr>
        <w:t>s</w:t>
      </w:r>
      <w:r w:rsidR="00D653D8" w:rsidRPr="00587150">
        <w:rPr>
          <w:rFonts w:ascii="Times New Roman" w:hAnsi="Times New Roman"/>
          <w:sz w:val="24"/>
          <w:szCs w:val="24"/>
        </w:rPr>
        <w:t xml:space="preserve"> in mice</w:t>
      </w:r>
      <w:r w:rsidR="001410A2" w:rsidRPr="00587150">
        <w:rPr>
          <w:rFonts w:ascii="Times New Roman" w:hAnsi="Times New Roman"/>
          <w:sz w:val="24"/>
          <w:szCs w:val="24"/>
        </w:rPr>
        <w:t xml:space="preserve"> </w:t>
      </w:r>
      <w:hyperlink w:anchor="_ENREF_30" w:tooltip="Xiao, 2011 #2913" w:history="1">
        <w:r w:rsidR="007960F3" w:rsidRPr="00587150">
          <w:rPr>
            <w:rFonts w:ascii="Times New Roman" w:hAnsi="Times New Roman"/>
            <w:sz w:val="24"/>
            <w:szCs w:val="24"/>
            <w:lang w:val="en-US"/>
          </w:rPr>
          <w:fldChar w:fldCharType="begin">
            <w:fldData xml:space="preserve">PEVuZE5vdGU+PENpdGU+PEF1dGhvcj5YaWFvPC9BdXRob3I+PFllYXI+MjAxMTwvWWVhcj48UmVj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</w:fldData>
          </w:fldChar>
        </w:r>
        <w:r w:rsidR="007960F3">
          <w:rPr>
            <w:rFonts w:ascii="Times New Roman" w:hAnsi="Times New Roman"/>
            <w:sz w:val="24"/>
            <w:szCs w:val="24"/>
            <w:lang w:val="en-US"/>
          </w:rPr>
          <w:instrText xml:space="preserve"> ADDIN EN.CITE </w:instrText>
        </w:r>
        <w:r w:rsidR="007960F3">
          <w:rPr>
            <w:rFonts w:ascii="Times New Roman" w:hAnsi="Times New Roman"/>
            <w:sz w:val="24"/>
            <w:szCs w:val="24"/>
            <w:lang w:val="en-US"/>
          </w:rPr>
          <w:fldChar w:fldCharType="begin">
            <w:fldData xml:space="preserve">PEVuZE5vdGU+PENpdGU+PEF1dGhvcj5YaWFvPC9BdXRob3I+PFllYXI+MjAxMTwvWWVhcj48UmVj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</w:fldData>
          </w:fldChar>
        </w:r>
        <w:r w:rsidR="007960F3">
          <w:rPr>
            <w:rFonts w:ascii="Times New Roman" w:hAnsi="Times New Roman"/>
            <w:sz w:val="24"/>
            <w:szCs w:val="24"/>
            <w:lang w:val="en-US"/>
          </w:rPr>
          <w:instrText xml:space="preserve"> ADDIN EN.CITE.DATA </w:instrText>
        </w:r>
        <w:r w:rsidR="007960F3">
          <w:rPr>
            <w:rFonts w:ascii="Times New Roman" w:hAnsi="Times New Roman"/>
            <w:sz w:val="24"/>
            <w:szCs w:val="24"/>
            <w:lang w:val="en-US"/>
          </w:rPr>
        </w:r>
        <w:r w:rsidR="007960F3">
          <w:rPr>
            <w:rFonts w:ascii="Times New Roman" w:hAnsi="Times New Roman"/>
            <w:sz w:val="24"/>
            <w:szCs w:val="24"/>
            <w:lang w:val="en-US"/>
          </w:rPr>
          <w:fldChar w:fldCharType="end"/>
        </w:r>
        <w:r w:rsidR="007960F3" w:rsidRPr="00587150">
          <w:rPr>
            <w:rFonts w:ascii="Times New Roman" w:hAnsi="Times New Roman"/>
            <w:sz w:val="24"/>
            <w:szCs w:val="24"/>
            <w:lang w:val="en-US"/>
          </w:rPr>
          <w:fldChar w:fldCharType="separate"/>
        </w:r>
        <w:r w:rsidR="007960F3" w:rsidRPr="00161047">
          <w:rPr>
            <w:rFonts w:ascii="Times New Roman" w:hAnsi="Times New Roman"/>
            <w:noProof/>
            <w:sz w:val="24"/>
            <w:szCs w:val="24"/>
            <w:vertAlign w:val="superscript"/>
            <w:lang w:val="en-US"/>
          </w:rPr>
          <w:t>30</w:t>
        </w:r>
        <w:r w:rsidR="007960F3" w:rsidRPr="00587150">
          <w:rPr>
            <w:rFonts w:ascii="Times New Roman" w:hAnsi="Times New Roman"/>
            <w:sz w:val="24"/>
            <w:szCs w:val="24"/>
            <w:lang w:val="en-US"/>
          </w:rPr>
          <w:fldChar w:fldCharType="end"/>
        </w:r>
      </w:hyperlink>
      <w:r w:rsidR="00D653D8" w:rsidRPr="00587150">
        <w:rPr>
          <w:rFonts w:ascii="Times New Roman" w:hAnsi="Times New Roman"/>
          <w:sz w:val="24"/>
          <w:szCs w:val="24"/>
          <w:lang w:val="en-US"/>
        </w:rPr>
        <w:t>.</w:t>
      </w:r>
      <w:r w:rsidR="008D737E" w:rsidRPr="00587150">
        <w:rPr>
          <w:rFonts w:ascii="Times New Roman" w:hAnsi="Times New Roman"/>
          <w:bCs/>
          <w:sz w:val="24"/>
          <w:szCs w:val="24"/>
          <w:lang w:val="en-US"/>
        </w:rPr>
        <w:t xml:space="preserve"> </w:t>
      </w:r>
      <w:r w:rsidR="00D653D8" w:rsidRPr="00587150">
        <w:rPr>
          <w:rFonts w:ascii="Times New Roman" w:hAnsi="Times New Roman"/>
          <w:bCs/>
          <w:sz w:val="24"/>
          <w:szCs w:val="24"/>
          <w:lang w:val="en-US"/>
        </w:rPr>
        <w:t>Leptin is a</w:t>
      </w:r>
      <w:r w:rsidR="00E42BCA" w:rsidRPr="00587150">
        <w:rPr>
          <w:rFonts w:ascii="Times New Roman" w:hAnsi="Times New Roman"/>
          <w:bCs/>
          <w:sz w:val="24"/>
          <w:szCs w:val="24"/>
          <w:lang w:val="en-US"/>
        </w:rPr>
        <w:t>n</w:t>
      </w:r>
      <w:r w:rsidR="00D4085D" w:rsidRPr="00587150">
        <w:rPr>
          <w:rFonts w:ascii="Times New Roman" w:hAnsi="Times New Roman"/>
          <w:bCs/>
          <w:sz w:val="24"/>
          <w:szCs w:val="24"/>
          <w:lang w:val="en-US"/>
        </w:rPr>
        <w:t xml:space="preserve"> </w:t>
      </w:r>
      <w:proofErr w:type="spellStart"/>
      <w:r w:rsidR="00E42BCA" w:rsidRPr="00587150">
        <w:rPr>
          <w:rFonts w:ascii="Times New Roman" w:hAnsi="Times New Roman"/>
          <w:bCs/>
          <w:sz w:val="24"/>
          <w:szCs w:val="24"/>
          <w:lang w:val="en-US"/>
        </w:rPr>
        <w:t>anorexigenic</w:t>
      </w:r>
      <w:proofErr w:type="spellEnd"/>
      <w:r w:rsidR="00D4085D" w:rsidRPr="00587150">
        <w:rPr>
          <w:rFonts w:ascii="Times New Roman" w:hAnsi="Times New Roman"/>
          <w:bCs/>
          <w:sz w:val="24"/>
          <w:szCs w:val="24"/>
          <w:lang w:val="en-US"/>
        </w:rPr>
        <w:t xml:space="preserve"> hormone secreted by</w:t>
      </w:r>
      <w:r w:rsidR="001410A2" w:rsidRPr="00587150">
        <w:rPr>
          <w:rFonts w:ascii="Times New Roman" w:hAnsi="Times New Roman"/>
          <w:bCs/>
          <w:sz w:val="24"/>
          <w:szCs w:val="24"/>
          <w:lang w:val="en-US"/>
        </w:rPr>
        <w:t xml:space="preserve"> </w:t>
      </w:r>
      <w:r w:rsidR="008D737E" w:rsidRPr="00587150">
        <w:rPr>
          <w:rFonts w:ascii="Times New Roman" w:hAnsi="Times New Roman"/>
          <w:bCs/>
          <w:sz w:val="24"/>
          <w:szCs w:val="24"/>
          <w:lang w:val="en-US"/>
        </w:rPr>
        <w:t>the</w:t>
      </w:r>
      <w:r w:rsidR="00D653D8" w:rsidRPr="00587150">
        <w:rPr>
          <w:rFonts w:ascii="Times New Roman" w:hAnsi="Times New Roman"/>
          <w:bCs/>
          <w:sz w:val="24"/>
          <w:szCs w:val="24"/>
          <w:lang w:val="en-US"/>
        </w:rPr>
        <w:t xml:space="preserve"> adipose tissue</w:t>
      </w:r>
      <w:r w:rsidR="008D737E" w:rsidRPr="00587150">
        <w:rPr>
          <w:rFonts w:ascii="Times New Roman" w:hAnsi="Times New Roman"/>
          <w:bCs/>
          <w:sz w:val="24"/>
          <w:szCs w:val="24"/>
          <w:lang w:val="en-US"/>
        </w:rPr>
        <w:t xml:space="preserve"> in proportion to its mass and </w:t>
      </w:r>
      <w:r w:rsidR="00602378">
        <w:rPr>
          <w:rFonts w:ascii="Times New Roman" w:hAnsi="Times New Roman"/>
          <w:bCs/>
          <w:sz w:val="24"/>
          <w:szCs w:val="24"/>
          <w:lang w:val="en-US"/>
        </w:rPr>
        <w:t>signals</w:t>
      </w:r>
      <w:r w:rsidR="00D653D8" w:rsidRPr="00587150">
        <w:rPr>
          <w:rFonts w:ascii="Times New Roman" w:hAnsi="Times New Roman"/>
          <w:bCs/>
          <w:sz w:val="24"/>
          <w:szCs w:val="24"/>
          <w:lang w:val="en-US"/>
        </w:rPr>
        <w:t xml:space="preserve"> </w:t>
      </w:r>
      <w:r w:rsidR="008D737E" w:rsidRPr="00587150">
        <w:rPr>
          <w:rFonts w:ascii="Times New Roman" w:hAnsi="Times New Roman"/>
          <w:bCs/>
          <w:sz w:val="24"/>
          <w:szCs w:val="24"/>
          <w:lang w:val="en-US"/>
        </w:rPr>
        <w:t>to the</w:t>
      </w:r>
      <w:r w:rsidR="00115941" w:rsidRPr="00587150">
        <w:rPr>
          <w:rFonts w:ascii="Times New Roman" w:hAnsi="Times New Roman"/>
          <w:bCs/>
          <w:sz w:val="24"/>
          <w:szCs w:val="24"/>
          <w:lang w:val="en-US"/>
        </w:rPr>
        <w:t xml:space="preserve"> </w:t>
      </w:r>
      <w:r w:rsidR="00D653D8" w:rsidRPr="00587150">
        <w:rPr>
          <w:rFonts w:ascii="Times New Roman" w:hAnsi="Times New Roman"/>
          <w:bCs/>
          <w:sz w:val="24"/>
          <w:szCs w:val="24"/>
          <w:lang w:val="en-US"/>
        </w:rPr>
        <w:t>hypothalamus the</w:t>
      </w:r>
      <w:r w:rsidR="00602378" w:rsidRPr="00602378">
        <w:rPr>
          <w:rFonts w:ascii="Times New Roman" w:hAnsi="Times New Roman"/>
          <w:bCs/>
          <w:sz w:val="24"/>
          <w:szCs w:val="24"/>
          <w:lang w:val="en-US"/>
        </w:rPr>
        <w:t xml:space="preserve"> </w:t>
      </w:r>
      <w:r w:rsidR="00602378" w:rsidRPr="00587150">
        <w:rPr>
          <w:rFonts w:ascii="Times New Roman" w:hAnsi="Times New Roman"/>
          <w:bCs/>
          <w:sz w:val="24"/>
          <w:szCs w:val="24"/>
          <w:lang w:val="en-US"/>
        </w:rPr>
        <w:t>energy stores</w:t>
      </w:r>
      <w:r w:rsidR="00D653D8" w:rsidRPr="00587150">
        <w:rPr>
          <w:rFonts w:ascii="Times New Roman" w:hAnsi="Times New Roman"/>
          <w:bCs/>
          <w:sz w:val="24"/>
          <w:szCs w:val="24"/>
          <w:lang w:val="en-US"/>
        </w:rPr>
        <w:t xml:space="preserve"> status . Leptin induces opposite effects on two ARC neuronal subpopulations by inhibiting the </w:t>
      </w:r>
      <w:proofErr w:type="spellStart"/>
      <w:r w:rsidR="00D653D8" w:rsidRPr="00587150">
        <w:rPr>
          <w:rFonts w:ascii="Times New Roman" w:hAnsi="Times New Roman"/>
          <w:bCs/>
          <w:sz w:val="24"/>
          <w:szCs w:val="24"/>
          <w:lang w:val="en-US"/>
        </w:rPr>
        <w:t>orexigenic</w:t>
      </w:r>
      <w:proofErr w:type="spellEnd"/>
      <w:r w:rsidR="00D653D8" w:rsidRPr="00587150">
        <w:rPr>
          <w:rFonts w:ascii="Times New Roman" w:hAnsi="Times New Roman"/>
          <w:bCs/>
          <w:sz w:val="24"/>
          <w:szCs w:val="24"/>
          <w:lang w:val="en-US"/>
        </w:rPr>
        <w:t xml:space="preserve"> NPY/</w:t>
      </w:r>
      <w:proofErr w:type="spellStart"/>
      <w:r w:rsidR="00D653D8" w:rsidRPr="00587150">
        <w:rPr>
          <w:rFonts w:ascii="Times New Roman" w:hAnsi="Times New Roman"/>
          <w:bCs/>
          <w:sz w:val="24"/>
          <w:szCs w:val="24"/>
          <w:lang w:val="en-US"/>
        </w:rPr>
        <w:t>AgRP</w:t>
      </w:r>
      <w:proofErr w:type="spellEnd"/>
      <w:r w:rsidR="00D653D8" w:rsidRPr="00587150">
        <w:rPr>
          <w:rFonts w:ascii="Times New Roman" w:hAnsi="Times New Roman"/>
          <w:bCs/>
          <w:sz w:val="24"/>
          <w:szCs w:val="24"/>
          <w:lang w:val="en-US"/>
        </w:rPr>
        <w:t xml:space="preserve"> neurons and stimulating the activity of </w:t>
      </w:r>
      <w:proofErr w:type="spellStart"/>
      <w:r w:rsidR="00D653D8" w:rsidRPr="00587150">
        <w:rPr>
          <w:rFonts w:ascii="Times New Roman" w:hAnsi="Times New Roman"/>
          <w:bCs/>
          <w:sz w:val="24"/>
          <w:szCs w:val="24"/>
          <w:lang w:val="en-US"/>
        </w:rPr>
        <w:t>anorexigenic</w:t>
      </w:r>
      <w:proofErr w:type="spellEnd"/>
      <w:r w:rsidR="00D653D8" w:rsidRPr="00587150">
        <w:rPr>
          <w:rFonts w:ascii="Times New Roman" w:hAnsi="Times New Roman"/>
          <w:bCs/>
          <w:sz w:val="24"/>
          <w:szCs w:val="24"/>
          <w:lang w:val="en-US"/>
        </w:rPr>
        <w:t xml:space="preserve"> POMC neurons</w:t>
      </w:r>
      <w:r w:rsidR="00D6788B" w:rsidRPr="00587150">
        <w:rPr>
          <w:rFonts w:ascii="Times New Roman" w:hAnsi="Times New Roman"/>
          <w:bCs/>
          <w:sz w:val="24"/>
          <w:szCs w:val="24"/>
          <w:lang w:val="en-US"/>
        </w:rPr>
        <w:t xml:space="preserve"> </w:t>
      </w:r>
      <w:r w:rsidR="00692CC4" w:rsidRPr="00587150">
        <w:rPr>
          <w:rFonts w:ascii="Times New Roman" w:hAnsi="Times New Roman"/>
          <w:bCs/>
          <w:sz w:val="24"/>
          <w:szCs w:val="24"/>
          <w:lang w:val="en-US"/>
        </w:rPr>
        <w:fldChar w:fldCharType="begin">
          <w:fldData xml:space="preserve">PEVuZE5vdGU+PENpdGU+PEF1dGhvcj5Db3dsZXk8L0F1dGhvcj48WWVhcj4yMDAxPC9ZZWFyPjxS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aW9kaWNhbD48cGFnZXM+NDgwLTQ8L3BhZ2VzPjx2b2x1bWU+NDExPC92b2x1bWU+PG51bWJlcj42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</w:fldData>
        </w:fldChar>
      </w:r>
      <w:r w:rsidR="00161047">
        <w:rPr>
          <w:rFonts w:ascii="Times New Roman" w:hAnsi="Times New Roman"/>
          <w:bCs/>
          <w:sz w:val="24"/>
          <w:szCs w:val="24"/>
          <w:lang w:val="en-US"/>
        </w:rPr>
        <w:instrText xml:space="preserve"> ADDIN EN.CITE </w:instrText>
      </w:r>
      <w:r w:rsidR="00161047">
        <w:rPr>
          <w:rFonts w:ascii="Times New Roman" w:hAnsi="Times New Roman"/>
          <w:bCs/>
          <w:sz w:val="24"/>
          <w:szCs w:val="24"/>
          <w:lang w:val="en-US"/>
        </w:rPr>
        <w:fldChar w:fldCharType="begin">
          <w:fldData xml:space="preserve">PEVuZE5vdGU+PENpdGU+PEF1dGhvcj5Db3dsZXk8L0F1dGhvcj48WWVhcj4yMDAxPC9ZZWFyPjxS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</w:fldData>
        </w:fldChar>
      </w:r>
      <w:r w:rsidR="00161047">
        <w:rPr>
          <w:rFonts w:ascii="Times New Roman" w:hAnsi="Times New Roman"/>
          <w:bCs/>
          <w:sz w:val="24"/>
          <w:szCs w:val="24"/>
          <w:lang w:val="en-US"/>
        </w:rPr>
        <w:instrText xml:space="preserve"> ADDIN EN.CITE.DATA </w:instrText>
      </w:r>
      <w:r w:rsidR="00161047">
        <w:rPr>
          <w:rFonts w:ascii="Times New Roman" w:hAnsi="Times New Roman"/>
          <w:bCs/>
          <w:sz w:val="24"/>
          <w:szCs w:val="24"/>
          <w:lang w:val="en-US"/>
        </w:rPr>
      </w:r>
      <w:r w:rsidR="00161047">
        <w:rPr>
          <w:rFonts w:ascii="Times New Roman" w:hAnsi="Times New Roman"/>
          <w:bCs/>
          <w:sz w:val="24"/>
          <w:szCs w:val="24"/>
          <w:lang w:val="en-US"/>
        </w:rPr>
        <w:fldChar w:fldCharType="end"/>
      </w:r>
      <w:r w:rsidR="00692CC4" w:rsidRPr="00587150">
        <w:rPr>
          <w:rFonts w:ascii="Times New Roman" w:hAnsi="Times New Roman"/>
          <w:bCs/>
          <w:sz w:val="24"/>
          <w:szCs w:val="24"/>
          <w:lang w:val="en-US"/>
        </w:rPr>
        <w:fldChar w:fldCharType="separate"/>
      </w:r>
      <w:hyperlink w:anchor="_ENREF_4" w:tooltip="Cowley, 2001 #2925" w:history="1">
        <w:r w:rsidR="007960F3" w:rsidRPr="00161047">
          <w:rPr>
            <w:rFonts w:ascii="Times New Roman" w:hAnsi="Times New Roman"/>
            <w:bCs/>
            <w:noProof/>
            <w:sz w:val="24"/>
            <w:szCs w:val="24"/>
            <w:vertAlign w:val="superscript"/>
            <w:lang w:val="en-US"/>
          </w:rPr>
          <w:t>4</w:t>
        </w:r>
      </w:hyperlink>
      <w:r w:rsidR="00161047" w:rsidRPr="00161047">
        <w:rPr>
          <w:rFonts w:ascii="Times New Roman" w:hAnsi="Times New Roman"/>
          <w:bCs/>
          <w:noProof/>
          <w:sz w:val="24"/>
          <w:szCs w:val="24"/>
          <w:vertAlign w:val="superscript"/>
          <w:lang w:val="en-US"/>
        </w:rPr>
        <w:t xml:space="preserve">; </w:t>
      </w:r>
      <w:hyperlink w:anchor="_ENREF_22" w:tooltip="Qiu, 2010 #2924" w:history="1">
        <w:r w:rsidR="007960F3" w:rsidRPr="00161047">
          <w:rPr>
            <w:rFonts w:ascii="Times New Roman" w:hAnsi="Times New Roman"/>
            <w:bCs/>
            <w:noProof/>
            <w:sz w:val="24"/>
            <w:szCs w:val="24"/>
            <w:vertAlign w:val="superscript"/>
            <w:lang w:val="en-US"/>
          </w:rPr>
          <w:t>22</w:t>
        </w:r>
      </w:hyperlink>
      <w:r w:rsidR="00692CC4" w:rsidRPr="00587150">
        <w:rPr>
          <w:rFonts w:ascii="Times New Roman" w:hAnsi="Times New Roman"/>
          <w:bCs/>
          <w:sz w:val="24"/>
          <w:szCs w:val="24"/>
          <w:lang w:val="en-US"/>
        </w:rPr>
        <w:fldChar w:fldCharType="end"/>
      </w:r>
      <w:r w:rsidR="00D6788B" w:rsidRPr="00587150">
        <w:rPr>
          <w:rFonts w:ascii="Times New Roman" w:hAnsi="Times New Roman"/>
          <w:bCs/>
          <w:sz w:val="24"/>
          <w:szCs w:val="24"/>
          <w:lang w:val="en-US"/>
        </w:rPr>
        <w:t xml:space="preserve">. </w:t>
      </w:r>
      <w:r w:rsidR="00536299" w:rsidRPr="00587150">
        <w:rPr>
          <w:rFonts w:ascii="Times New Roman" w:hAnsi="Times New Roman"/>
          <w:bCs/>
          <w:sz w:val="24"/>
          <w:szCs w:val="24"/>
          <w:lang w:val="en-US"/>
        </w:rPr>
        <w:t>Thus,</w:t>
      </w:r>
      <w:r w:rsidR="00D653D8" w:rsidRPr="00587150">
        <w:rPr>
          <w:rFonts w:ascii="Times New Roman" w:hAnsi="Times New Roman"/>
          <w:bCs/>
          <w:sz w:val="24"/>
          <w:szCs w:val="24"/>
          <w:lang w:val="en-US"/>
        </w:rPr>
        <w:t xml:space="preserve"> </w:t>
      </w:r>
      <w:r w:rsidR="007A7B25" w:rsidRPr="00587150">
        <w:rPr>
          <w:rFonts w:ascii="Times New Roman" w:hAnsi="Times New Roman"/>
          <w:bCs/>
          <w:sz w:val="24"/>
          <w:szCs w:val="24"/>
          <w:lang w:val="en-US"/>
        </w:rPr>
        <w:t xml:space="preserve">the </w:t>
      </w:r>
      <w:r w:rsidR="00D653D8" w:rsidRPr="00587150">
        <w:rPr>
          <w:rFonts w:ascii="Times New Roman" w:hAnsi="Times New Roman"/>
          <w:bCs/>
          <w:sz w:val="24"/>
          <w:szCs w:val="24"/>
          <w:lang w:val="en-US"/>
        </w:rPr>
        <w:t xml:space="preserve">decrease </w:t>
      </w:r>
      <w:r w:rsidR="007A7B25" w:rsidRPr="00587150">
        <w:rPr>
          <w:rFonts w:ascii="Times New Roman" w:hAnsi="Times New Roman"/>
          <w:bCs/>
          <w:sz w:val="24"/>
          <w:szCs w:val="24"/>
          <w:lang w:val="en-US"/>
        </w:rPr>
        <w:t>of POMC mRNA</w:t>
      </w:r>
      <w:r w:rsidR="00225069" w:rsidRPr="00587150">
        <w:rPr>
          <w:rFonts w:ascii="Times New Roman" w:hAnsi="Times New Roman"/>
          <w:bCs/>
          <w:sz w:val="24"/>
          <w:szCs w:val="24"/>
          <w:lang w:val="en-US"/>
        </w:rPr>
        <w:t xml:space="preserve"> </w:t>
      </w:r>
      <w:r w:rsidR="00536299" w:rsidRPr="00587150">
        <w:rPr>
          <w:rFonts w:ascii="Times New Roman" w:hAnsi="Times New Roman"/>
          <w:bCs/>
          <w:sz w:val="24"/>
          <w:szCs w:val="24"/>
          <w:lang w:val="en-US"/>
        </w:rPr>
        <w:t xml:space="preserve">observed in </w:t>
      </w:r>
      <w:r w:rsidR="001A08AC" w:rsidRPr="00587150">
        <w:rPr>
          <w:rFonts w:ascii="Times New Roman" w:hAnsi="Times New Roman"/>
          <w:bCs/>
          <w:sz w:val="24"/>
          <w:szCs w:val="24"/>
          <w:lang w:val="en-US"/>
        </w:rPr>
        <w:t>the present</w:t>
      </w:r>
      <w:r w:rsidR="00536299" w:rsidRPr="00587150">
        <w:rPr>
          <w:rFonts w:ascii="Times New Roman" w:hAnsi="Times New Roman"/>
          <w:bCs/>
          <w:sz w:val="24"/>
          <w:szCs w:val="24"/>
          <w:lang w:val="en-US"/>
        </w:rPr>
        <w:t xml:space="preserve"> experiment</w:t>
      </w:r>
      <w:r w:rsidR="007A7B25" w:rsidRPr="00587150">
        <w:rPr>
          <w:rFonts w:ascii="Times New Roman" w:hAnsi="Times New Roman"/>
          <w:bCs/>
          <w:sz w:val="24"/>
          <w:szCs w:val="24"/>
          <w:lang w:val="en-US"/>
        </w:rPr>
        <w:t xml:space="preserve">, </w:t>
      </w:r>
      <w:r w:rsidR="00D653D8" w:rsidRPr="00587150">
        <w:rPr>
          <w:rFonts w:ascii="Times New Roman" w:hAnsi="Times New Roman"/>
          <w:bCs/>
          <w:sz w:val="24"/>
          <w:szCs w:val="24"/>
          <w:lang w:val="en-US"/>
        </w:rPr>
        <w:t xml:space="preserve">two hours after </w:t>
      </w:r>
      <w:r w:rsidR="00EE55CB">
        <w:rPr>
          <w:rFonts w:ascii="Times New Roman" w:hAnsi="Times New Roman"/>
          <w:bCs/>
          <w:sz w:val="24"/>
          <w:szCs w:val="24"/>
          <w:lang w:val="en-US"/>
        </w:rPr>
        <w:t xml:space="preserve">ingestion of </w:t>
      </w:r>
      <w:r w:rsidR="00D653D8" w:rsidRPr="00587150">
        <w:rPr>
          <w:rFonts w:ascii="Times New Roman" w:hAnsi="Times New Roman"/>
          <w:bCs/>
          <w:sz w:val="24"/>
          <w:szCs w:val="24"/>
          <w:lang w:val="en-US"/>
        </w:rPr>
        <w:t xml:space="preserve">a </w:t>
      </w:r>
      <w:r w:rsidR="004E6669" w:rsidRPr="00587150">
        <w:rPr>
          <w:rFonts w:ascii="Times New Roman" w:hAnsi="Times New Roman"/>
          <w:bCs/>
          <w:sz w:val="24"/>
          <w:szCs w:val="24"/>
          <w:lang w:val="en-US"/>
        </w:rPr>
        <w:t>HP</w:t>
      </w:r>
      <w:r w:rsidR="00D653D8" w:rsidRPr="00587150">
        <w:rPr>
          <w:rFonts w:ascii="Times New Roman" w:hAnsi="Times New Roman"/>
          <w:bCs/>
          <w:sz w:val="24"/>
          <w:szCs w:val="24"/>
          <w:lang w:val="en-US"/>
        </w:rPr>
        <w:t xml:space="preserve"> meal</w:t>
      </w:r>
      <w:r w:rsidR="007A7B25" w:rsidRPr="00587150">
        <w:rPr>
          <w:rFonts w:ascii="Times New Roman" w:hAnsi="Times New Roman"/>
          <w:bCs/>
          <w:sz w:val="24"/>
          <w:szCs w:val="24"/>
          <w:lang w:val="en-US"/>
        </w:rPr>
        <w:t>,</w:t>
      </w:r>
      <w:r w:rsidR="00D653D8" w:rsidRPr="00587150">
        <w:rPr>
          <w:rFonts w:ascii="Times New Roman" w:hAnsi="Times New Roman"/>
          <w:bCs/>
          <w:sz w:val="24"/>
          <w:szCs w:val="24"/>
          <w:lang w:val="en-US"/>
        </w:rPr>
        <w:t xml:space="preserve"> could be related to the decrease</w:t>
      </w:r>
      <w:r w:rsidR="00EE55CB">
        <w:rPr>
          <w:rFonts w:ascii="Times New Roman" w:hAnsi="Times New Roman"/>
          <w:bCs/>
          <w:sz w:val="24"/>
          <w:szCs w:val="24"/>
          <w:lang w:val="en-US"/>
        </w:rPr>
        <w:t>d levels of plasma leptin we observed in HP fed rats</w:t>
      </w:r>
      <w:r w:rsidR="00D653D8" w:rsidRPr="00587150">
        <w:rPr>
          <w:rFonts w:ascii="Times New Roman" w:hAnsi="Times New Roman"/>
          <w:bCs/>
          <w:sz w:val="24"/>
          <w:szCs w:val="24"/>
          <w:lang w:val="en-US"/>
        </w:rPr>
        <w:t>. However</w:t>
      </w:r>
      <w:r w:rsidR="00844509" w:rsidRPr="00587150">
        <w:rPr>
          <w:rFonts w:ascii="Times New Roman" w:hAnsi="Times New Roman"/>
          <w:bCs/>
          <w:sz w:val="24"/>
          <w:szCs w:val="24"/>
          <w:lang w:val="en-US"/>
        </w:rPr>
        <w:t>,</w:t>
      </w:r>
      <w:r w:rsidR="00D653D8" w:rsidRPr="00587150">
        <w:rPr>
          <w:rFonts w:ascii="Times New Roman" w:hAnsi="Times New Roman"/>
          <w:bCs/>
          <w:sz w:val="24"/>
          <w:szCs w:val="24"/>
          <w:lang w:val="en-US"/>
        </w:rPr>
        <w:t xml:space="preserve"> in a previous experiment</w:t>
      </w:r>
      <w:r w:rsidR="00843751">
        <w:rPr>
          <w:rFonts w:ascii="Times New Roman" w:hAnsi="Times New Roman"/>
          <w:bCs/>
          <w:sz w:val="24"/>
          <w:szCs w:val="24"/>
          <w:lang w:val="en-US"/>
        </w:rPr>
        <w:t>, we observed that a</w:t>
      </w:r>
      <w:r w:rsidR="00D653D8" w:rsidRPr="00587150">
        <w:rPr>
          <w:rFonts w:ascii="Times New Roman" w:hAnsi="Times New Roman"/>
          <w:bCs/>
          <w:sz w:val="24"/>
          <w:szCs w:val="24"/>
          <w:lang w:val="en-US"/>
        </w:rPr>
        <w:t xml:space="preserve"> </w:t>
      </w:r>
      <w:r w:rsidR="00AD2B0E" w:rsidRPr="00587150">
        <w:rPr>
          <w:rFonts w:ascii="Times New Roman" w:hAnsi="Times New Roman"/>
          <w:bCs/>
          <w:sz w:val="24"/>
          <w:szCs w:val="24"/>
          <w:lang w:val="en-US"/>
        </w:rPr>
        <w:t>HP</w:t>
      </w:r>
      <w:r w:rsidR="00D653D8" w:rsidRPr="00587150">
        <w:rPr>
          <w:rFonts w:ascii="Times New Roman" w:hAnsi="Times New Roman"/>
          <w:bCs/>
          <w:sz w:val="24"/>
          <w:szCs w:val="24"/>
          <w:lang w:val="en-US"/>
        </w:rPr>
        <w:t xml:space="preserve"> diet (50% protein-enriched diet) increased POMC mRNA levels </w:t>
      </w:r>
      <w:r w:rsidR="00844509" w:rsidRPr="00587150">
        <w:rPr>
          <w:rFonts w:ascii="Times New Roman" w:hAnsi="Times New Roman"/>
          <w:bCs/>
          <w:sz w:val="24"/>
          <w:szCs w:val="24"/>
          <w:lang w:val="en-US"/>
        </w:rPr>
        <w:t xml:space="preserve">in </w:t>
      </w:r>
      <w:r w:rsidR="006027F9" w:rsidRPr="00587150">
        <w:rPr>
          <w:rFonts w:ascii="Times New Roman" w:hAnsi="Times New Roman"/>
          <w:bCs/>
          <w:sz w:val="24"/>
          <w:szCs w:val="24"/>
          <w:lang w:val="en-US"/>
        </w:rPr>
        <w:t xml:space="preserve">both </w:t>
      </w:r>
      <w:r w:rsidR="00D653D8" w:rsidRPr="00587150">
        <w:rPr>
          <w:rFonts w:ascii="Times New Roman" w:hAnsi="Times New Roman"/>
          <w:bCs/>
          <w:i/>
          <w:sz w:val="24"/>
          <w:szCs w:val="24"/>
          <w:lang w:val="en-US"/>
        </w:rPr>
        <w:t xml:space="preserve">ad </w:t>
      </w:r>
      <w:proofErr w:type="spellStart"/>
      <w:r w:rsidR="00D653D8" w:rsidRPr="00587150">
        <w:rPr>
          <w:rFonts w:ascii="Times New Roman" w:hAnsi="Times New Roman"/>
          <w:bCs/>
          <w:i/>
          <w:sz w:val="24"/>
          <w:szCs w:val="24"/>
          <w:lang w:val="en-US"/>
        </w:rPr>
        <w:t>libitum</w:t>
      </w:r>
      <w:proofErr w:type="spellEnd"/>
      <w:r w:rsidR="00D653D8" w:rsidRPr="00587150">
        <w:rPr>
          <w:rFonts w:ascii="Times New Roman" w:hAnsi="Times New Roman"/>
          <w:bCs/>
          <w:sz w:val="24"/>
          <w:szCs w:val="24"/>
          <w:lang w:val="en-US"/>
        </w:rPr>
        <w:t xml:space="preserve"> fed and 12 h fast</w:t>
      </w:r>
      <w:r w:rsidR="00843751">
        <w:rPr>
          <w:rFonts w:ascii="Times New Roman" w:hAnsi="Times New Roman"/>
          <w:bCs/>
          <w:sz w:val="24"/>
          <w:szCs w:val="24"/>
          <w:lang w:val="en-US"/>
        </w:rPr>
        <w:t>ed rats</w:t>
      </w:r>
      <w:r w:rsidR="00E544FA" w:rsidRPr="00587150">
        <w:rPr>
          <w:rFonts w:ascii="Times New Roman" w:hAnsi="Times New Roman"/>
          <w:bCs/>
          <w:sz w:val="24"/>
          <w:szCs w:val="24"/>
          <w:lang w:val="en-US"/>
        </w:rPr>
        <w:t xml:space="preserve"> </w:t>
      </w:r>
      <w:r w:rsidR="00692CC4" w:rsidRPr="00587150">
        <w:rPr>
          <w:rFonts w:ascii="Times New Roman" w:hAnsi="Times New Roman"/>
          <w:bCs/>
          <w:sz w:val="24"/>
          <w:szCs w:val="24"/>
          <w:lang w:val="en-US"/>
        </w:rPr>
        <w:fldChar w:fldCharType="begin">
          <w:fldData xml:space="preserve">PEVuZE5vdGU+PENpdGU+PEF1dGhvcj5GYWlwb3V4PC9BdXRob3I+PFllYXI+MjAwODwvWWVhcj48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</w:fldData>
        </w:fldChar>
      </w:r>
      <w:r w:rsidR="00161047">
        <w:rPr>
          <w:rFonts w:ascii="Times New Roman" w:hAnsi="Times New Roman"/>
          <w:bCs/>
          <w:sz w:val="24"/>
          <w:szCs w:val="24"/>
          <w:lang w:val="en-US"/>
        </w:rPr>
        <w:instrText xml:space="preserve"> ADDIN EN.CITE </w:instrText>
      </w:r>
      <w:r w:rsidR="00161047">
        <w:rPr>
          <w:rFonts w:ascii="Times New Roman" w:hAnsi="Times New Roman"/>
          <w:bCs/>
          <w:sz w:val="24"/>
          <w:szCs w:val="24"/>
          <w:lang w:val="en-US"/>
        </w:rPr>
        <w:fldChar w:fldCharType="begin">
          <w:fldData xml:space="preserve">PEVuZE5vdGU+PENpdGU+PEF1dGhvcj5GYWlwb3V4PC9BdXRob3I+PFllYXI+MjAwODwvWWVhcj48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</w:fldData>
        </w:fldChar>
      </w:r>
      <w:r w:rsidR="00161047">
        <w:rPr>
          <w:rFonts w:ascii="Times New Roman" w:hAnsi="Times New Roman"/>
          <w:bCs/>
          <w:sz w:val="24"/>
          <w:szCs w:val="24"/>
          <w:lang w:val="en-US"/>
        </w:rPr>
        <w:instrText xml:space="preserve"> ADDIN EN.CITE.DATA </w:instrText>
      </w:r>
      <w:r w:rsidR="00161047">
        <w:rPr>
          <w:rFonts w:ascii="Times New Roman" w:hAnsi="Times New Roman"/>
          <w:bCs/>
          <w:sz w:val="24"/>
          <w:szCs w:val="24"/>
          <w:lang w:val="en-US"/>
        </w:rPr>
      </w:r>
      <w:r w:rsidR="00161047">
        <w:rPr>
          <w:rFonts w:ascii="Times New Roman" w:hAnsi="Times New Roman"/>
          <w:bCs/>
          <w:sz w:val="24"/>
          <w:szCs w:val="24"/>
          <w:lang w:val="en-US"/>
        </w:rPr>
        <w:fldChar w:fldCharType="end"/>
      </w:r>
      <w:r w:rsidR="00692CC4" w:rsidRPr="00587150">
        <w:rPr>
          <w:rFonts w:ascii="Times New Roman" w:hAnsi="Times New Roman"/>
          <w:bCs/>
          <w:sz w:val="24"/>
          <w:szCs w:val="24"/>
          <w:lang w:val="en-US"/>
        </w:rPr>
        <w:fldChar w:fldCharType="separate"/>
      </w:r>
      <w:hyperlink w:anchor="_ENREF_7" w:tooltip="Faipoux, 2008 #2959" w:history="1">
        <w:r w:rsidR="007960F3" w:rsidRPr="00161047">
          <w:rPr>
            <w:rFonts w:ascii="Times New Roman" w:hAnsi="Times New Roman"/>
            <w:bCs/>
            <w:noProof/>
            <w:sz w:val="24"/>
            <w:szCs w:val="24"/>
            <w:vertAlign w:val="superscript"/>
            <w:lang w:val="en-US"/>
          </w:rPr>
          <w:t>7</w:t>
        </w:r>
      </w:hyperlink>
      <w:r w:rsidR="00161047" w:rsidRPr="00161047">
        <w:rPr>
          <w:rFonts w:ascii="Times New Roman" w:hAnsi="Times New Roman"/>
          <w:bCs/>
          <w:noProof/>
          <w:sz w:val="24"/>
          <w:szCs w:val="24"/>
          <w:vertAlign w:val="superscript"/>
          <w:lang w:val="en-US"/>
        </w:rPr>
        <w:t xml:space="preserve">; </w:t>
      </w:r>
      <w:hyperlink w:anchor="_ENREF_25" w:tooltip="Ropelle, 2008 #682" w:history="1">
        <w:r w:rsidR="007960F3" w:rsidRPr="00161047">
          <w:rPr>
            <w:rFonts w:ascii="Times New Roman" w:hAnsi="Times New Roman"/>
            <w:bCs/>
            <w:noProof/>
            <w:sz w:val="24"/>
            <w:szCs w:val="24"/>
            <w:vertAlign w:val="superscript"/>
            <w:lang w:val="en-US"/>
          </w:rPr>
          <w:t>25</w:t>
        </w:r>
      </w:hyperlink>
      <w:r w:rsidR="00692CC4" w:rsidRPr="00587150">
        <w:rPr>
          <w:rFonts w:ascii="Times New Roman" w:hAnsi="Times New Roman"/>
          <w:bCs/>
          <w:sz w:val="24"/>
          <w:szCs w:val="24"/>
          <w:lang w:val="en-US"/>
        </w:rPr>
        <w:fldChar w:fldCharType="end"/>
      </w:r>
      <w:r w:rsidR="00D653D8" w:rsidRPr="00587150">
        <w:rPr>
          <w:rFonts w:ascii="Times New Roman" w:hAnsi="Times New Roman"/>
          <w:bCs/>
          <w:sz w:val="24"/>
          <w:szCs w:val="24"/>
          <w:lang w:val="en-US"/>
        </w:rPr>
        <w:t xml:space="preserve">. The discrepancies could be </w:t>
      </w:r>
      <w:r w:rsidR="00115941" w:rsidRPr="00587150">
        <w:rPr>
          <w:rFonts w:ascii="Times New Roman" w:hAnsi="Times New Roman"/>
          <w:bCs/>
          <w:sz w:val="24"/>
          <w:szCs w:val="24"/>
          <w:lang w:val="en-US"/>
        </w:rPr>
        <w:t>explained by a</w:t>
      </w:r>
      <w:r w:rsidR="00844509" w:rsidRPr="00587150">
        <w:rPr>
          <w:rFonts w:ascii="Times New Roman" w:hAnsi="Times New Roman"/>
          <w:bCs/>
          <w:sz w:val="24"/>
          <w:szCs w:val="24"/>
          <w:lang w:val="en-US"/>
        </w:rPr>
        <w:t xml:space="preserve"> </w:t>
      </w:r>
      <w:r w:rsidR="00D653D8" w:rsidRPr="00587150">
        <w:rPr>
          <w:rFonts w:ascii="Times New Roman" w:hAnsi="Times New Roman"/>
          <w:bCs/>
          <w:sz w:val="24"/>
          <w:szCs w:val="24"/>
          <w:lang w:val="en-US"/>
        </w:rPr>
        <w:t xml:space="preserve">different time of hypothalamic </w:t>
      </w:r>
      <w:r w:rsidR="00115941" w:rsidRPr="00587150">
        <w:rPr>
          <w:rFonts w:ascii="Times New Roman" w:hAnsi="Times New Roman"/>
          <w:bCs/>
          <w:sz w:val="24"/>
          <w:szCs w:val="24"/>
          <w:lang w:val="en-US"/>
        </w:rPr>
        <w:t>collection</w:t>
      </w:r>
      <w:r w:rsidR="00D653D8" w:rsidRPr="00587150">
        <w:rPr>
          <w:rFonts w:ascii="Times New Roman" w:hAnsi="Times New Roman"/>
          <w:bCs/>
          <w:sz w:val="24"/>
          <w:szCs w:val="24"/>
          <w:lang w:val="en-US"/>
        </w:rPr>
        <w:t xml:space="preserve"> (2h after </w:t>
      </w:r>
      <w:r w:rsidR="00843751">
        <w:rPr>
          <w:rFonts w:ascii="Times New Roman" w:hAnsi="Times New Roman"/>
          <w:bCs/>
          <w:sz w:val="24"/>
          <w:szCs w:val="24"/>
          <w:lang w:val="en-US"/>
        </w:rPr>
        <w:t xml:space="preserve">ingestion of </w:t>
      </w:r>
      <w:r w:rsidR="00D653D8" w:rsidRPr="00587150">
        <w:rPr>
          <w:rFonts w:ascii="Times New Roman" w:hAnsi="Times New Roman"/>
          <w:bCs/>
          <w:sz w:val="24"/>
          <w:szCs w:val="24"/>
          <w:lang w:val="en-US"/>
        </w:rPr>
        <w:t>meal</w:t>
      </w:r>
      <w:r w:rsidR="00843751">
        <w:rPr>
          <w:rFonts w:ascii="Times New Roman" w:hAnsi="Times New Roman"/>
          <w:bCs/>
          <w:sz w:val="24"/>
          <w:szCs w:val="24"/>
          <w:lang w:val="en-US"/>
        </w:rPr>
        <w:t xml:space="preserve"> given after an overnight fast</w:t>
      </w:r>
      <w:r w:rsidR="00D653D8" w:rsidRPr="00587150">
        <w:rPr>
          <w:rFonts w:ascii="Times New Roman" w:hAnsi="Times New Roman"/>
          <w:bCs/>
          <w:sz w:val="24"/>
          <w:szCs w:val="24"/>
          <w:lang w:val="en-US"/>
        </w:rPr>
        <w:t xml:space="preserve"> versus</w:t>
      </w:r>
      <w:r w:rsidR="00ED415E">
        <w:rPr>
          <w:rFonts w:ascii="Times New Roman" w:hAnsi="Times New Roman"/>
          <w:bCs/>
          <w:sz w:val="24"/>
          <w:szCs w:val="24"/>
          <w:lang w:val="en-US"/>
        </w:rPr>
        <w:t xml:space="preserve"> in this study </w:t>
      </w:r>
      <w:proofErr w:type="spellStart"/>
      <w:r w:rsidR="00ED415E">
        <w:rPr>
          <w:rFonts w:ascii="Times New Roman" w:hAnsi="Times New Roman"/>
          <w:bCs/>
          <w:sz w:val="24"/>
          <w:szCs w:val="24"/>
          <w:lang w:val="en-US"/>
        </w:rPr>
        <w:t>vs</w:t>
      </w:r>
      <w:proofErr w:type="spellEnd"/>
      <w:r w:rsidR="00D653D8" w:rsidRPr="00587150">
        <w:rPr>
          <w:rFonts w:ascii="Times New Roman" w:hAnsi="Times New Roman"/>
          <w:bCs/>
          <w:sz w:val="24"/>
          <w:szCs w:val="24"/>
          <w:lang w:val="en-US"/>
        </w:rPr>
        <w:t xml:space="preserve"> </w:t>
      </w:r>
      <w:r w:rsidR="00D653D8" w:rsidRPr="00587150">
        <w:rPr>
          <w:rFonts w:ascii="Times New Roman" w:hAnsi="Times New Roman"/>
          <w:bCs/>
          <w:i/>
          <w:sz w:val="24"/>
          <w:szCs w:val="24"/>
          <w:lang w:val="en-US"/>
        </w:rPr>
        <w:t xml:space="preserve">ad </w:t>
      </w:r>
      <w:proofErr w:type="spellStart"/>
      <w:r w:rsidR="00D653D8" w:rsidRPr="00587150">
        <w:rPr>
          <w:rFonts w:ascii="Times New Roman" w:hAnsi="Times New Roman"/>
          <w:bCs/>
          <w:i/>
          <w:sz w:val="24"/>
          <w:szCs w:val="24"/>
          <w:lang w:val="en-US"/>
        </w:rPr>
        <w:t>libitum</w:t>
      </w:r>
      <w:proofErr w:type="spellEnd"/>
      <w:r w:rsidR="00843751">
        <w:rPr>
          <w:rFonts w:ascii="Times New Roman" w:hAnsi="Times New Roman"/>
          <w:bCs/>
          <w:i/>
          <w:sz w:val="24"/>
          <w:szCs w:val="24"/>
          <w:lang w:val="en-US"/>
        </w:rPr>
        <w:t xml:space="preserve"> conditions</w:t>
      </w:r>
      <w:r w:rsidR="00ED415E">
        <w:rPr>
          <w:rFonts w:ascii="Times New Roman" w:hAnsi="Times New Roman"/>
          <w:bCs/>
          <w:sz w:val="24"/>
          <w:szCs w:val="24"/>
          <w:lang w:val="en-US"/>
        </w:rPr>
        <w:t xml:space="preserve"> previously</w:t>
      </w:r>
      <w:r w:rsidR="00D653D8" w:rsidRPr="00587150">
        <w:rPr>
          <w:rFonts w:ascii="Times New Roman" w:hAnsi="Times New Roman"/>
          <w:bCs/>
          <w:sz w:val="24"/>
          <w:szCs w:val="24"/>
          <w:lang w:val="en-US"/>
        </w:rPr>
        <w:t xml:space="preserve">) and the </w:t>
      </w:r>
      <w:r w:rsidR="00115941" w:rsidRPr="00587150">
        <w:rPr>
          <w:rFonts w:ascii="Times New Roman" w:hAnsi="Times New Roman"/>
          <w:bCs/>
          <w:sz w:val="24"/>
          <w:szCs w:val="24"/>
          <w:lang w:val="en-US"/>
        </w:rPr>
        <w:t>duration</w:t>
      </w:r>
      <w:r w:rsidR="00D653D8" w:rsidRPr="00587150">
        <w:rPr>
          <w:rFonts w:ascii="Times New Roman" w:hAnsi="Times New Roman"/>
          <w:bCs/>
          <w:sz w:val="24"/>
          <w:szCs w:val="24"/>
          <w:lang w:val="en-US"/>
        </w:rPr>
        <w:t xml:space="preserve"> of </w:t>
      </w:r>
      <w:r w:rsidR="00115941" w:rsidRPr="00587150">
        <w:rPr>
          <w:rFonts w:ascii="Times New Roman" w:hAnsi="Times New Roman"/>
          <w:bCs/>
          <w:sz w:val="24"/>
          <w:szCs w:val="24"/>
          <w:lang w:val="en-US"/>
        </w:rPr>
        <w:t xml:space="preserve">the </w:t>
      </w:r>
      <w:r w:rsidR="00D653D8" w:rsidRPr="00587150">
        <w:rPr>
          <w:rFonts w:ascii="Times New Roman" w:hAnsi="Times New Roman"/>
          <w:bCs/>
          <w:sz w:val="24"/>
          <w:szCs w:val="24"/>
          <w:lang w:val="en-US"/>
        </w:rPr>
        <w:t xml:space="preserve">HP diet </w:t>
      </w:r>
      <w:r w:rsidR="00ED415E">
        <w:rPr>
          <w:rFonts w:ascii="Times New Roman" w:hAnsi="Times New Roman"/>
          <w:bCs/>
          <w:sz w:val="24"/>
          <w:szCs w:val="24"/>
          <w:lang w:val="en-US"/>
        </w:rPr>
        <w:t>longer in this study than</w:t>
      </w:r>
      <w:r w:rsidR="00885C43">
        <w:rPr>
          <w:rFonts w:ascii="Times New Roman" w:hAnsi="Times New Roman"/>
          <w:bCs/>
          <w:sz w:val="24"/>
          <w:szCs w:val="24"/>
        </w:rPr>
        <w:t xml:space="preserve"> in previous ones</w:t>
      </w:r>
      <w:r w:rsidR="00D653D8" w:rsidRPr="00587150">
        <w:rPr>
          <w:rFonts w:ascii="Times New Roman" w:hAnsi="Times New Roman"/>
          <w:bCs/>
          <w:sz w:val="24"/>
          <w:szCs w:val="24"/>
          <w:lang w:val="en-US"/>
        </w:rPr>
        <w:t>)</w:t>
      </w:r>
      <w:r w:rsidR="006D6135" w:rsidRPr="00587150">
        <w:rPr>
          <w:rFonts w:ascii="Times New Roman" w:hAnsi="Times New Roman"/>
          <w:sz w:val="24"/>
          <w:szCs w:val="24"/>
        </w:rPr>
        <w:t>.</w:t>
      </w:r>
      <w:r w:rsidR="00456FFC" w:rsidRPr="00587150">
        <w:rPr>
          <w:rFonts w:ascii="Times New Roman" w:hAnsi="Times New Roman"/>
          <w:sz w:val="24"/>
          <w:szCs w:val="24"/>
          <w:lang w:val="en-US"/>
        </w:rPr>
        <w:t xml:space="preserve"> G</w:t>
      </w:r>
      <w:r w:rsidR="00844509" w:rsidRPr="00587150">
        <w:rPr>
          <w:rFonts w:ascii="Times New Roman" w:hAnsi="Times New Roman"/>
          <w:sz w:val="24"/>
          <w:szCs w:val="24"/>
          <w:lang w:val="en-US"/>
        </w:rPr>
        <w:t>h</w:t>
      </w:r>
      <w:r w:rsidR="00456FFC" w:rsidRPr="00587150">
        <w:rPr>
          <w:rFonts w:ascii="Times New Roman" w:hAnsi="Times New Roman"/>
          <w:sz w:val="24"/>
          <w:szCs w:val="24"/>
          <w:lang w:val="en-US"/>
        </w:rPr>
        <w:t xml:space="preserve">relin is an </w:t>
      </w:r>
      <w:proofErr w:type="spellStart"/>
      <w:r w:rsidR="00456FFC" w:rsidRPr="00587150">
        <w:rPr>
          <w:rFonts w:ascii="Times New Roman" w:hAnsi="Times New Roman"/>
          <w:sz w:val="24"/>
          <w:szCs w:val="24"/>
          <w:lang w:val="en-US"/>
        </w:rPr>
        <w:t>orexigenic</w:t>
      </w:r>
      <w:proofErr w:type="spellEnd"/>
      <w:r w:rsidR="00456FFC" w:rsidRPr="00587150">
        <w:rPr>
          <w:rFonts w:ascii="Times New Roman" w:hAnsi="Times New Roman"/>
          <w:sz w:val="24"/>
          <w:szCs w:val="24"/>
          <w:lang w:val="en-US"/>
        </w:rPr>
        <w:t xml:space="preserve"> gut-peptides that generally stimulates food intake by targeting neural pathways in the central nervous system including th</w:t>
      </w:r>
      <w:r w:rsidR="004C6C66" w:rsidRPr="00587150">
        <w:rPr>
          <w:rFonts w:ascii="Times New Roman" w:hAnsi="Times New Roman"/>
          <w:sz w:val="24"/>
          <w:szCs w:val="24"/>
          <w:lang w:val="en-US"/>
        </w:rPr>
        <w:t>e</w:t>
      </w:r>
      <w:r w:rsidR="00456FFC" w:rsidRPr="00587150">
        <w:rPr>
          <w:rFonts w:ascii="Times New Roman" w:hAnsi="Times New Roman"/>
          <w:sz w:val="24"/>
          <w:szCs w:val="24"/>
          <w:lang w:val="en-US"/>
        </w:rPr>
        <w:t xml:space="preserve"> hypothalamus</w:t>
      </w:r>
      <w:r w:rsidR="0008273F" w:rsidRPr="00587150">
        <w:rPr>
          <w:rFonts w:ascii="Times New Roman" w:hAnsi="Times New Roman"/>
          <w:sz w:val="24"/>
          <w:szCs w:val="24"/>
          <w:lang w:val="en-US"/>
        </w:rPr>
        <w:t xml:space="preserve"> and </w:t>
      </w:r>
      <w:r w:rsidR="00843751">
        <w:rPr>
          <w:rFonts w:ascii="Times New Roman" w:hAnsi="Times New Roman"/>
          <w:sz w:val="24"/>
          <w:szCs w:val="24"/>
          <w:lang w:val="en-US"/>
        </w:rPr>
        <w:t>in the long-term</w:t>
      </w:r>
      <w:r w:rsidR="00843751" w:rsidRPr="00587150">
        <w:rPr>
          <w:rFonts w:ascii="Times New Roman" w:hAnsi="Times New Roman"/>
          <w:sz w:val="24"/>
          <w:szCs w:val="24"/>
          <w:lang w:val="en-US"/>
        </w:rPr>
        <w:t xml:space="preserve"> </w:t>
      </w:r>
      <w:r w:rsidR="0008273F" w:rsidRPr="00587150">
        <w:rPr>
          <w:rFonts w:ascii="Times New Roman" w:hAnsi="Times New Roman"/>
          <w:sz w:val="24"/>
          <w:szCs w:val="24"/>
          <w:lang w:val="en-US"/>
        </w:rPr>
        <w:t>in</w:t>
      </w:r>
      <w:r w:rsidR="004C6C66" w:rsidRPr="00587150">
        <w:rPr>
          <w:rFonts w:ascii="Times New Roman" w:hAnsi="Times New Roman"/>
          <w:sz w:val="24"/>
          <w:szCs w:val="24"/>
          <w:lang w:val="en-US"/>
        </w:rPr>
        <w:t>creases</w:t>
      </w:r>
      <w:r w:rsidR="0008273F" w:rsidRPr="00587150">
        <w:rPr>
          <w:rFonts w:ascii="Times New Roman" w:hAnsi="Times New Roman"/>
          <w:sz w:val="24"/>
          <w:szCs w:val="24"/>
          <w:lang w:val="en-US"/>
        </w:rPr>
        <w:t xml:space="preserve"> </w:t>
      </w:r>
      <w:r w:rsidR="004C6C66" w:rsidRPr="00587150">
        <w:rPr>
          <w:rFonts w:ascii="Times New Roman" w:hAnsi="Times New Roman"/>
          <w:sz w:val="24"/>
          <w:szCs w:val="24"/>
          <w:lang w:val="en-US"/>
        </w:rPr>
        <w:t>fat mass</w:t>
      </w:r>
      <w:r w:rsidR="00D6788B" w:rsidRPr="00587150">
        <w:rPr>
          <w:rFonts w:ascii="Times New Roman" w:hAnsi="Times New Roman"/>
          <w:sz w:val="24"/>
          <w:szCs w:val="24"/>
          <w:lang w:val="en-US"/>
        </w:rPr>
        <w:t xml:space="preserve"> </w:t>
      </w:r>
      <w:hyperlink w:anchor="_ENREF_29" w:tooltip="Theander-Carrillo, 2006 #2926" w:history="1">
        <w:r w:rsidR="007960F3" w:rsidRPr="00587150">
          <w:rPr>
            <w:rFonts w:ascii="Times New Roman" w:hAnsi="Times New Roman"/>
            <w:sz w:val="24"/>
            <w:szCs w:val="24"/>
            <w:lang w:val="en-US"/>
          </w:rPr>
          <w:fldChar w:fldCharType="begin">
            <w:fldData xml:space="preserve">PEVuZE5vdGU+PENpdGU+PEF1dGhvcj5UaGVhbmRlci1DYXJyaWxsbzwvQXV0aG9yPjxZZWFyPjIw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</w:fldData>
          </w:fldChar>
        </w:r>
        <w:r w:rsidR="007960F3">
          <w:rPr>
            <w:rFonts w:ascii="Times New Roman" w:hAnsi="Times New Roman"/>
            <w:sz w:val="24"/>
            <w:szCs w:val="24"/>
            <w:lang w:val="en-US"/>
          </w:rPr>
          <w:instrText xml:space="preserve"> ADDIN EN.CITE </w:instrText>
        </w:r>
        <w:r w:rsidR="007960F3">
          <w:rPr>
            <w:rFonts w:ascii="Times New Roman" w:hAnsi="Times New Roman"/>
            <w:sz w:val="24"/>
            <w:szCs w:val="24"/>
            <w:lang w:val="en-US"/>
          </w:rPr>
          <w:fldChar w:fldCharType="begin">
            <w:fldData xml:space="preserve">PEVuZE5vdGU+PENpdGU+PEF1dGhvcj5UaGVhbmRlci1DYXJyaWxsbzwvQXV0aG9yPjxZZWFyPjIw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</w:fldData>
          </w:fldChar>
        </w:r>
        <w:r w:rsidR="007960F3">
          <w:rPr>
            <w:rFonts w:ascii="Times New Roman" w:hAnsi="Times New Roman"/>
            <w:sz w:val="24"/>
            <w:szCs w:val="24"/>
            <w:lang w:val="en-US"/>
          </w:rPr>
          <w:instrText xml:space="preserve"> ADDIN EN.CITE.DATA </w:instrText>
        </w:r>
        <w:r w:rsidR="007960F3">
          <w:rPr>
            <w:rFonts w:ascii="Times New Roman" w:hAnsi="Times New Roman"/>
            <w:sz w:val="24"/>
            <w:szCs w:val="24"/>
            <w:lang w:val="en-US"/>
          </w:rPr>
        </w:r>
        <w:r w:rsidR="007960F3">
          <w:rPr>
            <w:rFonts w:ascii="Times New Roman" w:hAnsi="Times New Roman"/>
            <w:sz w:val="24"/>
            <w:szCs w:val="24"/>
            <w:lang w:val="en-US"/>
          </w:rPr>
          <w:fldChar w:fldCharType="end"/>
        </w:r>
        <w:r w:rsidR="007960F3" w:rsidRPr="00587150">
          <w:rPr>
            <w:rFonts w:ascii="Times New Roman" w:hAnsi="Times New Roman"/>
            <w:sz w:val="24"/>
            <w:szCs w:val="24"/>
            <w:lang w:val="en-US"/>
          </w:rPr>
          <w:fldChar w:fldCharType="separate"/>
        </w:r>
        <w:r w:rsidR="007960F3" w:rsidRPr="00161047">
          <w:rPr>
            <w:rFonts w:ascii="Times New Roman" w:hAnsi="Times New Roman"/>
            <w:noProof/>
            <w:sz w:val="24"/>
            <w:szCs w:val="24"/>
            <w:vertAlign w:val="superscript"/>
            <w:lang w:val="en-US"/>
          </w:rPr>
          <w:t>29</w:t>
        </w:r>
        <w:r w:rsidR="007960F3" w:rsidRPr="00587150">
          <w:rPr>
            <w:rFonts w:ascii="Times New Roman" w:hAnsi="Times New Roman"/>
            <w:sz w:val="24"/>
            <w:szCs w:val="24"/>
            <w:lang w:val="en-US"/>
          </w:rPr>
          <w:fldChar w:fldCharType="end"/>
        </w:r>
      </w:hyperlink>
      <w:r w:rsidR="0008273F" w:rsidRPr="00587150">
        <w:rPr>
          <w:rFonts w:ascii="Times New Roman" w:hAnsi="Times New Roman"/>
          <w:sz w:val="24"/>
          <w:szCs w:val="24"/>
          <w:lang w:val="en-US"/>
        </w:rPr>
        <w:t>.</w:t>
      </w:r>
      <w:r w:rsidR="00225069" w:rsidRPr="00587150">
        <w:rPr>
          <w:rFonts w:ascii="Times New Roman" w:hAnsi="Times New Roman"/>
          <w:sz w:val="24"/>
          <w:szCs w:val="24"/>
          <w:lang w:val="en-US"/>
        </w:rPr>
        <w:t xml:space="preserve"> </w:t>
      </w:r>
      <w:r w:rsidR="00057B47">
        <w:rPr>
          <w:rFonts w:ascii="Times New Roman" w:hAnsi="Times New Roman"/>
          <w:sz w:val="24"/>
          <w:szCs w:val="24"/>
          <w:lang w:val="en-US"/>
        </w:rPr>
        <w:t>I</w:t>
      </w:r>
      <w:r w:rsidR="00456FFC" w:rsidRPr="00587150">
        <w:rPr>
          <w:rFonts w:ascii="Times New Roman" w:hAnsi="Times New Roman"/>
          <w:sz w:val="24"/>
          <w:szCs w:val="24"/>
          <w:lang w:val="en-US"/>
        </w:rPr>
        <w:t xml:space="preserve">t has been reported that </w:t>
      </w:r>
      <w:proofErr w:type="spellStart"/>
      <w:r w:rsidR="00057B47">
        <w:rPr>
          <w:rFonts w:ascii="Times New Roman" w:hAnsi="Times New Roman"/>
          <w:sz w:val="24"/>
          <w:szCs w:val="24"/>
          <w:lang w:val="en-US"/>
        </w:rPr>
        <w:t>intracerebroventricular</w:t>
      </w:r>
      <w:proofErr w:type="spellEnd"/>
      <w:r w:rsidR="00057B47">
        <w:rPr>
          <w:rFonts w:ascii="Times New Roman" w:hAnsi="Times New Roman"/>
          <w:sz w:val="24"/>
          <w:szCs w:val="24"/>
          <w:lang w:val="en-US"/>
        </w:rPr>
        <w:t xml:space="preserve"> administration of ghrelin did not induced </w:t>
      </w:r>
      <w:proofErr w:type="spellStart"/>
      <w:r w:rsidR="00057B47">
        <w:rPr>
          <w:rFonts w:ascii="Times New Roman" w:hAnsi="Times New Roman"/>
          <w:sz w:val="24"/>
          <w:szCs w:val="24"/>
          <w:lang w:val="en-US"/>
        </w:rPr>
        <w:t>hyperphagia</w:t>
      </w:r>
      <w:proofErr w:type="spellEnd"/>
      <w:r w:rsidR="00057B47">
        <w:rPr>
          <w:rFonts w:ascii="Times New Roman" w:hAnsi="Times New Roman"/>
          <w:sz w:val="24"/>
          <w:szCs w:val="24"/>
          <w:lang w:val="en-US"/>
        </w:rPr>
        <w:t xml:space="preserve"> when rats fed a high fat diet </w:t>
      </w:r>
      <w:r w:rsidR="003E26D2">
        <w:rPr>
          <w:rFonts w:ascii="Times New Roman" w:hAnsi="Times New Roman"/>
          <w:sz w:val="24"/>
          <w:szCs w:val="24"/>
          <w:lang w:val="en-US"/>
        </w:rPr>
        <w:t>and gained adiposity</w:t>
      </w:r>
      <w:hyperlink w:anchor="_ENREF_20" w:tooltip="Perez-Tilve, 2011 #3345" w:history="1">
        <w:r w:rsidR="007960F3" w:rsidRPr="00587150">
          <w:rPr>
            <w:rFonts w:ascii="Times New Roman" w:hAnsi="Times New Roman"/>
            <w:sz w:val="24"/>
            <w:szCs w:val="24"/>
            <w:lang w:val="en-US"/>
          </w:rPr>
          <w:fldChar w:fldCharType="begin">
            <w:fldData xml:space="preserve">PEVuZE5vdGU+PENpdGU+PEF1dGhvcj5QZXJlei1UaWx2ZTwvQXV0aG9yPjxZZWFyPjIwMTE8L1ll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</w:fldData>
          </w:fldChar>
        </w:r>
        <w:r w:rsidR="007960F3">
          <w:rPr>
            <w:rFonts w:ascii="Times New Roman" w:hAnsi="Times New Roman"/>
            <w:sz w:val="24"/>
            <w:szCs w:val="24"/>
            <w:lang w:val="en-US"/>
          </w:rPr>
          <w:instrText xml:space="preserve"> ADDIN EN.CITE </w:instrText>
        </w:r>
        <w:r w:rsidR="007960F3">
          <w:rPr>
            <w:rFonts w:ascii="Times New Roman" w:hAnsi="Times New Roman"/>
            <w:sz w:val="24"/>
            <w:szCs w:val="24"/>
            <w:lang w:val="en-US"/>
          </w:rPr>
          <w:fldChar w:fldCharType="begin">
            <w:fldData xml:space="preserve">PEVuZE5vdGU+PENpdGU+PEF1dGhvcj5QZXJlei1UaWx2ZTwvQXV0aG9yPjxZZWFyPjIwMTE8L1ll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</w:fldData>
          </w:fldChar>
        </w:r>
        <w:r w:rsidR="007960F3">
          <w:rPr>
            <w:rFonts w:ascii="Times New Roman" w:hAnsi="Times New Roman"/>
            <w:sz w:val="24"/>
            <w:szCs w:val="24"/>
            <w:lang w:val="en-US"/>
          </w:rPr>
          <w:instrText xml:space="preserve"> ADDIN EN.CITE.DATA </w:instrText>
        </w:r>
        <w:r w:rsidR="007960F3">
          <w:rPr>
            <w:rFonts w:ascii="Times New Roman" w:hAnsi="Times New Roman"/>
            <w:sz w:val="24"/>
            <w:szCs w:val="24"/>
            <w:lang w:val="en-US"/>
          </w:rPr>
        </w:r>
        <w:r w:rsidR="007960F3">
          <w:rPr>
            <w:rFonts w:ascii="Times New Roman" w:hAnsi="Times New Roman"/>
            <w:sz w:val="24"/>
            <w:szCs w:val="24"/>
            <w:lang w:val="en-US"/>
          </w:rPr>
          <w:fldChar w:fldCharType="end"/>
        </w:r>
        <w:r w:rsidR="007960F3" w:rsidRPr="00587150">
          <w:rPr>
            <w:rFonts w:ascii="Times New Roman" w:hAnsi="Times New Roman"/>
            <w:sz w:val="24"/>
            <w:szCs w:val="24"/>
            <w:lang w:val="en-US"/>
          </w:rPr>
          <w:fldChar w:fldCharType="separate"/>
        </w:r>
        <w:r w:rsidR="007960F3" w:rsidRPr="00161047">
          <w:rPr>
            <w:rFonts w:ascii="Times New Roman" w:hAnsi="Times New Roman"/>
            <w:noProof/>
            <w:sz w:val="24"/>
            <w:szCs w:val="24"/>
            <w:vertAlign w:val="superscript"/>
            <w:lang w:val="en-US"/>
          </w:rPr>
          <w:t>20</w:t>
        </w:r>
        <w:r w:rsidR="007960F3" w:rsidRPr="00587150">
          <w:rPr>
            <w:rFonts w:ascii="Times New Roman" w:hAnsi="Times New Roman"/>
            <w:sz w:val="24"/>
            <w:szCs w:val="24"/>
            <w:lang w:val="en-US"/>
          </w:rPr>
          <w:fldChar w:fldCharType="end"/>
        </w:r>
      </w:hyperlink>
      <w:r w:rsidR="00D6788B" w:rsidRPr="00587150">
        <w:rPr>
          <w:rFonts w:ascii="Times New Roman" w:hAnsi="Times New Roman"/>
          <w:sz w:val="24"/>
          <w:szCs w:val="24"/>
          <w:lang w:val="en-US"/>
        </w:rPr>
        <w:t>.</w:t>
      </w:r>
      <w:r w:rsidR="009E231C" w:rsidRPr="00587150">
        <w:rPr>
          <w:rFonts w:ascii="Times New Roman" w:hAnsi="Times New Roman"/>
          <w:sz w:val="24"/>
          <w:szCs w:val="24"/>
        </w:rPr>
        <w:t xml:space="preserve"> </w:t>
      </w:r>
      <w:r w:rsidR="00057B47">
        <w:rPr>
          <w:rFonts w:ascii="Times New Roman" w:hAnsi="Times New Roman"/>
          <w:sz w:val="24"/>
          <w:szCs w:val="24"/>
        </w:rPr>
        <w:t xml:space="preserve">Thus, in our study, the </w:t>
      </w:r>
      <w:r w:rsidR="003E26D2">
        <w:rPr>
          <w:rFonts w:ascii="Times New Roman" w:hAnsi="Times New Roman"/>
          <w:sz w:val="24"/>
          <w:szCs w:val="24"/>
        </w:rPr>
        <w:t xml:space="preserve">no effect of the </w:t>
      </w:r>
      <w:r w:rsidR="00057B47">
        <w:rPr>
          <w:rFonts w:ascii="Times New Roman" w:hAnsi="Times New Roman"/>
          <w:sz w:val="24"/>
          <w:szCs w:val="24"/>
        </w:rPr>
        <w:t xml:space="preserve">decrease in plasma ghrelin on food intake could be related to the adiposity. </w:t>
      </w:r>
      <w:r w:rsidR="005B26F4">
        <w:rPr>
          <w:rFonts w:ascii="Times New Roman" w:hAnsi="Times New Roman"/>
          <w:sz w:val="24"/>
          <w:szCs w:val="24"/>
        </w:rPr>
        <w:t xml:space="preserve">Moreover, the role of ghrelin in the increase of food intake in response to high fat diet remained to be clarified given that the ablation of ghrelin cell in transgenic mice did not decrease food intake </w:t>
      </w:r>
      <w:hyperlink w:anchor="_ENREF_15" w:tooltip="McFarlane, 2014 #3297" w:history="1">
        <w:r w:rsidR="007960F3">
          <w:rPr>
            <w:rFonts w:ascii="Times New Roman" w:hAnsi="Times New Roman"/>
            <w:sz w:val="24"/>
            <w:szCs w:val="24"/>
          </w:rPr>
          <w:fldChar w:fldCharType="begin">
            <w:fldData xml:space="preserve">PEVuZE5vdGU+PENpdGU+PEF1dGhvcj5NY0ZhcmxhbmU8L0F1dGhvcj48WWVhcj4yMDE0PC9ZZWFy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</w:fldData>
          </w:fldChar>
        </w:r>
        <w:r w:rsidR="007960F3">
          <w:rPr>
            <w:rFonts w:ascii="Times New Roman" w:hAnsi="Times New Roman"/>
            <w:sz w:val="24"/>
            <w:szCs w:val="24"/>
          </w:rPr>
          <w:instrText xml:space="preserve"> ADDIN EN.CITE </w:instrText>
        </w:r>
        <w:r w:rsidR="007960F3">
          <w:rPr>
            <w:rFonts w:ascii="Times New Roman" w:hAnsi="Times New Roman"/>
            <w:sz w:val="24"/>
            <w:szCs w:val="24"/>
          </w:rPr>
          <w:fldChar w:fldCharType="begin">
            <w:fldData xml:space="preserve">PEVuZE5vdGU+PENpdGU+PEF1dGhvcj5NY0ZhcmxhbmU8L0F1dGhvcj48WWVhcj4yMDE0PC9ZZWFy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</w:fldData>
          </w:fldChar>
        </w:r>
        <w:r w:rsidR="007960F3">
          <w:rPr>
            <w:rFonts w:ascii="Times New Roman" w:hAnsi="Times New Roman"/>
            <w:sz w:val="24"/>
            <w:szCs w:val="24"/>
          </w:rPr>
          <w:instrText xml:space="preserve"> ADDIN EN.CITE.DATA </w:instrText>
        </w:r>
        <w:r w:rsidR="007960F3">
          <w:rPr>
            <w:rFonts w:ascii="Times New Roman" w:hAnsi="Times New Roman"/>
            <w:sz w:val="24"/>
            <w:szCs w:val="24"/>
          </w:rPr>
        </w:r>
        <w:r w:rsidR="007960F3">
          <w:rPr>
            <w:rFonts w:ascii="Times New Roman" w:hAnsi="Times New Roman"/>
            <w:sz w:val="24"/>
            <w:szCs w:val="24"/>
          </w:rPr>
          <w:fldChar w:fldCharType="end"/>
        </w:r>
        <w:r w:rsidR="007960F3">
          <w:rPr>
            <w:rFonts w:ascii="Times New Roman" w:hAnsi="Times New Roman"/>
            <w:sz w:val="24"/>
            <w:szCs w:val="24"/>
          </w:rPr>
          <w:fldChar w:fldCharType="separate"/>
        </w:r>
        <w:r w:rsidR="007960F3" w:rsidRPr="00161047">
          <w:rPr>
            <w:rFonts w:ascii="Times New Roman" w:hAnsi="Times New Roman"/>
            <w:noProof/>
            <w:sz w:val="24"/>
            <w:szCs w:val="24"/>
            <w:vertAlign w:val="superscript"/>
          </w:rPr>
          <w:t>15</w:t>
        </w:r>
        <w:r w:rsidR="007960F3">
          <w:rPr>
            <w:rFonts w:ascii="Times New Roman" w:hAnsi="Times New Roman"/>
            <w:sz w:val="24"/>
            <w:szCs w:val="24"/>
          </w:rPr>
          <w:fldChar w:fldCharType="end"/>
        </w:r>
      </w:hyperlink>
      <w:r w:rsidR="005B26F4">
        <w:rPr>
          <w:rFonts w:ascii="Times New Roman" w:hAnsi="Times New Roman"/>
          <w:sz w:val="24"/>
          <w:szCs w:val="24"/>
        </w:rPr>
        <w:t>.</w:t>
      </w:r>
      <w:r w:rsidR="00057B47">
        <w:rPr>
          <w:rFonts w:ascii="Times New Roman" w:hAnsi="Times New Roman"/>
          <w:sz w:val="24"/>
          <w:szCs w:val="24"/>
        </w:rPr>
        <w:t xml:space="preserve"> </w:t>
      </w:r>
      <w:r w:rsidR="009E231C" w:rsidRPr="00587150">
        <w:rPr>
          <w:rFonts w:ascii="Times New Roman" w:hAnsi="Times New Roman"/>
          <w:sz w:val="24"/>
          <w:szCs w:val="24"/>
        </w:rPr>
        <w:t xml:space="preserve">It can therefore be </w:t>
      </w:r>
      <w:r w:rsidR="009E231C" w:rsidRPr="00587150">
        <w:rPr>
          <w:rFonts w:ascii="Times New Roman" w:hAnsi="Times New Roman"/>
          <w:sz w:val="24"/>
          <w:szCs w:val="24"/>
        </w:rPr>
        <w:lastRenderedPageBreak/>
        <w:t>concluded that</w:t>
      </w:r>
      <w:r w:rsidR="009E231C" w:rsidRPr="00587150">
        <w:rPr>
          <w:rFonts w:ascii="Times New Roman" w:hAnsi="Times New Roman"/>
          <w:sz w:val="24"/>
          <w:szCs w:val="24"/>
          <w:lang w:val="en-US"/>
        </w:rPr>
        <w:t xml:space="preserve"> </w:t>
      </w:r>
      <w:r w:rsidR="00E930ED" w:rsidRPr="00587150">
        <w:rPr>
          <w:rFonts w:ascii="Times New Roman" w:hAnsi="Times New Roman"/>
          <w:sz w:val="24"/>
          <w:szCs w:val="24"/>
          <w:lang w:val="en-US"/>
        </w:rPr>
        <w:t>t</w:t>
      </w:r>
      <w:r w:rsidR="006D6135" w:rsidRPr="00587150">
        <w:rPr>
          <w:rFonts w:ascii="Times New Roman" w:hAnsi="Times New Roman"/>
          <w:sz w:val="24"/>
          <w:szCs w:val="24"/>
          <w:lang w:val="en-US"/>
        </w:rPr>
        <w:t>he</w:t>
      </w:r>
      <w:r w:rsidR="00E930ED" w:rsidRPr="00587150">
        <w:rPr>
          <w:rFonts w:ascii="Times New Roman" w:hAnsi="Times New Roman"/>
          <w:sz w:val="24"/>
          <w:szCs w:val="24"/>
          <w:lang w:val="en-US"/>
        </w:rPr>
        <w:t xml:space="preserve"> observed</w:t>
      </w:r>
      <w:r w:rsidR="006D6135" w:rsidRPr="00587150">
        <w:rPr>
          <w:rFonts w:ascii="Times New Roman" w:hAnsi="Times New Roman"/>
          <w:sz w:val="24"/>
          <w:szCs w:val="24"/>
          <w:lang w:val="en-US"/>
        </w:rPr>
        <w:t xml:space="preserve"> decrease in adiposity induced by </w:t>
      </w:r>
      <w:r w:rsidR="00843751">
        <w:rPr>
          <w:rFonts w:ascii="Times New Roman" w:hAnsi="Times New Roman"/>
          <w:sz w:val="24"/>
          <w:szCs w:val="24"/>
          <w:lang w:val="en-US"/>
        </w:rPr>
        <w:t xml:space="preserve">the </w:t>
      </w:r>
      <w:r w:rsidR="006D6135" w:rsidRPr="00587150">
        <w:rPr>
          <w:rFonts w:ascii="Times New Roman" w:hAnsi="Times New Roman"/>
          <w:sz w:val="24"/>
          <w:szCs w:val="24"/>
          <w:lang w:val="en-US"/>
        </w:rPr>
        <w:t>HP diet</w:t>
      </w:r>
      <w:r w:rsidR="00843751">
        <w:rPr>
          <w:rFonts w:ascii="Times New Roman" w:hAnsi="Times New Roman"/>
          <w:sz w:val="24"/>
          <w:szCs w:val="24"/>
          <w:lang w:val="en-US"/>
        </w:rPr>
        <w:t>s</w:t>
      </w:r>
      <w:r w:rsidR="006D6135" w:rsidRPr="00587150">
        <w:rPr>
          <w:rFonts w:ascii="Times New Roman" w:hAnsi="Times New Roman"/>
          <w:sz w:val="24"/>
          <w:szCs w:val="24"/>
          <w:lang w:val="en-US"/>
        </w:rPr>
        <w:t xml:space="preserve"> </w:t>
      </w:r>
      <w:r w:rsidR="00843751">
        <w:rPr>
          <w:rFonts w:ascii="Times New Roman" w:hAnsi="Times New Roman"/>
          <w:sz w:val="24"/>
          <w:szCs w:val="24"/>
          <w:lang w:val="en-US"/>
        </w:rPr>
        <w:t xml:space="preserve">in this study </w:t>
      </w:r>
      <w:r w:rsidR="006D6135" w:rsidRPr="00587150">
        <w:rPr>
          <w:rFonts w:ascii="Times New Roman" w:hAnsi="Times New Roman"/>
          <w:sz w:val="24"/>
          <w:szCs w:val="24"/>
          <w:lang w:val="en-US"/>
        </w:rPr>
        <w:t xml:space="preserve">was </w:t>
      </w:r>
      <w:r w:rsidR="00824519" w:rsidRPr="00587150">
        <w:rPr>
          <w:rFonts w:ascii="Times New Roman" w:hAnsi="Times New Roman"/>
          <w:sz w:val="24"/>
          <w:szCs w:val="24"/>
          <w:lang w:val="en-US"/>
        </w:rPr>
        <w:t>not due to the effect of proteins</w:t>
      </w:r>
      <w:r w:rsidR="003E26D2">
        <w:rPr>
          <w:rFonts w:ascii="Times New Roman" w:hAnsi="Times New Roman"/>
          <w:sz w:val="24"/>
          <w:szCs w:val="24"/>
          <w:lang w:val="en-US"/>
        </w:rPr>
        <w:t xml:space="preserve"> on food intake</w:t>
      </w:r>
      <w:r w:rsidR="00824519" w:rsidRPr="00587150">
        <w:rPr>
          <w:rFonts w:ascii="Times New Roman" w:hAnsi="Times New Roman"/>
          <w:sz w:val="24"/>
          <w:szCs w:val="24"/>
          <w:lang w:val="en-US"/>
        </w:rPr>
        <w:t xml:space="preserve">. </w:t>
      </w:r>
    </w:p>
    <w:p w:rsidR="004C2F5C" w:rsidRPr="00587150" w:rsidRDefault="00326D9A" w:rsidP="00C07274">
      <w:pPr>
        <w:spacing w:line="480" w:lineRule="auto"/>
        <w:jc w:val="both"/>
        <w:rPr>
          <w:rFonts w:ascii="Times New Roman" w:hAnsi="Times New Roman"/>
          <w:sz w:val="24"/>
          <w:szCs w:val="24"/>
          <w:lang w:val="en-US"/>
        </w:rPr>
      </w:pPr>
      <w:r w:rsidRPr="00CE12C3">
        <w:rPr>
          <w:rFonts w:ascii="Times New Roman" w:eastAsia="Calibri" w:hAnsi="Times New Roman"/>
          <w:sz w:val="24"/>
          <w:szCs w:val="24"/>
          <w:lang w:val="en-US" w:eastAsia="fr-FR"/>
        </w:rPr>
        <w:t xml:space="preserve">Body </w:t>
      </w:r>
      <w:r w:rsidR="003216AC" w:rsidRPr="00CE12C3">
        <w:rPr>
          <w:rFonts w:ascii="Times New Roman" w:eastAsia="Calibri" w:hAnsi="Times New Roman"/>
          <w:sz w:val="24"/>
          <w:szCs w:val="24"/>
          <w:lang w:val="en-US" w:eastAsia="fr-FR"/>
        </w:rPr>
        <w:t>FA</w:t>
      </w:r>
      <w:r w:rsidR="00FB12FC" w:rsidRPr="00CE12C3">
        <w:rPr>
          <w:rFonts w:ascii="Times New Roman" w:eastAsia="Calibri" w:hAnsi="Times New Roman"/>
          <w:sz w:val="24"/>
          <w:szCs w:val="24"/>
          <w:lang w:val="en-US" w:eastAsia="fr-FR"/>
        </w:rPr>
        <w:t xml:space="preserve"> primarily stored in adipose tissues</w:t>
      </w:r>
      <w:r w:rsidRPr="00CE12C3">
        <w:rPr>
          <w:rFonts w:ascii="Times New Roman" w:eastAsia="Calibri" w:hAnsi="Times New Roman"/>
          <w:sz w:val="24"/>
          <w:szCs w:val="24"/>
          <w:lang w:val="en-US" w:eastAsia="fr-FR"/>
        </w:rPr>
        <w:t xml:space="preserve"> originate from dietary </w:t>
      </w:r>
      <w:r w:rsidR="00FB12FC" w:rsidRPr="00CE12C3">
        <w:rPr>
          <w:rFonts w:ascii="Times New Roman" w:eastAsia="Calibri" w:hAnsi="Times New Roman"/>
          <w:sz w:val="24"/>
          <w:szCs w:val="24"/>
          <w:lang w:val="en-US" w:eastAsia="fr-FR"/>
        </w:rPr>
        <w:t xml:space="preserve">TG and </w:t>
      </w:r>
      <w:r w:rsidR="003216AC" w:rsidRPr="00CE12C3">
        <w:rPr>
          <w:rFonts w:ascii="Times New Roman" w:eastAsia="Calibri" w:hAnsi="Times New Roman"/>
          <w:sz w:val="24"/>
          <w:szCs w:val="24"/>
          <w:lang w:val="en-US" w:eastAsia="fr-FR"/>
        </w:rPr>
        <w:t>FA</w:t>
      </w:r>
      <w:r w:rsidR="000D6F2F" w:rsidRPr="00CE12C3">
        <w:rPr>
          <w:rFonts w:ascii="Times New Roman" w:eastAsia="Calibri" w:hAnsi="Times New Roman"/>
          <w:sz w:val="24"/>
          <w:szCs w:val="24"/>
          <w:lang w:val="en-US" w:eastAsia="fr-FR"/>
        </w:rPr>
        <w:t>,</w:t>
      </w:r>
      <w:r w:rsidRPr="00CE12C3">
        <w:rPr>
          <w:rFonts w:ascii="Times New Roman" w:eastAsia="Calibri" w:hAnsi="Times New Roman"/>
          <w:sz w:val="24"/>
          <w:szCs w:val="24"/>
          <w:lang w:val="en-US" w:eastAsia="fr-FR"/>
        </w:rPr>
        <w:t xml:space="preserve"> </w:t>
      </w:r>
      <w:r w:rsidR="00FB12FC" w:rsidRPr="00CE12C3">
        <w:rPr>
          <w:rFonts w:ascii="Times New Roman" w:eastAsia="Calibri" w:hAnsi="Times New Roman"/>
          <w:sz w:val="24"/>
          <w:szCs w:val="24"/>
          <w:lang w:val="en-US" w:eastAsia="fr-FR"/>
        </w:rPr>
        <w:t xml:space="preserve">and </w:t>
      </w:r>
      <w:r w:rsidRPr="00CE12C3">
        <w:rPr>
          <w:rFonts w:ascii="Times New Roman" w:eastAsia="Calibri" w:hAnsi="Times New Roman"/>
          <w:sz w:val="24"/>
          <w:szCs w:val="24"/>
          <w:lang w:val="en-US" w:eastAsia="fr-FR"/>
        </w:rPr>
        <w:t xml:space="preserve">from </w:t>
      </w:r>
      <w:r w:rsidR="003216AC" w:rsidRPr="00CE12C3">
        <w:rPr>
          <w:rFonts w:ascii="Times New Roman" w:eastAsia="Calibri" w:hAnsi="Times New Roman"/>
          <w:i/>
          <w:sz w:val="24"/>
          <w:szCs w:val="24"/>
          <w:lang w:val="en-US" w:eastAsia="fr-FR"/>
        </w:rPr>
        <w:t>de novo</w:t>
      </w:r>
      <w:r w:rsidR="003216AC" w:rsidRPr="00CE12C3">
        <w:rPr>
          <w:rFonts w:ascii="Times New Roman" w:eastAsia="Calibri" w:hAnsi="Times New Roman"/>
          <w:sz w:val="24"/>
          <w:szCs w:val="24"/>
          <w:lang w:val="en-US" w:eastAsia="fr-FR"/>
        </w:rPr>
        <w:t xml:space="preserve"> </w:t>
      </w:r>
      <w:r w:rsidRPr="00CE12C3">
        <w:rPr>
          <w:rFonts w:ascii="Times New Roman" w:eastAsia="Calibri" w:hAnsi="Times New Roman"/>
          <w:sz w:val="24"/>
          <w:szCs w:val="24"/>
          <w:lang w:val="en-US" w:eastAsia="fr-FR"/>
        </w:rPr>
        <w:t>synthesis</w:t>
      </w:r>
      <w:r w:rsidR="000D6F2F" w:rsidRPr="00CE12C3">
        <w:rPr>
          <w:rFonts w:ascii="Times New Roman" w:eastAsia="Calibri" w:hAnsi="Times New Roman"/>
          <w:sz w:val="24"/>
          <w:szCs w:val="24"/>
          <w:lang w:val="en-US" w:eastAsia="fr-FR"/>
        </w:rPr>
        <w:t xml:space="preserve"> </w:t>
      </w:r>
      <w:r w:rsidR="00B33644" w:rsidRPr="00CE12C3">
        <w:rPr>
          <w:rFonts w:ascii="Times New Roman" w:eastAsia="Calibri" w:hAnsi="Times New Roman"/>
          <w:sz w:val="24"/>
          <w:szCs w:val="24"/>
          <w:lang w:val="en-US" w:eastAsia="fr-FR"/>
        </w:rPr>
        <w:t>of</w:t>
      </w:r>
      <w:r w:rsidR="000D6F2F" w:rsidRPr="00CE12C3">
        <w:rPr>
          <w:rFonts w:ascii="Times New Roman" w:eastAsia="Calibri" w:hAnsi="Times New Roman"/>
          <w:sz w:val="24"/>
          <w:szCs w:val="24"/>
          <w:lang w:val="en-US" w:eastAsia="fr-FR"/>
        </w:rPr>
        <w:t xml:space="preserve"> </w:t>
      </w:r>
      <w:r w:rsidR="00B33644" w:rsidRPr="00CE12C3">
        <w:rPr>
          <w:rFonts w:ascii="Times New Roman" w:eastAsia="Calibri" w:hAnsi="Times New Roman"/>
          <w:sz w:val="24"/>
          <w:szCs w:val="24"/>
          <w:lang w:val="en-US" w:eastAsia="fr-FR"/>
        </w:rPr>
        <w:t xml:space="preserve">FA </w:t>
      </w:r>
      <w:r w:rsidR="00FB12FC" w:rsidRPr="00CE12C3">
        <w:rPr>
          <w:rFonts w:ascii="Times New Roman" w:eastAsia="Calibri" w:hAnsi="Times New Roman"/>
          <w:sz w:val="24"/>
          <w:szCs w:val="24"/>
          <w:lang w:val="en-US" w:eastAsia="fr-FR"/>
        </w:rPr>
        <w:t>in the liver and adipose tissue.</w:t>
      </w:r>
      <w:r w:rsidR="00BA2D29" w:rsidRPr="00CE12C3">
        <w:rPr>
          <w:rFonts w:ascii="Times New Roman" w:eastAsia="Calibri" w:hAnsi="Times New Roman"/>
          <w:sz w:val="24"/>
          <w:szCs w:val="24"/>
          <w:lang w:val="en-US" w:eastAsia="fr-FR"/>
        </w:rPr>
        <w:t xml:space="preserve"> </w:t>
      </w:r>
      <w:r w:rsidR="00FB12FC">
        <w:rPr>
          <w:rFonts w:ascii="Times New Roman" w:eastAsia="Calibri" w:hAnsi="Times New Roman"/>
          <w:sz w:val="24"/>
          <w:szCs w:val="24"/>
          <w:lang w:val="en-US" w:eastAsia="fr-FR"/>
        </w:rPr>
        <w:t xml:space="preserve">Between meals, when glucose availability decreases, stored </w:t>
      </w:r>
      <w:r w:rsidR="003216AC" w:rsidRPr="00587150">
        <w:rPr>
          <w:rFonts w:ascii="Times New Roman" w:eastAsia="Calibri" w:hAnsi="Times New Roman"/>
          <w:sz w:val="24"/>
          <w:szCs w:val="24"/>
          <w:lang w:val="en-US" w:eastAsia="fr-FR"/>
        </w:rPr>
        <w:t xml:space="preserve">TG </w:t>
      </w:r>
      <w:r w:rsidR="00FB12FC">
        <w:rPr>
          <w:rFonts w:ascii="Times New Roman" w:eastAsia="Calibri" w:hAnsi="Times New Roman"/>
          <w:sz w:val="24"/>
          <w:szCs w:val="24"/>
          <w:lang w:val="en-US" w:eastAsia="fr-FR"/>
        </w:rPr>
        <w:t>are</w:t>
      </w:r>
      <w:r w:rsidRPr="00587150">
        <w:rPr>
          <w:rFonts w:ascii="Times New Roman" w:eastAsia="Calibri" w:hAnsi="Times New Roman"/>
          <w:sz w:val="24"/>
          <w:szCs w:val="24"/>
          <w:lang w:val="en-US" w:eastAsia="fr-FR"/>
        </w:rPr>
        <w:t xml:space="preserve"> </w:t>
      </w:r>
      <w:proofErr w:type="spellStart"/>
      <w:r w:rsidRPr="00587150">
        <w:rPr>
          <w:rFonts w:ascii="Times New Roman" w:eastAsia="Calibri" w:hAnsi="Times New Roman"/>
          <w:sz w:val="24"/>
          <w:szCs w:val="24"/>
          <w:lang w:val="en-US" w:eastAsia="fr-FR"/>
        </w:rPr>
        <w:t>lipolyzed</w:t>
      </w:r>
      <w:proofErr w:type="spellEnd"/>
      <w:r w:rsidR="003216AC" w:rsidRPr="00587150">
        <w:rPr>
          <w:rFonts w:ascii="Times New Roman" w:eastAsia="Calibri" w:hAnsi="Times New Roman"/>
          <w:sz w:val="24"/>
          <w:szCs w:val="24"/>
          <w:lang w:val="en-US" w:eastAsia="fr-FR"/>
        </w:rPr>
        <w:t xml:space="preserve"> by </w:t>
      </w:r>
      <w:r w:rsidR="00ED415E">
        <w:rPr>
          <w:rFonts w:ascii="Times New Roman" w:eastAsia="Calibri" w:hAnsi="Times New Roman"/>
          <w:sz w:val="24"/>
          <w:szCs w:val="24"/>
          <w:lang w:val="en-US" w:eastAsia="fr-FR"/>
        </w:rPr>
        <w:t>LPL</w:t>
      </w:r>
      <w:r w:rsidR="003216AC" w:rsidRPr="00587150">
        <w:rPr>
          <w:rFonts w:ascii="Times New Roman" w:eastAsia="Calibri" w:hAnsi="Times New Roman"/>
          <w:sz w:val="24"/>
          <w:szCs w:val="24"/>
          <w:lang w:val="en-US" w:eastAsia="fr-FR"/>
        </w:rPr>
        <w:t xml:space="preserve"> to release FA </w:t>
      </w:r>
      <w:r w:rsidR="00DE3D33">
        <w:rPr>
          <w:rFonts w:ascii="Times New Roman" w:eastAsia="Calibri" w:hAnsi="Times New Roman"/>
          <w:sz w:val="24"/>
          <w:szCs w:val="24"/>
          <w:lang w:val="en-US" w:eastAsia="fr-FR"/>
        </w:rPr>
        <w:t>to cover energy requirements</w:t>
      </w:r>
      <w:r w:rsidR="00FB12FC">
        <w:rPr>
          <w:rFonts w:ascii="Times New Roman" w:eastAsia="Calibri" w:hAnsi="Times New Roman"/>
          <w:sz w:val="24"/>
          <w:szCs w:val="24"/>
          <w:lang w:val="en-US" w:eastAsia="fr-FR"/>
        </w:rPr>
        <w:t>.</w:t>
      </w:r>
      <w:r w:rsidRPr="00587150">
        <w:rPr>
          <w:rFonts w:ascii="Times New Roman" w:eastAsia="Calibri" w:hAnsi="Times New Roman"/>
          <w:sz w:val="24"/>
          <w:szCs w:val="24"/>
          <w:lang w:val="en-US" w:eastAsia="fr-FR"/>
        </w:rPr>
        <w:t xml:space="preserve"> </w:t>
      </w:r>
      <w:r w:rsidR="00A4134C" w:rsidRPr="00587150">
        <w:rPr>
          <w:rFonts w:ascii="Times New Roman" w:eastAsia="Calibri" w:hAnsi="Times New Roman"/>
          <w:sz w:val="24"/>
          <w:szCs w:val="24"/>
          <w:lang w:val="en-US" w:eastAsia="fr-FR"/>
        </w:rPr>
        <w:t>R</w:t>
      </w:r>
      <w:r w:rsidR="006760DF" w:rsidRPr="00587150">
        <w:rPr>
          <w:rFonts w:ascii="Times New Roman" w:hAnsi="Times New Roman"/>
          <w:bCs/>
          <w:sz w:val="24"/>
          <w:szCs w:val="24"/>
          <w:lang w:val="en-US"/>
        </w:rPr>
        <w:t>esults from</w:t>
      </w:r>
      <w:r w:rsidR="008E3C8A" w:rsidRPr="00587150">
        <w:rPr>
          <w:rFonts w:ascii="Times New Roman" w:hAnsi="Times New Roman"/>
          <w:bCs/>
          <w:sz w:val="24"/>
          <w:szCs w:val="24"/>
          <w:lang w:val="en-US"/>
        </w:rPr>
        <w:t xml:space="preserve"> targeted gene expression analysis and gene expression profiling</w:t>
      </w:r>
      <w:r w:rsidR="006760DF" w:rsidRPr="00587150">
        <w:rPr>
          <w:rFonts w:ascii="Times New Roman" w:hAnsi="Times New Roman"/>
          <w:bCs/>
          <w:sz w:val="24"/>
          <w:szCs w:val="24"/>
          <w:lang w:val="en-US"/>
        </w:rPr>
        <w:t xml:space="preserve"> showed that</w:t>
      </w:r>
      <w:r w:rsidR="004C2F5C" w:rsidRPr="00587150">
        <w:rPr>
          <w:rFonts w:ascii="Times New Roman" w:hAnsi="Times New Roman"/>
          <w:bCs/>
          <w:sz w:val="24"/>
          <w:szCs w:val="24"/>
          <w:lang w:val="en-US"/>
        </w:rPr>
        <w:t xml:space="preserve"> </w:t>
      </w:r>
      <w:r w:rsidR="00414DEF" w:rsidRPr="00587150">
        <w:rPr>
          <w:rFonts w:ascii="Times New Roman" w:hAnsi="Times New Roman"/>
          <w:sz w:val="24"/>
          <w:szCs w:val="24"/>
          <w:lang w:val="en-US"/>
        </w:rPr>
        <w:t>a</w:t>
      </w:r>
      <w:r w:rsidR="00B33644" w:rsidRPr="00587150">
        <w:rPr>
          <w:rFonts w:ascii="Times New Roman" w:hAnsi="Times New Roman"/>
          <w:sz w:val="24"/>
          <w:szCs w:val="24"/>
          <w:lang w:val="en-US"/>
        </w:rPr>
        <w:t xml:space="preserve"> main process involved in the reduced adiposity of HP fed rats</w:t>
      </w:r>
      <w:r w:rsidR="00B33644" w:rsidRPr="00587150">
        <w:rPr>
          <w:rFonts w:ascii="Times New Roman" w:hAnsi="Times New Roman"/>
          <w:bCs/>
          <w:sz w:val="24"/>
          <w:szCs w:val="24"/>
          <w:lang w:val="en-US"/>
        </w:rPr>
        <w:t xml:space="preserve"> is a</w:t>
      </w:r>
      <w:r w:rsidR="004C2F5C" w:rsidRPr="00587150">
        <w:rPr>
          <w:rFonts w:ascii="Times New Roman" w:hAnsi="Times New Roman"/>
          <w:bCs/>
          <w:sz w:val="24"/>
          <w:szCs w:val="24"/>
          <w:lang w:val="en-US"/>
        </w:rPr>
        <w:t xml:space="preserve"> reduced</w:t>
      </w:r>
      <w:r w:rsidR="003216AC" w:rsidRPr="00587150">
        <w:rPr>
          <w:rFonts w:ascii="Times New Roman" w:hAnsi="Times New Roman"/>
          <w:bCs/>
          <w:sz w:val="24"/>
          <w:szCs w:val="24"/>
          <w:lang w:val="en-US"/>
        </w:rPr>
        <w:t xml:space="preserve"> </w:t>
      </w:r>
      <w:r w:rsidR="004C2F5C" w:rsidRPr="00587150">
        <w:rPr>
          <w:rFonts w:ascii="Times New Roman" w:hAnsi="Times New Roman"/>
          <w:bCs/>
          <w:sz w:val="24"/>
          <w:szCs w:val="24"/>
          <w:lang w:val="en-US"/>
        </w:rPr>
        <w:t>hepatic</w:t>
      </w:r>
      <w:r w:rsidR="003216AC" w:rsidRPr="00587150">
        <w:rPr>
          <w:rFonts w:ascii="Times New Roman" w:hAnsi="Times New Roman"/>
          <w:bCs/>
          <w:sz w:val="24"/>
          <w:szCs w:val="24"/>
          <w:lang w:val="en-US"/>
        </w:rPr>
        <w:t xml:space="preserve"> </w:t>
      </w:r>
      <w:proofErr w:type="spellStart"/>
      <w:r w:rsidR="004C2F5C" w:rsidRPr="00587150">
        <w:rPr>
          <w:rFonts w:ascii="Times New Roman" w:hAnsi="Times New Roman"/>
          <w:bCs/>
          <w:sz w:val="24"/>
          <w:szCs w:val="24"/>
          <w:lang w:val="en-US"/>
        </w:rPr>
        <w:t>lipogenesis</w:t>
      </w:r>
      <w:proofErr w:type="spellEnd"/>
      <w:r w:rsidR="004C2F5C" w:rsidRPr="00587150">
        <w:rPr>
          <w:rFonts w:ascii="Times New Roman" w:hAnsi="Times New Roman"/>
          <w:bCs/>
          <w:sz w:val="24"/>
          <w:szCs w:val="24"/>
          <w:lang w:val="en-US"/>
        </w:rPr>
        <w:t xml:space="preserve"> </w:t>
      </w:r>
      <w:r w:rsidR="000F326E" w:rsidRPr="00587150">
        <w:rPr>
          <w:rFonts w:ascii="Times New Roman" w:hAnsi="Times New Roman"/>
          <w:bCs/>
          <w:sz w:val="24"/>
          <w:szCs w:val="24"/>
          <w:lang w:val="en-US"/>
        </w:rPr>
        <w:t>(</w:t>
      </w:r>
      <w:proofErr w:type="spellStart"/>
      <w:r w:rsidR="000F326E" w:rsidRPr="00587150">
        <w:rPr>
          <w:rFonts w:ascii="Times New Roman" w:hAnsi="Times New Roman"/>
          <w:bCs/>
          <w:sz w:val="24"/>
          <w:szCs w:val="24"/>
          <w:lang w:val="en-US"/>
        </w:rPr>
        <w:t>F</w:t>
      </w:r>
      <w:r w:rsidR="00BD132D" w:rsidRPr="00587150">
        <w:rPr>
          <w:rFonts w:ascii="Times New Roman" w:hAnsi="Times New Roman"/>
          <w:bCs/>
          <w:sz w:val="24"/>
          <w:szCs w:val="24"/>
          <w:lang w:val="en-US"/>
        </w:rPr>
        <w:t>asn</w:t>
      </w:r>
      <w:proofErr w:type="spellEnd"/>
      <w:r w:rsidR="000F326E" w:rsidRPr="00587150">
        <w:rPr>
          <w:rFonts w:ascii="Times New Roman" w:hAnsi="Times New Roman"/>
          <w:bCs/>
          <w:sz w:val="24"/>
          <w:szCs w:val="24"/>
          <w:lang w:val="en-US"/>
        </w:rPr>
        <w:t xml:space="preserve">, </w:t>
      </w:r>
      <w:proofErr w:type="spellStart"/>
      <w:r w:rsidR="000F326E" w:rsidRPr="00587150">
        <w:rPr>
          <w:rFonts w:ascii="Times New Roman" w:hAnsi="Times New Roman"/>
          <w:bCs/>
          <w:sz w:val="24"/>
          <w:szCs w:val="24"/>
          <w:lang w:val="en-US"/>
        </w:rPr>
        <w:t>A</w:t>
      </w:r>
      <w:r w:rsidR="008E3C8A" w:rsidRPr="00587150">
        <w:rPr>
          <w:rFonts w:ascii="Times New Roman" w:hAnsi="Times New Roman"/>
          <w:bCs/>
          <w:sz w:val="24"/>
          <w:szCs w:val="24"/>
          <w:lang w:val="en-US"/>
        </w:rPr>
        <w:t>caca</w:t>
      </w:r>
      <w:proofErr w:type="spellEnd"/>
      <w:r w:rsidR="008E3C8A" w:rsidRPr="00587150">
        <w:rPr>
          <w:rFonts w:ascii="Times New Roman" w:hAnsi="Times New Roman"/>
          <w:bCs/>
          <w:sz w:val="24"/>
          <w:szCs w:val="24"/>
          <w:lang w:val="en-US"/>
        </w:rPr>
        <w:t xml:space="preserve">, </w:t>
      </w:r>
      <w:proofErr w:type="spellStart"/>
      <w:r w:rsidR="008E3C8A" w:rsidRPr="00587150">
        <w:rPr>
          <w:rFonts w:ascii="Times New Roman" w:hAnsi="Times New Roman"/>
          <w:bCs/>
          <w:sz w:val="24"/>
          <w:szCs w:val="24"/>
          <w:lang w:val="en-US"/>
        </w:rPr>
        <w:t>Acacb</w:t>
      </w:r>
      <w:proofErr w:type="spellEnd"/>
      <w:r w:rsidR="000F326E" w:rsidRPr="00587150">
        <w:rPr>
          <w:rFonts w:ascii="Times New Roman" w:hAnsi="Times New Roman"/>
          <w:bCs/>
          <w:sz w:val="24"/>
          <w:szCs w:val="24"/>
          <w:lang w:val="en-US"/>
        </w:rPr>
        <w:t>, S</w:t>
      </w:r>
      <w:r w:rsidR="008E3C8A" w:rsidRPr="00587150">
        <w:rPr>
          <w:rFonts w:ascii="Times New Roman" w:hAnsi="Times New Roman"/>
          <w:bCs/>
          <w:sz w:val="24"/>
          <w:szCs w:val="24"/>
          <w:lang w:val="en-US"/>
        </w:rPr>
        <w:t>rebf</w:t>
      </w:r>
      <w:r w:rsidR="000F326E" w:rsidRPr="00587150">
        <w:rPr>
          <w:rFonts w:ascii="Times New Roman" w:hAnsi="Times New Roman"/>
          <w:bCs/>
          <w:sz w:val="24"/>
          <w:szCs w:val="24"/>
          <w:lang w:val="en-US"/>
        </w:rPr>
        <w:t>-1c)</w:t>
      </w:r>
      <w:r w:rsidR="003216AC" w:rsidRPr="00587150">
        <w:rPr>
          <w:rFonts w:ascii="Times New Roman" w:hAnsi="Times New Roman"/>
          <w:bCs/>
          <w:sz w:val="24"/>
          <w:szCs w:val="24"/>
          <w:lang w:val="en-US"/>
        </w:rPr>
        <w:t xml:space="preserve"> from carbohydrates</w:t>
      </w:r>
      <w:r w:rsidR="000141B2" w:rsidRPr="00587150">
        <w:rPr>
          <w:rFonts w:ascii="Times New Roman" w:hAnsi="Times New Roman"/>
          <w:bCs/>
          <w:sz w:val="24"/>
          <w:szCs w:val="24"/>
          <w:lang w:val="en-US"/>
        </w:rPr>
        <w:t xml:space="preserve"> whereas adipose LPL expression was not affected</w:t>
      </w:r>
      <w:r w:rsidR="00B33644" w:rsidRPr="00587150">
        <w:rPr>
          <w:rFonts w:ascii="Times New Roman" w:hAnsi="Times New Roman"/>
          <w:bCs/>
          <w:sz w:val="24"/>
          <w:szCs w:val="24"/>
          <w:lang w:val="en-US"/>
        </w:rPr>
        <w:t xml:space="preserve">. </w:t>
      </w:r>
      <w:r w:rsidR="00E42BCA" w:rsidRPr="00587150">
        <w:rPr>
          <w:rFonts w:ascii="Times New Roman" w:hAnsi="Times New Roman"/>
          <w:bCs/>
          <w:sz w:val="24"/>
          <w:szCs w:val="24"/>
          <w:lang w:val="en-US"/>
        </w:rPr>
        <w:t xml:space="preserve">The signals at the origin of this lower expression of </w:t>
      </w:r>
      <w:proofErr w:type="spellStart"/>
      <w:r w:rsidR="00E42BCA" w:rsidRPr="00587150">
        <w:rPr>
          <w:rFonts w:ascii="Times New Roman" w:hAnsi="Times New Roman"/>
          <w:bCs/>
          <w:sz w:val="24"/>
          <w:szCs w:val="24"/>
          <w:lang w:val="en-US"/>
        </w:rPr>
        <w:t>lipogenic</w:t>
      </w:r>
      <w:proofErr w:type="spellEnd"/>
      <w:r w:rsidR="00E42BCA" w:rsidRPr="00587150">
        <w:rPr>
          <w:rFonts w:ascii="Times New Roman" w:hAnsi="Times New Roman"/>
          <w:bCs/>
          <w:sz w:val="24"/>
          <w:szCs w:val="24"/>
          <w:lang w:val="en-US"/>
        </w:rPr>
        <w:t xml:space="preserve"> enzymes could be related to a lower increase in post-</w:t>
      </w:r>
      <w:proofErr w:type="spellStart"/>
      <w:r w:rsidR="00E42BCA" w:rsidRPr="00587150">
        <w:rPr>
          <w:rFonts w:ascii="Times New Roman" w:hAnsi="Times New Roman"/>
          <w:bCs/>
          <w:sz w:val="24"/>
          <w:szCs w:val="24"/>
          <w:lang w:val="en-US"/>
        </w:rPr>
        <w:t>prandial</w:t>
      </w:r>
      <w:proofErr w:type="spellEnd"/>
      <w:r w:rsidR="00E42BCA" w:rsidRPr="00587150">
        <w:rPr>
          <w:rFonts w:ascii="Times New Roman" w:hAnsi="Times New Roman"/>
          <w:bCs/>
          <w:sz w:val="24"/>
          <w:szCs w:val="24"/>
          <w:lang w:val="en-US"/>
        </w:rPr>
        <w:t xml:space="preserve"> </w:t>
      </w:r>
      <w:proofErr w:type="spellStart"/>
      <w:r w:rsidR="008C769F">
        <w:rPr>
          <w:rFonts w:ascii="Times New Roman" w:hAnsi="Times New Roman"/>
          <w:bCs/>
          <w:sz w:val="24"/>
          <w:szCs w:val="24"/>
          <w:lang w:val="en-US"/>
        </w:rPr>
        <w:t>glycaemia</w:t>
      </w:r>
      <w:proofErr w:type="spellEnd"/>
      <w:r w:rsidR="00E42BCA" w:rsidRPr="00587150">
        <w:rPr>
          <w:rFonts w:ascii="Times New Roman" w:hAnsi="Times New Roman"/>
          <w:bCs/>
          <w:sz w:val="24"/>
          <w:szCs w:val="24"/>
          <w:lang w:val="en-US"/>
        </w:rPr>
        <w:t xml:space="preserve"> but also to other amino acid and hormone-derived signaling pathways</w:t>
      </w:r>
      <w:r w:rsidR="00E544FA" w:rsidRPr="00587150">
        <w:rPr>
          <w:rFonts w:ascii="Times New Roman" w:hAnsi="Times New Roman"/>
          <w:bCs/>
          <w:sz w:val="24"/>
          <w:szCs w:val="24"/>
          <w:lang w:val="en-US"/>
        </w:rPr>
        <w:t xml:space="preserve"> </w:t>
      </w:r>
      <w:r w:rsidR="00692CC4" w:rsidRPr="00587150">
        <w:rPr>
          <w:rFonts w:ascii="Times New Roman" w:eastAsia="Calibri" w:hAnsi="Times New Roman"/>
          <w:sz w:val="24"/>
          <w:szCs w:val="24"/>
          <w:lang w:val="en-US" w:eastAsia="fr-FR"/>
        </w:rPr>
        <w:fldChar w:fldCharType="begin">
          <w:fldData xml:space="preserve">PEVuZE5vdGU+PENpdGU+PEF1dGhvcj5CbG91ZXQ8L0F1dGhvcj48WWVhcj4yMDA2PC9ZZWFyPjxS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Y2FsPjxwYWdlcz5lMTQ2NjQ8L3BhZ2VzPjx2b2x1bWU+Njwvdm9sdW1lPjxudW1iZXI+MjwvbnVt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Z2VzPmU0NzMwMzwvcGFnZXM+PHZvbHVtZT43PC92b2x1bWU+PG51bWJlcj4xMDwvbnVtYmVyPjxl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</w:fldData>
        </w:fldChar>
      </w:r>
      <w:r w:rsidR="00161047">
        <w:rPr>
          <w:rFonts w:ascii="Times New Roman" w:eastAsia="Calibri" w:hAnsi="Times New Roman"/>
          <w:sz w:val="24"/>
          <w:szCs w:val="24"/>
          <w:lang w:val="en-US" w:eastAsia="fr-FR"/>
        </w:rPr>
        <w:instrText xml:space="preserve"> ADDIN EN.CITE </w:instrText>
      </w:r>
      <w:r w:rsidR="00161047">
        <w:rPr>
          <w:rFonts w:ascii="Times New Roman" w:eastAsia="Calibri" w:hAnsi="Times New Roman"/>
          <w:sz w:val="24"/>
          <w:szCs w:val="24"/>
          <w:lang w:val="en-US" w:eastAsia="fr-FR"/>
        </w:rPr>
        <w:fldChar w:fldCharType="begin">
          <w:fldData xml:space="preserve">PEVuZE5vdGU+PENpdGU+PEF1dGhvcj5CbG91ZXQ8L0F1dGhvcj48WWVhcj4yMDA2PC9ZZWFyPjxS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</w:fldData>
        </w:fldChar>
      </w:r>
      <w:r w:rsidR="00161047">
        <w:rPr>
          <w:rFonts w:ascii="Times New Roman" w:eastAsia="Calibri" w:hAnsi="Times New Roman"/>
          <w:sz w:val="24"/>
          <w:szCs w:val="24"/>
          <w:lang w:val="en-US" w:eastAsia="fr-FR"/>
        </w:rPr>
        <w:instrText xml:space="preserve"> ADDIN EN.CITE.DATA </w:instrText>
      </w:r>
      <w:r w:rsidR="00161047">
        <w:rPr>
          <w:rFonts w:ascii="Times New Roman" w:eastAsia="Calibri" w:hAnsi="Times New Roman"/>
          <w:sz w:val="24"/>
          <w:szCs w:val="24"/>
          <w:lang w:val="en-US" w:eastAsia="fr-FR"/>
        </w:rPr>
      </w:r>
      <w:r w:rsidR="00161047">
        <w:rPr>
          <w:rFonts w:ascii="Times New Roman" w:eastAsia="Calibri" w:hAnsi="Times New Roman"/>
          <w:sz w:val="24"/>
          <w:szCs w:val="24"/>
          <w:lang w:val="en-US" w:eastAsia="fr-FR"/>
        </w:rPr>
        <w:fldChar w:fldCharType="end"/>
      </w:r>
      <w:r w:rsidR="00692CC4" w:rsidRPr="00587150">
        <w:rPr>
          <w:rFonts w:ascii="Times New Roman" w:eastAsia="Calibri" w:hAnsi="Times New Roman"/>
          <w:sz w:val="24"/>
          <w:szCs w:val="24"/>
          <w:lang w:val="en-US" w:eastAsia="fr-FR"/>
        </w:rPr>
        <w:fldChar w:fldCharType="separate"/>
      </w:r>
      <w:hyperlink w:anchor="_ENREF_28" w:tooltip="Stepien,  #2809" w:history="1">
        <w:r w:rsidR="007960F3" w:rsidRPr="00161047">
          <w:rPr>
            <w:rFonts w:ascii="Times New Roman" w:eastAsia="Calibri" w:hAnsi="Times New Roman"/>
            <w:noProof/>
            <w:sz w:val="24"/>
            <w:szCs w:val="24"/>
            <w:vertAlign w:val="superscript"/>
            <w:lang w:val="en-US" w:eastAsia="fr-FR"/>
          </w:rPr>
          <w:t>28</w:t>
        </w:r>
      </w:hyperlink>
      <w:r w:rsidR="00161047" w:rsidRPr="00161047">
        <w:rPr>
          <w:rFonts w:ascii="Times New Roman" w:eastAsia="Calibri" w:hAnsi="Times New Roman"/>
          <w:noProof/>
          <w:sz w:val="24"/>
          <w:szCs w:val="24"/>
          <w:vertAlign w:val="superscript"/>
          <w:lang w:val="en-US" w:eastAsia="fr-FR"/>
        </w:rPr>
        <w:t xml:space="preserve">; </w:t>
      </w:r>
      <w:hyperlink w:anchor="_ENREF_3" w:tooltip="Brito, 1999 #1064" w:history="1">
        <w:r w:rsidR="007960F3" w:rsidRPr="00161047">
          <w:rPr>
            <w:rFonts w:ascii="Times New Roman" w:eastAsia="Calibri" w:hAnsi="Times New Roman"/>
            <w:noProof/>
            <w:sz w:val="24"/>
            <w:szCs w:val="24"/>
            <w:vertAlign w:val="superscript"/>
            <w:lang w:val="en-US" w:eastAsia="fr-FR"/>
          </w:rPr>
          <w:t>3</w:t>
        </w:r>
      </w:hyperlink>
      <w:r w:rsidR="00161047" w:rsidRPr="00161047">
        <w:rPr>
          <w:rFonts w:ascii="Times New Roman" w:eastAsia="Calibri" w:hAnsi="Times New Roman"/>
          <w:noProof/>
          <w:sz w:val="24"/>
          <w:szCs w:val="24"/>
          <w:vertAlign w:val="superscript"/>
          <w:lang w:val="en-US" w:eastAsia="fr-FR"/>
        </w:rPr>
        <w:t xml:space="preserve">; </w:t>
      </w:r>
      <w:hyperlink w:anchor="_ENREF_2" w:tooltip="Blouet, 2006 #146" w:history="1">
        <w:r w:rsidR="007960F3" w:rsidRPr="00161047">
          <w:rPr>
            <w:rFonts w:ascii="Times New Roman" w:eastAsia="Calibri" w:hAnsi="Times New Roman"/>
            <w:noProof/>
            <w:sz w:val="24"/>
            <w:szCs w:val="24"/>
            <w:vertAlign w:val="superscript"/>
            <w:lang w:val="en-US" w:eastAsia="fr-FR"/>
          </w:rPr>
          <w:t>2</w:t>
        </w:r>
      </w:hyperlink>
      <w:r w:rsidR="00161047" w:rsidRPr="00161047">
        <w:rPr>
          <w:rFonts w:ascii="Times New Roman" w:eastAsia="Calibri" w:hAnsi="Times New Roman"/>
          <w:noProof/>
          <w:sz w:val="24"/>
          <w:szCs w:val="24"/>
          <w:vertAlign w:val="superscript"/>
          <w:lang w:val="en-US" w:eastAsia="fr-FR"/>
        </w:rPr>
        <w:t xml:space="preserve">; </w:t>
      </w:r>
      <w:hyperlink w:anchor="_ENREF_26" w:tooltip="Schwarz, 2012 #2912" w:history="1">
        <w:r w:rsidR="007960F3" w:rsidRPr="00161047">
          <w:rPr>
            <w:rFonts w:ascii="Times New Roman" w:eastAsia="Calibri" w:hAnsi="Times New Roman"/>
            <w:noProof/>
            <w:sz w:val="24"/>
            <w:szCs w:val="24"/>
            <w:vertAlign w:val="superscript"/>
            <w:lang w:val="en-US" w:eastAsia="fr-FR"/>
          </w:rPr>
          <w:t>26</w:t>
        </w:r>
      </w:hyperlink>
      <w:r w:rsidR="00692CC4" w:rsidRPr="00587150">
        <w:rPr>
          <w:rFonts w:ascii="Times New Roman" w:eastAsia="Calibri" w:hAnsi="Times New Roman"/>
          <w:sz w:val="24"/>
          <w:szCs w:val="24"/>
          <w:lang w:val="en-US" w:eastAsia="fr-FR"/>
        </w:rPr>
        <w:fldChar w:fldCharType="end"/>
      </w:r>
      <w:r w:rsidR="00E544FA" w:rsidRPr="00587150">
        <w:rPr>
          <w:rFonts w:ascii="Times New Roman" w:eastAsia="Calibri" w:hAnsi="Times New Roman"/>
          <w:sz w:val="24"/>
          <w:szCs w:val="24"/>
          <w:lang w:val="en-US" w:eastAsia="fr-FR"/>
        </w:rPr>
        <w:t xml:space="preserve">. </w:t>
      </w:r>
      <w:r w:rsidR="009C5C4D">
        <w:rPr>
          <w:rFonts w:ascii="Times New Roman" w:eastAsia="Calibri" w:hAnsi="Times New Roman"/>
          <w:sz w:val="24"/>
          <w:szCs w:val="24"/>
          <w:lang w:val="en-US" w:eastAsia="fr-FR"/>
        </w:rPr>
        <w:t>No major changes were observed for insulin sensitivity during OGTT. However some insulin sensitivity indices (</w:t>
      </w:r>
      <w:proofErr w:type="spellStart"/>
      <w:r w:rsidR="009C5C4D" w:rsidRPr="00980C7B">
        <w:rPr>
          <w:rFonts w:ascii="Times New Roman" w:hAnsi="Times New Roman"/>
          <w:sz w:val="24"/>
          <w:szCs w:val="24"/>
        </w:rPr>
        <w:t>ISI</w:t>
      </w:r>
      <w:r w:rsidR="009C5C4D" w:rsidRPr="00980C7B">
        <w:rPr>
          <w:rFonts w:ascii="Times New Roman" w:hAnsi="Times New Roman"/>
          <w:sz w:val="24"/>
          <w:szCs w:val="24"/>
          <w:vertAlign w:val="subscript"/>
        </w:rPr>
        <w:t>Matsuda</w:t>
      </w:r>
      <w:proofErr w:type="spellEnd"/>
      <w:r w:rsidR="009C5C4D" w:rsidRPr="00980C7B">
        <w:rPr>
          <w:rFonts w:ascii="Times New Roman" w:hAnsi="Times New Roman"/>
          <w:sz w:val="24"/>
          <w:szCs w:val="24"/>
          <w:vertAlign w:val="subscript"/>
        </w:rPr>
        <w:t xml:space="preserve"> ,</w:t>
      </w:r>
      <w:r w:rsidR="009C5C4D">
        <w:rPr>
          <w:rFonts w:ascii="Times New Roman" w:hAnsi="Times New Roman"/>
          <w:sz w:val="24"/>
          <w:szCs w:val="24"/>
          <w:lang w:val="en-US"/>
        </w:rPr>
        <w:t xml:space="preserve"> 1/I, G/I and QUICKI</w:t>
      </w:r>
      <w:hyperlink w:anchor="_ENREF_17" w:tooltip="Muniyappa, 2008 #2857" w:history="1">
        <w:r w:rsidR="007960F3">
          <w:rPr>
            <w:rFonts w:ascii="Times New Roman" w:hAnsi="Times New Roman"/>
            <w:sz w:val="24"/>
            <w:szCs w:val="24"/>
          </w:rPr>
          <w:fldChar w:fldCharType="begin"/>
        </w:r>
        <w:r w:rsidR="007960F3">
          <w:rPr>
            <w:rFonts w:ascii="Times New Roman" w:hAnsi="Times New Roman"/>
            <w:sz w:val="24"/>
            <w:szCs w:val="24"/>
          </w:rPr>
          <w:instrText xml:space="preserve"> ADDIN EN.CITE &lt;EndNote&gt;&lt;Cite&gt;&lt;Author&gt;Muniyappa&lt;/Author&gt;&lt;Year&gt;2008&lt;/Year&gt;&lt;RecNum&gt;2857&lt;/RecNum&gt;&lt;DisplayText&gt;&lt;style face="superscript"&gt;17&lt;/style&gt;&lt;/DisplayText&gt;&lt;record&gt;&lt;rec-number&gt;2857&lt;/rec-number&gt;&lt;foreign-keys&gt;&lt;key app="EN" db-id="999svzpfl5w9eheeratxr903rx00aaas0fvv"&gt;2857&lt;/key&gt;&lt;/foreign-keys&gt;&lt;ref-type name="Journal Article"&gt;17&lt;/ref-type&gt;&lt;contributors&gt;&lt;authors&gt;&lt;author&gt;Muniyappa, R.&lt;/author&gt;&lt;author&gt;Lee, S.&lt;/author&gt;&lt;author&gt;Chen, H.&lt;/author&gt;&lt;author&gt;Quon, M. J.&lt;/author&gt;&lt;/authors&gt;&lt;/contributors&gt;&lt;auth-address&gt;Diabetes Unit, National Center for Complementary and Alternative Medicine, National Institutes of Health, 9 Memorial Drive, Bldg. 9, Rm. 1N-105 MSC 0920, Bethesda, MD 20892, USA.&lt;/auth-address&gt;&lt;titles&gt;&lt;title&gt;Current approaches for assessing insulin sensitivity and resistance in vivo: advantages, limitations, and appropriate usage&lt;/title&gt;&lt;secondary-title&gt;Am J Physiol Endocrinol Metab&lt;/secondary-title&gt;&lt;alt-title&gt;American journal of physiology&lt;/alt-title&gt;&lt;/titles&gt;&lt;periodical&gt;&lt;full-title&gt;Am J Physiol Endocrinol Metab&lt;/full-title&gt;&lt;abbr-1&gt;American journal of physiology&lt;/abbr-1&gt;&lt;/periodical&gt;&lt;alt-periodical&gt;&lt;full-title&gt;Am J Physiol Endocrinol Metab&lt;/full-title&gt;&lt;abbr-1&gt;American journal of physiology&lt;/abbr-1&gt;&lt;/alt-periodical&gt;&lt;pages&gt;E15-26&lt;/pages&gt;&lt;volume&gt;294&lt;/volume&gt;&lt;number&gt;1&lt;/number&gt;&lt;keywords&gt;&lt;keyword&gt;Animals&lt;/keyword&gt;&lt;keyword&gt;Blood Glucose/*metabolism&lt;/keyword&gt;&lt;keyword&gt;Glucose Clamp Technique/*methods&lt;/keyword&gt;&lt;keyword&gt;Glucose Intolerance/*diagnosis/*metabolism&lt;/keyword&gt;&lt;keyword&gt;Homeostasis/physiology&lt;/keyword&gt;&lt;keyword&gt;Humans&lt;/keyword&gt;&lt;keyword&gt;*Insulin Resistance&lt;/keyword&gt;&lt;keyword&gt;Models, Biological&lt;/keyword&gt;&lt;/keywords&gt;&lt;dates&gt;&lt;year&gt;2008&lt;/year&gt;&lt;pub-dates&gt;&lt;date&gt;Jan&lt;/date&gt;&lt;/pub-dates&gt;&lt;/dates&gt;&lt;isbn&gt;0193-1849 (Print)&amp;#xD;0193-1849 (Linking)&lt;/isbn&gt;&lt;accession-num&gt;17957034&lt;/accession-num&gt;&lt;urls&gt;&lt;related-urls&gt;&lt;url&gt;http://www.ncbi.nlm.nih.gov/entrez/query.fcgi?cmd=Retrieve&amp;amp;db=PubMed&amp;amp;dopt=Citation&amp;amp;list_uids=17957034 &lt;/url&gt;&lt;/related-urls&gt;&lt;/urls&gt;&lt;language&gt;eng&lt;/language&gt;&lt;/record&gt;&lt;/Cite&gt;&lt;/EndNote&gt;</w:instrText>
        </w:r>
        <w:r w:rsidR="007960F3">
          <w:rPr>
            <w:rFonts w:ascii="Times New Roman" w:hAnsi="Times New Roman"/>
            <w:sz w:val="24"/>
            <w:szCs w:val="24"/>
          </w:rPr>
          <w:fldChar w:fldCharType="separate"/>
        </w:r>
        <w:r w:rsidR="007960F3" w:rsidRPr="00161047">
          <w:rPr>
            <w:rFonts w:ascii="Times New Roman" w:hAnsi="Times New Roman"/>
            <w:noProof/>
            <w:sz w:val="24"/>
            <w:szCs w:val="24"/>
            <w:vertAlign w:val="superscript"/>
          </w:rPr>
          <w:t>17</w:t>
        </w:r>
        <w:r w:rsidR="007960F3">
          <w:rPr>
            <w:rFonts w:ascii="Times New Roman" w:hAnsi="Times New Roman"/>
            <w:sz w:val="24"/>
            <w:szCs w:val="24"/>
          </w:rPr>
          <w:fldChar w:fldCharType="end"/>
        </w:r>
      </w:hyperlink>
      <w:r w:rsidR="009C5C4D">
        <w:rPr>
          <w:rFonts w:ascii="Times New Roman" w:hAnsi="Times New Roman"/>
          <w:sz w:val="24"/>
          <w:szCs w:val="24"/>
          <w:lang w:val="en-US"/>
        </w:rPr>
        <w:t>) tended to be higher in</w:t>
      </w:r>
      <w:r w:rsidR="009C5C4D" w:rsidRPr="00980C7B">
        <w:rPr>
          <w:rFonts w:ascii="Times New Roman" w:hAnsi="Times New Roman"/>
          <w:sz w:val="24"/>
          <w:szCs w:val="24"/>
        </w:rPr>
        <w:t xml:space="preserve"> NP-HS</w:t>
      </w:r>
      <w:r w:rsidR="00B27A33">
        <w:rPr>
          <w:rFonts w:ascii="Times New Roman" w:hAnsi="Times New Roman"/>
          <w:sz w:val="24"/>
          <w:szCs w:val="24"/>
        </w:rPr>
        <w:t>-</w:t>
      </w:r>
      <w:r w:rsidR="009C5C4D" w:rsidRPr="00980C7B">
        <w:rPr>
          <w:rFonts w:ascii="Times New Roman" w:hAnsi="Times New Roman"/>
          <w:sz w:val="24"/>
          <w:szCs w:val="24"/>
        </w:rPr>
        <w:t xml:space="preserve">HF group than the other groups </w:t>
      </w:r>
      <w:r w:rsidR="009C5C4D">
        <w:rPr>
          <w:rFonts w:ascii="Times New Roman" w:hAnsi="Times New Roman"/>
          <w:sz w:val="24"/>
          <w:szCs w:val="24"/>
        </w:rPr>
        <w:t xml:space="preserve">(data not shown) </w:t>
      </w:r>
      <w:r w:rsidR="009C5C4D" w:rsidRPr="00980C7B">
        <w:rPr>
          <w:rFonts w:ascii="Times New Roman" w:hAnsi="Times New Roman"/>
          <w:sz w:val="24"/>
          <w:szCs w:val="24"/>
        </w:rPr>
        <w:t>which suggests that an increase of the fat con</w:t>
      </w:r>
      <w:r w:rsidR="009C5C4D" w:rsidRPr="00980C7B">
        <w:rPr>
          <w:rFonts w:ascii="Times New Roman" w:hAnsi="Times New Roman"/>
          <w:sz w:val="24"/>
          <w:szCs w:val="24"/>
          <w:lang w:val="en-US"/>
        </w:rPr>
        <w:t>tent of the diet decreases</w:t>
      </w:r>
      <w:r w:rsidR="009C5C4D" w:rsidRPr="00980C7B">
        <w:rPr>
          <w:rFonts w:ascii="Times New Roman" w:hAnsi="Times New Roman"/>
          <w:sz w:val="24"/>
          <w:szCs w:val="24"/>
        </w:rPr>
        <w:t xml:space="preserve"> whole-body insulin sensitivity and that this increase was prevented by increasing the protein level of the diet.</w:t>
      </w:r>
      <w:r w:rsidR="009C5C4D">
        <w:rPr>
          <w:rFonts w:ascii="Times New Roman" w:hAnsi="Times New Roman"/>
          <w:sz w:val="24"/>
          <w:szCs w:val="24"/>
        </w:rPr>
        <w:t xml:space="preserve"> </w:t>
      </w:r>
      <w:r w:rsidR="00C14D9B" w:rsidRPr="00587150">
        <w:rPr>
          <w:rFonts w:ascii="Times New Roman" w:hAnsi="Times New Roman"/>
          <w:bCs/>
          <w:sz w:val="24"/>
          <w:szCs w:val="24"/>
          <w:lang w:val="en-US"/>
        </w:rPr>
        <w:t xml:space="preserve">This result is also in line with the lower plasma </w:t>
      </w:r>
      <w:r w:rsidR="004E6669" w:rsidRPr="00587150">
        <w:rPr>
          <w:rFonts w:ascii="Times New Roman" w:hAnsi="Times New Roman"/>
          <w:bCs/>
          <w:sz w:val="24"/>
          <w:szCs w:val="24"/>
          <w:lang w:val="en-US"/>
        </w:rPr>
        <w:t xml:space="preserve">TG </w:t>
      </w:r>
      <w:r w:rsidR="00C14D9B" w:rsidRPr="00587150">
        <w:rPr>
          <w:rFonts w:ascii="Times New Roman" w:hAnsi="Times New Roman"/>
          <w:bCs/>
          <w:sz w:val="24"/>
          <w:szCs w:val="24"/>
          <w:lang w:val="en-US"/>
        </w:rPr>
        <w:t>level</w:t>
      </w:r>
      <w:r w:rsidR="000F112E">
        <w:rPr>
          <w:rFonts w:ascii="Times New Roman" w:hAnsi="Times New Roman"/>
          <w:bCs/>
          <w:sz w:val="24"/>
          <w:szCs w:val="24"/>
          <w:lang w:val="en-US"/>
        </w:rPr>
        <w:t>s</w:t>
      </w:r>
      <w:r w:rsidR="00C14D9B" w:rsidRPr="00587150">
        <w:rPr>
          <w:rFonts w:ascii="Times New Roman" w:hAnsi="Times New Roman"/>
          <w:bCs/>
          <w:sz w:val="24"/>
          <w:szCs w:val="24"/>
          <w:lang w:val="en-US"/>
        </w:rPr>
        <w:t xml:space="preserve"> observed in </w:t>
      </w:r>
      <w:r w:rsidR="000F112E">
        <w:rPr>
          <w:rFonts w:ascii="Times New Roman" w:hAnsi="Times New Roman"/>
          <w:bCs/>
          <w:sz w:val="24"/>
          <w:szCs w:val="24"/>
          <w:lang w:val="en-US"/>
        </w:rPr>
        <w:t xml:space="preserve">the </w:t>
      </w:r>
      <w:r w:rsidR="00C14D9B" w:rsidRPr="00587150">
        <w:rPr>
          <w:rFonts w:ascii="Times New Roman" w:hAnsi="Times New Roman"/>
          <w:bCs/>
          <w:sz w:val="24"/>
          <w:szCs w:val="24"/>
          <w:lang w:val="en-US"/>
        </w:rPr>
        <w:t>HP fed rats</w:t>
      </w:r>
      <w:r w:rsidR="000F112E">
        <w:rPr>
          <w:rFonts w:ascii="Times New Roman" w:hAnsi="Times New Roman"/>
          <w:bCs/>
          <w:sz w:val="24"/>
          <w:szCs w:val="24"/>
          <w:lang w:val="en-US"/>
        </w:rPr>
        <w:t xml:space="preserve"> of this study</w:t>
      </w:r>
      <w:r w:rsidR="00C14D9B" w:rsidRPr="00587150">
        <w:rPr>
          <w:rFonts w:ascii="Times New Roman" w:hAnsi="Times New Roman"/>
          <w:bCs/>
          <w:sz w:val="24"/>
          <w:szCs w:val="24"/>
          <w:lang w:val="en-US"/>
        </w:rPr>
        <w:t xml:space="preserve">. </w:t>
      </w:r>
      <w:r w:rsidR="00A4134C" w:rsidRPr="00587150">
        <w:rPr>
          <w:rFonts w:ascii="Times New Roman" w:hAnsi="Times New Roman"/>
          <w:bCs/>
          <w:sz w:val="24"/>
          <w:szCs w:val="24"/>
          <w:lang w:val="en-US"/>
        </w:rPr>
        <w:t xml:space="preserve">Interestingly, </w:t>
      </w:r>
      <w:r w:rsidR="00DE3D33">
        <w:rPr>
          <w:rFonts w:ascii="Times New Roman" w:hAnsi="Times New Roman"/>
          <w:bCs/>
          <w:sz w:val="24"/>
          <w:szCs w:val="24"/>
          <w:lang w:val="en-US"/>
        </w:rPr>
        <w:t xml:space="preserve">we observed that </w:t>
      </w:r>
      <w:proofErr w:type="spellStart"/>
      <w:r w:rsidR="00A4134C" w:rsidRPr="00587150">
        <w:rPr>
          <w:rFonts w:ascii="Times New Roman" w:hAnsi="Times New Roman"/>
          <w:bCs/>
          <w:sz w:val="24"/>
          <w:szCs w:val="24"/>
          <w:lang w:val="en-US"/>
        </w:rPr>
        <w:t>lipogenesis</w:t>
      </w:r>
      <w:proofErr w:type="spellEnd"/>
      <w:r w:rsidR="00A4134C" w:rsidRPr="00587150">
        <w:rPr>
          <w:rFonts w:ascii="Times New Roman" w:hAnsi="Times New Roman"/>
          <w:bCs/>
          <w:sz w:val="24"/>
          <w:szCs w:val="24"/>
          <w:lang w:val="en-US"/>
        </w:rPr>
        <w:t xml:space="preserve"> in adipose tissue </w:t>
      </w:r>
      <w:r w:rsidR="00DE3D33">
        <w:rPr>
          <w:rFonts w:ascii="Times New Roman" w:hAnsi="Times New Roman"/>
          <w:bCs/>
          <w:sz w:val="24"/>
          <w:szCs w:val="24"/>
          <w:lang w:val="en-US"/>
        </w:rPr>
        <w:t>was</w:t>
      </w:r>
      <w:r w:rsidR="00DE3D33" w:rsidRPr="00587150">
        <w:rPr>
          <w:rFonts w:ascii="Times New Roman" w:hAnsi="Times New Roman"/>
          <w:bCs/>
          <w:sz w:val="24"/>
          <w:szCs w:val="24"/>
          <w:lang w:val="en-US"/>
        </w:rPr>
        <w:t xml:space="preserve"> </w:t>
      </w:r>
      <w:r w:rsidR="00A4134C" w:rsidRPr="00587150">
        <w:rPr>
          <w:rFonts w:ascii="Times New Roman" w:hAnsi="Times New Roman"/>
          <w:bCs/>
          <w:sz w:val="24"/>
          <w:szCs w:val="24"/>
          <w:lang w:val="en-US"/>
        </w:rPr>
        <w:t xml:space="preserve">also lower in high </w:t>
      </w:r>
      <w:r w:rsidR="003E26D2">
        <w:rPr>
          <w:rFonts w:ascii="Times New Roman" w:hAnsi="Times New Roman"/>
          <w:bCs/>
          <w:sz w:val="24"/>
          <w:szCs w:val="24"/>
          <w:lang w:val="en-US"/>
        </w:rPr>
        <w:t>sucrose</w:t>
      </w:r>
      <w:r w:rsidR="005B26F4">
        <w:rPr>
          <w:rFonts w:ascii="Times New Roman" w:hAnsi="Times New Roman"/>
          <w:bCs/>
          <w:sz w:val="24"/>
          <w:szCs w:val="24"/>
          <w:lang w:val="en-US"/>
        </w:rPr>
        <w:t xml:space="preserve"> </w:t>
      </w:r>
      <w:r w:rsidR="00A4134C" w:rsidRPr="00587150">
        <w:rPr>
          <w:rFonts w:ascii="Times New Roman" w:hAnsi="Times New Roman"/>
          <w:bCs/>
          <w:sz w:val="24"/>
          <w:szCs w:val="24"/>
          <w:lang w:val="en-US"/>
        </w:rPr>
        <w:t>HP fed rats compared to NP fed animals,</w:t>
      </w:r>
      <w:r w:rsidR="003E26D2">
        <w:rPr>
          <w:rFonts w:ascii="Times New Roman" w:hAnsi="Times New Roman"/>
          <w:bCs/>
          <w:sz w:val="24"/>
          <w:szCs w:val="24"/>
          <w:lang w:val="en-US"/>
        </w:rPr>
        <w:t xml:space="preserve"> conditions where </w:t>
      </w:r>
      <w:proofErr w:type="spellStart"/>
      <w:r w:rsidR="003E26D2">
        <w:rPr>
          <w:rFonts w:ascii="Times New Roman" w:hAnsi="Times New Roman"/>
          <w:bCs/>
          <w:sz w:val="24"/>
          <w:szCs w:val="24"/>
          <w:lang w:val="en-US"/>
        </w:rPr>
        <w:t>lipogenesis</w:t>
      </w:r>
      <w:proofErr w:type="spellEnd"/>
      <w:r w:rsidR="003E26D2">
        <w:rPr>
          <w:rFonts w:ascii="Times New Roman" w:hAnsi="Times New Roman"/>
          <w:bCs/>
          <w:sz w:val="24"/>
          <w:szCs w:val="24"/>
          <w:lang w:val="en-US"/>
        </w:rPr>
        <w:t xml:space="preserve"> was induced,</w:t>
      </w:r>
      <w:r w:rsidR="00A4134C" w:rsidRPr="00587150">
        <w:rPr>
          <w:rFonts w:ascii="Times New Roman" w:hAnsi="Times New Roman"/>
          <w:bCs/>
          <w:sz w:val="24"/>
          <w:szCs w:val="24"/>
          <w:lang w:val="en-US"/>
        </w:rPr>
        <w:t xml:space="preserve"> but this effect of HP feeding </w:t>
      </w:r>
      <w:r w:rsidR="00DE3D33">
        <w:rPr>
          <w:rFonts w:ascii="Times New Roman" w:hAnsi="Times New Roman"/>
          <w:bCs/>
          <w:sz w:val="24"/>
          <w:szCs w:val="24"/>
          <w:lang w:val="en-US"/>
        </w:rPr>
        <w:t>was</w:t>
      </w:r>
      <w:r w:rsidR="00DE3D33" w:rsidRPr="00587150">
        <w:rPr>
          <w:rFonts w:ascii="Times New Roman" w:hAnsi="Times New Roman"/>
          <w:bCs/>
          <w:sz w:val="24"/>
          <w:szCs w:val="24"/>
          <w:lang w:val="en-US"/>
        </w:rPr>
        <w:t xml:space="preserve"> </w:t>
      </w:r>
      <w:r w:rsidR="00A4134C" w:rsidRPr="00587150">
        <w:rPr>
          <w:rFonts w:ascii="Times New Roman" w:hAnsi="Times New Roman"/>
          <w:bCs/>
          <w:sz w:val="24"/>
          <w:szCs w:val="24"/>
          <w:lang w:val="en-US"/>
        </w:rPr>
        <w:t xml:space="preserve">not observed in </w:t>
      </w:r>
      <w:r w:rsidR="003E26D2">
        <w:rPr>
          <w:rFonts w:ascii="Times New Roman" w:hAnsi="Times New Roman"/>
          <w:bCs/>
          <w:sz w:val="24"/>
          <w:szCs w:val="24"/>
          <w:lang w:val="en-US"/>
        </w:rPr>
        <w:t>HS-HF</w:t>
      </w:r>
      <w:r w:rsidR="00A4134C" w:rsidRPr="00587150">
        <w:rPr>
          <w:rFonts w:ascii="Times New Roman" w:hAnsi="Times New Roman"/>
          <w:bCs/>
          <w:sz w:val="24"/>
          <w:szCs w:val="24"/>
          <w:lang w:val="en-US"/>
        </w:rPr>
        <w:t xml:space="preserve"> fed animals because </w:t>
      </w:r>
      <w:proofErr w:type="spellStart"/>
      <w:r w:rsidR="000F112E">
        <w:rPr>
          <w:rFonts w:ascii="Times New Roman" w:hAnsi="Times New Roman"/>
          <w:bCs/>
          <w:sz w:val="24"/>
          <w:szCs w:val="24"/>
          <w:lang w:val="en-US"/>
        </w:rPr>
        <w:t>lipogenesis</w:t>
      </w:r>
      <w:proofErr w:type="spellEnd"/>
      <w:r w:rsidR="000F112E">
        <w:rPr>
          <w:rFonts w:ascii="Times New Roman" w:hAnsi="Times New Roman"/>
          <w:bCs/>
          <w:sz w:val="24"/>
          <w:szCs w:val="24"/>
          <w:lang w:val="en-US"/>
        </w:rPr>
        <w:t xml:space="preserve"> is low under HF feeding</w:t>
      </w:r>
      <w:r w:rsidR="00A4134C" w:rsidRPr="00587150">
        <w:rPr>
          <w:rFonts w:ascii="Times New Roman" w:hAnsi="Times New Roman"/>
          <w:bCs/>
          <w:sz w:val="24"/>
          <w:szCs w:val="24"/>
          <w:lang w:val="en-US"/>
        </w:rPr>
        <w:t>. Taken together, these observations indicate</w:t>
      </w:r>
      <w:r w:rsidR="00697E5E" w:rsidRPr="00587150">
        <w:rPr>
          <w:rFonts w:ascii="Times New Roman" w:hAnsi="Times New Roman"/>
          <w:bCs/>
          <w:sz w:val="24"/>
          <w:szCs w:val="24"/>
          <w:lang w:val="en-US"/>
        </w:rPr>
        <w:t xml:space="preserve"> that</w:t>
      </w:r>
      <w:r w:rsidR="00A4134C" w:rsidRPr="00587150">
        <w:rPr>
          <w:rFonts w:ascii="Times New Roman" w:hAnsi="Times New Roman"/>
          <w:bCs/>
          <w:sz w:val="24"/>
          <w:szCs w:val="24"/>
          <w:lang w:val="en-US"/>
        </w:rPr>
        <w:t xml:space="preserve"> </w:t>
      </w:r>
      <w:proofErr w:type="spellStart"/>
      <w:r w:rsidR="00A4134C" w:rsidRPr="00587150">
        <w:rPr>
          <w:rFonts w:ascii="Times New Roman" w:hAnsi="Times New Roman"/>
          <w:bCs/>
          <w:sz w:val="24"/>
          <w:szCs w:val="24"/>
          <w:lang w:val="en-US"/>
        </w:rPr>
        <w:t>lipogenesis</w:t>
      </w:r>
      <w:proofErr w:type="spellEnd"/>
      <w:r w:rsidR="00A4134C" w:rsidRPr="00587150">
        <w:rPr>
          <w:rFonts w:ascii="Times New Roman" w:hAnsi="Times New Roman"/>
          <w:bCs/>
          <w:sz w:val="24"/>
          <w:szCs w:val="24"/>
          <w:lang w:val="en-US"/>
        </w:rPr>
        <w:t xml:space="preserve"> is mainly lowered by protein in the liver whereas</w:t>
      </w:r>
      <w:r w:rsidR="00C45590" w:rsidRPr="00587150">
        <w:rPr>
          <w:rFonts w:ascii="Times New Roman" w:hAnsi="Times New Roman"/>
          <w:bCs/>
          <w:sz w:val="24"/>
          <w:szCs w:val="24"/>
          <w:lang w:val="en-US"/>
        </w:rPr>
        <w:t xml:space="preserve"> in adipose tissue it</w:t>
      </w:r>
      <w:r w:rsidR="00A4134C" w:rsidRPr="00587150">
        <w:rPr>
          <w:rFonts w:ascii="Times New Roman" w:hAnsi="Times New Roman"/>
          <w:bCs/>
          <w:sz w:val="24"/>
          <w:szCs w:val="24"/>
          <w:lang w:val="en-US"/>
        </w:rPr>
        <w:t xml:space="preserve"> is lowered by both fat and protein.</w:t>
      </w:r>
    </w:p>
    <w:p w:rsidR="00DA52AF" w:rsidRPr="00685B74" w:rsidRDefault="006D6135" w:rsidP="00C07274">
      <w:pPr>
        <w:spacing w:line="480" w:lineRule="auto"/>
        <w:jc w:val="both"/>
        <w:rPr>
          <w:rFonts w:ascii="Times New Roman" w:hAnsi="Times New Roman"/>
          <w:color w:val="000000"/>
          <w:sz w:val="24"/>
          <w:szCs w:val="24"/>
          <w:shd w:val="clear" w:color="auto" w:fill="FFFFFF"/>
        </w:rPr>
      </w:pPr>
      <w:r w:rsidRPr="00587150">
        <w:rPr>
          <w:rFonts w:ascii="Times New Roman" w:hAnsi="Times New Roman"/>
          <w:bCs/>
          <w:sz w:val="24"/>
          <w:szCs w:val="24"/>
          <w:lang w:val="en-US"/>
        </w:rPr>
        <w:t>In</w:t>
      </w:r>
      <w:r w:rsidR="00DA52AF" w:rsidRPr="00587150">
        <w:rPr>
          <w:rFonts w:ascii="Times New Roman" w:hAnsi="Times New Roman"/>
          <w:bCs/>
          <w:sz w:val="24"/>
          <w:szCs w:val="24"/>
          <w:lang w:val="en-US"/>
        </w:rPr>
        <w:t xml:space="preserve"> response to protein excess, the protein pool remain</w:t>
      </w:r>
      <w:r w:rsidR="00B27A33">
        <w:rPr>
          <w:rFonts w:ascii="Times New Roman" w:hAnsi="Times New Roman"/>
          <w:bCs/>
          <w:sz w:val="24"/>
          <w:szCs w:val="24"/>
          <w:lang w:val="en-US"/>
        </w:rPr>
        <w:t>s</w:t>
      </w:r>
      <w:r w:rsidR="00DA52AF" w:rsidRPr="00587150">
        <w:rPr>
          <w:rFonts w:ascii="Times New Roman" w:hAnsi="Times New Roman"/>
          <w:bCs/>
          <w:sz w:val="24"/>
          <w:szCs w:val="24"/>
          <w:lang w:val="en-US"/>
        </w:rPr>
        <w:t xml:space="preserve"> unchanged because of the regulation of protein homeostasis </w:t>
      </w:r>
      <w:r w:rsidR="00697E5E" w:rsidRPr="00587150">
        <w:rPr>
          <w:rFonts w:ascii="Times New Roman" w:hAnsi="Times New Roman"/>
          <w:bCs/>
          <w:sz w:val="24"/>
          <w:szCs w:val="24"/>
          <w:lang w:val="en-US"/>
        </w:rPr>
        <w:t>that maintains</w:t>
      </w:r>
      <w:r w:rsidR="00DA52AF" w:rsidRPr="00587150">
        <w:rPr>
          <w:rFonts w:ascii="Times New Roman" w:hAnsi="Times New Roman"/>
          <w:bCs/>
          <w:sz w:val="24"/>
          <w:szCs w:val="24"/>
          <w:lang w:val="en-US"/>
        </w:rPr>
        <w:t xml:space="preserve"> the stability of lean mass. These regulations include </w:t>
      </w:r>
      <w:r w:rsidR="00621A7C" w:rsidRPr="00587150">
        <w:rPr>
          <w:rFonts w:ascii="Times New Roman" w:hAnsi="Times New Roman"/>
          <w:bCs/>
          <w:sz w:val="24"/>
          <w:szCs w:val="24"/>
          <w:lang w:val="en-US"/>
        </w:rPr>
        <w:t>amino acid</w:t>
      </w:r>
      <w:r w:rsidR="00DA52AF" w:rsidRPr="00587150">
        <w:rPr>
          <w:rFonts w:ascii="Times New Roman" w:hAnsi="Times New Roman"/>
          <w:bCs/>
          <w:sz w:val="24"/>
          <w:szCs w:val="24"/>
          <w:lang w:val="en-US"/>
        </w:rPr>
        <w:t xml:space="preserve"> oxidation and </w:t>
      </w:r>
      <w:proofErr w:type="spellStart"/>
      <w:r w:rsidR="00DA52AF" w:rsidRPr="00587150">
        <w:rPr>
          <w:rFonts w:ascii="Times New Roman" w:hAnsi="Times New Roman"/>
          <w:bCs/>
          <w:sz w:val="24"/>
          <w:szCs w:val="24"/>
          <w:lang w:val="en-US"/>
        </w:rPr>
        <w:t>interconversion</w:t>
      </w:r>
      <w:r w:rsidR="007F1852">
        <w:rPr>
          <w:rFonts w:ascii="Times New Roman" w:hAnsi="Times New Roman"/>
          <w:bCs/>
          <w:sz w:val="24"/>
          <w:szCs w:val="24"/>
          <w:lang w:val="en-US"/>
        </w:rPr>
        <w:t>s</w:t>
      </w:r>
      <w:proofErr w:type="spellEnd"/>
      <w:r w:rsidR="00BE058F" w:rsidRPr="00587150">
        <w:rPr>
          <w:rFonts w:ascii="Times New Roman" w:hAnsi="Times New Roman"/>
          <w:bCs/>
          <w:sz w:val="24"/>
          <w:szCs w:val="24"/>
          <w:lang w:val="en-US"/>
        </w:rPr>
        <w:t xml:space="preserve"> as </w:t>
      </w:r>
      <w:r w:rsidR="00613D59">
        <w:rPr>
          <w:rFonts w:ascii="Times New Roman" w:hAnsi="Times New Roman"/>
          <w:bCs/>
          <w:sz w:val="24"/>
          <w:szCs w:val="24"/>
          <w:lang w:val="en-US"/>
        </w:rPr>
        <w:t>indicated by</w:t>
      </w:r>
      <w:r w:rsidR="00BE058F" w:rsidRPr="00587150">
        <w:rPr>
          <w:rFonts w:ascii="Times New Roman" w:hAnsi="Times New Roman"/>
          <w:bCs/>
          <w:sz w:val="24"/>
          <w:szCs w:val="24"/>
          <w:lang w:val="en-US"/>
        </w:rPr>
        <w:t xml:space="preserve"> the increased expression of several </w:t>
      </w:r>
      <w:proofErr w:type="spellStart"/>
      <w:r w:rsidR="00BE058F" w:rsidRPr="00587150">
        <w:rPr>
          <w:rFonts w:ascii="Times New Roman" w:hAnsi="Times New Roman"/>
          <w:bCs/>
          <w:sz w:val="24"/>
          <w:szCs w:val="24"/>
          <w:lang w:val="en-US"/>
        </w:rPr>
        <w:lastRenderedPageBreak/>
        <w:t>transaminases</w:t>
      </w:r>
      <w:proofErr w:type="spellEnd"/>
      <w:r w:rsidR="00FF1FE2" w:rsidRPr="00587150">
        <w:rPr>
          <w:rFonts w:ascii="Times New Roman" w:hAnsi="Times New Roman"/>
          <w:bCs/>
          <w:sz w:val="24"/>
          <w:szCs w:val="24"/>
          <w:lang w:val="en-US"/>
        </w:rPr>
        <w:t xml:space="preserve"> and a general up-regulation of genes encoding enzymes</w:t>
      </w:r>
      <w:r w:rsidR="00621A7C" w:rsidRPr="00587150">
        <w:rPr>
          <w:rFonts w:ascii="Times New Roman" w:hAnsi="Times New Roman"/>
          <w:bCs/>
          <w:sz w:val="24"/>
          <w:szCs w:val="24"/>
          <w:lang w:val="en-US"/>
        </w:rPr>
        <w:t xml:space="preserve"> involved</w:t>
      </w:r>
      <w:r w:rsidR="00FF1FE2" w:rsidRPr="00587150">
        <w:rPr>
          <w:rFonts w:ascii="Times New Roman" w:hAnsi="Times New Roman"/>
          <w:bCs/>
          <w:sz w:val="24"/>
          <w:szCs w:val="24"/>
          <w:lang w:val="en-US"/>
        </w:rPr>
        <w:t xml:space="preserve"> in </w:t>
      </w:r>
      <w:proofErr w:type="spellStart"/>
      <w:r w:rsidR="00FF1FE2" w:rsidRPr="00587150">
        <w:rPr>
          <w:rFonts w:ascii="Times New Roman" w:hAnsi="Times New Roman"/>
          <w:bCs/>
          <w:sz w:val="24"/>
          <w:szCs w:val="24"/>
          <w:lang w:val="en-US"/>
        </w:rPr>
        <w:t>gluconeogenesis</w:t>
      </w:r>
      <w:proofErr w:type="spellEnd"/>
      <w:r w:rsidR="00DA52AF" w:rsidRPr="00587150">
        <w:rPr>
          <w:rFonts w:ascii="Times New Roman" w:hAnsi="Times New Roman"/>
          <w:bCs/>
          <w:sz w:val="24"/>
          <w:szCs w:val="24"/>
          <w:lang w:val="en-US"/>
        </w:rPr>
        <w:t xml:space="preserve">. </w:t>
      </w:r>
      <w:r w:rsidR="00FF1FE2" w:rsidRPr="00587150">
        <w:rPr>
          <w:rFonts w:ascii="Times New Roman" w:hAnsi="Times New Roman"/>
          <w:bCs/>
          <w:sz w:val="24"/>
          <w:szCs w:val="24"/>
          <w:lang w:val="en-US"/>
        </w:rPr>
        <w:t xml:space="preserve">However, </w:t>
      </w:r>
      <w:r w:rsidR="00613D59">
        <w:rPr>
          <w:rFonts w:ascii="Times New Roman" w:hAnsi="Times New Roman"/>
          <w:bCs/>
          <w:sz w:val="24"/>
          <w:szCs w:val="24"/>
          <w:lang w:val="en-US"/>
        </w:rPr>
        <w:t xml:space="preserve"> the size of</w:t>
      </w:r>
      <w:r w:rsidR="00FA7EBC" w:rsidRPr="00587150">
        <w:rPr>
          <w:rFonts w:ascii="Times New Roman" w:hAnsi="Times New Roman"/>
          <w:bCs/>
          <w:sz w:val="24"/>
          <w:szCs w:val="24"/>
          <w:lang w:val="en-US"/>
        </w:rPr>
        <w:t xml:space="preserve"> the </w:t>
      </w:r>
      <w:r w:rsidR="00DA52AF" w:rsidRPr="00587150">
        <w:rPr>
          <w:rFonts w:ascii="Times New Roman" w:hAnsi="Times New Roman"/>
          <w:bCs/>
          <w:sz w:val="24"/>
          <w:szCs w:val="24"/>
          <w:lang w:val="en-US"/>
        </w:rPr>
        <w:t>glycogen pool is limited</w:t>
      </w:r>
      <w:r w:rsidR="000F112E">
        <w:rPr>
          <w:rFonts w:ascii="Times New Roman" w:hAnsi="Times New Roman"/>
          <w:bCs/>
          <w:sz w:val="24"/>
          <w:szCs w:val="24"/>
          <w:lang w:val="en-US"/>
        </w:rPr>
        <w:t xml:space="preserve"> which limits the possibility to convert amino-acids to glucose and push the conversion of </w:t>
      </w:r>
      <w:proofErr w:type="spellStart"/>
      <w:r w:rsidR="000F112E">
        <w:rPr>
          <w:rFonts w:ascii="Times New Roman" w:hAnsi="Times New Roman"/>
          <w:bCs/>
          <w:sz w:val="24"/>
          <w:szCs w:val="24"/>
          <w:lang w:val="en-US"/>
        </w:rPr>
        <w:t>ketogenic</w:t>
      </w:r>
      <w:proofErr w:type="spellEnd"/>
      <w:r w:rsidR="000F112E">
        <w:rPr>
          <w:rFonts w:ascii="Times New Roman" w:hAnsi="Times New Roman"/>
          <w:bCs/>
          <w:sz w:val="24"/>
          <w:szCs w:val="24"/>
          <w:lang w:val="en-US"/>
        </w:rPr>
        <w:t xml:space="preserve"> amino acids towards </w:t>
      </w:r>
      <w:proofErr w:type="spellStart"/>
      <w:r w:rsidR="000F112E">
        <w:rPr>
          <w:rFonts w:ascii="Times New Roman" w:hAnsi="Times New Roman"/>
          <w:bCs/>
          <w:sz w:val="24"/>
          <w:szCs w:val="24"/>
          <w:lang w:val="en-US"/>
        </w:rPr>
        <w:t>ketone</w:t>
      </w:r>
      <w:proofErr w:type="spellEnd"/>
      <w:r w:rsidR="000F112E">
        <w:rPr>
          <w:rFonts w:ascii="Times New Roman" w:hAnsi="Times New Roman"/>
          <w:bCs/>
          <w:sz w:val="24"/>
          <w:szCs w:val="24"/>
          <w:lang w:val="en-US"/>
        </w:rPr>
        <w:t xml:space="preserve"> production</w:t>
      </w:r>
      <w:r w:rsidR="00DA52AF" w:rsidRPr="00587150">
        <w:rPr>
          <w:rFonts w:ascii="Times New Roman" w:hAnsi="Times New Roman"/>
          <w:bCs/>
          <w:sz w:val="24"/>
          <w:szCs w:val="24"/>
          <w:lang w:val="en-US"/>
        </w:rPr>
        <w:t xml:space="preserve"> </w:t>
      </w:r>
      <w:r w:rsidR="00692CC4" w:rsidRPr="00587150">
        <w:rPr>
          <w:rFonts w:ascii="Times New Roman" w:hAnsi="Times New Roman"/>
          <w:sz w:val="24"/>
          <w:szCs w:val="24"/>
          <w:lang w:val="en-US"/>
        </w:rPr>
        <w:fldChar w:fldCharType="begin">
          <w:fldData xml:space="preserve">PEVuZE5vdGU+PENpdGU+PEF1dGhvcj5TdGVwaWVuPC9BdXRob3I+PFJlY051bT4yODEwPC9SZWNO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ZTwvYWJici0xPjwvYWx0LXBlcmlvZGljYWw+PHBhZ2VzPmUxNDY2NDwvcGFnZXM+PHZvbHVtZT42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</w:fldData>
        </w:fldChar>
      </w:r>
      <w:r w:rsidR="00161047">
        <w:rPr>
          <w:rFonts w:ascii="Times New Roman" w:hAnsi="Times New Roman"/>
          <w:sz w:val="24"/>
          <w:szCs w:val="24"/>
          <w:lang w:val="en-US"/>
        </w:rPr>
        <w:instrText xml:space="preserve"> ADDIN EN.CITE </w:instrText>
      </w:r>
      <w:r w:rsidR="00161047">
        <w:rPr>
          <w:rFonts w:ascii="Times New Roman" w:hAnsi="Times New Roman"/>
          <w:sz w:val="24"/>
          <w:szCs w:val="24"/>
          <w:lang w:val="en-US"/>
        </w:rPr>
        <w:fldChar w:fldCharType="begin">
          <w:fldData xml:space="preserve">PEVuZE5vdGU+PENpdGU+PEF1dGhvcj5TdGVwaWVuPC9BdXRob3I+PFJlY051bT4yODEwPC9SZWNO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</w:fldData>
        </w:fldChar>
      </w:r>
      <w:r w:rsidR="00161047">
        <w:rPr>
          <w:rFonts w:ascii="Times New Roman" w:hAnsi="Times New Roman"/>
          <w:sz w:val="24"/>
          <w:szCs w:val="24"/>
          <w:lang w:val="en-US"/>
        </w:rPr>
        <w:instrText xml:space="preserve"> ADDIN EN.CITE.DATA </w:instrText>
      </w:r>
      <w:r w:rsidR="00161047">
        <w:rPr>
          <w:rFonts w:ascii="Times New Roman" w:hAnsi="Times New Roman"/>
          <w:sz w:val="24"/>
          <w:szCs w:val="24"/>
          <w:lang w:val="en-US"/>
        </w:rPr>
      </w:r>
      <w:r w:rsidR="00161047">
        <w:rPr>
          <w:rFonts w:ascii="Times New Roman" w:hAnsi="Times New Roman"/>
          <w:sz w:val="24"/>
          <w:szCs w:val="24"/>
          <w:lang w:val="en-US"/>
        </w:rPr>
        <w:fldChar w:fldCharType="end"/>
      </w:r>
      <w:r w:rsidR="00692CC4" w:rsidRPr="00587150">
        <w:rPr>
          <w:rFonts w:ascii="Times New Roman" w:hAnsi="Times New Roman"/>
          <w:sz w:val="24"/>
          <w:szCs w:val="24"/>
          <w:lang w:val="en-US"/>
        </w:rPr>
        <w:fldChar w:fldCharType="separate"/>
      </w:r>
      <w:hyperlink w:anchor="_ENREF_8" w:tooltip="Fromentin,  #943" w:history="1">
        <w:r w:rsidR="007960F3" w:rsidRPr="00161047">
          <w:rPr>
            <w:rFonts w:ascii="Times New Roman" w:hAnsi="Times New Roman"/>
            <w:noProof/>
            <w:sz w:val="24"/>
            <w:szCs w:val="24"/>
            <w:vertAlign w:val="superscript"/>
            <w:lang w:val="en-US"/>
          </w:rPr>
          <w:t>8</w:t>
        </w:r>
      </w:hyperlink>
      <w:r w:rsidR="00161047" w:rsidRPr="00161047">
        <w:rPr>
          <w:rFonts w:ascii="Times New Roman" w:hAnsi="Times New Roman"/>
          <w:noProof/>
          <w:sz w:val="24"/>
          <w:szCs w:val="24"/>
          <w:vertAlign w:val="superscript"/>
          <w:lang w:val="en-US"/>
        </w:rPr>
        <w:t xml:space="preserve">; </w:t>
      </w:r>
      <w:hyperlink w:anchor="_ENREF_27" w:tooltip="Stepien,  #2810" w:history="1">
        <w:r w:rsidR="007960F3" w:rsidRPr="00161047">
          <w:rPr>
            <w:rFonts w:ascii="Times New Roman" w:hAnsi="Times New Roman"/>
            <w:noProof/>
            <w:sz w:val="24"/>
            <w:szCs w:val="24"/>
            <w:vertAlign w:val="superscript"/>
            <w:lang w:val="en-US"/>
          </w:rPr>
          <w:t>27</w:t>
        </w:r>
      </w:hyperlink>
      <w:r w:rsidR="00161047" w:rsidRPr="00161047">
        <w:rPr>
          <w:rFonts w:ascii="Times New Roman" w:hAnsi="Times New Roman"/>
          <w:noProof/>
          <w:sz w:val="24"/>
          <w:szCs w:val="24"/>
          <w:vertAlign w:val="superscript"/>
          <w:lang w:val="en-US"/>
        </w:rPr>
        <w:t xml:space="preserve">; </w:t>
      </w:r>
      <w:hyperlink w:anchor="_ENREF_28" w:tooltip="Stepien,  #2809" w:history="1">
        <w:r w:rsidR="007960F3" w:rsidRPr="00161047">
          <w:rPr>
            <w:rFonts w:ascii="Times New Roman" w:hAnsi="Times New Roman"/>
            <w:noProof/>
            <w:sz w:val="24"/>
            <w:szCs w:val="24"/>
            <w:vertAlign w:val="superscript"/>
            <w:lang w:val="en-US"/>
          </w:rPr>
          <w:t>28</w:t>
        </w:r>
      </w:hyperlink>
      <w:r w:rsidR="00692CC4" w:rsidRPr="00587150">
        <w:rPr>
          <w:rFonts w:ascii="Times New Roman" w:hAnsi="Times New Roman"/>
          <w:sz w:val="24"/>
          <w:szCs w:val="24"/>
          <w:lang w:val="en-US"/>
        </w:rPr>
        <w:fldChar w:fldCharType="end"/>
      </w:r>
      <w:r w:rsidR="00DA52AF" w:rsidRPr="00587150">
        <w:rPr>
          <w:rFonts w:ascii="Times New Roman" w:hAnsi="Times New Roman"/>
          <w:sz w:val="24"/>
          <w:szCs w:val="24"/>
          <w:lang w:val="en-US"/>
        </w:rPr>
        <w:t>.</w:t>
      </w:r>
      <w:r w:rsidR="00DA52AF" w:rsidRPr="00587150">
        <w:rPr>
          <w:rFonts w:ascii="Times New Roman" w:hAnsi="Times New Roman"/>
          <w:bCs/>
          <w:sz w:val="24"/>
          <w:szCs w:val="24"/>
          <w:lang w:val="en-US"/>
        </w:rPr>
        <w:t xml:space="preserve"> </w:t>
      </w:r>
      <w:r w:rsidR="00E575A0">
        <w:rPr>
          <w:rFonts w:ascii="Times New Roman" w:hAnsi="Times New Roman"/>
          <w:bCs/>
          <w:sz w:val="24"/>
          <w:szCs w:val="24"/>
          <w:lang w:val="en-US"/>
        </w:rPr>
        <w:t>Accordingly</w:t>
      </w:r>
      <w:r w:rsidR="000F112E">
        <w:rPr>
          <w:rFonts w:ascii="Times New Roman" w:hAnsi="Times New Roman"/>
          <w:bCs/>
          <w:sz w:val="24"/>
          <w:szCs w:val="24"/>
          <w:lang w:val="en-US"/>
        </w:rPr>
        <w:t xml:space="preserve"> </w:t>
      </w:r>
      <w:r w:rsidR="00613D59">
        <w:rPr>
          <w:rFonts w:ascii="Times New Roman" w:hAnsi="Times New Roman"/>
          <w:bCs/>
          <w:sz w:val="24"/>
          <w:szCs w:val="24"/>
          <w:lang w:val="en-US"/>
        </w:rPr>
        <w:t>we observed</w:t>
      </w:r>
      <w:r w:rsidR="00DA52AF" w:rsidRPr="00587150">
        <w:rPr>
          <w:rFonts w:ascii="Times New Roman" w:hAnsi="Times New Roman"/>
          <w:bCs/>
          <w:sz w:val="24"/>
          <w:szCs w:val="24"/>
          <w:lang w:val="en-US"/>
        </w:rPr>
        <w:t xml:space="preserve"> an increase in plasma </w:t>
      </w:r>
      <w:proofErr w:type="spellStart"/>
      <w:r w:rsidR="00DA52AF" w:rsidRPr="00587150">
        <w:rPr>
          <w:rFonts w:ascii="Times New Roman" w:hAnsi="Times New Roman"/>
          <w:bCs/>
          <w:sz w:val="24"/>
          <w:szCs w:val="24"/>
          <w:lang w:val="en-US"/>
        </w:rPr>
        <w:t>ketone</w:t>
      </w:r>
      <w:proofErr w:type="spellEnd"/>
      <w:r w:rsidR="00FA7EBC" w:rsidRPr="00587150">
        <w:rPr>
          <w:rFonts w:ascii="Times New Roman" w:hAnsi="Times New Roman"/>
          <w:bCs/>
          <w:sz w:val="24"/>
          <w:szCs w:val="24"/>
          <w:lang w:val="en-US"/>
        </w:rPr>
        <w:t xml:space="preserve"> body</w:t>
      </w:r>
      <w:r w:rsidR="00DA52AF" w:rsidRPr="00587150">
        <w:rPr>
          <w:rFonts w:ascii="Times New Roman" w:hAnsi="Times New Roman"/>
          <w:bCs/>
          <w:sz w:val="24"/>
          <w:szCs w:val="24"/>
          <w:lang w:val="en-US"/>
        </w:rPr>
        <w:t xml:space="preserve"> concentration in all HP groups</w:t>
      </w:r>
      <w:r w:rsidR="00202AB8">
        <w:rPr>
          <w:rFonts w:ascii="Times New Roman" w:hAnsi="Times New Roman"/>
          <w:bCs/>
          <w:sz w:val="24"/>
          <w:szCs w:val="24"/>
          <w:lang w:val="en-US"/>
        </w:rPr>
        <w:t xml:space="preserve">, </w:t>
      </w:r>
      <w:r w:rsidR="00DA52AF" w:rsidRPr="00587150">
        <w:rPr>
          <w:rFonts w:ascii="Times New Roman" w:hAnsi="Times New Roman"/>
          <w:bCs/>
          <w:sz w:val="24"/>
          <w:szCs w:val="24"/>
          <w:lang w:val="en-US"/>
        </w:rPr>
        <w:t xml:space="preserve">more drastically when HP </w:t>
      </w:r>
      <w:r w:rsidR="00FA7EBC" w:rsidRPr="00587150">
        <w:rPr>
          <w:rFonts w:ascii="Times New Roman" w:hAnsi="Times New Roman"/>
          <w:bCs/>
          <w:sz w:val="24"/>
          <w:szCs w:val="24"/>
          <w:lang w:val="en-US"/>
        </w:rPr>
        <w:t xml:space="preserve">was </w:t>
      </w:r>
      <w:r w:rsidR="00DA52AF" w:rsidRPr="00587150">
        <w:rPr>
          <w:rFonts w:ascii="Times New Roman" w:hAnsi="Times New Roman"/>
          <w:bCs/>
          <w:sz w:val="24"/>
          <w:szCs w:val="24"/>
          <w:lang w:val="en-US"/>
        </w:rPr>
        <w:t>associated with HF intake</w:t>
      </w:r>
      <w:r w:rsidR="00FF1FE2" w:rsidRPr="00587150">
        <w:rPr>
          <w:rFonts w:ascii="Times New Roman" w:hAnsi="Times New Roman"/>
          <w:bCs/>
          <w:sz w:val="24"/>
          <w:szCs w:val="24"/>
          <w:lang w:val="en-US"/>
        </w:rPr>
        <w:t xml:space="preserve">. </w:t>
      </w:r>
      <w:r w:rsidR="00DA52AF" w:rsidRPr="00685B74">
        <w:rPr>
          <w:rFonts w:ascii="Times New Roman" w:hAnsi="Times New Roman"/>
          <w:bCs/>
          <w:sz w:val="24"/>
          <w:szCs w:val="24"/>
          <w:lang w:val="en-US"/>
        </w:rPr>
        <w:t>Th</w:t>
      </w:r>
      <w:r w:rsidR="00697E5E" w:rsidRPr="00685B74">
        <w:rPr>
          <w:rFonts w:ascii="Times New Roman" w:hAnsi="Times New Roman"/>
          <w:bCs/>
          <w:sz w:val="24"/>
          <w:szCs w:val="24"/>
          <w:lang w:val="en-US"/>
        </w:rPr>
        <w:t>is</w:t>
      </w:r>
      <w:r w:rsidR="00DA52AF" w:rsidRPr="00685B74">
        <w:rPr>
          <w:rFonts w:ascii="Times New Roman" w:hAnsi="Times New Roman"/>
          <w:bCs/>
          <w:sz w:val="24"/>
          <w:szCs w:val="24"/>
          <w:lang w:val="en-US"/>
        </w:rPr>
        <w:t xml:space="preserve"> result </w:t>
      </w:r>
      <w:r w:rsidR="00697E5E" w:rsidRPr="00685B74">
        <w:rPr>
          <w:rFonts w:ascii="Times New Roman" w:hAnsi="Times New Roman"/>
          <w:bCs/>
          <w:sz w:val="24"/>
          <w:szCs w:val="24"/>
          <w:lang w:val="en-US"/>
        </w:rPr>
        <w:t>is</w:t>
      </w:r>
      <w:r w:rsidR="00DA52AF" w:rsidRPr="00685B74">
        <w:rPr>
          <w:rFonts w:ascii="Times New Roman" w:hAnsi="Times New Roman"/>
          <w:bCs/>
          <w:sz w:val="24"/>
          <w:szCs w:val="24"/>
          <w:lang w:val="en-US"/>
        </w:rPr>
        <w:t xml:space="preserve"> in favor </w:t>
      </w:r>
      <w:r w:rsidR="000709A8" w:rsidRPr="00685B74">
        <w:rPr>
          <w:rFonts w:ascii="Times New Roman" w:hAnsi="Times New Roman"/>
          <w:bCs/>
          <w:sz w:val="24"/>
          <w:szCs w:val="24"/>
          <w:lang w:val="en-US"/>
        </w:rPr>
        <w:t xml:space="preserve">of </w:t>
      </w:r>
      <w:r w:rsidR="00DA52AF" w:rsidRPr="00685B74">
        <w:rPr>
          <w:rFonts w:ascii="Times New Roman" w:hAnsi="Times New Roman"/>
          <w:bCs/>
          <w:sz w:val="24"/>
          <w:szCs w:val="24"/>
          <w:lang w:val="en-US"/>
        </w:rPr>
        <w:t xml:space="preserve">the role of </w:t>
      </w:r>
      <w:proofErr w:type="spellStart"/>
      <w:r w:rsidR="00DA52AF" w:rsidRPr="00685B74">
        <w:rPr>
          <w:rFonts w:ascii="Times New Roman" w:hAnsi="Times New Roman"/>
          <w:bCs/>
          <w:sz w:val="24"/>
          <w:szCs w:val="24"/>
          <w:lang w:val="en-US"/>
        </w:rPr>
        <w:t>ketogenesis</w:t>
      </w:r>
      <w:proofErr w:type="spellEnd"/>
      <w:r w:rsidR="00DA52AF" w:rsidRPr="00685B74">
        <w:rPr>
          <w:rFonts w:ascii="Times New Roman" w:hAnsi="Times New Roman"/>
          <w:bCs/>
          <w:sz w:val="24"/>
          <w:szCs w:val="24"/>
          <w:lang w:val="en-US"/>
        </w:rPr>
        <w:t xml:space="preserve"> in energy homeostasis maintenance in the context of HP feeding.</w:t>
      </w:r>
      <w:r w:rsidR="00693FF9" w:rsidRPr="00685B74">
        <w:rPr>
          <w:rFonts w:ascii="Times New Roman" w:hAnsi="Times New Roman"/>
          <w:bCs/>
          <w:sz w:val="24"/>
          <w:szCs w:val="24"/>
          <w:lang w:val="en-US"/>
        </w:rPr>
        <w:t xml:space="preserve"> However, there is no clear induction of key genes of </w:t>
      </w:r>
      <w:proofErr w:type="spellStart"/>
      <w:r w:rsidR="00693FF9" w:rsidRPr="00685B74">
        <w:rPr>
          <w:rFonts w:ascii="Times New Roman" w:hAnsi="Times New Roman"/>
          <w:bCs/>
          <w:sz w:val="24"/>
          <w:szCs w:val="24"/>
          <w:lang w:val="en-US"/>
        </w:rPr>
        <w:t>ketogenesis</w:t>
      </w:r>
      <w:proofErr w:type="spellEnd"/>
      <w:r w:rsidR="003A036C" w:rsidRPr="00685B74">
        <w:rPr>
          <w:rFonts w:ascii="Times New Roman" w:hAnsi="Times New Roman"/>
          <w:bCs/>
          <w:sz w:val="24"/>
          <w:szCs w:val="24"/>
          <w:lang w:val="en-US"/>
        </w:rPr>
        <w:t xml:space="preserve"> suggest</w:t>
      </w:r>
      <w:r w:rsidR="00A32BFD" w:rsidRPr="00685B74">
        <w:rPr>
          <w:rFonts w:ascii="Times New Roman" w:hAnsi="Times New Roman"/>
          <w:bCs/>
          <w:sz w:val="24"/>
          <w:szCs w:val="24"/>
          <w:lang w:val="en-US"/>
        </w:rPr>
        <w:t>ing</w:t>
      </w:r>
      <w:r w:rsidR="003A036C" w:rsidRPr="00685B74">
        <w:rPr>
          <w:rFonts w:ascii="Times New Roman" w:hAnsi="Times New Roman"/>
          <w:bCs/>
          <w:sz w:val="24"/>
          <w:szCs w:val="24"/>
          <w:lang w:val="en-US"/>
        </w:rPr>
        <w:t xml:space="preserve"> that this</w:t>
      </w:r>
      <w:r w:rsidR="00693FF9" w:rsidRPr="00685B74">
        <w:rPr>
          <w:rFonts w:ascii="Times New Roman" w:hAnsi="Times New Roman"/>
          <w:bCs/>
          <w:sz w:val="24"/>
          <w:szCs w:val="24"/>
          <w:lang w:val="en-US"/>
        </w:rPr>
        <w:t xml:space="preserve"> metabolic process is </w:t>
      </w:r>
      <w:r w:rsidR="003A036C" w:rsidRPr="00685B74">
        <w:rPr>
          <w:rFonts w:ascii="Times New Roman" w:hAnsi="Times New Roman"/>
          <w:bCs/>
          <w:sz w:val="24"/>
          <w:szCs w:val="24"/>
          <w:lang w:val="en-US"/>
        </w:rPr>
        <w:t>controlled</w:t>
      </w:r>
      <w:r w:rsidR="00693FF9" w:rsidRPr="00685B74">
        <w:rPr>
          <w:rFonts w:ascii="Times New Roman" w:hAnsi="Times New Roman"/>
          <w:bCs/>
          <w:sz w:val="24"/>
          <w:szCs w:val="24"/>
          <w:lang w:val="en-US"/>
        </w:rPr>
        <w:t xml:space="preserve"> by short term process</w:t>
      </w:r>
      <w:r w:rsidR="00A32BFD" w:rsidRPr="00685B74">
        <w:rPr>
          <w:rFonts w:ascii="Times New Roman" w:hAnsi="Times New Roman"/>
          <w:bCs/>
          <w:sz w:val="24"/>
          <w:szCs w:val="24"/>
          <w:lang w:val="en-US"/>
        </w:rPr>
        <w:t>es</w:t>
      </w:r>
      <w:r w:rsidR="003A036C" w:rsidRPr="00685B74">
        <w:rPr>
          <w:rFonts w:ascii="Times New Roman" w:hAnsi="Times New Roman"/>
          <w:bCs/>
          <w:sz w:val="24"/>
          <w:szCs w:val="24"/>
          <w:lang w:val="en-US"/>
        </w:rPr>
        <w:t>. According</w:t>
      </w:r>
      <w:r w:rsidR="006661D0" w:rsidRPr="00685B74">
        <w:rPr>
          <w:rFonts w:ascii="Times New Roman" w:hAnsi="Times New Roman"/>
          <w:bCs/>
          <w:sz w:val="24"/>
          <w:szCs w:val="24"/>
          <w:lang w:val="en-US"/>
        </w:rPr>
        <w:t xml:space="preserve"> to this</w:t>
      </w:r>
      <w:r w:rsidR="003A036C" w:rsidRPr="00685B74">
        <w:rPr>
          <w:rFonts w:ascii="Times New Roman" w:hAnsi="Times New Roman"/>
          <w:bCs/>
          <w:sz w:val="24"/>
          <w:szCs w:val="24"/>
          <w:lang w:val="en-US"/>
        </w:rPr>
        <w:t xml:space="preserve"> hypothesis,</w:t>
      </w:r>
      <w:r w:rsidR="00693FF9" w:rsidRPr="00685B74">
        <w:rPr>
          <w:rFonts w:ascii="Times New Roman" w:hAnsi="Times New Roman"/>
          <w:bCs/>
          <w:sz w:val="24"/>
          <w:szCs w:val="24"/>
          <w:lang w:val="en-US"/>
        </w:rPr>
        <w:t xml:space="preserve"> </w:t>
      </w:r>
      <w:r w:rsidR="00DA52AF" w:rsidRPr="00587150">
        <w:rPr>
          <w:rFonts w:ascii="Times New Roman" w:hAnsi="Times New Roman"/>
          <w:color w:val="000000"/>
          <w:sz w:val="24"/>
          <w:szCs w:val="24"/>
          <w:shd w:val="clear" w:color="auto" w:fill="FFFFFF"/>
        </w:rPr>
        <w:t xml:space="preserve">the </w:t>
      </w:r>
      <w:r w:rsidR="007F1852">
        <w:rPr>
          <w:rFonts w:ascii="Times New Roman" w:hAnsi="Times New Roman"/>
          <w:color w:val="000000"/>
          <w:sz w:val="24"/>
          <w:szCs w:val="24"/>
          <w:shd w:val="clear" w:color="auto" w:fill="FFFFFF"/>
        </w:rPr>
        <w:t>intake</w:t>
      </w:r>
      <w:r w:rsidR="007F1852" w:rsidRPr="00587150">
        <w:rPr>
          <w:rFonts w:ascii="Times New Roman" w:hAnsi="Times New Roman"/>
          <w:color w:val="000000"/>
          <w:sz w:val="24"/>
          <w:szCs w:val="24"/>
          <w:shd w:val="clear" w:color="auto" w:fill="FFFFFF"/>
        </w:rPr>
        <w:t xml:space="preserve"> </w:t>
      </w:r>
      <w:r w:rsidR="00DA52AF" w:rsidRPr="00587150">
        <w:rPr>
          <w:rFonts w:ascii="Times New Roman" w:hAnsi="Times New Roman"/>
          <w:color w:val="000000"/>
          <w:sz w:val="24"/>
          <w:szCs w:val="24"/>
          <w:shd w:val="clear" w:color="auto" w:fill="FFFFFF"/>
        </w:rPr>
        <w:t xml:space="preserve">of a </w:t>
      </w:r>
      <w:r w:rsidR="000709A8" w:rsidRPr="00587150">
        <w:rPr>
          <w:rFonts w:ascii="Times New Roman" w:hAnsi="Times New Roman"/>
          <w:color w:val="000000"/>
          <w:sz w:val="24"/>
          <w:szCs w:val="24"/>
          <w:shd w:val="clear" w:color="auto" w:fill="FFFFFF"/>
        </w:rPr>
        <w:t xml:space="preserve">diet </w:t>
      </w:r>
      <w:r w:rsidR="007F1852" w:rsidRPr="00685B74">
        <w:rPr>
          <w:rFonts w:ascii="Times New Roman" w:hAnsi="Times New Roman"/>
          <w:color w:val="000000"/>
          <w:sz w:val="24"/>
          <w:szCs w:val="24"/>
          <w:shd w:val="clear" w:color="auto" w:fill="FFFFFF"/>
        </w:rPr>
        <w:t xml:space="preserve">rich in </w:t>
      </w:r>
      <w:proofErr w:type="spellStart"/>
      <w:r w:rsidR="007F1852" w:rsidRPr="00685B74">
        <w:rPr>
          <w:rFonts w:ascii="Times New Roman" w:hAnsi="Times New Roman"/>
          <w:color w:val="000000"/>
          <w:sz w:val="24"/>
          <w:szCs w:val="24"/>
          <w:shd w:val="clear" w:color="auto" w:fill="FFFFFF"/>
        </w:rPr>
        <w:t>ketogenic</w:t>
      </w:r>
      <w:proofErr w:type="spellEnd"/>
      <w:r w:rsidR="007F1852" w:rsidRPr="00685B74">
        <w:rPr>
          <w:rFonts w:ascii="Times New Roman" w:hAnsi="Times New Roman"/>
          <w:color w:val="000000"/>
          <w:sz w:val="24"/>
          <w:szCs w:val="24"/>
          <w:shd w:val="clear" w:color="auto" w:fill="FFFFFF"/>
        </w:rPr>
        <w:t xml:space="preserve"> essential amino acids</w:t>
      </w:r>
      <w:r w:rsidR="00DA52AF" w:rsidRPr="00685B74">
        <w:rPr>
          <w:rFonts w:ascii="Times New Roman" w:hAnsi="Times New Roman"/>
          <w:color w:val="000000"/>
          <w:sz w:val="24"/>
          <w:szCs w:val="24"/>
          <w:shd w:val="clear" w:color="auto" w:fill="FFFFFF"/>
        </w:rPr>
        <w:t xml:space="preserve"> </w:t>
      </w:r>
      <w:r w:rsidR="00DA52AF" w:rsidRPr="00C20635">
        <w:rPr>
          <w:rFonts w:ascii="Times New Roman" w:hAnsi="Times New Roman"/>
          <w:color w:val="000000"/>
          <w:sz w:val="24"/>
          <w:szCs w:val="24"/>
          <w:shd w:val="clear" w:color="auto" w:fill="FFFFFF"/>
        </w:rPr>
        <w:t>inhibit</w:t>
      </w:r>
      <w:r w:rsidR="007F1852" w:rsidRPr="00C20635">
        <w:rPr>
          <w:rFonts w:ascii="Times New Roman" w:hAnsi="Times New Roman"/>
          <w:color w:val="000000"/>
          <w:sz w:val="24"/>
          <w:szCs w:val="24"/>
          <w:shd w:val="clear" w:color="auto" w:fill="FFFFFF"/>
        </w:rPr>
        <w:t>s</w:t>
      </w:r>
      <w:r w:rsidR="00DA52AF" w:rsidRPr="00C20635">
        <w:rPr>
          <w:rFonts w:ascii="Times New Roman" w:hAnsi="Times New Roman"/>
          <w:color w:val="000000"/>
          <w:sz w:val="24"/>
          <w:szCs w:val="24"/>
          <w:shd w:val="clear" w:color="auto" w:fill="FFFFFF"/>
        </w:rPr>
        <w:t xml:space="preserve"> hepatic </w:t>
      </w:r>
      <w:proofErr w:type="spellStart"/>
      <w:r w:rsidR="00DA52AF" w:rsidRPr="00C20635">
        <w:rPr>
          <w:rFonts w:ascii="Times New Roman" w:hAnsi="Times New Roman"/>
          <w:color w:val="000000"/>
          <w:sz w:val="24"/>
          <w:szCs w:val="24"/>
          <w:shd w:val="clear" w:color="auto" w:fill="FFFFFF"/>
        </w:rPr>
        <w:t>lipogenesis</w:t>
      </w:r>
      <w:proofErr w:type="spellEnd"/>
      <w:r w:rsidR="00DA52AF" w:rsidRPr="00685B74">
        <w:rPr>
          <w:rFonts w:ascii="Times New Roman" w:hAnsi="Times New Roman"/>
          <w:color w:val="000000"/>
          <w:sz w:val="24"/>
          <w:szCs w:val="24"/>
          <w:shd w:val="clear" w:color="auto" w:fill="FFFFFF"/>
        </w:rPr>
        <w:t xml:space="preserve"> and avoids the development of the hepatic </w:t>
      </w:r>
      <w:proofErr w:type="spellStart"/>
      <w:r w:rsidR="00DA52AF" w:rsidRPr="00685B74">
        <w:rPr>
          <w:rFonts w:ascii="Times New Roman" w:hAnsi="Times New Roman"/>
          <w:color w:val="000000"/>
          <w:sz w:val="24"/>
          <w:szCs w:val="24"/>
          <w:shd w:val="clear" w:color="auto" w:fill="FFFFFF"/>
        </w:rPr>
        <w:t>steatos</w:t>
      </w:r>
      <w:r w:rsidR="007F1852" w:rsidRPr="00685B74">
        <w:rPr>
          <w:rFonts w:ascii="Times New Roman" w:hAnsi="Times New Roman"/>
          <w:color w:val="000000"/>
          <w:sz w:val="24"/>
          <w:szCs w:val="24"/>
          <w:shd w:val="clear" w:color="auto" w:fill="FFFFFF"/>
        </w:rPr>
        <w:t>is</w:t>
      </w:r>
      <w:proofErr w:type="spellEnd"/>
      <w:r w:rsidR="00DA52AF" w:rsidRPr="00685B74">
        <w:rPr>
          <w:rFonts w:ascii="Times New Roman" w:hAnsi="Times New Roman"/>
          <w:color w:val="000000"/>
          <w:sz w:val="24"/>
          <w:szCs w:val="24"/>
          <w:shd w:val="clear" w:color="auto" w:fill="FFFFFF"/>
        </w:rPr>
        <w:t xml:space="preserve"> </w:t>
      </w:r>
      <w:r w:rsidR="00692CC4" w:rsidRPr="00685B74">
        <w:rPr>
          <w:rFonts w:ascii="Times New Roman" w:hAnsi="Times New Roman"/>
          <w:color w:val="000000"/>
          <w:sz w:val="24"/>
          <w:szCs w:val="24"/>
          <w:shd w:val="clear" w:color="auto" w:fill="FFFFFF"/>
        </w:rPr>
        <w:fldChar w:fldCharType="begin">
          <w:fldData xml:space="preserve">PEVuZE5vdGU+PENpdGU+PEF1dGhvcj5Ob2d1Y2hpPC9BdXRob3I+PFJlY051bT4yODQ0PC9SZWNO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ZTEyMDU3PC9wYWdlcz48dm9sdW1lPjU8L3ZvbHVtZT48bnVtYmVyPjg8L251bWJlcj48a2V5d29y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</w:fldData>
        </w:fldChar>
      </w:r>
      <w:r w:rsidR="00161047">
        <w:rPr>
          <w:rFonts w:ascii="Times New Roman" w:hAnsi="Times New Roman"/>
          <w:color w:val="000000"/>
          <w:sz w:val="24"/>
          <w:szCs w:val="24"/>
          <w:shd w:val="clear" w:color="auto" w:fill="FFFFFF"/>
        </w:rPr>
        <w:instrText xml:space="preserve"> ADDIN EN.CITE </w:instrText>
      </w:r>
      <w:r w:rsidR="00161047">
        <w:rPr>
          <w:rFonts w:ascii="Times New Roman" w:hAnsi="Times New Roman"/>
          <w:color w:val="000000"/>
          <w:sz w:val="24"/>
          <w:szCs w:val="24"/>
          <w:shd w:val="clear" w:color="auto" w:fill="FFFFFF"/>
        </w:rPr>
        <w:fldChar w:fldCharType="begin">
          <w:fldData xml:space="preserve">PEVuZE5vdGU+PENpdGU+PEF1dGhvcj5Ob2d1Y2hpPC9BdXRob3I+PFJlY051bT4yODQ0PC9SZWNO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</w:fldData>
        </w:fldChar>
      </w:r>
      <w:r w:rsidR="00161047">
        <w:rPr>
          <w:rFonts w:ascii="Times New Roman" w:hAnsi="Times New Roman"/>
          <w:color w:val="000000"/>
          <w:sz w:val="24"/>
          <w:szCs w:val="24"/>
          <w:shd w:val="clear" w:color="auto" w:fill="FFFFFF"/>
        </w:rPr>
        <w:instrText xml:space="preserve"> ADDIN EN.CITE.DATA </w:instrText>
      </w:r>
      <w:r w:rsidR="00161047">
        <w:rPr>
          <w:rFonts w:ascii="Times New Roman" w:hAnsi="Times New Roman"/>
          <w:color w:val="000000"/>
          <w:sz w:val="24"/>
          <w:szCs w:val="24"/>
          <w:shd w:val="clear" w:color="auto" w:fill="FFFFFF"/>
        </w:rPr>
      </w:r>
      <w:r w:rsidR="00161047">
        <w:rPr>
          <w:rFonts w:ascii="Times New Roman" w:hAnsi="Times New Roman"/>
          <w:color w:val="000000"/>
          <w:sz w:val="24"/>
          <w:szCs w:val="24"/>
          <w:shd w:val="clear" w:color="auto" w:fill="FFFFFF"/>
        </w:rPr>
        <w:fldChar w:fldCharType="end"/>
      </w:r>
      <w:r w:rsidR="00692CC4" w:rsidRPr="00685B74">
        <w:rPr>
          <w:rFonts w:ascii="Times New Roman" w:hAnsi="Times New Roman"/>
          <w:color w:val="000000"/>
          <w:sz w:val="24"/>
          <w:szCs w:val="24"/>
          <w:shd w:val="clear" w:color="auto" w:fill="FFFFFF"/>
        </w:rPr>
        <w:fldChar w:fldCharType="separate"/>
      </w:r>
      <w:hyperlink w:anchor="_ENREF_19" w:tooltip="Noguchi,  #2844" w:history="1">
        <w:r w:rsidR="007960F3" w:rsidRPr="00161047">
          <w:rPr>
            <w:rFonts w:ascii="Times New Roman" w:hAnsi="Times New Roman"/>
            <w:noProof/>
            <w:color w:val="000000"/>
            <w:sz w:val="24"/>
            <w:szCs w:val="24"/>
            <w:shd w:val="clear" w:color="auto" w:fill="FFFFFF"/>
            <w:vertAlign w:val="superscript"/>
          </w:rPr>
          <w:t>19</w:t>
        </w:r>
      </w:hyperlink>
      <w:r w:rsidR="00161047" w:rsidRPr="00161047">
        <w:rPr>
          <w:rFonts w:ascii="Times New Roman" w:hAnsi="Times New Roman"/>
          <w:noProof/>
          <w:color w:val="000000"/>
          <w:sz w:val="24"/>
          <w:szCs w:val="24"/>
          <w:shd w:val="clear" w:color="auto" w:fill="FFFFFF"/>
          <w:vertAlign w:val="superscript"/>
        </w:rPr>
        <w:t xml:space="preserve">; </w:t>
      </w:r>
      <w:hyperlink w:anchor="_ENREF_18" w:tooltip="Nishikata, 2011 #2914" w:history="1">
        <w:r w:rsidR="007960F3" w:rsidRPr="00161047">
          <w:rPr>
            <w:rFonts w:ascii="Times New Roman" w:hAnsi="Times New Roman"/>
            <w:noProof/>
            <w:color w:val="000000"/>
            <w:sz w:val="24"/>
            <w:szCs w:val="24"/>
            <w:shd w:val="clear" w:color="auto" w:fill="FFFFFF"/>
            <w:vertAlign w:val="superscript"/>
          </w:rPr>
          <w:t>18</w:t>
        </w:r>
      </w:hyperlink>
      <w:r w:rsidR="00692CC4" w:rsidRPr="00685B74">
        <w:rPr>
          <w:rFonts w:ascii="Times New Roman" w:hAnsi="Times New Roman"/>
          <w:color w:val="000000"/>
          <w:sz w:val="24"/>
          <w:szCs w:val="24"/>
          <w:shd w:val="clear" w:color="auto" w:fill="FFFFFF"/>
        </w:rPr>
        <w:fldChar w:fldCharType="end"/>
      </w:r>
      <w:r w:rsidR="00EE1D31" w:rsidRPr="00685B74">
        <w:rPr>
          <w:rFonts w:ascii="Times New Roman" w:hAnsi="Times New Roman"/>
          <w:color w:val="000000"/>
          <w:sz w:val="24"/>
          <w:szCs w:val="24"/>
          <w:shd w:val="clear" w:color="auto" w:fill="FFFFFF"/>
        </w:rPr>
        <w:t xml:space="preserve">. </w:t>
      </w:r>
      <w:r w:rsidR="005A4A03" w:rsidRPr="00685B74">
        <w:rPr>
          <w:rFonts w:ascii="Times New Roman" w:hAnsi="Times New Roman"/>
          <w:color w:val="000000"/>
          <w:sz w:val="24"/>
          <w:szCs w:val="24"/>
          <w:shd w:val="clear" w:color="auto" w:fill="FFFFFF"/>
        </w:rPr>
        <w:t>Moreover</w:t>
      </w:r>
      <w:r w:rsidR="00EE1D31" w:rsidRPr="00685B74">
        <w:rPr>
          <w:rFonts w:ascii="Times New Roman" w:hAnsi="Times New Roman"/>
          <w:color w:val="000000"/>
          <w:sz w:val="24"/>
          <w:szCs w:val="24"/>
          <w:shd w:val="clear" w:color="auto" w:fill="FFFFFF"/>
        </w:rPr>
        <w:t>, HP diet (60 % in casein) increases "Branched Chain α-</w:t>
      </w:r>
      <w:proofErr w:type="spellStart"/>
      <w:r w:rsidR="00EE1D31" w:rsidRPr="00685B74">
        <w:rPr>
          <w:rFonts w:ascii="Times New Roman" w:hAnsi="Times New Roman"/>
          <w:color w:val="000000"/>
          <w:sz w:val="24"/>
          <w:szCs w:val="24"/>
          <w:shd w:val="clear" w:color="auto" w:fill="FFFFFF"/>
        </w:rPr>
        <w:t>cetoacids</w:t>
      </w:r>
      <w:proofErr w:type="spellEnd"/>
      <w:r w:rsidR="00EE1D31" w:rsidRPr="00685B74">
        <w:rPr>
          <w:rFonts w:ascii="Times New Roman" w:hAnsi="Times New Roman"/>
          <w:color w:val="000000"/>
          <w:sz w:val="24"/>
          <w:szCs w:val="24"/>
          <w:shd w:val="clear" w:color="auto" w:fill="FFFFFF"/>
        </w:rPr>
        <w:t xml:space="preserve"> " in the blood and in the organs </w:t>
      </w:r>
      <w:hyperlink w:anchor="_ENREF_9" w:tooltip="Hutson, 1981 #2843" w:history="1">
        <w:r w:rsidR="007960F3" w:rsidRPr="00685B74">
          <w:rPr>
            <w:rFonts w:ascii="Times New Roman" w:hAnsi="Times New Roman"/>
            <w:sz w:val="24"/>
            <w:szCs w:val="24"/>
          </w:rPr>
          <w:fldChar w:fldCharType="begin"/>
        </w:r>
        <w:r w:rsidR="007960F3" w:rsidRPr="00685B74">
          <w:rPr>
            <w:rFonts w:ascii="Times New Roman" w:hAnsi="Times New Roman"/>
            <w:sz w:val="24"/>
            <w:szCs w:val="24"/>
          </w:rPr>
          <w:instrText xml:space="preserve"> ADDIN EN.CITE &lt;EndNote&gt;&lt;Cite&gt;&lt;Author&gt;Hutson&lt;/Author&gt;&lt;Year&gt;1981&lt;/Year&gt;&lt;RecNum&gt;2843&lt;/RecNum&gt;&lt;DisplayText&gt;&lt;style face="superscript"&gt;9&lt;/style&gt;&lt;/DisplayText&gt;&lt;record&gt;&lt;rec-number&gt;2843&lt;/rec-number&gt;&lt;foreign-keys&gt;&lt;key app="EN" db-id="999svzpfl5w9eheeratxr903rx00aaas0fvv"&gt;2843&lt;/key&gt;&lt;/foreign-keys&gt;&lt;ref-type name="Journal Article"&gt;17&lt;/ref-type&gt;&lt;contributors&gt;&lt;authors&gt;&lt;author&gt;Hutson, S. M.&lt;/author&gt;&lt;author&gt;Harper, A. E.&lt;/author&gt;&lt;/authors&gt;&lt;/contributors&gt;&lt;titles&gt;&lt;title&gt;Blood and tissue branched-chain amino and alpha-keto acid concentrations: effect of diet, starvation, and disease&lt;/title&gt;&lt;secondary-title&gt;Am J Clin Nutr&lt;/secondary-title&gt;&lt;alt-title&gt;The American journal of clinical nutrition&lt;/alt-title&gt;&lt;/titles&gt;&lt;periodical&gt;&lt;full-title&gt;Am J Clin Nutr&lt;/full-title&gt;&lt;/periodical&gt;&lt;pages&gt;173-83&lt;/pages&gt;&lt;volume&gt;34&lt;/volume&gt;&lt;number&gt;2&lt;/number&gt;&lt;keywords&gt;&lt;keyword&gt;Amino Acids, Branched-Chain/*metabolism&lt;/keyword&gt;&lt;keyword&gt;Animals&lt;/keyword&gt;&lt;keyword&gt;Diabetes Mellitus, Experimental/*metabolism&lt;/keyword&gt;&lt;keyword&gt;Diet&lt;/keyword&gt;&lt;keyword&gt;Humans&lt;/keyword&gt;&lt;keyword&gt;Isoleucine/metabolism&lt;/keyword&gt;&lt;keyword&gt;Keto Acids/*metabolism&lt;/keyword&gt;&lt;keyword&gt;Leucine/metabolism&lt;/keyword&gt;&lt;keyword&gt;Male&lt;/keyword&gt;&lt;keyword&gt;Maple Syrup Urine Disease/*metabolism&lt;/keyword&gt;&lt;keyword&gt;Rats&lt;/keyword&gt;&lt;keyword&gt;Starvation/*metabolism&lt;/keyword&gt;&lt;keyword&gt;Valine/metabolism&lt;/keyword&gt;&lt;/keywords&gt;&lt;dates&gt;&lt;year&gt;1981&lt;/year&gt;&lt;pub-dates&gt;&lt;date&gt;Feb&lt;/date&gt;&lt;/pub-dates&gt;&lt;/dates&gt;&lt;isbn&gt;0002-9165 (Print)&amp;#xD;0002-9165 (Linking)&lt;/isbn&gt;&lt;accession-num&gt;7211722&lt;/accession-num&gt;&lt;urls&gt;&lt;related-urls&gt;&lt;url&gt;http://www.ncbi.nlm.nih.gov/entrez/query.fcgi?cmd=Retrieve&amp;amp;db=PubMed&amp;amp;dopt=Citation&amp;amp;list_uids=7211722 &lt;/url&gt;&lt;/related-urls&gt;&lt;/urls&gt;&lt;language&gt;eng&lt;/language&gt;&lt;/record&gt;&lt;/Cite&gt;&lt;/EndNote&gt;</w:instrText>
        </w:r>
        <w:r w:rsidR="007960F3" w:rsidRPr="00685B74">
          <w:rPr>
            <w:rFonts w:ascii="Times New Roman" w:hAnsi="Times New Roman"/>
            <w:sz w:val="24"/>
            <w:szCs w:val="24"/>
          </w:rPr>
          <w:fldChar w:fldCharType="separate"/>
        </w:r>
        <w:r w:rsidR="007960F3" w:rsidRPr="00685B74">
          <w:rPr>
            <w:rFonts w:ascii="Times New Roman" w:hAnsi="Times New Roman"/>
            <w:noProof/>
            <w:sz w:val="24"/>
            <w:szCs w:val="24"/>
            <w:vertAlign w:val="superscript"/>
          </w:rPr>
          <w:t>9</w:t>
        </w:r>
        <w:r w:rsidR="007960F3" w:rsidRPr="00685B74">
          <w:rPr>
            <w:rFonts w:ascii="Times New Roman" w:hAnsi="Times New Roman"/>
            <w:sz w:val="24"/>
            <w:szCs w:val="24"/>
          </w:rPr>
          <w:fldChar w:fldCharType="end"/>
        </w:r>
      </w:hyperlink>
      <w:r w:rsidR="00EE1D31" w:rsidRPr="00685B74">
        <w:rPr>
          <w:rFonts w:ascii="Times New Roman" w:hAnsi="Times New Roman"/>
          <w:color w:val="000000"/>
          <w:sz w:val="24"/>
          <w:szCs w:val="24"/>
          <w:shd w:val="clear" w:color="auto" w:fill="FFFFFF"/>
        </w:rPr>
        <w:t xml:space="preserve">; </w:t>
      </w:r>
      <w:r w:rsidR="00DA52AF" w:rsidRPr="00685B74">
        <w:rPr>
          <w:rFonts w:ascii="Times New Roman" w:hAnsi="Times New Roman"/>
          <w:color w:val="000000"/>
          <w:sz w:val="24"/>
          <w:szCs w:val="24"/>
          <w:shd w:val="clear" w:color="auto" w:fill="FFFFFF"/>
        </w:rPr>
        <w:t xml:space="preserve">The conversion of </w:t>
      </w:r>
      <w:r w:rsidR="00416B7B" w:rsidRPr="00685B74">
        <w:rPr>
          <w:rFonts w:ascii="Times New Roman" w:hAnsi="Times New Roman"/>
          <w:color w:val="000000"/>
          <w:sz w:val="24"/>
          <w:szCs w:val="24"/>
          <w:shd w:val="clear" w:color="auto" w:fill="FFFFFF"/>
        </w:rPr>
        <w:t>amino acid</w:t>
      </w:r>
      <w:r w:rsidR="007F1852" w:rsidRPr="00685B74">
        <w:rPr>
          <w:rFonts w:ascii="Times New Roman" w:hAnsi="Times New Roman"/>
          <w:color w:val="000000"/>
          <w:sz w:val="24"/>
          <w:szCs w:val="24"/>
          <w:shd w:val="clear" w:color="auto" w:fill="FFFFFF"/>
        </w:rPr>
        <w:t>s</w:t>
      </w:r>
      <w:r w:rsidR="00DA52AF" w:rsidRPr="00685B74">
        <w:rPr>
          <w:rFonts w:ascii="Times New Roman" w:hAnsi="Times New Roman"/>
          <w:color w:val="000000"/>
          <w:sz w:val="24"/>
          <w:szCs w:val="24"/>
          <w:shd w:val="clear" w:color="auto" w:fill="FFFFFF"/>
        </w:rPr>
        <w:t xml:space="preserve"> into </w:t>
      </w:r>
      <w:proofErr w:type="spellStart"/>
      <w:r w:rsidR="00DA52AF" w:rsidRPr="00685B74">
        <w:rPr>
          <w:rFonts w:ascii="Times New Roman" w:hAnsi="Times New Roman"/>
          <w:color w:val="000000"/>
          <w:sz w:val="24"/>
          <w:szCs w:val="24"/>
          <w:shd w:val="clear" w:color="auto" w:fill="FFFFFF"/>
        </w:rPr>
        <w:t>ketone</w:t>
      </w:r>
      <w:proofErr w:type="spellEnd"/>
      <w:r w:rsidR="00DA52AF" w:rsidRPr="00685B74">
        <w:rPr>
          <w:rFonts w:ascii="Times New Roman" w:hAnsi="Times New Roman"/>
          <w:color w:val="000000"/>
          <w:sz w:val="24"/>
          <w:szCs w:val="24"/>
          <w:shd w:val="clear" w:color="auto" w:fill="FFFFFF"/>
        </w:rPr>
        <w:t xml:space="preserve"> bodies </w:t>
      </w:r>
      <w:r w:rsidR="00E575A0" w:rsidRPr="00685B74">
        <w:rPr>
          <w:rFonts w:ascii="Times New Roman" w:hAnsi="Times New Roman"/>
          <w:color w:val="000000"/>
          <w:sz w:val="24"/>
          <w:szCs w:val="24"/>
          <w:shd w:val="clear" w:color="auto" w:fill="FFFFFF"/>
        </w:rPr>
        <w:t xml:space="preserve">or </w:t>
      </w:r>
      <w:proofErr w:type="spellStart"/>
      <w:r w:rsidR="00E575A0" w:rsidRPr="00685B74">
        <w:rPr>
          <w:rFonts w:ascii="Times New Roman" w:hAnsi="Times New Roman"/>
          <w:color w:val="000000"/>
          <w:sz w:val="24"/>
          <w:szCs w:val="24"/>
          <w:shd w:val="clear" w:color="auto" w:fill="FFFFFF"/>
        </w:rPr>
        <w:t>cetoacids</w:t>
      </w:r>
      <w:proofErr w:type="spellEnd"/>
      <w:r w:rsidR="00E575A0" w:rsidRPr="00685B74">
        <w:rPr>
          <w:rFonts w:ascii="Times New Roman" w:hAnsi="Times New Roman"/>
          <w:color w:val="000000"/>
          <w:sz w:val="24"/>
          <w:szCs w:val="24"/>
          <w:shd w:val="clear" w:color="auto" w:fill="FFFFFF"/>
        </w:rPr>
        <w:t xml:space="preserve"> could </w:t>
      </w:r>
      <w:r w:rsidR="000709A8" w:rsidRPr="00685B74">
        <w:rPr>
          <w:rFonts w:ascii="Times New Roman" w:hAnsi="Times New Roman"/>
          <w:color w:val="000000"/>
          <w:sz w:val="24"/>
          <w:szCs w:val="24"/>
          <w:shd w:val="clear" w:color="auto" w:fill="FFFFFF"/>
        </w:rPr>
        <w:t>thus prevent</w:t>
      </w:r>
      <w:r w:rsidR="00DA52AF" w:rsidRPr="00685B74">
        <w:rPr>
          <w:rFonts w:ascii="Times New Roman" w:hAnsi="Times New Roman"/>
          <w:color w:val="000000"/>
          <w:sz w:val="24"/>
          <w:szCs w:val="24"/>
          <w:shd w:val="clear" w:color="auto" w:fill="FFFFFF"/>
        </w:rPr>
        <w:t xml:space="preserve"> the </w:t>
      </w:r>
      <w:r w:rsidR="003E6765" w:rsidRPr="00685B74">
        <w:rPr>
          <w:rFonts w:ascii="Times New Roman" w:hAnsi="Times New Roman"/>
          <w:color w:val="000000"/>
          <w:sz w:val="24"/>
          <w:szCs w:val="24"/>
          <w:shd w:val="clear" w:color="auto" w:fill="FFFFFF"/>
        </w:rPr>
        <w:t xml:space="preserve">storage </w:t>
      </w:r>
      <w:r w:rsidR="00DA52AF" w:rsidRPr="00685B74">
        <w:rPr>
          <w:rFonts w:ascii="Times New Roman" w:hAnsi="Times New Roman"/>
          <w:color w:val="000000"/>
          <w:sz w:val="24"/>
          <w:szCs w:val="24"/>
          <w:shd w:val="clear" w:color="auto" w:fill="FFFFFF"/>
        </w:rPr>
        <w:t xml:space="preserve">of </w:t>
      </w:r>
      <w:r w:rsidR="00416B7B" w:rsidRPr="00685B74">
        <w:rPr>
          <w:rFonts w:ascii="Times New Roman" w:hAnsi="Times New Roman"/>
          <w:color w:val="000000"/>
          <w:sz w:val="24"/>
          <w:szCs w:val="24"/>
          <w:shd w:val="clear" w:color="auto" w:fill="FFFFFF"/>
        </w:rPr>
        <w:t>amino acid</w:t>
      </w:r>
      <w:r w:rsidR="007F1852" w:rsidRPr="00685B74">
        <w:rPr>
          <w:rFonts w:ascii="Times New Roman" w:hAnsi="Times New Roman"/>
          <w:color w:val="000000"/>
          <w:sz w:val="24"/>
          <w:szCs w:val="24"/>
          <w:shd w:val="clear" w:color="auto" w:fill="FFFFFF"/>
        </w:rPr>
        <w:t>s</w:t>
      </w:r>
      <w:r w:rsidR="00DA52AF" w:rsidRPr="00685B74">
        <w:rPr>
          <w:rFonts w:ascii="Times New Roman" w:hAnsi="Times New Roman"/>
          <w:color w:val="000000"/>
          <w:sz w:val="24"/>
          <w:szCs w:val="24"/>
          <w:shd w:val="clear" w:color="auto" w:fill="FFFFFF"/>
        </w:rPr>
        <w:t xml:space="preserve"> carbon skeleton</w:t>
      </w:r>
      <w:r w:rsidR="007F1852" w:rsidRPr="00685B74">
        <w:rPr>
          <w:rFonts w:ascii="Times New Roman" w:hAnsi="Times New Roman"/>
          <w:color w:val="000000"/>
          <w:sz w:val="24"/>
          <w:szCs w:val="24"/>
          <w:shd w:val="clear" w:color="auto" w:fill="FFFFFF"/>
        </w:rPr>
        <w:t>s</w:t>
      </w:r>
      <w:r w:rsidR="00DA52AF" w:rsidRPr="00685B74">
        <w:rPr>
          <w:rFonts w:ascii="Times New Roman" w:hAnsi="Times New Roman"/>
          <w:color w:val="000000"/>
          <w:sz w:val="24"/>
          <w:szCs w:val="24"/>
          <w:shd w:val="clear" w:color="auto" w:fill="FFFFFF"/>
        </w:rPr>
        <w:t xml:space="preserve"> </w:t>
      </w:r>
      <w:r w:rsidR="003E6765" w:rsidRPr="00685B74">
        <w:rPr>
          <w:rFonts w:ascii="Times New Roman" w:hAnsi="Times New Roman"/>
          <w:color w:val="000000"/>
          <w:sz w:val="24"/>
          <w:szCs w:val="24"/>
          <w:shd w:val="clear" w:color="auto" w:fill="FFFFFF"/>
        </w:rPr>
        <w:t xml:space="preserve">as </w:t>
      </w:r>
      <w:r w:rsidR="00DA52AF" w:rsidRPr="00685B74">
        <w:rPr>
          <w:rFonts w:ascii="Times New Roman" w:hAnsi="Times New Roman"/>
          <w:color w:val="000000"/>
          <w:sz w:val="24"/>
          <w:szCs w:val="24"/>
          <w:shd w:val="clear" w:color="auto" w:fill="FFFFFF"/>
        </w:rPr>
        <w:t xml:space="preserve">lipids. Indeed, the stimulation of </w:t>
      </w:r>
      <w:proofErr w:type="spellStart"/>
      <w:r w:rsidR="00DA52AF" w:rsidRPr="00685B74">
        <w:rPr>
          <w:rFonts w:ascii="Times New Roman" w:hAnsi="Times New Roman"/>
          <w:color w:val="000000"/>
          <w:sz w:val="24"/>
          <w:szCs w:val="24"/>
          <w:shd w:val="clear" w:color="auto" w:fill="FFFFFF"/>
        </w:rPr>
        <w:t>ketogenesis</w:t>
      </w:r>
      <w:proofErr w:type="spellEnd"/>
      <w:r w:rsidR="00DA52AF" w:rsidRPr="00685B74">
        <w:rPr>
          <w:rFonts w:ascii="Times New Roman" w:hAnsi="Times New Roman"/>
          <w:color w:val="000000"/>
          <w:sz w:val="24"/>
          <w:szCs w:val="24"/>
          <w:shd w:val="clear" w:color="auto" w:fill="FFFFFF"/>
        </w:rPr>
        <w:t xml:space="preserve"> following a HP </w:t>
      </w:r>
      <w:r w:rsidR="000709A8" w:rsidRPr="00685B74">
        <w:rPr>
          <w:rFonts w:ascii="Times New Roman" w:hAnsi="Times New Roman"/>
          <w:color w:val="000000"/>
          <w:sz w:val="24"/>
          <w:szCs w:val="24"/>
          <w:shd w:val="clear" w:color="auto" w:fill="FFFFFF"/>
        </w:rPr>
        <w:t xml:space="preserve">diet </w:t>
      </w:r>
      <w:r w:rsidR="00DA52AF" w:rsidRPr="00685B74">
        <w:rPr>
          <w:rFonts w:ascii="Times New Roman" w:hAnsi="Times New Roman"/>
          <w:color w:val="000000"/>
          <w:sz w:val="24"/>
          <w:szCs w:val="24"/>
          <w:shd w:val="clear" w:color="auto" w:fill="FFFFFF"/>
        </w:rPr>
        <w:t xml:space="preserve">with a low or high content of fat represents a way of </w:t>
      </w:r>
      <w:r w:rsidR="006661D0" w:rsidRPr="00685B74">
        <w:rPr>
          <w:rFonts w:ascii="Times New Roman" w:hAnsi="Times New Roman"/>
          <w:color w:val="000000"/>
          <w:sz w:val="24"/>
          <w:szCs w:val="24"/>
          <w:shd w:val="clear" w:color="auto" w:fill="FFFFFF"/>
        </w:rPr>
        <w:t>by-</w:t>
      </w:r>
      <w:r w:rsidR="00DA52AF" w:rsidRPr="00685B74">
        <w:rPr>
          <w:rFonts w:ascii="Times New Roman" w:hAnsi="Times New Roman"/>
          <w:color w:val="000000"/>
          <w:sz w:val="24"/>
          <w:szCs w:val="24"/>
          <w:shd w:val="clear" w:color="auto" w:fill="FFFFFF"/>
        </w:rPr>
        <w:t>passing storage of the energy and thus prevent</w:t>
      </w:r>
      <w:r w:rsidR="000709A8" w:rsidRPr="00685B74">
        <w:rPr>
          <w:rFonts w:ascii="Times New Roman" w:hAnsi="Times New Roman"/>
          <w:color w:val="000000"/>
          <w:sz w:val="24"/>
          <w:szCs w:val="24"/>
          <w:shd w:val="clear" w:color="auto" w:fill="FFFFFF"/>
        </w:rPr>
        <w:t>s</w:t>
      </w:r>
      <w:r w:rsidR="00DA52AF" w:rsidRPr="00685B74">
        <w:rPr>
          <w:rFonts w:ascii="Times New Roman" w:hAnsi="Times New Roman"/>
          <w:color w:val="000000"/>
          <w:sz w:val="24"/>
          <w:szCs w:val="24"/>
          <w:shd w:val="clear" w:color="auto" w:fill="FFFFFF"/>
        </w:rPr>
        <w:t xml:space="preserve"> adiposity. </w:t>
      </w:r>
      <w:r w:rsidR="005A4A03">
        <w:rPr>
          <w:rFonts w:ascii="Times New Roman" w:hAnsi="Times New Roman"/>
          <w:color w:val="000000"/>
          <w:sz w:val="24"/>
          <w:szCs w:val="24"/>
          <w:shd w:val="clear" w:color="auto" w:fill="FFFFFF"/>
        </w:rPr>
        <w:t>Recent data of pla</w:t>
      </w:r>
      <w:r w:rsidR="00C20635">
        <w:rPr>
          <w:rFonts w:ascii="Times New Roman" w:hAnsi="Times New Roman"/>
          <w:color w:val="000000"/>
          <w:sz w:val="24"/>
          <w:szCs w:val="24"/>
          <w:shd w:val="clear" w:color="auto" w:fill="FFFFFF"/>
        </w:rPr>
        <w:t>s</w:t>
      </w:r>
      <w:r w:rsidR="005A4A03">
        <w:rPr>
          <w:rFonts w:ascii="Times New Roman" w:hAnsi="Times New Roman"/>
          <w:color w:val="000000"/>
          <w:sz w:val="24"/>
          <w:szCs w:val="24"/>
          <w:shd w:val="clear" w:color="auto" w:fill="FFFFFF"/>
        </w:rPr>
        <w:t xml:space="preserve">ma </w:t>
      </w:r>
      <w:proofErr w:type="spellStart"/>
      <w:r w:rsidR="005A4A03">
        <w:rPr>
          <w:rFonts w:ascii="Times New Roman" w:hAnsi="Times New Roman"/>
          <w:color w:val="000000"/>
          <w:sz w:val="24"/>
          <w:szCs w:val="24"/>
          <w:shd w:val="clear" w:color="auto" w:fill="FFFFFF"/>
        </w:rPr>
        <w:t>metabolomic</w:t>
      </w:r>
      <w:proofErr w:type="spellEnd"/>
      <w:r w:rsidR="005A4A03">
        <w:rPr>
          <w:rFonts w:ascii="Times New Roman" w:hAnsi="Times New Roman"/>
          <w:color w:val="000000"/>
          <w:sz w:val="24"/>
          <w:szCs w:val="24"/>
          <w:shd w:val="clear" w:color="auto" w:fill="FFFFFF"/>
        </w:rPr>
        <w:t xml:space="preserve"> analysis of rats confirmed an increase of</w:t>
      </w:r>
      <w:r w:rsidR="00C20635">
        <w:rPr>
          <w:rFonts w:ascii="Times New Roman" w:hAnsi="Times New Roman"/>
          <w:color w:val="000000"/>
          <w:sz w:val="24"/>
          <w:szCs w:val="24"/>
          <w:shd w:val="clear" w:color="auto" w:fill="FFFFFF"/>
        </w:rPr>
        <w:t xml:space="preserve"> </w:t>
      </w:r>
      <w:r w:rsidR="00C20635">
        <w:rPr>
          <w:color w:val="000000"/>
          <w:sz w:val="24"/>
          <w:szCs w:val="24"/>
          <w:shd w:val="clear" w:color="auto" w:fill="FFFFFF"/>
        </w:rPr>
        <w:t>β</w:t>
      </w:r>
      <w:r w:rsidR="00C20635">
        <w:rPr>
          <w:rFonts w:ascii="Times New Roman" w:hAnsi="Times New Roman"/>
          <w:color w:val="000000"/>
          <w:sz w:val="24"/>
          <w:szCs w:val="24"/>
          <w:shd w:val="clear" w:color="auto" w:fill="FFFFFF"/>
        </w:rPr>
        <w:t>-</w:t>
      </w:r>
      <w:proofErr w:type="spellStart"/>
      <w:r w:rsidR="00C20635">
        <w:rPr>
          <w:rFonts w:ascii="Times New Roman" w:hAnsi="Times New Roman"/>
          <w:color w:val="000000"/>
          <w:sz w:val="24"/>
          <w:szCs w:val="24"/>
          <w:shd w:val="clear" w:color="auto" w:fill="FFFFFF"/>
        </w:rPr>
        <w:t>hydroxybutyrate</w:t>
      </w:r>
      <w:proofErr w:type="spellEnd"/>
      <w:r w:rsidR="00C20635">
        <w:rPr>
          <w:rFonts w:ascii="Times New Roman" w:hAnsi="Times New Roman"/>
          <w:color w:val="000000"/>
          <w:sz w:val="24"/>
          <w:szCs w:val="24"/>
          <w:shd w:val="clear" w:color="auto" w:fill="FFFFFF"/>
        </w:rPr>
        <w:t xml:space="preserve"> as biomarkers of high protein intake</w:t>
      </w:r>
      <w:r w:rsidR="005A4A03">
        <w:rPr>
          <w:rFonts w:ascii="Times New Roman" w:hAnsi="Times New Roman"/>
          <w:color w:val="000000"/>
          <w:sz w:val="24"/>
          <w:szCs w:val="24"/>
          <w:shd w:val="clear" w:color="auto" w:fill="FFFFFF"/>
        </w:rPr>
        <w:t xml:space="preserve"> </w:t>
      </w:r>
      <w:hyperlink w:anchor="_ENREF_16" w:tooltip="Mu, 2015 #3175" w:history="1">
        <w:r w:rsidR="007960F3">
          <w:rPr>
            <w:rFonts w:ascii="Times New Roman" w:hAnsi="Times New Roman"/>
            <w:color w:val="000000"/>
            <w:sz w:val="24"/>
            <w:szCs w:val="24"/>
            <w:shd w:val="clear" w:color="auto" w:fill="FFFFFF"/>
          </w:rPr>
          <w:fldChar w:fldCharType="begin"/>
        </w:r>
        <w:r w:rsidR="007960F3">
          <w:rPr>
            <w:rFonts w:ascii="Times New Roman" w:hAnsi="Times New Roman"/>
            <w:color w:val="000000"/>
            <w:sz w:val="24"/>
            <w:szCs w:val="24"/>
            <w:shd w:val="clear" w:color="auto" w:fill="FFFFFF"/>
          </w:rPr>
          <w:instrText xml:space="preserve"> ADDIN EN.CITE &lt;EndNote&gt;&lt;Cite&gt;&lt;Author&gt;Mu&lt;/Author&gt;&lt;Year&gt;2015&lt;/Year&gt;&lt;RecNum&gt;3175&lt;/RecNum&gt;&lt;DisplayText&gt;&lt;style face="superscript"&gt;16&lt;/style&gt;&lt;/DisplayText&gt;&lt;record&gt;&lt;rec-number&gt;3175&lt;/rec-number&gt;&lt;foreign-keys&gt;&lt;key app="EN" db-id="999svzpfl5w9eheeratxr903rx00aaas0fvv"&gt;3175&lt;/key&gt;&lt;/foreign-keys&gt;&lt;ref-type name="Journal Article"&gt;17&lt;/ref-type&gt;&lt;contributors&gt;&lt;authors&gt;&lt;author&gt;Mu, C.&lt;/author&gt;&lt;author&gt;Yang, Y.&lt;/author&gt;&lt;author&gt;Luo, Z.&lt;/author&gt;&lt;author&gt;Zhu, W.&lt;/author&gt;&lt;/authors&gt;&lt;/contributors&gt;&lt;auth-address&gt;Laboratory of Gastrointestinal Microbiology, College of Animal Science and Technology, Nanjing Agricultural University, Nanjing, 210095, China.&lt;/auth-address&gt;&lt;titles&gt;&lt;title&gt;Metabolomic analysis reveals distinct profiles in the plasma and urine of rats fed a high-protein diet&lt;/title&gt;&lt;secondary-title&gt;Amino Acids&lt;/secondary-title&gt;&lt;alt-title&gt;Amino acids&lt;/alt-title&gt;&lt;/titles&gt;&lt;periodical&gt;&lt;full-title&gt;Amino Acids&lt;/full-title&gt;&lt;abbr-1&gt;Amino acids&lt;/abbr-1&gt;&lt;/periodical&gt;&lt;alt-periodical&gt;&lt;full-title&gt;Amino Acids&lt;/full-title&gt;&lt;abbr-1&gt;Amino acids&lt;/abbr-1&gt;&lt;/alt-periodical&gt;&lt;edition&gt;2015/03/21&lt;/edition&gt;&lt;dates&gt;&lt;year&gt;2015&lt;/year&gt;&lt;pub-dates&gt;&lt;date&gt;Mar 20&lt;/date&gt;&lt;/pub-dates&gt;&lt;/dates&gt;&lt;isbn&gt;1438-2199 (Electronic)&amp;#xD;0939-4451 (Linking)&lt;/isbn&gt;&lt;accession-num&gt;25792108&lt;/accession-num&gt;&lt;urls&gt;&lt;related-urls&gt;&lt;url&gt;http://www.ncbi.nlm.nih.gov/pubmed/25792108&lt;/url&gt;&lt;/related-urls&gt;&lt;/urls&gt;&lt;electronic-resource-num&gt;10.1007/s00726-015-1949-6&lt;/electronic-resource-num&gt;&lt;language&gt;Eng&lt;/language&gt;&lt;/record&gt;&lt;/Cite&gt;&lt;/EndNote&gt;</w:instrText>
        </w:r>
        <w:r w:rsidR="007960F3">
          <w:rPr>
            <w:rFonts w:ascii="Times New Roman" w:hAnsi="Times New Roman"/>
            <w:color w:val="000000"/>
            <w:sz w:val="24"/>
            <w:szCs w:val="24"/>
            <w:shd w:val="clear" w:color="auto" w:fill="FFFFFF"/>
          </w:rPr>
          <w:fldChar w:fldCharType="separate"/>
        </w:r>
        <w:r w:rsidR="007960F3" w:rsidRPr="00161047">
          <w:rPr>
            <w:rFonts w:ascii="Times New Roman" w:hAnsi="Times New Roman"/>
            <w:noProof/>
            <w:color w:val="000000"/>
            <w:sz w:val="24"/>
            <w:szCs w:val="24"/>
            <w:shd w:val="clear" w:color="auto" w:fill="FFFFFF"/>
            <w:vertAlign w:val="superscript"/>
          </w:rPr>
          <w:t>16</w:t>
        </w:r>
        <w:r w:rsidR="007960F3">
          <w:rPr>
            <w:rFonts w:ascii="Times New Roman" w:hAnsi="Times New Roman"/>
            <w:color w:val="000000"/>
            <w:sz w:val="24"/>
            <w:szCs w:val="24"/>
            <w:shd w:val="clear" w:color="auto" w:fill="FFFFFF"/>
          </w:rPr>
          <w:fldChar w:fldCharType="end"/>
        </w:r>
      </w:hyperlink>
      <w:r w:rsidR="00C20635">
        <w:rPr>
          <w:rFonts w:ascii="Times New Roman" w:hAnsi="Times New Roman"/>
          <w:color w:val="000000"/>
          <w:sz w:val="24"/>
          <w:szCs w:val="24"/>
          <w:shd w:val="clear" w:color="auto" w:fill="FFFFFF"/>
        </w:rPr>
        <w:t>.</w:t>
      </w:r>
      <w:r w:rsidR="005A4A03">
        <w:rPr>
          <w:rFonts w:ascii="Times New Roman" w:hAnsi="Times New Roman"/>
          <w:color w:val="000000"/>
          <w:sz w:val="24"/>
          <w:szCs w:val="24"/>
          <w:shd w:val="clear" w:color="auto" w:fill="FFFFFF"/>
        </w:rPr>
        <w:t xml:space="preserve"> </w:t>
      </w:r>
      <w:r w:rsidR="00A40AB5" w:rsidRPr="00685B74">
        <w:rPr>
          <w:rFonts w:ascii="Times New Roman" w:hAnsi="Times New Roman"/>
          <w:bCs/>
          <w:sz w:val="24"/>
          <w:szCs w:val="24"/>
          <w:lang w:val="en-US"/>
        </w:rPr>
        <w:t xml:space="preserve">However, there is no clear induction of key genes of </w:t>
      </w:r>
      <w:proofErr w:type="spellStart"/>
      <w:r w:rsidR="00A40AB5" w:rsidRPr="00685B74">
        <w:rPr>
          <w:rFonts w:ascii="Times New Roman" w:hAnsi="Times New Roman"/>
          <w:bCs/>
          <w:sz w:val="24"/>
          <w:szCs w:val="24"/>
          <w:lang w:val="en-US"/>
        </w:rPr>
        <w:t>ketogenesis</w:t>
      </w:r>
      <w:proofErr w:type="spellEnd"/>
      <w:r w:rsidR="00A40AB5" w:rsidRPr="00685B74">
        <w:rPr>
          <w:rFonts w:ascii="Times New Roman" w:hAnsi="Times New Roman"/>
          <w:bCs/>
          <w:sz w:val="24"/>
          <w:szCs w:val="24"/>
          <w:lang w:val="en-US"/>
        </w:rPr>
        <w:t xml:space="preserve"> suggesting that this metabolic process is controlled by short term post-</w:t>
      </w:r>
      <w:proofErr w:type="spellStart"/>
      <w:r w:rsidR="00A40AB5" w:rsidRPr="00685B74">
        <w:rPr>
          <w:rFonts w:ascii="Times New Roman" w:hAnsi="Times New Roman"/>
          <w:bCs/>
          <w:sz w:val="24"/>
          <w:szCs w:val="24"/>
          <w:lang w:val="en-US"/>
        </w:rPr>
        <w:t>transcriptionnal</w:t>
      </w:r>
      <w:proofErr w:type="spellEnd"/>
      <w:r w:rsidR="00A40AB5" w:rsidRPr="00685B74">
        <w:rPr>
          <w:rFonts w:ascii="Times New Roman" w:hAnsi="Times New Roman"/>
          <w:bCs/>
          <w:sz w:val="24"/>
          <w:szCs w:val="24"/>
          <w:lang w:val="en-US"/>
        </w:rPr>
        <w:t xml:space="preserve"> processes.</w:t>
      </w:r>
    </w:p>
    <w:p w:rsidR="00DA52AF" w:rsidRPr="00E05392" w:rsidRDefault="00DA52AF" w:rsidP="00C07274">
      <w:pPr>
        <w:spacing w:line="480" w:lineRule="auto"/>
        <w:jc w:val="both"/>
        <w:rPr>
          <w:rFonts w:ascii="Times New Roman" w:hAnsi="Times New Roman"/>
          <w:bCs/>
          <w:sz w:val="24"/>
          <w:szCs w:val="24"/>
          <w:lang w:val="en-US"/>
        </w:rPr>
      </w:pPr>
      <w:r w:rsidRPr="00685B74">
        <w:rPr>
          <w:rFonts w:ascii="Times New Roman" w:hAnsi="Times New Roman"/>
          <w:bCs/>
          <w:sz w:val="24"/>
          <w:szCs w:val="24"/>
          <w:lang w:val="en-US"/>
        </w:rPr>
        <w:t xml:space="preserve">In conclusion, </w:t>
      </w:r>
      <w:r w:rsidR="00D927DA" w:rsidRPr="00685B74">
        <w:rPr>
          <w:rFonts w:ascii="Times New Roman" w:hAnsi="Times New Roman"/>
          <w:bCs/>
          <w:sz w:val="24"/>
          <w:szCs w:val="24"/>
          <w:lang w:val="en-US"/>
        </w:rPr>
        <w:t>HP</w:t>
      </w:r>
      <w:r w:rsidR="00943FC7" w:rsidRPr="00685B74">
        <w:rPr>
          <w:rFonts w:ascii="Times New Roman" w:hAnsi="Times New Roman"/>
          <w:bCs/>
          <w:sz w:val="24"/>
          <w:szCs w:val="24"/>
          <w:lang w:val="en-US"/>
        </w:rPr>
        <w:t xml:space="preserve"> </w:t>
      </w:r>
      <w:r w:rsidR="00EB310D" w:rsidRPr="00685B74">
        <w:rPr>
          <w:rFonts w:ascii="Times New Roman" w:hAnsi="Times New Roman"/>
          <w:bCs/>
          <w:sz w:val="24"/>
          <w:szCs w:val="24"/>
          <w:lang w:val="en-US"/>
        </w:rPr>
        <w:t xml:space="preserve">intake </w:t>
      </w:r>
      <w:r w:rsidR="00DF4E12" w:rsidRPr="00685B74">
        <w:rPr>
          <w:rFonts w:ascii="Times New Roman" w:hAnsi="Times New Roman"/>
          <w:bCs/>
          <w:sz w:val="24"/>
          <w:szCs w:val="24"/>
          <w:lang w:val="en-US"/>
        </w:rPr>
        <w:t xml:space="preserve">may </w:t>
      </w:r>
      <w:r w:rsidR="00943FC7" w:rsidRPr="00685B74">
        <w:rPr>
          <w:rFonts w:ascii="Times New Roman" w:hAnsi="Times New Roman"/>
          <w:bCs/>
          <w:sz w:val="24"/>
          <w:szCs w:val="24"/>
          <w:lang w:val="en-US"/>
        </w:rPr>
        <w:t xml:space="preserve">reduce </w:t>
      </w:r>
      <w:r w:rsidR="00943FC7" w:rsidRPr="00685B74">
        <w:rPr>
          <w:rFonts w:ascii="Times New Roman" w:hAnsi="Times New Roman"/>
          <w:bCs/>
          <w:i/>
          <w:sz w:val="24"/>
          <w:szCs w:val="24"/>
          <w:lang w:val="en-US"/>
        </w:rPr>
        <w:t>de novo</w:t>
      </w:r>
      <w:r w:rsidR="00943FC7" w:rsidRPr="00685B74">
        <w:rPr>
          <w:rFonts w:ascii="Times New Roman" w:hAnsi="Times New Roman"/>
          <w:bCs/>
          <w:sz w:val="24"/>
          <w:szCs w:val="24"/>
          <w:lang w:val="en-US"/>
        </w:rPr>
        <w:t xml:space="preserve"> synthesis of </w:t>
      </w:r>
      <w:r w:rsidR="00945450" w:rsidRPr="00685B74">
        <w:rPr>
          <w:rFonts w:ascii="Times New Roman" w:hAnsi="Times New Roman"/>
          <w:bCs/>
          <w:sz w:val="24"/>
          <w:szCs w:val="24"/>
          <w:lang w:val="en-US"/>
        </w:rPr>
        <w:t>FA</w:t>
      </w:r>
      <w:r w:rsidR="00943FC7" w:rsidRPr="00685B74">
        <w:rPr>
          <w:rFonts w:ascii="Times New Roman" w:hAnsi="Times New Roman"/>
          <w:bCs/>
          <w:sz w:val="24"/>
          <w:szCs w:val="24"/>
          <w:lang w:val="en-US"/>
        </w:rPr>
        <w:t xml:space="preserve"> through a decrease in the expression of enzymes involved in </w:t>
      </w:r>
      <w:proofErr w:type="spellStart"/>
      <w:r w:rsidR="00943FC7" w:rsidRPr="00685B74">
        <w:rPr>
          <w:rFonts w:ascii="Times New Roman" w:hAnsi="Times New Roman"/>
          <w:bCs/>
          <w:sz w:val="24"/>
          <w:szCs w:val="24"/>
          <w:lang w:val="en-US"/>
        </w:rPr>
        <w:t>lipogenesis</w:t>
      </w:r>
      <w:proofErr w:type="spellEnd"/>
      <w:r w:rsidR="00943FC7" w:rsidRPr="00685B74">
        <w:rPr>
          <w:rFonts w:ascii="Times New Roman" w:hAnsi="Times New Roman"/>
          <w:bCs/>
          <w:sz w:val="24"/>
          <w:szCs w:val="24"/>
          <w:lang w:val="en-US"/>
        </w:rPr>
        <w:t xml:space="preserve"> but also through a poor utilization of </w:t>
      </w:r>
      <w:r w:rsidR="00945450" w:rsidRPr="00685B74">
        <w:rPr>
          <w:rFonts w:ascii="Times New Roman" w:hAnsi="Times New Roman"/>
          <w:bCs/>
          <w:sz w:val="24"/>
          <w:szCs w:val="24"/>
          <w:lang w:val="en-US"/>
        </w:rPr>
        <w:t>AA</w:t>
      </w:r>
      <w:r w:rsidR="00943FC7" w:rsidRPr="00685B74">
        <w:rPr>
          <w:rFonts w:ascii="Times New Roman" w:hAnsi="Times New Roman"/>
          <w:bCs/>
          <w:sz w:val="24"/>
          <w:szCs w:val="24"/>
          <w:lang w:val="en-US"/>
        </w:rPr>
        <w:t xml:space="preserve">-derived carbon skeleton in </w:t>
      </w:r>
      <w:proofErr w:type="spellStart"/>
      <w:r w:rsidR="00943FC7" w:rsidRPr="00685B74">
        <w:rPr>
          <w:rFonts w:ascii="Times New Roman" w:hAnsi="Times New Roman"/>
          <w:bCs/>
          <w:sz w:val="24"/>
          <w:szCs w:val="24"/>
          <w:lang w:val="en-US"/>
        </w:rPr>
        <w:t>lipogenic</w:t>
      </w:r>
      <w:proofErr w:type="spellEnd"/>
      <w:r w:rsidR="00943FC7" w:rsidRPr="00685B74">
        <w:rPr>
          <w:rFonts w:ascii="Times New Roman" w:hAnsi="Times New Roman"/>
          <w:bCs/>
          <w:sz w:val="24"/>
          <w:szCs w:val="24"/>
          <w:lang w:val="en-US"/>
        </w:rPr>
        <w:t xml:space="preserve"> pathways. </w:t>
      </w:r>
      <w:r w:rsidR="00945450" w:rsidRPr="00685B74">
        <w:rPr>
          <w:rFonts w:ascii="Times New Roman" w:hAnsi="Times New Roman"/>
          <w:bCs/>
          <w:sz w:val="24"/>
          <w:szCs w:val="24"/>
          <w:lang w:val="en-US"/>
        </w:rPr>
        <w:t>These results suggest that the increase of</w:t>
      </w:r>
      <w:r w:rsidR="00945450" w:rsidRPr="00587150">
        <w:rPr>
          <w:rFonts w:ascii="Times New Roman" w:hAnsi="Times New Roman"/>
          <w:bCs/>
          <w:sz w:val="24"/>
          <w:szCs w:val="24"/>
          <w:lang w:val="en-US"/>
        </w:rPr>
        <w:t xml:space="preserve"> protein intake reduced fat deposition through the inhibition </w:t>
      </w:r>
      <w:proofErr w:type="spellStart"/>
      <w:r w:rsidR="00A40AB5">
        <w:rPr>
          <w:rFonts w:ascii="Times New Roman" w:hAnsi="Times New Roman"/>
          <w:bCs/>
          <w:sz w:val="24"/>
          <w:szCs w:val="24"/>
          <w:lang w:val="en-US"/>
        </w:rPr>
        <w:t>lipogenesis</w:t>
      </w:r>
      <w:proofErr w:type="spellEnd"/>
      <w:r w:rsidR="00A40AB5">
        <w:rPr>
          <w:rFonts w:ascii="Times New Roman" w:hAnsi="Times New Roman"/>
          <w:bCs/>
          <w:sz w:val="24"/>
          <w:szCs w:val="24"/>
          <w:lang w:val="en-US"/>
        </w:rPr>
        <w:t xml:space="preserve"> in the </w:t>
      </w:r>
      <w:r w:rsidR="00945450" w:rsidRPr="00587150">
        <w:rPr>
          <w:rFonts w:ascii="Times New Roman" w:hAnsi="Times New Roman"/>
          <w:bCs/>
          <w:sz w:val="24"/>
          <w:szCs w:val="24"/>
          <w:lang w:val="en-US"/>
        </w:rPr>
        <w:t xml:space="preserve">liver and adipose </w:t>
      </w:r>
      <w:r w:rsidR="00A40AB5">
        <w:rPr>
          <w:rFonts w:ascii="Times New Roman" w:hAnsi="Times New Roman"/>
          <w:bCs/>
          <w:sz w:val="24"/>
          <w:szCs w:val="24"/>
          <w:lang w:val="en-US"/>
        </w:rPr>
        <w:t>tissue</w:t>
      </w:r>
      <w:r w:rsidR="00945450" w:rsidRPr="00587150">
        <w:rPr>
          <w:rFonts w:ascii="Times New Roman" w:hAnsi="Times New Roman"/>
          <w:bCs/>
          <w:sz w:val="24"/>
          <w:szCs w:val="24"/>
          <w:lang w:val="en-US"/>
        </w:rPr>
        <w:t xml:space="preserve">. </w:t>
      </w:r>
      <w:r w:rsidR="00943FC7" w:rsidRPr="00587150">
        <w:rPr>
          <w:rFonts w:ascii="Times New Roman" w:hAnsi="Times New Roman"/>
          <w:bCs/>
          <w:sz w:val="24"/>
          <w:szCs w:val="24"/>
          <w:lang w:val="en-US"/>
        </w:rPr>
        <w:t xml:space="preserve">In parallel, </w:t>
      </w:r>
      <w:r w:rsidR="00A40AB5">
        <w:rPr>
          <w:rFonts w:ascii="Times New Roman" w:hAnsi="Times New Roman"/>
          <w:bCs/>
          <w:sz w:val="24"/>
          <w:szCs w:val="24"/>
          <w:lang w:val="en-US"/>
        </w:rPr>
        <w:t>the increase in</w:t>
      </w:r>
      <w:r w:rsidR="00943FC7" w:rsidRPr="00587150">
        <w:rPr>
          <w:rFonts w:ascii="Times New Roman" w:hAnsi="Times New Roman"/>
          <w:bCs/>
          <w:sz w:val="24"/>
          <w:szCs w:val="24"/>
          <w:lang w:val="en-US"/>
        </w:rPr>
        <w:t xml:space="preserve"> </w:t>
      </w:r>
      <w:r w:rsidR="00945450" w:rsidRPr="00587150">
        <w:rPr>
          <w:rFonts w:ascii="Times New Roman" w:hAnsi="Times New Roman"/>
          <w:bCs/>
          <w:sz w:val="24"/>
          <w:szCs w:val="24"/>
          <w:lang w:val="en-US"/>
        </w:rPr>
        <w:t>plasma β-HB concentration which suggest</w:t>
      </w:r>
      <w:r w:rsidR="00A40AB5">
        <w:rPr>
          <w:rFonts w:ascii="Times New Roman" w:hAnsi="Times New Roman"/>
          <w:bCs/>
          <w:sz w:val="24"/>
          <w:szCs w:val="24"/>
          <w:lang w:val="en-US"/>
        </w:rPr>
        <w:t>s</w:t>
      </w:r>
      <w:r w:rsidR="00945450" w:rsidRPr="00587150">
        <w:rPr>
          <w:rFonts w:ascii="Times New Roman" w:hAnsi="Times New Roman"/>
          <w:bCs/>
          <w:sz w:val="24"/>
          <w:szCs w:val="24"/>
          <w:lang w:val="en-US"/>
        </w:rPr>
        <w:t xml:space="preserve"> a stimulation of liver </w:t>
      </w:r>
      <w:proofErr w:type="spellStart"/>
      <w:r w:rsidR="00943FC7" w:rsidRPr="00587150">
        <w:rPr>
          <w:rFonts w:ascii="Times New Roman" w:hAnsi="Times New Roman"/>
          <w:bCs/>
          <w:sz w:val="24"/>
          <w:szCs w:val="24"/>
          <w:lang w:val="en-US"/>
        </w:rPr>
        <w:t>ketogenic</w:t>
      </w:r>
      <w:proofErr w:type="spellEnd"/>
      <w:r w:rsidR="00943FC7" w:rsidRPr="00587150">
        <w:rPr>
          <w:rFonts w:ascii="Times New Roman" w:hAnsi="Times New Roman"/>
          <w:bCs/>
          <w:sz w:val="24"/>
          <w:szCs w:val="24"/>
          <w:lang w:val="en-US"/>
        </w:rPr>
        <w:t xml:space="preserve"> pathways </w:t>
      </w:r>
      <w:r w:rsidR="00F37638" w:rsidRPr="00587150">
        <w:rPr>
          <w:rFonts w:ascii="Times New Roman" w:hAnsi="Times New Roman"/>
          <w:bCs/>
          <w:sz w:val="24"/>
          <w:szCs w:val="24"/>
          <w:lang w:val="en-US"/>
        </w:rPr>
        <w:t xml:space="preserve">in which </w:t>
      </w:r>
      <w:r w:rsidR="00945450" w:rsidRPr="00587150">
        <w:rPr>
          <w:rFonts w:ascii="Times New Roman" w:hAnsi="Times New Roman"/>
          <w:bCs/>
          <w:sz w:val="24"/>
          <w:szCs w:val="24"/>
          <w:lang w:val="en-US"/>
        </w:rPr>
        <w:t>AA</w:t>
      </w:r>
      <w:r w:rsidR="00F37638" w:rsidRPr="00587150">
        <w:rPr>
          <w:rFonts w:ascii="Times New Roman" w:hAnsi="Times New Roman"/>
          <w:bCs/>
          <w:sz w:val="24"/>
          <w:szCs w:val="24"/>
          <w:lang w:val="en-US"/>
        </w:rPr>
        <w:t xml:space="preserve"> but also </w:t>
      </w:r>
      <w:r w:rsidR="00945450" w:rsidRPr="00587150">
        <w:rPr>
          <w:rFonts w:ascii="Times New Roman" w:hAnsi="Times New Roman"/>
          <w:bCs/>
          <w:sz w:val="24"/>
          <w:szCs w:val="24"/>
          <w:lang w:val="en-US"/>
        </w:rPr>
        <w:t>FA</w:t>
      </w:r>
      <w:r w:rsidR="00F37638" w:rsidRPr="00587150">
        <w:rPr>
          <w:rFonts w:ascii="Times New Roman" w:hAnsi="Times New Roman"/>
          <w:bCs/>
          <w:sz w:val="24"/>
          <w:szCs w:val="24"/>
          <w:lang w:val="en-US"/>
        </w:rPr>
        <w:t xml:space="preserve">-derived carbon skeletons </w:t>
      </w:r>
      <w:r w:rsidR="00945450" w:rsidRPr="00587150">
        <w:rPr>
          <w:rFonts w:ascii="Times New Roman" w:hAnsi="Times New Roman"/>
          <w:bCs/>
          <w:sz w:val="24"/>
          <w:szCs w:val="24"/>
          <w:lang w:val="en-US"/>
        </w:rPr>
        <w:t>could be</w:t>
      </w:r>
      <w:r w:rsidR="00943FC7" w:rsidRPr="00587150">
        <w:rPr>
          <w:rFonts w:ascii="Times New Roman" w:hAnsi="Times New Roman"/>
          <w:bCs/>
          <w:sz w:val="24"/>
          <w:szCs w:val="24"/>
          <w:lang w:val="en-US"/>
        </w:rPr>
        <w:t xml:space="preserve"> channel</w:t>
      </w:r>
      <w:r w:rsidR="00F37638" w:rsidRPr="00587150">
        <w:rPr>
          <w:rFonts w:ascii="Times New Roman" w:hAnsi="Times New Roman"/>
          <w:bCs/>
          <w:sz w:val="24"/>
          <w:szCs w:val="24"/>
          <w:lang w:val="en-US"/>
        </w:rPr>
        <w:t xml:space="preserve">ed at the expense of </w:t>
      </w:r>
      <w:r w:rsidR="00945450" w:rsidRPr="00587150">
        <w:rPr>
          <w:rFonts w:ascii="Times New Roman" w:hAnsi="Times New Roman"/>
          <w:bCs/>
          <w:sz w:val="24"/>
          <w:szCs w:val="24"/>
          <w:lang w:val="en-US"/>
        </w:rPr>
        <w:t>FA</w:t>
      </w:r>
      <w:r w:rsidR="00F37638" w:rsidRPr="00587150">
        <w:rPr>
          <w:rFonts w:ascii="Times New Roman" w:hAnsi="Times New Roman"/>
          <w:bCs/>
          <w:sz w:val="24"/>
          <w:szCs w:val="24"/>
          <w:lang w:val="en-US"/>
        </w:rPr>
        <w:t xml:space="preserve"> synthesis and deposition.</w:t>
      </w:r>
      <w:r w:rsidR="00943FC7" w:rsidRPr="00E05392">
        <w:rPr>
          <w:rFonts w:ascii="Times New Roman" w:hAnsi="Times New Roman"/>
          <w:bCs/>
          <w:sz w:val="24"/>
          <w:szCs w:val="24"/>
          <w:lang w:val="en-US"/>
        </w:rPr>
        <w:t xml:space="preserve"> </w:t>
      </w:r>
    </w:p>
    <w:p w:rsidR="00F0447F" w:rsidRDefault="00547E63" w:rsidP="00C07274">
      <w:pPr>
        <w:spacing w:line="480" w:lineRule="auto"/>
        <w:jc w:val="both"/>
        <w:rPr>
          <w:rFonts w:ascii="Times New Roman" w:hAnsi="Times New Roman"/>
          <w:bCs/>
          <w:sz w:val="24"/>
          <w:szCs w:val="24"/>
          <w:lang w:val="en-US"/>
        </w:rPr>
      </w:pPr>
      <w:r w:rsidRPr="00E05392">
        <w:rPr>
          <w:rFonts w:ascii="Times New Roman" w:hAnsi="Times New Roman"/>
          <w:b/>
          <w:bCs/>
          <w:sz w:val="24"/>
          <w:szCs w:val="24"/>
          <w:lang w:val="en-US"/>
        </w:rPr>
        <w:lastRenderedPageBreak/>
        <w:t>Acknowledgements</w:t>
      </w:r>
      <w:r w:rsidR="00B8061F">
        <w:rPr>
          <w:rFonts w:ascii="Times New Roman" w:hAnsi="Times New Roman"/>
          <w:b/>
          <w:bCs/>
          <w:sz w:val="24"/>
          <w:szCs w:val="24"/>
          <w:lang w:val="en-US"/>
        </w:rPr>
        <w:t>:</w:t>
      </w:r>
      <w:r w:rsidR="000171D9">
        <w:rPr>
          <w:rFonts w:ascii="Times New Roman" w:hAnsi="Times New Roman"/>
          <w:b/>
          <w:bCs/>
          <w:sz w:val="24"/>
          <w:szCs w:val="24"/>
          <w:lang w:val="en-US"/>
        </w:rPr>
        <w:t xml:space="preserve"> </w:t>
      </w:r>
      <w:r w:rsidR="00414DEF">
        <w:rPr>
          <w:rFonts w:ascii="Times New Roman" w:hAnsi="Times New Roman"/>
          <w:bCs/>
          <w:sz w:val="24"/>
          <w:szCs w:val="24"/>
          <w:lang w:val="en-US"/>
        </w:rPr>
        <w:t>T</w:t>
      </w:r>
      <w:r w:rsidR="007F5747">
        <w:rPr>
          <w:rFonts w:ascii="Times New Roman" w:hAnsi="Times New Roman"/>
          <w:bCs/>
          <w:sz w:val="24"/>
          <w:szCs w:val="24"/>
          <w:lang w:val="en-US"/>
        </w:rPr>
        <w:t xml:space="preserve">he authors </w:t>
      </w:r>
      <w:r w:rsidRPr="00E05392">
        <w:rPr>
          <w:rFonts w:ascii="Times New Roman" w:hAnsi="Times New Roman"/>
          <w:bCs/>
          <w:sz w:val="24"/>
          <w:szCs w:val="24"/>
          <w:lang w:val="en-US"/>
        </w:rPr>
        <w:t xml:space="preserve">acknowledge </w:t>
      </w:r>
      <w:proofErr w:type="spellStart"/>
      <w:r w:rsidRPr="00E05392">
        <w:rPr>
          <w:rFonts w:ascii="Times New Roman" w:hAnsi="Times New Roman"/>
          <w:bCs/>
          <w:sz w:val="24"/>
          <w:szCs w:val="24"/>
          <w:lang w:val="en-US"/>
        </w:rPr>
        <w:t>Mechteld</w:t>
      </w:r>
      <w:proofErr w:type="spellEnd"/>
      <w:r w:rsidRPr="00E05392">
        <w:rPr>
          <w:rFonts w:ascii="Times New Roman" w:hAnsi="Times New Roman"/>
          <w:bCs/>
          <w:sz w:val="24"/>
          <w:szCs w:val="24"/>
          <w:lang w:val="en-US"/>
        </w:rPr>
        <w:t xml:space="preserve"> </w:t>
      </w:r>
      <w:proofErr w:type="spellStart"/>
      <w:r w:rsidRPr="00E05392">
        <w:rPr>
          <w:rFonts w:ascii="Times New Roman" w:hAnsi="Times New Roman"/>
          <w:bCs/>
          <w:sz w:val="24"/>
          <w:szCs w:val="24"/>
          <w:lang w:val="en-US"/>
        </w:rPr>
        <w:t>Grootte</w:t>
      </w:r>
      <w:proofErr w:type="spellEnd"/>
      <w:r w:rsidRPr="00E05392">
        <w:rPr>
          <w:rFonts w:ascii="Times New Roman" w:hAnsi="Times New Roman"/>
          <w:bCs/>
          <w:sz w:val="24"/>
          <w:szCs w:val="24"/>
          <w:lang w:val="en-US"/>
        </w:rPr>
        <w:t xml:space="preserve"> </w:t>
      </w:r>
      <w:proofErr w:type="spellStart"/>
      <w:r w:rsidRPr="00E05392">
        <w:rPr>
          <w:rFonts w:ascii="Times New Roman" w:hAnsi="Times New Roman"/>
          <w:bCs/>
          <w:sz w:val="24"/>
          <w:szCs w:val="24"/>
          <w:lang w:val="en-US"/>
        </w:rPr>
        <w:t>Bromhaar</w:t>
      </w:r>
      <w:proofErr w:type="spellEnd"/>
      <w:r w:rsidRPr="00E05392">
        <w:rPr>
          <w:rFonts w:ascii="Times New Roman" w:hAnsi="Times New Roman"/>
          <w:bCs/>
          <w:sz w:val="24"/>
          <w:szCs w:val="24"/>
          <w:lang w:val="en-US"/>
        </w:rPr>
        <w:t xml:space="preserve">, Division of Human Nutrition, </w:t>
      </w:r>
      <w:proofErr w:type="spellStart"/>
      <w:r w:rsidRPr="00E05392">
        <w:rPr>
          <w:rFonts w:ascii="Times New Roman" w:hAnsi="Times New Roman"/>
          <w:bCs/>
          <w:sz w:val="24"/>
          <w:szCs w:val="24"/>
          <w:lang w:val="en-US"/>
        </w:rPr>
        <w:t>Wageningen</w:t>
      </w:r>
      <w:proofErr w:type="spellEnd"/>
      <w:r w:rsidRPr="00E05392">
        <w:rPr>
          <w:rFonts w:ascii="Times New Roman" w:hAnsi="Times New Roman"/>
          <w:bCs/>
          <w:sz w:val="24"/>
          <w:szCs w:val="24"/>
          <w:lang w:val="en-US"/>
        </w:rPr>
        <w:t xml:space="preserve"> University, for her skillful technical assistance with the microarray analysis</w:t>
      </w:r>
    </w:p>
    <w:p w:rsidR="00587150" w:rsidRPr="00587150" w:rsidRDefault="00587150" w:rsidP="00B8061F">
      <w:pPr>
        <w:pStyle w:val="Titre3"/>
        <w:spacing w:line="480" w:lineRule="auto"/>
        <w:jc w:val="both"/>
        <w:rPr>
          <w:b w:val="0"/>
          <w:sz w:val="24"/>
          <w:szCs w:val="24"/>
        </w:rPr>
      </w:pPr>
      <w:r w:rsidRPr="00B8061F">
        <w:rPr>
          <w:sz w:val="24"/>
          <w:szCs w:val="24"/>
        </w:rPr>
        <w:t>Financial support:</w:t>
      </w:r>
      <w:r w:rsidR="0090533C" w:rsidRPr="0090533C">
        <w:rPr>
          <w:sz w:val="24"/>
          <w:szCs w:val="24"/>
          <w:lang w:val="en-US"/>
        </w:rPr>
        <w:t xml:space="preserve"> </w:t>
      </w:r>
      <w:r w:rsidRPr="00587150">
        <w:rPr>
          <w:b w:val="0"/>
          <w:sz w:val="24"/>
          <w:szCs w:val="24"/>
        </w:rPr>
        <w:t xml:space="preserve">This </w:t>
      </w:r>
      <w:proofErr w:type="spellStart"/>
      <w:r w:rsidRPr="00587150">
        <w:rPr>
          <w:b w:val="0"/>
          <w:sz w:val="24"/>
          <w:szCs w:val="24"/>
        </w:rPr>
        <w:t>work</w:t>
      </w:r>
      <w:proofErr w:type="spellEnd"/>
      <w:r w:rsidRPr="00587150">
        <w:rPr>
          <w:b w:val="0"/>
          <w:sz w:val="24"/>
          <w:szCs w:val="24"/>
        </w:rPr>
        <w:t xml:space="preserve"> </w:t>
      </w:r>
      <w:proofErr w:type="spellStart"/>
      <w:r w:rsidRPr="00587150">
        <w:rPr>
          <w:b w:val="0"/>
          <w:sz w:val="24"/>
          <w:szCs w:val="24"/>
        </w:rPr>
        <w:t>was</w:t>
      </w:r>
      <w:proofErr w:type="spellEnd"/>
      <w:r w:rsidRPr="00587150">
        <w:rPr>
          <w:b w:val="0"/>
          <w:sz w:val="24"/>
          <w:szCs w:val="24"/>
        </w:rPr>
        <w:t xml:space="preserve"> </w:t>
      </w:r>
      <w:proofErr w:type="spellStart"/>
      <w:r w:rsidRPr="00587150">
        <w:rPr>
          <w:b w:val="0"/>
          <w:sz w:val="24"/>
          <w:szCs w:val="24"/>
        </w:rPr>
        <w:t>supported</w:t>
      </w:r>
      <w:proofErr w:type="spellEnd"/>
      <w:r w:rsidRPr="00587150">
        <w:rPr>
          <w:b w:val="0"/>
          <w:sz w:val="24"/>
          <w:szCs w:val="24"/>
        </w:rPr>
        <w:t xml:space="preserve"> by UMR 914 </w:t>
      </w:r>
      <w:proofErr w:type="spellStart"/>
      <w:r w:rsidRPr="00587150">
        <w:rPr>
          <w:b w:val="0"/>
          <w:sz w:val="24"/>
          <w:szCs w:val="24"/>
        </w:rPr>
        <w:t>funds</w:t>
      </w:r>
      <w:proofErr w:type="spellEnd"/>
      <w:r w:rsidRPr="00587150">
        <w:rPr>
          <w:b w:val="0"/>
          <w:sz w:val="24"/>
          <w:szCs w:val="24"/>
        </w:rPr>
        <w:t>.</w:t>
      </w:r>
    </w:p>
    <w:p w:rsidR="00587150" w:rsidRPr="006E5A1C" w:rsidRDefault="00587150" w:rsidP="00587150">
      <w:pPr>
        <w:spacing w:line="480" w:lineRule="auto"/>
      </w:pPr>
      <w:r w:rsidRPr="00587150">
        <w:rPr>
          <w:rFonts w:ascii="Times New Roman" w:hAnsi="Times New Roman"/>
          <w:b/>
          <w:sz w:val="24"/>
          <w:szCs w:val="24"/>
        </w:rPr>
        <w:t>Conflict of interest:</w:t>
      </w:r>
      <w:r w:rsidRPr="004D17D5">
        <w:rPr>
          <w:rFonts w:ascii="Times New Roman" w:hAnsi="Times New Roman"/>
          <w:sz w:val="24"/>
          <w:szCs w:val="24"/>
        </w:rPr>
        <w:t xml:space="preserve"> C. </w:t>
      </w:r>
      <w:proofErr w:type="spellStart"/>
      <w:r w:rsidRPr="004D17D5">
        <w:rPr>
          <w:rFonts w:ascii="Times New Roman" w:hAnsi="Times New Roman"/>
          <w:sz w:val="24"/>
          <w:szCs w:val="24"/>
        </w:rPr>
        <w:t>Chaumontet</w:t>
      </w:r>
      <w:proofErr w:type="spellEnd"/>
      <w:r w:rsidRPr="004D17D5">
        <w:rPr>
          <w:rFonts w:ascii="Times New Roman" w:hAnsi="Times New Roman"/>
          <w:sz w:val="24"/>
          <w:szCs w:val="24"/>
        </w:rPr>
        <w:t>, P. C. Even</w:t>
      </w:r>
      <w:r>
        <w:rPr>
          <w:rFonts w:ascii="Times New Roman" w:hAnsi="Times New Roman"/>
          <w:sz w:val="24"/>
          <w:szCs w:val="24"/>
        </w:rPr>
        <w:t xml:space="preserve">, </w:t>
      </w:r>
      <w:r w:rsidRPr="004D17D5">
        <w:rPr>
          <w:rFonts w:ascii="Times New Roman" w:hAnsi="Times New Roman"/>
          <w:sz w:val="24"/>
          <w:szCs w:val="24"/>
        </w:rPr>
        <w:t xml:space="preserve">, </w:t>
      </w:r>
      <w:r w:rsidRPr="00E05392">
        <w:rPr>
          <w:rFonts w:ascii="Times New Roman" w:hAnsi="Times New Roman"/>
          <w:sz w:val="24"/>
          <w:szCs w:val="24"/>
          <w:shd w:val="clear" w:color="auto" w:fill="FFFFFF"/>
        </w:rPr>
        <w:t>Schwarz</w:t>
      </w:r>
      <w:r>
        <w:rPr>
          <w:rFonts w:ascii="Times New Roman" w:hAnsi="Times New Roman"/>
          <w:sz w:val="24"/>
          <w:szCs w:val="24"/>
          <w:shd w:val="clear" w:color="auto" w:fill="FFFFFF"/>
        </w:rPr>
        <w:t xml:space="preserve"> J.</w:t>
      </w:r>
      <w:r w:rsidRPr="00B83614">
        <w:rPr>
          <w:shd w:val="clear" w:color="auto" w:fill="FFFFFF"/>
          <w:lang w:val="en-US"/>
        </w:rPr>
        <w:t>,</w:t>
      </w:r>
      <w:r>
        <w:t xml:space="preserve"> </w:t>
      </w:r>
      <w:proofErr w:type="spellStart"/>
      <w:r w:rsidRPr="00E05392">
        <w:rPr>
          <w:rFonts w:ascii="Times New Roman" w:hAnsi="Times New Roman"/>
          <w:sz w:val="24"/>
          <w:szCs w:val="24"/>
          <w:shd w:val="clear" w:color="auto" w:fill="FFFFFF"/>
        </w:rPr>
        <w:t>Simonin</w:t>
      </w:r>
      <w:proofErr w:type="spellEnd"/>
      <w:r w:rsidRPr="00E05392">
        <w:rPr>
          <w:rFonts w:ascii="Times New Roman" w:hAnsi="Times New Roman"/>
          <w:sz w:val="24"/>
          <w:szCs w:val="24"/>
          <w:shd w:val="clear" w:color="auto" w:fill="FFFFFF"/>
        </w:rPr>
        <w:t>-Foucault</w:t>
      </w:r>
      <w:r>
        <w:rPr>
          <w:rFonts w:ascii="Times New Roman" w:hAnsi="Times New Roman"/>
          <w:sz w:val="24"/>
          <w:szCs w:val="24"/>
          <w:shd w:val="clear" w:color="auto" w:fill="FFFFFF"/>
        </w:rPr>
        <w:t xml:space="preserve"> A.,</w:t>
      </w:r>
      <w:r w:rsidRPr="004D17D5">
        <w:rPr>
          <w:rFonts w:ascii="Times New Roman" w:hAnsi="Times New Roman"/>
          <w:sz w:val="24"/>
          <w:szCs w:val="24"/>
        </w:rPr>
        <w:t xml:space="preserve"> J. </w:t>
      </w:r>
      <w:proofErr w:type="spellStart"/>
      <w:r w:rsidRPr="004D17D5">
        <w:rPr>
          <w:rFonts w:ascii="Times New Roman" w:hAnsi="Times New Roman"/>
          <w:sz w:val="24"/>
          <w:szCs w:val="24"/>
        </w:rPr>
        <w:t>Piedcoq</w:t>
      </w:r>
      <w:proofErr w:type="spellEnd"/>
      <w:r w:rsidRPr="004D17D5">
        <w:rPr>
          <w:rFonts w:ascii="Times New Roman" w:hAnsi="Times New Roman"/>
          <w:sz w:val="24"/>
          <w:szCs w:val="24"/>
        </w:rPr>
        <w:t xml:space="preserve">, G. </w:t>
      </w:r>
      <w:proofErr w:type="spellStart"/>
      <w:r w:rsidRPr="004D17D5">
        <w:rPr>
          <w:rFonts w:ascii="Times New Roman" w:hAnsi="Times New Roman"/>
          <w:sz w:val="24"/>
          <w:szCs w:val="24"/>
        </w:rPr>
        <w:t>Fromentin</w:t>
      </w:r>
      <w:proofErr w:type="spellEnd"/>
      <w:r w:rsidRPr="004D17D5">
        <w:rPr>
          <w:rFonts w:ascii="Times New Roman" w:hAnsi="Times New Roman"/>
          <w:sz w:val="24"/>
          <w:szCs w:val="24"/>
        </w:rPr>
        <w:t xml:space="preserve">, D. </w:t>
      </w:r>
      <w:proofErr w:type="spellStart"/>
      <w:r w:rsidRPr="004D17D5">
        <w:rPr>
          <w:rFonts w:ascii="Times New Roman" w:hAnsi="Times New Roman"/>
          <w:sz w:val="24"/>
          <w:szCs w:val="24"/>
        </w:rPr>
        <w:t>Azzout-Marniche</w:t>
      </w:r>
      <w:proofErr w:type="spellEnd"/>
      <w:r>
        <w:rPr>
          <w:rFonts w:ascii="Times New Roman" w:hAnsi="Times New Roman"/>
          <w:sz w:val="24"/>
          <w:szCs w:val="24"/>
        </w:rPr>
        <w:t xml:space="preserve"> and</w:t>
      </w:r>
      <w:r w:rsidRPr="004D17D5">
        <w:rPr>
          <w:rFonts w:ascii="Times New Roman" w:hAnsi="Times New Roman"/>
          <w:sz w:val="24"/>
          <w:szCs w:val="24"/>
        </w:rPr>
        <w:t xml:space="preserve"> D. Tomé have n</w:t>
      </w:r>
      <w:r w:rsidRPr="004D17D5">
        <w:rPr>
          <w:rFonts w:ascii="Times New Roman" w:hAnsi="Times New Roman"/>
          <w:color w:val="000000"/>
          <w:sz w:val="24"/>
          <w:szCs w:val="24"/>
        </w:rPr>
        <w:t>o conflicts of interest</w:t>
      </w:r>
      <w:r>
        <w:rPr>
          <w:rFonts w:ascii="Times New Roman" w:hAnsi="Times New Roman"/>
          <w:color w:val="000000"/>
          <w:sz w:val="24"/>
          <w:szCs w:val="24"/>
        </w:rPr>
        <w:t>.</w:t>
      </w:r>
    </w:p>
    <w:p w:rsidR="00587150" w:rsidRDefault="00587150" w:rsidP="00587150">
      <w:pPr>
        <w:spacing w:line="480" w:lineRule="auto"/>
        <w:jc w:val="both"/>
        <w:rPr>
          <w:rFonts w:ascii="Times New Roman" w:hAnsi="Times New Roman"/>
          <w:bCs/>
          <w:sz w:val="24"/>
          <w:szCs w:val="24"/>
          <w:lang w:val="en-US"/>
        </w:rPr>
      </w:pPr>
      <w:r>
        <w:rPr>
          <w:rFonts w:ascii="Times New Roman" w:hAnsi="Times New Roman"/>
          <w:b/>
          <w:sz w:val="24"/>
          <w:szCs w:val="24"/>
        </w:rPr>
        <w:t>Authorship</w:t>
      </w:r>
      <w:r w:rsidRPr="003A60AE">
        <w:rPr>
          <w:rFonts w:ascii="Times New Roman" w:hAnsi="Times New Roman"/>
          <w:b/>
          <w:sz w:val="24"/>
          <w:szCs w:val="24"/>
        </w:rPr>
        <w:t>:</w:t>
      </w:r>
      <w:r>
        <w:rPr>
          <w:rFonts w:ascii="Times New Roman" w:hAnsi="Times New Roman"/>
          <w:sz w:val="24"/>
          <w:szCs w:val="24"/>
        </w:rPr>
        <w:t xml:space="preserve"> DT and GF</w:t>
      </w:r>
      <w:r w:rsidRPr="00DC707F">
        <w:rPr>
          <w:rFonts w:ascii="Times New Roman" w:hAnsi="Times New Roman"/>
          <w:sz w:val="24"/>
          <w:szCs w:val="24"/>
        </w:rPr>
        <w:t xml:space="preserve">: designed research, </w:t>
      </w:r>
      <w:r>
        <w:rPr>
          <w:rFonts w:ascii="Times New Roman" w:hAnsi="Times New Roman"/>
          <w:sz w:val="24"/>
          <w:szCs w:val="24"/>
        </w:rPr>
        <w:t>CC, PE, ASF, JP and DAM:</w:t>
      </w:r>
      <w:r w:rsidRPr="00DC707F">
        <w:rPr>
          <w:rFonts w:ascii="Times New Roman" w:hAnsi="Times New Roman"/>
          <w:sz w:val="24"/>
          <w:szCs w:val="24"/>
        </w:rPr>
        <w:t xml:space="preserve"> conducted research; </w:t>
      </w:r>
      <w:r>
        <w:rPr>
          <w:rFonts w:ascii="Times New Roman" w:hAnsi="Times New Roman"/>
          <w:sz w:val="24"/>
          <w:szCs w:val="24"/>
        </w:rPr>
        <w:t xml:space="preserve">JS: realised </w:t>
      </w:r>
      <w:proofErr w:type="spellStart"/>
      <w:r>
        <w:rPr>
          <w:rFonts w:ascii="Times New Roman" w:hAnsi="Times New Roman"/>
          <w:sz w:val="24"/>
          <w:szCs w:val="24"/>
        </w:rPr>
        <w:t>transcriptomique</w:t>
      </w:r>
      <w:proofErr w:type="spellEnd"/>
      <w:r>
        <w:rPr>
          <w:rFonts w:ascii="Times New Roman" w:hAnsi="Times New Roman"/>
          <w:sz w:val="24"/>
          <w:szCs w:val="24"/>
        </w:rPr>
        <w:t xml:space="preserve"> analysis</w:t>
      </w:r>
      <w:r w:rsidRPr="00DC707F">
        <w:rPr>
          <w:rFonts w:ascii="Times New Roman" w:hAnsi="Times New Roman"/>
          <w:sz w:val="24"/>
          <w:szCs w:val="24"/>
        </w:rPr>
        <w:t xml:space="preserve">; </w:t>
      </w:r>
      <w:r>
        <w:rPr>
          <w:rFonts w:ascii="Times New Roman" w:hAnsi="Times New Roman"/>
          <w:sz w:val="24"/>
          <w:szCs w:val="24"/>
        </w:rPr>
        <w:t>DAM and JS</w:t>
      </w:r>
      <w:r w:rsidRPr="00DC707F">
        <w:rPr>
          <w:rFonts w:ascii="Times New Roman" w:hAnsi="Times New Roman"/>
          <w:sz w:val="24"/>
          <w:szCs w:val="24"/>
        </w:rPr>
        <w:t xml:space="preserve">: analyzed data; </w:t>
      </w:r>
      <w:r>
        <w:rPr>
          <w:rFonts w:ascii="Times New Roman" w:hAnsi="Times New Roman"/>
          <w:sz w:val="24"/>
          <w:szCs w:val="24"/>
        </w:rPr>
        <w:t>DAM, JS,</w:t>
      </w:r>
      <w:r w:rsidR="00360579">
        <w:rPr>
          <w:rFonts w:ascii="Times New Roman" w:hAnsi="Times New Roman"/>
          <w:sz w:val="24"/>
          <w:szCs w:val="24"/>
        </w:rPr>
        <w:t xml:space="preserve"> </w:t>
      </w:r>
      <w:r>
        <w:rPr>
          <w:rFonts w:ascii="Times New Roman" w:hAnsi="Times New Roman"/>
          <w:sz w:val="24"/>
          <w:szCs w:val="24"/>
        </w:rPr>
        <w:t>CC</w:t>
      </w:r>
      <w:r w:rsidRPr="00DC707F">
        <w:rPr>
          <w:rFonts w:ascii="Times New Roman" w:hAnsi="Times New Roman"/>
          <w:sz w:val="24"/>
          <w:szCs w:val="24"/>
        </w:rPr>
        <w:t xml:space="preserve"> and DT wrote the paper; </w:t>
      </w:r>
      <w:r>
        <w:rPr>
          <w:rFonts w:ascii="Times New Roman" w:hAnsi="Times New Roman"/>
          <w:sz w:val="24"/>
          <w:szCs w:val="24"/>
        </w:rPr>
        <w:t>DAM and DT</w:t>
      </w:r>
      <w:r w:rsidRPr="00DC707F">
        <w:rPr>
          <w:rFonts w:ascii="Times New Roman" w:hAnsi="Times New Roman"/>
          <w:sz w:val="24"/>
          <w:szCs w:val="24"/>
        </w:rPr>
        <w:t>: had primary responsibility for final content.</w:t>
      </w:r>
      <w:r w:rsidRPr="00731747">
        <w:rPr>
          <w:rFonts w:ascii="Times New Roman" w:hAnsi="Times New Roman"/>
          <w:bCs/>
          <w:sz w:val="24"/>
          <w:szCs w:val="24"/>
          <w:lang w:val="en-US"/>
        </w:rPr>
        <w:t xml:space="preserve"> All authors have read and approved the manuscript submission.</w:t>
      </w:r>
    </w:p>
    <w:p w:rsidR="00E132ED" w:rsidRPr="00150AD4" w:rsidRDefault="00587150" w:rsidP="00C07274">
      <w:pPr>
        <w:spacing w:line="480" w:lineRule="auto"/>
        <w:jc w:val="both"/>
        <w:rPr>
          <w:rFonts w:ascii="Times New Roman" w:hAnsi="Times New Roman"/>
          <w:b/>
          <w:bCs/>
          <w:sz w:val="24"/>
          <w:szCs w:val="24"/>
          <w:lang w:val="en-US"/>
        </w:rPr>
      </w:pPr>
      <w:r>
        <w:rPr>
          <w:rFonts w:ascii="Times New Roman" w:hAnsi="Times New Roman"/>
          <w:b/>
          <w:bCs/>
          <w:sz w:val="24"/>
          <w:szCs w:val="24"/>
          <w:lang w:val="en-US"/>
        </w:rPr>
        <w:br w:type="page"/>
      </w:r>
      <w:r w:rsidR="00E132ED" w:rsidRPr="00150AD4">
        <w:rPr>
          <w:rFonts w:ascii="Times New Roman" w:hAnsi="Times New Roman"/>
          <w:b/>
          <w:bCs/>
          <w:sz w:val="24"/>
          <w:szCs w:val="24"/>
          <w:lang w:val="en-US"/>
        </w:rPr>
        <w:lastRenderedPageBreak/>
        <w:t>References</w:t>
      </w:r>
    </w:p>
    <w:p w:rsidR="007960F3" w:rsidRPr="005E3216" w:rsidRDefault="00692CC4" w:rsidP="005E3216">
      <w:pPr>
        <w:spacing w:after="0" w:line="480" w:lineRule="auto"/>
        <w:jc w:val="both"/>
        <w:rPr>
          <w:rFonts w:ascii="Times New Roman" w:hAnsi="Times New Roman"/>
          <w:noProof/>
          <w:sz w:val="24"/>
          <w:szCs w:val="24"/>
          <w:lang w:val="en-US"/>
        </w:rPr>
      </w:pPr>
      <w:r w:rsidRPr="005E3216">
        <w:rPr>
          <w:rFonts w:ascii="Times New Roman" w:hAnsi="Times New Roman"/>
          <w:sz w:val="24"/>
          <w:szCs w:val="24"/>
          <w:lang w:val="en-US"/>
        </w:rPr>
        <w:fldChar w:fldCharType="begin"/>
      </w:r>
      <w:r w:rsidRPr="005E3216">
        <w:rPr>
          <w:rFonts w:ascii="Times New Roman" w:hAnsi="Times New Roman"/>
          <w:sz w:val="24"/>
          <w:szCs w:val="24"/>
          <w:lang w:val="en-US"/>
        </w:rPr>
        <w:instrText xml:space="preserve"> ADDIN EN.REFLIST </w:instrText>
      </w:r>
      <w:r w:rsidRPr="005E3216">
        <w:rPr>
          <w:rFonts w:ascii="Times New Roman" w:hAnsi="Times New Roman"/>
          <w:sz w:val="24"/>
          <w:szCs w:val="24"/>
          <w:lang w:val="en-US"/>
        </w:rPr>
        <w:fldChar w:fldCharType="separate"/>
      </w:r>
      <w:bookmarkStart w:id="1" w:name="_ENREF_1"/>
      <w:r w:rsidR="007960F3" w:rsidRPr="005E3216">
        <w:rPr>
          <w:rFonts w:ascii="Times New Roman" w:hAnsi="Times New Roman"/>
          <w:noProof/>
          <w:sz w:val="24"/>
          <w:szCs w:val="24"/>
          <w:lang w:val="en-US"/>
        </w:rPr>
        <w:t>1. Bensaid A, Tome D, L'Heureux-Bourdon D</w:t>
      </w:r>
      <w:r w:rsidR="007960F3" w:rsidRPr="005E3216">
        <w:rPr>
          <w:rFonts w:ascii="Times New Roman" w:hAnsi="Times New Roman"/>
          <w:i/>
          <w:noProof/>
          <w:sz w:val="24"/>
          <w:szCs w:val="24"/>
          <w:lang w:val="en-US"/>
        </w:rPr>
        <w:t xml:space="preserve"> et al.</w:t>
      </w:r>
      <w:r w:rsidR="007960F3" w:rsidRPr="005E3216">
        <w:rPr>
          <w:rFonts w:ascii="Times New Roman" w:hAnsi="Times New Roman"/>
          <w:noProof/>
          <w:sz w:val="24"/>
          <w:szCs w:val="24"/>
          <w:lang w:val="en-US"/>
        </w:rPr>
        <w:t xml:space="preserve"> (2003) A high-protein diet enhances satiety without conditioned taste aversion in the rat. </w:t>
      </w:r>
      <w:r w:rsidR="007960F3" w:rsidRPr="005E3216">
        <w:rPr>
          <w:rFonts w:ascii="Times New Roman" w:hAnsi="Times New Roman"/>
          <w:i/>
          <w:noProof/>
          <w:sz w:val="24"/>
          <w:szCs w:val="24"/>
          <w:lang w:val="en-US"/>
        </w:rPr>
        <w:t>Physiol Behav</w:t>
      </w:r>
      <w:r w:rsidR="007960F3" w:rsidRPr="005E3216">
        <w:rPr>
          <w:rFonts w:ascii="Times New Roman" w:hAnsi="Times New Roman"/>
          <w:noProof/>
          <w:sz w:val="24"/>
          <w:szCs w:val="24"/>
          <w:lang w:val="en-US"/>
        </w:rPr>
        <w:t xml:space="preserve"> </w:t>
      </w:r>
      <w:r w:rsidR="007960F3" w:rsidRPr="005E3216">
        <w:rPr>
          <w:rFonts w:ascii="Times New Roman" w:hAnsi="Times New Roman"/>
          <w:b/>
          <w:noProof/>
          <w:sz w:val="24"/>
          <w:szCs w:val="24"/>
          <w:lang w:val="en-US"/>
        </w:rPr>
        <w:t>78</w:t>
      </w:r>
      <w:r w:rsidR="007960F3" w:rsidRPr="005E3216">
        <w:rPr>
          <w:rFonts w:ascii="Times New Roman" w:hAnsi="Times New Roman"/>
          <w:noProof/>
          <w:sz w:val="24"/>
          <w:szCs w:val="24"/>
          <w:lang w:val="en-US"/>
        </w:rPr>
        <w:t>, 311-320.</w:t>
      </w:r>
      <w:bookmarkEnd w:id="1"/>
    </w:p>
    <w:p w:rsidR="007960F3" w:rsidRPr="005E3216" w:rsidRDefault="007960F3" w:rsidP="005E3216">
      <w:pPr>
        <w:spacing w:after="0" w:line="480" w:lineRule="auto"/>
        <w:jc w:val="both"/>
        <w:rPr>
          <w:rFonts w:ascii="Times New Roman" w:hAnsi="Times New Roman"/>
          <w:noProof/>
          <w:sz w:val="24"/>
          <w:szCs w:val="24"/>
          <w:lang w:val="en-US"/>
        </w:rPr>
      </w:pPr>
      <w:bookmarkStart w:id="2" w:name="_ENREF_2"/>
      <w:r w:rsidRPr="005E3216">
        <w:rPr>
          <w:rFonts w:ascii="Times New Roman" w:hAnsi="Times New Roman"/>
          <w:noProof/>
          <w:sz w:val="24"/>
          <w:szCs w:val="24"/>
          <w:lang w:val="en-US"/>
        </w:rPr>
        <w:t>2. Blouet C, Mariotti F, Azzout-Marniche D</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(2006) The reduced energy intake of rats fed a high-protein low-carbohydrate diet explains the lower fat deposition, but macronutrient substitution accounts for the improved glycemic control. </w:t>
      </w:r>
      <w:r w:rsidRPr="005E3216">
        <w:rPr>
          <w:rFonts w:ascii="Times New Roman" w:hAnsi="Times New Roman"/>
          <w:i/>
          <w:noProof/>
          <w:sz w:val="24"/>
          <w:szCs w:val="24"/>
          <w:lang w:val="en-US"/>
        </w:rPr>
        <w:t>J Nutr</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136</w:t>
      </w:r>
      <w:r w:rsidRPr="005E3216">
        <w:rPr>
          <w:rFonts w:ascii="Times New Roman" w:hAnsi="Times New Roman"/>
          <w:noProof/>
          <w:sz w:val="24"/>
          <w:szCs w:val="24"/>
          <w:lang w:val="en-US"/>
        </w:rPr>
        <w:t>, 1849-1854.</w:t>
      </w:r>
      <w:bookmarkEnd w:id="2"/>
    </w:p>
    <w:p w:rsidR="007960F3" w:rsidRPr="005E3216" w:rsidRDefault="007960F3" w:rsidP="005E3216">
      <w:pPr>
        <w:spacing w:after="0" w:line="480" w:lineRule="auto"/>
        <w:jc w:val="both"/>
        <w:rPr>
          <w:rFonts w:ascii="Times New Roman" w:hAnsi="Times New Roman"/>
          <w:noProof/>
          <w:sz w:val="24"/>
          <w:szCs w:val="24"/>
          <w:lang w:val="en-US"/>
        </w:rPr>
      </w:pPr>
      <w:bookmarkStart w:id="3" w:name="_ENREF_3"/>
      <w:r w:rsidRPr="005E3216">
        <w:rPr>
          <w:rFonts w:ascii="Times New Roman" w:hAnsi="Times New Roman"/>
          <w:noProof/>
          <w:sz w:val="24"/>
          <w:szCs w:val="24"/>
          <w:lang w:val="en-US"/>
        </w:rPr>
        <w:t>3. Brito MN, Brito NA, Brito SR</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(1999) Brown adipose tissue triacylglycerol synthesis in rats adapted to a high-protein, carbohydrate-free diet. </w:t>
      </w:r>
      <w:r w:rsidRPr="005E3216">
        <w:rPr>
          <w:rFonts w:ascii="Times New Roman" w:hAnsi="Times New Roman"/>
          <w:i/>
          <w:noProof/>
          <w:sz w:val="24"/>
          <w:szCs w:val="24"/>
          <w:lang w:val="en-US"/>
        </w:rPr>
        <w:t>Am J Physiol</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276</w:t>
      </w:r>
      <w:r w:rsidRPr="005E3216">
        <w:rPr>
          <w:rFonts w:ascii="Times New Roman" w:hAnsi="Times New Roman"/>
          <w:noProof/>
          <w:sz w:val="24"/>
          <w:szCs w:val="24"/>
          <w:lang w:val="en-US"/>
        </w:rPr>
        <w:t>, R1003-1009.</w:t>
      </w:r>
      <w:bookmarkEnd w:id="3"/>
    </w:p>
    <w:p w:rsidR="007960F3" w:rsidRPr="005E3216" w:rsidRDefault="007960F3" w:rsidP="005E3216">
      <w:pPr>
        <w:spacing w:after="0" w:line="480" w:lineRule="auto"/>
        <w:jc w:val="both"/>
        <w:rPr>
          <w:rFonts w:ascii="Times New Roman" w:hAnsi="Times New Roman"/>
          <w:noProof/>
          <w:sz w:val="24"/>
          <w:szCs w:val="24"/>
          <w:lang w:val="en-US"/>
        </w:rPr>
      </w:pPr>
      <w:bookmarkStart w:id="4" w:name="_ENREF_4"/>
      <w:r w:rsidRPr="005E3216">
        <w:rPr>
          <w:rFonts w:ascii="Times New Roman" w:hAnsi="Times New Roman"/>
          <w:noProof/>
          <w:sz w:val="24"/>
          <w:szCs w:val="24"/>
          <w:lang w:val="en-US"/>
        </w:rPr>
        <w:t>4. Cowley MA, Smart JL, Rubinstein M</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(2001) Leptin activates anorexigenic POMC neurons through a neural network in the arcuate nucleus. </w:t>
      </w:r>
      <w:r w:rsidRPr="005E3216">
        <w:rPr>
          <w:rFonts w:ascii="Times New Roman" w:hAnsi="Times New Roman"/>
          <w:i/>
          <w:noProof/>
          <w:sz w:val="24"/>
          <w:szCs w:val="24"/>
          <w:lang w:val="en-US"/>
        </w:rPr>
        <w:t>Nature</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411</w:t>
      </w:r>
      <w:r w:rsidRPr="005E3216">
        <w:rPr>
          <w:rFonts w:ascii="Times New Roman" w:hAnsi="Times New Roman"/>
          <w:noProof/>
          <w:sz w:val="24"/>
          <w:szCs w:val="24"/>
          <w:lang w:val="en-US"/>
        </w:rPr>
        <w:t>, 480-484.</w:t>
      </w:r>
      <w:bookmarkEnd w:id="4"/>
    </w:p>
    <w:p w:rsidR="007960F3" w:rsidRPr="005E3216" w:rsidRDefault="007960F3" w:rsidP="005E3216">
      <w:pPr>
        <w:spacing w:after="0" w:line="480" w:lineRule="auto"/>
        <w:jc w:val="both"/>
        <w:rPr>
          <w:rFonts w:ascii="Times New Roman" w:hAnsi="Times New Roman"/>
          <w:noProof/>
          <w:sz w:val="24"/>
          <w:szCs w:val="24"/>
          <w:lang w:val="en-US"/>
        </w:rPr>
      </w:pPr>
      <w:bookmarkStart w:id="5" w:name="_ENREF_5"/>
      <w:r w:rsidRPr="005E3216">
        <w:rPr>
          <w:rFonts w:ascii="Times New Roman" w:hAnsi="Times New Roman"/>
          <w:noProof/>
          <w:sz w:val="24"/>
          <w:szCs w:val="24"/>
          <w:lang w:val="en-US"/>
        </w:rPr>
        <w:t>5. Dai M, Wang P, Boyd AD</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(2005) Evolving gene/transcript definitions significantly alter the interpretation of GeneChip data. </w:t>
      </w:r>
      <w:r w:rsidRPr="005E3216">
        <w:rPr>
          <w:rFonts w:ascii="Times New Roman" w:hAnsi="Times New Roman"/>
          <w:i/>
          <w:noProof/>
          <w:sz w:val="24"/>
          <w:szCs w:val="24"/>
          <w:lang w:val="en-US"/>
        </w:rPr>
        <w:t>Nucleic Acids Res</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33</w:t>
      </w:r>
      <w:r w:rsidRPr="005E3216">
        <w:rPr>
          <w:rFonts w:ascii="Times New Roman" w:hAnsi="Times New Roman"/>
          <w:noProof/>
          <w:sz w:val="24"/>
          <w:szCs w:val="24"/>
          <w:lang w:val="en-US"/>
        </w:rPr>
        <w:t>, e175.</w:t>
      </w:r>
      <w:bookmarkEnd w:id="5"/>
    </w:p>
    <w:p w:rsidR="007960F3" w:rsidRPr="005E3216" w:rsidRDefault="007960F3" w:rsidP="005E3216">
      <w:pPr>
        <w:spacing w:after="0" w:line="480" w:lineRule="auto"/>
        <w:jc w:val="both"/>
        <w:rPr>
          <w:rFonts w:ascii="Times New Roman" w:hAnsi="Times New Roman"/>
          <w:noProof/>
          <w:sz w:val="24"/>
          <w:szCs w:val="24"/>
          <w:lang w:val="en-US"/>
        </w:rPr>
      </w:pPr>
      <w:bookmarkStart w:id="6" w:name="_ENREF_6"/>
      <w:r w:rsidRPr="005E3216">
        <w:rPr>
          <w:rFonts w:ascii="Times New Roman" w:hAnsi="Times New Roman"/>
          <w:noProof/>
          <w:sz w:val="24"/>
          <w:szCs w:val="24"/>
          <w:lang w:val="en-US"/>
        </w:rPr>
        <w:t>6. Della-Pace ID, Rambo LM, Ribeiro LR</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(2013) Triterpene 3beta, 6beta, 16beta trihidroxilup-20(29)-ene protects against excitability and oxidative damage induced by pentylenetetrazol: the role of Na(+),K(+)-ATPase activity. </w:t>
      </w:r>
      <w:r w:rsidRPr="005E3216">
        <w:rPr>
          <w:rFonts w:ascii="Times New Roman" w:hAnsi="Times New Roman"/>
          <w:i/>
          <w:noProof/>
          <w:sz w:val="24"/>
          <w:szCs w:val="24"/>
          <w:lang w:val="en-US"/>
        </w:rPr>
        <w:t>Neuropharmacology</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67</w:t>
      </w:r>
      <w:r w:rsidRPr="005E3216">
        <w:rPr>
          <w:rFonts w:ascii="Times New Roman" w:hAnsi="Times New Roman"/>
          <w:noProof/>
          <w:sz w:val="24"/>
          <w:szCs w:val="24"/>
          <w:lang w:val="en-US"/>
        </w:rPr>
        <w:t>, 455-464.</w:t>
      </w:r>
      <w:bookmarkEnd w:id="6"/>
    </w:p>
    <w:p w:rsidR="007960F3" w:rsidRPr="005E3216" w:rsidRDefault="007960F3" w:rsidP="005E3216">
      <w:pPr>
        <w:spacing w:after="0" w:line="480" w:lineRule="auto"/>
        <w:jc w:val="both"/>
        <w:rPr>
          <w:rFonts w:ascii="Times New Roman" w:hAnsi="Times New Roman"/>
          <w:noProof/>
          <w:sz w:val="24"/>
          <w:szCs w:val="24"/>
          <w:lang w:val="en-US"/>
        </w:rPr>
      </w:pPr>
      <w:bookmarkStart w:id="7" w:name="_ENREF_7"/>
      <w:r w:rsidRPr="005E3216">
        <w:rPr>
          <w:rFonts w:ascii="Times New Roman" w:hAnsi="Times New Roman"/>
          <w:noProof/>
          <w:sz w:val="24"/>
          <w:szCs w:val="24"/>
          <w:lang w:val="en-US"/>
        </w:rPr>
        <w:t>7. Faipoux R, Tome D, Gougis S</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(2008) Proteins activate satiety-related neuronal pathways in the brainstem and hypothalamus of rats. </w:t>
      </w:r>
      <w:r w:rsidRPr="005E3216">
        <w:rPr>
          <w:rFonts w:ascii="Times New Roman" w:hAnsi="Times New Roman"/>
          <w:i/>
          <w:noProof/>
          <w:sz w:val="24"/>
          <w:szCs w:val="24"/>
          <w:lang w:val="en-US"/>
        </w:rPr>
        <w:t>J Nutr</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138</w:t>
      </w:r>
      <w:r w:rsidRPr="005E3216">
        <w:rPr>
          <w:rFonts w:ascii="Times New Roman" w:hAnsi="Times New Roman"/>
          <w:noProof/>
          <w:sz w:val="24"/>
          <w:szCs w:val="24"/>
          <w:lang w:val="en-US"/>
        </w:rPr>
        <w:t>, 1172-1178.</w:t>
      </w:r>
      <w:bookmarkEnd w:id="7"/>
    </w:p>
    <w:p w:rsidR="007960F3" w:rsidRPr="005E3216" w:rsidRDefault="007960F3" w:rsidP="005E3216">
      <w:pPr>
        <w:spacing w:after="0" w:line="480" w:lineRule="auto"/>
        <w:jc w:val="both"/>
        <w:rPr>
          <w:rFonts w:ascii="Times New Roman" w:hAnsi="Times New Roman"/>
          <w:noProof/>
          <w:sz w:val="24"/>
          <w:szCs w:val="24"/>
          <w:lang w:val="en-US"/>
        </w:rPr>
      </w:pPr>
      <w:bookmarkStart w:id="8" w:name="_ENREF_8"/>
      <w:r w:rsidRPr="005E3216">
        <w:rPr>
          <w:rFonts w:ascii="Times New Roman" w:hAnsi="Times New Roman"/>
          <w:noProof/>
          <w:sz w:val="24"/>
          <w:szCs w:val="24"/>
          <w:lang w:val="en-US"/>
        </w:rPr>
        <w:t>8. Fromentin C, Azzout-Marniche D, Tome D</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The postprandial use of dietary amino acids as an energy substrate is delayed after the deamination process in rats adapted for 2 weeks to a high protein diet. </w:t>
      </w:r>
      <w:r w:rsidRPr="005E3216">
        <w:rPr>
          <w:rFonts w:ascii="Times New Roman" w:hAnsi="Times New Roman"/>
          <w:i/>
          <w:noProof/>
          <w:sz w:val="24"/>
          <w:szCs w:val="24"/>
          <w:lang w:val="en-US"/>
        </w:rPr>
        <w:t>Amino Acids</w:t>
      </w:r>
      <w:r w:rsidRPr="005E3216">
        <w:rPr>
          <w:rFonts w:ascii="Times New Roman" w:hAnsi="Times New Roman"/>
          <w:noProof/>
          <w:sz w:val="24"/>
          <w:szCs w:val="24"/>
          <w:lang w:val="en-US"/>
        </w:rPr>
        <w:t>.</w:t>
      </w:r>
      <w:bookmarkEnd w:id="8"/>
    </w:p>
    <w:p w:rsidR="007960F3" w:rsidRPr="005E3216" w:rsidRDefault="007960F3" w:rsidP="005E3216">
      <w:pPr>
        <w:spacing w:after="0" w:line="480" w:lineRule="auto"/>
        <w:jc w:val="both"/>
        <w:rPr>
          <w:rFonts w:ascii="Times New Roman" w:hAnsi="Times New Roman"/>
          <w:noProof/>
          <w:sz w:val="24"/>
          <w:szCs w:val="24"/>
          <w:lang w:val="en-US"/>
        </w:rPr>
      </w:pPr>
      <w:bookmarkStart w:id="9" w:name="_ENREF_9"/>
      <w:r w:rsidRPr="005E3216">
        <w:rPr>
          <w:rFonts w:ascii="Times New Roman" w:hAnsi="Times New Roman"/>
          <w:noProof/>
          <w:sz w:val="24"/>
          <w:szCs w:val="24"/>
          <w:lang w:val="en-US"/>
        </w:rPr>
        <w:t xml:space="preserve">9. Hutson SM &amp; Harper AE (1981) Blood and tissue branched-chain amino and alpha-keto acid concentrations: effect of diet, starvation, and disease. </w:t>
      </w:r>
      <w:r w:rsidRPr="005E3216">
        <w:rPr>
          <w:rFonts w:ascii="Times New Roman" w:hAnsi="Times New Roman"/>
          <w:i/>
          <w:noProof/>
          <w:sz w:val="24"/>
          <w:szCs w:val="24"/>
          <w:lang w:val="en-US"/>
        </w:rPr>
        <w:t>Am J Clin Nutr</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34</w:t>
      </w:r>
      <w:r w:rsidRPr="005E3216">
        <w:rPr>
          <w:rFonts w:ascii="Times New Roman" w:hAnsi="Times New Roman"/>
          <w:noProof/>
          <w:sz w:val="24"/>
          <w:szCs w:val="24"/>
          <w:lang w:val="en-US"/>
        </w:rPr>
        <w:t>, 173-183.</w:t>
      </w:r>
      <w:bookmarkEnd w:id="9"/>
    </w:p>
    <w:p w:rsidR="007960F3" w:rsidRPr="005E3216" w:rsidRDefault="007960F3" w:rsidP="005E3216">
      <w:pPr>
        <w:spacing w:after="0" w:line="480" w:lineRule="auto"/>
        <w:jc w:val="both"/>
        <w:rPr>
          <w:rFonts w:ascii="Times New Roman" w:hAnsi="Times New Roman"/>
          <w:noProof/>
          <w:sz w:val="24"/>
          <w:szCs w:val="24"/>
          <w:lang w:val="en-US"/>
        </w:rPr>
      </w:pPr>
      <w:bookmarkStart w:id="10" w:name="_ENREF_10"/>
      <w:r w:rsidRPr="005E3216">
        <w:rPr>
          <w:rFonts w:ascii="Times New Roman" w:hAnsi="Times New Roman"/>
          <w:noProof/>
          <w:sz w:val="24"/>
          <w:szCs w:val="24"/>
          <w:lang w:val="en-US"/>
        </w:rPr>
        <w:t>10. Irizarry RA, Hobbs B, Collin F</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(2003) Exploration, normalization, and summaries of high density oligonucleotide array probe level data. </w:t>
      </w:r>
      <w:r w:rsidRPr="005E3216">
        <w:rPr>
          <w:rFonts w:ascii="Times New Roman" w:hAnsi="Times New Roman"/>
          <w:i/>
          <w:noProof/>
          <w:sz w:val="24"/>
          <w:szCs w:val="24"/>
          <w:lang w:val="en-US"/>
        </w:rPr>
        <w:t>Biostatistics</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4</w:t>
      </w:r>
      <w:r w:rsidRPr="005E3216">
        <w:rPr>
          <w:rFonts w:ascii="Times New Roman" w:hAnsi="Times New Roman"/>
          <w:noProof/>
          <w:sz w:val="24"/>
          <w:szCs w:val="24"/>
          <w:lang w:val="en-US"/>
        </w:rPr>
        <w:t>, 249-264.</w:t>
      </w:r>
      <w:bookmarkEnd w:id="10"/>
    </w:p>
    <w:p w:rsidR="007960F3" w:rsidRPr="005E3216" w:rsidRDefault="007960F3" w:rsidP="005E3216">
      <w:pPr>
        <w:spacing w:after="0" w:line="480" w:lineRule="auto"/>
        <w:jc w:val="both"/>
        <w:rPr>
          <w:rFonts w:ascii="Times New Roman" w:hAnsi="Times New Roman"/>
          <w:noProof/>
          <w:sz w:val="24"/>
          <w:szCs w:val="24"/>
          <w:lang w:val="fr-FR"/>
        </w:rPr>
      </w:pPr>
      <w:bookmarkStart w:id="11" w:name="_ENREF_11"/>
      <w:r w:rsidRPr="005E3216">
        <w:rPr>
          <w:rFonts w:ascii="Times New Roman" w:hAnsi="Times New Roman"/>
          <w:noProof/>
          <w:sz w:val="24"/>
          <w:szCs w:val="24"/>
          <w:lang w:val="en-US"/>
        </w:rPr>
        <w:lastRenderedPageBreak/>
        <w:t>11. Jean C, Rome S, Mathe V</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(2001) Metabolic evidence for adaptation to a high protein diet in rats. </w:t>
      </w:r>
      <w:r w:rsidRPr="005E3216">
        <w:rPr>
          <w:rFonts w:ascii="Times New Roman" w:hAnsi="Times New Roman"/>
          <w:i/>
          <w:noProof/>
          <w:sz w:val="24"/>
          <w:szCs w:val="24"/>
          <w:lang w:val="fr-FR"/>
        </w:rPr>
        <w:t>J Nutr</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131</w:t>
      </w:r>
      <w:r w:rsidRPr="005E3216">
        <w:rPr>
          <w:rFonts w:ascii="Times New Roman" w:hAnsi="Times New Roman"/>
          <w:noProof/>
          <w:sz w:val="24"/>
          <w:szCs w:val="24"/>
          <w:lang w:val="fr-FR"/>
        </w:rPr>
        <w:t>, 91-98.</w:t>
      </w:r>
      <w:bookmarkEnd w:id="11"/>
    </w:p>
    <w:p w:rsidR="007960F3" w:rsidRPr="005E3216" w:rsidRDefault="007960F3" w:rsidP="005E3216">
      <w:pPr>
        <w:spacing w:after="0" w:line="480" w:lineRule="auto"/>
        <w:jc w:val="both"/>
        <w:rPr>
          <w:rFonts w:ascii="Times New Roman" w:hAnsi="Times New Roman"/>
          <w:noProof/>
          <w:sz w:val="24"/>
          <w:szCs w:val="24"/>
          <w:lang w:val="fr-FR"/>
        </w:rPr>
      </w:pPr>
      <w:bookmarkStart w:id="12" w:name="_ENREF_12"/>
      <w:r w:rsidRPr="005E3216">
        <w:rPr>
          <w:rFonts w:ascii="Times New Roman" w:hAnsi="Times New Roman"/>
          <w:noProof/>
          <w:sz w:val="24"/>
          <w:szCs w:val="24"/>
          <w:lang w:val="fr-FR"/>
        </w:rPr>
        <w:t>12. Journel M, Chaumontet C, Darcel N</w:t>
      </w:r>
      <w:r w:rsidRPr="005E3216">
        <w:rPr>
          <w:rFonts w:ascii="Times New Roman" w:hAnsi="Times New Roman"/>
          <w:i/>
          <w:noProof/>
          <w:sz w:val="24"/>
          <w:szCs w:val="24"/>
          <w:lang w:val="fr-FR"/>
        </w:rPr>
        <w:t xml:space="preserve"> et al.</w:t>
      </w:r>
      <w:r w:rsidRPr="005E3216">
        <w:rPr>
          <w:rFonts w:ascii="Times New Roman" w:hAnsi="Times New Roman"/>
          <w:noProof/>
          <w:sz w:val="24"/>
          <w:szCs w:val="24"/>
          <w:lang w:val="fr-FR"/>
        </w:rPr>
        <w:t xml:space="preserve"> </w:t>
      </w:r>
      <w:r w:rsidRPr="005E3216">
        <w:rPr>
          <w:rFonts w:ascii="Times New Roman" w:hAnsi="Times New Roman"/>
          <w:noProof/>
          <w:sz w:val="24"/>
          <w:szCs w:val="24"/>
          <w:lang w:val="en-US"/>
        </w:rPr>
        <w:t xml:space="preserve">(2012) Brain responses to high-protein diets. </w:t>
      </w:r>
      <w:r w:rsidRPr="005E3216">
        <w:rPr>
          <w:rFonts w:ascii="Times New Roman" w:hAnsi="Times New Roman"/>
          <w:i/>
          <w:noProof/>
          <w:sz w:val="24"/>
          <w:szCs w:val="24"/>
          <w:lang w:val="fr-FR"/>
        </w:rPr>
        <w:t>Adv Nutr</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3</w:t>
      </w:r>
      <w:r w:rsidRPr="005E3216">
        <w:rPr>
          <w:rFonts w:ascii="Times New Roman" w:hAnsi="Times New Roman"/>
          <w:noProof/>
          <w:sz w:val="24"/>
          <w:szCs w:val="24"/>
          <w:lang w:val="fr-FR"/>
        </w:rPr>
        <w:t>, 322-329.</w:t>
      </w:r>
      <w:bookmarkEnd w:id="12"/>
    </w:p>
    <w:p w:rsidR="007960F3" w:rsidRPr="005E3216" w:rsidRDefault="007960F3" w:rsidP="005E3216">
      <w:pPr>
        <w:spacing w:after="0" w:line="480" w:lineRule="auto"/>
        <w:jc w:val="both"/>
        <w:rPr>
          <w:rFonts w:ascii="Times New Roman" w:hAnsi="Times New Roman"/>
          <w:noProof/>
          <w:sz w:val="24"/>
          <w:szCs w:val="24"/>
          <w:lang w:val="fr-FR"/>
        </w:rPr>
      </w:pPr>
      <w:bookmarkStart w:id="13" w:name="_ENREF_13"/>
      <w:r w:rsidRPr="005E3216">
        <w:rPr>
          <w:rFonts w:ascii="Times New Roman" w:hAnsi="Times New Roman"/>
          <w:noProof/>
          <w:sz w:val="24"/>
          <w:szCs w:val="24"/>
          <w:lang w:val="fr-FR"/>
        </w:rPr>
        <w:t>13. Kawai HD, La M, Kang HA</w:t>
      </w:r>
      <w:r w:rsidRPr="005E3216">
        <w:rPr>
          <w:rFonts w:ascii="Times New Roman" w:hAnsi="Times New Roman"/>
          <w:i/>
          <w:noProof/>
          <w:sz w:val="24"/>
          <w:szCs w:val="24"/>
          <w:lang w:val="fr-FR"/>
        </w:rPr>
        <w:t xml:space="preserve"> et al.</w:t>
      </w:r>
      <w:r w:rsidRPr="005E3216">
        <w:rPr>
          <w:rFonts w:ascii="Times New Roman" w:hAnsi="Times New Roman"/>
          <w:noProof/>
          <w:sz w:val="24"/>
          <w:szCs w:val="24"/>
          <w:lang w:val="fr-FR"/>
        </w:rPr>
        <w:t xml:space="preserve"> </w:t>
      </w:r>
      <w:r w:rsidRPr="005E3216">
        <w:rPr>
          <w:rFonts w:ascii="Times New Roman" w:hAnsi="Times New Roman"/>
          <w:noProof/>
          <w:sz w:val="24"/>
          <w:szCs w:val="24"/>
          <w:lang w:val="en-US"/>
        </w:rPr>
        <w:t xml:space="preserve">(2013) Convergence of nicotine-induced and auditory-evoked neural activity activates ERK in auditory cortex. </w:t>
      </w:r>
      <w:r w:rsidRPr="005E3216">
        <w:rPr>
          <w:rFonts w:ascii="Times New Roman" w:hAnsi="Times New Roman"/>
          <w:i/>
          <w:noProof/>
          <w:sz w:val="24"/>
          <w:szCs w:val="24"/>
          <w:lang w:val="fr-FR"/>
        </w:rPr>
        <w:t>Synapse</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67</w:t>
      </w:r>
      <w:r w:rsidRPr="005E3216">
        <w:rPr>
          <w:rFonts w:ascii="Times New Roman" w:hAnsi="Times New Roman"/>
          <w:noProof/>
          <w:sz w:val="24"/>
          <w:szCs w:val="24"/>
          <w:lang w:val="fr-FR"/>
        </w:rPr>
        <w:t>, 455-468.</w:t>
      </w:r>
      <w:bookmarkEnd w:id="13"/>
    </w:p>
    <w:p w:rsidR="007960F3" w:rsidRPr="005E3216" w:rsidRDefault="007960F3" w:rsidP="005E3216">
      <w:pPr>
        <w:spacing w:after="0" w:line="480" w:lineRule="auto"/>
        <w:jc w:val="both"/>
        <w:rPr>
          <w:rFonts w:ascii="Times New Roman" w:hAnsi="Times New Roman"/>
          <w:noProof/>
          <w:sz w:val="24"/>
          <w:szCs w:val="24"/>
          <w:lang w:val="en-US"/>
        </w:rPr>
      </w:pPr>
      <w:bookmarkStart w:id="14" w:name="_ENREF_14"/>
      <w:r w:rsidRPr="005E3216">
        <w:rPr>
          <w:rFonts w:ascii="Times New Roman" w:hAnsi="Times New Roman"/>
          <w:noProof/>
          <w:sz w:val="24"/>
          <w:szCs w:val="24"/>
          <w:lang w:val="fr-FR"/>
        </w:rPr>
        <w:t>14. Lin K, Kools H, de Groot PJ</w:t>
      </w:r>
      <w:r w:rsidRPr="005E3216">
        <w:rPr>
          <w:rFonts w:ascii="Times New Roman" w:hAnsi="Times New Roman"/>
          <w:i/>
          <w:noProof/>
          <w:sz w:val="24"/>
          <w:szCs w:val="24"/>
          <w:lang w:val="fr-FR"/>
        </w:rPr>
        <w:t xml:space="preserve"> et al.</w:t>
      </w:r>
      <w:r w:rsidRPr="005E3216">
        <w:rPr>
          <w:rFonts w:ascii="Times New Roman" w:hAnsi="Times New Roman"/>
          <w:noProof/>
          <w:sz w:val="24"/>
          <w:szCs w:val="24"/>
          <w:lang w:val="fr-FR"/>
        </w:rPr>
        <w:t xml:space="preserve"> </w:t>
      </w:r>
      <w:r w:rsidRPr="005E3216">
        <w:rPr>
          <w:rFonts w:ascii="Times New Roman" w:hAnsi="Times New Roman"/>
          <w:noProof/>
          <w:sz w:val="24"/>
          <w:szCs w:val="24"/>
          <w:lang w:val="en-US"/>
        </w:rPr>
        <w:t xml:space="preserve">(2011) MADMAX - Management and analysis database for multiple ~omics experiments. </w:t>
      </w:r>
      <w:r w:rsidRPr="005E3216">
        <w:rPr>
          <w:rFonts w:ascii="Times New Roman" w:hAnsi="Times New Roman"/>
          <w:i/>
          <w:noProof/>
          <w:sz w:val="24"/>
          <w:szCs w:val="24"/>
          <w:lang w:val="en-US"/>
        </w:rPr>
        <w:t>J Integr Bioinform</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8</w:t>
      </w:r>
      <w:r w:rsidRPr="005E3216">
        <w:rPr>
          <w:rFonts w:ascii="Times New Roman" w:hAnsi="Times New Roman"/>
          <w:noProof/>
          <w:sz w:val="24"/>
          <w:szCs w:val="24"/>
          <w:lang w:val="en-US"/>
        </w:rPr>
        <w:t>, 160.</w:t>
      </w:r>
      <w:bookmarkEnd w:id="14"/>
    </w:p>
    <w:p w:rsidR="007960F3" w:rsidRPr="005E3216" w:rsidRDefault="007960F3" w:rsidP="005E3216">
      <w:pPr>
        <w:spacing w:after="0" w:line="480" w:lineRule="auto"/>
        <w:jc w:val="both"/>
        <w:rPr>
          <w:rFonts w:ascii="Times New Roman" w:hAnsi="Times New Roman"/>
          <w:noProof/>
          <w:sz w:val="24"/>
          <w:szCs w:val="24"/>
          <w:lang w:val="fr-FR"/>
        </w:rPr>
      </w:pPr>
      <w:bookmarkStart w:id="15" w:name="_ENREF_15"/>
      <w:r w:rsidRPr="005E3216">
        <w:rPr>
          <w:rFonts w:ascii="Times New Roman" w:hAnsi="Times New Roman"/>
          <w:noProof/>
          <w:sz w:val="24"/>
          <w:szCs w:val="24"/>
          <w:lang w:val="en-US"/>
        </w:rPr>
        <w:t>15. McFarlane MR, Brown MS, Goldstein JL</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(2014) Induced ablation of ghrelin cells in adult mice does not decrease food intake, body weight, or response to high-fat diet. </w:t>
      </w:r>
      <w:r w:rsidRPr="005E3216">
        <w:rPr>
          <w:rFonts w:ascii="Times New Roman" w:hAnsi="Times New Roman"/>
          <w:i/>
          <w:noProof/>
          <w:sz w:val="24"/>
          <w:szCs w:val="24"/>
          <w:lang w:val="fr-FR"/>
        </w:rPr>
        <w:t>Cell Metab</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20</w:t>
      </w:r>
      <w:r w:rsidRPr="005E3216">
        <w:rPr>
          <w:rFonts w:ascii="Times New Roman" w:hAnsi="Times New Roman"/>
          <w:noProof/>
          <w:sz w:val="24"/>
          <w:szCs w:val="24"/>
          <w:lang w:val="fr-FR"/>
        </w:rPr>
        <w:t>, 54-60.</w:t>
      </w:r>
      <w:bookmarkEnd w:id="15"/>
    </w:p>
    <w:p w:rsidR="007960F3" w:rsidRPr="005E3216" w:rsidRDefault="007960F3" w:rsidP="005E3216">
      <w:pPr>
        <w:spacing w:after="0" w:line="480" w:lineRule="auto"/>
        <w:jc w:val="both"/>
        <w:rPr>
          <w:rFonts w:ascii="Times New Roman" w:hAnsi="Times New Roman"/>
          <w:noProof/>
          <w:sz w:val="24"/>
          <w:szCs w:val="24"/>
          <w:lang w:val="en-US"/>
        </w:rPr>
      </w:pPr>
      <w:bookmarkStart w:id="16" w:name="_ENREF_16"/>
      <w:r w:rsidRPr="005E3216">
        <w:rPr>
          <w:rFonts w:ascii="Times New Roman" w:hAnsi="Times New Roman"/>
          <w:noProof/>
          <w:sz w:val="24"/>
          <w:szCs w:val="24"/>
          <w:lang w:val="fr-FR"/>
        </w:rPr>
        <w:t>16. Mu C, Yang Y, Luo Z</w:t>
      </w:r>
      <w:r w:rsidRPr="005E3216">
        <w:rPr>
          <w:rFonts w:ascii="Times New Roman" w:hAnsi="Times New Roman"/>
          <w:i/>
          <w:noProof/>
          <w:sz w:val="24"/>
          <w:szCs w:val="24"/>
          <w:lang w:val="fr-FR"/>
        </w:rPr>
        <w:t xml:space="preserve"> et al.</w:t>
      </w:r>
      <w:r w:rsidRPr="005E3216">
        <w:rPr>
          <w:rFonts w:ascii="Times New Roman" w:hAnsi="Times New Roman"/>
          <w:noProof/>
          <w:sz w:val="24"/>
          <w:szCs w:val="24"/>
          <w:lang w:val="fr-FR"/>
        </w:rPr>
        <w:t xml:space="preserve"> </w:t>
      </w:r>
      <w:r w:rsidRPr="005E3216">
        <w:rPr>
          <w:rFonts w:ascii="Times New Roman" w:hAnsi="Times New Roman"/>
          <w:noProof/>
          <w:sz w:val="24"/>
          <w:szCs w:val="24"/>
          <w:lang w:val="en-US"/>
        </w:rPr>
        <w:t xml:space="preserve">(2015) Metabolomic analysis reveals distinct profiles in the plasma and urine of rats fed a high-protein diet. </w:t>
      </w:r>
      <w:r w:rsidRPr="005E3216">
        <w:rPr>
          <w:rFonts w:ascii="Times New Roman" w:hAnsi="Times New Roman"/>
          <w:i/>
          <w:noProof/>
          <w:sz w:val="24"/>
          <w:szCs w:val="24"/>
          <w:lang w:val="en-US"/>
        </w:rPr>
        <w:t>Amino Acids</w:t>
      </w:r>
      <w:r w:rsidRPr="005E3216">
        <w:rPr>
          <w:rFonts w:ascii="Times New Roman" w:hAnsi="Times New Roman"/>
          <w:noProof/>
          <w:sz w:val="24"/>
          <w:szCs w:val="24"/>
          <w:lang w:val="en-US"/>
        </w:rPr>
        <w:t>.</w:t>
      </w:r>
      <w:bookmarkEnd w:id="16"/>
    </w:p>
    <w:p w:rsidR="007960F3" w:rsidRPr="005E3216" w:rsidRDefault="007960F3" w:rsidP="005E3216">
      <w:pPr>
        <w:spacing w:after="0" w:line="480" w:lineRule="auto"/>
        <w:jc w:val="both"/>
        <w:rPr>
          <w:rFonts w:ascii="Times New Roman" w:hAnsi="Times New Roman"/>
          <w:noProof/>
          <w:sz w:val="24"/>
          <w:szCs w:val="24"/>
          <w:lang w:val="en-US"/>
        </w:rPr>
      </w:pPr>
      <w:bookmarkStart w:id="17" w:name="_ENREF_17"/>
      <w:r w:rsidRPr="005E3216">
        <w:rPr>
          <w:rFonts w:ascii="Times New Roman" w:hAnsi="Times New Roman"/>
          <w:noProof/>
          <w:sz w:val="24"/>
          <w:szCs w:val="24"/>
          <w:lang w:val="en-US"/>
        </w:rPr>
        <w:t>17. Muniyappa R, Lee S, Chen H</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(2008) Current approaches for assessing insulin sensitivity and resistance in vivo: advantages, limitations, and appropriate usage. </w:t>
      </w:r>
      <w:r w:rsidRPr="005E3216">
        <w:rPr>
          <w:rFonts w:ascii="Times New Roman" w:hAnsi="Times New Roman"/>
          <w:i/>
          <w:noProof/>
          <w:sz w:val="24"/>
          <w:szCs w:val="24"/>
          <w:lang w:val="en-US"/>
        </w:rPr>
        <w:t>Am J Physiol Endocrinol Metab</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294</w:t>
      </w:r>
      <w:r w:rsidRPr="005E3216">
        <w:rPr>
          <w:rFonts w:ascii="Times New Roman" w:hAnsi="Times New Roman"/>
          <w:noProof/>
          <w:sz w:val="24"/>
          <w:szCs w:val="24"/>
          <w:lang w:val="en-US"/>
        </w:rPr>
        <w:t>, E15-26.</w:t>
      </w:r>
      <w:bookmarkEnd w:id="17"/>
    </w:p>
    <w:p w:rsidR="007960F3" w:rsidRPr="005E3216" w:rsidRDefault="007960F3" w:rsidP="005E3216">
      <w:pPr>
        <w:spacing w:after="0" w:line="480" w:lineRule="auto"/>
        <w:jc w:val="both"/>
        <w:rPr>
          <w:rFonts w:ascii="Times New Roman" w:hAnsi="Times New Roman"/>
          <w:noProof/>
          <w:sz w:val="24"/>
          <w:szCs w:val="24"/>
          <w:lang w:val="fr-FR"/>
        </w:rPr>
      </w:pPr>
      <w:bookmarkStart w:id="18" w:name="_ENREF_18"/>
      <w:r w:rsidRPr="005E3216">
        <w:rPr>
          <w:rFonts w:ascii="Times New Roman" w:hAnsi="Times New Roman"/>
          <w:noProof/>
          <w:sz w:val="24"/>
          <w:szCs w:val="24"/>
          <w:lang w:val="en-US"/>
        </w:rPr>
        <w:t>18. Nishikata N, Shikata N, Kimura Y</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(2011) Dietary lipid-dependent regulation of de novo lipogenesis and lipid partitioning by ketogenic essential amino acids in mice. </w:t>
      </w:r>
      <w:r w:rsidRPr="005E3216">
        <w:rPr>
          <w:rFonts w:ascii="Times New Roman" w:hAnsi="Times New Roman"/>
          <w:i/>
          <w:noProof/>
          <w:sz w:val="24"/>
          <w:szCs w:val="24"/>
          <w:lang w:val="fr-FR"/>
        </w:rPr>
        <w:t>Nutr Diabetes</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1</w:t>
      </w:r>
      <w:r w:rsidRPr="005E3216">
        <w:rPr>
          <w:rFonts w:ascii="Times New Roman" w:hAnsi="Times New Roman"/>
          <w:noProof/>
          <w:sz w:val="24"/>
          <w:szCs w:val="24"/>
          <w:lang w:val="fr-FR"/>
        </w:rPr>
        <w:t>, e5.</w:t>
      </w:r>
      <w:bookmarkEnd w:id="18"/>
    </w:p>
    <w:p w:rsidR="007960F3" w:rsidRPr="005E3216" w:rsidRDefault="007960F3" w:rsidP="005E3216">
      <w:pPr>
        <w:spacing w:after="0" w:line="480" w:lineRule="auto"/>
        <w:jc w:val="both"/>
        <w:rPr>
          <w:rFonts w:ascii="Times New Roman" w:hAnsi="Times New Roman"/>
          <w:noProof/>
          <w:sz w:val="24"/>
          <w:szCs w:val="24"/>
          <w:lang w:val="en-US"/>
        </w:rPr>
      </w:pPr>
      <w:bookmarkStart w:id="19" w:name="_ENREF_19"/>
      <w:r w:rsidRPr="005E3216">
        <w:rPr>
          <w:rFonts w:ascii="Times New Roman" w:hAnsi="Times New Roman"/>
          <w:noProof/>
          <w:sz w:val="24"/>
          <w:szCs w:val="24"/>
          <w:lang w:val="fr-FR"/>
        </w:rPr>
        <w:t>19. Noguchi Y, Nishikata N, Shikata N</w:t>
      </w:r>
      <w:r w:rsidRPr="005E3216">
        <w:rPr>
          <w:rFonts w:ascii="Times New Roman" w:hAnsi="Times New Roman"/>
          <w:i/>
          <w:noProof/>
          <w:sz w:val="24"/>
          <w:szCs w:val="24"/>
          <w:lang w:val="fr-FR"/>
        </w:rPr>
        <w:t xml:space="preserve"> et al.</w:t>
      </w:r>
      <w:r w:rsidRPr="005E3216">
        <w:rPr>
          <w:rFonts w:ascii="Times New Roman" w:hAnsi="Times New Roman"/>
          <w:noProof/>
          <w:sz w:val="24"/>
          <w:szCs w:val="24"/>
          <w:lang w:val="fr-FR"/>
        </w:rPr>
        <w:t xml:space="preserve"> </w:t>
      </w:r>
      <w:r w:rsidRPr="005E3216">
        <w:rPr>
          <w:rFonts w:ascii="Times New Roman" w:hAnsi="Times New Roman"/>
          <w:noProof/>
          <w:sz w:val="24"/>
          <w:szCs w:val="24"/>
          <w:lang w:val="en-US"/>
        </w:rPr>
        <w:t xml:space="preserve">Ketogenic essential amino acids modulate lipid synthetic pathways and prevent hepatic steatosis in mice. </w:t>
      </w:r>
      <w:r w:rsidRPr="005E3216">
        <w:rPr>
          <w:rFonts w:ascii="Times New Roman" w:hAnsi="Times New Roman"/>
          <w:i/>
          <w:noProof/>
          <w:sz w:val="24"/>
          <w:szCs w:val="24"/>
          <w:lang w:val="en-US"/>
        </w:rPr>
        <w:t>PLoS One</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5</w:t>
      </w:r>
      <w:r w:rsidRPr="005E3216">
        <w:rPr>
          <w:rFonts w:ascii="Times New Roman" w:hAnsi="Times New Roman"/>
          <w:noProof/>
          <w:sz w:val="24"/>
          <w:szCs w:val="24"/>
          <w:lang w:val="en-US"/>
        </w:rPr>
        <w:t>, e12057.</w:t>
      </w:r>
      <w:bookmarkEnd w:id="19"/>
    </w:p>
    <w:p w:rsidR="007960F3" w:rsidRPr="005E3216" w:rsidRDefault="007960F3" w:rsidP="005E3216">
      <w:pPr>
        <w:spacing w:after="0" w:line="480" w:lineRule="auto"/>
        <w:jc w:val="both"/>
        <w:rPr>
          <w:rFonts w:ascii="Times New Roman" w:hAnsi="Times New Roman"/>
          <w:noProof/>
          <w:sz w:val="24"/>
          <w:szCs w:val="24"/>
          <w:lang w:val="fr-FR"/>
        </w:rPr>
      </w:pPr>
      <w:bookmarkStart w:id="20" w:name="_ENREF_20"/>
      <w:r w:rsidRPr="005E3216">
        <w:rPr>
          <w:rFonts w:ascii="Times New Roman" w:hAnsi="Times New Roman"/>
          <w:noProof/>
          <w:sz w:val="24"/>
          <w:szCs w:val="24"/>
          <w:lang w:val="en-US"/>
        </w:rPr>
        <w:t>20. Perez-Tilve D, Heppner K, Kirchner H</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(2011) Ghrelin-induced adiposity is independent of orexigenic effects. </w:t>
      </w:r>
      <w:r w:rsidRPr="005E3216">
        <w:rPr>
          <w:rFonts w:ascii="Times New Roman" w:hAnsi="Times New Roman"/>
          <w:i/>
          <w:noProof/>
          <w:sz w:val="24"/>
          <w:szCs w:val="24"/>
          <w:lang w:val="fr-FR"/>
        </w:rPr>
        <w:t>Faseb J</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25</w:t>
      </w:r>
      <w:r w:rsidRPr="005E3216">
        <w:rPr>
          <w:rFonts w:ascii="Times New Roman" w:hAnsi="Times New Roman"/>
          <w:noProof/>
          <w:sz w:val="24"/>
          <w:szCs w:val="24"/>
          <w:lang w:val="fr-FR"/>
        </w:rPr>
        <w:t>, 2814-2822.</w:t>
      </w:r>
      <w:bookmarkEnd w:id="20"/>
    </w:p>
    <w:p w:rsidR="007960F3" w:rsidRPr="005E3216" w:rsidRDefault="007960F3" w:rsidP="005E3216">
      <w:pPr>
        <w:spacing w:after="0" w:line="480" w:lineRule="auto"/>
        <w:jc w:val="both"/>
        <w:rPr>
          <w:rFonts w:ascii="Times New Roman" w:hAnsi="Times New Roman"/>
          <w:noProof/>
          <w:sz w:val="24"/>
          <w:szCs w:val="24"/>
          <w:lang w:val="fr-FR"/>
        </w:rPr>
      </w:pPr>
      <w:bookmarkStart w:id="21" w:name="_ENREF_21"/>
      <w:r w:rsidRPr="005E3216">
        <w:rPr>
          <w:rFonts w:ascii="Times New Roman" w:hAnsi="Times New Roman"/>
          <w:noProof/>
          <w:sz w:val="24"/>
          <w:szCs w:val="24"/>
          <w:lang w:val="fr-FR"/>
        </w:rPr>
        <w:lastRenderedPageBreak/>
        <w:t>21. Pichon L, Huneau JF, Fromentin G</w:t>
      </w:r>
      <w:r w:rsidRPr="005E3216">
        <w:rPr>
          <w:rFonts w:ascii="Times New Roman" w:hAnsi="Times New Roman"/>
          <w:i/>
          <w:noProof/>
          <w:sz w:val="24"/>
          <w:szCs w:val="24"/>
          <w:lang w:val="fr-FR"/>
        </w:rPr>
        <w:t xml:space="preserve"> et al.</w:t>
      </w:r>
      <w:r w:rsidRPr="005E3216">
        <w:rPr>
          <w:rFonts w:ascii="Times New Roman" w:hAnsi="Times New Roman"/>
          <w:noProof/>
          <w:sz w:val="24"/>
          <w:szCs w:val="24"/>
          <w:lang w:val="fr-FR"/>
        </w:rPr>
        <w:t xml:space="preserve"> </w:t>
      </w:r>
      <w:r w:rsidRPr="005E3216">
        <w:rPr>
          <w:rFonts w:ascii="Times New Roman" w:hAnsi="Times New Roman"/>
          <w:noProof/>
          <w:sz w:val="24"/>
          <w:szCs w:val="24"/>
          <w:lang w:val="en-US"/>
        </w:rPr>
        <w:t xml:space="preserve">(2006) A high-protein, high-fat, carbohydrate-free diet reduces energy intake, hepatic lipogenesis, and adiposity in rats. </w:t>
      </w:r>
      <w:r w:rsidRPr="005E3216">
        <w:rPr>
          <w:rFonts w:ascii="Times New Roman" w:hAnsi="Times New Roman"/>
          <w:i/>
          <w:noProof/>
          <w:sz w:val="24"/>
          <w:szCs w:val="24"/>
          <w:lang w:val="fr-FR"/>
        </w:rPr>
        <w:t>J Nutr</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136</w:t>
      </w:r>
      <w:r w:rsidRPr="005E3216">
        <w:rPr>
          <w:rFonts w:ascii="Times New Roman" w:hAnsi="Times New Roman"/>
          <w:noProof/>
          <w:sz w:val="24"/>
          <w:szCs w:val="24"/>
          <w:lang w:val="fr-FR"/>
        </w:rPr>
        <w:t>, 1256-1260.</w:t>
      </w:r>
      <w:bookmarkEnd w:id="21"/>
    </w:p>
    <w:p w:rsidR="007960F3" w:rsidRPr="005E3216" w:rsidRDefault="007960F3" w:rsidP="005E3216">
      <w:pPr>
        <w:spacing w:after="0" w:line="480" w:lineRule="auto"/>
        <w:jc w:val="both"/>
        <w:rPr>
          <w:rFonts w:ascii="Times New Roman" w:hAnsi="Times New Roman"/>
          <w:noProof/>
          <w:sz w:val="24"/>
          <w:szCs w:val="24"/>
          <w:lang w:val="en-US"/>
        </w:rPr>
      </w:pPr>
      <w:bookmarkStart w:id="22" w:name="_ENREF_22"/>
      <w:r w:rsidRPr="005E3216">
        <w:rPr>
          <w:rFonts w:ascii="Times New Roman" w:hAnsi="Times New Roman"/>
          <w:noProof/>
          <w:sz w:val="24"/>
          <w:szCs w:val="24"/>
          <w:lang w:val="fr-FR"/>
        </w:rPr>
        <w:t>22. Qiu J, Fang Y, Ronnekleiv OK</w:t>
      </w:r>
      <w:r w:rsidRPr="005E3216">
        <w:rPr>
          <w:rFonts w:ascii="Times New Roman" w:hAnsi="Times New Roman"/>
          <w:i/>
          <w:noProof/>
          <w:sz w:val="24"/>
          <w:szCs w:val="24"/>
          <w:lang w:val="fr-FR"/>
        </w:rPr>
        <w:t xml:space="preserve"> et al.</w:t>
      </w:r>
      <w:r w:rsidRPr="005E3216">
        <w:rPr>
          <w:rFonts w:ascii="Times New Roman" w:hAnsi="Times New Roman"/>
          <w:noProof/>
          <w:sz w:val="24"/>
          <w:szCs w:val="24"/>
          <w:lang w:val="fr-FR"/>
        </w:rPr>
        <w:t xml:space="preserve"> </w:t>
      </w:r>
      <w:r w:rsidRPr="005E3216">
        <w:rPr>
          <w:rFonts w:ascii="Times New Roman" w:hAnsi="Times New Roman"/>
          <w:noProof/>
          <w:sz w:val="24"/>
          <w:szCs w:val="24"/>
          <w:lang w:val="en-US"/>
        </w:rPr>
        <w:t xml:space="preserve">(2010) Leptin excites proopiomelanocortin neurons via activation of TRPC channels. </w:t>
      </w:r>
      <w:r w:rsidRPr="005E3216">
        <w:rPr>
          <w:rFonts w:ascii="Times New Roman" w:hAnsi="Times New Roman"/>
          <w:i/>
          <w:noProof/>
          <w:sz w:val="24"/>
          <w:szCs w:val="24"/>
          <w:lang w:val="en-US"/>
        </w:rPr>
        <w:t>J Neurosci</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30</w:t>
      </w:r>
      <w:r w:rsidRPr="005E3216">
        <w:rPr>
          <w:rFonts w:ascii="Times New Roman" w:hAnsi="Times New Roman"/>
          <w:noProof/>
          <w:sz w:val="24"/>
          <w:szCs w:val="24"/>
          <w:lang w:val="en-US"/>
        </w:rPr>
        <w:t>, 1560-1565.</w:t>
      </w:r>
      <w:bookmarkEnd w:id="22"/>
    </w:p>
    <w:p w:rsidR="007960F3" w:rsidRPr="005E3216" w:rsidRDefault="007960F3" w:rsidP="005E3216">
      <w:pPr>
        <w:spacing w:after="0" w:line="480" w:lineRule="auto"/>
        <w:jc w:val="both"/>
        <w:rPr>
          <w:rFonts w:ascii="Times New Roman" w:hAnsi="Times New Roman"/>
          <w:noProof/>
          <w:sz w:val="24"/>
          <w:szCs w:val="24"/>
          <w:lang w:val="en-US"/>
        </w:rPr>
      </w:pPr>
      <w:bookmarkStart w:id="23" w:name="_ENREF_23"/>
      <w:r w:rsidRPr="005E3216">
        <w:rPr>
          <w:rFonts w:ascii="Times New Roman" w:hAnsi="Times New Roman"/>
          <w:noProof/>
          <w:sz w:val="24"/>
          <w:szCs w:val="24"/>
          <w:lang w:val="en-US"/>
        </w:rPr>
        <w:t>23. Raymond F, Wang L, Moser M</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(2013) Consequences of exchanging carbohydrates for proteins in the cholesterol metabolism of mice fed a high-fat diet. </w:t>
      </w:r>
      <w:r w:rsidRPr="005E3216">
        <w:rPr>
          <w:rFonts w:ascii="Times New Roman" w:hAnsi="Times New Roman"/>
          <w:i/>
          <w:noProof/>
          <w:sz w:val="24"/>
          <w:szCs w:val="24"/>
          <w:lang w:val="en-US"/>
        </w:rPr>
        <w:t>PLoS One</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7</w:t>
      </w:r>
      <w:r w:rsidRPr="005E3216">
        <w:rPr>
          <w:rFonts w:ascii="Times New Roman" w:hAnsi="Times New Roman"/>
          <w:noProof/>
          <w:sz w:val="24"/>
          <w:szCs w:val="24"/>
          <w:lang w:val="en-US"/>
        </w:rPr>
        <w:t>, e49058.</w:t>
      </w:r>
      <w:bookmarkEnd w:id="23"/>
    </w:p>
    <w:p w:rsidR="007960F3" w:rsidRPr="005E3216" w:rsidRDefault="007960F3" w:rsidP="005E3216">
      <w:pPr>
        <w:spacing w:after="0" w:line="480" w:lineRule="auto"/>
        <w:jc w:val="both"/>
        <w:rPr>
          <w:rFonts w:ascii="Times New Roman" w:hAnsi="Times New Roman"/>
          <w:noProof/>
          <w:sz w:val="24"/>
          <w:szCs w:val="24"/>
          <w:lang w:val="fr-FR"/>
        </w:rPr>
      </w:pPr>
      <w:bookmarkStart w:id="24" w:name="_ENREF_24"/>
      <w:r w:rsidRPr="005E3216">
        <w:rPr>
          <w:rFonts w:ascii="Times New Roman" w:hAnsi="Times New Roman"/>
          <w:noProof/>
          <w:sz w:val="24"/>
          <w:szCs w:val="24"/>
          <w:lang w:val="en-US"/>
        </w:rPr>
        <w:t>24. Rietman A, Schwarz J, Tome D</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(2014) High dietary protein intake, reducing or eliciting insulin resistance? </w:t>
      </w:r>
      <w:r w:rsidRPr="005E3216">
        <w:rPr>
          <w:rFonts w:ascii="Times New Roman" w:hAnsi="Times New Roman"/>
          <w:i/>
          <w:noProof/>
          <w:sz w:val="24"/>
          <w:szCs w:val="24"/>
          <w:lang w:val="fr-FR"/>
        </w:rPr>
        <w:t>Eur J Clin Nutr</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68</w:t>
      </w:r>
      <w:r w:rsidRPr="005E3216">
        <w:rPr>
          <w:rFonts w:ascii="Times New Roman" w:hAnsi="Times New Roman"/>
          <w:noProof/>
          <w:sz w:val="24"/>
          <w:szCs w:val="24"/>
          <w:lang w:val="fr-FR"/>
        </w:rPr>
        <w:t>, 973-979.</w:t>
      </w:r>
      <w:bookmarkEnd w:id="24"/>
    </w:p>
    <w:p w:rsidR="007960F3" w:rsidRPr="005E3216" w:rsidRDefault="007960F3" w:rsidP="005E3216">
      <w:pPr>
        <w:spacing w:after="0" w:line="480" w:lineRule="auto"/>
        <w:jc w:val="both"/>
        <w:rPr>
          <w:rFonts w:ascii="Times New Roman" w:hAnsi="Times New Roman"/>
          <w:noProof/>
          <w:sz w:val="24"/>
          <w:szCs w:val="24"/>
          <w:lang w:val="en-US"/>
        </w:rPr>
      </w:pPr>
      <w:bookmarkStart w:id="25" w:name="_ENREF_25"/>
      <w:r w:rsidRPr="005E3216">
        <w:rPr>
          <w:rFonts w:ascii="Times New Roman" w:hAnsi="Times New Roman"/>
          <w:noProof/>
          <w:sz w:val="24"/>
          <w:szCs w:val="24"/>
          <w:lang w:val="fr-FR"/>
        </w:rPr>
        <w:t>25. Ropelle ER, Pauli JR, Fernandes MF</w:t>
      </w:r>
      <w:r w:rsidRPr="005E3216">
        <w:rPr>
          <w:rFonts w:ascii="Times New Roman" w:hAnsi="Times New Roman"/>
          <w:i/>
          <w:noProof/>
          <w:sz w:val="24"/>
          <w:szCs w:val="24"/>
          <w:lang w:val="fr-FR"/>
        </w:rPr>
        <w:t xml:space="preserve"> et al.</w:t>
      </w:r>
      <w:r w:rsidRPr="005E3216">
        <w:rPr>
          <w:rFonts w:ascii="Times New Roman" w:hAnsi="Times New Roman"/>
          <w:noProof/>
          <w:sz w:val="24"/>
          <w:szCs w:val="24"/>
          <w:lang w:val="fr-FR"/>
        </w:rPr>
        <w:t xml:space="preserve"> </w:t>
      </w:r>
      <w:r w:rsidRPr="005E3216">
        <w:rPr>
          <w:rFonts w:ascii="Times New Roman" w:hAnsi="Times New Roman"/>
          <w:noProof/>
          <w:sz w:val="24"/>
          <w:szCs w:val="24"/>
          <w:lang w:val="en-US"/>
        </w:rPr>
        <w:t xml:space="preserve">(2008) A central role for neuronal AMP-activated protein kinase (AMPK) and mammalian target of rapamycin (mTOR) in high-protein diet-induced weight loss. </w:t>
      </w:r>
      <w:r w:rsidRPr="005E3216">
        <w:rPr>
          <w:rFonts w:ascii="Times New Roman" w:hAnsi="Times New Roman"/>
          <w:i/>
          <w:noProof/>
          <w:sz w:val="24"/>
          <w:szCs w:val="24"/>
          <w:lang w:val="en-US"/>
        </w:rPr>
        <w:t>Diabetes</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57</w:t>
      </w:r>
      <w:r w:rsidRPr="005E3216">
        <w:rPr>
          <w:rFonts w:ascii="Times New Roman" w:hAnsi="Times New Roman"/>
          <w:noProof/>
          <w:sz w:val="24"/>
          <w:szCs w:val="24"/>
          <w:lang w:val="en-US"/>
        </w:rPr>
        <w:t>, 594-605.</w:t>
      </w:r>
      <w:bookmarkEnd w:id="25"/>
    </w:p>
    <w:p w:rsidR="007960F3" w:rsidRPr="005E3216" w:rsidRDefault="007960F3" w:rsidP="005E3216">
      <w:pPr>
        <w:spacing w:after="0" w:line="480" w:lineRule="auto"/>
        <w:jc w:val="both"/>
        <w:rPr>
          <w:rFonts w:ascii="Times New Roman" w:hAnsi="Times New Roman"/>
          <w:noProof/>
          <w:sz w:val="24"/>
          <w:szCs w:val="24"/>
          <w:lang w:val="fr-FR"/>
        </w:rPr>
      </w:pPr>
      <w:bookmarkStart w:id="26" w:name="_ENREF_26"/>
      <w:r w:rsidRPr="005E3216">
        <w:rPr>
          <w:rFonts w:ascii="Times New Roman" w:hAnsi="Times New Roman"/>
          <w:noProof/>
          <w:sz w:val="24"/>
          <w:szCs w:val="24"/>
          <w:lang w:val="en-US"/>
        </w:rPr>
        <w:t>26. Schwarz J, Tome D, Baars A</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(2012) Dietary protein affects gene expression and prevents lipid accumulation in the liver in mice. </w:t>
      </w:r>
      <w:r w:rsidRPr="005E3216">
        <w:rPr>
          <w:rFonts w:ascii="Times New Roman" w:hAnsi="Times New Roman"/>
          <w:i/>
          <w:noProof/>
          <w:sz w:val="24"/>
          <w:szCs w:val="24"/>
          <w:lang w:val="fr-FR"/>
        </w:rPr>
        <w:t>PLoS One</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7</w:t>
      </w:r>
      <w:r w:rsidRPr="005E3216">
        <w:rPr>
          <w:rFonts w:ascii="Times New Roman" w:hAnsi="Times New Roman"/>
          <w:noProof/>
          <w:sz w:val="24"/>
          <w:szCs w:val="24"/>
          <w:lang w:val="fr-FR"/>
        </w:rPr>
        <w:t>, e47303.</w:t>
      </w:r>
      <w:bookmarkEnd w:id="26"/>
    </w:p>
    <w:p w:rsidR="007960F3" w:rsidRPr="005E3216" w:rsidRDefault="007960F3" w:rsidP="005E3216">
      <w:pPr>
        <w:spacing w:after="0" w:line="480" w:lineRule="auto"/>
        <w:jc w:val="both"/>
        <w:rPr>
          <w:rFonts w:ascii="Times New Roman" w:hAnsi="Times New Roman"/>
          <w:noProof/>
          <w:sz w:val="24"/>
          <w:szCs w:val="24"/>
          <w:lang w:val="fr-FR"/>
        </w:rPr>
      </w:pPr>
      <w:bookmarkStart w:id="27" w:name="_ENREF_27"/>
      <w:r w:rsidRPr="005E3216">
        <w:rPr>
          <w:rFonts w:ascii="Times New Roman" w:hAnsi="Times New Roman"/>
          <w:noProof/>
          <w:sz w:val="24"/>
          <w:szCs w:val="24"/>
          <w:lang w:val="fr-FR"/>
        </w:rPr>
        <w:t>27. Stepien M, Gaudichon C, Azzout-Marniche D</w:t>
      </w:r>
      <w:r w:rsidRPr="005E3216">
        <w:rPr>
          <w:rFonts w:ascii="Times New Roman" w:hAnsi="Times New Roman"/>
          <w:i/>
          <w:noProof/>
          <w:sz w:val="24"/>
          <w:szCs w:val="24"/>
          <w:lang w:val="fr-FR"/>
        </w:rPr>
        <w:t xml:space="preserve"> et al.</w:t>
      </w:r>
      <w:r w:rsidRPr="005E3216">
        <w:rPr>
          <w:rFonts w:ascii="Times New Roman" w:hAnsi="Times New Roman"/>
          <w:noProof/>
          <w:sz w:val="24"/>
          <w:szCs w:val="24"/>
          <w:lang w:val="fr-FR"/>
        </w:rPr>
        <w:t xml:space="preserve"> </w:t>
      </w:r>
      <w:r w:rsidRPr="005E3216">
        <w:rPr>
          <w:rFonts w:ascii="Times New Roman" w:hAnsi="Times New Roman"/>
          <w:noProof/>
          <w:sz w:val="24"/>
          <w:szCs w:val="24"/>
          <w:lang w:val="en-US"/>
        </w:rPr>
        <w:t xml:space="preserve">Postprandial nutrient partitioning but not energy expenditure is modified in growing rats during adaptation to a high-protein diet. </w:t>
      </w:r>
      <w:r w:rsidRPr="005E3216">
        <w:rPr>
          <w:rFonts w:ascii="Times New Roman" w:hAnsi="Times New Roman"/>
          <w:i/>
          <w:noProof/>
          <w:sz w:val="24"/>
          <w:szCs w:val="24"/>
          <w:lang w:val="fr-FR"/>
        </w:rPr>
        <w:t>J Nutr</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140</w:t>
      </w:r>
      <w:r w:rsidRPr="005E3216">
        <w:rPr>
          <w:rFonts w:ascii="Times New Roman" w:hAnsi="Times New Roman"/>
          <w:noProof/>
          <w:sz w:val="24"/>
          <w:szCs w:val="24"/>
          <w:lang w:val="fr-FR"/>
        </w:rPr>
        <w:t>, 939-945.</w:t>
      </w:r>
      <w:bookmarkEnd w:id="27"/>
    </w:p>
    <w:p w:rsidR="007960F3" w:rsidRPr="005E3216" w:rsidRDefault="007960F3" w:rsidP="005E3216">
      <w:pPr>
        <w:spacing w:after="0" w:line="480" w:lineRule="auto"/>
        <w:jc w:val="both"/>
        <w:rPr>
          <w:rFonts w:ascii="Times New Roman" w:hAnsi="Times New Roman"/>
          <w:noProof/>
          <w:sz w:val="24"/>
          <w:szCs w:val="24"/>
          <w:lang w:val="en-US"/>
        </w:rPr>
      </w:pPr>
      <w:bookmarkStart w:id="28" w:name="_ENREF_28"/>
      <w:r w:rsidRPr="005E3216">
        <w:rPr>
          <w:rFonts w:ascii="Times New Roman" w:hAnsi="Times New Roman"/>
          <w:noProof/>
          <w:sz w:val="24"/>
          <w:szCs w:val="24"/>
          <w:lang w:val="fr-FR"/>
        </w:rPr>
        <w:t>28. Stepien M, Gaudichon C, Fromentin G</w:t>
      </w:r>
      <w:r w:rsidRPr="005E3216">
        <w:rPr>
          <w:rFonts w:ascii="Times New Roman" w:hAnsi="Times New Roman"/>
          <w:i/>
          <w:noProof/>
          <w:sz w:val="24"/>
          <w:szCs w:val="24"/>
          <w:lang w:val="fr-FR"/>
        </w:rPr>
        <w:t xml:space="preserve"> et al.</w:t>
      </w:r>
      <w:r w:rsidRPr="005E3216">
        <w:rPr>
          <w:rFonts w:ascii="Times New Roman" w:hAnsi="Times New Roman"/>
          <w:noProof/>
          <w:sz w:val="24"/>
          <w:szCs w:val="24"/>
          <w:lang w:val="fr-FR"/>
        </w:rPr>
        <w:t xml:space="preserve"> </w:t>
      </w:r>
      <w:r w:rsidRPr="005E3216">
        <w:rPr>
          <w:rFonts w:ascii="Times New Roman" w:hAnsi="Times New Roman"/>
          <w:noProof/>
          <w:sz w:val="24"/>
          <w:szCs w:val="24"/>
          <w:lang w:val="en-US"/>
        </w:rPr>
        <w:t xml:space="preserve">Increasing protein at the expense of carbohydrate in the diet down-regulates glucose utilization as glucose sparing effect in rats. </w:t>
      </w:r>
      <w:r w:rsidRPr="005E3216">
        <w:rPr>
          <w:rFonts w:ascii="Times New Roman" w:hAnsi="Times New Roman"/>
          <w:i/>
          <w:noProof/>
          <w:sz w:val="24"/>
          <w:szCs w:val="24"/>
          <w:lang w:val="en-US"/>
        </w:rPr>
        <w:t>PLoS One</w:t>
      </w:r>
      <w:r w:rsidRPr="005E3216">
        <w:rPr>
          <w:rFonts w:ascii="Times New Roman" w:hAnsi="Times New Roman"/>
          <w:noProof/>
          <w:sz w:val="24"/>
          <w:szCs w:val="24"/>
          <w:lang w:val="en-US"/>
        </w:rPr>
        <w:t xml:space="preserve"> </w:t>
      </w:r>
      <w:r w:rsidRPr="005E3216">
        <w:rPr>
          <w:rFonts w:ascii="Times New Roman" w:hAnsi="Times New Roman"/>
          <w:b/>
          <w:noProof/>
          <w:sz w:val="24"/>
          <w:szCs w:val="24"/>
          <w:lang w:val="en-US"/>
        </w:rPr>
        <w:t>6</w:t>
      </w:r>
      <w:r w:rsidRPr="005E3216">
        <w:rPr>
          <w:rFonts w:ascii="Times New Roman" w:hAnsi="Times New Roman"/>
          <w:noProof/>
          <w:sz w:val="24"/>
          <w:szCs w:val="24"/>
          <w:lang w:val="en-US"/>
        </w:rPr>
        <w:t>, e14664.</w:t>
      </w:r>
      <w:bookmarkEnd w:id="28"/>
    </w:p>
    <w:p w:rsidR="007960F3" w:rsidRPr="005E3216" w:rsidRDefault="007960F3" w:rsidP="005E3216">
      <w:pPr>
        <w:spacing w:after="0" w:line="480" w:lineRule="auto"/>
        <w:jc w:val="both"/>
        <w:rPr>
          <w:rFonts w:ascii="Times New Roman" w:hAnsi="Times New Roman"/>
          <w:noProof/>
          <w:sz w:val="24"/>
          <w:szCs w:val="24"/>
          <w:lang w:val="fr-FR"/>
        </w:rPr>
      </w:pPr>
      <w:bookmarkStart w:id="29" w:name="_ENREF_29"/>
      <w:r w:rsidRPr="005E3216">
        <w:rPr>
          <w:rFonts w:ascii="Times New Roman" w:hAnsi="Times New Roman"/>
          <w:noProof/>
          <w:sz w:val="24"/>
          <w:szCs w:val="24"/>
          <w:lang w:val="en-US"/>
        </w:rPr>
        <w:t>29. Theander-Carrillo C, Wiedmer P, Cettour-Rose P</w:t>
      </w:r>
      <w:r w:rsidRPr="005E3216">
        <w:rPr>
          <w:rFonts w:ascii="Times New Roman" w:hAnsi="Times New Roman"/>
          <w:i/>
          <w:noProof/>
          <w:sz w:val="24"/>
          <w:szCs w:val="24"/>
          <w:lang w:val="en-US"/>
        </w:rPr>
        <w:t xml:space="preserve"> et al.</w:t>
      </w:r>
      <w:r w:rsidRPr="005E3216">
        <w:rPr>
          <w:rFonts w:ascii="Times New Roman" w:hAnsi="Times New Roman"/>
          <w:noProof/>
          <w:sz w:val="24"/>
          <w:szCs w:val="24"/>
          <w:lang w:val="en-US"/>
        </w:rPr>
        <w:t xml:space="preserve"> (2006) Ghrelin action in the brain controls adipocyte metabolism. </w:t>
      </w:r>
      <w:r w:rsidRPr="005E3216">
        <w:rPr>
          <w:rFonts w:ascii="Times New Roman" w:hAnsi="Times New Roman"/>
          <w:i/>
          <w:noProof/>
          <w:sz w:val="24"/>
          <w:szCs w:val="24"/>
          <w:lang w:val="fr-FR"/>
        </w:rPr>
        <w:t>J Clin Invest</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116</w:t>
      </w:r>
      <w:r w:rsidRPr="005E3216">
        <w:rPr>
          <w:rFonts w:ascii="Times New Roman" w:hAnsi="Times New Roman"/>
          <w:noProof/>
          <w:sz w:val="24"/>
          <w:szCs w:val="24"/>
          <w:lang w:val="fr-FR"/>
        </w:rPr>
        <w:t>, 1983-1993.</w:t>
      </w:r>
      <w:bookmarkEnd w:id="29"/>
    </w:p>
    <w:p w:rsidR="007960F3" w:rsidRPr="005E3216" w:rsidRDefault="007960F3" w:rsidP="005E3216">
      <w:pPr>
        <w:spacing w:line="480" w:lineRule="auto"/>
        <w:jc w:val="both"/>
        <w:rPr>
          <w:rFonts w:ascii="Times New Roman" w:hAnsi="Times New Roman"/>
          <w:noProof/>
          <w:sz w:val="24"/>
          <w:szCs w:val="24"/>
          <w:lang w:val="fr-FR"/>
        </w:rPr>
      </w:pPr>
      <w:bookmarkStart w:id="30" w:name="_ENREF_30"/>
      <w:r w:rsidRPr="005E3216">
        <w:rPr>
          <w:rFonts w:ascii="Times New Roman" w:hAnsi="Times New Roman"/>
          <w:noProof/>
          <w:sz w:val="24"/>
          <w:szCs w:val="24"/>
          <w:lang w:val="fr-FR"/>
        </w:rPr>
        <w:t>30. Xiao F, Huang Z, Li H</w:t>
      </w:r>
      <w:r w:rsidRPr="005E3216">
        <w:rPr>
          <w:rFonts w:ascii="Times New Roman" w:hAnsi="Times New Roman"/>
          <w:i/>
          <w:noProof/>
          <w:sz w:val="24"/>
          <w:szCs w:val="24"/>
          <w:lang w:val="fr-FR"/>
        </w:rPr>
        <w:t xml:space="preserve"> et al.</w:t>
      </w:r>
      <w:r w:rsidRPr="005E3216">
        <w:rPr>
          <w:rFonts w:ascii="Times New Roman" w:hAnsi="Times New Roman"/>
          <w:noProof/>
          <w:sz w:val="24"/>
          <w:szCs w:val="24"/>
          <w:lang w:val="fr-FR"/>
        </w:rPr>
        <w:t xml:space="preserve"> </w:t>
      </w:r>
      <w:r w:rsidRPr="005E3216">
        <w:rPr>
          <w:rFonts w:ascii="Times New Roman" w:hAnsi="Times New Roman"/>
          <w:noProof/>
          <w:sz w:val="24"/>
          <w:szCs w:val="24"/>
          <w:lang w:val="en-US"/>
        </w:rPr>
        <w:t xml:space="preserve">(2011) Leucine deprivation increases hepatic insulin sensitivity via GCN2/mTOR/S6K1 and AMPK pathways. </w:t>
      </w:r>
      <w:r w:rsidRPr="005E3216">
        <w:rPr>
          <w:rFonts w:ascii="Times New Roman" w:hAnsi="Times New Roman"/>
          <w:i/>
          <w:noProof/>
          <w:sz w:val="24"/>
          <w:szCs w:val="24"/>
          <w:lang w:val="fr-FR"/>
        </w:rPr>
        <w:t>Diabetes</w:t>
      </w:r>
      <w:r w:rsidRPr="005E3216">
        <w:rPr>
          <w:rFonts w:ascii="Times New Roman" w:hAnsi="Times New Roman"/>
          <w:noProof/>
          <w:sz w:val="24"/>
          <w:szCs w:val="24"/>
          <w:lang w:val="fr-FR"/>
        </w:rPr>
        <w:t xml:space="preserve"> </w:t>
      </w:r>
      <w:r w:rsidRPr="005E3216">
        <w:rPr>
          <w:rFonts w:ascii="Times New Roman" w:hAnsi="Times New Roman"/>
          <w:b/>
          <w:noProof/>
          <w:sz w:val="24"/>
          <w:szCs w:val="24"/>
          <w:lang w:val="fr-FR"/>
        </w:rPr>
        <w:t>60</w:t>
      </w:r>
      <w:r w:rsidRPr="005E3216">
        <w:rPr>
          <w:rFonts w:ascii="Times New Roman" w:hAnsi="Times New Roman"/>
          <w:noProof/>
          <w:sz w:val="24"/>
          <w:szCs w:val="24"/>
          <w:lang w:val="fr-FR"/>
        </w:rPr>
        <w:t>, 746-756.</w:t>
      </w:r>
      <w:bookmarkEnd w:id="30"/>
    </w:p>
    <w:p w:rsidR="007960F3" w:rsidRPr="005E3216" w:rsidRDefault="007960F3" w:rsidP="005E3216">
      <w:pPr>
        <w:spacing w:line="480" w:lineRule="auto"/>
        <w:jc w:val="both"/>
        <w:rPr>
          <w:rFonts w:ascii="Times New Roman" w:hAnsi="Times New Roman"/>
          <w:noProof/>
          <w:sz w:val="24"/>
          <w:szCs w:val="24"/>
          <w:lang w:val="fr-FR"/>
        </w:rPr>
      </w:pPr>
    </w:p>
    <w:p w:rsidR="00C166B4" w:rsidRPr="00A3257C" w:rsidRDefault="00692CC4" w:rsidP="005E3216">
      <w:pPr>
        <w:suppressLineNumbers/>
        <w:spacing w:line="480" w:lineRule="auto"/>
        <w:jc w:val="both"/>
        <w:rPr>
          <w:rFonts w:ascii="Times New Roman" w:hAnsi="Times New Roman"/>
          <w:sz w:val="24"/>
          <w:szCs w:val="24"/>
          <w:lang w:val="en-US"/>
        </w:rPr>
      </w:pPr>
      <w:r w:rsidRPr="005E3216">
        <w:rPr>
          <w:rFonts w:ascii="Times New Roman" w:hAnsi="Times New Roman"/>
          <w:sz w:val="24"/>
          <w:szCs w:val="24"/>
          <w:lang w:val="en-US"/>
        </w:rPr>
        <w:fldChar w:fldCharType="end"/>
      </w:r>
      <w:r w:rsidR="00687C9A" w:rsidRPr="00E132ED">
        <w:rPr>
          <w:rFonts w:ascii="Times New Roman" w:hAnsi="Times New Roman"/>
          <w:b/>
          <w:sz w:val="24"/>
          <w:szCs w:val="24"/>
          <w:u w:val="single"/>
          <w:lang w:val="en-US"/>
        </w:rPr>
        <w:br w:type="page"/>
      </w:r>
      <w:r w:rsidR="00C166B4" w:rsidRPr="00A3257C">
        <w:rPr>
          <w:rFonts w:ascii="Times New Roman" w:hAnsi="Times New Roman"/>
          <w:i/>
          <w:sz w:val="24"/>
          <w:szCs w:val="24"/>
          <w:u w:val="single"/>
          <w:lang w:val="en-US"/>
        </w:rPr>
        <w:lastRenderedPageBreak/>
        <w:t>Table 1:</w:t>
      </w:r>
      <w:r w:rsidR="00C166B4" w:rsidRPr="00A3257C">
        <w:rPr>
          <w:rFonts w:ascii="Times New Roman" w:hAnsi="Times New Roman"/>
          <w:sz w:val="24"/>
          <w:szCs w:val="24"/>
          <w:lang w:val="en-US"/>
        </w:rPr>
        <w:t xml:space="preserve"> Composition of the diets</w:t>
      </w:r>
    </w:p>
    <w:p w:rsidR="001D1DB4" w:rsidRPr="00E05392" w:rsidRDefault="001D1DB4" w:rsidP="00B8061F">
      <w:pPr>
        <w:suppressLineNumbers/>
        <w:rPr>
          <w:rFonts w:ascii="Times New Roman" w:hAnsi="Times New Roman"/>
          <w:b/>
          <w:bCs/>
        </w:rPr>
      </w:pPr>
    </w:p>
    <w:tbl>
      <w:tblPr>
        <w:tblW w:w="8172"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26"/>
        <w:gridCol w:w="851"/>
        <w:gridCol w:w="850"/>
        <w:gridCol w:w="982"/>
        <w:gridCol w:w="946"/>
        <w:gridCol w:w="1193"/>
        <w:gridCol w:w="1224"/>
      </w:tblGrid>
      <w:tr w:rsidR="001D1DB4" w:rsidRPr="00E05392" w:rsidTr="00AF6DF8">
        <w:tc>
          <w:tcPr>
            <w:tcW w:w="2126" w:type="dxa"/>
            <w:tcBorders>
              <w:left w:val="nil"/>
              <w:right w:val="nil"/>
            </w:tcBorders>
          </w:tcPr>
          <w:p w:rsidR="001D1DB4" w:rsidRPr="00E05392" w:rsidRDefault="001D1DB4" w:rsidP="00B8061F">
            <w:pPr>
              <w:suppressLineNumbers/>
              <w:rPr>
                <w:rFonts w:ascii="Times New Roman" w:hAnsi="Times New Roman"/>
              </w:rPr>
            </w:pPr>
          </w:p>
        </w:tc>
        <w:tc>
          <w:tcPr>
            <w:tcW w:w="851" w:type="dxa"/>
            <w:tcBorders>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NP</w:t>
            </w:r>
            <w:r w:rsidR="0013031C">
              <w:rPr>
                <w:rFonts w:ascii="Times New Roman" w:hAnsi="Times New Roman"/>
              </w:rPr>
              <w:t>-C</w:t>
            </w:r>
            <w:r w:rsidR="00A3257C" w:rsidRPr="00A3257C">
              <w:rPr>
                <w:rFonts w:ascii="Times New Roman" w:hAnsi="Times New Roman"/>
                <w:vertAlign w:val="superscript"/>
              </w:rPr>
              <w:t>1</w:t>
            </w:r>
          </w:p>
        </w:tc>
        <w:tc>
          <w:tcPr>
            <w:tcW w:w="850" w:type="dxa"/>
            <w:tcBorders>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HP</w:t>
            </w:r>
            <w:r w:rsidR="00075546">
              <w:rPr>
                <w:rFonts w:ascii="Times New Roman" w:hAnsi="Times New Roman"/>
              </w:rPr>
              <w:t>-C</w:t>
            </w:r>
            <w:r w:rsidR="00A3257C" w:rsidRPr="00A3257C">
              <w:rPr>
                <w:rFonts w:ascii="Times New Roman" w:hAnsi="Times New Roman"/>
                <w:vertAlign w:val="superscript"/>
              </w:rPr>
              <w:t>1</w:t>
            </w:r>
          </w:p>
        </w:tc>
        <w:tc>
          <w:tcPr>
            <w:tcW w:w="982" w:type="dxa"/>
            <w:tcBorders>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NP</w:t>
            </w:r>
            <w:r w:rsidR="00217F53" w:rsidRPr="00E05392">
              <w:rPr>
                <w:rFonts w:ascii="Times New Roman" w:hAnsi="Times New Roman"/>
              </w:rPr>
              <w:t>-H</w:t>
            </w:r>
            <w:r w:rsidRPr="00E05392">
              <w:rPr>
                <w:rFonts w:ascii="Times New Roman" w:hAnsi="Times New Roman"/>
              </w:rPr>
              <w:t>S</w:t>
            </w:r>
          </w:p>
        </w:tc>
        <w:tc>
          <w:tcPr>
            <w:tcW w:w="946" w:type="dxa"/>
            <w:tcBorders>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HP</w:t>
            </w:r>
            <w:r w:rsidR="00217F53" w:rsidRPr="00E05392">
              <w:rPr>
                <w:rFonts w:ascii="Times New Roman" w:hAnsi="Times New Roman"/>
              </w:rPr>
              <w:t>-H</w:t>
            </w:r>
            <w:r w:rsidRPr="00E05392">
              <w:rPr>
                <w:rFonts w:ascii="Times New Roman" w:hAnsi="Times New Roman"/>
              </w:rPr>
              <w:t>S</w:t>
            </w:r>
          </w:p>
        </w:tc>
        <w:tc>
          <w:tcPr>
            <w:tcW w:w="1193" w:type="dxa"/>
            <w:tcBorders>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NP</w:t>
            </w:r>
            <w:r w:rsidR="00217F53" w:rsidRPr="00E05392">
              <w:rPr>
                <w:rFonts w:ascii="Times New Roman" w:hAnsi="Times New Roman"/>
              </w:rPr>
              <w:t>-H</w:t>
            </w:r>
            <w:r w:rsidRPr="00E05392">
              <w:rPr>
                <w:rFonts w:ascii="Times New Roman" w:hAnsi="Times New Roman"/>
              </w:rPr>
              <w:t>S</w:t>
            </w:r>
            <w:r w:rsidR="00217F53" w:rsidRPr="00E05392">
              <w:rPr>
                <w:rFonts w:ascii="Times New Roman" w:hAnsi="Times New Roman"/>
              </w:rPr>
              <w:t>-HF</w:t>
            </w:r>
          </w:p>
        </w:tc>
        <w:tc>
          <w:tcPr>
            <w:tcW w:w="1224" w:type="dxa"/>
            <w:tcBorders>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HP</w:t>
            </w:r>
            <w:r w:rsidR="00217F53" w:rsidRPr="00E05392">
              <w:rPr>
                <w:rFonts w:ascii="Times New Roman" w:hAnsi="Times New Roman"/>
              </w:rPr>
              <w:t>-H</w:t>
            </w:r>
            <w:r w:rsidRPr="00E05392">
              <w:rPr>
                <w:rFonts w:ascii="Times New Roman" w:hAnsi="Times New Roman"/>
              </w:rPr>
              <w:t>S</w:t>
            </w:r>
            <w:r w:rsidR="00217F53" w:rsidRPr="00E05392">
              <w:rPr>
                <w:rFonts w:ascii="Times New Roman" w:hAnsi="Times New Roman"/>
              </w:rPr>
              <w:t>-HF</w:t>
            </w:r>
          </w:p>
        </w:tc>
      </w:tr>
      <w:tr w:rsidR="001D1DB4" w:rsidRPr="00E05392" w:rsidTr="00AF6DF8">
        <w:trPr>
          <w:cantSplit/>
        </w:trPr>
        <w:tc>
          <w:tcPr>
            <w:tcW w:w="8172" w:type="dxa"/>
            <w:gridSpan w:val="7"/>
            <w:tcBorders>
              <w:top w:val="nil"/>
              <w:left w:val="nil"/>
              <w:bottom w:val="nil"/>
              <w:right w:val="nil"/>
            </w:tcBorders>
          </w:tcPr>
          <w:p w:rsidR="001D1DB4" w:rsidRPr="00E05392" w:rsidRDefault="001D1DB4" w:rsidP="00B8061F">
            <w:pPr>
              <w:suppressLineNumbers/>
              <w:rPr>
                <w:rFonts w:ascii="Times New Roman" w:hAnsi="Times New Roman"/>
              </w:rPr>
            </w:pPr>
            <w:r w:rsidRPr="00E05392">
              <w:rPr>
                <w:rFonts w:ascii="Times New Roman" w:hAnsi="Times New Roman"/>
              </w:rPr>
              <w:t>g.kg DM</w:t>
            </w:r>
            <w:r w:rsidRPr="00E05392">
              <w:rPr>
                <w:rFonts w:ascii="Times New Roman" w:hAnsi="Times New Roman"/>
                <w:vertAlign w:val="superscript"/>
              </w:rPr>
              <w:t>-1</w:t>
            </w:r>
          </w:p>
        </w:tc>
      </w:tr>
      <w:tr w:rsidR="001D1DB4" w:rsidRPr="00E05392" w:rsidTr="00AF6DF8">
        <w:tc>
          <w:tcPr>
            <w:tcW w:w="2126" w:type="dxa"/>
            <w:tcBorders>
              <w:left w:val="nil"/>
              <w:bottom w:val="nil"/>
              <w:right w:val="nil"/>
            </w:tcBorders>
          </w:tcPr>
          <w:p w:rsidR="001D1DB4" w:rsidRPr="00E05392" w:rsidRDefault="001D1DB4" w:rsidP="00B8061F">
            <w:pPr>
              <w:suppressLineNumbers/>
              <w:rPr>
                <w:rFonts w:ascii="Times New Roman" w:hAnsi="Times New Roman"/>
              </w:rPr>
            </w:pPr>
            <w:r w:rsidRPr="00E05392">
              <w:rPr>
                <w:rFonts w:ascii="Times New Roman" w:hAnsi="Times New Roman"/>
              </w:rPr>
              <w:t>Protein</w:t>
            </w:r>
            <w:r w:rsidRPr="00E05392">
              <w:rPr>
                <w:rFonts w:ascii="Times New Roman" w:hAnsi="Times New Roman"/>
                <w:vertAlign w:val="superscript"/>
              </w:rPr>
              <w:t>1</w:t>
            </w:r>
          </w:p>
        </w:tc>
        <w:tc>
          <w:tcPr>
            <w:tcW w:w="851" w:type="dxa"/>
            <w:tcBorders>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140</w:t>
            </w:r>
          </w:p>
        </w:tc>
        <w:tc>
          <w:tcPr>
            <w:tcW w:w="850" w:type="dxa"/>
            <w:tcBorders>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530</w:t>
            </w:r>
          </w:p>
        </w:tc>
        <w:tc>
          <w:tcPr>
            <w:tcW w:w="982" w:type="dxa"/>
            <w:tcBorders>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140</w:t>
            </w:r>
          </w:p>
        </w:tc>
        <w:tc>
          <w:tcPr>
            <w:tcW w:w="946" w:type="dxa"/>
            <w:tcBorders>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484</w:t>
            </w:r>
          </w:p>
        </w:tc>
        <w:tc>
          <w:tcPr>
            <w:tcW w:w="1193" w:type="dxa"/>
            <w:tcBorders>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160</w:t>
            </w:r>
          </w:p>
        </w:tc>
        <w:tc>
          <w:tcPr>
            <w:tcW w:w="1224" w:type="dxa"/>
            <w:tcBorders>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580</w:t>
            </w:r>
          </w:p>
        </w:tc>
      </w:tr>
      <w:tr w:rsidR="001D1DB4" w:rsidRPr="00E05392" w:rsidTr="00AF6DF8">
        <w:tc>
          <w:tcPr>
            <w:tcW w:w="2126" w:type="dxa"/>
            <w:tcBorders>
              <w:top w:val="nil"/>
              <w:left w:val="nil"/>
              <w:bottom w:val="nil"/>
              <w:right w:val="nil"/>
            </w:tcBorders>
          </w:tcPr>
          <w:p w:rsidR="001D1DB4" w:rsidRPr="00E05392" w:rsidRDefault="001D1DB4" w:rsidP="00B8061F">
            <w:pPr>
              <w:suppressLineNumbers/>
              <w:rPr>
                <w:rFonts w:ascii="Times New Roman" w:hAnsi="Times New Roman"/>
              </w:rPr>
            </w:pPr>
            <w:r w:rsidRPr="00E05392">
              <w:rPr>
                <w:rFonts w:ascii="Times New Roman" w:hAnsi="Times New Roman"/>
              </w:rPr>
              <w:t xml:space="preserve">Sucrose </w:t>
            </w:r>
          </w:p>
        </w:tc>
        <w:tc>
          <w:tcPr>
            <w:tcW w:w="851"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100.3</w:t>
            </w:r>
          </w:p>
        </w:tc>
        <w:tc>
          <w:tcPr>
            <w:tcW w:w="850"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45.7</w:t>
            </w:r>
          </w:p>
        </w:tc>
        <w:tc>
          <w:tcPr>
            <w:tcW w:w="982"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361.35</w:t>
            </w:r>
          </w:p>
        </w:tc>
        <w:tc>
          <w:tcPr>
            <w:tcW w:w="946"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189.35</w:t>
            </w:r>
          </w:p>
        </w:tc>
        <w:tc>
          <w:tcPr>
            <w:tcW w:w="1193"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291.3</w:t>
            </w:r>
          </w:p>
        </w:tc>
        <w:tc>
          <w:tcPr>
            <w:tcW w:w="1224"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80</w:t>
            </w:r>
          </w:p>
        </w:tc>
      </w:tr>
      <w:tr w:rsidR="001D1DB4" w:rsidRPr="00E05392" w:rsidTr="00AF6DF8">
        <w:tc>
          <w:tcPr>
            <w:tcW w:w="2126" w:type="dxa"/>
            <w:tcBorders>
              <w:top w:val="nil"/>
              <w:left w:val="nil"/>
              <w:bottom w:val="nil"/>
              <w:right w:val="nil"/>
            </w:tcBorders>
          </w:tcPr>
          <w:p w:rsidR="001D1DB4" w:rsidRPr="00E05392" w:rsidRDefault="001D1DB4" w:rsidP="00B8061F">
            <w:pPr>
              <w:suppressLineNumbers/>
              <w:rPr>
                <w:rFonts w:ascii="Times New Roman" w:hAnsi="Times New Roman"/>
              </w:rPr>
            </w:pPr>
            <w:r w:rsidRPr="00E05392">
              <w:rPr>
                <w:rFonts w:ascii="Times New Roman" w:hAnsi="Times New Roman"/>
              </w:rPr>
              <w:t>Cornstarch</w:t>
            </w:r>
          </w:p>
        </w:tc>
        <w:tc>
          <w:tcPr>
            <w:tcW w:w="851"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622.4</w:t>
            </w:r>
          </w:p>
        </w:tc>
        <w:tc>
          <w:tcPr>
            <w:tcW w:w="850"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287</w:t>
            </w:r>
          </w:p>
        </w:tc>
        <w:tc>
          <w:tcPr>
            <w:tcW w:w="982"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361.35</w:t>
            </w:r>
          </w:p>
        </w:tc>
        <w:tc>
          <w:tcPr>
            <w:tcW w:w="946"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189.35</w:t>
            </w:r>
          </w:p>
        </w:tc>
        <w:tc>
          <w:tcPr>
            <w:tcW w:w="1193"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391.4</w:t>
            </w:r>
          </w:p>
        </w:tc>
        <w:tc>
          <w:tcPr>
            <w:tcW w:w="1224"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80</w:t>
            </w:r>
          </w:p>
        </w:tc>
      </w:tr>
      <w:tr w:rsidR="001D1DB4" w:rsidRPr="00E05392" w:rsidTr="00AF6DF8">
        <w:tc>
          <w:tcPr>
            <w:tcW w:w="2126" w:type="dxa"/>
            <w:tcBorders>
              <w:top w:val="nil"/>
              <w:left w:val="nil"/>
              <w:bottom w:val="nil"/>
              <w:right w:val="nil"/>
            </w:tcBorders>
          </w:tcPr>
          <w:p w:rsidR="001D1DB4" w:rsidRPr="00E05392" w:rsidRDefault="001D1DB4" w:rsidP="00B8061F">
            <w:pPr>
              <w:suppressLineNumbers/>
              <w:rPr>
                <w:rFonts w:ascii="Times New Roman" w:hAnsi="Times New Roman"/>
              </w:rPr>
            </w:pPr>
            <w:r w:rsidRPr="00E05392">
              <w:rPr>
                <w:rFonts w:ascii="Times New Roman" w:hAnsi="Times New Roman"/>
              </w:rPr>
              <w:t>Soya oil</w:t>
            </w:r>
          </w:p>
        </w:tc>
        <w:tc>
          <w:tcPr>
            <w:tcW w:w="851"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40</w:t>
            </w:r>
          </w:p>
        </w:tc>
        <w:tc>
          <w:tcPr>
            <w:tcW w:w="850"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40</w:t>
            </w:r>
          </w:p>
        </w:tc>
        <w:tc>
          <w:tcPr>
            <w:tcW w:w="982"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40</w:t>
            </w:r>
          </w:p>
        </w:tc>
        <w:tc>
          <w:tcPr>
            <w:tcW w:w="946"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40</w:t>
            </w:r>
          </w:p>
        </w:tc>
        <w:tc>
          <w:tcPr>
            <w:tcW w:w="1193"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40</w:t>
            </w:r>
          </w:p>
        </w:tc>
        <w:tc>
          <w:tcPr>
            <w:tcW w:w="1224"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40</w:t>
            </w:r>
          </w:p>
        </w:tc>
      </w:tr>
      <w:tr w:rsidR="001D1DB4" w:rsidRPr="00E05392" w:rsidTr="00AF6DF8">
        <w:tc>
          <w:tcPr>
            <w:tcW w:w="2126" w:type="dxa"/>
            <w:tcBorders>
              <w:top w:val="nil"/>
              <w:left w:val="nil"/>
              <w:bottom w:val="nil"/>
              <w:right w:val="nil"/>
            </w:tcBorders>
          </w:tcPr>
          <w:p w:rsidR="001D1DB4" w:rsidRPr="00E05392" w:rsidRDefault="001D1DB4" w:rsidP="00B8061F">
            <w:pPr>
              <w:suppressLineNumbers/>
              <w:rPr>
                <w:rFonts w:ascii="Times New Roman" w:hAnsi="Times New Roman"/>
              </w:rPr>
            </w:pPr>
            <w:r w:rsidRPr="00E05392">
              <w:rPr>
                <w:rFonts w:ascii="Times New Roman" w:hAnsi="Times New Roman"/>
              </w:rPr>
              <w:t>Palm oil</w:t>
            </w:r>
          </w:p>
        </w:tc>
        <w:tc>
          <w:tcPr>
            <w:tcW w:w="851"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0</w:t>
            </w:r>
          </w:p>
        </w:tc>
        <w:tc>
          <w:tcPr>
            <w:tcW w:w="850"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0</w:t>
            </w:r>
          </w:p>
        </w:tc>
        <w:tc>
          <w:tcPr>
            <w:tcW w:w="982"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0</w:t>
            </w:r>
          </w:p>
        </w:tc>
        <w:tc>
          <w:tcPr>
            <w:tcW w:w="946"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0</w:t>
            </w:r>
          </w:p>
        </w:tc>
        <w:tc>
          <w:tcPr>
            <w:tcW w:w="1193"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120</w:t>
            </w:r>
          </w:p>
        </w:tc>
        <w:tc>
          <w:tcPr>
            <w:tcW w:w="1224"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122.82</w:t>
            </w:r>
          </w:p>
        </w:tc>
      </w:tr>
      <w:tr w:rsidR="001D1DB4" w:rsidRPr="00E05392" w:rsidTr="00AF6DF8">
        <w:tc>
          <w:tcPr>
            <w:tcW w:w="2126" w:type="dxa"/>
            <w:tcBorders>
              <w:top w:val="nil"/>
              <w:left w:val="nil"/>
              <w:bottom w:val="nil"/>
              <w:right w:val="nil"/>
            </w:tcBorders>
          </w:tcPr>
          <w:p w:rsidR="001D1DB4" w:rsidRPr="00E05392" w:rsidRDefault="001D1DB4" w:rsidP="00B8061F">
            <w:pPr>
              <w:suppressLineNumbers/>
              <w:rPr>
                <w:rFonts w:ascii="Times New Roman" w:hAnsi="Times New Roman"/>
              </w:rPr>
            </w:pPr>
            <w:r w:rsidRPr="00E05392">
              <w:rPr>
                <w:rFonts w:ascii="Times New Roman" w:hAnsi="Times New Roman"/>
              </w:rPr>
              <w:t>Minerals (AIN-93M)</w:t>
            </w:r>
            <w:r w:rsidRPr="00E05392">
              <w:rPr>
                <w:rFonts w:ascii="Times New Roman" w:hAnsi="Times New Roman"/>
                <w:vertAlign w:val="superscript"/>
              </w:rPr>
              <w:t>2</w:t>
            </w:r>
          </w:p>
        </w:tc>
        <w:tc>
          <w:tcPr>
            <w:tcW w:w="851"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35</w:t>
            </w:r>
          </w:p>
        </w:tc>
        <w:tc>
          <w:tcPr>
            <w:tcW w:w="850"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35</w:t>
            </w:r>
          </w:p>
        </w:tc>
        <w:tc>
          <w:tcPr>
            <w:tcW w:w="982"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35</w:t>
            </w:r>
          </w:p>
        </w:tc>
        <w:tc>
          <w:tcPr>
            <w:tcW w:w="946"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35</w:t>
            </w:r>
          </w:p>
        </w:tc>
        <w:tc>
          <w:tcPr>
            <w:tcW w:w="1193"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35</w:t>
            </w:r>
          </w:p>
        </w:tc>
        <w:tc>
          <w:tcPr>
            <w:tcW w:w="1224"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35</w:t>
            </w:r>
          </w:p>
        </w:tc>
      </w:tr>
      <w:tr w:rsidR="001D1DB4" w:rsidRPr="00E05392" w:rsidTr="00AF6DF8">
        <w:tc>
          <w:tcPr>
            <w:tcW w:w="2126" w:type="dxa"/>
            <w:tcBorders>
              <w:top w:val="nil"/>
              <w:left w:val="nil"/>
              <w:bottom w:val="nil"/>
              <w:right w:val="nil"/>
            </w:tcBorders>
          </w:tcPr>
          <w:p w:rsidR="001D1DB4" w:rsidRPr="00E05392" w:rsidRDefault="001D1DB4" w:rsidP="00B8061F">
            <w:pPr>
              <w:suppressLineNumbers/>
              <w:rPr>
                <w:rFonts w:ascii="Times New Roman" w:hAnsi="Times New Roman"/>
              </w:rPr>
            </w:pPr>
            <w:r w:rsidRPr="00E05392">
              <w:rPr>
                <w:rFonts w:ascii="Times New Roman" w:hAnsi="Times New Roman"/>
              </w:rPr>
              <w:t>Vitamins (AIN-93M)</w:t>
            </w:r>
            <w:r w:rsidRPr="00E05392">
              <w:rPr>
                <w:rFonts w:ascii="Times New Roman" w:hAnsi="Times New Roman"/>
                <w:vertAlign w:val="superscript"/>
              </w:rPr>
              <w:t>3</w:t>
            </w:r>
          </w:p>
        </w:tc>
        <w:tc>
          <w:tcPr>
            <w:tcW w:w="851"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10</w:t>
            </w:r>
          </w:p>
        </w:tc>
        <w:tc>
          <w:tcPr>
            <w:tcW w:w="850"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10</w:t>
            </w:r>
          </w:p>
        </w:tc>
        <w:tc>
          <w:tcPr>
            <w:tcW w:w="982"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10</w:t>
            </w:r>
          </w:p>
        </w:tc>
        <w:tc>
          <w:tcPr>
            <w:tcW w:w="946"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10</w:t>
            </w:r>
          </w:p>
        </w:tc>
        <w:tc>
          <w:tcPr>
            <w:tcW w:w="1193"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10</w:t>
            </w:r>
          </w:p>
        </w:tc>
        <w:tc>
          <w:tcPr>
            <w:tcW w:w="1224"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10</w:t>
            </w:r>
          </w:p>
        </w:tc>
      </w:tr>
      <w:tr w:rsidR="001D1DB4" w:rsidRPr="00E05392" w:rsidTr="00AF6DF8">
        <w:tc>
          <w:tcPr>
            <w:tcW w:w="2126" w:type="dxa"/>
            <w:tcBorders>
              <w:top w:val="nil"/>
              <w:left w:val="nil"/>
              <w:bottom w:val="nil"/>
              <w:right w:val="nil"/>
            </w:tcBorders>
          </w:tcPr>
          <w:p w:rsidR="001D1DB4" w:rsidRPr="00E05392" w:rsidRDefault="001D1DB4" w:rsidP="00B8061F">
            <w:pPr>
              <w:suppressLineNumbers/>
              <w:rPr>
                <w:rFonts w:ascii="Times New Roman" w:hAnsi="Times New Roman"/>
              </w:rPr>
            </w:pPr>
            <w:r w:rsidRPr="00E05392">
              <w:rPr>
                <w:rFonts w:ascii="Times New Roman" w:hAnsi="Times New Roman"/>
              </w:rPr>
              <w:t>Cellulose</w:t>
            </w:r>
          </w:p>
        </w:tc>
        <w:tc>
          <w:tcPr>
            <w:tcW w:w="851"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50</w:t>
            </w:r>
          </w:p>
        </w:tc>
        <w:tc>
          <w:tcPr>
            <w:tcW w:w="850"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50</w:t>
            </w:r>
          </w:p>
        </w:tc>
        <w:tc>
          <w:tcPr>
            <w:tcW w:w="982"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50</w:t>
            </w:r>
          </w:p>
        </w:tc>
        <w:tc>
          <w:tcPr>
            <w:tcW w:w="946"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50</w:t>
            </w:r>
          </w:p>
        </w:tc>
        <w:tc>
          <w:tcPr>
            <w:tcW w:w="1193"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50</w:t>
            </w:r>
          </w:p>
        </w:tc>
        <w:tc>
          <w:tcPr>
            <w:tcW w:w="1224"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50</w:t>
            </w:r>
          </w:p>
        </w:tc>
      </w:tr>
      <w:tr w:rsidR="001D1DB4" w:rsidRPr="00E05392" w:rsidTr="00AF6DF8">
        <w:tc>
          <w:tcPr>
            <w:tcW w:w="2126" w:type="dxa"/>
            <w:tcBorders>
              <w:top w:val="nil"/>
              <w:left w:val="nil"/>
              <w:right w:val="nil"/>
            </w:tcBorders>
          </w:tcPr>
          <w:p w:rsidR="001D1DB4" w:rsidRPr="00E05392" w:rsidRDefault="001D1DB4" w:rsidP="00B8061F">
            <w:pPr>
              <w:suppressLineNumbers/>
              <w:rPr>
                <w:rFonts w:ascii="Times New Roman" w:hAnsi="Times New Roman"/>
              </w:rPr>
            </w:pPr>
            <w:proofErr w:type="spellStart"/>
            <w:r w:rsidRPr="00E05392">
              <w:rPr>
                <w:rFonts w:ascii="Times New Roman" w:hAnsi="Times New Roman"/>
              </w:rPr>
              <w:t>Choline</w:t>
            </w:r>
            <w:proofErr w:type="spellEnd"/>
          </w:p>
        </w:tc>
        <w:tc>
          <w:tcPr>
            <w:tcW w:w="851" w:type="dxa"/>
            <w:tcBorders>
              <w:top w:val="nil"/>
              <w:left w:val="nil"/>
              <w:bottom w:val="single" w:sz="4" w:space="0" w:color="auto"/>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2.3</w:t>
            </w:r>
          </w:p>
        </w:tc>
        <w:tc>
          <w:tcPr>
            <w:tcW w:w="850" w:type="dxa"/>
            <w:tcBorders>
              <w:top w:val="nil"/>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2.3</w:t>
            </w:r>
          </w:p>
        </w:tc>
        <w:tc>
          <w:tcPr>
            <w:tcW w:w="982" w:type="dxa"/>
            <w:tcBorders>
              <w:top w:val="nil"/>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2.3</w:t>
            </w:r>
          </w:p>
        </w:tc>
        <w:tc>
          <w:tcPr>
            <w:tcW w:w="946" w:type="dxa"/>
            <w:tcBorders>
              <w:top w:val="nil"/>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2.3</w:t>
            </w:r>
          </w:p>
        </w:tc>
        <w:tc>
          <w:tcPr>
            <w:tcW w:w="1193" w:type="dxa"/>
            <w:tcBorders>
              <w:top w:val="nil"/>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2.3</w:t>
            </w:r>
          </w:p>
        </w:tc>
        <w:tc>
          <w:tcPr>
            <w:tcW w:w="1224" w:type="dxa"/>
            <w:tcBorders>
              <w:top w:val="nil"/>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2.3</w:t>
            </w:r>
          </w:p>
        </w:tc>
      </w:tr>
      <w:tr w:rsidR="001D1DB4" w:rsidRPr="00E05392" w:rsidTr="00AF6DF8">
        <w:tc>
          <w:tcPr>
            <w:tcW w:w="8172" w:type="dxa"/>
            <w:gridSpan w:val="7"/>
            <w:tcBorders>
              <w:left w:val="nil"/>
              <w:bottom w:val="nil"/>
              <w:right w:val="nil"/>
            </w:tcBorders>
          </w:tcPr>
          <w:p w:rsidR="001D1DB4" w:rsidRPr="00E05392" w:rsidRDefault="001D1DB4" w:rsidP="00B8061F">
            <w:pPr>
              <w:suppressLineNumbers/>
              <w:rPr>
                <w:rFonts w:ascii="Times New Roman" w:hAnsi="Times New Roman"/>
              </w:rPr>
            </w:pPr>
            <w:r w:rsidRPr="00E05392">
              <w:rPr>
                <w:rFonts w:ascii="Times New Roman" w:hAnsi="Times New Roman"/>
              </w:rPr>
              <w:t xml:space="preserve">% </w:t>
            </w:r>
            <w:r w:rsidR="00687C9A" w:rsidRPr="00E05392">
              <w:rPr>
                <w:rFonts w:ascii="Times New Roman" w:hAnsi="Times New Roman"/>
              </w:rPr>
              <w:t>of e</w:t>
            </w:r>
            <w:r w:rsidRPr="00E05392">
              <w:rPr>
                <w:rFonts w:ascii="Times New Roman" w:hAnsi="Times New Roman"/>
              </w:rPr>
              <w:t>nergy</w:t>
            </w:r>
          </w:p>
        </w:tc>
      </w:tr>
      <w:tr w:rsidR="001D1DB4" w:rsidRPr="00E05392" w:rsidTr="00AF6DF8">
        <w:tc>
          <w:tcPr>
            <w:tcW w:w="2126"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 xml:space="preserve">Total protein </w:t>
            </w:r>
          </w:p>
        </w:tc>
        <w:tc>
          <w:tcPr>
            <w:tcW w:w="851"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14.7</w:t>
            </w:r>
          </w:p>
        </w:tc>
        <w:tc>
          <w:tcPr>
            <w:tcW w:w="850"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55.6</w:t>
            </w:r>
          </w:p>
        </w:tc>
        <w:tc>
          <w:tcPr>
            <w:tcW w:w="982"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14.7</w:t>
            </w:r>
          </w:p>
        </w:tc>
        <w:tc>
          <w:tcPr>
            <w:tcW w:w="946"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52.4</w:t>
            </w:r>
          </w:p>
        </w:tc>
        <w:tc>
          <w:tcPr>
            <w:tcW w:w="1193"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14.5</w:t>
            </w:r>
          </w:p>
        </w:tc>
        <w:tc>
          <w:tcPr>
            <w:tcW w:w="1224"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52.4</w:t>
            </w:r>
          </w:p>
        </w:tc>
      </w:tr>
      <w:tr w:rsidR="001D1DB4" w:rsidRPr="00E05392" w:rsidTr="00AF6DF8">
        <w:tc>
          <w:tcPr>
            <w:tcW w:w="2126"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 xml:space="preserve">Total fat </w:t>
            </w:r>
          </w:p>
        </w:tc>
        <w:tc>
          <w:tcPr>
            <w:tcW w:w="851"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9.4</w:t>
            </w:r>
          </w:p>
        </w:tc>
        <w:tc>
          <w:tcPr>
            <w:tcW w:w="850"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9.4</w:t>
            </w:r>
          </w:p>
        </w:tc>
        <w:tc>
          <w:tcPr>
            <w:tcW w:w="982"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9.4</w:t>
            </w:r>
          </w:p>
        </w:tc>
        <w:tc>
          <w:tcPr>
            <w:tcW w:w="946"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9.4</w:t>
            </w:r>
          </w:p>
        </w:tc>
        <w:tc>
          <w:tcPr>
            <w:tcW w:w="1193"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32.7</w:t>
            </w:r>
          </w:p>
        </w:tc>
        <w:tc>
          <w:tcPr>
            <w:tcW w:w="1224" w:type="dxa"/>
            <w:tcBorders>
              <w:top w:val="nil"/>
              <w:left w:val="nil"/>
              <w:bottom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33.1</w:t>
            </w:r>
          </w:p>
        </w:tc>
      </w:tr>
      <w:tr w:rsidR="001D1DB4" w:rsidRPr="00E05392" w:rsidTr="00AF6DF8">
        <w:trPr>
          <w:trHeight w:val="90"/>
        </w:trPr>
        <w:tc>
          <w:tcPr>
            <w:tcW w:w="2126" w:type="dxa"/>
            <w:tcBorders>
              <w:top w:val="nil"/>
              <w:left w:val="nil"/>
              <w:bottom w:val="single" w:sz="4" w:space="0" w:color="auto"/>
              <w:right w:val="nil"/>
            </w:tcBorders>
          </w:tcPr>
          <w:p w:rsidR="001D1DB4" w:rsidRPr="00E05392" w:rsidRDefault="001D1DB4" w:rsidP="00B8061F">
            <w:pPr>
              <w:suppressLineNumbers/>
              <w:rPr>
                <w:rFonts w:ascii="Times New Roman" w:hAnsi="Times New Roman"/>
              </w:rPr>
            </w:pPr>
            <w:r w:rsidRPr="00E05392">
              <w:rPr>
                <w:rFonts w:ascii="Times New Roman" w:hAnsi="Times New Roman"/>
              </w:rPr>
              <w:t xml:space="preserve">Total carbohydrate </w:t>
            </w:r>
          </w:p>
        </w:tc>
        <w:tc>
          <w:tcPr>
            <w:tcW w:w="851" w:type="dxa"/>
            <w:tcBorders>
              <w:top w:val="nil"/>
              <w:left w:val="nil"/>
              <w:bottom w:val="single" w:sz="4" w:space="0" w:color="auto"/>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75.8</w:t>
            </w:r>
          </w:p>
        </w:tc>
        <w:tc>
          <w:tcPr>
            <w:tcW w:w="850" w:type="dxa"/>
            <w:tcBorders>
              <w:top w:val="nil"/>
              <w:left w:val="nil"/>
              <w:bottom w:val="single" w:sz="4" w:space="0" w:color="auto"/>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34.9</w:t>
            </w:r>
          </w:p>
        </w:tc>
        <w:tc>
          <w:tcPr>
            <w:tcW w:w="982" w:type="dxa"/>
            <w:tcBorders>
              <w:top w:val="nil"/>
              <w:left w:val="nil"/>
              <w:bottom w:val="single" w:sz="4" w:space="0" w:color="auto"/>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75.8</w:t>
            </w:r>
          </w:p>
        </w:tc>
        <w:tc>
          <w:tcPr>
            <w:tcW w:w="946" w:type="dxa"/>
            <w:tcBorders>
              <w:top w:val="nil"/>
              <w:left w:val="nil"/>
              <w:bottom w:val="single" w:sz="4" w:space="0" w:color="auto"/>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39.8</w:t>
            </w:r>
          </w:p>
        </w:tc>
        <w:tc>
          <w:tcPr>
            <w:tcW w:w="1193" w:type="dxa"/>
            <w:tcBorders>
              <w:top w:val="nil"/>
              <w:left w:val="nil"/>
              <w:bottom w:val="single" w:sz="4" w:space="0" w:color="auto"/>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52.8</w:t>
            </w:r>
          </w:p>
        </w:tc>
        <w:tc>
          <w:tcPr>
            <w:tcW w:w="1224" w:type="dxa"/>
            <w:tcBorders>
              <w:top w:val="nil"/>
              <w:left w:val="nil"/>
              <w:bottom w:val="single" w:sz="4" w:space="0" w:color="auto"/>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14.4</w:t>
            </w:r>
          </w:p>
        </w:tc>
      </w:tr>
      <w:tr w:rsidR="001D1DB4" w:rsidRPr="00E05392" w:rsidTr="00AF6DF8">
        <w:trPr>
          <w:trHeight w:val="315"/>
        </w:trPr>
        <w:tc>
          <w:tcPr>
            <w:tcW w:w="2126" w:type="dxa"/>
            <w:tcBorders>
              <w:top w:val="single" w:sz="4" w:space="0" w:color="auto"/>
              <w:left w:val="nil"/>
              <w:right w:val="nil"/>
            </w:tcBorders>
          </w:tcPr>
          <w:p w:rsidR="001D1DB4" w:rsidRPr="00E05392" w:rsidRDefault="001D1DB4" w:rsidP="00B8061F">
            <w:pPr>
              <w:suppressLineNumbers/>
              <w:rPr>
                <w:rFonts w:ascii="Times New Roman" w:hAnsi="Times New Roman"/>
              </w:rPr>
            </w:pPr>
            <w:proofErr w:type="spellStart"/>
            <w:r w:rsidRPr="00E05392">
              <w:rPr>
                <w:rFonts w:ascii="Times New Roman" w:hAnsi="Times New Roman"/>
              </w:rPr>
              <w:t>Metabolizable</w:t>
            </w:r>
            <w:proofErr w:type="spellEnd"/>
            <w:r w:rsidRPr="00E05392">
              <w:rPr>
                <w:rFonts w:ascii="Times New Roman" w:hAnsi="Times New Roman"/>
              </w:rPr>
              <w:t xml:space="preserve"> energy (kJ.gDM</w:t>
            </w:r>
            <w:r w:rsidRPr="00E05392">
              <w:rPr>
                <w:rFonts w:ascii="Times New Roman" w:hAnsi="Times New Roman"/>
                <w:vertAlign w:val="superscript"/>
              </w:rPr>
              <w:t>-1</w:t>
            </w:r>
            <w:r w:rsidRPr="00E05392">
              <w:rPr>
                <w:rFonts w:ascii="Times New Roman" w:hAnsi="Times New Roman"/>
              </w:rPr>
              <w:t>)</w:t>
            </w:r>
          </w:p>
        </w:tc>
        <w:tc>
          <w:tcPr>
            <w:tcW w:w="851" w:type="dxa"/>
            <w:tcBorders>
              <w:top w:val="single" w:sz="4" w:space="0" w:color="auto"/>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15.95</w:t>
            </w:r>
          </w:p>
        </w:tc>
        <w:tc>
          <w:tcPr>
            <w:tcW w:w="850" w:type="dxa"/>
            <w:tcBorders>
              <w:top w:val="single" w:sz="4" w:space="0" w:color="auto"/>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15.95</w:t>
            </w:r>
          </w:p>
        </w:tc>
        <w:tc>
          <w:tcPr>
            <w:tcW w:w="982" w:type="dxa"/>
            <w:tcBorders>
              <w:top w:val="single" w:sz="4" w:space="0" w:color="auto"/>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15.95</w:t>
            </w:r>
          </w:p>
        </w:tc>
        <w:tc>
          <w:tcPr>
            <w:tcW w:w="946" w:type="dxa"/>
            <w:tcBorders>
              <w:top w:val="single" w:sz="4" w:space="0" w:color="auto"/>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15.95</w:t>
            </w:r>
          </w:p>
        </w:tc>
        <w:tc>
          <w:tcPr>
            <w:tcW w:w="1193" w:type="dxa"/>
            <w:tcBorders>
              <w:top w:val="single" w:sz="4" w:space="0" w:color="auto"/>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18.46</w:t>
            </w:r>
          </w:p>
        </w:tc>
        <w:tc>
          <w:tcPr>
            <w:tcW w:w="1224" w:type="dxa"/>
            <w:tcBorders>
              <w:top w:val="single" w:sz="4" w:space="0" w:color="auto"/>
              <w:left w:val="nil"/>
              <w:right w:val="nil"/>
            </w:tcBorders>
          </w:tcPr>
          <w:p w:rsidR="001D1DB4" w:rsidRPr="00E05392" w:rsidRDefault="001D1DB4" w:rsidP="00B8061F">
            <w:pPr>
              <w:suppressLineNumbers/>
              <w:jc w:val="center"/>
              <w:rPr>
                <w:rFonts w:ascii="Times New Roman" w:hAnsi="Times New Roman"/>
              </w:rPr>
            </w:pPr>
            <w:r w:rsidRPr="00E05392">
              <w:rPr>
                <w:rFonts w:ascii="Times New Roman" w:hAnsi="Times New Roman"/>
              </w:rPr>
              <w:t>18.52</w:t>
            </w:r>
          </w:p>
        </w:tc>
      </w:tr>
    </w:tbl>
    <w:p w:rsidR="001D1DB4" w:rsidRDefault="001D1DB4" w:rsidP="00B8061F">
      <w:pPr>
        <w:suppressLineNumbers/>
        <w:rPr>
          <w:rFonts w:ascii="Times New Roman" w:hAnsi="Times New Roman"/>
        </w:rPr>
      </w:pPr>
    </w:p>
    <w:p w:rsidR="00FE15BB" w:rsidRPr="00FE15BB" w:rsidRDefault="00FE15BB" w:rsidP="00FE15BB">
      <w:pPr>
        <w:suppressLineNumbers/>
        <w:jc w:val="both"/>
        <w:rPr>
          <w:rFonts w:ascii="Times New Roman" w:hAnsi="Times New Roman"/>
          <w:vertAlign w:val="superscript"/>
          <w:lang w:val="en-US"/>
        </w:rPr>
      </w:pPr>
      <w:r w:rsidRPr="00FE15BB">
        <w:rPr>
          <w:rFonts w:ascii="Times New Roman" w:hAnsi="Times New Roman"/>
          <w:vertAlign w:val="superscript"/>
        </w:rPr>
        <w:t>1</w:t>
      </w:r>
      <w:r w:rsidRPr="00FE15BB">
        <w:rPr>
          <w:rFonts w:ascii="Times New Roman" w:hAnsi="Times New Roman"/>
          <w:lang w:val="en-US"/>
        </w:rPr>
        <w:t xml:space="preserve"> Dietary treatment: C: control, HF: High Fat, HP: High protein, HS: High sucrose, NP: Normal protein</w:t>
      </w:r>
    </w:p>
    <w:p w:rsidR="001D1DB4" w:rsidRPr="00E05392" w:rsidRDefault="00A3257C" w:rsidP="00FE15BB">
      <w:pPr>
        <w:suppressLineNumbers/>
        <w:rPr>
          <w:rFonts w:ascii="Times New Roman" w:hAnsi="Times New Roman"/>
        </w:rPr>
      </w:pPr>
      <w:r>
        <w:rPr>
          <w:rFonts w:ascii="Times New Roman" w:hAnsi="Times New Roman"/>
          <w:vertAlign w:val="superscript"/>
        </w:rPr>
        <w:t>2</w:t>
      </w:r>
      <w:r w:rsidR="001D1DB4" w:rsidRPr="00E05392">
        <w:rPr>
          <w:rFonts w:ascii="Times New Roman" w:hAnsi="Times New Roman"/>
        </w:rPr>
        <w:t xml:space="preserve"> Total milk protein isolate, purchased from </w:t>
      </w:r>
      <w:proofErr w:type="spellStart"/>
      <w:r w:rsidR="001D1DB4" w:rsidRPr="00E05392">
        <w:rPr>
          <w:rFonts w:ascii="Times New Roman" w:hAnsi="Times New Roman"/>
        </w:rPr>
        <w:t>Nutrinov</w:t>
      </w:r>
      <w:proofErr w:type="spellEnd"/>
      <w:r w:rsidR="001D1DB4" w:rsidRPr="00E05392">
        <w:rPr>
          <w:rFonts w:ascii="Times New Roman" w:hAnsi="Times New Roman"/>
        </w:rPr>
        <w:t>, Rennes, France</w:t>
      </w:r>
    </w:p>
    <w:p w:rsidR="001D1DB4" w:rsidRPr="00E05392" w:rsidRDefault="00A3257C" w:rsidP="00B8061F">
      <w:pPr>
        <w:suppressLineNumbers/>
        <w:rPr>
          <w:rFonts w:ascii="Times New Roman" w:hAnsi="Times New Roman"/>
        </w:rPr>
      </w:pPr>
      <w:r>
        <w:rPr>
          <w:rFonts w:ascii="Times New Roman" w:hAnsi="Times New Roman"/>
          <w:vertAlign w:val="superscript"/>
        </w:rPr>
        <w:t>3,4</w:t>
      </w:r>
      <w:r w:rsidR="001D1DB4" w:rsidRPr="00E05392">
        <w:rPr>
          <w:rFonts w:ascii="Times New Roman" w:hAnsi="Times New Roman"/>
          <w:vertAlign w:val="superscript"/>
        </w:rPr>
        <w:t xml:space="preserve"> </w:t>
      </w:r>
      <w:r w:rsidR="001D1DB4" w:rsidRPr="00E05392">
        <w:rPr>
          <w:rFonts w:ascii="Times New Roman" w:hAnsi="Times New Roman"/>
        </w:rPr>
        <w:t xml:space="preserve">ICN </w:t>
      </w:r>
      <w:proofErr w:type="spellStart"/>
      <w:r w:rsidR="001D1DB4" w:rsidRPr="00E05392">
        <w:rPr>
          <w:rFonts w:ascii="Times New Roman" w:hAnsi="Times New Roman"/>
        </w:rPr>
        <w:t>biochemicals</w:t>
      </w:r>
      <w:proofErr w:type="spellEnd"/>
      <w:r w:rsidR="001D1DB4" w:rsidRPr="00E05392">
        <w:rPr>
          <w:rFonts w:ascii="Times New Roman" w:hAnsi="Times New Roman"/>
        </w:rPr>
        <w:t>, Cleveland, OH</w:t>
      </w:r>
    </w:p>
    <w:p w:rsidR="00C166B4" w:rsidRDefault="00A3257C" w:rsidP="00B8061F">
      <w:pPr>
        <w:suppressLineNumbers/>
        <w:rPr>
          <w:rFonts w:ascii="Times New Roman" w:hAnsi="Times New Roman"/>
        </w:rPr>
      </w:pPr>
      <w:r w:rsidRPr="00A3257C">
        <w:rPr>
          <w:rFonts w:ascii="Times New Roman" w:hAnsi="Times New Roman"/>
          <w:vertAlign w:val="superscript"/>
        </w:rPr>
        <w:t xml:space="preserve">5 </w:t>
      </w:r>
      <w:r w:rsidR="001D1DB4" w:rsidRPr="00E05392">
        <w:rPr>
          <w:rFonts w:ascii="Times New Roman" w:hAnsi="Times New Roman"/>
        </w:rPr>
        <w:t>DM : dry matter</w:t>
      </w:r>
    </w:p>
    <w:p w:rsidR="00A3257C" w:rsidRPr="00E05392" w:rsidRDefault="00A3257C" w:rsidP="00B8061F">
      <w:pPr>
        <w:suppressLineNumbers/>
        <w:rPr>
          <w:rFonts w:ascii="Times New Roman" w:hAnsi="Times New Roman"/>
        </w:rPr>
      </w:pPr>
    </w:p>
    <w:p w:rsidR="00D54446" w:rsidRPr="00E05392" w:rsidRDefault="00F150EF" w:rsidP="00B8061F">
      <w:pPr>
        <w:suppressLineNumbers/>
        <w:ind w:firstLine="567"/>
        <w:rPr>
          <w:rFonts w:ascii="Times New Roman" w:hAnsi="Times New Roman"/>
          <w:sz w:val="24"/>
          <w:szCs w:val="24"/>
          <w:lang w:val="en-US"/>
        </w:rPr>
      </w:pPr>
      <w:r w:rsidRPr="00A3257C" w:rsidDel="00F150EF">
        <w:rPr>
          <w:rFonts w:ascii="Times New Roman" w:hAnsi="Times New Roman"/>
          <w:i/>
          <w:sz w:val="24"/>
          <w:szCs w:val="24"/>
          <w:u w:val="single"/>
          <w:lang w:val="en-US"/>
        </w:rPr>
        <w:t xml:space="preserve"> </w:t>
      </w:r>
    </w:p>
    <w:p w:rsidR="00C166B4" w:rsidRPr="00AF6DF8" w:rsidRDefault="00687C9A" w:rsidP="0090533C">
      <w:pPr>
        <w:suppressLineNumbers/>
        <w:rPr>
          <w:rFonts w:ascii="Times New Roman" w:hAnsi="Times New Roman"/>
          <w:sz w:val="24"/>
          <w:szCs w:val="24"/>
          <w:lang w:val="en-US"/>
        </w:rPr>
      </w:pPr>
      <w:r w:rsidRPr="00AF6DF8">
        <w:rPr>
          <w:rFonts w:ascii="Times New Roman" w:hAnsi="Times New Roman"/>
          <w:b/>
          <w:sz w:val="24"/>
          <w:szCs w:val="24"/>
          <w:u w:val="single"/>
          <w:vertAlign w:val="superscript"/>
          <w:lang w:val="en-US"/>
        </w:rPr>
        <w:br w:type="page"/>
      </w:r>
      <w:r w:rsidR="00C166B4" w:rsidRPr="00A3257C">
        <w:rPr>
          <w:rFonts w:ascii="Times New Roman" w:hAnsi="Times New Roman"/>
          <w:i/>
          <w:sz w:val="24"/>
          <w:szCs w:val="24"/>
          <w:u w:val="single"/>
          <w:lang w:val="en-US"/>
        </w:rPr>
        <w:lastRenderedPageBreak/>
        <w:t xml:space="preserve">Table </w:t>
      </w:r>
      <w:r w:rsidR="00F150EF">
        <w:rPr>
          <w:rFonts w:ascii="Times New Roman" w:hAnsi="Times New Roman"/>
          <w:i/>
          <w:sz w:val="24"/>
          <w:szCs w:val="24"/>
          <w:u w:val="single"/>
          <w:lang w:val="en-US"/>
        </w:rPr>
        <w:t>2</w:t>
      </w:r>
      <w:r w:rsidR="00C166B4" w:rsidRPr="00A3257C">
        <w:rPr>
          <w:rFonts w:ascii="Times New Roman" w:hAnsi="Times New Roman"/>
          <w:i/>
          <w:sz w:val="24"/>
          <w:szCs w:val="24"/>
          <w:u w:val="single"/>
          <w:lang w:val="en-US"/>
        </w:rPr>
        <w:t>:</w:t>
      </w:r>
      <w:r w:rsidR="00217F53" w:rsidRPr="00AF6DF8">
        <w:rPr>
          <w:rFonts w:ascii="Times New Roman" w:hAnsi="Times New Roman"/>
          <w:sz w:val="24"/>
          <w:szCs w:val="24"/>
          <w:lang w:val="en-US"/>
        </w:rPr>
        <w:t xml:space="preserve"> </w:t>
      </w:r>
      <w:r w:rsidR="00AF6DF8" w:rsidRPr="00AF6DF8">
        <w:rPr>
          <w:rFonts w:ascii="Times New Roman" w:hAnsi="Times New Roman"/>
          <w:sz w:val="24"/>
          <w:szCs w:val="24"/>
          <w:lang w:val="en-US"/>
        </w:rPr>
        <w:t xml:space="preserve">Effect of High protein diet </w:t>
      </w:r>
      <w:r w:rsidR="004615DC">
        <w:rPr>
          <w:rFonts w:ascii="Times New Roman" w:hAnsi="Times New Roman"/>
          <w:sz w:val="24"/>
          <w:szCs w:val="24"/>
          <w:lang w:val="en-US"/>
        </w:rPr>
        <w:t>on p</w:t>
      </w:r>
      <w:r w:rsidR="00C166B4" w:rsidRPr="00AF6DF8">
        <w:rPr>
          <w:rFonts w:ascii="Times New Roman" w:hAnsi="Times New Roman"/>
          <w:sz w:val="24"/>
          <w:szCs w:val="24"/>
          <w:lang w:val="en-US"/>
        </w:rPr>
        <w:t xml:space="preserve">lasma parameters in fasted state </w:t>
      </w:r>
    </w:p>
    <w:tbl>
      <w:tblPr>
        <w:tblpPr w:leftFromText="141" w:rightFromText="141" w:vertAnchor="text" w:horzAnchor="margin" w:tblpY="282"/>
        <w:tblW w:w="9322"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1E0"/>
      </w:tblPr>
      <w:tblGrid>
        <w:gridCol w:w="2093"/>
        <w:gridCol w:w="1077"/>
        <w:gridCol w:w="1068"/>
        <w:gridCol w:w="996"/>
        <w:gridCol w:w="1020"/>
        <w:gridCol w:w="1139"/>
        <w:gridCol w:w="997"/>
        <w:gridCol w:w="932"/>
      </w:tblGrid>
      <w:tr w:rsidR="00B66AE5" w:rsidRPr="00A32BFD" w:rsidTr="00337C2F">
        <w:trPr>
          <w:trHeight w:hRule="exact" w:val="354"/>
        </w:trPr>
        <w:tc>
          <w:tcPr>
            <w:tcW w:w="2093" w:type="dxa"/>
            <w:tcBorders>
              <w:top w:val="single" w:sz="6" w:space="0" w:color="000000"/>
              <w:left w:val="nil"/>
              <w:bottom w:val="nil"/>
            </w:tcBorders>
          </w:tcPr>
          <w:p w:rsidR="00B66AE5" w:rsidRPr="003B1DB9" w:rsidRDefault="00B66AE5" w:rsidP="002C5081">
            <w:pPr>
              <w:spacing w:after="0" w:line="240" w:lineRule="auto"/>
              <w:rPr>
                <w:rFonts w:ascii="Times New Roman" w:hAnsi="Times New Roman"/>
                <w:b/>
                <w:bCs/>
                <w:sz w:val="16"/>
                <w:szCs w:val="16"/>
                <w:lang w:val="en-US" w:eastAsia="fr-FR"/>
              </w:rPr>
            </w:pPr>
          </w:p>
        </w:tc>
        <w:tc>
          <w:tcPr>
            <w:tcW w:w="3141" w:type="dxa"/>
            <w:gridSpan w:val="3"/>
            <w:tcBorders>
              <w:top w:val="single" w:sz="6" w:space="0" w:color="000000"/>
              <w:bottom w:val="single" w:sz="6" w:space="0" w:color="000000"/>
            </w:tcBorders>
          </w:tcPr>
          <w:p w:rsidR="00B66AE5" w:rsidRPr="00A32BFD" w:rsidRDefault="00B66AE5" w:rsidP="00AF6DF8">
            <w:pPr>
              <w:spacing w:after="0" w:line="240" w:lineRule="auto"/>
              <w:jc w:val="center"/>
              <w:rPr>
                <w:rFonts w:ascii="Times New Roman" w:hAnsi="Times New Roman"/>
                <w:b/>
                <w:bCs/>
                <w:sz w:val="16"/>
                <w:szCs w:val="16"/>
                <w:lang w:val="en-US" w:eastAsia="fr-FR"/>
              </w:rPr>
            </w:pPr>
            <w:r w:rsidRPr="00A32BFD">
              <w:rPr>
                <w:rFonts w:ascii="Times New Roman" w:hAnsi="Times New Roman"/>
                <w:bCs/>
                <w:sz w:val="16"/>
                <w:szCs w:val="16"/>
                <w:lang w:val="en-US" w:eastAsia="fr-FR"/>
              </w:rPr>
              <w:t>NP</w:t>
            </w:r>
            <w:r w:rsidR="00AF6DF8" w:rsidRPr="00AF6DF8">
              <w:rPr>
                <w:rFonts w:ascii="Times New Roman" w:hAnsi="Times New Roman"/>
                <w:bCs/>
                <w:sz w:val="16"/>
                <w:szCs w:val="16"/>
                <w:vertAlign w:val="superscript"/>
                <w:lang w:val="en-US" w:eastAsia="fr-FR"/>
              </w:rPr>
              <w:t>1</w:t>
            </w:r>
          </w:p>
        </w:tc>
        <w:tc>
          <w:tcPr>
            <w:tcW w:w="3156" w:type="dxa"/>
            <w:gridSpan w:val="3"/>
            <w:tcBorders>
              <w:top w:val="single" w:sz="6" w:space="0" w:color="000000"/>
              <w:bottom w:val="single" w:sz="6" w:space="0" w:color="000000"/>
            </w:tcBorders>
          </w:tcPr>
          <w:p w:rsidR="00B66AE5" w:rsidRPr="00A32BFD" w:rsidRDefault="00B66AE5" w:rsidP="002C5081">
            <w:pPr>
              <w:spacing w:after="0" w:line="240" w:lineRule="auto"/>
              <w:jc w:val="center"/>
              <w:rPr>
                <w:rFonts w:ascii="Times New Roman" w:hAnsi="Times New Roman"/>
                <w:b/>
                <w:bCs/>
                <w:sz w:val="16"/>
                <w:szCs w:val="16"/>
                <w:lang w:val="en-US" w:eastAsia="fr-FR"/>
              </w:rPr>
            </w:pPr>
            <w:r w:rsidRPr="00A32BFD">
              <w:rPr>
                <w:rFonts w:ascii="Times New Roman" w:hAnsi="Times New Roman"/>
                <w:bCs/>
                <w:sz w:val="16"/>
                <w:szCs w:val="16"/>
                <w:lang w:val="en-US" w:eastAsia="fr-FR"/>
              </w:rPr>
              <w:t>HP</w:t>
            </w:r>
            <w:r w:rsidR="00AF6DF8" w:rsidRPr="00AF6DF8">
              <w:rPr>
                <w:rFonts w:ascii="Times New Roman" w:hAnsi="Times New Roman"/>
                <w:bCs/>
                <w:sz w:val="16"/>
                <w:szCs w:val="16"/>
                <w:vertAlign w:val="superscript"/>
                <w:lang w:val="en-US" w:eastAsia="fr-FR"/>
              </w:rPr>
              <w:t>1</w:t>
            </w:r>
          </w:p>
        </w:tc>
        <w:tc>
          <w:tcPr>
            <w:tcW w:w="932" w:type="dxa"/>
            <w:vMerge w:val="restart"/>
            <w:tcBorders>
              <w:top w:val="single" w:sz="6" w:space="0" w:color="000000"/>
              <w:bottom w:val="single" w:sz="6" w:space="0" w:color="000000"/>
              <w:right w:val="nil"/>
            </w:tcBorders>
          </w:tcPr>
          <w:p w:rsidR="00B66AE5" w:rsidRDefault="00B66AE5" w:rsidP="002C5081">
            <w:pPr>
              <w:spacing w:after="0" w:line="240" w:lineRule="auto"/>
              <w:rPr>
                <w:rFonts w:ascii="Times New Roman" w:hAnsi="Times New Roman"/>
                <w:bCs/>
                <w:sz w:val="16"/>
                <w:szCs w:val="16"/>
                <w:lang w:val="en-US" w:eastAsia="fr-FR"/>
              </w:rPr>
            </w:pPr>
            <w:r w:rsidRPr="00A32BFD">
              <w:rPr>
                <w:rFonts w:ascii="Times New Roman" w:hAnsi="Times New Roman"/>
                <w:bCs/>
                <w:sz w:val="16"/>
                <w:szCs w:val="16"/>
                <w:lang w:val="en-US" w:eastAsia="fr-FR"/>
              </w:rPr>
              <w:t xml:space="preserve">Statistical </w:t>
            </w:r>
          </w:p>
          <w:p w:rsidR="00B66AE5" w:rsidRPr="00A32BFD" w:rsidRDefault="00B66AE5" w:rsidP="002C5081">
            <w:pPr>
              <w:spacing w:after="0" w:line="240" w:lineRule="auto"/>
              <w:rPr>
                <w:rFonts w:ascii="Times New Roman" w:hAnsi="Times New Roman"/>
                <w:b/>
                <w:bCs/>
                <w:sz w:val="16"/>
                <w:szCs w:val="16"/>
                <w:lang w:val="en-US" w:eastAsia="fr-FR"/>
              </w:rPr>
            </w:pPr>
            <w:r w:rsidRPr="00A32BFD">
              <w:rPr>
                <w:rFonts w:ascii="Times New Roman" w:hAnsi="Times New Roman"/>
                <w:bCs/>
                <w:sz w:val="16"/>
                <w:szCs w:val="16"/>
                <w:lang w:val="en-US" w:eastAsia="fr-FR"/>
              </w:rPr>
              <w:t>Effect</w:t>
            </w:r>
            <w:r w:rsidR="00AF6DF8">
              <w:rPr>
                <w:rFonts w:ascii="Times New Roman" w:hAnsi="Times New Roman"/>
                <w:bCs/>
                <w:sz w:val="16"/>
                <w:szCs w:val="16"/>
                <w:lang w:val="en-US" w:eastAsia="fr-FR"/>
              </w:rPr>
              <w:t xml:space="preserve"> </w:t>
            </w:r>
            <w:r w:rsidR="004615DC">
              <w:rPr>
                <w:rFonts w:ascii="Times New Roman" w:hAnsi="Times New Roman"/>
                <w:bCs/>
                <w:sz w:val="16"/>
                <w:szCs w:val="16"/>
                <w:vertAlign w:val="superscript"/>
                <w:lang w:val="en-US" w:eastAsia="fr-FR"/>
              </w:rPr>
              <w:t>3</w:t>
            </w:r>
            <w:r w:rsidRPr="00AF6DF8">
              <w:rPr>
                <w:rFonts w:ascii="Times New Roman" w:hAnsi="Times New Roman"/>
                <w:bCs/>
                <w:sz w:val="16"/>
                <w:szCs w:val="16"/>
                <w:vertAlign w:val="superscript"/>
                <w:lang w:val="en-US" w:eastAsia="fr-FR"/>
              </w:rPr>
              <w:t xml:space="preserve"> </w:t>
            </w:r>
          </w:p>
        </w:tc>
      </w:tr>
      <w:tr w:rsidR="00B66AE5" w:rsidRPr="00A32BFD" w:rsidTr="00337C2F">
        <w:trPr>
          <w:trHeight w:hRule="exact" w:val="354"/>
        </w:trPr>
        <w:tc>
          <w:tcPr>
            <w:tcW w:w="2093" w:type="dxa"/>
            <w:tcBorders>
              <w:top w:val="nil"/>
              <w:left w:val="nil"/>
              <w:bottom w:val="single" w:sz="6" w:space="0" w:color="000000"/>
            </w:tcBorders>
          </w:tcPr>
          <w:p w:rsidR="00B66AE5" w:rsidRPr="003B1DB9" w:rsidRDefault="00B66AE5" w:rsidP="002C5081">
            <w:pPr>
              <w:spacing w:after="0" w:line="240" w:lineRule="auto"/>
              <w:rPr>
                <w:rFonts w:ascii="Times New Roman" w:hAnsi="Times New Roman"/>
                <w:b/>
                <w:bCs/>
                <w:sz w:val="16"/>
                <w:szCs w:val="16"/>
                <w:lang w:val="en-US" w:eastAsia="fr-FR"/>
              </w:rPr>
            </w:pPr>
          </w:p>
        </w:tc>
        <w:tc>
          <w:tcPr>
            <w:tcW w:w="1077" w:type="dxa"/>
            <w:tcBorders>
              <w:top w:val="single" w:sz="6" w:space="0" w:color="000000"/>
              <w:bottom w:val="single" w:sz="6" w:space="0" w:color="000000"/>
            </w:tcBorders>
          </w:tcPr>
          <w:p w:rsidR="00B66AE5" w:rsidRPr="00A32BFD" w:rsidRDefault="00B66AE5" w:rsidP="002C5081">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C</w:t>
            </w:r>
            <w:r w:rsidR="00AF6DF8" w:rsidRPr="00AF6DF8">
              <w:rPr>
                <w:rFonts w:ascii="Times New Roman" w:hAnsi="Times New Roman"/>
                <w:bCs/>
                <w:sz w:val="16"/>
                <w:szCs w:val="16"/>
                <w:vertAlign w:val="superscript"/>
                <w:lang w:val="en-US" w:eastAsia="fr-FR"/>
              </w:rPr>
              <w:t>1</w:t>
            </w:r>
          </w:p>
        </w:tc>
        <w:tc>
          <w:tcPr>
            <w:tcW w:w="1068" w:type="dxa"/>
            <w:tcBorders>
              <w:top w:val="single" w:sz="6" w:space="0" w:color="000000"/>
              <w:bottom w:val="single" w:sz="6" w:space="0" w:color="000000"/>
            </w:tcBorders>
          </w:tcPr>
          <w:p w:rsidR="00B66AE5" w:rsidRPr="00A32BFD" w:rsidRDefault="00B66AE5" w:rsidP="002C5081">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HS</w:t>
            </w:r>
            <w:r w:rsidR="00AF6DF8" w:rsidRPr="00AF6DF8">
              <w:rPr>
                <w:rFonts w:ascii="Times New Roman" w:hAnsi="Times New Roman"/>
                <w:bCs/>
                <w:sz w:val="16"/>
                <w:szCs w:val="16"/>
                <w:vertAlign w:val="superscript"/>
                <w:lang w:val="en-US" w:eastAsia="fr-FR"/>
              </w:rPr>
              <w:t>1</w:t>
            </w:r>
          </w:p>
        </w:tc>
        <w:tc>
          <w:tcPr>
            <w:tcW w:w="996" w:type="dxa"/>
            <w:tcBorders>
              <w:top w:val="single" w:sz="6" w:space="0" w:color="000000"/>
              <w:bottom w:val="single" w:sz="6" w:space="0" w:color="000000"/>
            </w:tcBorders>
          </w:tcPr>
          <w:p w:rsidR="00B66AE5" w:rsidRPr="00A32BFD" w:rsidRDefault="00B66AE5" w:rsidP="002C5081">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HS-HF</w:t>
            </w:r>
            <w:r w:rsidR="00AF6DF8" w:rsidRPr="00AF6DF8">
              <w:rPr>
                <w:rFonts w:ascii="Times New Roman" w:hAnsi="Times New Roman"/>
                <w:bCs/>
                <w:sz w:val="16"/>
                <w:szCs w:val="16"/>
                <w:vertAlign w:val="superscript"/>
                <w:lang w:val="en-US" w:eastAsia="fr-FR"/>
              </w:rPr>
              <w:t>1</w:t>
            </w:r>
          </w:p>
        </w:tc>
        <w:tc>
          <w:tcPr>
            <w:tcW w:w="1020" w:type="dxa"/>
            <w:tcBorders>
              <w:top w:val="single" w:sz="6" w:space="0" w:color="000000"/>
              <w:bottom w:val="single" w:sz="6" w:space="0" w:color="000000"/>
            </w:tcBorders>
          </w:tcPr>
          <w:p w:rsidR="00B66AE5" w:rsidRPr="00A32BFD" w:rsidRDefault="00B66AE5" w:rsidP="002C5081">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C</w:t>
            </w:r>
            <w:r w:rsidR="00AF6DF8" w:rsidRPr="00AF6DF8">
              <w:rPr>
                <w:rFonts w:ascii="Times New Roman" w:hAnsi="Times New Roman"/>
                <w:bCs/>
                <w:sz w:val="16"/>
                <w:szCs w:val="16"/>
                <w:vertAlign w:val="superscript"/>
                <w:lang w:val="en-US" w:eastAsia="fr-FR"/>
              </w:rPr>
              <w:t>1</w:t>
            </w:r>
          </w:p>
        </w:tc>
        <w:tc>
          <w:tcPr>
            <w:tcW w:w="1139" w:type="dxa"/>
            <w:tcBorders>
              <w:top w:val="single" w:sz="6" w:space="0" w:color="000000"/>
              <w:bottom w:val="single" w:sz="6" w:space="0" w:color="000000"/>
            </w:tcBorders>
          </w:tcPr>
          <w:p w:rsidR="00B66AE5" w:rsidRPr="00A32BFD" w:rsidRDefault="00B66AE5" w:rsidP="002C5081">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HS</w:t>
            </w:r>
            <w:r w:rsidR="00AF6DF8" w:rsidRPr="00AF6DF8">
              <w:rPr>
                <w:rFonts w:ascii="Times New Roman" w:hAnsi="Times New Roman"/>
                <w:bCs/>
                <w:sz w:val="16"/>
                <w:szCs w:val="16"/>
                <w:vertAlign w:val="superscript"/>
                <w:lang w:val="en-US" w:eastAsia="fr-FR"/>
              </w:rPr>
              <w:t>1</w:t>
            </w:r>
          </w:p>
        </w:tc>
        <w:tc>
          <w:tcPr>
            <w:tcW w:w="997" w:type="dxa"/>
            <w:tcBorders>
              <w:top w:val="single" w:sz="6" w:space="0" w:color="000000"/>
              <w:bottom w:val="single" w:sz="6" w:space="0" w:color="000000"/>
            </w:tcBorders>
          </w:tcPr>
          <w:p w:rsidR="00B66AE5" w:rsidRPr="00A32BFD" w:rsidRDefault="00B66AE5" w:rsidP="002C5081">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HS-HF</w:t>
            </w:r>
            <w:r w:rsidR="00AF6DF8" w:rsidRPr="00AF6DF8">
              <w:rPr>
                <w:rFonts w:ascii="Times New Roman" w:hAnsi="Times New Roman"/>
                <w:bCs/>
                <w:sz w:val="16"/>
                <w:szCs w:val="16"/>
                <w:vertAlign w:val="superscript"/>
                <w:lang w:val="en-US" w:eastAsia="fr-FR"/>
              </w:rPr>
              <w:t>1</w:t>
            </w:r>
          </w:p>
        </w:tc>
        <w:tc>
          <w:tcPr>
            <w:tcW w:w="932" w:type="dxa"/>
            <w:vMerge/>
            <w:tcBorders>
              <w:top w:val="single" w:sz="6" w:space="0" w:color="000000"/>
              <w:bottom w:val="single" w:sz="6" w:space="0" w:color="000000"/>
              <w:right w:val="nil"/>
            </w:tcBorders>
          </w:tcPr>
          <w:p w:rsidR="00B66AE5" w:rsidRPr="00A32BFD" w:rsidRDefault="00B66AE5" w:rsidP="002C5081">
            <w:pPr>
              <w:spacing w:after="0" w:line="240" w:lineRule="auto"/>
              <w:rPr>
                <w:rFonts w:ascii="Times New Roman" w:hAnsi="Times New Roman"/>
                <w:b/>
                <w:bCs/>
                <w:sz w:val="16"/>
                <w:szCs w:val="16"/>
                <w:lang w:val="en-US" w:eastAsia="fr-FR"/>
              </w:rPr>
            </w:pPr>
          </w:p>
        </w:tc>
      </w:tr>
      <w:tr w:rsidR="00DC1669" w:rsidRPr="00A32BFD" w:rsidTr="00337C2F">
        <w:trPr>
          <w:trHeight w:hRule="exact" w:val="354"/>
        </w:trPr>
        <w:tc>
          <w:tcPr>
            <w:tcW w:w="2093" w:type="dxa"/>
            <w:tcBorders>
              <w:top w:val="single" w:sz="6" w:space="0" w:color="000000"/>
              <w:left w:val="nil"/>
              <w:bottom w:val="nil"/>
            </w:tcBorders>
          </w:tcPr>
          <w:p w:rsidR="00DC1669" w:rsidRPr="00A32BFD" w:rsidRDefault="008C769F" w:rsidP="00DC1669">
            <w:pPr>
              <w:spacing w:after="0" w:line="240" w:lineRule="auto"/>
              <w:rPr>
                <w:rFonts w:ascii="Times New Roman" w:hAnsi="Times New Roman"/>
                <w:b/>
                <w:bCs/>
                <w:sz w:val="16"/>
                <w:szCs w:val="16"/>
                <w:lang w:val="en-US" w:eastAsia="fr-FR"/>
              </w:rPr>
            </w:pPr>
            <w:proofErr w:type="spellStart"/>
            <w:r>
              <w:rPr>
                <w:rFonts w:ascii="Times New Roman" w:hAnsi="Times New Roman"/>
                <w:bCs/>
                <w:sz w:val="16"/>
                <w:szCs w:val="16"/>
                <w:lang w:val="en-US" w:eastAsia="fr-FR"/>
              </w:rPr>
              <w:t>Glycaemia</w:t>
            </w:r>
            <w:proofErr w:type="spellEnd"/>
            <w:r w:rsidR="00DC1669" w:rsidRPr="003B1DB9">
              <w:rPr>
                <w:rFonts w:ascii="Times New Roman" w:hAnsi="Times New Roman"/>
                <w:bCs/>
                <w:sz w:val="16"/>
                <w:szCs w:val="16"/>
                <w:lang w:val="en-US" w:eastAsia="fr-FR"/>
              </w:rPr>
              <w:t xml:space="preserve"> (g</w:t>
            </w:r>
            <w:r w:rsidR="00DC1669">
              <w:rPr>
                <w:rFonts w:ascii="Times New Roman" w:hAnsi="Times New Roman"/>
                <w:bCs/>
                <w:sz w:val="16"/>
                <w:szCs w:val="16"/>
                <w:lang w:val="en-US" w:eastAsia="fr-FR"/>
              </w:rPr>
              <w:t>.</w:t>
            </w:r>
            <w:r w:rsidR="00DC1669" w:rsidRPr="003B1DB9">
              <w:rPr>
                <w:rFonts w:ascii="Times New Roman" w:hAnsi="Times New Roman"/>
                <w:bCs/>
                <w:sz w:val="16"/>
                <w:szCs w:val="16"/>
                <w:lang w:val="en-US" w:eastAsia="fr-FR"/>
              </w:rPr>
              <w:t>l</w:t>
            </w:r>
            <w:r w:rsidR="00DC1669" w:rsidRPr="006E19B0">
              <w:rPr>
                <w:rFonts w:ascii="Times New Roman" w:hAnsi="Times New Roman"/>
                <w:bCs/>
                <w:sz w:val="16"/>
                <w:szCs w:val="16"/>
                <w:vertAlign w:val="superscript"/>
                <w:lang w:val="en-US" w:eastAsia="fr-FR"/>
              </w:rPr>
              <w:t>-1</w:t>
            </w:r>
            <w:r w:rsidR="00DC1669" w:rsidRPr="003B1DB9">
              <w:rPr>
                <w:rFonts w:ascii="Times New Roman" w:hAnsi="Times New Roman"/>
                <w:bCs/>
                <w:sz w:val="16"/>
                <w:szCs w:val="16"/>
                <w:lang w:val="en-US" w:eastAsia="fr-FR"/>
              </w:rPr>
              <w:t>)</w:t>
            </w:r>
          </w:p>
        </w:tc>
        <w:tc>
          <w:tcPr>
            <w:tcW w:w="1077" w:type="dxa"/>
            <w:tcBorders>
              <w:top w:val="single" w:sz="6" w:space="0" w:color="000000"/>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1.04±0.87</w:t>
            </w:r>
          </w:p>
        </w:tc>
        <w:tc>
          <w:tcPr>
            <w:tcW w:w="1068" w:type="dxa"/>
            <w:tcBorders>
              <w:top w:val="single" w:sz="6" w:space="0" w:color="000000"/>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1.10±0.11</w:t>
            </w:r>
          </w:p>
        </w:tc>
        <w:tc>
          <w:tcPr>
            <w:tcW w:w="996" w:type="dxa"/>
            <w:tcBorders>
              <w:top w:val="single" w:sz="6" w:space="0" w:color="000000"/>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1.12±0.37</w:t>
            </w:r>
          </w:p>
        </w:tc>
        <w:tc>
          <w:tcPr>
            <w:tcW w:w="1020" w:type="dxa"/>
            <w:tcBorders>
              <w:top w:val="single" w:sz="6" w:space="0" w:color="000000"/>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1.06±0.13</w:t>
            </w:r>
          </w:p>
        </w:tc>
        <w:tc>
          <w:tcPr>
            <w:tcW w:w="1139" w:type="dxa"/>
            <w:tcBorders>
              <w:top w:val="single" w:sz="6" w:space="0" w:color="000000"/>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1.04±0.08</w:t>
            </w:r>
          </w:p>
        </w:tc>
        <w:tc>
          <w:tcPr>
            <w:tcW w:w="997" w:type="dxa"/>
            <w:tcBorders>
              <w:top w:val="single" w:sz="6" w:space="0" w:color="000000"/>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1.10±0.13</w:t>
            </w:r>
          </w:p>
        </w:tc>
        <w:tc>
          <w:tcPr>
            <w:tcW w:w="932" w:type="dxa"/>
            <w:tcBorders>
              <w:top w:val="single" w:sz="6" w:space="0" w:color="000000"/>
              <w:bottom w:val="nil"/>
              <w:right w:val="nil"/>
            </w:tcBorders>
          </w:tcPr>
          <w:p w:rsidR="00DC1669" w:rsidRPr="00A32BFD" w:rsidRDefault="00DC1669" w:rsidP="00A76D8B">
            <w:pPr>
              <w:spacing w:after="0" w:line="240" w:lineRule="auto"/>
              <w:ind w:left="-26" w:right="-108"/>
              <w:rPr>
                <w:rFonts w:ascii="Times New Roman" w:hAnsi="Times New Roman"/>
                <w:b/>
                <w:bCs/>
                <w:sz w:val="16"/>
                <w:szCs w:val="16"/>
                <w:lang w:val="en-US" w:eastAsia="fr-FR"/>
              </w:rPr>
            </w:pPr>
            <w:r w:rsidRPr="00A32BFD">
              <w:rPr>
                <w:rFonts w:ascii="Times New Roman" w:hAnsi="Times New Roman"/>
                <w:bCs/>
                <w:sz w:val="16"/>
                <w:szCs w:val="16"/>
                <w:lang w:val="en-US" w:eastAsia="fr-FR"/>
              </w:rPr>
              <w:t>NS</w:t>
            </w:r>
          </w:p>
        </w:tc>
      </w:tr>
      <w:tr w:rsidR="00DC1669" w:rsidRPr="00A32BFD" w:rsidTr="00337C2F">
        <w:trPr>
          <w:trHeight w:hRule="exact" w:val="354"/>
        </w:trPr>
        <w:tc>
          <w:tcPr>
            <w:tcW w:w="2093" w:type="dxa"/>
            <w:tcBorders>
              <w:top w:val="nil"/>
              <w:left w:val="nil"/>
              <w:bottom w:val="nil"/>
            </w:tcBorders>
          </w:tcPr>
          <w:p w:rsidR="00DC1669" w:rsidRPr="00A32BFD" w:rsidRDefault="00DC1669" w:rsidP="00DC1669">
            <w:pPr>
              <w:spacing w:after="0" w:line="240" w:lineRule="auto"/>
              <w:rPr>
                <w:rFonts w:ascii="Times New Roman" w:hAnsi="Times New Roman"/>
                <w:b/>
                <w:bCs/>
                <w:sz w:val="16"/>
                <w:szCs w:val="16"/>
                <w:lang w:val="en-US" w:eastAsia="fr-FR"/>
              </w:rPr>
            </w:pPr>
            <w:r w:rsidRPr="003B1DB9">
              <w:rPr>
                <w:rFonts w:ascii="Times New Roman" w:hAnsi="Times New Roman"/>
                <w:bCs/>
                <w:sz w:val="16"/>
                <w:szCs w:val="16"/>
                <w:lang w:val="en-US" w:eastAsia="fr-FR"/>
              </w:rPr>
              <w:t>Glycerol (µM</w:t>
            </w:r>
            <w:r>
              <w:rPr>
                <w:rFonts w:ascii="Times New Roman" w:hAnsi="Times New Roman"/>
                <w:bCs/>
                <w:sz w:val="16"/>
                <w:szCs w:val="16"/>
                <w:lang w:val="en-US" w:eastAsia="fr-FR"/>
              </w:rPr>
              <w:t>.</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1077"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305.9±33.2</w:t>
            </w:r>
          </w:p>
        </w:tc>
        <w:tc>
          <w:tcPr>
            <w:tcW w:w="1068"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315.8±90,0</w:t>
            </w:r>
          </w:p>
        </w:tc>
        <w:tc>
          <w:tcPr>
            <w:tcW w:w="996"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300.0±36.3</w:t>
            </w:r>
          </w:p>
        </w:tc>
        <w:tc>
          <w:tcPr>
            <w:tcW w:w="1020"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266.2±40.9</w:t>
            </w:r>
          </w:p>
        </w:tc>
        <w:tc>
          <w:tcPr>
            <w:tcW w:w="1139"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271.8±52.2</w:t>
            </w:r>
          </w:p>
        </w:tc>
        <w:tc>
          <w:tcPr>
            <w:tcW w:w="997"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295.8±60.7</w:t>
            </w:r>
          </w:p>
        </w:tc>
        <w:tc>
          <w:tcPr>
            <w:tcW w:w="932" w:type="dxa"/>
            <w:tcBorders>
              <w:top w:val="nil"/>
              <w:bottom w:val="nil"/>
              <w:right w:val="nil"/>
            </w:tcBorders>
          </w:tcPr>
          <w:p w:rsidR="00DC1669" w:rsidRPr="00A32BFD" w:rsidRDefault="00DC1669" w:rsidP="00A76D8B">
            <w:pPr>
              <w:spacing w:after="0" w:line="240" w:lineRule="auto"/>
              <w:ind w:left="-26" w:right="-108"/>
              <w:rPr>
                <w:rFonts w:ascii="Times New Roman" w:hAnsi="Times New Roman"/>
                <w:b/>
                <w:bCs/>
                <w:sz w:val="16"/>
                <w:szCs w:val="16"/>
                <w:lang w:val="en-US" w:eastAsia="fr-FR"/>
              </w:rPr>
            </w:pPr>
            <w:r w:rsidRPr="00A32BFD">
              <w:rPr>
                <w:rFonts w:ascii="Times New Roman" w:hAnsi="Times New Roman"/>
                <w:bCs/>
                <w:sz w:val="16"/>
                <w:szCs w:val="16"/>
                <w:lang w:val="en-US" w:eastAsia="fr-FR"/>
              </w:rPr>
              <w:t>NS</w:t>
            </w:r>
          </w:p>
        </w:tc>
      </w:tr>
      <w:tr w:rsidR="00DC1669" w:rsidRPr="00A32BFD" w:rsidTr="00337C2F">
        <w:trPr>
          <w:trHeight w:hRule="exact" w:val="354"/>
        </w:trPr>
        <w:tc>
          <w:tcPr>
            <w:tcW w:w="2093" w:type="dxa"/>
            <w:tcBorders>
              <w:top w:val="nil"/>
              <w:left w:val="nil"/>
              <w:bottom w:val="nil"/>
            </w:tcBorders>
          </w:tcPr>
          <w:p w:rsidR="00DC1669" w:rsidRPr="00A32BFD" w:rsidRDefault="00DC1669" w:rsidP="00DC1669">
            <w:pPr>
              <w:spacing w:after="0" w:line="240" w:lineRule="auto"/>
              <w:rPr>
                <w:rFonts w:ascii="Times New Roman" w:hAnsi="Times New Roman"/>
                <w:b/>
                <w:bCs/>
                <w:sz w:val="16"/>
                <w:szCs w:val="16"/>
                <w:lang w:val="en-US" w:eastAsia="fr-FR"/>
              </w:rPr>
            </w:pPr>
            <w:r w:rsidRPr="003B1DB9">
              <w:rPr>
                <w:rFonts w:ascii="Times New Roman" w:hAnsi="Times New Roman"/>
                <w:bCs/>
                <w:sz w:val="16"/>
                <w:szCs w:val="16"/>
                <w:lang w:val="en-US" w:eastAsia="fr-FR"/>
              </w:rPr>
              <w:t>Triglyceride (mM</w:t>
            </w:r>
            <w:r>
              <w:rPr>
                <w:rFonts w:ascii="Times New Roman" w:hAnsi="Times New Roman"/>
                <w:bCs/>
                <w:sz w:val="16"/>
                <w:szCs w:val="16"/>
                <w:lang w:val="en-US" w:eastAsia="fr-FR"/>
              </w:rPr>
              <w:t>.</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1077"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0.94±0.18</w:t>
            </w:r>
          </w:p>
        </w:tc>
        <w:tc>
          <w:tcPr>
            <w:tcW w:w="1068"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1.03±0.44</w:t>
            </w:r>
          </w:p>
        </w:tc>
        <w:tc>
          <w:tcPr>
            <w:tcW w:w="996"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1.08±0.32</w:t>
            </w:r>
          </w:p>
        </w:tc>
        <w:tc>
          <w:tcPr>
            <w:tcW w:w="1020"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0.59±0.08</w:t>
            </w:r>
          </w:p>
        </w:tc>
        <w:tc>
          <w:tcPr>
            <w:tcW w:w="1139"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0.64±0.13</w:t>
            </w:r>
          </w:p>
        </w:tc>
        <w:tc>
          <w:tcPr>
            <w:tcW w:w="997"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0.63±0.12</w:t>
            </w:r>
          </w:p>
        </w:tc>
        <w:tc>
          <w:tcPr>
            <w:tcW w:w="932" w:type="dxa"/>
            <w:tcBorders>
              <w:top w:val="nil"/>
              <w:bottom w:val="nil"/>
              <w:right w:val="nil"/>
            </w:tcBorders>
          </w:tcPr>
          <w:p w:rsidR="00DC1669" w:rsidRPr="00A32BFD" w:rsidRDefault="00DC1669" w:rsidP="00A76D8B">
            <w:pPr>
              <w:spacing w:after="0" w:line="240" w:lineRule="auto"/>
              <w:ind w:left="-26" w:right="-108"/>
              <w:rPr>
                <w:rFonts w:ascii="Times New Roman" w:hAnsi="Times New Roman"/>
                <w:b/>
                <w:bCs/>
                <w:sz w:val="16"/>
                <w:szCs w:val="16"/>
                <w:lang w:val="en-US" w:eastAsia="fr-FR"/>
              </w:rPr>
            </w:pPr>
            <w:r w:rsidRPr="00A32BFD">
              <w:rPr>
                <w:rFonts w:ascii="Times New Roman" w:hAnsi="Times New Roman"/>
                <w:bCs/>
                <w:sz w:val="16"/>
                <w:szCs w:val="16"/>
                <w:lang w:val="en-US" w:eastAsia="fr-FR"/>
              </w:rPr>
              <w:t>P (&lt;0.001)</w:t>
            </w:r>
          </w:p>
        </w:tc>
      </w:tr>
      <w:tr w:rsidR="00DC1669" w:rsidRPr="007851F6" w:rsidTr="00337C2F">
        <w:trPr>
          <w:trHeight w:hRule="exact" w:val="354"/>
        </w:trPr>
        <w:tc>
          <w:tcPr>
            <w:tcW w:w="2093" w:type="dxa"/>
            <w:tcBorders>
              <w:top w:val="nil"/>
              <w:left w:val="nil"/>
              <w:bottom w:val="nil"/>
            </w:tcBorders>
          </w:tcPr>
          <w:p w:rsidR="00DC1669" w:rsidRPr="007851F6" w:rsidRDefault="00DC1669" w:rsidP="00DC1669">
            <w:pPr>
              <w:spacing w:after="0" w:line="240" w:lineRule="auto"/>
              <w:rPr>
                <w:rFonts w:ascii="Times New Roman" w:hAnsi="Times New Roman"/>
                <w:b/>
                <w:bCs/>
                <w:sz w:val="16"/>
                <w:szCs w:val="16"/>
                <w:lang w:val="fr-FR" w:eastAsia="fr-FR"/>
              </w:rPr>
            </w:pPr>
            <w:proofErr w:type="spellStart"/>
            <w:r w:rsidRPr="007851F6">
              <w:rPr>
                <w:rFonts w:ascii="Times New Roman" w:hAnsi="Times New Roman"/>
                <w:bCs/>
                <w:sz w:val="16"/>
                <w:szCs w:val="16"/>
                <w:lang w:val="fr-FR" w:eastAsia="fr-FR"/>
              </w:rPr>
              <w:t>Albumin</w:t>
            </w:r>
            <w:proofErr w:type="spellEnd"/>
            <w:r>
              <w:rPr>
                <w:rFonts w:ascii="Times New Roman" w:hAnsi="Times New Roman"/>
                <w:bCs/>
                <w:sz w:val="16"/>
                <w:szCs w:val="16"/>
                <w:lang w:val="fr-FR" w:eastAsia="fr-FR"/>
              </w:rPr>
              <w:t xml:space="preserve"> </w:t>
            </w:r>
            <w:r w:rsidRPr="007851F6">
              <w:rPr>
                <w:rFonts w:ascii="Times New Roman" w:hAnsi="Times New Roman"/>
                <w:bCs/>
                <w:sz w:val="16"/>
                <w:szCs w:val="16"/>
                <w:lang w:val="fr-FR" w:eastAsia="fr-FR"/>
              </w:rPr>
              <w:t>(</w:t>
            </w:r>
            <w:proofErr w:type="spellStart"/>
            <w:r w:rsidRPr="007851F6">
              <w:rPr>
                <w:rFonts w:ascii="Times New Roman" w:hAnsi="Times New Roman"/>
                <w:bCs/>
                <w:sz w:val="16"/>
                <w:szCs w:val="16"/>
                <w:lang w:val="fr-FR" w:eastAsia="fr-FR"/>
              </w:rPr>
              <w:t>g.l</w:t>
            </w:r>
            <w:proofErr w:type="spellEnd"/>
            <w:r w:rsidRPr="007851F6">
              <w:rPr>
                <w:rFonts w:ascii="Times New Roman" w:hAnsi="Times New Roman"/>
                <w:bCs/>
                <w:sz w:val="16"/>
                <w:szCs w:val="16"/>
                <w:vertAlign w:val="superscript"/>
                <w:lang w:val="fr-FR" w:eastAsia="fr-FR"/>
              </w:rPr>
              <w:t>-1</w:t>
            </w:r>
            <w:r w:rsidRPr="007851F6">
              <w:rPr>
                <w:rFonts w:ascii="Times New Roman" w:hAnsi="Times New Roman"/>
                <w:bCs/>
                <w:sz w:val="16"/>
                <w:szCs w:val="16"/>
                <w:lang w:val="fr-FR" w:eastAsia="fr-FR"/>
              </w:rPr>
              <w:t>)</w:t>
            </w:r>
          </w:p>
        </w:tc>
        <w:tc>
          <w:tcPr>
            <w:tcW w:w="1077"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fr-FR" w:eastAsia="fr-FR"/>
              </w:rPr>
            </w:pPr>
            <w:r w:rsidRPr="00DE259D">
              <w:rPr>
                <w:rFonts w:ascii="Times New Roman" w:hAnsi="Times New Roman"/>
                <w:sz w:val="16"/>
                <w:szCs w:val="16"/>
                <w:lang w:val="en-US"/>
              </w:rPr>
              <w:t>39.5±2.5</w:t>
            </w:r>
          </w:p>
        </w:tc>
        <w:tc>
          <w:tcPr>
            <w:tcW w:w="1068"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fr-FR" w:eastAsia="fr-FR"/>
              </w:rPr>
            </w:pPr>
            <w:r w:rsidRPr="00DE259D">
              <w:rPr>
                <w:rFonts w:ascii="Times New Roman" w:hAnsi="Times New Roman"/>
                <w:sz w:val="16"/>
                <w:szCs w:val="16"/>
                <w:lang w:val="en-US"/>
              </w:rPr>
              <w:t>41.2±1.7</w:t>
            </w:r>
          </w:p>
        </w:tc>
        <w:tc>
          <w:tcPr>
            <w:tcW w:w="996"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fr-FR" w:eastAsia="fr-FR"/>
              </w:rPr>
            </w:pPr>
            <w:r w:rsidRPr="00DE259D">
              <w:rPr>
                <w:rFonts w:ascii="Times New Roman" w:hAnsi="Times New Roman"/>
                <w:sz w:val="16"/>
                <w:szCs w:val="16"/>
                <w:lang w:val="en-US"/>
              </w:rPr>
              <w:t>40.1±1.1</w:t>
            </w:r>
          </w:p>
        </w:tc>
        <w:tc>
          <w:tcPr>
            <w:tcW w:w="1020"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fr-FR" w:eastAsia="fr-FR"/>
              </w:rPr>
            </w:pPr>
            <w:r w:rsidRPr="00DC1669">
              <w:rPr>
                <w:rFonts w:ascii="Times New Roman" w:hAnsi="Times New Roman"/>
                <w:sz w:val="16"/>
                <w:szCs w:val="16"/>
                <w:lang w:val="en-US"/>
              </w:rPr>
              <w:t>39.8±1.6</w:t>
            </w:r>
          </w:p>
        </w:tc>
        <w:tc>
          <w:tcPr>
            <w:tcW w:w="1139"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fr-FR" w:eastAsia="fr-FR"/>
              </w:rPr>
            </w:pPr>
            <w:r w:rsidRPr="00DC1669">
              <w:rPr>
                <w:rFonts w:ascii="Times New Roman" w:hAnsi="Times New Roman"/>
                <w:sz w:val="16"/>
                <w:szCs w:val="16"/>
                <w:lang w:val="en-US"/>
              </w:rPr>
              <w:t>39.8±1.5</w:t>
            </w:r>
          </w:p>
        </w:tc>
        <w:tc>
          <w:tcPr>
            <w:tcW w:w="997"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fr-FR" w:eastAsia="fr-FR"/>
              </w:rPr>
            </w:pPr>
            <w:r w:rsidRPr="00DC1669">
              <w:rPr>
                <w:rFonts w:ascii="Times New Roman" w:hAnsi="Times New Roman"/>
                <w:sz w:val="16"/>
                <w:szCs w:val="16"/>
                <w:lang w:val="en-US"/>
              </w:rPr>
              <w:t>37.7±0.9</w:t>
            </w:r>
          </w:p>
        </w:tc>
        <w:tc>
          <w:tcPr>
            <w:tcW w:w="932" w:type="dxa"/>
            <w:tcBorders>
              <w:top w:val="nil"/>
              <w:bottom w:val="nil"/>
              <w:right w:val="nil"/>
            </w:tcBorders>
          </w:tcPr>
          <w:p w:rsidR="00DC1669" w:rsidRPr="007851F6" w:rsidRDefault="00DC1669" w:rsidP="00A76D8B">
            <w:pPr>
              <w:spacing w:after="0" w:line="240" w:lineRule="auto"/>
              <w:ind w:left="-26" w:right="-108"/>
              <w:rPr>
                <w:rFonts w:ascii="Times New Roman" w:hAnsi="Times New Roman"/>
                <w:b/>
                <w:bCs/>
                <w:sz w:val="16"/>
                <w:szCs w:val="16"/>
                <w:lang w:val="fr-FR" w:eastAsia="fr-FR"/>
              </w:rPr>
            </w:pPr>
            <w:r w:rsidRPr="007851F6">
              <w:rPr>
                <w:rFonts w:ascii="Times New Roman" w:hAnsi="Times New Roman"/>
                <w:bCs/>
                <w:sz w:val="16"/>
                <w:szCs w:val="16"/>
                <w:lang w:val="fr-FR" w:eastAsia="fr-FR"/>
              </w:rPr>
              <w:t xml:space="preserve">NS </w:t>
            </w:r>
          </w:p>
        </w:tc>
      </w:tr>
      <w:tr w:rsidR="00DC1669" w:rsidRPr="007851F6" w:rsidTr="00337C2F">
        <w:trPr>
          <w:trHeight w:hRule="exact" w:val="354"/>
        </w:trPr>
        <w:tc>
          <w:tcPr>
            <w:tcW w:w="2093" w:type="dxa"/>
            <w:tcBorders>
              <w:top w:val="nil"/>
              <w:left w:val="nil"/>
              <w:bottom w:val="nil"/>
            </w:tcBorders>
          </w:tcPr>
          <w:p w:rsidR="00DC1669" w:rsidRPr="007851F6" w:rsidRDefault="00DC1669" w:rsidP="00DC1669">
            <w:pPr>
              <w:spacing w:after="0" w:line="240" w:lineRule="auto"/>
              <w:rPr>
                <w:rFonts w:ascii="Times New Roman" w:hAnsi="Times New Roman"/>
                <w:b/>
                <w:bCs/>
                <w:sz w:val="16"/>
                <w:szCs w:val="16"/>
                <w:lang w:val="fr-FR" w:eastAsia="fr-FR"/>
              </w:rPr>
            </w:pPr>
            <w:r w:rsidRPr="007851F6">
              <w:rPr>
                <w:rFonts w:ascii="Times New Roman" w:hAnsi="Times New Roman"/>
                <w:bCs/>
                <w:sz w:val="16"/>
                <w:szCs w:val="16"/>
                <w:lang w:val="fr-FR" w:eastAsia="fr-FR"/>
              </w:rPr>
              <w:t>Lactate (</w:t>
            </w:r>
            <w:proofErr w:type="spellStart"/>
            <w:r w:rsidRPr="007851F6">
              <w:rPr>
                <w:rFonts w:ascii="Times New Roman" w:hAnsi="Times New Roman"/>
                <w:bCs/>
                <w:sz w:val="16"/>
                <w:szCs w:val="16"/>
                <w:lang w:val="fr-FR" w:eastAsia="fr-FR"/>
              </w:rPr>
              <w:t>mM</w:t>
            </w:r>
            <w:r>
              <w:rPr>
                <w:rFonts w:ascii="Times New Roman" w:hAnsi="Times New Roman"/>
                <w:bCs/>
                <w:sz w:val="16"/>
                <w:szCs w:val="16"/>
                <w:lang w:val="fr-FR" w:eastAsia="fr-FR"/>
              </w:rPr>
              <w:t>.</w:t>
            </w:r>
            <w:r w:rsidRPr="007851F6">
              <w:rPr>
                <w:rFonts w:ascii="Times New Roman" w:hAnsi="Times New Roman"/>
                <w:bCs/>
                <w:sz w:val="16"/>
                <w:szCs w:val="16"/>
                <w:lang w:val="fr-FR" w:eastAsia="fr-FR"/>
              </w:rPr>
              <w:t>l</w:t>
            </w:r>
            <w:proofErr w:type="spellEnd"/>
            <w:r w:rsidRPr="007851F6">
              <w:rPr>
                <w:rFonts w:ascii="Times New Roman" w:hAnsi="Times New Roman"/>
                <w:bCs/>
                <w:sz w:val="16"/>
                <w:szCs w:val="16"/>
                <w:vertAlign w:val="superscript"/>
                <w:lang w:val="fr-FR" w:eastAsia="fr-FR"/>
              </w:rPr>
              <w:t>-1</w:t>
            </w:r>
            <w:r w:rsidRPr="007851F6">
              <w:rPr>
                <w:rFonts w:ascii="Times New Roman" w:hAnsi="Times New Roman"/>
                <w:bCs/>
                <w:sz w:val="16"/>
                <w:szCs w:val="16"/>
                <w:lang w:val="fr-FR" w:eastAsia="fr-FR"/>
              </w:rPr>
              <w:t>)</w:t>
            </w:r>
          </w:p>
        </w:tc>
        <w:tc>
          <w:tcPr>
            <w:tcW w:w="1077"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fr-FR" w:eastAsia="fr-FR"/>
              </w:rPr>
            </w:pPr>
            <w:r w:rsidRPr="00DE259D">
              <w:rPr>
                <w:rFonts w:ascii="Times New Roman" w:hAnsi="Times New Roman"/>
                <w:sz w:val="16"/>
                <w:szCs w:val="16"/>
                <w:lang w:val="en-US"/>
              </w:rPr>
              <w:t>2.72±0.79</w:t>
            </w:r>
          </w:p>
        </w:tc>
        <w:tc>
          <w:tcPr>
            <w:tcW w:w="1068"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fr-FR" w:eastAsia="fr-FR"/>
              </w:rPr>
            </w:pPr>
            <w:r w:rsidRPr="00DE259D">
              <w:rPr>
                <w:rFonts w:ascii="Times New Roman" w:hAnsi="Times New Roman"/>
                <w:sz w:val="16"/>
                <w:szCs w:val="16"/>
                <w:lang w:val="en-US"/>
              </w:rPr>
              <w:t>2.90±0.94</w:t>
            </w:r>
          </w:p>
        </w:tc>
        <w:tc>
          <w:tcPr>
            <w:tcW w:w="996"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fr-FR" w:eastAsia="fr-FR"/>
              </w:rPr>
            </w:pPr>
            <w:r w:rsidRPr="00DE259D">
              <w:rPr>
                <w:rFonts w:ascii="Times New Roman" w:hAnsi="Times New Roman"/>
                <w:sz w:val="16"/>
                <w:szCs w:val="16"/>
                <w:lang w:val="en-US"/>
              </w:rPr>
              <w:t>2.98±1.45</w:t>
            </w:r>
          </w:p>
        </w:tc>
        <w:tc>
          <w:tcPr>
            <w:tcW w:w="1020"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fr-FR" w:eastAsia="fr-FR"/>
              </w:rPr>
            </w:pPr>
            <w:r w:rsidRPr="00DC1669">
              <w:rPr>
                <w:rFonts w:ascii="Times New Roman" w:hAnsi="Times New Roman"/>
                <w:sz w:val="16"/>
                <w:szCs w:val="16"/>
                <w:lang w:val="en-US"/>
              </w:rPr>
              <w:t>3.10±1.67</w:t>
            </w:r>
          </w:p>
        </w:tc>
        <w:tc>
          <w:tcPr>
            <w:tcW w:w="1139"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fr-FR" w:eastAsia="fr-FR"/>
              </w:rPr>
            </w:pPr>
            <w:r w:rsidRPr="00DC1669">
              <w:rPr>
                <w:rFonts w:ascii="Times New Roman" w:hAnsi="Times New Roman"/>
                <w:sz w:val="16"/>
                <w:szCs w:val="16"/>
                <w:lang w:val="en-US"/>
              </w:rPr>
              <w:t>2.30±0.60</w:t>
            </w:r>
          </w:p>
        </w:tc>
        <w:tc>
          <w:tcPr>
            <w:tcW w:w="997"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fr-FR" w:eastAsia="fr-FR"/>
              </w:rPr>
            </w:pPr>
            <w:r w:rsidRPr="00DC1669">
              <w:rPr>
                <w:rFonts w:ascii="Times New Roman" w:hAnsi="Times New Roman"/>
                <w:sz w:val="16"/>
                <w:szCs w:val="16"/>
                <w:lang w:val="en-US"/>
              </w:rPr>
              <w:t>3.28±2.20</w:t>
            </w:r>
          </w:p>
        </w:tc>
        <w:tc>
          <w:tcPr>
            <w:tcW w:w="932" w:type="dxa"/>
            <w:tcBorders>
              <w:top w:val="nil"/>
              <w:bottom w:val="nil"/>
              <w:right w:val="nil"/>
            </w:tcBorders>
          </w:tcPr>
          <w:p w:rsidR="00DC1669" w:rsidRPr="007851F6" w:rsidRDefault="00DC1669" w:rsidP="00A76D8B">
            <w:pPr>
              <w:spacing w:after="0" w:line="240" w:lineRule="auto"/>
              <w:ind w:left="-26" w:right="-108"/>
              <w:rPr>
                <w:rFonts w:ascii="Times New Roman" w:hAnsi="Times New Roman"/>
                <w:b/>
                <w:bCs/>
                <w:sz w:val="16"/>
                <w:szCs w:val="16"/>
                <w:lang w:val="fr-FR" w:eastAsia="fr-FR"/>
              </w:rPr>
            </w:pPr>
            <w:r w:rsidRPr="007851F6">
              <w:rPr>
                <w:rFonts w:ascii="Times New Roman" w:hAnsi="Times New Roman"/>
                <w:bCs/>
                <w:sz w:val="16"/>
                <w:szCs w:val="16"/>
                <w:lang w:val="fr-FR" w:eastAsia="fr-FR"/>
              </w:rPr>
              <w:t xml:space="preserve">NS </w:t>
            </w:r>
          </w:p>
        </w:tc>
      </w:tr>
      <w:tr w:rsidR="00DC1669" w:rsidRPr="00A32BFD" w:rsidTr="00A76D8B">
        <w:trPr>
          <w:trHeight w:hRule="exact" w:val="353"/>
        </w:trPr>
        <w:tc>
          <w:tcPr>
            <w:tcW w:w="2093" w:type="dxa"/>
            <w:tcBorders>
              <w:top w:val="nil"/>
              <w:left w:val="nil"/>
              <w:bottom w:val="nil"/>
            </w:tcBorders>
          </w:tcPr>
          <w:p w:rsidR="00DC1669" w:rsidRPr="00A32BFD" w:rsidRDefault="00DC1669" w:rsidP="00DC1669">
            <w:pPr>
              <w:spacing w:after="0" w:line="240" w:lineRule="auto"/>
              <w:rPr>
                <w:rFonts w:ascii="Times New Roman" w:hAnsi="Times New Roman"/>
                <w:b/>
                <w:bCs/>
                <w:sz w:val="16"/>
                <w:szCs w:val="16"/>
                <w:lang w:val="en-US" w:eastAsia="fr-FR"/>
              </w:rPr>
            </w:pPr>
            <w:r w:rsidRPr="003B1DB9">
              <w:rPr>
                <w:rFonts w:ascii="Times New Roman" w:hAnsi="Times New Roman"/>
                <w:bCs/>
                <w:sz w:val="16"/>
                <w:szCs w:val="16"/>
                <w:lang w:val="en-US" w:eastAsia="fr-FR"/>
              </w:rPr>
              <w:t>Cholesterol (mM</w:t>
            </w:r>
            <w:r>
              <w:rPr>
                <w:rFonts w:ascii="Times New Roman" w:hAnsi="Times New Roman"/>
                <w:bCs/>
                <w:sz w:val="16"/>
                <w:szCs w:val="16"/>
                <w:lang w:val="en-US" w:eastAsia="fr-FR"/>
              </w:rPr>
              <w:t>.</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1077"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1.81±0.18</w:t>
            </w:r>
          </w:p>
        </w:tc>
        <w:tc>
          <w:tcPr>
            <w:tcW w:w="1068"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1.86±0.27</w:t>
            </w:r>
          </w:p>
        </w:tc>
        <w:tc>
          <w:tcPr>
            <w:tcW w:w="996"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1.77±0.15</w:t>
            </w:r>
          </w:p>
        </w:tc>
        <w:tc>
          <w:tcPr>
            <w:tcW w:w="1020"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2.04±0.49</w:t>
            </w:r>
          </w:p>
        </w:tc>
        <w:tc>
          <w:tcPr>
            <w:tcW w:w="1139"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1.70±0.46</w:t>
            </w:r>
          </w:p>
        </w:tc>
        <w:tc>
          <w:tcPr>
            <w:tcW w:w="997"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2.10±0.46</w:t>
            </w:r>
          </w:p>
        </w:tc>
        <w:tc>
          <w:tcPr>
            <w:tcW w:w="932" w:type="dxa"/>
            <w:tcBorders>
              <w:top w:val="nil"/>
              <w:bottom w:val="nil"/>
              <w:right w:val="nil"/>
            </w:tcBorders>
          </w:tcPr>
          <w:p w:rsidR="00DC1669" w:rsidRPr="00A32BFD" w:rsidRDefault="00DC1669" w:rsidP="00A76D8B">
            <w:pPr>
              <w:spacing w:after="0" w:line="240" w:lineRule="auto"/>
              <w:ind w:left="-26" w:right="-108"/>
              <w:rPr>
                <w:rFonts w:ascii="Times New Roman" w:hAnsi="Times New Roman"/>
                <w:b/>
                <w:bCs/>
                <w:sz w:val="16"/>
                <w:szCs w:val="16"/>
                <w:lang w:val="en-US" w:eastAsia="fr-FR"/>
              </w:rPr>
            </w:pPr>
            <w:r w:rsidRPr="00A32BFD">
              <w:rPr>
                <w:rFonts w:ascii="Times New Roman" w:hAnsi="Times New Roman"/>
                <w:bCs/>
                <w:sz w:val="16"/>
                <w:szCs w:val="16"/>
                <w:lang w:val="en-US" w:eastAsia="fr-FR"/>
              </w:rPr>
              <w:t>NS</w:t>
            </w:r>
          </w:p>
        </w:tc>
      </w:tr>
      <w:tr w:rsidR="00DC1669" w:rsidRPr="00A32BFD" w:rsidTr="00337C2F">
        <w:trPr>
          <w:trHeight w:hRule="exact" w:val="354"/>
        </w:trPr>
        <w:tc>
          <w:tcPr>
            <w:tcW w:w="2093" w:type="dxa"/>
            <w:tcBorders>
              <w:top w:val="nil"/>
              <w:left w:val="nil"/>
              <w:bottom w:val="nil"/>
            </w:tcBorders>
          </w:tcPr>
          <w:p w:rsidR="00DC1669" w:rsidRPr="00A32BFD" w:rsidRDefault="00DC1669" w:rsidP="00DC1669">
            <w:pPr>
              <w:spacing w:after="0" w:line="240" w:lineRule="auto"/>
              <w:rPr>
                <w:rFonts w:ascii="Times New Roman" w:hAnsi="Times New Roman"/>
                <w:b/>
                <w:bCs/>
                <w:sz w:val="16"/>
                <w:szCs w:val="16"/>
                <w:lang w:val="en-US" w:eastAsia="fr-FR"/>
              </w:rPr>
            </w:pPr>
            <w:r w:rsidRPr="003B1DB9">
              <w:rPr>
                <w:rFonts w:ascii="Times New Roman" w:hAnsi="Times New Roman"/>
                <w:bCs/>
                <w:sz w:val="16"/>
                <w:szCs w:val="16"/>
                <w:lang w:val="en-US" w:eastAsia="fr-FR"/>
              </w:rPr>
              <w:t>HDL</w:t>
            </w:r>
            <w:r>
              <w:rPr>
                <w:rFonts w:ascii="Times New Roman" w:hAnsi="Times New Roman"/>
                <w:bCs/>
                <w:sz w:val="16"/>
                <w:szCs w:val="16"/>
                <w:lang w:val="en-US" w:eastAsia="fr-FR"/>
              </w:rPr>
              <w:t xml:space="preserve"> </w:t>
            </w:r>
            <w:r w:rsidRPr="003B1DB9">
              <w:rPr>
                <w:rFonts w:ascii="Times New Roman" w:hAnsi="Times New Roman"/>
                <w:bCs/>
                <w:sz w:val="16"/>
                <w:szCs w:val="16"/>
                <w:lang w:val="en-US" w:eastAsia="fr-FR"/>
              </w:rPr>
              <w:t>(mM</w:t>
            </w:r>
            <w:r>
              <w:rPr>
                <w:rFonts w:ascii="Times New Roman" w:hAnsi="Times New Roman"/>
                <w:bCs/>
                <w:sz w:val="16"/>
                <w:szCs w:val="16"/>
                <w:lang w:val="en-US" w:eastAsia="fr-FR"/>
              </w:rPr>
              <w:t>.</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1077"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1.18±0.13</w:t>
            </w:r>
          </w:p>
        </w:tc>
        <w:tc>
          <w:tcPr>
            <w:tcW w:w="1068"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1.20±0.17</w:t>
            </w:r>
          </w:p>
        </w:tc>
        <w:tc>
          <w:tcPr>
            <w:tcW w:w="996"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rPr>
              <w:t>1.18±0.11</w:t>
            </w:r>
          </w:p>
        </w:tc>
        <w:tc>
          <w:tcPr>
            <w:tcW w:w="1020"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rPr>
              <w:t>1.38±0.30</w:t>
            </w:r>
          </w:p>
        </w:tc>
        <w:tc>
          <w:tcPr>
            <w:tcW w:w="1139"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rPr>
              <w:t>1.19±0.31</w:t>
            </w:r>
          </w:p>
        </w:tc>
        <w:tc>
          <w:tcPr>
            <w:tcW w:w="997"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rPr>
              <w:t>1.42±0.27</w:t>
            </w:r>
          </w:p>
        </w:tc>
        <w:tc>
          <w:tcPr>
            <w:tcW w:w="932" w:type="dxa"/>
            <w:tcBorders>
              <w:top w:val="nil"/>
              <w:bottom w:val="nil"/>
              <w:right w:val="nil"/>
            </w:tcBorders>
          </w:tcPr>
          <w:p w:rsidR="00DC1669" w:rsidRPr="00A32BFD" w:rsidRDefault="00DC1669" w:rsidP="00A76D8B">
            <w:pPr>
              <w:spacing w:after="0" w:line="240" w:lineRule="auto"/>
              <w:ind w:left="-26" w:right="-108"/>
              <w:rPr>
                <w:rFonts w:ascii="Times New Roman" w:hAnsi="Times New Roman"/>
                <w:b/>
                <w:bCs/>
                <w:sz w:val="16"/>
                <w:szCs w:val="16"/>
                <w:lang w:val="en-US" w:eastAsia="fr-FR"/>
              </w:rPr>
            </w:pPr>
            <w:r w:rsidRPr="00A32BFD">
              <w:rPr>
                <w:rFonts w:ascii="Times New Roman" w:hAnsi="Times New Roman"/>
                <w:bCs/>
                <w:sz w:val="16"/>
                <w:szCs w:val="16"/>
                <w:lang w:val="en-US" w:eastAsia="fr-FR"/>
              </w:rPr>
              <w:t>P (&lt;0.05)</w:t>
            </w:r>
          </w:p>
        </w:tc>
      </w:tr>
      <w:tr w:rsidR="00DC1669" w:rsidRPr="00A32BFD" w:rsidTr="00337C2F">
        <w:trPr>
          <w:trHeight w:hRule="exact" w:val="354"/>
        </w:trPr>
        <w:tc>
          <w:tcPr>
            <w:tcW w:w="2093" w:type="dxa"/>
            <w:tcBorders>
              <w:top w:val="nil"/>
              <w:left w:val="nil"/>
              <w:bottom w:val="nil"/>
            </w:tcBorders>
          </w:tcPr>
          <w:p w:rsidR="00DC1669" w:rsidRPr="00A32BFD" w:rsidRDefault="00DC1669" w:rsidP="00DC1669">
            <w:pPr>
              <w:spacing w:after="0" w:line="240" w:lineRule="auto"/>
              <w:rPr>
                <w:rFonts w:ascii="Times New Roman" w:hAnsi="Times New Roman"/>
                <w:b/>
                <w:bCs/>
                <w:sz w:val="16"/>
                <w:szCs w:val="16"/>
                <w:lang w:val="en-US" w:eastAsia="fr-FR"/>
              </w:rPr>
            </w:pPr>
            <w:r>
              <w:rPr>
                <w:rFonts w:ascii="Times New Roman" w:hAnsi="Times New Roman"/>
                <w:bCs/>
                <w:sz w:val="16"/>
                <w:szCs w:val="16"/>
                <w:lang w:val="en-US" w:eastAsia="fr-FR"/>
              </w:rPr>
              <w:t>β</w:t>
            </w:r>
            <w:r w:rsidRPr="003B1DB9">
              <w:rPr>
                <w:rFonts w:ascii="Times New Roman" w:hAnsi="Times New Roman"/>
                <w:bCs/>
                <w:sz w:val="16"/>
                <w:szCs w:val="16"/>
                <w:lang w:val="en-US" w:eastAsia="fr-FR"/>
              </w:rPr>
              <w:t>-</w:t>
            </w:r>
            <w:proofErr w:type="spellStart"/>
            <w:r w:rsidRPr="00A32BFD">
              <w:rPr>
                <w:rFonts w:ascii="Times New Roman" w:hAnsi="Times New Roman"/>
                <w:bCs/>
                <w:sz w:val="16"/>
                <w:szCs w:val="16"/>
                <w:lang w:val="en-US" w:eastAsia="fr-FR"/>
              </w:rPr>
              <w:t>Hydoxybutyrate</w:t>
            </w:r>
            <w:proofErr w:type="spellEnd"/>
            <w:r w:rsidRPr="00A32BFD">
              <w:rPr>
                <w:rFonts w:ascii="Times New Roman" w:hAnsi="Times New Roman"/>
                <w:bCs/>
                <w:sz w:val="16"/>
                <w:szCs w:val="16"/>
                <w:lang w:val="en-US" w:eastAsia="fr-FR"/>
              </w:rPr>
              <w:t xml:space="preserve">  (mM</w:t>
            </w:r>
            <w:r>
              <w:rPr>
                <w:rFonts w:ascii="Times New Roman" w:hAnsi="Times New Roman"/>
                <w:bCs/>
                <w:sz w:val="16"/>
                <w:szCs w:val="16"/>
                <w:lang w:val="en-US" w:eastAsia="fr-FR"/>
              </w:rPr>
              <w:t>.</w:t>
            </w:r>
            <w:r w:rsidRPr="00A32BFD">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A32BFD">
              <w:rPr>
                <w:rFonts w:ascii="Times New Roman" w:hAnsi="Times New Roman"/>
                <w:bCs/>
                <w:sz w:val="16"/>
                <w:szCs w:val="16"/>
                <w:lang w:val="en-US" w:eastAsia="fr-FR"/>
              </w:rPr>
              <w:t>)</w:t>
            </w:r>
          </w:p>
        </w:tc>
        <w:tc>
          <w:tcPr>
            <w:tcW w:w="1077"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rPr>
              <w:t>0.59±0.24</w:t>
            </w:r>
          </w:p>
        </w:tc>
        <w:tc>
          <w:tcPr>
            <w:tcW w:w="1068"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0.55±0.21</w:t>
            </w:r>
          </w:p>
        </w:tc>
        <w:tc>
          <w:tcPr>
            <w:tcW w:w="996"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0.67±0.33</w:t>
            </w:r>
          </w:p>
        </w:tc>
        <w:tc>
          <w:tcPr>
            <w:tcW w:w="1020"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0.66±0.26</w:t>
            </w:r>
          </w:p>
        </w:tc>
        <w:tc>
          <w:tcPr>
            <w:tcW w:w="1139"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0.71±0.24</w:t>
            </w:r>
          </w:p>
        </w:tc>
        <w:tc>
          <w:tcPr>
            <w:tcW w:w="997"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0.69±0.20</w:t>
            </w:r>
          </w:p>
        </w:tc>
        <w:tc>
          <w:tcPr>
            <w:tcW w:w="932" w:type="dxa"/>
            <w:tcBorders>
              <w:top w:val="nil"/>
              <w:bottom w:val="nil"/>
              <w:right w:val="nil"/>
            </w:tcBorders>
          </w:tcPr>
          <w:p w:rsidR="00DC1669" w:rsidRPr="00A32BFD" w:rsidRDefault="00DC1669" w:rsidP="00A76D8B">
            <w:pPr>
              <w:spacing w:after="0" w:line="240" w:lineRule="auto"/>
              <w:ind w:left="-26" w:right="-108"/>
              <w:rPr>
                <w:rFonts w:ascii="Times New Roman" w:hAnsi="Times New Roman"/>
                <w:b/>
                <w:bCs/>
                <w:sz w:val="16"/>
                <w:szCs w:val="16"/>
                <w:lang w:val="en-US" w:eastAsia="fr-FR"/>
              </w:rPr>
            </w:pPr>
            <w:r w:rsidRPr="00A32BFD">
              <w:rPr>
                <w:rFonts w:ascii="Times New Roman" w:hAnsi="Times New Roman"/>
                <w:bCs/>
                <w:sz w:val="16"/>
                <w:szCs w:val="16"/>
                <w:lang w:val="en-US" w:eastAsia="fr-FR"/>
              </w:rPr>
              <w:t>NS</w:t>
            </w:r>
          </w:p>
        </w:tc>
      </w:tr>
      <w:tr w:rsidR="00DC1669" w:rsidRPr="00A32BFD" w:rsidTr="00337C2F">
        <w:trPr>
          <w:trHeight w:hRule="exact" w:val="354"/>
        </w:trPr>
        <w:tc>
          <w:tcPr>
            <w:tcW w:w="2093" w:type="dxa"/>
            <w:tcBorders>
              <w:top w:val="nil"/>
              <w:left w:val="nil"/>
              <w:bottom w:val="nil"/>
            </w:tcBorders>
          </w:tcPr>
          <w:p w:rsidR="00DC1669" w:rsidRPr="00A32BFD" w:rsidRDefault="00DC1669" w:rsidP="00DC1669">
            <w:pPr>
              <w:spacing w:after="0" w:line="240" w:lineRule="auto"/>
              <w:rPr>
                <w:rFonts w:ascii="Times New Roman" w:hAnsi="Times New Roman"/>
                <w:b/>
                <w:bCs/>
                <w:sz w:val="16"/>
                <w:szCs w:val="16"/>
                <w:lang w:val="en-US" w:eastAsia="fr-FR"/>
              </w:rPr>
            </w:pPr>
            <w:r w:rsidRPr="003B1DB9">
              <w:rPr>
                <w:rFonts w:ascii="Times New Roman" w:hAnsi="Times New Roman"/>
                <w:bCs/>
                <w:sz w:val="16"/>
                <w:szCs w:val="16"/>
                <w:lang w:val="en-US" w:eastAsia="fr-FR"/>
              </w:rPr>
              <w:t>NEFA</w:t>
            </w:r>
            <w:r w:rsidRPr="00A32BFD">
              <w:rPr>
                <w:rFonts w:ascii="Times New Roman" w:hAnsi="Times New Roman"/>
                <w:bCs/>
                <w:sz w:val="16"/>
                <w:szCs w:val="16"/>
                <w:lang w:val="en-US" w:eastAsia="fr-FR"/>
              </w:rPr>
              <w:t xml:space="preserve"> (mM</w:t>
            </w:r>
            <w:r>
              <w:rPr>
                <w:rFonts w:ascii="Times New Roman" w:hAnsi="Times New Roman"/>
                <w:bCs/>
                <w:sz w:val="16"/>
                <w:szCs w:val="16"/>
                <w:lang w:val="en-US" w:eastAsia="fr-FR"/>
              </w:rPr>
              <w:t>.</w:t>
            </w:r>
            <w:r w:rsidRPr="00A32BFD">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A32BFD">
              <w:rPr>
                <w:rFonts w:ascii="Times New Roman" w:hAnsi="Times New Roman"/>
                <w:bCs/>
                <w:sz w:val="16"/>
                <w:szCs w:val="16"/>
                <w:lang w:val="en-US" w:eastAsia="fr-FR"/>
              </w:rPr>
              <w:t>)</w:t>
            </w:r>
          </w:p>
        </w:tc>
        <w:tc>
          <w:tcPr>
            <w:tcW w:w="1077"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1.08±0.38</w:t>
            </w:r>
          </w:p>
        </w:tc>
        <w:tc>
          <w:tcPr>
            <w:tcW w:w="1068"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0.68±0.39</w:t>
            </w:r>
          </w:p>
        </w:tc>
        <w:tc>
          <w:tcPr>
            <w:tcW w:w="996" w:type="dxa"/>
            <w:tcBorders>
              <w:top w:val="nil"/>
              <w:bottom w:val="nil"/>
            </w:tcBorders>
          </w:tcPr>
          <w:p w:rsidR="00DC1669" w:rsidRPr="00DE259D" w:rsidRDefault="00DC1669" w:rsidP="00DC1669">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0.83±0.47</w:t>
            </w:r>
          </w:p>
        </w:tc>
        <w:tc>
          <w:tcPr>
            <w:tcW w:w="1020"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0.52±0.31</w:t>
            </w:r>
          </w:p>
        </w:tc>
        <w:tc>
          <w:tcPr>
            <w:tcW w:w="1139"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0.97±0.28</w:t>
            </w:r>
          </w:p>
        </w:tc>
        <w:tc>
          <w:tcPr>
            <w:tcW w:w="997" w:type="dxa"/>
            <w:tcBorders>
              <w:top w:val="nil"/>
              <w:bottom w:val="nil"/>
            </w:tcBorders>
          </w:tcPr>
          <w:p w:rsidR="00DC1669" w:rsidRPr="00DC1669" w:rsidRDefault="00DC1669" w:rsidP="00DC1669">
            <w:pPr>
              <w:spacing w:after="0" w:line="240" w:lineRule="auto"/>
              <w:jc w:val="center"/>
              <w:rPr>
                <w:rFonts w:ascii="Times New Roman" w:hAnsi="Times New Roman"/>
                <w:sz w:val="16"/>
                <w:szCs w:val="16"/>
                <w:lang w:val="en-US" w:eastAsia="fr-FR"/>
              </w:rPr>
            </w:pPr>
            <w:r w:rsidRPr="00DC1669">
              <w:rPr>
                <w:rFonts w:ascii="Times New Roman" w:hAnsi="Times New Roman"/>
                <w:sz w:val="16"/>
                <w:szCs w:val="16"/>
                <w:lang w:val="en-US"/>
              </w:rPr>
              <w:t>0.879±0.33</w:t>
            </w:r>
          </w:p>
        </w:tc>
        <w:tc>
          <w:tcPr>
            <w:tcW w:w="932" w:type="dxa"/>
            <w:tcBorders>
              <w:top w:val="nil"/>
              <w:bottom w:val="nil"/>
              <w:right w:val="nil"/>
            </w:tcBorders>
          </w:tcPr>
          <w:p w:rsidR="00DC1669" w:rsidRPr="00A32BFD" w:rsidRDefault="00DC1669" w:rsidP="00A76D8B">
            <w:pPr>
              <w:spacing w:after="0" w:line="240" w:lineRule="auto"/>
              <w:ind w:left="-26" w:right="-108"/>
              <w:rPr>
                <w:rFonts w:ascii="Times New Roman" w:hAnsi="Times New Roman"/>
                <w:b/>
                <w:bCs/>
                <w:sz w:val="16"/>
                <w:szCs w:val="16"/>
                <w:lang w:val="en-US" w:eastAsia="fr-FR"/>
              </w:rPr>
            </w:pPr>
            <w:r w:rsidRPr="00A32BFD">
              <w:rPr>
                <w:rFonts w:ascii="Times New Roman" w:hAnsi="Times New Roman"/>
                <w:bCs/>
                <w:sz w:val="16"/>
                <w:szCs w:val="16"/>
                <w:lang w:val="en-US" w:eastAsia="fr-FR"/>
              </w:rPr>
              <w:t>NS</w:t>
            </w:r>
          </w:p>
        </w:tc>
      </w:tr>
      <w:tr w:rsidR="008B2A55" w:rsidRPr="00A32BFD" w:rsidTr="00337C2F">
        <w:trPr>
          <w:trHeight w:hRule="exact" w:val="354"/>
        </w:trPr>
        <w:tc>
          <w:tcPr>
            <w:tcW w:w="2093" w:type="dxa"/>
            <w:tcBorders>
              <w:top w:val="nil"/>
              <w:left w:val="nil"/>
              <w:bottom w:val="nil"/>
            </w:tcBorders>
          </w:tcPr>
          <w:p w:rsidR="008B2A55" w:rsidRPr="00A32BFD" w:rsidRDefault="008B2A55" w:rsidP="008B2A55">
            <w:pPr>
              <w:spacing w:after="0" w:line="240" w:lineRule="auto"/>
              <w:rPr>
                <w:rFonts w:ascii="Times New Roman" w:hAnsi="Times New Roman"/>
                <w:b/>
                <w:bCs/>
                <w:sz w:val="16"/>
                <w:szCs w:val="16"/>
                <w:lang w:val="en-US" w:eastAsia="fr-FR"/>
              </w:rPr>
            </w:pPr>
            <w:r w:rsidRPr="003B1DB9">
              <w:rPr>
                <w:rFonts w:ascii="Times New Roman" w:hAnsi="Times New Roman"/>
                <w:bCs/>
                <w:sz w:val="16"/>
                <w:szCs w:val="16"/>
                <w:lang w:val="en-US" w:eastAsia="fr-FR"/>
              </w:rPr>
              <w:t>Glucagon (ng</w:t>
            </w:r>
            <w:r>
              <w:rPr>
                <w:rFonts w:ascii="Times New Roman" w:hAnsi="Times New Roman"/>
                <w:bCs/>
                <w:sz w:val="16"/>
                <w:szCs w:val="16"/>
                <w:lang w:val="en-US" w:eastAsia="fr-FR"/>
              </w:rPr>
              <w:t>.</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1077" w:type="dxa"/>
            <w:tcBorders>
              <w:top w:val="nil"/>
              <w:bottom w:val="nil"/>
            </w:tcBorders>
          </w:tcPr>
          <w:p w:rsidR="008B2A55" w:rsidRPr="00DE259D" w:rsidRDefault="008B2A55" w:rsidP="008B2A55">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40.4±13.6</w:t>
            </w:r>
          </w:p>
        </w:tc>
        <w:tc>
          <w:tcPr>
            <w:tcW w:w="1068" w:type="dxa"/>
            <w:tcBorders>
              <w:top w:val="nil"/>
              <w:bottom w:val="nil"/>
            </w:tcBorders>
          </w:tcPr>
          <w:p w:rsidR="008B2A55" w:rsidRPr="00DE259D" w:rsidRDefault="008B2A55" w:rsidP="008B2A55">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41.3±26</w:t>
            </w:r>
          </w:p>
        </w:tc>
        <w:tc>
          <w:tcPr>
            <w:tcW w:w="996" w:type="dxa"/>
            <w:tcBorders>
              <w:top w:val="nil"/>
              <w:bottom w:val="nil"/>
            </w:tcBorders>
          </w:tcPr>
          <w:p w:rsidR="008B2A55" w:rsidRPr="00DE259D" w:rsidRDefault="008B2A55" w:rsidP="008B2A55">
            <w:pPr>
              <w:spacing w:after="0" w:line="240" w:lineRule="auto"/>
              <w:jc w:val="center"/>
              <w:rPr>
                <w:rFonts w:ascii="Times New Roman" w:hAnsi="Times New Roman"/>
                <w:sz w:val="16"/>
                <w:szCs w:val="16"/>
                <w:lang w:val="en-US" w:eastAsia="fr-FR"/>
              </w:rPr>
            </w:pPr>
            <w:r w:rsidRPr="00DE259D">
              <w:rPr>
                <w:rFonts w:ascii="Times New Roman" w:hAnsi="Times New Roman"/>
                <w:sz w:val="16"/>
                <w:szCs w:val="16"/>
                <w:lang w:val="en-US"/>
              </w:rPr>
              <w:t>40.9±19.3</w:t>
            </w:r>
          </w:p>
        </w:tc>
        <w:tc>
          <w:tcPr>
            <w:tcW w:w="1020" w:type="dxa"/>
            <w:tcBorders>
              <w:top w:val="nil"/>
              <w:bottom w:val="nil"/>
            </w:tcBorders>
          </w:tcPr>
          <w:p w:rsidR="008B2A55" w:rsidRPr="00A32BFD" w:rsidRDefault="008B2A55" w:rsidP="008B2A55">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57.8±6.9</w:t>
            </w:r>
          </w:p>
        </w:tc>
        <w:tc>
          <w:tcPr>
            <w:tcW w:w="1139" w:type="dxa"/>
            <w:tcBorders>
              <w:top w:val="nil"/>
              <w:bottom w:val="nil"/>
            </w:tcBorders>
          </w:tcPr>
          <w:p w:rsidR="008B2A55" w:rsidRPr="00A32BFD" w:rsidRDefault="008B2A55" w:rsidP="008B2A55">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43.9±12.7</w:t>
            </w:r>
          </w:p>
        </w:tc>
        <w:tc>
          <w:tcPr>
            <w:tcW w:w="997" w:type="dxa"/>
            <w:tcBorders>
              <w:top w:val="nil"/>
              <w:bottom w:val="nil"/>
            </w:tcBorders>
          </w:tcPr>
          <w:p w:rsidR="008B2A55" w:rsidRPr="00A32BFD" w:rsidRDefault="008B2A55" w:rsidP="008B2A55">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48.2±29.0</w:t>
            </w:r>
          </w:p>
        </w:tc>
        <w:tc>
          <w:tcPr>
            <w:tcW w:w="932" w:type="dxa"/>
            <w:tcBorders>
              <w:top w:val="nil"/>
              <w:bottom w:val="nil"/>
              <w:right w:val="nil"/>
            </w:tcBorders>
          </w:tcPr>
          <w:p w:rsidR="008B2A55" w:rsidRPr="00A32BFD" w:rsidRDefault="008B2A55" w:rsidP="00A76D8B">
            <w:pPr>
              <w:spacing w:after="0" w:line="240" w:lineRule="auto"/>
              <w:ind w:left="-26" w:right="-108"/>
              <w:rPr>
                <w:rFonts w:ascii="Times New Roman" w:hAnsi="Times New Roman"/>
                <w:b/>
                <w:bCs/>
                <w:sz w:val="16"/>
                <w:szCs w:val="16"/>
                <w:lang w:val="en-US" w:eastAsia="fr-FR"/>
              </w:rPr>
            </w:pPr>
            <w:r w:rsidRPr="00A32BFD">
              <w:rPr>
                <w:rFonts w:ascii="Times New Roman" w:hAnsi="Times New Roman"/>
                <w:bCs/>
                <w:sz w:val="16"/>
                <w:szCs w:val="16"/>
                <w:lang w:val="en-US" w:eastAsia="fr-FR"/>
              </w:rPr>
              <w:t>NS</w:t>
            </w:r>
          </w:p>
        </w:tc>
      </w:tr>
      <w:tr w:rsidR="00DC1669" w:rsidRPr="00A32BFD" w:rsidTr="00337C2F">
        <w:trPr>
          <w:trHeight w:hRule="exact" w:val="354"/>
        </w:trPr>
        <w:tc>
          <w:tcPr>
            <w:tcW w:w="2093" w:type="dxa"/>
            <w:tcBorders>
              <w:top w:val="nil"/>
              <w:left w:val="nil"/>
              <w:bottom w:val="nil"/>
            </w:tcBorders>
          </w:tcPr>
          <w:p w:rsidR="00DC1669" w:rsidRPr="00A32BFD" w:rsidRDefault="00DC1669" w:rsidP="00DC1669">
            <w:pPr>
              <w:spacing w:after="0" w:line="240" w:lineRule="auto"/>
              <w:rPr>
                <w:rFonts w:ascii="Times New Roman" w:hAnsi="Times New Roman"/>
                <w:b/>
                <w:bCs/>
                <w:sz w:val="16"/>
                <w:szCs w:val="16"/>
                <w:lang w:val="en-US" w:eastAsia="fr-FR"/>
              </w:rPr>
            </w:pPr>
            <w:r w:rsidRPr="003B1DB9">
              <w:rPr>
                <w:rFonts w:ascii="Times New Roman" w:hAnsi="Times New Roman"/>
                <w:bCs/>
                <w:sz w:val="16"/>
                <w:szCs w:val="16"/>
                <w:lang w:val="en-US" w:eastAsia="fr-FR"/>
              </w:rPr>
              <w:t>Insulin (µg</w:t>
            </w:r>
            <w:r>
              <w:rPr>
                <w:rFonts w:ascii="Times New Roman" w:hAnsi="Times New Roman"/>
                <w:bCs/>
                <w:sz w:val="16"/>
                <w:szCs w:val="16"/>
                <w:lang w:val="en-US" w:eastAsia="fr-FR"/>
              </w:rPr>
              <w:t>.</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1077" w:type="dxa"/>
            <w:tcBorders>
              <w:top w:val="nil"/>
              <w:bottom w:val="nil"/>
            </w:tcBorders>
          </w:tcPr>
          <w:p w:rsidR="00DC1669" w:rsidRPr="00DC1669" w:rsidRDefault="00DC1669" w:rsidP="00DC1669">
            <w:pPr>
              <w:spacing w:after="0" w:line="240" w:lineRule="auto"/>
              <w:jc w:val="center"/>
              <w:rPr>
                <w:rFonts w:ascii="Times New Roman" w:hAnsi="Times New Roman"/>
                <w:b/>
                <w:bCs/>
                <w:sz w:val="16"/>
                <w:szCs w:val="16"/>
                <w:lang w:val="en-US" w:eastAsia="fr-FR"/>
              </w:rPr>
            </w:pPr>
            <w:r w:rsidRPr="00DC1669">
              <w:rPr>
                <w:rFonts w:ascii="Times New Roman" w:hAnsi="Times New Roman"/>
                <w:bCs/>
                <w:sz w:val="16"/>
                <w:szCs w:val="16"/>
                <w:lang w:val="en-US"/>
              </w:rPr>
              <w:t>1.28±0.77</w:t>
            </w:r>
          </w:p>
        </w:tc>
        <w:tc>
          <w:tcPr>
            <w:tcW w:w="1068" w:type="dxa"/>
            <w:tcBorders>
              <w:top w:val="nil"/>
              <w:bottom w:val="nil"/>
            </w:tcBorders>
          </w:tcPr>
          <w:p w:rsidR="00DC1669" w:rsidRPr="00DC1669" w:rsidRDefault="00DC1669" w:rsidP="00DC1669">
            <w:pPr>
              <w:spacing w:after="0" w:line="240" w:lineRule="auto"/>
              <w:jc w:val="center"/>
              <w:rPr>
                <w:rFonts w:ascii="Times New Roman" w:hAnsi="Times New Roman"/>
                <w:b/>
                <w:bCs/>
                <w:sz w:val="16"/>
                <w:szCs w:val="16"/>
                <w:lang w:val="de-DE" w:eastAsia="fr-FR"/>
              </w:rPr>
            </w:pPr>
            <w:r w:rsidRPr="00DC1669">
              <w:rPr>
                <w:rFonts w:ascii="Times New Roman" w:hAnsi="Times New Roman"/>
                <w:bCs/>
                <w:sz w:val="16"/>
                <w:szCs w:val="16"/>
                <w:lang w:val="en-US"/>
              </w:rPr>
              <w:t>3.03±1.66</w:t>
            </w:r>
          </w:p>
        </w:tc>
        <w:tc>
          <w:tcPr>
            <w:tcW w:w="996" w:type="dxa"/>
            <w:tcBorders>
              <w:top w:val="nil"/>
              <w:bottom w:val="nil"/>
            </w:tcBorders>
          </w:tcPr>
          <w:p w:rsidR="00DC1669" w:rsidRPr="00DC1669" w:rsidRDefault="00DC1669" w:rsidP="00DC1669">
            <w:pPr>
              <w:spacing w:after="0" w:line="240" w:lineRule="auto"/>
              <w:jc w:val="center"/>
              <w:rPr>
                <w:rFonts w:ascii="Times New Roman" w:hAnsi="Times New Roman"/>
                <w:b/>
                <w:bCs/>
                <w:sz w:val="16"/>
                <w:szCs w:val="16"/>
                <w:lang w:val="de-DE" w:eastAsia="fr-FR"/>
              </w:rPr>
            </w:pPr>
            <w:r w:rsidRPr="00DC1669">
              <w:rPr>
                <w:rFonts w:ascii="Times New Roman" w:hAnsi="Times New Roman"/>
                <w:bCs/>
                <w:sz w:val="16"/>
                <w:szCs w:val="16"/>
                <w:lang w:val="en-US"/>
              </w:rPr>
              <w:t>1.28±0.77</w:t>
            </w:r>
          </w:p>
        </w:tc>
        <w:tc>
          <w:tcPr>
            <w:tcW w:w="1020" w:type="dxa"/>
            <w:tcBorders>
              <w:top w:val="nil"/>
              <w:bottom w:val="nil"/>
            </w:tcBorders>
          </w:tcPr>
          <w:p w:rsidR="00DC1669" w:rsidRPr="00DC1669" w:rsidRDefault="00DC1669" w:rsidP="00DC1669">
            <w:pPr>
              <w:spacing w:after="0" w:line="240" w:lineRule="auto"/>
              <w:jc w:val="center"/>
              <w:rPr>
                <w:rFonts w:ascii="Times New Roman" w:hAnsi="Times New Roman"/>
                <w:b/>
                <w:bCs/>
                <w:sz w:val="16"/>
                <w:szCs w:val="16"/>
                <w:lang w:val="de-DE" w:eastAsia="fr-FR"/>
              </w:rPr>
            </w:pPr>
            <w:r w:rsidRPr="00DC1669">
              <w:rPr>
                <w:rFonts w:ascii="Times New Roman" w:hAnsi="Times New Roman"/>
                <w:bCs/>
                <w:sz w:val="16"/>
                <w:szCs w:val="16"/>
                <w:lang w:val="en-US"/>
              </w:rPr>
              <w:t>1.13±0.81</w:t>
            </w:r>
          </w:p>
        </w:tc>
        <w:tc>
          <w:tcPr>
            <w:tcW w:w="1139" w:type="dxa"/>
            <w:tcBorders>
              <w:top w:val="nil"/>
              <w:bottom w:val="nil"/>
            </w:tcBorders>
          </w:tcPr>
          <w:p w:rsidR="00DC1669" w:rsidRPr="00DC1669" w:rsidRDefault="00DC1669" w:rsidP="00DC1669">
            <w:pPr>
              <w:spacing w:after="0" w:line="240" w:lineRule="auto"/>
              <w:jc w:val="center"/>
              <w:rPr>
                <w:rFonts w:ascii="Times New Roman" w:hAnsi="Times New Roman"/>
                <w:b/>
                <w:bCs/>
                <w:sz w:val="16"/>
                <w:szCs w:val="16"/>
                <w:lang w:val="de-DE" w:eastAsia="fr-FR"/>
              </w:rPr>
            </w:pPr>
            <w:r w:rsidRPr="00DC1669">
              <w:rPr>
                <w:rFonts w:ascii="Times New Roman" w:hAnsi="Times New Roman"/>
                <w:bCs/>
                <w:sz w:val="16"/>
                <w:szCs w:val="16"/>
                <w:lang w:val="en-US"/>
              </w:rPr>
              <w:t>1.81±1.11</w:t>
            </w:r>
          </w:p>
        </w:tc>
        <w:tc>
          <w:tcPr>
            <w:tcW w:w="997" w:type="dxa"/>
            <w:tcBorders>
              <w:top w:val="nil"/>
              <w:bottom w:val="nil"/>
            </w:tcBorders>
          </w:tcPr>
          <w:p w:rsidR="00DC1669" w:rsidRPr="00DC1669" w:rsidRDefault="00DC1669" w:rsidP="00DC1669">
            <w:pPr>
              <w:spacing w:after="0" w:line="240" w:lineRule="auto"/>
              <w:jc w:val="center"/>
              <w:rPr>
                <w:rFonts w:ascii="Times New Roman" w:hAnsi="Times New Roman"/>
                <w:b/>
                <w:bCs/>
                <w:sz w:val="16"/>
                <w:szCs w:val="16"/>
                <w:lang w:val="de-DE" w:eastAsia="fr-FR"/>
              </w:rPr>
            </w:pPr>
            <w:r w:rsidRPr="00DC1669">
              <w:rPr>
                <w:rFonts w:ascii="Times New Roman" w:hAnsi="Times New Roman"/>
                <w:bCs/>
                <w:sz w:val="16"/>
                <w:szCs w:val="16"/>
                <w:lang w:val="en-US"/>
              </w:rPr>
              <w:t>2.21±1.64</w:t>
            </w:r>
          </w:p>
        </w:tc>
        <w:tc>
          <w:tcPr>
            <w:tcW w:w="932" w:type="dxa"/>
            <w:tcBorders>
              <w:top w:val="nil"/>
              <w:bottom w:val="nil"/>
              <w:right w:val="nil"/>
            </w:tcBorders>
          </w:tcPr>
          <w:p w:rsidR="00DC1669" w:rsidRPr="00A32BFD" w:rsidRDefault="00DC1669" w:rsidP="00A76D8B">
            <w:pPr>
              <w:spacing w:after="0" w:line="240" w:lineRule="auto"/>
              <w:ind w:left="-26" w:right="-108"/>
              <w:rPr>
                <w:rFonts w:ascii="Times New Roman" w:hAnsi="Times New Roman"/>
                <w:b/>
                <w:bCs/>
                <w:sz w:val="16"/>
                <w:szCs w:val="16"/>
                <w:lang w:val="de-DE" w:eastAsia="fr-FR"/>
              </w:rPr>
            </w:pPr>
            <w:r w:rsidRPr="00A32BFD">
              <w:rPr>
                <w:rFonts w:ascii="Times New Roman" w:hAnsi="Times New Roman"/>
                <w:bCs/>
                <w:sz w:val="16"/>
                <w:szCs w:val="16"/>
                <w:lang w:val="de-DE" w:eastAsia="fr-FR"/>
              </w:rPr>
              <w:t>NS</w:t>
            </w:r>
          </w:p>
        </w:tc>
      </w:tr>
      <w:tr w:rsidR="00B66AE5" w:rsidRPr="00A32BFD" w:rsidTr="003A60AE">
        <w:trPr>
          <w:trHeight w:hRule="exact" w:val="497"/>
        </w:trPr>
        <w:tc>
          <w:tcPr>
            <w:tcW w:w="2093" w:type="dxa"/>
            <w:tcBorders>
              <w:top w:val="nil"/>
              <w:left w:val="nil"/>
              <w:bottom w:val="nil"/>
            </w:tcBorders>
          </w:tcPr>
          <w:p w:rsidR="00B66AE5" w:rsidRPr="003B1DB9" w:rsidRDefault="00B66AE5" w:rsidP="00257CE5">
            <w:pPr>
              <w:spacing w:after="0" w:line="240" w:lineRule="auto"/>
              <w:rPr>
                <w:rFonts w:ascii="Times New Roman" w:hAnsi="Times New Roman"/>
                <w:bCs/>
                <w:sz w:val="16"/>
                <w:szCs w:val="16"/>
                <w:lang w:val="de-DE" w:eastAsia="fr-FR"/>
              </w:rPr>
            </w:pPr>
            <w:r w:rsidRPr="00A32BFD">
              <w:rPr>
                <w:rFonts w:ascii="Times New Roman" w:hAnsi="Times New Roman"/>
                <w:bCs/>
                <w:sz w:val="16"/>
                <w:szCs w:val="16"/>
                <w:lang w:val="de-DE"/>
              </w:rPr>
              <w:t>Leptin (µ</w:t>
            </w:r>
            <w:proofErr w:type="spellStart"/>
            <w:r w:rsidRPr="00A32BFD">
              <w:rPr>
                <w:rFonts w:ascii="Times New Roman" w:hAnsi="Times New Roman"/>
                <w:bCs/>
                <w:sz w:val="16"/>
                <w:szCs w:val="16"/>
                <w:lang w:val="de-DE"/>
              </w:rPr>
              <w:t>g</w:t>
            </w:r>
            <w:r w:rsidR="007851F6">
              <w:rPr>
                <w:rFonts w:ascii="Times New Roman" w:hAnsi="Times New Roman"/>
                <w:bCs/>
                <w:sz w:val="16"/>
                <w:szCs w:val="16"/>
                <w:lang w:val="de-DE"/>
              </w:rPr>
              <w:t>.l</w:t>
            </w:r>
            <w:proofErr w:type="spellEnd"/>
            <w:r w:rsidR="007851F6" w:rsidRPr="006E19B0">
              <w:rPr>
                <w:rFonts w:ascii="Times New Roman" w:hAnsi="Times New Roman"/>
                <w:bCs/>
                <w:sz w:val="16"/>
                <w:szCs w:val="16"/>
                <w:vertAlign w:val="superscript"/>
                <w:lang w:val="en-US" w:eastAsia="fr-FR"/>
              </w:rPr>
              <w:t>-1</w:t>
            </w:r>
            <w:r w:rsidRPr="00A32BFD">
              <w:rPr>
                <w:rFonts w:ascii="Times New Roman" w:hAnsi="Times New Roman"/>
                <w:bCs/>
                <w:sz w:val="16"/>
                <w:szCs w:val="16"/>
                <w:lang w:val="de-DE"/>
              </w:rPr>
              <w:t>)</w:t>
            </w:r>
          </w:p>
        </w:tc>
        <w:tc>
          <w:tcPr>
            <w:tcW w:w="1077" w:type="dxa"/>
            <w:tcBorders>
              <w:top w:val="nil"/>
              <w:bottom w:val="nil"/>
            </w:tcBorders>
          </w:tcPr>
          <w:p w:rsidR="00B66AE5" w:rsidRPr="003B1DB9" w:rsidRDefault="00B66AE5" w:rsidP="00257CE5">
            <w:pPr>
              <w:spacing w:after="0" w:line="240" w:lineRule="auto"/>
              <w:jc w:val="center"/>
              <w:rPr>
                <w:rFonts w:ascii="Times New Roman" w:hAnsi="Times New Roman"/>
                <w:bCs/>
                <w:sz w:val="16"/>
                <w:szCs w:val="16"/>
                <w:lang w:val="de-DE" w:eastAsia="fr-FR"/>
              </w:rPr>
            </w:pPr>
            <w:r w:rsidRPr="00A32BFD">
              <w:rPr>
                <w:rFonts w:ascii="Times New Roman" w:hAnsi="Times New Roman"/>
                <w:sz w:val="16"/>
                <w:szCs w:val="16"/>
                <w:lang w:val="de-DE" w:eastAsia="fr-FR"/>
              </w:rPr>
              <w:t>1.1</w:t>
            </w:r>
            <w:r w:rsidR="008B2A55">
              <w:rPr>
                <w:rFonts w:ascii="Times New Roman" w:hAnsi="Times New Roman"/>
                <w:sz w:val="16"/>
                <w:szCs w:val="16"/>
                <w:lang w:val="de-DE" w:eastAsia="fr-FR"/>
              </w:rPr>
              <w:t>4</w:t>
            </w:r>
            <w:r w:rsidRPr="00A32BFD">
              <w:rPr>
                <w:rFonts w:ascii="Times New Roman" w:hAnsi="Times New Roman"/>
                <w:sz w:val="16"/>
                <w:szCs w:val="16"/>
                <w:lang w:val="de-DE" w:eastAsia="fr-FR"/>
              </w:rPr>
              <w:t>±0.</w:t>
            </w:r>
            <w:r w:rsidR="008B2A55">
              <w:rPr>
                <w:rFonts w:ascii="Times New Roman" w:hAnsi="Times New Roman"/>
                <w:sz w:val="16"/>
                <w:szCs w:val="16"/>
                <w:lang w:val="de-DE" w:eastAsia="fr-FR"/>
              </w:rPr>
              <w:t>57</w:t>
            </w:r>
          </w:p>
        </w:tc>
        <w:tc>
          <w:tcPr>
            <w:tcW w:w="1068" w:type="dxa"/>
            <w:tcBorders>
              <w:top w:val="nil"/>
              <w:bottom w:val="nil"/>
            </w:tcBorders>
          </w:tcPr>
          <w:p w:rsidR="00B66AE5" w:rsidRPr="003B1DB9" w:rsidRDefault="00B66AE5" w:rsidP="00257CE5">
            <w:pPr>
              <w:spacing w:after="0" w:line="240" w:lineRule="auto"/>
              <w:jc w:val="center"/>
              <w:rPr>
                <w:rFonts w:ascii="Times New Roman" w:hAnsi="Times New Roman"/>
                <w:bCs/>
                <w:sz w:val="16"/>
                <w:szCs w:val="16"/>
                <w:lang w:val="de-DE" w:eastAsia="fr-FR"/>
              </w:rPr>
            </w:pPr>
            <w:r w:rsidRPr="00A32BFD">
              <w:rPr>
                <w:rFonts w:ascii="Times New Roman" w:hAnsi="Times New Roman"/>
                <w:sz w:val="16"/>
                <w:szCs w:val="16"/>
                <w:lang w:val="de-DE" w:eastAsia="fr-FR"/>
              </w:rPr>
              <w:t>1.3</w:t>
            </w:r>
            <w:r w:rsidR="008B2A55">
              <w:rPr>
                <w:rFonts w:ascii="Times New Roman" w:hAnsi="Times New Roman"/>
                <w:sz w:val="16"/>
                <w:szCs w:val="16"/>
                <w:lang w:val="de-DE" w:eastAsia="fr-FR"/>
              </w:rPr>
              <w:t>4</w:t>
            </w:r>
            <w:r w:rsidRPr="00A32BFD">
              <w:rPr>
                <w:rFonts w:ascii="Times New Roman" w:hAnsi="Times New Roman"/>
                <w:sz w:val="16"/>
                <w:szCs w:val="16"/>
                <w:lang w:val="de-DE" w:eastAsia="fr-FR"/>
              </w:rPr>
              <w:t>±1.1</w:t>
            </w:r>
            <w:r w:rsidR="008B2A55">
              <w:rPr>
                <w:rFonts w:ascii="Times New Roman" w:hAnsi="Times New Roman"/>
                <w:sz w:val="16"/>
                <w:szCs w:val="16"/>
                <w:lang w:val="de-DE" w:eastAsia="fr-FR"/>
              </w:rPr>
              <w:t>3</w:t>
            </w:r>
          </w:p>
        </w:tc>
        <w:tc>
          <w:tcPr>
            <w:tcW w:w="996" w:type="dxa"/>
            <w:tcBorders>
              <w:top w:val="nil"/>
              <w:bottom w:val="nil"/>
            </w:tcBorders>
          </w:tcPr>
          <w:p w:rsidR="00B66AE5" w:rsidRPr="003B1DB9" w:rsidRDefault="00B66AE5" w:rsidP="00257CE5">
            <w:pPr>
              <w:spacing w:after="0" w:line="240" w:lineRule="auto"/>
              <w:jc w:val="center"/>
              <w:rPr>
                <w:rFonts w:ascii="Times New Roman" w:hAnsi="Times New Roman"/>
                <w:bCs/>
                <w:sz w:val="16"/>
                <w:szCs w:val="16"/>
                <w:lang w:val="de-DE" w:eastAsia="fr-FR"/>
              </w:rPr>
            </w:pPr>
            <w:r w:rsidRPr="00A32BFD">
              <w:rPr>
                <w:rFonts w:ascii="Times New Roman" w:hAnsi="Times New Roman"/>
                <w:sz w:val="16"/>
                <w:szCs w:val="16"/>
                <w:lang w:val="de-DE" w:eastAsia="fr-FR"/>
              </w:rPr>
              <w:t>1.4</w:t>
            </w:r>
            <w:r w:rsidR="008B2A55">
              <w:rPr>
                <w:rFonts w:ascii="Times New Roman" w:hAnsi="Times New Roman"/>
                <w:sz w:val="16"/>
                <w:szCs w:val="16"/>
                <w:lang w:val="de-DE" w:eastAsia="fr-FR"/>
              </w:rPr>
              <w:t>4</w:t>
            </w:r>
            <w:r w:rsidRPr="00A32BFD">
              <w:rPr>
                <w:rFonts w:ascii="Times New Roman" w:hAnsi="Times New Roman"/>
                <w:sz w:val="16"/>
                <w:szCs w:val="16"/>
                <w:lang w:val="de-DE" w:eastAsia="fr-FR"/>
              </w:rPr>
              <w:t>±</w:t>
            </w:r>
            <w:r w:rsidR="008B2A55">
              <w:rPr>
                <w:rFonts w:ascii="Times New Roman" w:hAnsi="Times New Roman"/>
                <w:sz w:val="16"/>
                <w:szCs w:val="16"/>
                <w:lang w:val="de-DE" w:eastAsia="fr-FR"/>
              </w:rPr>
              <w:t>1.16</w:t>
            </w:r>
          </w:p>
        </w:tc>
        <w:tc>
          <w:tcPr>
            <w:tcW w:w="1020" w:type="dxa"/>
            <w:tcBorders>
              <w:top w:val="nil"/>
              <w:bottom w:val="nil"/>
            </w:tcBorders>
          </w:tcPr>
          <w:p w:rsidR="00B66AE5" w:rsidRPr="003B1DB9" w:rsidRDefault="00B66AE5" w:rsidP="00257CE5">
            <w:pPr>
              <w:spacing w:after="0" w:line="240" w:lineRule="auto"/>
              <w:jc w:val="center"/>
              <w:rPr>
                <w:rFonts w:ascii="Times New Roman" w:hAnsi="Times New Roman"/>
                <w:bCs/>
                <w:sz w:val="16"/>
                <w:szCs w:val="16"/>
                <w:lang w:val="de-DE" w:eastAsia="fr-FR"/>
              </w:rPr>
            </w:pPr>
            <w:r w:rsidRPr="00A32BFD">
              <w:rPr>
                <w:rFonts w:ascii="Times New Roman" w:hAnsi="Times New Roman"/>
                <w:sz w:val="16"/>
                <w:szCs w:val="16"/>
                <w:lang w:val="de-DE" w:eastAsia="fr-FR"/>
              </w:rPr>
              <w:t>1.0</w:t>
            </w:r>
            <w:r w:rsidR="008B2A55">
              <w:rPr>
                <w:rFonts w:ascii="Times New Roman" w:hAnsi="Times New Roman"/>
                <w:sz w:val="16"/>
                <w:szCs w:val="16"/>
                <w:lang w:val="de-DE" w:eastAsia="fr-FR"/>
              </w:rPr>
              <w:t>1</w:t>
            </w:r>
            <w:r w:rsidRPr="00A32BFD">
              <w:rPr>
                <w:rFonts w:ascii="Times New Roman" w:hAnsi="Times New Roman"/>
                <w:sz w:val="16"/>
                <w:szCs w:val="16"/>
                <w:lang w:val="de-DE" w:eastAsia="fr-FR"/>
              </w:rPr>
              <w:t>±0.4</w:t>
            </w:r>
            <w:r w:rsidR="008B2A55">
              <w:rPr>
                <w:rFonts w:ascii="Times New Roman" w:hAnsi="Times New Roman"/>
                <w:sz w:val="16"/>
                <w:szCs w:val="16"/>
                <w:lang w:val="de-DE" w:eastAsia="fr-FR"/>
              </w:rPr>
              <w:t>2</w:t>
            </w:r>
          </w:p>
        </w:tc>
        <w:tc>
          <w:tcPr>
            <w:tcW w:w="1139" w:type="dxa"/>
            <w:tcBorders>
              <w:top w:val="nil"/>
              <w:bottom w:val="nil"/>
            </w:tcBorders>
          </w:tcPr>
          <w:p w:rsidR="00B66AE5" w:rsidRPr="003B1DB9" w:rsidRDefault="00B66AE5" w:rsidP="00257CE5">
            <w:pPr>
              <w:spacing w:after="0" w:line="240" w:lineRule="auto"/>
              <w:jc w:val="center"/>
              <w:rPr>
                <w:rFonts w:ascii="Times New Roman" w:hAnsi="Times New Roman"/>
                <w:bCs/>
                <w:sz w:val="16"/>
                <w:szCs w:val="16"/>
                <w:lang w:val="de-DE" w:eastAsia="fr-FR"/>
              </w:rPr>
            </w:pPr>
            <w:r w:rsidRPr="00A32BFD">
              <w:rPr>
                <w:rFonts w:ascii="Times New Roman" w:hAnsi="Times New Roman"/>
                <w:sz w:val="16"/>
                <w:szCs w:val="16"/>
                <w:lang w:val="de-DE" w:eastAsia="fr-FR"/>
              </w:rPr>
              <w:t>0.8</w:t>
            </w:r>
            <w:r w:rsidR="008B2A55">
              <w:rPr>
                <w:rFonts w:ascii="Times New Roman" w:hAnsi="Times New Roman"/>
                <w:sz w:val="16"/>
                <w:szCs w:val="16"/>
                <w:lang w:val="de-DE" w:eastAsia="fr-FR"/>
              </w:rPr>
              <w:t>1</w:t>
            </w:r>
            <w:r w:rsidRPr="00A32BFD">
              <w:rPr>
                <w:rFonts w:ascii="Times New Roman" w:hAnsi="Times New Roman"/>
                <w:sz w:val="16"/>
                <w:szCs w:val="16"/>
                <w:lang w:val="de-DE" w:eastAsia="fr-FR"/>
              </w:rPr>
              <w:t>±0.4</w:t>
            </w:r>
            <w:r w:rsidR="008B2A55">
              <w:rPr>
                <w:rFonts w:ascii="Times New Roman" w:hAnsi="Times New Roman"/>
                <w:sz w:val="16"/>
                <w:szCs w:val="16"/>
                <w:lang w:val="de-DE" w:eastAsia="fr-FR"/>
              </w:rPr>
              <w:t>1</w:t>
            </w:r>
          </w:p>
        </w:tc>
        <w:tc>
          <w:tcPr>
            <w:tcW w:w="997" w:type="dxa"/>
            <w:tcBorders>
              <w:top w:val="nil"/>
              <w:bottom w:val="nil"/>
            </w:tcBorders>
          </w:tcPr>
          <w:p w:rsidR="00B66AE5" w:rsidRPr="003B1DB9" w:rsidRDefault="00B66AE5" w:rsidP="00257CE5">
            <w:pPr>
              <w:spacing w:after="0" w:line="240" w:lineRule="auto"/>
              <w:jc w:val="center"/>
              <w:rPr>
                <w:rFonts w:ascii="Times New Roman" w:hAnsi="Times New Roman"/>
                <w:bCs/>
                <w:sz w:val="16"/>
                <w:szCs w:val="16"/>
                <w:lang w:val="de-DE" w:eastAsia="fr-FR"/>
              </w:rPr>
            </w:pPr>
            <w:r w:rsidRPr="00A32BFD">
              <w:rPr>
                <w:rFonts w:ascii="Times New Roman" w:hAnsi="Times New Roman"/>
                <w:sz w:val="16"/>
                <w:szCs w:val="16"/>
                <w:lang w:val="de-DE" w:eastAsia="fr-FR"/>
              </w:rPr>
              <w:t>0.6</w:t>
            </w:r>
            <w:r w:rsidR="008B2A55">
              <w:rPr>
                <w:rFonts w:ascii="Times New Roman" w:hAnsi="Times New Roman"/>
                <w:sz w:val="16"/>
                <w:szCs w:val="16"/>
                <w:lang w:val="de-DE" w:eastAsia="fr-FR"/>
              </w:rPr>
              <w:t>4</w:t>
            </w:r>
            <w:r w:rsidRPr="00A32BFD">
              <w:rPr>
                <w:rFonts w:ascii="Times New Roman" w:hAnsi="Times New Roman"/>
                <w:sz w:val="16"/>
                <w:szCs w:val="16"/>
                <w:lang w:val="de-DE" w:eastAsia="fr-FR"/>
              </w:rPr>
              <w:t>±0.</w:t>
            </w:r>
            <w:r w:rsidR="008B2A55">
              <w:rPr>
                <w:rFonts w:ascii="Times New Roman" w:hAnsi="Times New Roman"/>
                <w:sz w:val="16"/>
                <w:szCs w:val="16"/>
                <w:lang w:val="de-DE" w:eastAsia="fr-FR"/>
              </w:rPr>
              <w:t>19</w:t>
            </w:r>
          </w:p>
        </w:tc>
        <w:tc>
          <w:tcPr>
            <w:tcW w:w="932" w:type="dxa"/>
            <w:tcBorders>
              <w:top w:val="nil"/>
              <w:bottom w:val="nil"/>
              <w:right w:val="nil"/>
            </w:tcBorders>
          </w:tcPr>
          <w:p w:rsidR="00B66AE5" w:rsidRPr="003B1DB9" w:rsidRDefault="00B66AE5" w:rsidP="00A76D8B">
            <w:pPr>
              <w:spacing w:after="0" w:line="240" w:lineRule="auto"/>
              <w:ind w:left="-26" w:right="-108"/>
              <w:rPr>
                <w:rFonts w:ascii="Times New Roman" w:hAnsi="Times New Roman"/>
                <w:bCs/>
                <w:sz w:val="16"/>
                <w:szCs w:val="16"/>
                <w:lang w:val="de-DE" w:eastAsia="fr-FR"/>
              </w:rPr>
            </w:pPr>
            <w:proofErr w:type="spellStart"/>
            <w:r w:rsidRPr="00A32BFD">
              <w:rPr>
                <w:rFonts w:ascii="Times New Roman" w:hAnsi="Times New Roman"/>
                <w:bCs/>
                <w:sz w:val="16"/>
                <w:szCs w:val="16"/>
                <w:lang w:val="de-DE" w:eastAsia="fr-FR"/>
              </w:rPr>
              <w:t>PxF</w:t>
            </w:r>
            <w:proofErr w:type="spellEnd"/>
            <w:r w:rsidRPr="00A32BFD">
              <w:rPr>
                <w:rFonts w:ascii="Times New Roman" w:hAnsi="Times New Roman"/>
                <w:bCs/>
                <w:sz w:val="16"/>
                <w:szCs w:val="16"/>
                <w:lang w:val="de-DE" w:eastAsia="fr-FR"/>
              </w:rPr>
              <w:t xml:space="preserve"> (&lt;0.05)</w:t>
            </w:r>
          </w:p>
        </w:tc>
      </w:tr>
      <w:tr w:rsidR="00B66AE5" w:rsidRPr="00A32BFD" w:rsidTr="003A60AE">
        <w:trPr>
          <w:trHeight w:hRule="exact" w:val="354"/>
        </w:trPr>
        <w:tc>
          <w:tcPr>
            <w:tcW w:w="2093" w:type="dxa"/>
            <w:tcBorders>
              <w:top w:val="nil"/>
              <w:left w:val="nil"/>
              <w:bottom w:val="nil"/>
            </w:tcBorders>
          </w:tcPr>
          <w:p w:rsidR="00B66AE5" w:rsidRPr="00A32BFD" w:rsidRDefault="00B66AE5" w:rsidP="007851F6">
            <w:pPr>
              <w:spacing w:after="0" w:line="240" w:lineRule="auto"/>
              <w:rPr>
                <w:rFonts w:ascii="Times New Roman" w:hAnsi="Times New Roman"/>
                <w:b/>
                <w:bCs/>
                <w:sz w:val="16"/>
                <w:szCs w:val="16"/>
                <w:lang w:val="en-US"/>
              </w:rPr>
            </w:pPr>
            <w:r w:rsidRPr="00A32BFD">
              <w:rPr>
                <w:rFonts w:ascii="Times New Roman" w:hAnsi="Times New Roman"/>
                <w:bCs/>
                <w:sz w:val="16"/>
                <w:szCs w:val="16"/>
                <w:lang w:val="de-DE"/>
              </w:rPr>
              <w:t>Ghrelin (µ</w:t>
            </w:r>
            <w:proofErr w:type="spellStart"/>
            <w:r w:rsidRPr="00A32BFD">
              <w:rPr>
                <w:rFonts w:ascii="Times New Roman" w:hAnsi="Times New Roman"/>
                <w:bCs/>
                <w:sz w:val="16"/>
                <w:szCs w:val="16"/>
                <w:lang w:val="de-DE"/>
              </w:rPr>
              <w:t>g</w:t>
            </w:r>
            <w:r w:rsidR="007851F6">
              <w:rPr>
                <w:rFonts w:ascii="Times New Roman" w:hAnsi="Times New Roman"/>
                <w:bCs/>
                <w:sz w:val="16"/>
                <w:szCs w:val="16"/>
                <w:lang w:val="de-DE"/>
              </w:rPr>
              <w:t>.l</w:t>
            </w:r>
            <w:proofErr w:type="spellEnd"/>
            <w:r w:rsidR="007851F6" w:rsidRPr="006E19B0">
              <w:rPr>
                <w:rFonts w:ascii="Times New Roman" w:hAnsi="Times New Roman"/>
                <w:bCs/>
                <w:sz w:val="16"/>
                <w:szCs w:val="16"/>
                <w:vertAlign w:val="superscript"/>
                <w:lang w:val="en-US" w:eastAsia="fr-FR"/>
              </w:rPr>
              <w:t>-1</w:t>
            </w:r>
            <w:r w:rsidRPr="00A32BFD">
              <w:rPr>
                <w:rFonts w:ascii="Times New Roman" w:hAnsi="Times New Roman"/>
                <w:b/>
                <w:bCs/>
                <w:sz w:val="16"/>
                <w:szCs w:val="16"/>
                <w:lang w:val="en-US"/>
              </w:rPr>
              <w:t>)</w:t>
            </w:r>
          </w:p>
        </w:tc>
        <w:tc>
          <w:tcPr>
            <w:tcW w:w="1077" w:type="dxa"/>
            <w:tcBorders>
              <w:top w:val="nil"/>
              <w:bottom w:val="nil"/>
            </w:tcBorders>
          </w:tcPr>
          <w:p w:rsidR="00B66AE5" w:rsidRPr="00A32BFD" w:rsidRDefault="00B66AE5" w:rsidP="00257CE5">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1.28 ±0.46</w:t>
            </w:r>
          </w:p>
        </w:tc>
        <w:tc>
          <w:tcPr>
            <w:tcW w:w="1068" w:type="dxa"/>
            <w:tcBorders>
              <w:top w:val="nil"/>
              <w:bottom w:val="nil"/>
            </w:tcBorders>
          </w:tcPr>
          <w:p w:rsidR="00B66AE5" w:rsidRPr="00A32BFD" w:rsidRDefault="00B66AE5" w:rsidP="00257CE5">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0.88±0.61</w:t>
            </w:r>
          </w:p>
        </w:tc>
        <w:tc>
          <w:tcPr>
            <w:tcW w:w="996" w:type="dxa"/>
            <w:tcBorders>
              <w:top w:val="nil"/>
              <w:bottom w:val="nil"/>
            </w:tcBorders>
          </w:tcPr>
          <w:p w:rsidR="00B66AE5" w:rsidRPr="00A32BFD" w:rsidRDefault="00B66AE5" w:rsidP="00257CE5">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0.49±0.32</w:t>
            </w:r>
          </w:p>
        </w:tc>
        <w:tc>
          <w:tcPr>
            <w:tcW w:w="1020" w:type="dxa"/>
            <w:tcBorders>
              <w:top w:val="nil"/>
              <w:bottom w:val="nil"/>
            </w:tcBorders>
          </w:tcPr>
          <w:p w:rsidR="00B66AE5" w:rsidRPr="00A32BFD" w:rsidRDefault="00B66AE5" w:rsidP="00257CE5">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0.63±0.54</w:t>
            </w:r>
          </w:p>
        </w:tc>
        <w:tc>
          <w:tcPr>
            <w:tcW w:w="1139" w:type="dxa"/>
            <w:tcBorders>
              <w:top w:val="nil"/>
              <w:bottom w:val="nil"/>
            </w:tcBorders>
          </w:tcPr>
          <w:p w:rsidR="00B66AE5" w:rsidRPr="00A32BFD" w:rsidRDefault="00B66AE5" w:rsidP="00257CE5">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0.45±0.17</w:t>
            </w:r>
          </w:p>
        </w:tc>
        <w:tc>
          <w:tcPr>
            <w:tcW w:w="997" w:type="dxa"/>
            <w:tcBorders>
              <w:top w:val="nil"/>
              <w:bottom w:val="nil"/>
            </w:tcBorders>
          </w:tcPr>
          <w:p w:rsidR="00B66AE5" w:rsidRPr="00A32BFD" w:rsidRDefault="00B66AE5" w:rsidP="00257CE5">
            <w:pPr>
              <w:spacing w:after="0" w:line="240" w:lineRule="auto"/>
              <w:jc w:val="center"/>
              <w:rPr>
                <w:rFonts w:ascii="Times New Roman" w:hAnsi="Times New Roman"/>
                <w:sz w:val="16"/>
                <w:szCs w:val="16"/>
                <w:lang w:val="en-US" w:eastAsia="fr-FR"/>
              </w:rPr>
            </w:pPr>
            <w:r w:rsidRPr="00A32BFD">
              <w:rPr>
                <w:rFonts w:ascii="Times New Roman" w:hAnsi="Times New Roman"/>
                <w:sz w:val="16"/>
                <w:szCs w:val="16"/>
                <w:lang w:val="en-US" w:eastAsia="fr-FR"/>
              </w:rPr>
              <w:t>0.39±0.19</w:t>
            </w:r>
          </w:p>
        </w:tc>
        <w:tc>
          <w:tcPr>
            <w:tcW w:w="932" w:type="dxa"/>
            <w:tcBorders>
              <w:top w:val="nil"/>
              <w:bottom w:val="nil"/>
              <w:right w:val="nil"/>
            </w:tcBorders>
          </w:tcPr>
          <w:p w:rsidR="00B66AE5" w:rsidRPr="00A32BFD" w:rsidRDefault="00B66AE5" w:rsidP="00A76D8B">
            <w:pPr>
              <w:spacing w:after="0" w:line="240" w:lineRule="auto"/>
              <w:ind w:left="-26" w:right="-108"/>
              <w:rPr>
                <w:rFonts w:ascii="Times New Roman" w:hAnsi="Times New Roman"/>
                <w:bCs/>
                <w:sz w:val="16"/>
                <w:szCs w:val="16"/>
                <w:lang w:val="en-US" w:eastAsia="fr-FR"/>
              </w:rPr>
            </w:pPr>
            <w:r w:rsidRPr="00A32BFD">
              <w:rPr>
                <w:rFonts w:ascii="Times New Roman" w:hAnsi="Times New Roman"/>
                <w:bCs/>
                <w:sz w:val="16"/>
                <w:szCs w:val="16"/>
                <w:lang w:val="en-US" w:eastAsia="fr-FR"/>
              </w:rPr>
              <w:t>NS</w:t>
            </w:r>
          </w:p>
        </w:tc>
      </w:tr>
    </w:tbl>
    <w:p w:rsidR="00385C99" w:rsidRPr="00E05392" w:rsidRDefault="00385C99" w:rsidP="00B8061F">
      <w:pPr>
        <w:suppressLineNumbers/>
        <w:pBdr>
          <w:bottom w:val="single" w:sz="4" w:space="1" w:color="auto"/>
        </w:pBdr>
        <w:rPr>
          <w:rFonts w:ascii="Times New Roman" w:hAnsi="Times New Roman"/>
          <w:sz w:val="20"/>
          <w:szCs w:val="20"/>
          <w:lang w:val="en-US"/>
        </w:rPr>
      </w:pPr>
    </w:p>
    <w:p w:rsidR="00AF6DF8" w:rsidRDefault="00AF6DF8" w:rsidP="00B8061F">
      <w:pPr>
        <w:suppressLineNumbers/>
        <w:spacing w:after="0"/>
        <w:jc w:val="both"/>
        <w:rPr>
          <w:rFonts w:ascii="Times New Roman" w:hAnsi="Times New Roman"/>
          <w:sz w:val="24"/>
          <w:szCs w:val="24"/>
          <w:vertAlign w:val="superscript"/>
          <w:lang w:val="en-US"/>
        </w:rPr>
      </w:pPr>
      <w:r>
        <w:rPr>
          <w:rFonts w:ascii="Times New Roman" w:hAnsi="Times New Roman"/>
          <w:sz w:val="24"/>
          <w:szCs w:val="24"/>
          <w:vertAlign w:val="superscript"/>
        </w:rPr>
        <w:t>1</w:t>
      </w:r>
      <w:r w:rsidR="00C75289" w:rsidRPr="00C75289">
        <w:rPr>
          <w:rFonts w:ascii="Times New Roman" w:hAnsi="Times New Roman"/>
          <w:sz w:val="24"/>
          <w:szCs w:val="24"/>
          <w:lang w:val="en-US"/>
        </w:rPr>
        <w:t xml:space="preserve"> </w:t>
      </w:r>
      <w:r w:rsidR="00C75289">
        <w:rPr>
          <w:rFonts w:ascii="Times New Roman" w:hAnsi="Times New Roman"/>
          <w:sz w:val="24"/>
          <w:szCs w:val="24"/>
          <w:lang w:val="en-US"/>
        </w:rPr>
        <w:t xml:space="preserve">Dietary treatment: </w:t>
      </w:r>
      <w:r w:rsidR="007C791E" w:rsidRPr="00AF6DF8">
        <w:rPr>
          <w:rFonts w:ascii="Times New Roman" w:hAnsi="Times New Roman"/>
          <w:sz w:val="24"/>
          <w:szCs w:val="24"/>
          <w:lang w:val="en-US"/>
        </w:rPr>
        <w:t>C: control, HF: High Fat</w:t>
      </w:r>
      <w:r w:rsidR="007C791E">
        <w:rPr>
          <w:rFonts w:ascii="Times New Roman" w:hAnsi="Times New Roman"/>
          <w:sz w:val="24"/>
          <w:szCs w:val="24"/>
          <w:lang w:val="en-US"/>
        </w:rPr>
        <w:t xml:space="preserve">, </w:t>
      </w:r>
      <w:r w:rsidR="007C791E" w:rsidRPr="00AF6DF8">
        <w:rPr>
          <w:rFonts w:ascii="Times New Roman" w:hAnsi="Times New Roman"/>
          <w:sz w:val="24"/>
          <w:szCs w:val="24"/>
          <w:lang w:val="en-US"/>
        </w:rPr>
        <w:t>HP: High protein, HS: High sucrose</w:t>
      </w:r>
      <w:r w:rsidR="007C791E">
        <w:rPr>
          <w:rFonts w:ascii="Times New Roman" w:hAnsi="Times New Roman"/>
          <w:sz w:val="24"/>
          <w:szCs w:val="24"/>
          <w:lang w:val="en-US"/>
        </w:rPr>
        <w:t xml:space="preserve">, </w:t>
      </w:r>
      <w:r>
        <w:rPr>
          <w:rFonts w:ascii="Times New Roman" w:hAnsi="Times New Roman"/>
          <w:sz w:val="24"/>
          <w:szCs w:val="24"/>
          <w:lang w:val="en-US"/>
        </w:rPr>
        <w:t>N</w:t>
      </w:r>
      <w:r w:rsidRPr="00AF6DF8">
        <w:rPr>
          <w:rFonts w:ascii="Times New Roman" w:hAnsi="Times New Roman"/>
          <w:sz w:val="24"/>
          <w:szCs w:val="24"/>
          <w:lang w:val="en-US"/>
        </w:rPr>
        <w:t>P: Normal protein</w:t>
      </w:r>
    </w:p>
    <w:p w:rsidR="004615DC" w:rsidRPr="004615DC" w:rsidRDefault="00AF6DF8" w:rsidP="00B8061F">
      <w:pPr>
        <w:suppressLineNumbers/>
        <w:spacing w:after="0"/>
        <w:jc w:val="both"/>
        <w:rPr>
          <w:rFonts w:ascii="Times New Roman" w:hAnsi="Times New Roman"/>
          <w:sz w:val="24"/>
          <w:szCs w:val="24"/>
          <w:lang w:val="en-US"/>
        </w:rPr>
      </w:pPr>
      <w:r w:rsidRPr="004615DC">
        <w:rPr>
          <w:rFonts w:ascii="Times New Roman" w:hAnsi="Times New Roman"/>
          <w:sz w:val="24"/>
          <w:szCs w:val="24"/>
          <w:vertAlign w:val="superscript"/>
          <w:lang w:val="en-US"/>
        </w:rPr>
        <w:t>2</w:t>
      </w:r>
      <w:r w:rsidR="004615DC" w:rsidRPr="004615DC">
        <w:rPr>
          <w:rFonts w:ascii="Times New Roman" w:hAnsi="Times New Roman"/>
          <w:sz w:val="24"/>
          <w:szCs w:val="24"/>
          <w:lang w:val="en-US"/>
        </w:rPr>
        <w:t xml:space="preserve">Data are expressed as mean </w:t>
      </w:r>
      <w:r w:rsidR="004615DC" w:rsidRPr="004615DC">
        <w:rPr>
          <w:rFonts w:ascii="Times New Roman" w:hAnsi="Times New Roman"/>
          <w:sz w:val="24"/>
          <w:szCs w:val="24"/>
          <w:lang w:val="en-US" w:eastAsia="fr-FR"/>
        </w:rPr>
        <w:t>± SD</w:t>
      </w:r>
      <w:r w:rsidR="007C791E">
        <w:rPr>
          <w:rFonts w:ascii="Times New Roman" w:hAnsi="Times New Roman"/>
          <w:sz w:val="24"/>
          <w:szCs w:val="24"/>
          <w:lang w:val="en-US" w:eastAsia="fr-FR"/>
        </w:rPr>
        <w:t xml:space="preserve"> (n=5)</w:t>
      </w:r>
    </w:p>
    <w:p w:rsidR="008D76B0" w:rsidRDefault="004615DC" w:rsidP="0090533C">
      <w:pPr>
        <w:suppressLineNumbers/>
        <w:spacing w:after="0"/>
        <w:jc w:val="both"/>
        <w:rPr>
          <w:rFonts w:ascii="Times New Roman" w:hAnsi="Times New Roman"/>
          <w:sz w:val="24"/>
          <w:szCs w:val="24"/>
        </w:rPr>
      </w:pPr>
      <w:r>
        <w:rPr>
          <w:rFonts w:ascii="Times New Roman" w:hAnsi="Times New Roman"/>
          <w:sz w:val="24"/>
          <w:szCs w:val="24"/>
          <w:vertAlign w:val="superscript"/>
          <w:lang w:val="en-US"/>
        </w:rPr>
        <w:t>3</w:t>
      </w:r>
      <w:r w:rsidRPr="00337C2F">
        <w:rPr>
          <w:rFonts w:ascii="Times New Roman" w:hAnsi="Times New Roman"/>
          <w:sz w:val="24"/>
          <w:szCs w:val="24"/>
          <w:lang w:val="en-US"/>
        </w:rPr>
        <w:t>The</w:t>
      </w:r>
      <w:r w:rsidR="00337C2F" w:rsidRPr="00337C2F">
        <w:rPr>
          <w:rFonts w:ascii="Times New Roman" w:hAnsi="Times New Roman"/>
          <w:sz w:val="24"/>
          <w:szCs w:val="24"/>
          <w:lang w:val="en-US"/>
        </w:rPr>
        <w:t xml:space="preserve"> p value is indicated when the difference is or tended to be significant. </w:t>
      </w:r>
      <w:r w:rsidR="00385C99" w:rsidRPr="00337C2F">
        <w:rPr>
          <w:rFonts w:ascii="Times New Roman" w:hAnsi="Times New Roman"/>
          <w:sz w:val="24"/>
          <w:szCs w:val="24"/>
          <w:lang w:val="en-US"/>
        </w:rPr>
        <w:t>P: protein effect, F</w:t>
      </w:r>
      <w:r w:rsidR="00B66AE5" w:rsidRPr="00337C2F">
        <w:rPr>
          <w:rFonts w:ascii="Times New Roman" w:hAnsi="Times New Roman"/>
          <w:sz w:val="24"/>
          <w:szCs w:val="24"/>
          <w:lang w:val="en-US"/>
        </w:rPr>
        <w:t>: fat</w:t>
      </w:r>
      <w:r w:rsidR="00385C99" w:rsidRPr="00337C2F">
        <w:rPr>
          <w:rFonts w:ascii="Times New Roman" w:hAnsi="Times New Roman"/>
          <w:sz w:val="24"/>
          <w:szCs w:val="24"/>
          <w:lang w:val="en-US"/>
        </w:rPr>
        <w:t xml:space="preserve"> effect, S: Sucrose effect, </w:t>
      </w:r>
      <w:proofErr w:type="spellStart"/>
      <w:r w:rsidR="00385C99" w:rsidRPr="00337C2F">
        <w:rPr>
          <w:rFonts w:ascii="Times New Roman" w:hAnsi="Times New Roman"/>
          <w:sz w:val="24"/>
          <w:szCs w:val="24"/>
          <w:lang w:val="en-US"/>
        </w:rPr>
        <w:t>P</w:t>
      </w:r>
      <w:r w:rsidR="000C0852" w:rsidRPr="00337C2F">
        <w:rPr>
          <w:rFonts w:ascii="Times New Roman" w:hAnsi="Times New Roman"/>
          <w:sz w:val="24"/>
          <w:szCs w:val="24"/>
          <w:lang w:val="en-US"/>
        </w:rPr>
        <w:t>x</w:t>
      </w:r>
      <w:r w:rsidR="00385C99" w:rsidRPr="00337C2F">
        <w:rPr>
          <w:rFonts w:ascii="Times New Roman" w:hAnsi="Times New Roman"/>
          <w:sz w:val="24"/>
          <w:szCs w:val="24"/>
          <w:lang w:val="en-US"/>
        </w:rPr>
        <w:t>F</w:t>
      </w:r>
      <w:proofErr w:type="spellEnd"/>
      <w:r w:rsidR="00385C99" w:rsidRPr="00337C2F">
        <w:rPr>
          <w:rFonts w:ascii="Times New Roman" w:hAnsi="Times New Roman"/>
          <w:sz w:val="24"/>
          <w:szCs w:val="24"/>
          <w:lang w:val="en-US"/>
        </w:rPr>
        <w:t xml:space="preserve"> interaction between NP</w:t>
      </w:r>
      <w:r w:rsidR="000C0852" w:rsidRPr="00337C2F">
        <w:rPr>
          <w:rFonts w:ascii="Times New Roman" w:hAnsi="Times New Roman"/>
          <w:sz w:val="24"/>
          <w:szCs w:val="24"/>
          <w:lang w:val="en-US"/>
        </w:rPr>
        <w:t>-H</w:t>
      </w:r>
      <w:r w:rsidR="00385C99" w:rsidRPr="00337C2F">
        <w:rPr>
          <w:rFonts w:ascii="Times New Roman" w:hAnsi="Times New Roman"/>
          <w:sz w:val="24"/>
          <w:szCs w:val="24"/>
          <w:lang w:val="en-US"/>
        </w:rPr>
        <w:t>S</w:t>
      </w:r>
      <w:r w:rsidR="000C0852" w:rsidRPr="00337C2F">
        <w:rPr>
          <w:rFonts w:ascii="Times New Roman" w:hAnsi="Times New Roman"/>
          <w:sz w:val="24"/>
          <w:szCs w:val="24"/>
          <w:lang w:val="en-US"/>
        </w:rPr>
        <w:t>-HF</w:t>
      </w:r>
      <w:r w:rsidR="00385C99" w:rsidRPr="00337C2F">
        <w:rPr>
          <w:rFonts w:ascii="Times New Roman" w:hAnsi="Times New Roman"/>
          <w:sz w:val="24"/>
          <w:szCs w:val="24"/>
          <w:lang w:val="en-US"/>
        </w:rPr>
        <w:t xml:space="preserve"> and HP</w:t>
      </w:r>
      <w:r w:rsidR="000C0852" w:rsidRPr="00337C2F">
        <w:rPr>
          <w:rFonts w:ascii="Times New Roman" w:hAnsi="Times New Roman"/>
          <w:sz w:val="24"/>
          <w:szCs w:val="24"/>
          <w:lang w:val="en-US"/>
        </w:rPr>
        <w:t>-H</w:t>
      </w:r>
      <w:r w:rsidR="00385C99" w:rsidRPr="00337C2F">
        <w:rPr>
          <w:rFonts w:ascii="Times New Roman" w:hAnsi="Times New Roman"/>
          <w:sz w:val="24"/>
          <w:szCs w:val="24"/>
          <w:lang w:val="en-US"/>
        </w:rPr>
        <w:t>S</w:t>
      </w:r>
      <w:r w:rsidR="000C0852" w:rsidRPr="00337C2F">
        <w:rPr>
          <w:rFonts w:ascii="Times New Roman" w:hAnsi="Times New Roman"/>
          <w:sz w:val="24"/>
          <w:szCs w:val="24"/>
          <w:lang w:val="en-US"/>
        </w:rPr>
        <w:t>-HF</w:t>
      </w:r>
      <w:r w:rsidR="00385C99" w:rsidRPr="00337C2F">
        <w:rPr>
          <w:rFonts w:ascii="Times New Roman" w:hAnsi="Times New Roman"/>
          <w:sz w:val="24"/>
          <w:szCs w:val="24"/>
          <w:lang w:val="en-US"/>
        </w:rPr>
        <w:t xml:space="preserve">, </w:t>
      </w:r>
      <w:proofErr w:type="spellStart"/>
      <w:r w:rsidR="00B66AE5" w:rsidRPr="00337C2F">
        <w:rPr>
          <w:rFonts w:ascii="Times New Roman" w:hAnsi="Times New Roman"/>
          <w:sz w:val="24"/>
          <w:szCs w:val="24"/>
          <w:lang w:val="en-US"/>
        </w:rPr>
        <w:t>PxC</w:t>
      </w:r>
      <w:proofErr w:type="spellEnd"/>
      <w:r w:rsidR="00B66AE5" w:rsidRPr="00337C2F">
        <w:rPr>
          <w:rFonts w:ascii="Times New Roman" w:hAnsi="Times New Roman"/>
          <w:sz w:val="24"/>
          <w:szCs w:val="24"/>
          <w:lang w:val="en-US"/>
        </w:rPr>
        <w:t>:</w:t>
      </w:r>
      <w:r w:rsidR="00385C99" w:rsidRPr="00337C2F">
        <w:rPr>
          <w:rFonts w:ascii="Times New Roman" w:hAnsi="Times New Roman"/>
          <w:sz w:val="24"/>
          <w:szCs w:val="24"/>
          <w:lang w:val="en-US"/>
        </w:rPr>
        <w:t xml:space="preserve"> interaction between NP</w:t>
      </w:r>
      <w:r w:rsidR="000C0852" w:rsidRPr="00337C2F">
        <w:rPr>
          <w:rFonts w:ascii="Times New Roman" w:hAnsi="Times New Roman"/>
          <w:sz w:val="24"/>
          <w:szCs w:val="24"/>
          <w:lang w:val="en-US"/>
        </w:rPr>
        <w:t>-H</w:t>
      </w:r>
      <w:r w:rsidR="00385C99" w:rsidRPr="00337C2F">
        <w:rPr>
          <w:rFonts w:ascii="Times New Roman" w:hAnsi="Times New Roman"/>
          <w:sz w:val="24"/>
          <w:szCs w:val="24"/>
          <w:lang w:val="en-US"/>
        </w:rPr>
        <w:t>S and HP</w:t>
      </w:r>
      <w:r w:rsidR="000C0852" w:rsidRPr="00337C2F">
        <w:rPr>
          <w:rFonts w:ascii="Times New Roman" w:hAnsi="Times New Roman"/>
          <w:sz w:val="24"/>
          <w:szCs w:val="24"/>
          <w:lang w:val="en-US"/>
        </w:rPr>
        <w:t>-H</w:t>
      </w:r>
      <w:r w:rsidR="00385C99" w:rsidRPr="00337C2F">
        <w:rPr>
          <w:rFonts w:ascii="Times New Roman" w:hAnsi="Times New Roman"/>
          <w:sz w:val="24"/>
          <w:szCs w:val="24"/>
          <w:lang w:val="en-US"/>
        </w:rPr>
        <w:t>S</w:t>
      </w:r>
      <w:r w:rsidR="000C0852" w:rsidRPr="00337C2F">
        <w:rPr>
          <w:rFonts w:ascii="Times New Roman" w:hAnsi="Times New Roman"/>
          <w:sz w:val="24"/>
          <w:szCs w:val="24"/>
          <w:lang w:val="en-US"/>
        </w:rPr>
        <w:t>.</w:t>
      </w:r>
      <w:r w:rsidR="00337C2F" w:rsidRPr="00337C2F">
        <w:rPr>
          <w:rFonts w:ascii="Times New Roman" w:hAnsi="Times New Roman"/>
          <w:sz w:val="24"/>
          <w:szCs w:val="24"/>
          <w:lang w:val="en-US"/>
        </w:rPr>
        <w:t xml:space="preserve"> NS indicate no significa</w:t>
      </w:r>
      <w:r w:rsidR="008D76B0">
        <w:rPr>
          <w:rFonts w:ascii="Times New Roman" w:hAnsi="Times New Roman"/>
          <w:sz w:val="24"/>
          <w:szCs w:val="24"/>
          <w:lang w:val="en-US"/>
        </w:rPr>
        <w:t>n</w:t>
      </w:r>
      <w:r w:rsidR="00337C2F" w:rsidRPr="00337C2F">
        <w:rPr>
          <w:rFonts w:ascii="Times New Roman" w:hAnsi="Times New Roman"/>
          <w:sz w:val="24"/>
          <w:szCs w:val="24"/>
          <w:lang w:val="en-US"/>
        </w:rPr>
        <w:t xml:space="preserve">t statistical effect (&gt;.0.05). </w:t>
      </w:r>
      <w:r w:rsidR="00532CDE" w:rsidRPr="007C6B02">
        <w:rPr>
          <w:rFonts w:ascii="Times New Roman" w:hAnsi="Times New Roman"/>
          <w:sz w:val="24"/>
          <w:szCs w:val="24"/>
          <w:lang w:val="en-US"/>
        </w:rPr>
        <w:t xml:space="preserve">The different letters indicate the results of </w:t>
      </w:r>
      <w:r w:rsidR="00532CDE" w:rsidRPr="007C6B02">
        <w:rPr>
          <w:rFonts w:ascii="Times New Roman" w:hAnsi="Times New Roman"/>
          <w:sz w:val="24"/>
          <w:szCs w:val="24"/>
        </w:rPr>
        <w:t>pair-wise comparisons.</w:t>
      </w:r>
    </w:p>
    <w:p w:rsidR="00F150EF" w:rsidRPr="00E05392" w:rsidRDefault="00532CDE" w:rsidP="0090533C">
      <w:pPr>
        <w:suppressLineNumbers/>
        <w:spacing w:after="0"/>
        <w:jc w:val="both"/>
        <w:rPr>
          <w:rFonts w:ascii="Times New Roman" w:hAnsi="Times New Roman"/>
          <w:sz w:val="24"/>
          <w:szCs w:val="24"/>
          <w:lang w:val="en-US"/>
        </w:rPr>
      </w:pPr>
      <w:r w:rsidRPr="00532CDE">
        <w:rPr>
          <w:rFonts w:ascii="Times New Roman" w:hAnsi="Times New Roman"/>
          <w:sz w:val="24"/>
          <w:szCs w:val="24"/>
          <w:lang w:val="en-US"/>
        </w:rPr>
        <w:t xml:space="preserve"> </w:t>
      </w:r>
      <w:r w:rsidR="00703B05" w:rsidRPr="00E05392">
        <w:rPr>
          <w:rFonts w:ascii="Times New Roman" w:hAnsi="Times New Roman"/>
          <w:b/>
          <w:bCs/>
          <w:sz w:val="24"/>
          <w:szCs w:val="24"/>
          <w:u w:val="single"/>
          <w:lang w:val="en-US"/>
        </w:rPr>
        <w:br w:type="page"/>
      </w:r>
      <w:r w:rsidR="00F150EF" w:rsidRPr="00A3257C">
        <w:rPr>
          <w:rFonts w:ascii="Times New Roman" w:hAnsi="Times New Roman"/>
          <w:i/>
          <w:sz w:val="24"/>
          <w:szCs w:val="24"/>
          <w:u w:val="single"/>
          <w:lang w:val="en-US"/>
        </w:rPr>
        <w:lastRenderedPageBreak/>
        <w:t xml:space="preserve">Table </w:t>
      </w:r>
      <w:r w:rsidR="003B784E">
        <w:rPr>
          <w:rFonts w:ascii="Times New Roman" w:hAnsi="Times New Roman"/>
          <w:i/>
          <w:sz w:val="24"/>
          <w:szCs w:val="24"/>
          <w:u w:val="single"/>
          <w:lang w:val="en-US"/>
        </w:rPr>
        <w:t>3</w:t>
      </w:r>
      <w:r w:rsidR="00F150EF" w:rsidRPr="00A3257C">
        <w:rPr>
          <w:rFonts w:ascii="Times New Roman" w:hAnsi="Times New Roman"/>
          <w:i/>
          <w:sz w:val="24"/>
          <w:szCs w:val="24"/>
          <w:u w:val="single"/>
          <w:lang w:val="en-US"/>
        </w:rPr>
        <w:t>:</w:t>
      </w:r>
      <w:r w:rsidR="00F150EF" w:rsidRPr="00E05392">
        <w:rPr>
          <w:rFonts w:ascii="Times New Roman" w:hAnsi="Times New Roman"/>
          <w:sz w:val="24"/>
          <w:szCs w:val="24"/>
          <w:lang w:val="en-US"/>
        </w:rPr>
        <w:t xml:space="preserve"> </w:t>
      </w:r>
      <w:r w:rsidR="00F150EF" w:rsidRPr="00AF6DF8">
        <w:rPr>
          <w:rFonts w:ascii="Times New Roman" w:hAnsi="Times New Roman"/>
          <w:sz w:val="24"/>
          <w:szCs w:val="24"/>
          <w:lang w:val="en-US"/>
        </w:rPr>
        <w:t xml:space="preserve">Effect of High protein diet </w:t>
      </w:r>
      <w:r w:rsidR="00F150EF">
        <w:rPr>
          <w:rFonts w:ascii="Times New Roman" w:hAnsi="Times New Roman"/>
          <w:sz w:val="24"/>
          <w:szCs w:val="24"/>
          <w:lang w:val="en-US"/>
        </w:rPr>
        <w:t>on p</w:t>
      </w:r>
      <w:r w:rsidR="00F150EF" w:rsidRPr="00AF6DF8">
        <w:rPr>
          <w:rFonts w:ascii="Times New Roman" w:hAnsi="Times New Roman"/>
          <w:sz w:val="24"/>
          <w:szCs w:val="24"/>
          <w:lang w:val="en-US"/>
        </w:rPr>
        <w:t xml:space="preserve">lasma parameters </w:t>
      </w:r>
      <w:r w:rsidR="00F150EF" w:rsidRPr="00E05392">
        <w:rPr>
          <w:rFonts w:ascii="Times New Roman" w:hAnsi="Times New Roman"/>
          <w:sz w:val="24"/>
          <w:szCs w:val="24"/>
          <w:lang w:val="en-US"/>
        </w:rPr>
        <w:t xml:space="preserve">after meal test AUC (Area Under the Curve) and liver TG content </w:t>
      </w:r>
    </w:p>
    <w:tbl>
      <w:tblPr>
        <w:tblpPr w:leftFromText="141" w:rightFromText="141" w:vertAnchor="text" w:horzAnchor="margin" w:tblpX="-28" w:tblpY="155"/>
        <w:tblW w:w="9781"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1E0"/>
      </w:tblPr>
      <w:tblGrid>
        <w:gridCol w:w="34"/>
        <w:gridCol w:w="2093"/>
        <w:gridCol w:w="992"/>
        <w:gridCol w:w="1134"/>
        <w:gridCol w:w="992"/>
        <w:gridCol w:w="284"/>
        <w:gridCol w:w="992"/>
        <w:gridCol w:w="992"/>
        <w:gridCol w:w="1134"/>
        <w:gridCol w:w="1134"/>
      </w:tblGrid>
      <w:tr w:rsidR="00F150EF" w:rsidRPr="00E05392" w:rsidTr="006A195C">
        <w:trPr>
          <w:trHeight w:hRule="exact" w:val="454"/>
        </w:trPr>
        <w:tc>
          <w:tcPr>
            <w:tcW w:w="2127" w:type="dxa"/>
            <w:gridSpan w:val="2"/>
            <w:tcBorders>
              <w:top w:val="single" w:sz="6" w:space="0" w:color="000000"/>
              <w:left w:val="nil"/>
              <w:bottom w:val="nil"/>
            </w:tcBorders>
          </w:tcPr>
          <w:p w:rsidR="00F150EF" w:rsidRPr="00E05392" w:rsidRDefault="00F150EF" w:rsidP="002A53BE">
            <w:pPr>
              <w:spacing w:line="240" w:lineRule="auto"/>
              <w:rPr>
                <w:rFonts w:ascii="Times New Roman" w:hAnsi="Times New Roman"/>
                <w:bCs/>
                <w:sz w:val="16"/>
                <w:szCs w:val="16"/>
                <w:lang w:val="en-US"/>
              </w:rPr>
            </w:pPr>
          </w:p>
        </w:tc>
        <w:tc>
          <w:tcPr>
            <w:tcW w:w="3118" w:type="dxa"/>
            <w:gridSpan w:val="3"/>
            <w:tcBorders>
              <w:top w:val="single" w:sz="6" w:space="0" w:color="000000"/>
              <w:bottom w:val="single" w:sz="6" w:space="0" w:color="000000"/>
            </w:tcBorders>
          </w:tcPr>
          <w:p w:rsidR="00F150EF" w:rsidRPr="00BE1F9D" w:rsidRDefault="00F150EF" w:rsidP="002A53BE">
            <w:pPr>
              <w:spacing w:line="240" w:lineRule="auto"/>
              <w:jc w:val="center"/>
              <w:rPr>
                <w:rFonts w:ascii="Times New Roman" w:hAnsi="Times New Roman"/>
                <w:bCs/>
                <w:sz w:val="16"/>
                <w:szCs w:val="16"/>
                <w:vertAlign w:val="superscript"/>
                <w:lang w:val="en-US"/>
              </w:rPr>
            </w:pPr>
            <w:r w:rsidRPr="00E05392">
              <w:rPr>
                <w:rFonts w:ascii="Times New Roman" w:hAnsi="Times New Roman"/>
                <w:bCs/>
                <w:sz w:val="16"/>
                <w:szCs w:val="16"/>
                <w:lang w:val="en-US"/>
              </w:rPr>
              <w:t>NP</w:t>
            </w:r>
            <w:r w:rsidRPr="00BE1F9D">
              <w:rPr>
                <w:rFonts w:ascii="Times New Roman" w:hAnsi="Times New Roman"/>
                <w:bCs/>
                <w:sz w:val="16"/>
                <w:szCs w:val="16"/>
                <w:vertAlign w:val="superscript"/>
                <w:lang w:val="en-US"/>
              </w:rPr>
              <w:t>1</w:t>
            </w:r>
          </w:p>
        </w:tc>
        <w:tc>
          <w:tcPr>
            <w:tcW w:w="284" w:type="dxa"/>
            <w:tcBorders>
              <w:top w:val="single" w:sz="6" w:space="0" w:color="000000"/>
              <w:bottom w:val="nil"/>
            </w:tcBorders>
          </w:tcPr>
          <w:p w:rsidR="00F150EF" w:rsidRPr="00E05392" w:rsidRDefault="00F150EF" w:rsidP="002A53BE">
            <w:pPr>
              <w:spacing w:line="240" w:lineRule="auto"/>
              <w:jc w:val="center"/>
              <w:rPr>
                <w:rFonts w:ascii="Times New Roman" w:hAnsi="Times New Roman"/>
                <w:bCs/>
                <w:sz w:val="16"/>
                <w:szCs w:val="16"/>
                <w:lang w:val="en-US"/>
              </w:rPr>
            </w:pPr>
          </w:p>
        </w:tc>
        <w:tc>
          <w:tcPr>
            <w:tcW w:w="992" w:type="dxa"/>
            <w:tcBorders>
              <w:top w:val="single" w:sz="6" w:space="0" w:color="000000"/>
              <w:bottom w:val="single" w:sz="6" w:space="0" w:color="000000"/>
            </w:tcBorders>
          </w:tcPr>
          <w:p w:rsidR="00F150EF" w:rsidRPr="00E05392" w:rsidRDefault="00F150EF" w:rsidP="002A53BE">
            <w:pPr>
              <w:spacing w:line="240" w:lineRule="auto"/>
              <w:jc w:val="center"/>
              <w:rPr>
                <w:rFonts w:ascii="Times New Roman" w:hAnsi="Times New Roman"/>
                <w:bCs/>
                <w:sz w:val="16"/>
                <w:szCs w:val="16"/>
                <w:lang w:val="en-US"/>
              </w:rPr>
            </w:pPr>
          </w:p>
        </w:tc>
        <w:tc>
          <w:tcPr>
            <w:tcW w:w="992" w:type="dxa"/>
            <w:tcBorders>
              <w:top w:val="single" w:sz="6" w:space="0" w:color="000000"/>
              <w:bottom w:val="single" w:sz="6" w:space="0" w:color="000000"/>
            </w:tcBorders>
          </w:tcPr>
          <w:p w:rsidR="00F150EF" w:rsidRPr="00E05392" w:rsidRDefault="00F150EF" w:rsidP="002A53BE">
            <w:pPr>
              <w:spacing w:line="240" w:lineRule="auto"/>
              <w:jc w:val="center"/>
              <w:rPr>
                <w:rFonts w:ascii="Times New Roman" w:hAnsi="Times New Roman"/>
                <w:bCs/>
                <w:sz w:val="16"/>
                <w:szCs w:val="16"/>
                <w:lang w:val="en-US"/>
              </w:rPr>
            </w:pPr>
            <w:r w:rsidRPr="00E05392">
              <w:rPr>
                <w:rFonts w:ascii="Times New Roman" w:hAnsi="Times New Roman"/>
                <w:bCs/>
                <w:sz w:val="16"/>
                <w:szCs w:val="16"/>
                <w:lang w:val="en-US"/>
              </w:rPr>
              <w:t>HP</w:t>
            </w:r>
            <w:r w:rsidRPr="00BE1F9D">
              <w:rPr>
                <w:rFonts w:ascii="Times New Roman" w:hAnsi="Times New Roman"/>
                <w:bCs/>
                <w:sz w:val="16"/>
                <w:szCs w:val="16"/>
                <w:vertAlign w:val="superscript"/>
                <w:lang w:val="en-US"/>
              </w:rPr>
              <w:t>1</w:t>
            </w:r>
          </w:p>
        </w:tc>
        <w:tc>
          <w:tcPr>
            <w:tcW w:w="1134" w:type="dxa"/>
            <w:tcBorders>
              <w:top w:val="single" w:sz="6" w:space="0" w:color="000000"/>
              <w:bottom w:val="single" w:sz="6" w:space="0" w:color="000000"/>
            </w:tcBorders>
          </w:tcPr>
          <w:p w:rsidR="00F150EF" w:rsidRPr="00E05392" w:rsidRDefault="00F150EF" w:rsidP="002A53BE">
            <w:pPr>
              <w:spacing w:line="240" w:lineRule="auto"/>
              <w:jc w:val="center"/>
              <w:rPr>
                <w:rFonts w:ascii="Times New Roman" w:hAnsi="Times New Roman"/>
                <w:bCs/>
                <w:sz w:val="16"/>
                <w:szCs w:val="16"/>
                <w:lang w:val="en-US"/>
              </w:rPr>
            </w:pPr>
          </w:p>
        </w:tc>
        <w:tc>
          <w:tcPr>
            <w:tcW w:w="1134" w:type="dxa"/>
            <w:vMerge w:val="restart"/>
            <w:tcBorders>
              <w:top w:val="single" w:sz="6" w:space="0" w:color="000000"/>
              <w:bottom w:val="single" w:sz="6" w:space="0" w:color="000000"/>
              <w:right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 xml:space="preserve">Statistical Effect </w:t>
            </w:r>
            <w:r w:rsidRPr="00BE1F9D">
              <w:rPr>
                <w:rFonts w:ascii="Times New Roman" w:hAnsi="Times New Roman"/>
                <w:bCs/>
                <w:sz w:val="16"/>
                <w:szCs w:val="16"/>
                <w:vertAlign w:val="superscript"/>
                <w:lang w:val="en-US"/>
              </w:rPr>
              <w:t>2</w:t>
            </w:r>
          </w:p>
        </w:tc>
      </w:tr>
      <w:tr w:rsidR="00F150EF" w:rsidRPr="00E05392" w:rsidTr="006A195C">
        <w:trPr>
          <w:trHeight w:hRule="exact" w:val="454"/>
        </w:trPr>
        <w:tc>
          <w:tcPr>
            <w:tcW w:w="2127" w:type="dxa"/>
            <w:gridSpan w:val="2"/>
            <w:tcBorders>
              <w:top w:val="nil"/>
              <w:left w:val="nil"/>
              <w:bottom w:val="single" w:sz="6" w:space="0" w:color="000000"/>
            </w:tcBorders>
          </w:tcPr>
          <w:p w:rsidR="00F150EF" w:rsidRPr="00E05392" w:rsidRDefault="00F150EF" w:rsidP="002A53BE">
            <w:pPr>
              <w:spacing w:line="240" w:lineRule="auto"/>
              <w:rPr>
                <w:rFonts w:ascii="Times New Roman" w:hAnsi="Times New Roman"/>
                <w:bCs/>
                <w:sz w:val="16"/>
                <w:szCs w:val="16"/>
                <w:lang w:val="en-US"/>
              </w:rPr>
            </w:pPr>
          </w:p>
        </w:tc>
        <w:tc>
          <w:tcPr>
            <w:tcW w:w="992" w:type="dxa"/>
            <w:tcBorders>
              <w:top w:val="single" w:sz="6" w:space="0" w:color="000000"/>
              <w:bottom w:val="single" w:sz="6" w:space="0" w:color="000000"/>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C</w:t>
            </w:r>
            <w:r w:rsidRPr="00BE1F9D">
              <w:rPr>
                <w:rFonts w:ascii="Times New Roman" w:hAnsi="Times New Roman"/>
                <w:bCs/>
                <w:sz w:val="16"/>
                <w:szCs w:val="16"/>
                <w:vertAlign w:val="superscript"/>
                <w:lang w:val="en-US"/>
              </w:rPr>
              <w:t>1</w:t>
            </w:r>
          </w:p>
        </w:tc>
        <w:tc>
          <w:tcPr>
            <w:tcW w:w="1134" w:type="dxa"/>
            <w:tcBorders>
              <w:top w:val="single" w:sz="6" w:space="0" w:color="000000"/>
              <w:bottom w:val="single" w:sz="6" w:space="0" w:color="000000"/>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HS</w:t>
            </w:r>
            <w:r w:rsidRPr="00BE1F9D">
              <w:rPr>
                <w:rFonts w:ascii="Times New Roman" w:hAnsi="Times New Roman"/>
                <w:bCs/>
                <w:sz w:val="16"/>
                <w:szCs w:val="16"/>
                <w:vertAlign w:val="superscript"/>
                <w:lang w:val="en-US"/>
              </w:rPr>
              <w:t>1</w:t>
            </w:r>
          </w:p>
        </w:tc>
        <w:tc>
          <w:tcPr>
            <w:tcW w:w="992" w:type="dxa"/>
            <w:tcBorders>
              <w:top w:val="single" w:sz="6" w:space="0" w:color="000000"/>
              <w:bottom w:val="single" w:sz="6" w:space="0" w:color="000000"/>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HS-HF</w:t>
            </w:r>
            <w:r w:rsidRPr="00BE1F9D">
              <w:rPr>
                <w:rFonts w:ascii="Times New Roman" w:hAnsi="Times New Roman"/>
                <w:bCs/>
                <w:sz w:val="16"/>
                <w:szCs w:val="16"/>
                <w:vertAlign w:val="superscript"/>
                <w:lang w:val="en-US"/>
              </w:rPr>
              <w:t>1</w:t>
            </w:r>
          </w:p>
        </w:tc>
        <w:tc>
          <w:tcPr>
            <w:tcW w:w="284" w:type="dxa"/>
            <w:tcBorders>
              <w:top w:val="nil"/>
              <w:bottom w:val="single" w:sz="6" w:space="0" w:color="000000"/>
            </w:tcBorders>
          </w:tcPr>
          <w:p w:rsidR="00F150EF" w:rsidRPr="00E05392" w:rsidRDefault="00F150EF" w:rsidP="002A53BE">
            <w:pPr>
              <w:spacing w:line="240" w:lineRule="auto"/>
              <w:jc w:val="center"/>
              <w:rPr>
                <w:rFonts w:ascii="Times New Roman" w:hAnsi="Times New Roman"/>
                <w:sz w:val="16"/>
                <w:szCs w:val="16"/>
                <w:lang w:val="en-US"/>
              </w:rPr>
            </w:pPr>
          </w:p>
        </w:tc>
        <w:tc>
          <w:tcPr>
            <w:tcW w:w="992" w:type="dxa"/>
            <w:tcBorders>
              <w:top w:val="single" w:sz="6" w:space="0" w:color="000000"/>
              <w:bottom w:val="single" w:sz="6" w:space="0" w:color="000000"/>
            </w:tcBorders>
          </w:tcPr>
          <w:p w:rsidR="00F150EF" w:rsidRPr="00E05392" w:rsidRDefault="00F150EF" w:rsidP="002A53BE">
            <w:pPr>
              <w:spacing w:line="240" w:lineRule="auto"/>
              <w:ind w:right="-108"/>
              <w:jc w:val="center"/>
              <w:rPr>
                <w:rFonts w:ascii="Times New Roman" w:hAnsi="Times New Roman"/>
                <w:sz w:val="16"/>
                <w:szCs w:val="16"/>
                <w:lang w:val="en-US"/>
              </w:rPr>
            </w:pPr>
            <w:r w:rsidRPr="00E05392">
              <w:rPr>
                <w:rFonts w:ascii="Times New Roman" w:hAnsi="Times New Roman"/>
                <w:sz w:val="16"/>
                <w:szCs w:val="16"/>
                <w:lang w:val="en-US"/>
              </w:rPr>
              <w:t>C</w:t>
            </w:r>
            <w:r w:rsidRPr="00BE1F9D">
              <w:rPr>
                <w:rFonts w:ascii="Times New Roman" w:hAnsi="Times New Roman"/>
                <w:bCs/>
                <w:sz w:val="16"/>
                <w:szCs w:val="16"/>
                <w:vertAlign w:val="superscript"/>
                <w:lang w:val="en-US"/>
              </w:rPr>
              <w:t>1</w:t>
            </w:r>
          </w:p>
        </w:tc>
        <w:tc>
          <w:tcPr>
            <w:tcW w:w="992" w:type="dxa"/>
            <w:tcBorders>
              <w:top w:val="single" w:sz="6" w:space="0" w:color="000000"/>
              <w:bottom w:val="single" w:sz="6" w:space="0" w:color="000000"/>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HS</w:t>
            </w:r>
            <w:r w:rsidRPr="00BE1F9D">
              <w:rPr>
                <w:rFonts w:ascii="Times New Roman" w:hAnsi="Times New Roman"/>
                <w:bCs/>
                <w:sz w:val="16"/>
                <w:szCs w:val="16"/>
                <w:vertAlign w:val="superscript"/>
                <w:lang w:val="en-US"/>
              </w:rPr>
              <w:t>1</w:t>
            </w:r>
          </w:p>
        </w:tc>
        <w:tc>
          <w:tcPr>
            <w:tcW w:w="1134" w:type="dxa"/>
            <w:tcBorders>
              <w:top w:val="single" w:sz="6" w:space="0" w:color="000000"/>
              <w:bottom w:val="single" w:sz="6" w:space="0" w:color="000000"/>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HS-HF</w:t>
            </w:r>
            <w:r w:rsidRPr="00BE1F9D">
              <w:rPr>
                <w:rFonts w:ascii="Times New Roman" w:hAnsi="Times New Roman"/>
                <w:bCs/>
                <w:sz w:val="16"/>
                <w:szCs w:val="16"/>
                <w:vertAlign w:val="superscript"/>
                <w:lang w:val="en-US"/>
              </w:rPr>
              <w:t>1</w:t>
            </w:r>
          </w:p>
        </w:tc>
        <w:tc>
          <w:tcPr>
            <w:tcW w:w="1134" w:type="dxa"/>
            <w:vMerge/>
            <w:tcBorders>
              <w:top w:val="single" w:sz="6" w:space="0" w:color="000000"/>
              <w:bottom w:val="single" w:sz="6" w:space="0" w:color="000000"/>
              <w:right w:val="nil"/>
            </w:tcBorders>
          </w:tcPr>
          <w:p w:rsidR="00F150EF" w:rsidRPr="00E05392" w:rsidRDefault="00F150EF" w:rsidP="002A53BE">
            <w:pPr>
              <w:spacing w:line="240" w:lineRule="auto"/>
              <w:rPr>
                <w:rFonts w:ascii="Times New Roman" w:hAnsi="Times New Roman"/>
                <w:bCs/>
                <w:sz w:val="16"/>
                <w:szCs w:val="16"/>
                <w:lang w:val="en-US"/>
              </w:rPr>
            </w:pPr>
          </w:p>
        </w:tc>
      </w:tr>
      <w:tr w:rsidR="00F150EF" w:rsidRPr="00E05392" w:rsidTr="002A53BE">
        <w:trPr>
          <w:gridBefore w:val="1"/>
          <w:wBefore w:w="34" w:type="dxa"/>
          <w:trHeight w:hRule="exact" w:val="454"/>
        </w:trPr>
        <w:tc>
          <w:tcPr>
            <w:tcW w:w="2093" w:type="dxa"/>
            <w:tcBorders>
              <w:top w:val="single" w:sz="6" w:space="0" w:color="000000"/>
              <w:left w:val="nil"/>
              <w:bottom w:val="nil"/>
            </w:tcBorders>
          </w:tcPr>
          <w:p w:rsidR="00F150EF" w:rsidRPr="00E05392" w:rsidRDefault="008C769F" w:rsidP="002A53BE">
            <w:pPr>
              <w:spacing w:line="240" w:lineRule="auto"/>
              <w:rPr>
                <w:rFonts w:ascii="Times New Roman" w:hAnsi="Times New Roman"/>
                <w:bCs/>
                <w:sz w:val="16"/>
                <w:szCs w:val="16"/>
                <w:lang w:val="en-US"/>
              </w:rPr>
            </w:pPr>
            <w:proofErr w:type="spellStart"/>
            <w:r>
              <w:rPr>
                <w:rFonts w:ascii="Times New Roman" w:hAnsi="Times New Roman"/>
                <w:bCs/>
                <w:sz w:val="16"/>
                <w:szCs w:val="16"/>
                <w:lang w:val="en-US"/>
              </w:rPr>
              <w:t>Glycaemia</w:t>
            </w:r>
            <w:proofErr w:type="spellEnd"/>
            <w:r w:rsidR="00F150EF" w:rsidRPr="00E05392">
              <w:rPr>
                <w:rFonts w:ascii="Times New Roman" w:hAnsi="Times New Roman"/>
                <w:bCs/>
                <w:sz w:val="16"/>
                <w:szCs w:val="16"/>
                <w:lang w:val="en-US"/>
              </w:rPr>
              <w:t xml:space="preserve"> </w:t>
            </w:r>
            <w:r w:rsidR="00F150EF" w:rsidRPr="003B1DB9">
              <w:rPr>
                <w:rFonts w:ascii="Times New Roman" w:hAnsi="Times New Roman"/>
                <w:bCs/>
                <w:sz w:val="16"/>
                <w:szCs w:val="16"/>
                <w:lang w:val="en-US" w:eastAsia="fr-FR"/>
              </w:rPr>
              <w:t xml:space="preserve"> (g</w:t>
            </w:r>
            <w:r w:rsidR="00F150EF">
              <w:rPr>
                <w:rFonts w:ascii="Times New Roman" w:hAnsi="Times New Roman"/>
                <w:bCs/>
                <w:sz w:val="16"/>
                <w:szCs w:val="16"/>
                <w:lang w:val="en-US" w:eastAsia="fr-FR"/>
              </w:rPr>
              <w:t>.h.</w:t>
            </w:r>
            <w:r w:rsidR="00F150EF" w:rsidRPr="003B1DB9">
              <w:rPr>
                <w:rFonts w:ascii="Times New Roman" w:hAnsi="Times New Roman"/>
                <w:bCs/>
                <w:sz w:val="16"/>
                <w:szCs w:val="16"/>
                <w:lang w:val="en-US" w:eastAsia="fr-FR"/>
              </w:rPr>
              <w:t>l</w:t>
            </w:r>
            <w:r w:rsidR="00F150EF" w:rsidRPr="006E19B0">
              <w:rPr>
                <w:rFonts w:ascii="Times New Roman" w:hAnsi="Times New Roman"/>
                <w:bCs/>
                <w:sz w:val="16"/>
                <w:szCs w:val="16"/>
                <w:vertAlign w:val="superscript"/>
                <w:lang w:val="en-US" w:eastAsia="fr-FR"/>
              </w:rPr>
              <w:t>-1</w:t>
            </w:r>
            <w:r w:rsidR="00F150EF" w:rsidRPr="003B1DB9">
              <w:rPr>
                <w:rFonts w:ascii="Times New Roman" w:hAnsi="Times New Roman"/>
                <w:bCs/>
                <w:sz w:val="16"/>
                <w:szCs w:val="16"/>
                <w:lang w:val="en-US" w:eastAsia="fr-FR"/>
              </w:rPr>
              <w:t>)</w:t>
            </w:r>
          </w:p>
        </w:tc>
        <w:tc>
          <w:tcPr>
            <w:tcW w:w="992" w:type="dxa"/>
            <w:tcBorders>
              <w:top w:val="single" w:sz="6" w:space="0" w:color="000000"/>
              <w:bottom w:val="nil"/>
            </w:tcBorders>
          </w:tcPr>
          <w:p w:rsidR="00F150EF" w:rsidRPr="00E05392" w:rsidRDefault="002A53BE" w:rsidP="002A53BE">
            <w:pPr>
              <w:spacing w:line="240" w:lineRule="auto"/>
              <w:jc w:val="center"/>
              <w:rPr>
                <w:rFonts w:ascii="Times New Roman" w:hAnsi="Times New Roman"/>
                <w:sz w:val="16"/>
                <w:szCs w:val="16"/>
                <w:lang w:val="en-US"/>
              </w:rPr>
            </w:pPr>
            <w:r>
              <w:rPr>
                <w:rFonts w:ascii="Times New Roman" w:hAnsi="Times New Roman"/>
                <w:sz w:val="16"/>
                <w:szCs w:val="16"/>
                <w:lang w:val="en-US"/>
              </w:rPr>
              <w:t>31.1</w:t>
            </w:r>
            <w:r w:rsidR="00F150EF" w:rsidRPr="00E05392">
              <w:rPr>
                <w:rFonts w:ascii="Times New Roman" w:hAnsi="Times New Roman"/>
                <w:sz w:val="16"/>
                <w:szCs w:val="16"/>
                <w:lang w:val="en-US"/>
              </w:rPr>
              <w:t>±</w:t>
            </w:r>
            <w:r>
              <w:rPr>
                <w:rFonts w:ascii="Times New Roman" w:hAnsi="Times New Roman"/>
                <w:sz w:val="16"/>
                <w:szCs w:val="16"/>
                <w:lang w:val="en-US"/>
              </w:rPr>
              <w:t>2.05</w:t>
            </w:r>
          </w:p>
        </w:tc>
        <w:tc>
          <w:tcPr>
            <w:tcW w:w="1134" w:type="dxa"/>
            <w:tcBorders>
              <w:top w:val="single" w:sz="6" w:space="0" w:color="000000"/>
              <w:bottom w:val="nil"/>
            </w:tcBorders>
          </w:tcPr>
          <w:p w:rsidR="00F150EF" w:rsidRPr="00E05392" w:rsidRDefault="002A53BE" w:rsidP="002A53BE">
            <w:pPr>
              <w:spacing w:line="240" w:lineRule="auto"/>
              <w:jc w:val="center"/>
              <w:rPr>
                <w:rFonts w:ascii="Times New Roman" w:hAnsi="Times New Roman"/>
                <w:sz w:val="16"/>
                <w:szCs w:val="16"/>
                <w:lang w:val="en-US"/>
              </w:rPr>
            </w:pPr>
            <w:r>
              <w:rPr>
                <w:rFonts w:ascii="Times New Roman" w:hAnsi="Times New Roman"/>
                <w:sz w:val="16"/>
                <w:szCs w:val="16"/>
                <w:lang w:val="en-US"/>
              </w:rPr>
              <w:t>31.3</w:t>
            </w:r>
            <w:r w:rsidR="00F150EF" w:rsidRPr="00E05392">
              <w:rPr>
                <w:rFonts w:ascii="Times New Roman" w:hAnsi="Times New Roman"/>
                <w:sz w:val="16"/>
                <w:szCs w:val="16"/>
                <w:lang w:val="en-US"/>
              </w:rPr>
              <w:t>±</w:t>
            </w:r>
            <w:r>
              <w:rPr>
                <w:rFonts w:ascii="Times New Roman" w:hAnsi="Times New Roman"/>
                <w:sz w:val="16"/>
                <w:szCs w:val="16"/>
                <w:lang w:val="en-US"/>
              </w:rPr>
              <w:t>4.63</w:t>
            </w:r>
          </w:p>
        </w:tc>
        <w:tc>
          <w:tcPr>
            <w:tcW w:w="992" w:type="dxa"/>
            <w:tcBorders>
              <w:top w:val="single" w:sz="6" w:space="0" w:color="000000"/>
              <w:bottom w:val="nil"/>
            </w:tcBorders>
          </w:tcPr>
          <w:p w:rsidR="00F150EF" w:rsidRPr="00E05392" w:rsidRDefault="002A53BE" w:rsidP="002A53BE">
            <w:pPr>
              <w:spacing w:line="240" w:lineRule="auto"/>
              <w:jc w:val="center"/>
              <w:rPr>
                <w:rFonts w:ascii="Times New Roman" w:hAnsi="Times New Roman"/>
                <w:sz w:val="16"/>
                <w:szCs w:val="16"/>
                <w:lang w:val="en-US"/>
              </w:rPr>
            </w:pPr>
            <w:r>
              <w:rPr>
                <w:rFonts w:ascii="Times New Roman" w:hAnsi="Times New Roman"/>
                <w:sz w:val="16"/>
                <w:szCs w:val="16"/>
                <w:lang w:val="en-US"/>
              </w:rPr>
              <w:t>34.6</w:t>
            </w:r>
            <w:r w:rsidR="00F150EF" w:rsidRPr="00E05392">
              <w:rPr>
                <w:rFonts w:ascii="Times New Roman" w:hAnsi="Times New Roman"/>
                <w:sz w:val="16"/>
                <w:szCs w:val="16"/>
                <w:lang w:val="en-US"/>
              </w:rPr>
              <w:t>±</w:t>
            </w:r>
            <w:r>
              <w:rPr>
                <w:rFonts w:ascii="Times New Roman" w:hAnsi="Times New Roman"/>
                <w:sz w:val="16"/>
                <w:szCs w:val="16"/>
                <w:lang w:val="en-US"/>
              </w:rPr>
              <w:t>4.16</w:t>
            </w:r>
          </w:p>
        </w:tc>
        <w:tc>
          <w:tcPr>
            <w:tcW w:w="284" w:type="dxa"/>
            <w:tcBorders>
              <w:top w:val="single" w:sz="6" w:space="0" w:color="000000"/>
              <w:bottom w:val="nil"/>
            </w:tcBorders>
          </w:tcPr>
          <w:p w:rsidR="00F150EF" w:rsidRPr="00E05392" w:rsidRDefault="00F150EF" w:rsidP="002A53BE">
            <w:pPr>
              <w:spacing w:line="240" w:lineRule="auto"/>
              <w:jc w:val="center"/>
              <w:rPr>
                <w:rFonts w:ascii="Times New Roman" w:hAnsi="Times New Roman"/>
                <w:sz w:val="16"/>
                <w:szCs w:val="16"/>
                <w:lang w:val="en-US"/>
              </w:rPr>
            </w:pPr>
          </w:p>
        </w:tc>
        <w:tc>
          <w:tcPr>
            <w:tcW w:w="992" w:type="dxa"/>
            <w:tcBorders>
              <w:top w:val="single" w:sz="6" w:space="0" w:color="000000"/>
              <w:bottom w:val="nil"/>
            </w:tcBorders>
          </w:tcPr>
          <w:p w:rsidR="00F150EF" w:rsidRPr="00E05392" w:rsidRDefault="002A53BE" w:rsidP="002A53BE">
            <w:pPr>
              <w:spacing w:line="240" w:lineRule="auto"/>
              <w:ind w:right="-108"/>
              <w:jc w:val="center"/>
              <w:rPr>
                <w:rFonts w:ascii="Times New Roman" w:hAnsi="Times New Roman"/>
                <w:sz w:val="16"/>
                <w:szCs w:val="16"/>
                <w:lang w:val="en-US"/>
              </w:rPr>
            </w:pPr>
            <w:r>
              <w:rPr>
                <w:rFonts w:ascii="Times New Roman" w:hAnsi="Times New Roman"/>
                <w:sz w:val="16"/>
                <w:szCs w:val="16"/>
                <w:lang w:val="en-US"/>
              </w:rPr>
              <w:t>31.7</w:t>
            </w:r>
            <w:r w:rsidR="00F150EF" w:rsidRPr="00E05392">
              <w:rPr>
                <w:rFonts w:ascii="Times New Roman" w:hAnsi="Times New Roman"/>
                <w:sz w:val="16"/>
                <w:szCs w:val="16"/>
                <w:lang w:val="en-US"/>
              </w:rPr>
              <w:t>±</w:t>
            </w:r>
            <w:r>
              <w:rPr>
                <w:rFonts w:ascii="Times New Roman" w:hAnsi="Times New Roman"/>
                <w:sz w:val="16"/>
                <w:szCs w:val="16"/>
                <w:lang w:val="en-US"/>
              </w:rPr>
              <w:t>2.90</w:t>
            </w:r>
          </w:p>
        </w:tc>
        <w:tc>
          <w:tcPr>
            <w:tcW w:w="992" w:type="dxa"/>
            <w:tcBorders>
              <w:top w:val="single" w:sz="6" w:space="0" w:color="000000"/>
              <w:bottom w:val="nil"/>
            </w:tcBorders>
          </w:tcPr>
          <w:p w:rsidR="00F150EF" w:rsidRPr="00E05392" w:rsidRDefault="002A53BE" w:rsidP="002A53BE">
            <w:pPr>
              <w:spacing w:line="240" w:lineRule="auto"/>
              <w:jc w:val="center"/>
              <w:rPr>
                <w:rFonts w:ascii="Times New Roman" w:hAnsi="Times New Roman"/>
                <w:sz w:val="16"/>
                <w:szCs w:val="16"/>
                <w:lang w:val="en-US"/>
              </w:rPr>
            </w:pPr>
            <w:r>
              <w:rPr>
                <w:rFonts w:ascii="Times New Roman" w:hAnsi="Times New Roman"/>
                <w:sz w:val="16"/>
                <w:szCs w:val="16"/>
                <w:lang w:val="en-US"/>
              </w:rPr>
              <w:t>34.0</w:t>
            </w:r>
            <w:r w:rsidR="00F150EF" w:rsidRPr="00E05392">
              <w:rPr>
                <w:rFonts w:ascii="Times New Roman" w:hAnsi="Times New Roman"/>
                <w:sz w:val="16"/>
                <w:szCs w:val="16"/>
                <w:lang w:val="en-US"/>
              </w:rPr>
              <w:t>±</w:t>
            </w:r>
            <w:r>
              <w:rPr>
                <w:rFonts w:ascii="Times New Roman" w:hAnsi="Times New Roman"/>
                <w:sz w:val="16"/>
                <w:szCs w:val="16"/>
                <w:lang w:val="en-US"/>
              </w:rPr>
              <w:t>1.27</w:t>
            </w:r>
          </w:p>
        </w:tc>
        <w:tc>
          <w:tcPr>
            <w:tcW w:w="1134" w:type="dxa"/>
            <w:tcBorders>
              <w:top w:val="single" w:sz="6" w:space="0" w:color="000000"/>
              <w:bottom w:val="nil"/>
            </w:tcBorders>
          </w:tcPr>
          <w:p w:rsidR="00F150EF" w:rsidRPr="00E05392" w:rsidRDefault="002A53BE" w:rsidP="002A53BE">
            <w:pPr>
              <w:spacing w:line="240" w:lineRule="auto"/>
              <w:jc w:val="center"/>
              <w:rPr>
                <w:rFonts w:ascii="Times New Roman" w:hAnsi="Times New Roman"/>
                <w:sz w:val="16"/>
                <w:szCs w:val="16"/>
                <w:lang w:val="en-US"/>
              </w:rPr>
            </w:pPr>
            <w:r>
              <w:rPr>
                <w:rFonts w:ascii="Times New Roman" w:hAnsi="Times New Roman"/>
                <w:sz w:val="16"/>
                <w:szCs w:val="16"/>
                <w:lang w:val="en-US"/>
              </w:rPr>
              <w:t>31.2</w:t>
            </w:r>
            <w:r w:rsidR="00F150EF" w:rsidRPr="00E05392">
              <w:rPr>
                <w:rFonts w:ascii="Times New Roman" w:hAnsi="Times New Roman"/>
                <w:sz w:val="16"/>
                <w:szCs w:val="16"/>
                <w:lang w:val="en-US"/>
              </w:rPr>
              <w:t>±</w:t>
            </w:r>
            <w:r>
              <w:rPr>
                <w:rFonts w:ascii="Times New Roman" w:hAnsi="Times New Roman"/>
                <w:sz w:val="16"/>
                <w:szCs w:val="16"/>
                <w:lang w:val="en-US"/>
              </w:rPr>
              <w:t>3.15</w:t>
            </w:r>
          </w:p>
        </w:tc>
        <w:tc>
          <w:tcPr>
            <w:tcW w:w="1134" w:type="dxa"/>
            <w:tcBorders>
              <w:top w:val="single" w:sz="6" w:space="0" w:color="000000"/>
              <w:bottom w:val="nil"/>
              <w:right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 xml:space="preserve">P </w:t>
            </w:r>
            <w:r>
              <w:rPr>
                <w:rFonts w:ascii="Times New Roman" w:hAnsi="Times New Roman"/>
                <w:bCs/>
                <w:sz w:val="16"/>
                <w:szCs w:val="16"/>
                <w:lang w:val="en-US"/>
              </w:rPr>
              <w:t>(</w:t>
            </w:r>
            <w:r w:rsidRPr="00E05392">
              <w:rPr>
                <w:rFonts w:ascii="Times New Roman" w:hAnsi="Times New Roman"/>
                <w:bCs/>
                <w:sz w:val="16"/>
                <w:szCs w:val="16"/>
                <w:lang w:val="en-US"/>
              </w:rPr>
              <w:t>=0.054</w:t>
            </w:r>
            <w:r>
              <w:rPr>
                <w:rFonts w:ascii="Times New Roman" w:hAnsi="Times New Roman"/>
                <w:bCs/>
                <w:sz w:val="16"/>
                <w:szCs w:val="16"/>
                <w:lang w:val="en-US"/>
              </w:rPr>
              <w:t>)</w:t>
            </w:r>
            <w:r w:rsidRPr="00E05392">
              <w:rPr>
                <w:rFonts w:ascii="Times New Roman" w:hAnsi="Times New Roman"/>
                <w:bCs/>
                <w:sz w:val="16"/>
                <w:szCs w:val="16"/>
                <w:lang w:val="en-US"/>
              </w:rPr>
              <w:t xml:space="preserve"> </w:t>
            </w:r>
            <w:r w:rsidRPr="00E05392">
              <w:rPr>
                <w:rFonts w:ascii="Times New Roman" w:hAnsi="Times New Roman"/>
                <w:bCs/>
                <w:sz w:val="16"/>
                <w:szCs w:val="16"/>
                <w:lang w:val="en-US"/>
              </w:rPr>
              <w:br/>
              <w:t xml:space="preserve">F </w:t>
            </w:r>
            <w:r>
              <w:rPr>
                <w:rFonts w:ascii="Times New Roman" w:hAnsi="Times New Roman"/>
                <w:bCs/>
                <w:sz w:val="16"/>
                <w:szCs w:val="16"/>
                <w:lang w:val="en-US"/>
              </w:rPr>
              <w:t>(&lt;</w:t>
            </w:r>
            <w:r w:rsidRPr="00E05392">
              <w:rPr>
                <w:rFonts w:ascii="Times New Roman" w:hAnsi="Times New Roman"/>
                <w:bCs/>
                <w:sz w:val="16"/>
                <w:szCs w:val="16"/>
                <w:lang w:val="en-US"/>
              </w:rPr>
              <w:t>0.02</w:t>
            </w:r>
            <w:r>
              <w:rPr>
                <w:rFonts w:ascii="Times New Roman" w:hAnsi="Times New Roman"/>
                <w:bCs/>
                <w:sz w:val="16"/>
                <w:szCs w:val="16"/>
                <w:lang w:val="en-US"/>
              </w:rPr>
              <w:t>)</w:t>
            </w:r>
          </w:p>
        </w:tc>
      </w:tr>
      <w:tr w:rsidR="00F150EF" w:rsidRPr="00E05392" w:rsidTr="006A195C">
        <w:trPr>
          <w:gridBefore w:val="1"/>
          <w:wBefore w:w="34" w:type="dxa"/>
          <w:trHeight w:hRule="exact" w:val="454"/>
        </w:trPr>
        <w:tc>
          <w:tcPr>
            <w:tcW w:w="2093" w:type="dxa"/>
            <w:tcBorders>
              <w:top w:val="nil"/>
              <w:left w:val="nil"/>
              <w:bottom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Glycerol</w:t>
            </w:r>
            <w:r w:rsidRPr="003B1DB9">
              <w:rPr>
                <w:rFonts w:ascii="Times New Roman" w:hAnsi="Times New Roman"/>
                <w:bCs/>
                <w:sz w:val="16"/>
                <w:szCs w:val="16"/>
                <w:lang w:val="en-US" w:eastAsia="fr-FR"/>
              </w:rPr>
              <w:t xml:space="preserve"> (µM</w:t>
            </w:r>
            <w:r>
              <w:rPr>
                <w:rFonts w:ascii="Times New Roman" w:hAnsi="Times New Roman"/>
                <w:bCs/>
                <w:sz w:val="16"/>
                <w:szCs w:val="16"/>
                <w:lang w:val="en-US" w:eastAsia="fr-FR"/>
              </w:rPr>
              <w:t>.h.</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24.2±3.1</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26.2±9.1</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35.5±7.5</w:t>
            </w:r>
          </w:p>
        </w:tc>
        <w:tc>
          <w:tcPr>
            <w:tcW w:w="28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p>
        </w:tc>
        <w:tc>
          <w:tcPr>
            <w:tcW w:w="992" w:type="dxa"/>
            <w:tcBorders>
              <w:top w:val="nil"/>
              <w:bottom w:val="nil"/>
            </w:tcBorders>
          </w:tcPr>
          <w:p w:rsidR="00F150EF" w:rsidRPr="00E05392" w:rsidRDefault="00F150EF" w:rsidP="002A53BE">
            <w:pPr>
              <w:spacing w:line="240" w:lineRule="auto"/>
              <w:ind w:right="-108"/>
              <w:jc w:val="center"/>
              <w:rPr>
                <w:rFonts w:ascii="Times New Roman" w:hAnsi="Times New Roman"/>
                <w:sz w:val="16"/>
                <w:szCs w:val="16"/>
                <w:lang w:val="en-US"/>
              </w:rPr>
            </w:pPr>
            <w:r w:rsidRPr="00E05392">
              <w:rPr>
                <w:rFonts w:ascii="Times New Roman" w:hAnsi="Times New Roman"/>
                <w:sz w:val="16"/>
                <w:szCs w:val="16"/>
                <w:lang w:val="en-US"/>
              </w:rPr>
              <w:t>23.9±5.1</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23.6.±2.3</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30.8±4.4</w:t>
            </w:r>
          </w:p>
        </w:tc>
        <w:tc>
          <w:tcPr>
            <w:tcW w:w="1134" w:type="dxa"/>
            <w:tcBorders>
              <w:top w:val="nil"/>
              <w:bottom w:val="nil"/>
              <w:right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NS</w:t>
            </w:r>
          </w:p>
        </w:tc>
      </w:tr>
      <w:tr w:rsidR="00F150EF" w:rsidRPr="00E05392" w:rsidTr="006A195C">
        <w:trPr>
          <w:gridBefore w:val="1"/>
          <w:wBefore w:w="34" w:type="dxa"/>
          <w:trHeight w:hRule="exact" w:val="454"/>
        </w:trPr>
        <w:tc>
          <w:tcPr>
            <w:tcW w:w="2093" w:type="dxa"/>
            <w:tcBorders>
              <w:top w:val="nil"/>
              <w:left w:val="nil"/>
              <w:bottom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 xml:space="preserve">Triglyceride </w:t>
            </w:r>
            <w:r w:rsidRPr="003B1DB9">
              <w:rPr>
                <w:rFonts w:ascii="Times New Roman" w:hAnsi="Times New Roman"/>
                <w:bCs/>
                <w:sz w:val="16"/>
                <w:szCs w:val="16"/>
                <w:lang w:val="en-US" w:eastAsia="fr-FR"/>
              </w:rPr>
              <w:t xml:space="preserve"> </w:t>
            </w:r>
            <w:r>
              <w:rPr>
                <w:rFonts w:ascii="Times New Roman" w:hAnsi="Times New Roman"/>
                <w:bCs/>
                <w:sz w:val="16"/>
                <w:szCs w:val="16"/>
                <w:lang w:val="en-US" w:eastAsia="fr-FR"/>
              </w:rPr>
              <w:t>(m</w:t>
            </w:r>
            <w:r w:rsidRPr="003B1DB9">
              <w:rPr>
                <w:rFonts w:ascii="Times New Roman" w:hAnsi="Times New Roman"/>
                <w:bCs/>
                <w:sz w:val="16"/>
                <w:szCs w:val="16"/>
                <w:lang w:val="en-US" w:eastAsia="fr-FR"/>
              </w:rPr>
              <w:t>M</w:t>
            </w:r>
            <w:r>
              <w:rPr>
                <w:rFonts w:ascii="Times New Roman" w:hAnsi="Times New Roman"/>
                <w:bCs/>
                <w:sz w:val="16"/>
                <w:szCs w:val="16"/>
                <w:lang w:val="en-US" w:eastAsia="fr-FR"/>
              </w:rPr>
              <w:t>.h.</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114.8±26.2</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107.2±37.1</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212.8±61.8</w:t>
            </w:r>
          </w:p>
        </w:tc>
        <w:tc>
          <w:tcPr>
            <w:tcW w:w="28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p>
        </w:tc>
        <w:tc>
          <w:tcPr>
            <w:tcW w:w="992" w:type="dxa"/>
            <w:tcBorders>
              <w:top w:val="nil"/>
              <w:bottom w:val="nil"/>
            </w:tcBorders>
          </w:tcPr>
          <w:p w:rsidR="00F150EF" w:rsidRPr="00E05392" w:rsidRDefault="00F150EF" w:rsidP="002A53BE">
            <w:pPr>
              <w:spacing w:line="240" w:lineRule="auto"/>
              <w:ind w:right="-108"/>
              <w:jc w:val="center"/>
              <w:rPr>
                <w:rFonts w:ascii="Times New Roman" w:hAnsi="Times New Roman"/>
                <w:sz w:val="16"/>
                <w:szCs w:val="16"/>
                <w:lang w:val="en-US"/>
              </w:rPr>
            </w:pPr>
            <w:r w:rsidRPr="00E05392">
              <w:rPr>
                <w:rFonts w:ascii="Times New Roman" w:hAnsi="Times New Roman"/>
                <w:sz w:val="16"/>
                <w:szCs w:val="16"/>
                <w:lang w:val="en-US"/>
              </w:rPr>
              <w:t>72.4±17.2</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79.7±18.2</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111.6±18.9</w:t>
            </w:r>
          </w:p>
        </w:tc>
        <w:tc>
          <w:tcPr>
            <w:tcW w:w="1134" w:type="dxa"/>
            <w:tcBorders>
              <w:top w:val="nil"/>
              <w:bottom w:val="nil"/>
              <w:right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P(&lt;0.0001) F(&lt;0.0001)</w:t>
            </w:r>
          </w:p>
        </w:tc>
      </w:tr>
      <w:tr w:rsidR="00F150EF" w:rsidRPr="00E05392" w:rsidTr="006A195C">
        <w:trPr>
          <w:gridBefore w:val="1"/>
          <w:wBefore w:w="34" w:type="dxa"/>
          <w:trHeight w:hRule="exact" w:val="454"/>
        </w:trPr>
        <w:tc>
          <w:tcPr>
            <w:tcW w:w="2093" w:type="dxa"/>
            <w:tcBorders>
              <w:top w:val="nil"/>
              <w:left w:val="nil"/>
              <w:bottom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Albumin</w:t>
            </w:r>
            <w:r>
              <w:rPr>
                <w:rFonts w:ascii="Times New Roman" w:hAnsi="Times New Roman"/>
                <w:bCs/>
                <w:sz w:val="16"/>
                <w:szCs w:val="16"/>
                <w:lang w:val="en-US"/>
              </w:rPr>
              <w:t xml:space="preserve"> </w:t>
            </w:r>
            <w:r w:rsidRPr="007851F6">
              <w:rPr>
                <w:rFonts w:ascii="Times New Roman" w:hAnsi="Times New Roman"/>
                <w:bCs/>
                <w:sz w:val="16"/>
                <w:szCs w:val="16"/>
                <w:lang w:val="fr-FR" w:eastAsia="fr-FR"/>
              </w:rPr>
              <w:t>(g</w:t>
            </w:r>
            <w:r>
              <w:rPr>
                <w:rFonts w:ascii="Times New Roman" w:hAnsi="Times New Roman"/>
                <w:bCs/>
                <w:sz w:val="16"/>
                <w:szCs w:val="16"/>
                <w:lang w:val="en-US" w:eastAsia="fr-FR"/>
              </w:rPr>
              <w:t>.h.</w:t>
            </w:r>
            <w:r w:rsidRPr="007851F6">
              <w:rPr>
                <w:rFonts w:ascii="Times New Roman" w:hAnsi="Times New Roman"/>
                <w:bCs/>
                <w:sz w:val="16"/>
                <w:szCs w:val="16"/>
                <w:lang w:val="fr-FR" w:eastAsia="fr-FR"/>
              </w:rPr>
              <w:t xml:space="preserve"> l</w:t>
            </w:r>
            <w:r w:rsidRPr="007851F6">
              <w:rPr>
                <w:rFonts w:ascii="Times New Roman" w:hAnsi="Times New Roman"/>
                <w:bCs/>
                <w:sz w:val="16"/>
                <w:szCs w:val="16"/>
                <w:vertAlign w:val="superscript"/>
                <w:lang w:val="fr-FR" w:eastAsia="fr-FR"/>
              </w:rPr>
              <w:t>-1</w:t>
            </w:r>
            <w:r w:rsidRPr="007851F6">
              <w:rPr>
                <w:rFonts w:ascii="Times New Roman" w:hAnsi="Times New Roman"/>
                <w:bCs/>
                <w:sz w:val="16"/>
                <w:szCs w:val="16"/>
                <w:lang w:val="fr-FR" w:eastAsia="fr-FR"/>
              </w:rPr>
              <w:t>)</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474.1±27.9</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493.6±15.5</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477.0±18.9</w:t>
            </w:r>
          </w:p>
        </w:tc>
        <w:tc>
          <w:tcPr>
            <w:tcW w:w="28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p>
        </w:tc>
        <w:tc>
          <w:tcPr>
            <w:tcW w:w="992" w:type="dxa"/>
            <w:tcBorders>
              <w:top w:val="nil"/>
              <w:bottom w:val="nil"/>
            </w:tcBorders>
          </w:tcPr>
          <w:p w:rsidR="00F150EF" w:rsidRPr="00E05392" w:rsidRDefault="00F150EF" w:rsidP="002A53BE">
            <w:pPr>
              <w:spacing w:line="240" w:lineRule="auto"/>
              <w:ind w:right="-108"/>
              <w:jc w:val="center"/>
              <w:rPr>
                <w:rFonts w:ascii="Times New Roman" w:hAnsi="Times New Roman"/>
                <w:sz w:val="16"/>
                <w:szCs w:val="16"/>
                <w:lang w:val="en-US"/>
              </w:rPr>
            </w:pPr>
            <w:r w:rsidRPr="00E05392">
              <w:rPr>
                <w:rFonts w:ascii="Times New Roman" w:hAnsi="Times New Roman"/>
                <w:sz w:val="16"/>
                <w:szCs w:val="16"/>
                <w:lang w:val="en-US"/>
              </w:rPr>
              <w:t>469.0±16.6</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475.4±13.8</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456.4±8.4</w:t>
            </w:r>
          </w:p>
        </w:tc>
        <w:tc>
          <w:tcPr>
            <w:tcW w:w="1134" w:type="dxa"/>
            <w:tcBorders>
              <w:top w:val="nil"/>
              <w:bottom w:val="nil"/>
              <w:right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NS</w:t>
            </w:r>
          </w:p>
        </w:tc>
      </w:tr>
      <w:tr w:rsidR="00F150EF" w:rsidRPr="00E05392" w:rsidTr="006A195C">
        <w:trPr>
          <w:gridBefore w:val="1"/>
          <w:wBefore w:w="34" w:type="dxa"/>
          <w:trHeight w:hRule="exact" w:val="454"/>
        </w:trPr>
        <w:tc>
          <w:tcPr>
            <w:tcW w:w="2093" w:type="dxa"/>
            <w:tcBorders>
              <w:top w:val="nil"/>
              <w:left w:val="nil"/>
              <w:bottom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 xml:space="preserve">Lactate </w:t>
            </w:r>
            <w:r>
              <w:rPr>
                <w:rFonts w:ascii="Times New Roman" w:hAnsi="Times New Roman"/>
                <w:bCs/>
                <w:sz w:val="16"/>
                <w:szCs w:val="16"/>
                <w:lang w:val="en-US" w:eastAsia="fr-FR"/>
              </w:rPr>
              <w:t>(m</w:t>
            </w:r>
            <w:r w:rsidRPr="003B1DB9">
              <w:rPr>
                <w:rFonts w:ascii="Times New Roman" w:hAnsi="Times New Roman"/>
                <w:bCs/>
                <w:sz w:val="16"/>
                <w:szCs w:val="16"/>
                <w:lang w:val="en-US" w:eastAsia="fr-FR"/>
              </w:rPr>
              <w:t>M</w:t>
            </w:r>
            <w:r>
              <w:rPr>
                <w:rFonts w:ascii="Times New Roman" w:hAnsi="Times New Roman"/>
                <w:bCs/>
                <w:sz w:val="16"/>
                <w:szCs w:val="16"/>
                <w:lang w:val="en-US" w:eastAsia="fr-FR"/>
              </w:rPr>
              <w:t>.h.</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406.5±78.4</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551.7±210.9</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378.3±76.2</w:t>
            </w:r>
          </w:p>
        </w:tc>
        <w:tc>
          <w:tcPr>
            <w:tcW w:w="28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p>
        </w:tc>
        <w:tc>
          <w:tcPr>
            <w:tcW w:w="992" w:type="dxa"/>
            <w:tcBorders>
              <w:top w:val="nil"/>
              <w:bottom w:val="nil"/>
            </w:tcBorders>
          </w:tcPr>
          <w:p w:rsidR="00F150EF" w:rsidRPr="00E05392" w:rsidRDefault="00F150EF" w:rsidP="002A53BE">
            <w:pPr>
              <w:spacing w:line="240" w:lineRule="auto"/>
              <w:ind w:right="-108"/>
              <w:jc w:val="center"/>
              <w:rPr>
                <w:rFonts w:ascii="Times New Roman" w:hAnsi="Times New Roman"/>
                <w:sz w:val="16"/>
                <w:szCs w:val="16"/>
                <w:lang w:val="en-US"/>
              </w:rPr>
            </w:pPr>
            <w:r w:rsidRPr="00E05392">
              <w:rPr>
                <w:rFonts w:ascii="Times New Roman" w:hAnsi="Times New Roman"/>
                <w:sz w:val="16"/>
                <w:szCs w:val="16"/>
                <w:lang w:val="en-US"/>
              </w:rPr>
              <w:t>371.1±131.9</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387.6±56.8</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346.2±105.5</w:t>
            </w:r>
          </w:p>
        </w:tc>
        <w:tc>
          <w:tcPr>
            <w:tcW w:w="1134" w:type="dxa"/>
            <w:tcBorders>
              <w:top w:val="nil"/>
              <w:bottom w:val="nil"/>
              <w:right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F (&lt;0.02)</w:t>
            </w:r>
          </w:p>
        </w:tc>
      </w:tr>
      <w:tr w:rsidR="00F150EF" w:rsidRPr="00E05392" w:rsidTr="006A195C">
        <w:trPr>
          <w:gridBefore w:val="1"/>
          <w:wBefore w:w="34" w:type="dxa"/>
          <w:trHeight w:hRule="exact" w:val="454"/>
        </w:trPr>
        <w:tc>
          <w:tcPr>
            <w:tcW w:w="2093" w:type="dxa"/>
            <w:tcBorders>
              <w:top w:val="nil"/>
              <w:left w:val="nil"/>
              <w:bottom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 xml:space="preserve">Cholesterol </w:t>
            </w:r>
            <w:r>
              <w:rPr>
                <w:rFonts w:ascii="Times New Roman" w:hAnsi="Times New Roman"/>
                <w:bCs/>
                <w:sz w:val="16"/>
                <w:szCs w:val="16"/>
                <w:lang w:val="en-US" w:eastAsia="fr-FR"/>
              </w:rPr>
              <w:t>(m</w:t>
            </w:r>
            <w:r w:rsidRPr="003B1DB9">
              <w:rPr>
                <w:rFonts w:ascii="Times New Roman" w:hAnsi="Times New Roman"/>
                <w:bCs/>
                <w:sz w:val="16"/>
                <w:szCs w:val="16"/>
                <w:lang w:val="en-US" w:eastAsia="fr-FR"/>
              </w:rPr>
              <w:t>M</w:t>
            </w:r>
            <w:r>
              <w:rPr>
                <w:rFonts w:ascii="Times New Roman" w:hAnsi="Times New Roman"/>
                <w:bCs/>
                <w:sz w:val="16"/>
                <w:szCs w:val="16"/>
                <w:lang w:val="en-US" w:eastAsia="fr-FR"/>
              </w:rPr>
              <w:t>.h.</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205.6±21.6</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222.0±30.1</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211.3±15.7</w:t>
            </w:r>
          </w:p>
        </w:tc>
        <w:tc>
          <w:tcPr>
            <w:tcW w:w="28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p>
        </w:tc>
        <w:tc>
          <w:tcPr>
            <w:tcW w:w="992" w:type="dxa"/>
            <w:tcBorders>
              <w:top w:val="nil"/>
              <w:bottom w:val="nil"/>
            </w:tcBorders>
          </w:tcPr>
          <w:p w:rsidR="00F150EF" w:rsidRPr="00E05392" w:rsidRDefault="00F150EF" w:rsidP="002A53BE">
            <w:pPr>
              <w:spacing w:line="240" w:lineRule="auto"/>
              <w:ind w:right="-108"/>
              <w:jc w:val="center"/>
              <w:rPr>
                <w:rFonts w:ascii="Times New Roman" w:hAnsi="Times New Roman"/>
                <w:sz w:val="16"/>
                <w:szCs w:val="16"/>
                <w:lang w:val="en-US"/>
              </w:rPr>
            </w:pPr>
            <w:r w:rsidRPr="00E05392">
              <w:rPr>
                <w:rFonts w:ascii="Times New Roman" w:hAnsi="Times New Roman"/>
                <w:sz w:val="16"/>
                <w:szCs w:val="16"/>
                <w:lang w:val="en-US"/>
              </w:rPr>
              <w:t>230.5±58.3</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212.4±49.6</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232.4±38.0</w:t>
            </w:r>
          </w:p>
        </w:tc>
        <w:tc>
          <w:tcPr>
            <w:tcW w:w="1134" w:type="dxa"/>
            <w:tcBorders>
              <w:top w:val="nil"/>
              <w:bottom w:val="nil"/>
              <w:right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NS</w:t>
            </w:r>
          </w:p>
        </w:tc>
      </w:tr>
      <w:tr w:rsidR="00F150EF" w:rsidRPr="00E05392" w:rsidTr="006A195C">
        <w:trPr>
          <w:gridBefore w:val="1"/>
          <w:wBefore w:w="34" w:type="dxa"/>
          <w:trHeight w:hRule="exact" w:val="454"/>
        </w:trPr>
        <w:tc>
          <w:tcPr>
            <w:tcW w:w="2093" w:type="dxa"/>
            <w:tcBorders>
              <w:top w:val="nil"/>
              <w:left w:val="nil"/>
              <w:bottom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 xml:space="preserve">HDL </w:t>
            </w:r>
            <w:r>
              <w:rPr>
                <w:rFonts w:ascii="Times New Roman" w:hAnsi="Times New Roman"/>
                <w:bCs/>
                <w:sz w:val="16"/>
                <w:szCs w:val="16"/>
                <w:lang w:val="en-US" w:eastAsia="fr-FR"/>
              </w:rPr>
              <w:t>(m</w:t>
            </w:r>
            <w:r w:rsidRPr="003B1DB9">
              <w:rPr>
                <w:rFonts w:ascii="Times New Roman" w:hAnsi="Times New Roman"/>
                <w:bCs/>
                <w:sz w:val="16"/>
                <w:szCs w:val="16"/>
                <w:lang w:val="en-US" w:eastAsia="fr-FR"/>
              </w:rPr>
              <w:t>M</w:t>
            </w:r>
            <w:r>
              <w:rPr>
                <w:rFonts w:ascii="Times New Roman" w:hAnsi="Times New Roman"/>
                <w:bCs/>
                <w:sz w:val="16"/>
                <w:szCs w:val="16"/>
                <w:lang w:val="en-US" w:eastAsia="fr-FR"/>
              </w:rPr>
              <w:t>.h.</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128.4±16.8</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146.9±14.2</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135.6±15.5</w:t>
            </w:r>
          </w:p>
        </w:tc>
        <w:tc>
          <w:tcPr>
            <w:tcW w:w="28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p>
        </w:tc>
        <w:tc>
          <w:tcPr>
            <w:tcW w:w="992" w:type="dxa"/>
            <w:tcBorders>
              <w:top w:val="nil"/>
              <w:bottom w:val="nil"/>
            </w:tcBorders>
          </w:tcPr>
          <w:p w:rsidR="00F150EF" w:rsidRPr="00E05392" w:rsidRDefault="00F150EF" w:rsidP="002A53BE">
            <w:pPr>
              <w:spacing w:line="240" w:lineRule="auto"/>
              <w:ind w:right="-108"/>
              <w:jc w:val="center"/>
              <w:rPr>
                <w:rFonts w:ascii="Times New Roman" w:hAnsi="Times New Roman"/>
                <w:sz w:val="16"/>
                <w:szCs w:val="16"/>
                <w:lang w:val="en-US"/>
              </w:rPr>
            </w:pPr>
            <w:r w:rsidRPr="00E05392">
              <w:rPr>
                <w:rFonts w:ascii="Times New Roman" w:hAnsi="Times New Roman"/>
                <w:sz w:val="16"/>
                <w:szCs w:val="16"/>
                <w:lang w:val="en-US"/>
              </w:rPr>
              <w:t>156.2±36.8</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145.2±29.2</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sz w:val="16"/>
                <w:szCs w:val="16"/>
                <w:lang w:val="en-US"/>
              </w:rPr>
            </w:pPr>
            <w:r w:rsidRPr="00E05392">
              <w:rPr>
                <w:rFonts w:ascii="Times New Roman" w:hAnsi="Times New Roman"/>
                <w:sz w:val="16"/>
                <w:szCs w:val="16"/>
                <w:lang w:val="en-US"/>
              </w:rPr>
              <w:t>156.5±24.5</w:t>
            </w:r>
          </w:p>
        </w:tc>
        <w:tc>
          <w:tcPr>
            <w:tcW w:w="1134" w:type="dxa"/>
            <w:tcBorders>
              <w:top w:val="nil"/>
              <w:bottom w:val="nil"/>
              <w:right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P (=0.055)</w:t>
            </w:r>
          </w:p>
        </w:tc>
      </w:tr>
      <w:tr w:rsidR="00F150EF" w:rsidRPr="00E05392" w:rsidTr="006A195C">
        <w:trPr>
          <w:gridBefore w:val="1"/>
          <w:wBefore w:w="34" w:type="dxa"/>
          <w:trHeight w:hRule="exact" w:val="454"/>
        </w:trPr>
        <w:tc>
          <w:tcPr>
            <w:tcW w:w="2093" w:type="dxa"/>
            <w:tcBorders>
              <w:top w:val="nil"/>
              <w:left w:val="nil"/>
              <w:bottom w:val="nil"/>
            </w:tcBorders>
          </w:tcPr>
          <w:p w:rsidR="00F150EF" w:rsidRPr="00E05392" w:rsidRDefault="00F150EF" w:rsidP="002A53BE">
            <w:pPr>
              <w:spacing w:after="0" w:line="240" w:lineRule="auto"/>
              <w:rPr>
                <w:rFonts w:ascii="Times New Roman" w:hAnsi="Times New Roman"/>
                <w:bCs/>
                <w:sz w:val="16"/>
                <w:szCs w:val="16"/>
                <w:lang w:val="en-US"/>
              </w:rPr>
            </w:pPr>
            <w:r w:rsidRPr="00E05392">
              <w:rPr>
                <w:rFonts w:ascii="Times New Roman" w:hAnsi="Times New Roman"/>
                <w:bCs/>
                <w:sz w:val="16"/>
                <w:szCs w:val="16"/>
                <w:lang w:val="en-US"/>
              </w:rPr>
              <w:t>β-</w:t>
            </w:r>
            <w:proofErr w:type="spellStart"/>
            <w:r w:rsidRPr="00E05392">
              <w:rPr>
                <w:rFonts w:ascii="Times New Roman" w:hAnsi="Times New Roman"/>
                <w:bCs/>
                <w:sz w:val="16"/>
                <w:szCs w:val="16"/>
                <w:lang w:val="en-US"/>
              </w:rPr>
              <w:t>Hydoxybutyrate</w:t>
            </w:r>
            <w:proofErr w:type="spellEnd"/>
            <w:r>
              <w:rPr>
                <w:rFonts w:ascii="Times New Roman" w:hAnsi="Times New Roman"/>
                <w:bCs/>
                <w:sz w:val="16"/>
                <w:szCs w:val="16"/>
                <w:lang w:val="en-US"/>
              </w:rPr>
              <w:t xml:space="preserve"> </w:t>
            </w:r>
            <w:r>
              <w:rPr>
                <w:rFonts w:ascii="Times New Roman" w:hAnsi="Times New Roman"/>
                <w:bCs/>
                <w:sz w:val="16"/>
                <w:szCs w:val="16"/>
                <w:lang w:val="en-US" w:eastAsia="fr-FR"/>
              </w:rPr>
              <w:t>(m</w:t>
            </w:r>
            <w:r w:rsidRPr="003B1DB9">
              <w:rPr>
                <w:rFonts w:ascii="Times New Roman" w:hAnsi="Times New Roman"/>
                <w:bCs/>
                <w:sz w:val="16"/>
                <w:szCs w:val="16"/>
                <w:lang w:val="en-US" w:eastAsia="fr-FR"/>
              </w:rPr>
              <w:t>M</w:t>
            </w:r>
            <w:r>
              <w:rPr>
                <w:rFonts w:ascii="Times New Roman" w:hAnsi="Times New Roman"/>
                <w:bCs/>
                <w:sz w:val="16"/>
                <w:szCs w:val="16"/>
                <w:lang w:val="en-US" w:eastAsia="fr-FR"/>
              </w:rPr>
              <w:t>.h.</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992" w:type="dxa"/>
            <w:tcBorders>
              <w:top w:val="nil"/>
              <w:bottom w:val="nil"/>
            </w:tcBorders>
          </w:tcPr>
          <w:p w:rsidR="00F150EF" w:rsidRPr="00E05392" w:rsidRDefault="00F150EF" w:rsidP="002A53BE">
            <w:pPr>
              <w:spacing w:after="0" w:line="240" w:lineRule="auto"/>
              <w:jc w:val="center"/>
              <w:rPr>
                <w:rFonts w:ascii="Times New Roman" w:hAnsi="Times New Roman"/>
                <w:sz w:val="16"/>
                <w:szCs w:val="16"/>
                <w:lang w:val="en-US"/>
              </w:rPr>
            </w:pPr>
            <w:r w:rsidRPr="00E05392">
              <w:rPr>
                <w:rFonts w:ascii="Times New Roman" w:hAnsi="Times New Roman"/>
                <w:sz w:val="16"/>
                <w:szCs w:val="16"/>
                <w:lang w:val="en-US"/>
              </w:rPr>
              <w:t>15.7±16.8</w:t>
            </w:r>
          </w:p>
        </w:tc>
        <w:tc>
          <w:tcPr>
            <w:tcW w:w="1134" w:type="dxa"/>
            <w:tcBorders>
              <w:top w:val="nil"/>
              <w:bottom w:val="nil"/>
            </w:tcBorders>
          </w:tcPr>
          <w:p w:rsidR="00F150EF" w:rsidRPr="00E05392" w:rsidRDefault="00F150EF" w:rsidP="002A53BE">
            <w:pPr>
              <w:spacing w:after="0" w:line="240" w:lineRule="auto"/>
              <w:jc w:val="center"/>
              <w:rPr>
                <w:rFonts w:ascii="Times New Roman" w:hAnsi="Times New Roman"/>
                <w:sz w:val="16"/>
                <w:szCs w:val="16"/>
                <w:lang w:val="en-US"/>
              </w:rPr>
            </w:pPr>
            <w:r w:rsidRPr="00E05392">
              <w:rPr>
                <w:rFonts w:ascii="Times New Roman" w:hAnsi="Times New Roman"/>
                <w:sz w:val="16"/>
                <w:szCs w:val="16"/>
                <w:lang w:val="en-US"/>
              </w:rPr>
              <w:t>14.1±14.2</w:t>
            </w:r>
          </w:p>
        </w:tc>
        <w:tc>
          <w:tcPr>
            <w:tcW w:w="992" w:type="dxa"/>
            <w:tcBorders>
              <w:top w:val="nil"/>
              <w:bottom w:val="nil"/>
            </w:tcBorders>
          </w:tcPr>
          <w:p w:rsidR="00F150EF" w:rsidRPr="00E05392" w:rsidRDefault="00F150EF" w:rsidP="002A53BE">
            <w:pPr>
              <w:spacing w:after="0" w:line="240" w:lineRule="auto"/>
              <w:jc w:val="center"/>
              <w:rPr>
                <w:rFonts w:ascii="Times New Roman" w:hAnsi="Times New Roman"/>
                <w:sz w:val="16"/>
                <w:szCs w:val="16"/>
                <w:lang w:val="en-US"/>
              </w:rPr>
            </w:pPr>
            <w:r w:rsidRPr="00E05392">
              <w:rPr>
                <w:rFonts w:ascii="Times New Roman" w:hAnsi="Times New Roman"/>
                <w:sz w:val="16"/>
                <w:szCs w:val="16"/>
                <w:lang w:val="en-US"/>
              </w:rPr>
              <w:t>21.4±15.5</w:t>
            </w:r>
          </w:p>
        </w:tc>
        <w:tc>
          <w:tcPr>
            <w:tcW w:w="284" w:type="dxa"/>
            <w:tcBorders>
              <w:top w:val="nil"/>
              <w:bottom w:val="nil"/>
            </w:tcBorders>
          </w:tcPr>
          <w:p w:rsidR="00F150EF" w:rsidRPr="00E05392" w:rsidRDefault="00F150EF" w:rsidP="002A53BE">
            <w:pPr>
              <w:spacing w:after="0" w:line="240" w:lineRule="auto"/>
              <w:jc w:val="center"/>
              <w:rPr>
                <w:rFonts w:ascii="Times New Roman" w:hAnsi="Times New Roman"/>
                <w:sz w:val="16"/>
                <w:szCs w:val="16"/>
                <w:lang w:val="en-US"/>
              </w:rPr>
            </w:pPr>
          </w:p>
        </w:tc>
        <w:tc>
          <w:tcPr>
            <w:tcW w:w="992" w:type="dxa"/>
            <w:tcBorders>
              <w:top w:val="nil"/>
              <w:bottom w:val="nil"/>
            </w:tcBorders>
          </w:tcPr>
          <w:p w:rsidR="00F150EF" w:rsidRPr="00E05392" w:rsidRDefault="00F150EF" w:rsidP="002A53BE">
            <w:pPr>
              <w:spacing w:after="0" w:line="240" w:lineRule="auto"/>
              <w:ind w:right="-108"/>
              <w:jc w:val="center"/>
              <w:rPr>
                <w:rFonts w:ascii="Times New Roman" w:hAnsi="Times New Roman"/>
                <w:sz w:val="16"/>
                <w:szCs w:val="16"/>
                <w:lang w:val="en-US"/>
              </w:rPr>
            </w:pPr>
            <w:r w:rsidRPr="00E05392">
              <w:rPr>
                <w:rFonts w:ascii="Times New Roman" w:hAnsi="Times New Roman"/>
                <w:sz w:val="16"/>
                <w:szCs w:val="16"/>
                <w:lang w:val="en-US"/>
              </w:rPr>
              <w:t>22.1±36.8</w:t>
            </w:r>
          </w:p>
        </w:tc>
        <w:tc>
          <w:tcPr>
            <w:tcW w:w="992" w:type="dxa"/>
            <w:tcBorders>
              <w:top w:val="nil"/>
              <w:bottom w:val="nil"/>
            </w:tcBorders>
          </w:tcPr>
          <w:p w:rsidR="00F150EF" w:rsidRPr="00E05392" w:rsidRDefault="00F150EF" w:rsidP="002A53BE">
            <w:pPr>
              <w:spacing w:after="0" w:line="240" w:lineRule="auto"/>
              <w:jc w:val="center"/>
              <w:rPr>
                <w:rFonts w:ascii="Times New Roman" w:hAnsi="Times New Roman"/>
                <w:sz w:val="16"/>
                <w:szCs w:val="16"/>
                <w:lang w:val="en-US"/>
              </w:rPr>
            </w:pPr>
            <w:r w:rsidRPr="00E05392">
              <w:rPr>
                <w:rFonts w:ascii="Times New Roman" w:hAnsi="Times New Roman"/>
                <w:sz w:val="16"/>
                <w:szCs w:val="16"/>
                <w:lang w:val="en-US"/>
              </w:rPr>
              <w:t>23.0±29.2</w:t>
            </w:r>
          </w:p>
        </w:tc>
        <w:tc>
          <w:tcPr>
            <w:tcW w:w="1134" w:type="dxa"/>
            <w:tcBorders>
              <w:top w:val="nil"/>
              <w:bottom w:val="nil"/>
            </w:tcBorders>
          </w:tcPr>
          <w:p w:rsidR="00F150EF" w:rsidRPr="00E05392" w:rsidRDefault="00F150EF" w:rsidP="002A53BE">
            <w:pPr>
              <w:spacing w:after="0" w:line="240" w:lineRule="auto"/>
              <w:jc w:val="center"/>
              <w:rPr>
                <w:rFonts w:ascii="Times New Roman" w:hAnsi="Times New Roman"/>
                <w:sz w:val="16"/>
                <w:szCs w:val="16"/>
                <w:lang w:val="en-US"/>
              </w:rPr>
            </w:pPr>
            <w:r w:rsidRPr="00E05392">
              <w:rPr>
                <w:rFonts w:ascii="Times New Roman" w:hAnsi="Times New Roman"/>
                <w:sz w:val="16"/>
                <w:szCs w:val="16"/>
                <w:lang w:val="en-US"/>
              </w:rPr>
              <w:t>40.2±24.5</w:t>
            </w:r>
          </w:p>
        </w:tc>
        <w:tc>
          <w:tcPr>
            <w:tcW w:w="1134" w:type="dxa"/>
            <w:tcBorders>
              <w:top w:val="nil"/>
              <w:bottom w:val="nil"/>
              <w:right w:val="nil"/>
            </w:tcBorders>
          </w:tcPr>
          <w:p w:rsidR="00F150EF" w:rsidRPr="00E05392" w:rsidRDefault="00F150EF" w:rsidP="002A53BE">
            <w:pPr>
              <w:spacing w:after="0" w:line="240" w:lineRule="auto"/>
              <w:rPr>
                <w:rFonts w:ascii="Times New Roman" w:hAnsi="Times New Roman"/>
                <w:bCs/>
                <w:sz w:val="16"/>
                <w:szCs w:val="16"/>
                <w:lang w:val="en-US"/>
              </w:rPr>
            </w:pPr>
            <w:r w:rsidRPr="00E05392">
              <w:rPr>
                <w:rFonts w:ascii="Times New Roman" w:hAnsi="Times New Roman"/>
                <w:bCs/>
                <w:sz w:val="16"/>
                <w:szCs w:val="16"/>
                <w:lang w:val="en-US"/>
              </w:rPr>
              <w:t>P (&lt;0.02),</w:t>
            </w:r>
          </w:p>
          <w:p w:rsidR="00F150EF" w:rsidRPr="00E05392" w:rsidRDefault="00F150EF" w:rsidP="002A53BE">
            <w:pPr>
              <w:spacing w:after="0" w:line="240" w:lineRule="auto"/>
              <w:rPr>
                <w:rFonts w:ascii="Times New Roman" w:hAnsi="Times New Roman"/>
                <w:bCs/>
                <w:sz w:val="16"/>
                <w:szCs w:val="16"/>
                <w:lang w:val="en-US"/>
              </w:rPr>
            </w:pPr>
            <w:r w:rsidRPr="00E05392">
              <w:rPr>
                <w:rFonts w:ascii="Times New Roman" w:hAnsi="Times New Roman"/>
                <w:bCs/>
                <w:sz w:val="16"/>
                <w:szCs w:val="16"/>
                <w:lang w:val="en-US"/>
              </w:rPr>
              <w:t>F (=0.07)</w:t>
            </w:r>
          </w:p>
        </w:tc>
      </w:tr>
      <w:tr w:rsidR="00F150EF" w:rsidRPr="00E05392" w:rsidTr="006A195C">
        <w:trPr>
          <w:gridBefore w:val="1"/>
          <w:wBefore w:w="34" w:type="dxa"/>
          <w:trHeight w:hRule="exact" w:val="454"/>
        </w:trPr>
        <w:tc>
          <w:tcPr>
            <w:tcW w:w="2093" w:type="dxa"/>
            <w:tcBorders>
              <w:top w:val="nil"/>
              <w:left w:val="nil"/>
              <w:bottom w:val="nil"/>
            </w:tcBorders>
          </w:tcPr>
          <w:p w:rsidR="00F150EF" w:rsidRPr="00E05392" w:rsidRDefault="00F150EF" w:rsidP="002A53BE">
            <w:pPr>
              <w:spacing w:after="0" w:line="240" w:lineRule="auto"/>
              <w:rPr>
                <w:rFonts w:ascii="Times New Roman" w:hAnsi="Times New Roman"/>
                <w:bCs/>
                <w:sz w:val="16"/>
                <w:szCs w:val="16"/>
                <w:lang w:val="en-US"/>
              </w:rPr>
            </w:pPr>
            <w:r w:rsidRPr="00E05392">
              <w:rPr>
                <w:rFonts w:ascii="Times New Roman" w:hAnsi="Times New Roman"/>
                <w:bCs/>
                <w:sz w:val="16"/>
                <w:szCs w:val="16"/>
                <w:lang w:val="en-US"/>
              </w:rPr>
              <w:t xml:space="preserve">NEFA </w:t>
            </w:r>
            <w:r>
              <w:rPr>
                <w:rFonts w:ascii="Times New Roman" w:hAnsi="Times New Roman"/>
                <w:bCs/>
                <w:sz w:val="16"/>
                <w:szCs w:val="16"/>
                <w:lang w:val="en-US" w:eastAsia="fr-FR"/>
              </w:rPr>
              <w:t>(m</w:t>
            </w:r>
            <w:r w:rsidRPr="003B1DB9">
              <w:rPr>
                <w:rFonts w:ascii="Times New Roman" w:hAnsi="Times New Roman"/>
                <w:bCs/>
                <w:sz w:val="16"/>
                <w:szCs w:val="16"/>
                <w:lang w:val="en-US" w:eastAsia="fr-FR"/>
              </w:rPr>
              <w:t>M</w:t>
            </w:r>
            <w:r>
              <w:rPr>
                <w:rFonts w:ascii="Times New Roman" w:hAnsi="Times New Roman"/>
                <w:bCs/>
                <w:sz w:val="16"/>
                <w:szCs w:val="16"/>
                <w:lang w:val="en-US" w:eastAsia="fr-FR"/>
              </w:rPr>
              <w:t>.h.</w:t>
            </w:r>
            <w:r w:rsidRPr="003B1DB9">
              <w:rPr>
                <w:rFonts w:ascii="Times New Roman" w:hAnsi="Times New Roman"/>
                <w:bCs/>
                <w:sz w:val="16"/>
                <w:szCs w:val="16"/>
                <w:lang w:val="en-US" w:eastAsia="fr-FR"/>
              </w:rPr>
              <w:t>l</w:t>
            </w:r>
            <w:r w:rsidRPr="006E19B0">
              <w:rPr>
                <w:rFonts w:ascii="Times New Roman" w:hAnsi="Times New Roman"/>
                <w:bCs/>
                <w:sz w:val="16"/>
                <w:szCs w:val="16"/>
                <w:vertAlign w:val="superscript"/>
                <w:lang w:val="en-US" w:eastAsia="fr-FR"/>
              </w:rPr>
              <w:t>-1</w:t>
            </w:r>
            <w:r w:rsidRPr="003B1DB9">
              <w:rPr>
                <w:rFonts w:ascii="Times New Roman" w:hAnsi="Times New Roman"/>
                <w:bCs/>
                <w:sz w:val="16"/>
                <w:szCs w:val="16"/>
                <w:lang w:val="en-US" w:eastAsia="fr-FR"/>
              </w:rPr>
              <w:t>)</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bCs/>
                <w:sz w:val="16"/>
                <w:szCs w:val="16"/>
                <w:lang w:val="en-US"/>
              </w:rPr>
            </w:pPr>
            <w:r w:rsidRPr="00E05392">
              <w:rPr>
                <w:rFonts w:ascii="Times New Roman" w:hAnsi="Times New Roman"/>
                <w:bCs/>
                <w:sz w:val="16"/>
                <w:szCs w:val="16"/>
                <w:lang w:val="en-US"/>
              </w:rPr>
              <w:t>54.8±9.0</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bCs/>
                <w:sz w:val="16"/>
                <w:szCs w:val="16"/>
                <w:lang w:val="en-US"/>
              </w:rPr>
            </w:pPr>
            <w:r w:rsidRPr="00E05392">
              <w:rPr>
                <w:rFonts w:ascii="Times New Roman" w:hAnsi="Times New Roman"/>
                <w:bCs/>
                <w:sz w:val="16"/>
                <w:szCs w:val="16"/>
                <w:lang w:val="en-US"/>
              </w:rPr>
              <w:t>63.5±26.4</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bCs/>
                <w:sz w:val="16"/>
                <w:szCs w:val="16"/>
                <w:lang w:val="en-US"/>
              </w:rPr>
            </w:pPr>
            <w:r w:rsidRPr="00E05392">
              <w:rPr>
                <w:rFonts w:ascii="Times New Roman" w:hAnsi="Times New Roman"/>
                <w:bCs/>
                <w:sz w:val="16"/>
                <w:szCs w:val="16"/>
                <w:lang w:val="en-US"/>
              </w:rPr>
              <w:t>92.9±21.0</w:t>
            </w:r>
          </w:p>
        </w:tc>
        <w:tc>
          <w:tcPr>
            <w:tcW w:w="284" w:type="dxa"/>
            <w:tcBorders>
              <w:top w:val="nil"/>
              <w:bottom w:val="nil"/>
            </w:tcBorders>
          </w:tcPr>
          <w:p w:rsidR="00F150EF" w:rsidRPr="00E05392" w:rsidRDefault="00F150EF" w:rsidP="002A53BE">
            <w:pPr>
              <w:spacing w:line="240" w:lineRule="auto"/>
              <w:jc w:val="center"/>
              <w:rPr>
                <w:rFonts w:ascii="Times New Roman" w:hAnsi="Times New Roman"/>
                <w:bCs/>
                <w:sz w:val="16"/>
                <w:szCs w:val="16"/>
                <w:lang w:val="en-US"/>
              </w:rPr>
            </w:pPr>
          </w:p>
        </w:tc>
        <w:tc>
          <w:tcPr>
            <w:tcW w:w="992" w:type="dxa"/>
            <w:tcBorders>
              <w:top w:val="nil"/>
              <w:bottom w:val="nil"/>
            </w:tcBorders>
          </w:tcPr>
          <w:p w:rsidR="00F150EF" w:rsidRPr="00E05392" w:rsidRDefault="00F150EF" w:rsidP="002A53BE">
            <w:pPr>
              <w:spacing w:line="240" w:lineRule="auto"/>
              <w:ind w:right="-108"/>
              <w:jc w:val="center"/>
              <w:rPr>
                <w:rFonts w:ascii="Times New Roman" w:hAnsi="Times New Roman"/>
                <w:bCs/>
                <w:sz w:val="16"/>
                <w:szCs w:val="16"/>
                <w:lang w:val="en-US"/>
              </w:rPr>
            </w:pPr>
            <w:r w:rsidRPr="00E05392">
              <w:rPr>
                <w:rFonts w:ascii="Times New Roman" w:hAnsi="Times New Roman"/>
                <w:bCs/>
                <w:sz w:val="16"/>
                <w:szCs w:val="16"/>
                <w:lang w:val="en-US"/>
              </w:rPr>
              <w:t>62.9±16.5</w:t>
            </w:r>
          </w:p>
        </w:tc>
        <w:tc>
          <w:tcPr>
            <w:tcW w:w="992" w:type="dxa"/>
            <w:tcBorders>
              <w:top w:val="nil"/>
              <w:bottom w:val="nil"/>
            </w:tcBorders>
          </w:tcPr>
          <w:p w:rsidR="00F150EF" w:rsidRPr="00E05392" w:rsidRDefault="00F150EF" w:rsidP="002A53BE">
            <w:pPr>
              <w:spacing w:line="240" w:lineRule="auto"/>
              <w:jc w:val="center"/>
              <w:rPr>
                <w:rFonts w:ascii="Times New Roman" w:hAnsi="Times New Roman"/>
                <w:bCs/>
                <w:sz w:val="16"/>
                <w:szCs w:val="16"/>
                <w:lang w:val="en-US"/>
              </w:rPr>
            </w:pPr>
            <w:r w:rsidRPr="00E05392">
              <w:rPr>
                <w:rFonts w:ascii="Times New Roman" w:hAnsi="Times New Roman"/>
                <w:bCs/>
                <w:sz w:val="16"/>
                <w:szCs w:val="16"/>
                <w:lang w:val="en-US"/>
              </w:rPr>
              <w:t>61.5±7.2</w:t>
            </w:r>
          </w:p>
        </w:tc>
        <w:tc>
          <w:tcPr>
            <w:tcW w:w="1134" w:type="dxa"/>
            <w:tcBorders>
              <w:top w:val="nil"/>
              <w:bottom w:val="nil"/>
            </w:tcBorders>
          </w:tcPr>
          <w:p w:rsidR="00F150EF" w:rsidRPr="00E05392" w:rsidRDefault="00F150EF" w:rsidP="002A53BE">
            <w:pPr>
              <w:spacing w:line="240" w:lineRule="auto"/>
              <w:jc w:val="center"/>
              <w:rPr>
                <w:rFonts w:ascii="Times New Roman" w:hAnsi="Times New Roman"/>
                <w:bCs/>
                <w:sz w:val="16"/>
                <w:szCs w:val="16"/>
                <w:lang w:val="en-US"/>
              </w:rPr>
            </w:pPr>
            <w:r w:rsidRPr="00E05392">
              <w:rPr>
                <w:rFonts w:ascii="Times New Roman" w:hAnsi="Times New Roman"/>
                <w:bCs/>
                <w:sz w:val="16"/>
                <w:szCs w:val="16"/>
                <w:lang w:val="en-US"/>
              </w:rPr>
              <w:t>93.9±23.4</w:t>
            </w:r>
          </w:p>
        </w:tc>
        <w:tc>
          <w:tcPr>
            <w:tcW w:w="1134" w:type="dxa"/>
            <w:tcBorders>
              <w:top w:val="nil"/>
              <w:bottom w:val="nil"/>
              <w:right w:val="nil"/>
            </w:tcBorders>
          </w:tcPr>
          <w:p w:rsidR="00F150EF" w:rsidRPr="00E05392" w:rsidRDefault="00F150EF" w:rsidP="002A53BE">
            <w:pPr>
              <w:spacing w:line="240" w:lineRule="auto"/>
              <w:rPr>
                <w:rFonts w:ascii="Times New Roman" w:hAnsi="Times New Roman"/>
                <w:bCs/>
                <w:sz w:val="16"/>
                <w:szCs w:val="16"/>
                <w:lang w:val="en-US"/>
              </w:rPr>
            </w:pPr>
            <w:r w:rsidRPr="00E05392">
              <w:rPr>
                <w:rFonts w:ascii="Times New Roman" w:hAnsi="Times New Roman"/>
                <w:bCs/>
                <w:sz w:val="16"/>
                <w:szCs w:val="16"/>
                <w:lang w:val="en-US"/>
              </w:rPr>
              <w:t xml:space="preserve">F(&lt;0.001) </w:t>
            </w:r>
          </w:p>
        </w:tc>
      </w:tr>
      <w:tr w:rsidR="00F150EF" w:rsidRPr="00E05392" w:rsidTr="006A195C">
        <w:trPr>
          <w:gridBefore w:val="1"/>
          <w:wBefore w:w="34" w:type="dxa"/>
          <w:trHeight w:hRule="exact" w:val="504"/>
        </w:trPr>
        <w:tc>
          <w:tcPr>
            <w:tcW w:w="2093" w:type="dxa"/>
            <w:tcBorders>
              <w:top w:val="nil"/>
              <w:left w:val="nil"/>
              <w:bottom w:val="single" w:sz="4" w:space="0" w:color="auto"/>
            </w:tcBorders>
          </w:tcPr>
          <w:p w:rsidR="00F150EF" w:rsidRPr="00E05392" w:rsidRDefault="00F150EF" w:rsidP="002A53BE">
            <w:pPr>
              <w:spacing w:after="0" w:line="240" w:lineRule="auto"/>
              <w:rPr>
                <w:rFonts w:ascii="Times New Roman" w:hAnsi="Times New Roman"/>
                <w:bCs/>
                <w:sz w:val="16"/>
                <w:szCs w:val="16"/>
                <w:lang w:val="en-US"/>
              </w:rPr>
            </w:pPr>
            <w:r w:rsidRPr="00E05392">
              <w:rPr>
                <w:rFonts w:ascii="Times New Roman" w:hAnsi="Times New Roman"/>
                <w:bCs/>
                <w:sz w:val="16"/>
                <w:szCs w:val="16"/>
                <w:lang w:val="en-US"/>
              </w:rPr>
              <w:t>Liver TG (mg</w:t>
            </w:r>
            <w:r>
              <w:rPr>
                <w:rFonts w:ascii="Times New Roman" w:hAnsi="Times New Roman"/>
                <w:bCs/>
                <w:sz w:val="16"/>
                <w:szCs w:val="16"/>
                <w:lang w:val="en-US"/>
              </w:rPr>
              <w:t>.</w:t>
            </w:r>
            <w:r w:rsidRPr="00E05392">
              <w:rPr>
                <w:rFonts w:ascii="Times New Roman" w:hAnsi="Times New Roman"/>
                <w:bCs/>
                <w:sz w:val="16"/>
                <w:szCs w:val="16"/>
                <w:lang w:val="en-US"/>
              </w:rPr>
              <w:t>g</w:t>
            </w:r>
            <w:r w:rsidRPr="007851F6">
              <w:rPr>
                <w:rFonts w:ascii="Times New Roman" w:hAnsi="Times New Roman"/>
                <w:bCs/>
                <w:sz w:val="16"/>
                <w:szCs w:val="16"/>
                <w:vertAlign w:val="superscript"/>
                <w:lang w:val="en-US"/>
              </w:rPr>
              <w:t>-1</w:t>
            </w:r>
            <w:r w:rsidRPr="00E05392">
              <w:rPr>
                <w:rFonts w:ascii="Times New Roman" w:hAnsi="Times New Roman"/>
                <w:bCs/>
                <w:sz w:val="16"/>
                <w:szCs w:val="16"/>
                <w:lang w:val="en-US"/>
              </w:rPr>
              <w:t>)</w:t>
            </w:r>
          </w:p>
        </w:tc>
        <w:tc>
          <w:tcPr>
            <w:tcW w:w="992" w:type="dxa"/>
            <w:tcBorders>
              <w:top w:val="nil"/>
              <w:bottom w:val="single" w:sz="4" w:space="0" w:color="auto"/>
            </w:tcBorders>
          </w:tcPr>
          <w:p w:rsidR="00F150EF" w:rsidRPr="00E05392" w:rsidRDefault="00F150EF" w:rsidP="002A53BE">
            <w:pPr>
              <w:spacing w:line="240" w:lineRule="auto"/>
              <w:jc w:val="center"/>
              <w:rPr>
                <w:rFonts w:ascii="Times New Roman" w:hAnsi="Times New Roman"/>
                <w:bCs/>
                <w:sz w:val="16"/>
                <w:szCs w:val="16"/>
                <w:lang w:val="en-US"/>
              </w:rPr>
            </w:pPr>
            <w:r w:rsidRPr="00E05392">
              <w:rPr>
                <w:rFonts w:ascii="Times New Roman" w:hAnsi="Times New Roman"/>
                <w:bCs/>
                <w:sz w:val="16"/>
                <w:szCs w:val="16"/>
                <w:lang w:val="en-US"/>
              </w:rPr>
              <w:t>24.1±5.4</w:t>
            </w:r>
          </w:p>
        </w:tc>
        <w:tc>
          <w:tcPr>
            <w:tcW w:w="1134" w:type="dxa"/>
            <w:tcBorders>
              <w:top w:val="nil"/>
              <w:bottom w:val="single" w:sz="4" w:space="0" w:color="auto"/>
            </w:tcBorders>
          </w:tcPr>
          <w:p w:rsidR="00F150EF" w:rsidRPr="00E05392" w:rsidRDefault="00F150EF" w:rsidP="002A53BE">
            <w:pPr>
              <w:spacing w:line="240" w:lineRule="auto"/>
              <w:jc w:val="center"/>
              <w:rPr>
                <w:rFonts w:ascii="Times New Roman" w:hAnsi="Times New Roman"/>
                <w:bCs/>
                <w:sz w:val="16"/>
                <w:szCs w:val="16"/>
                <w:lang w:val="en-US"/>
              </w:rPr>
            </w:pPr>
            <w:r w:rsidRPr="00E05392">
              <w:rPr>
                <w:rFonts w:ascii="Times New Roman" w:hAnsi="Times New Roman"/>
                <w:bCs/>
                <w:sz w:val="16"/>
                <w:szCs w:val="16"/>
                <w:lang w:val="en-US"/>
              </w:rPr>
              <w:t>21.1±7.3</w:t>
            </w:r>
          </w:p>
        </w:tc>
        <w:tc>
          <w:tcPr>
            <w:tcW w:w="992" w:type="dxa"/>
            <w:tcBorders>
              <w:top w:val="nil"/>
              <w:bottom w:val="single" w:sz="4" w:space="0" w:color="auto"/>
            </w:tcBorders>
          </w:tcPr>
          <w:p w:rsidR="00F150EF" w:rsidRPr="00E05392" w:rsidRDefault="00F150EF" w:rsidP="002A53BE">
            <w:pPr>
              <w:spacing w:line="240" w:lineRule="auto"/>
              <w:jc w:val="center"/>
              <w:rPr>
                <w:rFonts w:ascii="Times New Roman" w:hAnsi="Times New Roman"/>
                <w:bCs/>
                <w:sz w:val="16"/>
                <w:szCs w:val="16"/>
                <w:lang w:val="en-US"/>
              </w:rPr>
            </w:pPr>
            <w:r w:rsidRPr="00E05392">
              <w:rPr>
                <w:rFonts w:ascii="Times New Roman" w:hAnsi="Times New Roman"/>
                <w:bCs/>
                <w:sz w:val="16"/>
                <w:szCs w:val="16"/>
                <w:lang w:val="en-US"/>
              </w:rPr>
              <w:t>24.2±4.3</w:t>
            </w:r>
          </w:p>
        </w:tc>
        <w:tc>
          <w:tcPr>
            <w:tcW w:w="284" w:type="dxa"/>
            <w:tcBorders>
              <w:top w:val="nil"/>
              <w:bottom w:val="single" w:sz="4" w:space="0" w:color="auto"/>
            </w:tcBorders>
          </w:tcPr>
          <w:p w:rsidR="00F150EF" w:rsidRPr="00E05392" w:rsidRDefault="00F150EF" w:rsidP="002A53BE">
            <w:pPr>
              <w:spacing w:line="240" w:lineRule="auto"/>
              <w:jc w:val="center"/>
              <w:rPr>
                <w:rFonts w:ascii="Times New Roman" w:hAnsi="Times New Roman"/>
                <w:bCs/>
                <w:sz w:val="16"/>
                <w:szCs w:val="16"/>
                <w:lang w:val="en-US"/>
              </w:rPr>
            </w:pPr>
          </w:p>
        </w:tc>
        <w:tc>
          <w:tcPr>
            <w:tcW w:w="992" w:type="dxa"/>
            <w:tcBorders>
              <w:top w:val="nil"/>
              <w:bottom w:val="single" w:sz="4" w:space="0" w:color="auto"/>
            </w:tcBorders>
          </w:tcPr>
          <w:p w:rsidR="00F150EF" w:rsidRPr="00E05392" w:rsidRDefault="00F150EF" w:rsidP="002A53BE">
            <w:pPr>
              <w:spacing w:line="240" w:lineRule="auto"/>
              <w:ind w:right="-108"/>
              <w:jc w:val="center"/>
              <w:rPr>
                <w:rFonts w:ascii="Times New Roman" w:hAnsi="Times New Roman"/>
                <w:bCs/>
                <w:sz w:val="16"/>
                <w:szCs w:val="16"/>
                <w:lang w:val="en-US"/>
              </w:rPr>
            </w:pPr>
            <w:r w:rsidRPr="00E05392">
              <w:rPr>
                <w:rFonts w:ascii="Times New Roman" w:hAnsi="Times New Roman"/>
                <w:bCs/>
                <w:sz w:val="16"/>
                <w:szCs w:val="16"/>
                <w:lang w:val="en-US"/>
              </w:rPr>
              <w:t>18.1±3.4</w:t>
            </w:r>
          </w:p>
        </w:tc>
        <w:tc>
          <w:tcPr>
            <w:tcW w:w="992" w:type="dxa"/>
            <w:tcBorders>
              <w:top w:val="nil"/>
              <w:bottom w:val="single" w:sz="4" w:space="0" w:color="auto"/>
            </w:tcBorders>
          </w:tcPr>
          <w:p w:rsidR="00F150EF" w:rsidRPr="00E05392" w:rsidRDefault="00F150EF" w:rsidP="002A53BE">
            <w:pPr>
              <w:spacing w:line="240" w:lineRule="auto"/>
              <w:jc w:val="center"/>
              <w:rPr>
                <w:rFonts w:ascii="Times New Roman" w:hAnsi="Times New Roman"/>
                <w:bCs/>
                <w:sz w:val="16"/>
                <w:szCs w:val="16"/>
                <w:lang w:val="en-US"/>
              </w:rPr>
            </w:pPr>
            <w:r w:rsidRPr="00E05392">
              <w:rPr>
                <w:rFonts w:ascii="Times New Roman" w:hAnsi="Times New Roman"/>
                <w:bCs/>
                <w:sz w:val="16"/>
                <w:szCs w:val="16"/>
                <w:lang w:val="en-US"/>
              </w:rPr>
              <w:t>18.6±2.2</w:t>
            </w:r>
          </w:p>
        </w:tc>
        <w:tc>
          <w:tcPr>
            <w:tcW w:w="1134" w:type="dxa"/>
            <w:tcBorders>
              <w:top w:val="nil"/>
              <w:bottom w:val="single" w:sz="4" w:space="0" w:color="auto"/>
            </w:tcBorders>
          </w:tcPr>
          <w:p w:rsidR="00F150EF" w:rsidRPr="00E05392" w:rsidRDefault="00F150EF" w:rsidP="002A53BE">
            <w:pPr>
              <w:spacing w:line="240" w:lineRule="auto"/>
              <w:jc w:val="center"/>
              <w:rPr>
                <w:rFonts w:ascii="Times New Roman" w:hAnsi="Times New Roman"/>
                <w:bCs/>
                <w:sz w:val="16"/>
                <w:szCs w:val="16"/>
                <w:lang w:val="en-US"/>
              </w:rPr>
            </w:pPr>
            <w:r w:rsidRPr="00E05392">
              <w:rPr>
                <w:rFonts w:ascii="Times New Roman" w:hAnsi="Times New Roman"/>
                <w:bCs/>
                <w:sz w:val="16"/>
                <w:szCs w:val="16"/>
                <w:lang w:val="en-US"/>
              </w:rPr>
              <w:t>23.7±5.8</w:t>
            </w:r>
          </w:p>
        </w:tc>
        <w:tc>
          <w:tcPr>
            <w:tcW w:w="1134" w:type="dxa"/>
            <w:tcBorders>
              <w:top w:val="nil"/>
              <w:bottom w:val="single" w:sz="4" w:space="0" w:color="auto"/>
              <w:right w:val="nil"/>
            </w:tcBorders>
          </w:tcPr>
          <w:p w:rsidR="00F150EF" w:rsidRDefault="00F150EF" w:rsidP="002A53BE">
            <w:pPr>
              <w:spacing w:after="0" w:line="240" w:lineRule="auto"/>
              <w:rPr>
                <w:rFonts w:ascii="Times New Roman" w:hAnsi="Times New Roman"/>
                <w:bCs/>
                <w:sz w:val="16"/>
                <w:szCs w:val="16"/>
                <w:lang w:val="en-US"/>
              </w:rPr>
            </w:pPr>
            <w:r w:rsidRPr="00E05392">
              <w:rPr>
                <w:rFonts w:ascii="Times New Roman" w:hAnsi="Times New Roman"/>
                <w:bCs/>
                <w:sz w:val="16"/>
                <w:szCs w:val="16"/>
                <w:lang w:val="en-US"/>
              </w:rPr>
              <w:t>F (=0.07)</w:t>
            </w:r>
          </w:p>
          <w:p w:rsidR="00F150EF" w:rsidRPr="00E05392" w:rsidRDefault="00F150EF" w:rsidP="002A53BE">
            <w:pPr>
              <w:spacing w:after="0" w:line="240" w:lineRule="auto"/>
              <w:rPr>
                <w:rFonts w:ascii="Times New Roman" w:hAnsi="Times New Roman"/>
                <w:bCs/>
                <w:sz w:val="16"/>
                <w:szCs w:val="16"/>
                <w:lang w:val="en-US"/>
              </w:rPr>
            </w:pPr>
            <w:r>
              <w:rPr>
                <w:rFonts w:ascii="Times New Roman" w:hAnsi="Times New Roman"/>
                <w:bCs/>
                <w:sz w:val="16"/>
                <w:szCs w:val="16"/>
                <w:lang w:val="en-US"/>
              </w:rPr>
              <w:t>P (=0.08)</w:t>
            </w:r>
          </w:p>
        </w:tc>
      </w:tr>
    </w:tbl>
    <w:p w:rsidR="00F150EF" w:rsidRDefault="00F150EF" w:rsidP="00B8061F">
      <w:pPr>
        <w:suppressLineNumbers/>
        <w:spacing w:after="0"/>
        <w:jc w:val="both"/>
        <w:rPr>
          <w:rFonts w:ascii="Times New Roman" w:hAnsi="Times New Roman"/>
          <w:sz w:val="24"/>
          <w:szCs w:val="24"/>
          <w:vertAlign w:val="superscript"/>
        </w:rPr>
      </w:pPr>
    </w:p>
    <w:p w:rsidR="00F150EF" w:rsidRDefault="00F150EF" w:rsidP="00B8061F">
      <w:pPr>
        <w:suppressLineNumbers/>
        <w:spacing w:after="0"/>
        <w:jc w:val="both"/>
        <w:rPr>
          <w:rFonts w:ascii="Times New Roman" w:hAnsi="Times New Roman"/>
          <w:sz w:val="24"/>
          <w:szCs w:val="24"/>
          <w:vertAlign w:val="superscript"/>
          <w:lang w:val="en-US"/>
        </w:rPr>
      </w:pPr>
      <w:r>
        <w:rPr>
          <w:rFonts w:ascii="Times New Roman" w:hAnsi="Times New Roman"/>
          <w:sz w:val="24"/>
          <w:szCs w:val="24"/>
          <w:vertAlign w:val="superscript"/>
        </w:rPr>
        <w:t>1</w:t>
      </w:r>
      <w:r w:rsidRPr="00C75289">
        <w:rPr>
          <w:rFonts w:ascii="Times New Roman" w:hAnsi="Times New Roman"/>
          <w:sz w:val="24"/>
          <w:szCs w:val="24"/>
          <w:lang w:val="en-US"/>
        </w:rPr>
        <w:t xml:space="preserve"> </w:t>
      </w:r>
      <w:r>
        <w:rPr>
          <w:rFonts w:ascii="Times New Roman" w:hAnsi="Times New Roman"/>
          <w:sz w:val="24"/>
          <w:szCs w:val="24"/>
          <w:lang w:val="en-US"/>
        </w:rPr>
        <w:t xml:space="preserve">Dietary treatment: </w:t>
      </w:r>
      <w:r w:rsidRPr="00AF6DF8">
        <w:rPr>
          <w:rFonts w:ascii="Times New Roman" w:hAnsi="Times New Roman"/>
          <w:sz w:val="24"/>
          <w:szCs w:val="24"/>
          <w:lang w:val="en-US"/>
        </w:rPr>
        <w:t>C: control, HF: High Fat</w:t>
      </w:r>
      <w:r>
        <w:rPr>
          <w:rFonts w:ascii="Times New Roman" w:hAnsi="Times New Roman"/>
          <w:sz w:val="24"/>
          <w:szCs w:val="24"/>
          <w:lang w:val="en-US"/>
        </w:rPr>
        <w:t xml:space="preserve">, </w:t>
      </w:r>
      <w:r w:rsidRPr="00AF6DF8">
        <w:rPr>
          <w:rFonts w:ascii="Times New Roman" w:hAnsi="Times New Roman"/>
          <w:sz w:val="24"/>
          <w:szCs w:val="24"/>
          <w:lang w:val="en-US"/>
        </w:rPr>
        <w:t>HP: High protein, HS: High sucrose</w:t>
      </w:r>
      <w:r>
        <w:rPr>
          <w:rFonts w:ascii="Times New Roman" w:hAnsi="Times New Roman"/>
          <w:sz w:val="24"/>
          <w:szCs w:val="24"/>
          <w:lang w:val="en-US"/>
        </w:rPr>
        <w:t>, N</w:t>
      </w:r>
      <w:r w:rsidRPr="00AF6DF8">
        <w:rPr>
          <w:rFonts w:ascii="Times New Roman" w:hAnsi="Times New Roman"/>
          <w:sz w:val="24"/>
          <w:szCs w:val="24"/>
          <w:lang w:val="en-US"/>
        </w:rPr>
        <w:t>P: Normal protein</w:t>
      </w:r>
    </w:p>
    <w:p w:rsidR="00F150EF" w:rsidRPr="004615DC" w:rsidRDefault="00F150EF" w:rsidP="00B8061F">
      <w:pPr>
        <w:suppressLineNumbers/>
        <w:spacing w:after="0"/>
        <w:jc w:val="both"/>
        <w:rPr>
          <w:rFonts w:ascii="Times New Roman" w:hAnsi="Times New Roman"/>
          <w:sz w:val="24"/>
          <w:szCs w:val="24"/>
          <w:lang w:val="en-US"/>
        </w:rPr>
      </w:pPr>
      <w:r w:rsidRPr="004615DC">
        <w:rPr>
          <w:rFonts w:ascii="Times New Roman" w:hAnsi="Times New Roman"/>
          <w:sz w:val="24"/>
          <w:szCs w:val="24"/>
          <w:vertAlign w:val="superscript"/>
          <w:lang w:val="en-US"/>
        </w:rPr>
        <w:t>2</w:t>
      </w:r>
      <w:r w:rsidRPr="004615DC">
        <w:rPr>
          <w:rFonts w:ascii="Times New Roman" w:hAnsi="Times New Roman"/>
          <w:sz w:val="24"/>
          <w:szCs w:val="24"/>
          <w:lang w:val="en-US"/>
        </w:rPr>
        <w:t xml:space="preserve">Data are expressed as mean </w:t>
      </w:r>
      <w:r w:rsidRPr="004615DC">
        <w:rPr>
          <w:rFonts w:ascii="Times New Roman" w:hAnsi="Times New Roman"/>
          <w:sz w:val="24"/>
          <w:szCs w:val="24"/>
          <w:lang w:val="en-US" w:eastAsia="fr-FR"/>
        </w:rPr>
        <w:t>± SD</w:t>
      </w:r>
      <w:r>
        <w:rPr>
          <w:rFonts w:ascii="Times New Roman" w:hAnsi="Times New Roman"/>
          <w:sz w:val="24"/>
          <w:szCs w:val="24"/>
          <w:lang w:val="en-US" w:eastAsia="fr-FR"/>
        </w:rPr>
        <w:t xml:space="preserve"> (n=5)</w:t>
      </w:r>
    </w:p>
    <w:p w:rsidR="00F150EF" w:rsidRPr="004615DC" w:rsidRDefault="00F150EF" w:rsidP="00B8061F">
      <w:pPr>
        <w:suppressLineNumbers/>
        <w:spacing w:after="0"/>
        <w:jc w:val="both"/>
        <w:rPr>
          <w:rFonts w:ascii="Times New Roman" w:hAnsi="Times New Roman"/>
          <w:sz w:val="24"/>
          <w:szCs w:val="24"/>
          <w:lang w:val="en-US"/>
        </w:rPr>
      </w:pPr>
      <w:r>
        <w:rPr>
          <w:rFonts w:ascii="Times New Roman" w:hAnsi="Times New Roman"/>
          <w:sz w:val="24"/>
          <w:szCs w:val="24"/>
          <w:vertAlign w:val="superscript"/>
          <w:lang w:val="en-US"/>
        </w:rPr>
        <w:t>3</w:t>
      </w:r>
      <w:r w:rsidRPr="00337C2F">
        <w:rPr>
          <w:rFonts w:ascii="Times New Roman" w:hAnsi="Times New Roman"/>
          <w:sz w:val="24"/>
          <w:szCs w:val="24"/>
          <w:lang w:val="en-US"/>
        </w:rPr>
        <w:t xml:space="preserve">The p value is indicated when the difference is or tended to be significant. P: protein effect, F: fat effect, S: Sucrose effect, </w:t>
      </w:r>
      <w:proofErr w:type="spellStart"/>
      <w:r w:rsidRPr="00337C2F">
        <w:rPr>
          <w:rFonts w:ascii="Times New Roman" w:hAnsi="Times New Roman"/>
          <w:sz w:val="24"/>
          <w:szCs w:val="24"/>
          <w:lang w:val="en-US"/>
        </w:rPr>
        <w:t>PxF</w:t>
      </w:r>
      <w:proofErr w:type="spellEnd"/>
      <w:r w:rsidRPr="00337C2F">
        <w:rPr>
          <w:rFonts w:ascii="Times New Roman" w:hAnsi="Times New Roman"/>
          <w:sz w:val="24"/>
          <w:szCs w:val="24"/>
          <w:lang w:val="en-US"/>
        </w:rPr>
        <w:t xml:space="preserve"> interaction between NP-HS-HF and HP-HS-HF, </w:t>
      </w:r>
      <w:proofErr w:type="spellStart"/>
      <w:r w:rsidRPr="00337C2F">
        <w:rPr>
          <w:rFonts w:ascii="Times New Roman" w:hAnsi="Times New Roman"/>
          <w:sz w:val="24"/>
          <w:szCs w:val="24"/>
          <w:lang w:val="en-US"/>
        </w:rPr>
        <w:t>PxC</w:t>
      </w:r>
      <w:proofErr w:type="spellEnd"/>
      <w:r w:rsidRPr="00337C2F">
        <w:rPr>
          <w:rFonts w:ascii="Times New Roman" w:hAnsi="Times New Roman"/>
          <w:sz w:val="24"/>
          <w:szCs w:val="24"/>
          <w:lang w:val="en-US"/>
        </w:rPr>
        <w:t>: interaction between NP-HS and HP-HS. NS indicate no significa</w:t>
      </w:r>
      <w:r w:rsidR="008D76B0">
        <w:rPr>
          <w:rFonts w:ascii="Times New Roman" w:hAnsi="Times New Roman"/>
          <w:sz w:val="24"/>
          <w:szCs w:val="24"/>
          <w:lang w:val="en-US"/>
        </w:rPr>
        <w:t>nt</w:t>
      </w:r>
      <w:r w:rsidRPr="00337C2F">
        <w:rPr>
          <w:rFonts w:ascii="Times New Roman" w:hAnsi="Times New Roman"/>
          <w:sz w:val="24"/>
          <w:szCs w:val="24"/>
          <w:lang w:val="en-US"/>
        </w:rPr>
        <w:t xml:space="preserve"> statistical effect (&gt;0.05). </w:t>
      </w:r>
    </w:p>
    <w:p w:rsidR="00F150EF" w:rsidRPr="00E05392" w:rsidRDefault="00F150EF" w:rsidP="00B8061F">
      <w:pPr>
        <w:suppressLineNumbers/>
        <w:rPr>
          <w:rFonts w:ascii="Times New Roman" w:hAnsi="Times New Roman"/>
          <w:lang w:val="en-US"/>
        </w:rPr>
      </w:pPr>
    </w:p>
    <w:p w:rsidR="00385C99" w:rsidRPr="00E05392" w:rsidRDefault="00F150EF" w:rsidP="00B8061F">
      <w:pPr>
        <w:suppressLineNumbers/>
        <w:rPr>
          <w:rFonts w:ascii="Times New Roman" w:hAnsi="Times New Roman"/>
          <w:sz w:val="24"/>
          <w:szCs w:val="24"/>
          <w:lang w:val="en-US"/>
        </w:rPr>
      </w:pPr>
      <w:r>
        <w:rPr>
          <w:rFonts w:ascii="Times New Roman" w:hAnsi="Times New Roman"/>
          <w:bCs/>
          <w:i/>
          <w:sz w:val="24"/>
          <w:szCs w:val="24"/>
          <w:u w:val="single"/>
          <w:lang w:val="en-US"/>
        </w:rPr>
        <w:br w:type="page"/>
      </w:r>
      <w:r w:rsidR="00D7161E" w:rsidRPr="00A3257C">
        <w:rPr>
          <w:rFonts w:ascii="Times New Roman" w:hAnsi="Times New Roman"/>
          <w:i/>
          <w:sz w:val="24"/>
          <w:szCs w:val="24"/>
          <w:u w:val="single"/>
          <w:lang w:val="en-US"/>
        </w:rPr>
        <w:lastRenderedPageBreak/>
        <w:t xml:space="preserve">Table </w:t>
      </w:r>
      <w:r w:rsidR="003B784E">
        <w:rPr>
          <w:rFonts w:ascii="Times New Roman" w:hAnsi="Times New Roman"/>
          <w:i/>
          <w:sz w:val="24"/>
          <w:szCs w:val="24"/>
          <w:u w:val="single"/>
          <w:lang w:val="en-US"/>
        </w:rPr>
        <w:t>4</w:t>
      </w:r>
      <w:r w:rsidR="00D7161E" w:rsidRPr="00A3257C">
        <w:rPr>
          <w:rFonts w:ascii="Times New Roman" w:hAnsi="Times New Roman"/>
          <w:i/>
          <w:sz w:val="24"/>
          <w:szCs w:val="24"/>
          <w:u w:val="single"/>
          <w:lang w:val="en-US"/>
        </w:rPr>
        <w:t>:</w:t>
      </w:r>
      <w:r w:rsidR="00D7161E" w:rsidRPr="00E05392">
        <w:rPr>
          <w:rFonts w:ascii="Times New Roman" w:hAnsi="Times New Roman"/>
          <w:sz w:val="24"/>
          <w:szCs w:val="24"/>
          <w:lang w:val="en-US"/>
        </w:rPr>
        <w:t xml:space="preserve"> </w:t>
      </w:r>
      <w:r w:rsidR="0015757E" w:rsidRPr="00AF6DF8">
        <w:rPr>
          <w:rFonts w:ascii="Times New Roman" w:hAnsi="Times New Roman"/>
          <w:sz w:val="24"/>
          <w:szCs w:val="24"/>
          <w:lang w:val="en-US"/>
        </w:rPr>
        <w:t xml:space="preserve">Effect of High protein diet </w:t>
      </w:r>
      <w:r w:rsidR="0015757E">
        <w:rPr>
          <w:rFonts w:ascii="Times New Roman" w:hAnsi="Times New Roman"/>
          <w:sz w:val="24"/>
          <w:szCs w:val="24"/>
          <w:lang w:val="en-US"/>
        </w:rPr>
        <w:t xml:space="preserve">on </w:t>
      </w:r>
      <w:r w:rsidR="001234E5" w:rsidRPr="00E05392">
        <w:rPr>
          <w:rFonts w:ascii="Times New Roman" w:hAnsi="Times New Roman"/>
          <w:sz w:val="24"/>
          <w:szCs w:val="24"/>
          <w:lang w:val="en-US"/>
        </w:rPr>
        <w:t>hepatic, adipose and hypothalamic mRNA encoding keys proteins involved in energy metabolism</w:t>
      </w:r>
    </w:p>
    <w:tbl>
      <w:tblPr>
        <w:tblpPr w:leftFromText="141" w:rightFromText="141" w:vertAnchor="text" w:horzAnchor="margin" w:tblpY="184"/>
        <w:tblW w:w="9096" w:type="dxa"/>
        <w:tblBorders>
          <w:top w:val="single" w:sz="6" w:space="0" w:color="000000"/>
          <w:left w:val="single" w:sz="6" w:space="0" w:color="000000"/>
          <w:bottom w:val="single" w:sz="6" w:space="0" w:color="000000"/>
          <w:right w:val="single" w:sz="6" w:space="0" w:color="000000"/>
          <w:insideH w:val="single" w:sz="6" w:space="0" w:color="000000"/>
        </w:tblBorders>
        <w:tblLayout w:type="fixed"/>
        <w:tblLook w:val="01E0"/>
      </w:tblPr>
      <w:tblGrid>
        <w:gridCol w:w="1526"/>
        <w:gridCol w:w="1134"/>
        <w:gridCol w:w="992"/>
        <w:gridCol w:w="992"/>
        <w:gridCol w:w="236"/>
        <w:gridCol w:w="1040"/>
        <w:gridCol w:w="992"/>
        <w:gridCol w:w="1134"/>
        <w:gridCol w:w="1050"/>
      </w:tblGrid>
      <w:tr w:rsidR="009C1C35" w:rsidRPr="00E05392" w:rsidTr="00532CDE">
        <w:trPr>
          <w:trHeight w:val="284"/>
        </w:trPr>
        <w:tc>
          <w:tcPr>
            <w:tcW w:w="1526" w:type="dxa"/>
            <w:tcBorders>
              <w:top w:val="single" w:sz="6" w:space="0" w:color="000000"/>
              <w:left w:val="nil"/>
              <w:bottom w:val="nil"/>
            </w:tcBorders>
          </w:tcPr>
          <w:p w:rsidR="00385C99" w:rsidRPr="00E05392" w:rsidRDefault="005A3E7E" w:rsidP="000E7C14">
            <w:pPr>
              <w:spacing w:after="0" w:line="240" w:lineRule="auto"/>
              <w:ind w:right="-83"/>
              <w:rPr>
                <w:rFonts w:ascii="Times New Roman" w:hAnsi="Times New Roman"/>
                <w:b/>
                <w:bCs/>
                <w:sz w:val="18"/>
                <w:szCs w:val="18"/>
                <w:lang w:val="en-US"/>
              </w:rPr>
            </w:pPr>
            <w:r>
              <w:rPr>
                <w:rFonts w:ascii="Times New Roman" w:hAnsi="Times New Roman"/>
                <w:b/>
                <w:bCs/>
                <w:sz w:val="18"/>
                <w:szCs w:val="18"/>
                <w:lang w:val="en-US"/>
              </w:rPr>
              <w:t>Relative expression</w:t>
            </w:r>
          </w:p>
        </w:tc>
        <w:tc>
          <w:tcPr>
            <w:tcW w:w="3118" w:type="dxa"/>
            <w:gridSpan w:val="3"/>
            <w:tcBorders>
              <w:top w:val="single" w:sz="6" w:space="0" w:color="000000"/>
              <w:bottom w:val="single" w:sz="6" w:space="0" w:color="000000"/>
            </w:tcBorders>
          </w:tcPr>
          <w:p w:rsidR="00D7161E" w:rsidRPr="00E05392" w:rsidRDefault="00D7161E" w:rsidP="000E7C14">
            <w:pPr>
              <w:spacing w:after="0" w:line="240" w:lineRule="auto"/>
              <w:jc w:val="center"/>
              <w:rPr>
                <w:rFonts w:ascii="Times New Roman" w:hAnsi="Times New Roman"/>
                <w:b/>
                <w:bCs/>
                <w:sz w:val="18"/>
                <w:szCs w:val="18"/>
                <w:lang w:val="en-US"/>
              </w:rPr>
            </w:pPr>
            <w:r w:rsidRPr="00E05392">
              <w:rPr>
                <w:rFonts w:ascii="Times New Roman" w:hAnsi="Times New Roman"/>
                <w:b/>
                <w:bCs/>
                <w:sz w:val="18"/>
                <w:szCs w:val="18"/>
                <w:lang w:val="en-US"/>
              </w:rPr>
              <w:t>NP</w:t>
            </w:r>
            <w:r w:rsidR="00C75289" w:rsidRPr="00C75289">
              <w:rPr>
                <w:rFonts w:ascii="Times New Roman" w:hAnsi="Times New Roman"/>
                <w:b/>
                <w:bCs/>
                <w:sz w:val="18"/>
                <w:szCs w:val="18"/>
                <w:vertAlign w:val="superscript"/>
                <w:lang w:val="en-US"/>
              </w:rPr>
              <w:t>1</w:t>
            </w:r>
          </w:p>
        </w:tc>
        <w:tc>
          <w:tcPr>
            <w:tcW w:w="236" w:type="dxa"/>
            <w:tcBorders>
              <w:top w:val="single" w:sz="6" w:space="0" w:color="000000"/>
              <w:bottom w:val="nil"/>
            </w:tcBorders>
          </w:tcPr>
          <w:p w:rsidR="00D7161E" w:rsidRPr="00E05392" w:rsidRDefault="00D7161E" w:rsidP="000E7C14">
            <w:pPr>
              <w:spacing w:after="0" w:line="240" w:lineRule="auto"/>
              <w:jc w:val="center"/>
              <w:rPr>
                <w:rFonts w:ascii="Times New Roman" w:hAnsi="Times New Roman"/>
                <w:b/>
                <w:bCs/>
                <w:sz w:val="18"/>
                <w:szCs w:val="18"/>
                <w:lang w:val="en-US"/>
              </w:rPr>
            </w:pPr>
          </w:p>
        </w:tc>
        <w:tc>
          <w:tcPr>
            <w:tcW w:w="1040" w:type="dxa"/>
            <w:tcBorders>
              <w:top w:val="single" w:sz="6" w:space="0" w:color="000000"/>
              <w:bottom w:val="single" w:sz="6" w:space="0" w:color="000000"/>
            </w:tcBorders>
          </w:tcPr>
          <w:p w:rsidR="00D7161E" w:rsidRPr="00E05392" w:rsidRDefault="00D7161E" w:rsidP="000E7C14">
            <w:pPr>
              <w:spacing w:after="0" w:line="240" w:lineRule="auto"/>
              <w:jc w:val="center"/>
              <w:rPr>
                <w:rFonts w:ascii="Times New Roman" w:hAnsi="Times New Roman"/>
                <w:b/>
                <w:bCs/>
                <w:sz w:val="18"/>
                <w:szCs w:val="18"/>
                <w:lang w:val="en-US"/>
              </w:rPr>
            </w:pPr>
          </w:p>
        </w:tc>
        <w:tc>
          <w:tcPr>
            <w:tcW w:w="992" w:type="dxa"/>
            <w:tcBorders>
              <w:top w:val="single" w:sz="6" w:space="0" w:color="000000"/>
              <w:bottom w:val="single" w:sz="6" w:space="0" w:color="000000"/>
            </w:tcBorders>
          </w:tcPr>
          <w:p w:rsidR="00D7161E" w:rsidRPr="00E05392" w:rsidRDefault="00D7161E" w:rsidP="000E7C14">
            <w:pPr>
              <w:spacing w:after="0" w:line="240" w:lineRule="auto"/>
              <w:jc w:val="center"/>
              <w:rPr>
                <w:rFonts w:ascii="Times New Roman" w:hAnsi="Times New Roman"/>
                <w:b/>
                <w:bCs/>
                <w:sz w:val="18"/>
                <w:szCs w:val="18"/>
                <w:lang w:val="en-US"/>
              </w:rPr>
            </w:pPr>
            <w:r w:rsidRPr="00E05392">
              <w:rPr>
                <w:rFonts w:ascii="Times New Roman" w:hAnsi="Times New Roman"/>
                <w:b/>
                <w:bCs/>
                <w:sz w:val="18"/>
                <w:szCs w:val="18"/>
                <w:lang w:val="en-US"/>
              </w:rPr>
              <w:t>HP</w:t>
            </w:r>
            <w:r w:rsidR="00C75289" w:rsidRPr="00C75289">
              <w:rPr>
                <w:rFonts w:ascii="Times New Roman" w:hAnsi="Times New Roman"/>
                <w:b/>
                <w:bCs/>
                <w:sz w:val="18"/>
                <w:szCs w:val="18"/>
                <w:vertAlign w:val="superscript"/>
                <w:lang w:val="en-US"/>
              </w:rPr>
              <w:t>1</w:t>
            </w:r>
          </w:p>
        </w:tc>
        <w:tc>
          <w:tcPr>
            <w:tcW w:w="1134" w:type="dxa"/>
            <w:tcBorders>
              <w:top w:val="single" w:sz="6" w:space="0" w:color="000000"/>
              <w:bottom w:val="single" w:sz="6" w:space="0" w:color="000000"/>
            </w:tcBorders>
          </w:tcPr>
          <w:p w:rsidR="00D7161E" w:rsidRPr="00E05392" w:rsidRDefault="00D7161E" w:rsidP="000E7C14">
            <w:pPr>
              <w:spacing w:after="0" w:line="240" w:lineRule="auto"/>
              <w:jc w:val="center"/>
              <w:rPr>
                <w:rFonts w:ascii="Times New Roman" w:hAnsi="Times New Roman"/>
                <w:b/>
                <w:bCs/>
                <w:lang w:val="en-US"/>
              </w:rPr>
            </w:pPr>
          </w:p>
        </w:tc>
        <w:tc>
          <w:tcPr>
            <w:tcW w:w="1050" w:type="dxa"/>
            <w:vMerge w:val="restart"/>
            <w:tcBorders>
              <w:top w:val="single" w:sz="6" w:space="0" w:color="000000"/>
              <w:bottom w:val="single" w:sz="6" w:space="0" w:color="000000"/>
              <w:right w:val="nil"/>
            </w:tcBorders>
          </w:tcPr>
          <w:p w:rsidR="00D7161E" w:rsidRPr="00E05392" w:rsidRDefault="00D7161E" w:rsidP="000E7C14">
            <w:pPr>
              <w:spacing w:after="0" w:line="240" w:lineRule="auto"/>
              <w:rPr>
                <w:rFonts w:ascii="Times New Roman" w:hAnsi="Times New Roman"/>
                <w:bCs/>
                <w:sz w:val="20"/>
                <w:szCs w:val="20"/>
                <w:lang w:val="en-US"/>
              </w:rPr>
            </w:pPr>
            <w:r w:rsidRPr="00E05392">
              <w:rPr>
                <w:rFonts w:ascii="Times New Roman" w:hAnsi="Times New Roman"/>
                <w:bCs/>
                <w:sz w:val="18"/>
                <w:szCs w:val="18"/>
                <w:lang w:val="en-US"/>
              </w:rPr>
              <w:t>Statistical Effect</w:t>
            </w:r>
            <w:r w:rsidR="00C75289" w:rsidRPr="00C75289">
              <w:rPr>
                <w:rFonts w:ascii="Times New Roman" w:hAnsi="Times New Roman"/>
                <w:bCs/>
                <w:sz w:val="18"/>
                <w:szCs w:val="18"/>
                <w:vertAlign w:val="superscript"/>
                <w:lang w:val="en-US"/>
              </w:rPr>
              <w:t>3</w:t>
            </w:r>
          </w:p>
        </w:tc>
      </w:tr>
      <w:tr w:rsidR="009C1C35" w:rsidRPr="00E05392" w:rsidTr="00532CDE">
        <w:trPr>
          <w:trHeight w:val="284"/>
        </w:trPr>
        <w:tc>
          <w:tcPr>
            <w:tcW w:w="1526" w:type="dxa"/>
            <w:tcBorders>
              <w:top w:val="nil"/>
              <w:left w:val="nil"/>
              <w:bottom w:val="single" w:sz="6" w:space="0" w:color="000000"/>
            </w:tcBorders>
          </w:tcPr>
          <w:p w:rsidR="00D7161E" w:rsidRPr="00E05392" w:rsidRDefault="00D7161E" w:rsidP="000E7C14">
            <w:pPr>
              <w:spacing w:after="0" w:line="240" w:lineRule="auto"/>
              <w:ind w:right="-83"/>
              <w:rPr>
                <w:rFonts w:ascii="Times New Roman" w:hAnsi="Times New Roman"/>
                <w:b/>
                <w:bCs/>
                <w:sz w:val="18"/>
                <w:szCs w:val="18"/>
                <w:lang w:val="en-US"/>
              </w:rPr>
            </w:pPr>
          </w:p>
        </w:tc>
        <w:tc>
          <w:tcPr>
            <w:tcW w:w="1134" w:type="dxa"/>
            <w:tcBorders>
              <w:top w:val="single" w:sz="6" w:space="0" w:color="000000"/>
              <w:bottom w:val="single" w:sz="6" w:space="0" w:color="000000"/>
            </w:tcBorders>
          </w:tcPr>
          <w:p w:rsidR="00D7161E" w:rsidRPr="00E05392" w:rsidRDefault="00D7161E" w:rsidP="000E7C14">
            <w:pPr>
              <w:spacing w:after="0" w:line="240" w:lineRule="auto"/>
              <w:jc w:val="center"/>
              <w:rPr>
                <w:rFonts w:ascii="Times New Roman" w:hAnsi="Times New Roman"/>
                <w:sz w:val="18"/>
                <w:szCs w:val="18"/>
                <w:lang w:val="en-US"/>
              </w:rPr>
            </w:pPr>
            <w:r w:rsidRPr="00E05392">
              <w:rPr>
                <w:rFonts w:ascii="Times New Roman" w:hAnsi="Times New Roman"/>
                <w:sz w:val="18"/>
                <w:szCs w:val="18"/>
                <w:lang w:val="en-US"/>
              </w:rPr>
              <w:t>C</w:t>
            </w:r>
            <w:r w:rsidR="00C75289" w:rsidRPr="00C75289">
              <w:rPr>
                <w:rFonts w:ascii="Times New Roman" w:hAnsi="Times New Roman"/>
                <w:b/>
                <w:bCs/>
                <w:sz w:val="18"/>
                <w:szCs w:val="18"/>
                <w:vertAlign w:val="superscript"/>
                <w:lang w:val="en-US"/>
              </w:rPr>
              <w:t>1</w:t>
            </w:r>
          </w:p>
        </w:tc>
        <w:tc>
          <w:tcPr>
            <w:tcW w:w="992" w:type="dxa"/>
            <w:tcBorders>
              <w:top w:val="single" w:sz="6" w:space="0" w:color="000000"/>
              <w:bottom w:val="single" w:sz="6" w:space="0" w:color="000000"/>
            </w:tcBorders>
          </w:tcPr>
          <w:p w:rsidR="00D7161E" w:rsidRPr="00E05392" w:rsidRDefault="00D7161E" w:rsidP="000E7C14">
            <w:pPr>
              <w:spacing w:after="0" w:line="240" w:lineRule="auto"/>
              <w:jc w:val="center"/>
              <w:rPr>
                <w:rFonts w:ascii="Times New Roman" w:hAnsi="Times New Roman"/>
                <w:sz w:val="18"/>
                <w:szCs w:val="18"/>
                <w:lang w:val="en-US"/>
              </w:rPr>
            </w:pPr>
            <w:r w:rsidRPr="00E05392">
              <w:rPr>
                <w:rFonts w:ascii="Times New Roman" w:hAnsi="Times New Roman"/>
                <w:sz w:val="18"/>
                <w:szCs w:val="18"/>
                <w:lang w:val="en-US"/>
              </w:rPr>
              <w:t>HS</w:t>
            </w:r>
            <w:r w:rsidR="00C75289" w:rsidRPr="00C75289">
              <w:rPr>
                <w:rFonts w:ascii="Times New Roman" w:hAnsi="Times New Roman"/>
                <w:b/>
                <w:bCs/>
                <w:sz w:val="18"/>
                <w:szCs w:val="18"/>
                <w:vertAlign w:val="superscript"/>
                <w:lang w:val="en-US"/>
              </w:rPr>
              <w:t>1</w:t>
            </w:r>
          </w:p>
        </w:tc>
        <w:tc>
          <w:tcPr>
            <w:tcW w:w="992" w:type="dxa"/>
            <w:tcBorders>
              <w:top w:val="single" w:sz="6" w:space="0" w:color="000000"/>
              <w:bottom w:val="single" w:sz="6" w:space="0" w:color="000000"/>
            </w:tcBorders>
          </w:tcPr>
          <w:p w:rsidR="00D7161E" w:rsidRPr="00E05392" w:rsidRDefault="00D7161E" w:rsidP="000E7C14">
            <w:pPr>
              <w:spacing w:after="0" w:line="240" w:lineRule="auto"/>
              <w:jc w:val="center"/>
              <w:rPr>
                <w:rFonts w:ascii="Times New Roman" w:hAnsi="Times New Roman"/>
                <w:sz w:val="18"/>
                <w:szCs w:val="18"/>
                <w:lang w:val="en-US"/>
              </w:rPr>
            </w:pPr>
            <w:r w:rsidRPr="00E05392">
              <w:rPr>
                <w:rFonts w:ascii="Times New Roman" w:hAnsi="Times New Roman"/>
                <w:sz w:val="18"/>
                <w:szCs w:val="18"/>
                <w:lang w:val="en-US"/>
              </w:rPr>
              <w:t>HS-HF</w:t>
            </w:r>
            <w:r w:rsidR="00C75289" w:rsidRPr="00C75289">
              <w:rPr>
                <w:rFonts w:ascii="Times New Roman" w:hAnsi="Times New Roman"/>
                <w:b/>
                <w:bCs/>
                <w:sz w:val="18"/>
                <w:szCs w:val="18"/>
                <w:vertAlign w:val="superscript"/>
                <w:lang w:val="en-US"/>
              </w:rPr>
              <w:t>1</w:t>
            </w:r>
          </w:p>
        </w:tc>
        <w:tc>
          <w:tcPr>
            <w:tcW w:w="236" w:type="dxa"/>
            <w:tcBorders>
              <w:top w:val="nil"/>
              <w:bottom w:val="single" w:sz="6" w:space="0" w:color="000000"/>
            </w:tcBorders>
          </w:tcPr>
          <w:p w:rsidR="00D7161E" w:rsidRPr="00E05392" w:rsidRDefault="00D7161E" w:rsidP="000E7C14">
            <w:pPr>
              <w:spacing w:after="0" w:line="240" w:lineRule="auto"/>
              <w:jc w:val="center"/>
              <w:rPr>
                <w:rFonts w:ascii="Times New Roman" w:hAnsi="Times New Roman"/>
                <w:sz w:val="18"/>
                <w:szCs w:val="18"/>
                <w:lang w:val="en-US"/>
              </w:rPr>
            </w:pPr>
          </w:p>
        </w:tc>
        <w:tc>
          <w:tcPr>
            <w:tcW w:w="1040" w:type="dxa"/>
            <w:tcBorders>
              <w:top w:val="single" w:sz="6" w:space="0" w:color="000000"/>
              <w:bottom w:val="single" w:sz="6" w:space="0" w:color="000000"/>
            </w:tcBorders>
          </w:tcPr>
          <w:p w:rsidR="00D7161E" w:rsidRPr="00E05392" w:rsidRDefault="00D7161E" w:rsidP="000E7C14">
            <w:pPr>
              <w:spacing w:after="0" w:line="240" w:lineRule="auto"/>
              <w:jc w:val="center"/>
              <w:rPr>
                <w:rFonts w:ascii="Times New Roman" w:hAnsi="Times New Roman"/>
                <w:sz w:val="18"/>
                <w:szCs w:val="18"/>
                <w:lang w:val="en-US"/>
              </w:rPr>
            </w:pPr>
            <w:r w:rsidRPr="00E05392">
              <w:rPr>
                <w:rFonts w:ascii="Times New Roman" w:hAnsi="Times New Roman"/>
                <w:sz w:val="18"/>
                <w:szCs w:val="18"/>
                <w:lang w:val="en-US"/>
              </w:rPr>
              <w:t>C</w:t>
            </w:r>
            <w:r w:rsidR="00C75289" w:rsidRPr="00C75289">
              <w:rPr>
                <w:rFonts w:ascii="Times New Roman" w:hAnsi="Times New Roman"/>
                <w:b/>
                <w:bCs/>
                <w:sz w:val="18"/>
                <w:szCs w:val="18"/>
                <w:vertAlign w:val="superscript"/>
                <w:lang w:val="en-US"/>
              </w:rPr>
              <w:t>1</w:t>
            </w:r>
          </w:p>
        </w:tc>
        <w:tc>
          <w:tcPr>
            <w:tcW w:w="992" w:type="dxa"/>
            <w:tcBorders>
              <w:top w:val="single" w:sz="6" w:space="0" w:color="000000"/>
              <w:bottom w:val="single" w:sz="6" w:space="0" w:color="000000"/>
            </w:tcBorders>
          </w:tcPr>
          <w:p w:rsidR="00D7161E" w:rsidRPr="00E05392" w:rsidRDefault="00D7161E" w:rsidP="000E7C14">
            <w:pPr>
              <w:spacing w:after="0" w:line="240" w:lineRule="auto"/>
              <w:jc w:val="center"/>
              <w:rPr>
                <w:rFonts w:ascii="Times New Roman" w:hAnsi="Times New Roman"/>
                <w:sz w:val="18"/>
                <w:szCs w:val="18"/>
                <w:lang w:val="en-US"/>
              </w:rPr>
            </w:pPr>
            <w:r w:rsidRPr="00E05392">
              <w:rPr>
                <w:rFonts w:ascii="Times New Roman" w:hAnsi="Times New Roman"/>
                <w:sz w:val="18"/>
                <w:szCs w:val="18"/>
                <w:lang w:val="en-US"/>
              </w:rPr>
              <w:t>HS</w:t>
            </w:r>
            <w:r w:rsidR="00C75289" w:rsidRPr="00C75289">
              <w:rPr>
                <w:rFonts w:ascii="Times New Roman" w:hAnsi="Times New Roman"/>
                <w:b/>
                <w:bCs/>
                <w:sz w:val="18"/>
                <w:szCs w:val="18"/>
                <w:vertAlign w:val="superscript"/>
                <w:lang w:val="en-US"/>
              </w:rPr>
              <w:t>1</w:t>
            </w:r>
          </w:p>
        </w:tc>
        <w:tc>
          <w:tcPr>
            <w:tcW w:w="1134" w:type="dxa"/>
            <w:tcBorders>
              <w:top w:val="single" w:sz="6" w:space="0" w:color="000000"/>
              <w:bottom w:val="single" w:sz="6" w:space="0" w:color="000000"/>
            </w:tcBorders>
          </w:tcPr>
          <w:p w:rsidR="00D7161E" w:rsidRPr="00E05392" w:rsidRDefault="00D7161E" w:rsidP="000E7C14">
            <w:pPr>
              <w:spacing w:after="0" w:line="240" w:lineRule="auto"/>
              <w:jc w:val="center"/>
              <w:rPr>
                <w:rFonts w:ascii="Times New Roman" w:hAnsi="Times New Roman"/>
                <w:sz w:val="18"/>
                <w:szCs w:val="18"/>
                <w:lang w:val="en-US"/>
              </w:rPr>
            </w:pPr>
            <w:r w:rsidRPr="00E05392">
              <w:rPr>
                <w:rFonts w:ascii="Times New Roman" w:hAnsi="Times New Roman"/>
                <w:sz w:val="18"/>
                <w:szCs w:val="18"/>
                <w:lang w:val="en-US"/>
              </w:rPr>
              <w:t>HS-HF</w:t>
            </w:r>
            <w:r w:rsidR="00C75289" w:rsidRPr="00C75289">
              <w:rPr>
                <w:rFonts w:ascii="Times New Roman" w:hAnsi="Times New Roman"/>
                <w:b/>
                <w:bCs/>
                <w:sz w:val="18"/>
                <w:szCs w:val="18"/>
                <w:vertAlign w:val="superscript"/>
                <w:lang w:val="en-US"/>
              </w:rPr>
              <w:t>1</w:t>
            </w:r>
          </w:p>
        </w:tc>
        <w:tc>
          <w:tcPr>
            <w:tcW w:w="1050" w:type="dxa"/>
            <w:vMerge/>
            <w:tcBorders>
              <w:top w:val="single" w:sz="6" w:space="0" w:color="000000"/>
              <w:bottom w:val="single" w:sz="6" w:space="0" w:color="000000"/>
              <w:right w:val="nil"/>
            </w:tcBorders>
          </w:tcPr>
          <w:p w:rsidR="00D7161E" w:rsidRPr="00E05392" w:rsidRDefault="00D7161E" w:rsidP="000E7C14">
            <w:pPr>
              <w:spacing w:after="0" w:line="240" w:lineRule="auto"/>
              <w:rPr>
                <w:rFonts w:ascii="Times New Roman" w:hAnsi="Times New Roman"/>
                <w:bCs/>
                <w:sz w:val="18"/>
                <w:szCs w:val="18"/>
                <w:lang w:val="en-US"/>
              </w:rPr>
            </w:pPr>
          </w:p>
        </w:tc>
      </w:tr>
      <w:tr w:rsidR="009C1C35" w:rsidRPr="00E05392" w:rsidTr="00532CDE">
        <w:trPr>
          <w:trHeight w:val="284"/>
        </w:trPr>
        <w:tc>
          <w:tcPr>
            <w:tcW w:w="1526" w:type="dxa"/>
            <w:tcBorders>
              <w:top w:val="single" w:sz="6" w:space="0" w:color="000000"/>
              <w:left w:val="nil"/>
              <w:bottom w:val="single" w:sz="6" w:space="0" w:color="000000"/>
            </w:tcBorders>
          </w:tcPr>
          <w:p w:rsidR="00D7161E" w:rsidRPr="00E05392" w:rsidRDefault="00D7161E" w:rsidP="000E7C14">
            <w:pPr>
              <w:spacing w:after="0" w:line="360" w:lineRule="auto"/>
              <w:ind w:right="-83"/>
              <w:rPr>
                <w:rFonts w:ascii="Times New Roman" w:hAnsi="Times New Roman"/>
                <w:b/>
                <w:bCs/>
                <w:sz w:val="18"/>
                <w:szCs w:val="18"/>
                <w:lang w:val="en-US"/>
              </w:rPr>
            </w:pPr>
            <w:r w:rsidRPr="00E05392">
              <w:rPr>
                <w:rFonts w:ascii="Times New Roman" w:hAnsi="Times New Roman"/>
                <w:b/>
                <w:bCs/>
                <w:sz w:val="18"/>
                <w:szCs w:val="18"/>
                <w:lang w:val="en-US"/>
              </w:rPr>
              <w:t>Liver</w:t>
            </w:r>
          </w:p>
          <w:p w:rsidR="00A7423E" w:rsidRPr="00E05392" w:rsidRDefault="009C3237" w:rsidP="000E7C14">
            <w:pPr>
              <w:spacing w:after="0" w:line="360" w:lineRule="auto"/>
              <w:ind w:right="-83"/>
              <w:rPr>
                <w:rFonts w:ascii="Times New Roman" w:hAnsi="Times New Roman"/>
                <w:bCs/>
                <w:sz w:val="18"/>
                <w:szCs w:val="18"/>
                <w:lang w:val="en-US"/>
              </w:rPr>
            </w:pPr>
            <w:proofErr w:type="spellStart"/>
            <w:r w:rsidRPr="00E05392">
              <w:rPr>
                <w:rFonts w:ascii="Times New Roman" w:hAnsi="Times New Roman"/>
                <w:bCs/>
                <w:sz w:val="18"/>
                <w:szCs w:val="18"/>
                <w:lang w:val="en-US"/>
              </w:rPr>
              <w:t>Acaca</w:t>
            </w:r>
            <w:proofErr w:type="spellEnd"/>
          </w:p>
          <w:p w:rsidR="00A7423E" w:rsidRPr="00E05392" w:rsidRDefault="009C3237" w:rsidP="000E7C14">
            <w:pPr>
              <w:spacing w:after="0" w:line="360" w:lineRule="auto"/>
              <w:ind w:right="-83"/>
              <w:rPr>
                <w:rFonts w:ascii="Times New Roman" w:hAnsi="Times New Roman"/>
                <w:bCs/>
                <w:sz w:val="18"/>
                <w:szCs w:val="18"/>
                <w:lang w:val="en-US"/>
              </w:rPr>
            </w:pPr>
            <w:proofErr w:type="spellStart"/>
            <w:r w:rsidRPr="00E05392">
              <w:rPr>
                <w:rFonts w:ascii="Times New Roman" w:hAnsi="Times New Roman"/>
                <w:bCs/>
                <w:sz w:val="18"/>
                <w:szCs w:val="18"/>
                <w:lang w:val="en-US"/>
              </w:rPr>
              <w:t>Acacb</w:t>
            </w:r>
            <w:proofErr w:type="spellEnd"/>
          </w:p>
          <w:p w:rsidR="00A7423E" w:rsidRPr="00E05392" w:rsidRDefault="00A7423E" w:rsidP="000E7C14">
            <w:pPr>
              <w:spacing w:after="0" w:line="360" w:lineRule="auto"/>
              <w:ind w:right="-83"/>
              <w:rPr>
                <w:rFonts w:ascii="Times New Roman" w:hAnsi="Times New Roman"/>
                <w:bCs/>
                <w:sz w:val="18"/>
                <w:szCs w:val="18"/>
                <w:lang w:val="en-US"/>
              </w:rPr>
            </w:pPr>
            <w:r w:rsidRPr="00E05392">
              <w:rPr>
                <w:rFonts w:ascii="Times New Roman" w:hAnsi="Times New Roman"/>
                <w:bCs/>
                <w:sz w:val="18"/>
                <w:szCs w:val="18"/>
                <w:lang w:val="en-US"/>
              </w:rPr>
              <w:t>S</w:t>
            </w:r>
            <w:r w:rsidR="009C3237" w:rsidRPr="00E05392">
              <w:rPr>
                <w:rFonts w:ascii="Times New Roman" w:hAnsi="Times New Roman"/>
                <w:bCs/>
                <w:sz w:val="18"/>
                <w:szCs w:val="18"/>
                <w:lang w:val="en-US"/>
              </w:rPr>
              <w:t>rebf</w:t>
            </w:r>
            <w:r w:rsidRPr="00E05392">
              <w:rPr>
                <w:rFonts w:ascii="Times New Roman" w:hAnsi="Times New Roman"/>
                <w:bCs/>
                <w:sz w:val="18"/>
                <w:szCs w:val="18"/>
                <w:lang w:val="en-US"/>
              </w:rPr>
              <w:t>1c</w:t>
            </w:r>
          </w:p>
          <w:p w:rsidR="00A7423E" w:rsidRPr="00E05392" w:rsidRDefault="00A7423E" w:rsidP="000E7C14">
            <w:pPr>
              <w:spacing w:after="0" w:line="360" w:lineRule="auto"/>
              <w:ind w:right="-83"/>
              <w:rPr>
                <w:rFonts w:ascii="Times New Roman" w:hAnsi="Times New Roman"/>
                <w:bCs/>
                <w:sz w:val="18"/>
                <w:szCs w:val="18"/>
                <w:lang w:val="en-US"/>
              </w:rPr>
            </w:pPr>
            <w:proofErr w:type="spellStart"/>
            <w:r w:rsidRPr="00E05392">
              <w:rPr>
                <w:rFonts w:ascii="Times New Roman" w:hAnsi="Times New Roman"/>
                <w:bCs/>
                <w:sz w:val="18"/>
                <w:szCs w:val="18"/>
                <w:lang w:val="en-US"/>
              </w:rPr>
              <w:t>F</w:t>
            </w:r>
            <w:r w:rsidR="009C3237" w:rsidRPr="00E05392">
              <w:rPr>
                <w:rFonts w:ascii="Times New Roman" w:hAnsi="Times New Roman"/>
                <w:bCs/>
                <w:sz w:val="18"/>
                <w:szCs w:val="18"/>
                <w:lang w:val="en-US"/>
              </w:rPr>
              <w:t>asn</w:t>
            </w:r>
            <w:proofErr w:type="spellEnd"/>
          </w:p>
          <w:p w:rsidR="00D7161E" w:rsidRPr="00E05392" w:rsidRDefault="00D7161E" w:rsidP="000E7C14">
            <w:pPr>
              <w:spacing w:after="0" w:line="360" w:lineRule="auto"/>
              <w:ind w:right="-83"/>
              <w:rPr>
                <w:rFonts w:ascii="Times New Roman" w:hAnsi="Times New Roman"/>
                <w:bCs/>
                <w:sz w:val="18"/>
                <w:szCs w:val="18"/>
                <w:lang w:val="en-US"/>
              </w:rPr>
            </w:pPr>
            <w:r w:rsidRPr="00E05392">
              <w:rPr>
                <w:rFonts w:ascii="Times New Roman" w:hAnsi="Times New Roman"/>
                <w:bCs/>
                <w:sz w:val="18"/>
                <w:szCs w:val="18"/>
                <w:lang w:val="en-US"/>
              </w:rPr>
              <w:t>C</w:t>
            </w:r>
            <w:r w:rsidR="009C3237" w:rsidRPr="00E05392">
              <w:rPr>
                <w:rFonts w:ascii="Times New Roman" w:hAnsi="Times New Roman"/>
                <w:bCs/>
                <w:sz w:val="18"/>
                <w:szCs w:val="18"/>
                <w:lang w:val="en-US"/>
              </w:rPr>
              <w:t>pt</w:t>
            </w:r>
            <w:r w:rsidRPr="00E05392">
              <w:rPr>
                <w:rFonts w:ascii="Times New Roman" w:hAnsi="Times New Roman"/>
                <w:bCs/>
                <w:sz w:val="18"/>
                <w:szCs w:val="18"/>
                <w:lang w:val="en-US"/>
              </w:rPr>
              <w:t>1</w:t>
            </w:r>
            <w:r w:rsidR="009C3237" w:rsidRPr="00E05392">
              <w:rPr>
                <w:rFonts w:ascii="Times New Roman" w:hAnsi="Times New Roman"/>
                <w:bCs/>
                <w:sz w:val="18"/>
                <w:szCs w:val="18"/>
                <w:lang w:val="en-US"/>
              </w:rPr>
              <w:t>a</w:t>
            </w:r>
          </w:p>
          <w:p w:rsidR="00D7161E" w:rsidRPr="00E05392" w:rsidRDefault="00D7161E" w:rsidP="000E7C14">
            <w:pPr>
              <w:spacing w:after="0" w:line="360" w:lineRule="auto"/>
              <w:ind w:right="-83"/>
              <w:rPr>
                <w:rFonts w:ascii="Times New Roman" w:hAnsi="Times New Roman"/>
                <w:bCs/>
                <w:sz w:val="18"/>
                <w:szCs w:val="18"/>
                <w:lang w:val="en-US"/>
              </w:rPr>
            </w:pPr>
            <w:r w:rsidRPr="00E05392">
              <w:rPr>
                <w:rFonts w:ascii="Times New Roman" w:hAnsi="Times New Roman"/>
                <w:bCs/>
                <w:sz w:val="18"/>
                <w:szCs w:val="18"/>
                <w:lang w:val="en-US"/>
              </w:rPr>
              <w:t>C</w:t>
            </w:r>
            <w:r w:rsidR="009C3237" w:rsidRPr="00E05392">
              <w:rPr>
                <w:rFonts w:ascii="Times New Roman" w:hAnsi="Times New Roman"/>
                <w:bCs/>
                <w:sz w:val="18"/>
                <w:szCs w:val="18"/>
                <w:lang w:val="en-US"/>
              </w:rPr>
              <w:t>pt</w:t>
            </w:r>
            <w:r w:rsidRPr="00E05392">
              <w:rPr>
                <w:rFonts w:ascii="Times New Roman" w:hAnsi="Times New Roman"/>
                <w:bCs/>
                <w:sz w:val="18"/>
                <w:szCs w:val="18"/>
                <w:lang w:val="en-US"/>
              </w:rPr>
              <w:t>2</w:t>
            </w:r>
          </w:p>
          <w:p w:rsidR="00D7161E" w:rsidRPr="00E05392" w:rsidRDefault="00D7161E" w:rsidP="000E7C14">
            <w:pPr>
              <w:spacing w:after="0" w:line="360" w:lineRule="auto"/>
              <w:ind w:right="-83"/>
              <w:rPr>
                <w:rFonts w:ascii="Times New Roman" w:hAnsi="Times New Roman"/>
                <w:bCs/>
                <w:sz w:val="18"/>
                <w:szCs w:val="18"/>
                <w:lang w:val="en-US"/>
              </w:rPr>
            </w:pPr>
            <w:r w:rsidRPr="00E05392">
              <w:rPr>
                <w:rFonts w:ascii="Times New Roman" w:hAnsi="Times New Roman"/>
                <w:bCs/>
                <w:sz w:val="18"/>
                <w:szCs w:val="18"/>
                <w:lang w:val="en-US"/>
              </w:rPr>
              <w:t>U</w:t>
            </w:r>
            <w:r w:rsidR="009C3237" w:rsidRPr="00E05392">
              <w:rPr>
                <w:rFonts w:ascii="Times New Roman" w:hAnsi="Times New Roman"/>
                <w:bCs/>
                <w:sz w:val="18"/>
                <w:szCs w:val="18"/>
                <w:lang w:val="en-US"/>
              </w:rPr>
              <w:t>cp</w:t>
            </w:r>
            <w:r w:rsidRPr="00E05392">
              <w:rPr>
                <w:rFonts w:ascii="Times New Roman" w:hAnsi="Times New Roman"/>
                <w:bCs/>
                <w:sz w:val="18"/>
                <w:szCs w:val="18"/>
                <w:lang w:val="en-US"/>
              </w:rPr>
              <w:t>2</w:t>
            </w:r>
          </w:p>
          <w:p w:rsidR="00A7423E" w:rsidRPr="00E05392" w:rsidRDefault="00A7423E" w:rsidP="000E7C14">
            <w:pPr>
              <w:spacing w:after="0" w:line="360" w:lineRule="auto"/>
              <w:ind w:right="-83"/>
              <w:rPr>
                <w:rFonts w:ascii="Times New Roman" w:hAnsi="Times New Roman"/>
                <w:bCs/>
                <w:sz w:val="18"/>
                <w:szCs w:val="18"/>
                <w:lang w:val="en-US"/>
              </w:rPr>
            </w:pPr>
            <w:r w:rsidRPr="00E05392">
              <w:rPr>
                <w:rFonts w:ascii="Times New Roman" w:hAnsi="Times New Roman"/>
                <w:bCs/>
                <w:sz w:val="18"/>
                <w:szCs w:val="18"/>
                <w:lang w:val="en-US"/>
              </w:rPr>
              <w:t>P</w:t>
            </w:r>
            <w:r w:rsidR="009C3237" w:rsidRPr="00E05392">
              <w:rPr>
                <w:rFonts w:ascii="Times New Roman" w:hAnsi="Times New Roman"/>
                <w:bCs/>
                <w:sz w:val="18"/>
                <w:szCs w:val="18"/>
                <w:lang w:val="en-US"/>
              </w:rPr>
              <w:t>ck1</w:t>
            </w:r>
          </w:p>
        </w:tc>
        <w:tc>
          <w:tcPr>
            <w:tcW w:w="1134" w:type="dxa"/>
            <w:tcBorders>
              <w:top w:val="single" w:sz="6" w:space="0" w:color="000000"/>
              <w:bottom w:val="single" w:sz="6" w:space="0" w:color="000000"/>
            </w:tcBorders>
          </w:tcPr>
          <w:p w:rsidR="00D7161E" w:rsidRPr="00E05392" w:rsidRDefault="00D7161E" w:rsidP="004A5311">
            <w:pPr>
              <w:spacing w:after="0" w:line="360" w:lineRule="auto"/>
              <w:jc w:val="center"/>
              <w:rPr>
                <w:rFonts w:ascii="Times New Roman" w:hAnsi="Times New Roman"/>
                <w:bCs/>
                <w:sz w:val="18"/>
                <w:szCs w:val="18"/>
                <w:lang w:val="en-US"/>
              </w:rPr>
            </w:pPr>
          </w:p>
          <w:p w:rsidR="00A7423E" w:rsidRPr="00E05392" w:rsidRDefault="00A7423E"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1.0±0.3</w:t>
            </w:r>
          </w:p>
          <w:p w:rsidR="00A7423E" w:rsidRPr="00E05392" w:rsidRDefault="00A7423E"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1.0±0.5</w:t>
            </w:r>
          </w:p>
          <w:p w:rsidR="00A7423E" w:rsidRPr="00E05392" w:rsidRDefault="00A7423E"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1.0±0.5</w:t>
            </w:r>
          </w:p>
          <w:p w:rsidR="00A7423E" w:rsidRPr="00E05392" w:rsidRDefault="00A7423E"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1.0±0.9</w:t>
            </w:r>
          </w:p>
          <w:p w:rsidR="00D7161E" w:rsidRPr="00E05392" w:rsidRDefault="00D7161E"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1.0±0.7</w:t>
            </w:r>
          </w:p>
          <w:p w:rsidR="004A5311" w:rsidRPr="00E05392" w:rsidRDefault="004A5311"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1.0±0.3</w:t>
            </w:r>
          </w:p>
          <w:p w:rsidR="00D7161E" w:rsidRPr="00E05392" w:rsidRDefault="004A5311"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w:t>
            </w:r>
            <w:r w:rsidR="00573924" w:rsidRPr="00E05392">
              <w:rPr>
                <w:rFonts w:ascii="Times New Roman" w:hAnsi="Times New Roman"/>
                <w:bCs/>
                <w:sz w:val="18"/>
                <w:szCs w:val="18"/>
                <w:lang w:val="en-US"/>
              </w:rPr>
              <w:t>5</w:t>
            </w:r>
          </w:p>
          <w:p w:rsidR="00A7423E" w:rsidRPr="00E05392" w:rsidRDefault="00A7423E"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 ±0.3</w:t>
            </w:r>
          </w:p>
        </w:tc>
        <w:tc>
          <w:tcPr>
            <w:tcW w:w="992" w:type="dxa"/>
            <w:tcBorders>
              <w:top w:val="single" w:sz="6" w:space="0" w:color="000000"/>
              <w:bottom w:val="single" w:sz="6" w:space="0" w:color="000000"/>
            </w:tcBorders>
          </w:tcPr>
          <w:p w:rsidR="00D7161E" w:rsidRPr="00E05392" w:rsidRDefault="00D7161E" w:rsidP="000E7C14">
            <w:pPr>
              <w:spacing w:after="0" w:line="360" w:lineRule="auto"/>
              <w:jc w:val="center"/>
              <w:rPr>
                <w:rFonts w:ascii="Times New Roman" w:hAnsi="Times New Roman"/>
                <w:bCs/>
                <w:sz w:val="18"/>
                <w:szCs w:val="18"/>
                <w:lang w:val="en-US"/>
              </w:rPr>
            </w:pP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1.1±0.4</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1.8±1.1</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1.0±0.7</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0.7±0.5</w:t>
            </w:r>
          </w:p>
          <w:p w:rsidR="00D7161E" w:rsidRPr="00E05392" w:rsidRDefault="00D7161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1.5±1.1</w:t>
            </w:r>
          </w:p>
          <w:p w:rsidR="004A5311" w:rsidRPr="00E05392" w:rsidRDefault="004A5311"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1.3±0.2</w:t>
            </w:r>
          </w:p>
          <w:p w:rsidR="00573924" w:rsidRPr="00E05392" w:rsidRDefault="00573924"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1.7±0.9</w:t>
            </w:r>
          </w:p>
          <w:p w:rsidR="00A7423E" w:rsidRPr="00E05392" w:rsidRDefault="00A7423E"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1.2±0.2</w:t>
            </w:r>
          </w:p>
        </w:tc>
        <w:tc>
          <w:tcPr>
            <w:tcW w:w="992" w:type="dxa"/>
            <w:tcBorders>
              <w:top w:val="single" w:sz="6" w:space="0" w:color="000000"/>
              <w:bottom w:val="single" w:sz="6" w:space="0" w:color="000000"/>
            </w:tcBorders>
          </w:tcPr>
          <w:p w:rsidR="00D7161E" w:rsidRPr="00E05392" w:rsidRDefault="00D7161E" w:rsidP="000E7C14">
            <w:pPr>
              <w:spacing w:after="0" w:line="360" w:lineRule="auto"/>
              <w:jc w:val="center"/>
              <w:rPr>
                <w:rFonts w:ascii="Times New Roman" w:hAnsi="Times New Roman"/>
                <w:bCs/>
                <w:sz w:val="18"/>
                <w:szCs w:val="18"/>
                <w:lang w:val="en-US"/>
              </w:rPr>
            </w:pP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0.9±0.5</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2.0±1.4</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0.7±0.4</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0.8±0.5</w:t>
            </w:r>
          </w:p>
          <w:p w:rsidR="00D7161E" w:rsidRPr="00E05392" w:rsidRDefault="00D7161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0.9±0.4</w:t>
            </w:r>
          </w:p>
          <w:p w:rsidR="004A5311" w:rsidRPr="00E05392" w:rsidRDefault="004A5311"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1.0±0.3</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1.1±0.6</w:t>
            </w:r>
          </w:p>
          <w:p w:rsidR="00D7161E" w:rsidRPr="00E05392" w:rsidRDefault="00A7423E" w:rsidP="00360B7F">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1.4±0.7</w:t>
            </w:r>
          </w:p>
        </w:tc>
        <w:tc>
          <w:tcPr>
            <w:tcW w:w="236" w:type="dxa"/>
            <w:tcBorders>
              <w:top w:val="single" w:sz="6" w:space="0" w:color="000000"/>
              <w:bottom w:val="single" w:sz="6" w:space="0" w:color="000000"/>
            </w:tcBorders>
          </w:tcPr>
          <w:p w:rsidR="00D7161E" w:rsidRPr="00E05392" w:rsidRDefault="00D7161E" w:rsidP="000E7C14">
            <w:pPr>
              <w:spacing w:after="0" w:line="360" w:lineRule="auto"/>
              <w:jc w:val="center"/>
              <w:rPr>
                <w:rFonts w:ascii="Times New Roman" w:hAnsi="Times New Roman"/>
                <w:bCs/>
                <w:sz w:val="18"/>
                <w:szCs w:val="18"/>
                <w:lang w:val="en-US"/>
              </w:rPr>
            </w:pPr>
          </w:p>
        </w:tc>
        <w:tc>
          <w:tcPr>
            <w:tcW w:w="1040" w:type="dxa"/>
            <w:tcBorders>
              <w:top w:val="single" w:sz="6" w:space="0" w:color="000000"/>
              <w:bottom w:val="single" w:sz="6" w:space="0" w:color="000000"/>
            </w:tcBorders>
          </w:tcPr>
          <w:p w:rsidR="00D7161E" w:rsidRPr="00E05392" w:rsidRDefault="00D7161E" w:rsidP="000E7C14">
            <w:pPr>
              <w:spacing w:after="0" w:line="360" w:lineRule="auto"/>
              <w:jc w:val="center"/>
              <w:rPr>
                <w:rFonts w:ascii="Times New Roman" w:hAnsi="Times New Roman"/>
                <w:bCs/>
                <w:sz w:val="18"/>
                <w:szCs w:val="18"/>
                <w:lang w:val="en-US"/>
              </w:rPr>
            </w:pP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0.8±0.5</w:t>
            </w: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2.3±0.8</w:t>
            </w: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0.5±0.2</w:t>
            </w: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0.7±0.5</w:t>
            </w:r>
          </w:p>
          <w:p w:rsidR="004A5311" w:rsidRPr="00E05392" w:rsidRDefault="004A5311"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1.3±0.8</w:t>
            </w:r>
          </w:p>
          <w:p w:rsidR="004A5311" w:rsidRPr="00E05392" w:rsidRDefault="004A5311"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1.3±0.6</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1.5±0.9</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2.5±1.5</w:t>
            </w:r>
          </w:p>
        </w:tc>
        <w:tc>
          <w:tcPr>
            <w:tcW w:w="992" w:type="dxa"/>
            <w:tcBorders>
              <w:top w:val="single" w:sz="6" w:space="0" w:color="000000"/>
              <w:bottom w:val="single" w:sz="6" w:space="0" w:color="000000"/>
            </w:tcBorders>
          </w:tcPr>
          <w:p w:rsidR="00D7161E" w:rsidRPr="00E05392" w:rsidRDefault="00D7161E" w:rsidP="000E7C14">
            <w:pPr>
              <w:spacing w:after="0" w:line="360" w:lineRule="auto"/>
              <w:jc w:val="center"/>
              <w:rPr>
                <w:rFonts w:ascii="Times New Roman" w:hAnsi="Times New Roman"/>
                <w:bCs/>
                <w:sz w:val="18"/>
                <w:szCs w:val="18"/>
                <w:lang w:val="en-US"/>
              </w:rPr>
            </w:pP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0.6±0.2</w:t>
            </w: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1.9±0.6</w:t>
            </w: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0.3±0.1</w:t>
            </w: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0.4±0.2</w:t>
            </w:r>
          </w:p>
          <w:p w:rsidR="004A5311" w:rsidRPr="00E05392" w:rsidRDefault="004A5311"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1.0±0.5</w:t>
            </w:r>
          </w:p>
          <w:p w:rsidR="004A5311" w:rsidRPr="00E05392" w:rsidRDefault="004A5311"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1.3±0.2</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1.2±0.3</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2.0±0.9</w:t>
            </w:r>
          </w:p>
        </w:tc>
        <w:tc>
          <w:tcPr>
            <w:tcW w:w="1134" w:type="dxa"/>
            <w:tcBorders>
              <w:top w:val="single" w:sz="6" w:space="0" w:color="000000"/>
              <w:bottom w:val="single" w:sz="6" w:space="0" w:color="000000"/>
            </w:tcBorders>
          </w:tcPr>
          <w:p w:rsidR="00D7161E" w:rsidRPr="00E05392" w:rsidRDefault="00D7161E" w:rsidP="000E7C14">
            <w:pPr>
              <w:spacing w:after="0" w:line="360" w:lineRule="auto"/>
              <w:jc w:val="center"/>
              <w:rPr>
                <w:rFonts w:ascii="Times New Roman" w:hAnsi="Times New Roman"/>
                <w:bCs/>
                <w:sz w:val="18"/>
                <w:szCs w:val="18"/>
                <w:lang w:val="en-US"/>
              </w:rPr>
            </w:pP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0.3±0.1</w:t>
            </w: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1.6±0.5</w:t>
            </w: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0.3±0.1</w:t>
            </w:r>
          </w:p>
          <w:p w:rsidR="00A7423E" w:rsidRPr="00E05392" w:rsidRDefault="00984A16"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0.4±0.3</w:t>
            </w:r>
          </w:p>
          <w:p w:rsidR="004A5311" w:rsidRPr="00E05392" w:rsidRDefault="004A5311"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1.0±0.7</w:t>
            </w:r>
          </w:p>
          <w:p w:rsidR="004A5311" w:rsidRPr="00E05392" w:rsidRDefault="004A5311" w:rsidP="004A5311">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1.3±0.4</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1.0±0.2</w:t>
            </w:r>
          </w:p>
          <w:p w:rsidR="00A7423E" w:rsidRPr="00E05392" w:rsidRDefault="00A7423E" w:rsidP="000E7C14">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2.7±1.4</w:t>
            </w:r>
          </w:p>
        </w:tc>
        <w:tc>
          <w:tcPr>
            <w:tcW w:w="1050" w:type="dxa"/>
            <w:tcBorders>
              <w:top w:val="single" w:sz="6" w:space="0" w:color="000000"/>
              <w:bottom w:val="single" w:sz="6" w:space="0" w:color="000000"/>
              <w:right w:val="nil"/>
            </w:tcBorders>
          </w:tcPr>
          <w:p w:rsidR="00D7161E" w:rsidRPr="007F6697" w:rsidRDefault="00D7161E" w:rsidP="000E7C14">
            <w:pPr>
              <w:spacing w:after="0" w:line="360" w:lineRule="auto"/>
              <w:rPr>
                <w:rFonts w:ascii="Times New Roman" w:hAnsi="Times New Roman"/>
                <w:bCs/>
                <w:sz w:val="18"/>
                <w:szCs w:val="18"/>
                <w:lang w:val="fr-FR"/>
              </w:rPr>
            </w:pPr>
          </w:p>
          <w:p w:rsidR="00A7423E" w:rsidRPr="007F6697" w:rsidRDefault="009C1C35" w:rsidP="000E7C14">
            <w:pPr>
              <w:spacing w:after="0" w:line="360" w:lineRule="auto"/>
              <w:rPr>
                <w:rFonts w:ascii="Times New Roman" w:hAnsi="Times New Roman"/>
                <w:bCs/>
                <w:sz w:val="18"/>
                <w:szCs w:val="18"/>
                <w:lang w:val="fr-FR"/>
              </w:rPr>
            </w:pPr>
            <w:r w:rsidRPr="007F6697">
              <w:rPr>
                <w:rFonts w:ascii="Times New Roman" w:hAnsi="Times New Roman"/>
                <w:bCs/>
                <w:sz w:val="18"/>
                <w:szCs w:val="18"/>
                <w:lang w:val="fr-FR"/>
              </w:rPr>
              <w:t xml:space="preserve">P </w:t>
            </w:r>
            <w:r w:rsidR="00C75289">
              <w:rPr>
                <w:rFonts w:ascii="Times New Roman" w:hAnsi="Times New Roman"/>
                <w:bCs/>
                <w:sz w:val="18"/>
                <w:szCs w:val="18"/>
                <w:lang w:val="fr-FR"/>
              </w:rPr>
              <w:t>(</w:t>
            </w:r>
            <w:r w:rsidRPr="007F6697">
              <w:rPr>
                <w:rFonts w:ascii="Times New Roman" w:hAnsi="Times New Roman"/>
                <w:bCs/>
                <w:sz w:val="18"/>
                <w:szCs w:val="18"/>
                <w:lang w:val="fr-FR"/>
              </w:rPr>
              <w:t>&lt;0</w:t>
            </w:r>
            <w:r w:rsidR="00984A16" w:rsidRPr="007F6697">
              <w:rPr>
                <w:rFonts w:ascii="Times New Roman" w:hAnsi="Times New Roman"/>
                <w:bCs/>
                <w:sz w:val="18"/>
                <w:szCs w:val="18"/>
                <w:lang w:val="fr-FR"/>
              </w:rPr>
              <w:t>.05</w:t>
            </w:r>
            <w:r w:rsidR="00C75289">
              <w:rPr>
                <w:rFonts w:ascii="Times New Roman" w:hAnsi="Times New Roman"/>
                <w:bCs/>
                <w:sz w:val="18"/>
                <w:szCs w:val="18"/>
                <w:lang w:val="fr-FR"/>
              </w:rPr>
              <w:t>)</w:t>
            </w:r>
          </w:p>
          <w:p w:rsidR="00A7423E" w:rsidRPr="007F6697" w:rsidRDefault="003E2183" w:rsidP="000E7C14">
            <w:pPr>
              <w:spacing w:after="0" w:line="360" w:lineRule="auto"/>
              <w:rPr>
                <w:rFonts w:ascii="Times New Roman" w:hAnsi="Times New Roman"/>
                <w:bCs/>
                <w:sz w:val="18"/>
                <w:szCs w:val="18"/>
                <w:lang w:val="fr-FR"/>
              </w:rPr>
            </w:pPr>
            <w:r w:rsidRPr="007F6697">
              <w:rPr>
                <w:rFonts w:ascii="Times New Roman" w:hAnsi="Times New Roman"/>
                <w:bCs/>
                <w:sz w:val="18"/>
                <w:szCs w:val="18"/>
                <w:lang w:val="fr-FR"/>
              </w:rPr>
              <w:t>NS</w:t>
            </w:r>
          </w:p>
          <w:p w:rsidR="00A7423E" w:rsidRPr="007F6697" w:rsidRDefault="009C1C35" w:rsidP="000E7C14">
            <w:pPr>
              <w:spacing w:after="0" w:line="360" w:lineRule="auto"/>
              <w:rPr>
                <w:rFonts w:ascii="Times New Roman" w:hAnsi="Times New Roman"/>
                <w:bCs/>
                <w:sz w:val="18"/>
                <w:szCs w:val="18"/>
                <w:lang w:val="fr-FR"/>
              </w:rPr>
            </w:pPr>
            <w:r w:rsidRPr="007F6697">
              <w:rPr>
                <w:rFonts w:ascii="Times New Roman" w:hAnsi="Times New Roman"/>
                <w:bCs/>
                <w:sz w:val="18"/>
                <w:szCs w:val="18"/>
                <w:lang w:val="fr-FR"/>
              </w:rPr>
              <w:t xml:space="preserve">P </w:t>
            </w:r>
            <w:r w:rsidR="00C75289">
              <w:rPr>
                <w:rFonts w:ascii="Times New Roman" w:hAnsi="Times New Roman"/>
                <w:bCs/>
                <w:sz w:val="18"/>
                <w:szCs w:val="18"/>
                <w:lang w:val="fr-FR"/>
              </w:rPr>
              <w:t>(</w:t>
            </w:r>
            <w:r w:rsidRPr="007F6697">
              <w:rPr>
                <w:rFonts w:ascii="Times New Roman" w:hAnsi="Times New Roman"/>
                <w:bCs/>
                <w:sz w:val="18"/>
                <w:szCs w:val="18"/>
                <w:lang w:val="fr-FR"/>
              </w:rPr>
              <w:t>&lt;0.05</w:t>
            </w:r>
            <w:r w:rsidR="00C75289">
              <w:rPr>
                <w:rFonts w:ascii="Times New Roman" w:hAnsi="Times New Roman"/>
                <w:bCs/>
                <w:sz w:val="18"/>
                <w:szCs w:val="18"/>
                <w:lang w:val="fr-FR"/>
              </w:rPr>
              <w:t>)</w:t>
            </w:r>
          </w:p>
          <w:p w:rsidR="00A7423E" w:rsidRPr="007F6697" w:rsidRDefault="00984A16" w:rsidP="000E7C14">
            <w:pPr>
              <w:spacing w:after="0" w:line="360" w:lineRule="auto"/>
              <w:rPr>
                <w:rFonts w:ascii="Times New Roman" w:hAnsi="Times New Roman"/>
                <w:bCs/>
                <w:sz w:val="18"/>
                <w:szCs w:val="18"/>
                <w:lang w:val="fr-FR"/>
              </w:rPr>
            </w:pPr>
            <w:r w:rsidRPr="007F6697">
              <w:rPr>
                <w:rFonts w:ascii="Times New Roman" w:hAnsi="Times New Roman"/>
                <w:bCs/>
                <w:sz w:val="18"/>
                <w:szCs w:val="18"/>
                <w:lang w:val="fr-FR"/>
              </w:rPr>
              <w:t>NS</w:t>
            </w:r>
          </w:p>
          <w:p w:rsidR="00D7161E" w:rsidRPr="007F6697" w:rsidRDefault="00D7161E" w:rsidP="000E7C14">
            <w:pPr>
              <w:spacing w:after="0" w:line="360" w:lineRule="auto"/>
              <w:rPr>
                <w:rFonts w:ascii="Times New Roman" w:hAnsi="Times New Roman"/>
                <w:bCs/>
                <w:sz w:val="18"/>
                <w:szCs w:val="18"/>
                <w:lang w:val="fr-FR"/>
              </w:rPr>
            </w:pPr>
            <w:r w:rsidRPr="007F6697">
              <w:rPr>
                <w:rFonts w:ascii="Times New Roman" w:hAnsi="Times New Roman"/>
                <w:bCs/>
                <w:sz w:val="18"/>
                <w:szCs w:val="18"/>
                <w:lang w:val="fr-FR"/>
              </w:rPr>
              <w:t>NS</w:t>
            </w:r>
          </w:p>
          <w:p w:rsidR="00D7161E" w:rsidRPr="007F6697" w:rsidRDefault="00D7161E" w:rsidP="000E7C14">
            <w:pPr>
              <w:spacing w:after="0" w:line="360" w:lineRule="auto"/>
              <w:rPr>
                <w:rFonts w:ascii="Times New Roman" w:hAnsi="Times New Roman"/>
                <w:bCs/>
                <w:sz w:val="18"/>
                <w:szCs w:val="18"/>
                <w:lang w:val="fr-FR"/>
              </w:rPr>
            </w:pPr>
            <w:r w:rsidRPr="007F6697">
              <w:rPr>
                <w:rFonts w:ascii="Times New Roman" w:hAnsi="Times New Roman"/>
                <w:bCs/>
                <w:sz w:val="18"/>
                <w:szCs w:val="18"/>
                <w:lang w:val="fr-FR"/>
              </w:rPr>
              <w:t>NS</w:t>
            </w:r>
          </w:p>
          <w:p w:rsidR="00385C99" w:rsidRPr="00E14F03" w:rsidRDefault="004A5311" w:rsidP="000E7C14">
            <w:pPr>
              <w:spacing w:after="0" w:line="360" w:lineRule="auto"/>
              <w:rPr>
                <w:rFonts w:ascii="Times New Roman" w:hAnsi="Times New Roman"/>
                <w:bCs/>
                <w:sz w:val="18"/>
                <w:szCs w:val="18"/>
                <w:lang w:val="fr-FR"/>
              </w:rPr>
            </w:pPr>
            <w:r w:rsidRPr="00E14F03">
              <w:rPr>
                <w:rFonts w:ascii="Times New Roman" w:hAnsi="Times New Roman"/>
                <w:bCs/>
                <w:sz w:val="18"/>
                <w:szCs w:val="18"/>
                <w:lang w:val="fr-FR"/>
              </w:rPr>
              <w:t>NS</w:t>
            </w:r>
            <w:r w:rsidR="00393359" w:rsidRPr="00E14F03">
              <w:rPr>
                <w:rFonts w:ascii="Times New Roman" w:hAnsi="Times New Roman"/>
                <w:bCs/>
                <w:sz w:val="18"/>
                <w:szCs w:val="18"/>
                <w:lang w:val="fr-FR"/>
              </w:rPr>
              <w:t xml:space="preserve"> </w:t>
            </w:r>
          </w:p>
          <w:p w:rsidR="00D7161E" w:rsidRPr="00E05392" w:rsidRDefault="00385C99" w:rsidP="000E7C14">
            <w:pPr>
              <w:spacing w:after="0" w:line="360" w:lineRule="auto"/>
              <w:rPr>
                <w:rFonts w:ascii="Times New Roman" w:hAnsi="Times New Roman"/>
                <w:bCs/>
                <w:sz w:val="18"/>
                <w:szCs w:val="18"/>
                <w:lang w:val="en-US"/>
              </w:rPr>
            </w:pPr>
            <w:r w:rsidRPr="00E05392">
              <w:rPr>
                <w:rFonts w:ascii="Times New Roman" w:hAnsi="Times New Roman"/>
                <w:bCs/>
                <w:sz w:val="18"/>
                <w:szCs w:val="18"/>
                <w:lang w:val="en-US"/>
              </w:rPr>
              <w:t>P</w:t>
            </w:r>
            <w:r w:rsidR="00C75289">
              <w:rPr>
                <w:rFonts w:ascii="Times New Roman" w:hAnsi="Times New Roman"/>
                <w:bCs/>
                <w:sz w:val="18"/>
                <w:szCs w:val="18"/>
                <w:lang w:val="en-US"/>
              </w:rPr>
              <w:t xml:space="preserve"> (</w:t>
            </w:r>
            <w:r w:rsidR="00393359" w:rsidRPr="00E05392">
              <w:rPr>
                <w:rFonts w:ascii="Times New Roman" w:hAnsi="Times New Roman"/>
                <w:bCs/>
                <w:sz w:val="18"/>
                <w:szCs w:val="18"/>
                <w:lang w:val="en-US"/>
              </w:rPr>
              <w:t>p=0.09</w:t>
            </w:r>
            <w:r w:rsidR="00C75289">
              <w:rPr>
                <w:rFonts w:ascii="Times New Roman" w:hAnsi="Times New Roman"/>
                <w:bCs/>
                <w:sz w:val="18"/>
                <w:szCs w:val="18"/>
                <w:lang w:val="en-US"/>
              </w:rPr>
              <w:t>)</w:t>
            </w:r>
          </w:p>
        </w:tc>
      </w:tr>
      <w:tr w:rsidR="009C1C35" w:rsidRPr="00E05392" w:rsidTr="00532CDE">
        <w:trPr>
          <w:trHeight w:val="284"/>
        </w:trPr>
        <w:tc>
          <w:tcPr>
            <w:tcW w:w="1526" w:type="dxa"/>
            <w:tcBorders>
              <w:top w:val="single" w:sz="6" w:space="0" w:color="000000"/>
              <w:left w:val="nil"/>
              <w:bottom w:val="single" w:sz="6" w:space="0" w:color="000000"/>
            </w:tcBorders>
          </w:tcPr>
          <w:p w:rsidR="00D7161E" w:rsidRPr="00E05392" w:rsidRDefault="00D7161E" w:rsidP="000E7C14">
            <w:pPr>
              <w:spacing w:after="0" w:line="360" w:lineRule="auto"/>
              <w:ind w:right="-83"/>
              <w:rPr>
                <w:rFonts w:ascii="Times New Roman" w:hAnsi="Times New Roman"/>
                <w:b/>
                <w:bCs/>
                <w:sz w:val="18"/>
                <w:szCs w:val="18"/>
                <w:lang w:val="en-US"/>
              </w:rPr>
            </w:pPr>
            <w:r w:rsidRPr="00E05392">
              <w:rPr>
                <w:rFonts w:ascii="Times New Roman" w:hAnsi="Times New Roman"/>
                <w:b/>
                <w:bCs/>
                <w:sz w:val="18"/>
                <w:szCs w:val="18"/>
                <w:lang w:val="en-US"/>
              </w:rPr>
              <w:t>Adipose Tissue</w:t>
            </w:r>
          </w:p>
          <w:p w:rsidR="00D7161E" w:rsidRPr="00E05392" w:rsidRDefault="00D7161E" w:rsidP="000E7C14">
            <w:pPr>
              <w:spacing w:after="0" w:line="360" w:lineRule="auto"/>
              <w:ind w:right="-83"/>
              <w:rPr>
                <w:rFonts w:ascii="Times New Roman" w:hAnsi="Times New Roman"/>
                <w:bCs/>
                <w:sz w:val="18"/>
                <w:szCs w:val="18"/>
                <w:lang w:val="en-US"/>
              </w:rPr>
            </w:pPr>
            <w:proofErr w:type="spellStart"/>
            <w:r w:rsidRPr="00E05392">
              <w:rPr>
                <w:rFonts w:ascii="Times New Roman" w:hAnsi="Times New Roman"/>
                <w:bCs/>
                <w:sz w:val="18"/>
                <w:szCs w:val="18"/>
                <w:lang w:val="en-US"/>
              </w:rPr>
              <w:t>F</w:t>
            </w:r>
            <w:r w:rsidR="009C3237" w:rsidRPr="00E05392">
              <w:rPr>
                <w:rFonts w:ascii="Times New Roman" w:hAnsi="Times New Roman"/>
                <w:bCs/>
                <w:sz w:val="18"/>
                <w:szCs w:val="18"/>
                <w:lang w:val="en-US"/>
              </w:rPr>
              <w:t>asn</w:t>
            </w:r>
            <w:proofErr w:type="spellEnd"/>
          </w:p>
          <w:p w:rsidR="00D7161E" w:rsidRPr="00E05392" w:rsidRDefault="00D7161E" w:rsidP="000E7C14">
            <w:pPr>
              <w:spacing w:after="0" w:line="360" w:lineRule="auto"/>
              <w:ind w:right="-83"/>
              <w:rPr>
                <w:rFonts w:ascii="Times New Roman" w:hAnsi="Times New Roman"/>
                <w:bCs/>
                <w:sz w:val="18"/>
                <w:szCs w:val="18"/>
                <w:lang w:val="en-US"/>
              </w:rPr>
            </w:pPr>
            <w:proofErr w:type="spellStart"/>
            <w:r w:rsidRPr="00E05392">
              <w:rPr>
                <w:rFonts w:ascii="Times New Roman" w:hAnsi="Times New Roman"/>
                <w:bCs/>
                <w:sz w:val="18"/>
                <w:szCs w:val="18"/>
                <w:lang w:val="en-US"/>
              </w:rPr>
              <w:t>A</w:t>
            </w:r>
            <w:r w:rsidR="009C3237" w:rsidRPr="00E05392">
              <w:rPr>
                <w:rFonts w:ascii="Times New Roman" w:hAnsi="Times New Roman"/>
                <w:bCs/>
                <w:sz w:val="18"/>
                <w:szCs w:val="18"/>
                <w:lang w:val="en-US"/>
              </w:rPr>
              <w:t>caca</w:t>
            </w:r>
            <w:proofErr w:type="spellEnd"/>
          </w:p>
          <w:p w:rsidR="00D7161E" w:rsidRPr="00E05392" w:rsidRDefault="00D7161E" w:rsidP="000E7C14">
            <w:pPr>
              <w:spacing w:after="0" w:line="360" w:lineRule="auto"/>
              <w:ind w:right="-83"/>
              <w:rPr>
                <w:rFonts w:ascii="Times New Roman" w:hAnsi="Times New Roman"/>
                <w:bCs/>
                <w:sz w:val="18"/>
                <w:szCs w:val="18"/>
                <w:lang w:val="en-US"/>
              </w:rPr>
            </w:pPr>
            <w:proofErr w:type="spellStart"/>
            <w:r w:rsidRPr="00E05392">
              <w:rPr>
                <w:rFonts w:ascii="Times New Roman" w:hAnsi="Times New Roman"/>
                <w:bCs/>
                <w:sz w:val="18"/>
                <w:szCs w:val="18"/>
                <w:lang w:val="en-US"/>
              </w:rPr>
              <w:t>H</w:t>
            </w:r>
            <w:r w:rsidR="009C3237" w:rsidRPr="00E05392">
              <w:rPr>
                <w:rFonts w:ascii="Times New Roman" w:hAnsi="Times New Roman"/>
                <w:bCs/>
                <w:sz w:val="18"/>
                <w:szCs w:val="18"/>
                <w:lang w:val="en-US"/>
              </w:rPr>
              <w:t>sl</w:t>
            </w:r>
            <w:proofErr w:type="spellEnd"/>
            <w:r w:rsidR="009C3237" w:rsidRPr="00E05392">
              <w:rPr>
                <w:rFonts w:ascii="Times New Roman" w:hAnsi="Times New Roman"/>
                <w:bCs/>
                <w:sz w:val="18"/>
                <w:szCs w:val="18"/>
                <w:lang w:val="en-US"/>
              </w:rPr>
              <w:t xml:space="preserve"> / </w:t>
            </w:r>
            <w:proofErr w:type="spellStart"/>
            <w:r w:rsidR="009C3237" w:rsidRPr="00E05392">
              <w:rPr>
                <w:rFonts w:ascii="Times New Roman" w:hAnsi="Times New Roman"/>
                <w:bCs/>
                <w:sz w:val="18"/>
                <w:szCs w:val="18"/>
                <w:lang w:val="en-US"/>
              </w:rPr>
              <w:t>Lipe</w:t>
            </w:r>
            <w:proofErr w:type="spellEnd"/>
          </w:p>
          <w:p w:rsidR="00D7161E" w:rsidRPr="00E05392" w:rsidRDefault="00D7161E" w:rsidP="000E7C14">
            <w:pPr>
              <w:spacing w:after="0" w:line="360" w:lineRule="auto"/>
              <w:ind w:right="-83"/>
              <w:rPr>
                <w:rFonts w:ascii="Times New Roman" w:hAnsi="Times New Roman"/>
                <w:bCs/>
                <w:sz w:val="18"/>
                <w:szCs w:val="18"/>
                <w:lang w:val="en-US"/>
              </w:rPr>
            </w:pPr>
            <w:proofErr w:type="spellStart"/>
            <w:r w:rsidRPr="00E05392">
              <w:rPr>
                <w:rFonts w:ascii="Times New Roman" w:hAnsi="Times New Roman"/>
                <w:bCs/>
                <w:sz w:val="18"/>
                <w:szCs w:val="18"/>
                <w:lang w:val="en-US"/>
              </w:rPr>
              <w:t>L</w:t>
            </w:r>
            <w:r w:rsidR="00855A77" w:rsidRPr="00E05392">
              <w:rPr>
                <w:rFonts w:ascii="Times New Roman" w:hAnsi="Times New Roman"/>
                <w:bCs/>
                <w:sz w:val="18"/>
                <w:szCs w:val="18"/>
                <w:lang w:val="en-US"/>
              </w:rPr>
              <w:t>pl</w:t>
            </w:r>
            <w:proofErr w:type="spellEnd"/>
          </w:p>
          <w:p w:rsidR="009C1C35" w:rsidRPr="00E05392" w:rsidRDefault="009C1C35" w:rsidP="000E7C14">
            <w:pPr>
              <w:spacing w:after="0" w:line="360" w:lineRule="auto"/>
              <w:ind w:right="-83"/>
              <w:rPr>
                <w:rFonts w:ascii="Times New Roman" w:hAnsi="Times New Roman"/>
                <w:bCs/>
                <w:sz w:val="18"/>
                <w:szCs w:val="18"/>
                <w:lang w:val="en-US"/>
              </w:rPr>
            </w:pPr>
            <w:r w:rsidRPr="00E05392">
              <w:rPr>
                <w:rFonts w:ascii="Times New Roman" w:hAnsi="Times New Roman"/>
                <w:bCs/>
                <w:sz w:val="18"/>
                <w:szCs w:val="18"/>
                <w:lang w:val="en-US"/>
              </w:rPr>
              <w:t>Leptin</w:t>
            </w:r>
            <w:r w:rsidR="00855A77" w:rsidRPr="00E05392">
              <w:rPr>
                <w:rFonts w:ascii="Times New Roman" w:hAnsi="Times New Roman"/>
                <w:bCs/>
                <w:sz w:val="18"/>
                <w:szCs w:val="18"/>
                <w:lang w:val="en-US"/>
              </w:rPr>
              <w:t xml:space="preserve"> </w:t>
            </w:r>
          </w:p>
        </w:tc>
        <w:tc>
          <w:tcPr>
            <w:tcW w:w="1134" w:type="dxa"/>
            <w:tcBorders>
              <w:top w:val="single" w:sz="6" w:space="0" w:color="000000"/>
              <w:bottom w:val="single" w:sz="6" w:space="0" w:color="000000"/>
            </w:tcBorders>
          </w:tcPr>
          <w:p w:rsidR="001234E5" w:rsidRPr="00E05392" w:rsidRDefault="001234E5" w:rsidP="00D7161E">
            <w:pPr>
              <w:spacing w:after="0" w:line="360" w:lineRule="auto"/>
              <w:jc w:val="center"/>
              <w:rPr>
                <w:rFonts w:ascii="Times New Roman" w:hAnsi="Times New Roman"/>
                <w:bCs/>
                <w:sz w:val="18"/>
                <w:szCs w:val="18"/>
                <w:lang w:val="en-US"/>
              </w:rPr>
            </w:pPr>
          </w:p>
          <w:p w:rsidR="00D7161E"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w:t>
            </w:r>
            <w:r w:rsidR="00D7161E" w:rsidRPr="00E05392">
              <w:rPr>
                <w:rFonts w:ascii="Times New Roman" w:hAnsi="Times New Roman"/>
                <w:bCs/>
                <w:sz w:val="18"/>
                <w:szCs w:val="18"/>
                <w:lang w:val="en-US"/>
              </w:rPr>
              <w:t>±</w:t>
            </w:r>
            <w:r w:rsidRPr="00E05392">
              <w:rPr>
                <w:rFonts w:ascii="Times New Roman" w:hAnsi="Times New Roman"/>
                <w:bCs/>
                <w:sz w:val="18"/>
                <w:szCs w:val="18"/>
                <w:lang w:val="en-US"/>
              </w:rPr>
              <w:t>0.5</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1.0±0.5</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1.0±0.5</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1.0±0.3</w:t>
            </w:r>
          </w:p>
          <w:p w:rsidR="00D7161E"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1.0±0.3</w:t>
            </w:r>
          </w:p>
        </w:tc>
        <w:tc>
          <w:tcPr>
            <w:tcW w:w="992" w:type="dxa"/>
            <w:tcBorders>
              <w:top w:val="single" w:sz="6" w:space="0" w:color="000000"/>
              <w:bottom w:val="single" w:sz="6" w:space="0" w:color="000000"/>
            </w:tcBorders>
          </w:tcPr>
          <w:p w:rsidR="00D7161E" w:rsidRPr="00E05392" w:rsidRDefault="00D7161E" w:rsidP="00D7161E">
            <w:pPr>
              <w:spacing w:after="0" w:line="360" w:lineRule="auto"/>
              <w:jc w:val="center"/>
              <w:rPr>
                <w:rFonts w:ascii="Times New Roman" w:hAnsi="Times New Roman"/>
                <w:bCs/>
                <w:sz w:val="18"/>
                <w:szCs w:val="18"/>
                <w:lang w:val="en-US"/>
              </w:rPr>
            </w:pP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0.7±0.5</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0.6±0.5</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0.4±0.3</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0.8±0.9</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0.6±0.4</w:t>
            </w:r>
          </w:p>
        </w:tc>
        <w:tc>
          <w:tcPr>
            <w:tcW w:w="992" w:type="dxa"/>
            <w:tcBorders>
              <w:top w:val="single" w:sz="6" w:space="0" w:color="000000"/>
              <w:bottom w:val="single" w:sz="6" w:space="0" w:color="000000"/>
            </w:tcBorders>
          </w:tcPr>
          <w:p w:rsidR="00D7161E" w:rsidRPr="00E05392" w:rsidRDefault="00D7161E" w:rsidP="00D7161E">
            <w:pPr>
              <w:spacing w:after="0" w:line="360" w:lineRule="auto"/>
              <w:jc w:val="center"/>
              <w:rPr>
                <w:rFonts w:ascii="Times New Roman" w:hAnsi="Times New Roman"/>
                <w:bCs/>
                <w:sz w:val="18"/>
                <w:szCs w:val="18"/>
                <w:lang w:val="en-US"/>
              </w:rPr>
            </w:pP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0.3±0.3</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0.5±0.2</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0.6±0.3</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0.7±0.1</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0.6±0.1</w:t>
            </w:r>
          </w:p>
        </w:tc>
        <w:tc>
          <w:tcPr>
            <w:tcW w:w="236" w:type="dxa"/>
            <w:tcBorders>
              <w:top w:val="single" w:sz="6" w:space="0" w:color="000000"/>
              <w:bottom w:val="single" w:sz="6" w:space="0" w:color="000000"/>
            </w:tcBorders>
          </w:tcPr>
          <w:p w:rsidR="00D7161E" w:rsidRPr="00E05392" w:rsidRDefault="00D7161E" w:rsidP="000E7C14">
            <w:pPr>
              <w:spacing w:after="0" w:line="360" w:lineRule="auto"/>
              <w:jc w:val="center"/>
              <w:rPr>
                <w:rFonts w:ascii="Times New Roman" w:hAnsi="Times New Roman"/>
                <w:bCs/>
                <w:sz w:val="18"/>
                <w:szCs w:val="18"/>
                <w:lang w:val="en-US"/>
              </w:rPr>
            </w:pPr>
          </w:p>
        </w:tc>
        <w:tc>
          <w:tcPr>
            <w:tcW w:w="1040" w:type="dxa"/>
            <w:tcBorders>
              <w:top w:val="single" w:sz="6" w:space="0" w:color="000000"/>
              <w:bottom w:val="single" w:sz="6" w:space="0" w:color="000000"/>
            </w:tcBorders>
          </w:tcPr>
          <w:p w:rsidR="00D7161E" w:rsidRPr="00E05392" w:rsidRDefault="00D7161E" w:rsidP="00D7161E">
            <w:pPr>
              <w:spacing w:after="0" w:line="360" w:lineRule="auto"/>
              <w:jc w:val="center"/>
              <w:rPr>
                <w:rFonts w:ascii="Times New Roman" w:hAnsi="Times New Roman"/>
                <w:bCs/>
                <w:sz w:val="18"/>
                <w:szCs w:val="18"/>
                <w:lang w:val="en-US"/>
              </w:rPr>
            </w:pP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0.4±0.4</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0.6±0.4</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1.8±2.0</w:t>
            </w:r>
          </w:p>
          <w:p w:rsidR="009C1C35" w:rsidRPr="00E05392" w:rsidRDefault="009C1C35"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0.8±0.3</w:t>
            </w:r>
          </w:p>
          <w:p w:rsidR="009C1C35" w:rsidRPr="00E05392" w:rsidRDefault="00D20FC7"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0.8±0.4</w:t>
            </w:r>
          </w:p>
        </w:tc>
        <w:tc>
          <w:tcPr>
            <w:tcW w:w="992" w:type="dxa"/>
            <w:tcBorders>
              <w:top w:val="single" w:sz="6" w:space="0" w:color="000000"/>
              <w:bottom w:val="single" w:sz="6" w:space="0" w:color="000000"/>
            </w:tcBorders>
          </w:tcPr>
          <w:p w:rsidR="00D7161E" w:rsidRPr="00E05392" w:rsidRDefault="00D7161E" w:rsidP="00D7161E">
            <w:pPr>
              <w:spacing w:after="0" w:line="360" w:lineRule="auto"/>
              <w:jc w:val="center"/>
              <w:rPr>
                <w:rFonts w:ascii="Times New Roman" w:hAnsi="Times New Roman"/>
                <w:bCs/>
                <w:sz w:val="18"/>
                <w:szCs w:val="18"/>
                <w:lang w:val="en-US"/>
              </w:rPr>
            </w:pPr>
          </w:p>
          <w:p w:rsidR="00D20FC7" w:rsidRPr="00E05392" w:rsidRDefault="00D20FC7"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0.6±0.4</w:t>
            </w:r>
          </w:p>
          <w:p w:rsidR="00D20FC7" w:rsidRPr="00E05392" w:rsidRDefault="00D20FC7"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0.7±0.5</w:t>
            </w:r>
          </w:p>
          <w:p w:rsidR="00D20FC7" w:rsidRPr="00E05392" w:rsidRDefault="00D20FC7"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1.6±1.3</w:t>
            </w:r>
          </w:p>
          <w:p w:rsidR="00D20FC7" w:rsidRPr="00E05392" w:rsidRDefault="00D20FC7"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0.9±0.5</w:t>
            </w:r>
          </w:p>
          <w:p w:rsidR="00D20FC7" w:rsidRPr="00E05392" w:rsidRDefault="00D20FC7"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0.8±0.4</w:t>
            </w:r>
          </w:p>
        </w:tc>
        <w:tc>
          <w:tcPr>
            <w:tcW w:w="1134" w:type="dxa"/>
            <w:tcBorders>
              <w:top w:val="single" w:sz="6" w:space="0" w:color="000000"/>
              <w:bottom w:val="single" w:sz="6" w:space="0" w:color="000000"/>
            </w:tcBorders>
          </w:tcPr>
          <w:p w:rsidR="00D7161E" w:rsidRPr="00E05392" w:rsidRDefault="00D7161E" w:rsidP="00D7161E">
            <w:pPr>
              <w:spacing w:after="0" w:line="360" w:lineRule="auto"/>
              <w:jc w:val="center"/>
              <w:rPr>
                <w:rFonts w:ascii="Times New Roman" w:hAnsi="Times New Roman"/>
                <w:bCs/>
                <w:sz w:val="18"/>
                <w:szCs w:val="18"/>
                <w:lang w:val="en-US"/>
              </w:rPr>
            </w:pPr>
          </w:p>
          <w:p w:rsidR="00D20FC7" w:rsidRPr="00E05392" w:rsidRDefault="00D20FC7"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0.3±0.2</w:t>
            </w:r>
          </w:p>
          <w:p w:rsidR="00D20FC7" w:rsidRPr="00E05392" w:rsidRDefault="00D20FC7"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0.2±0.1</w:t>
            </w:r>
          </w:p>
          <w:p w:rsidR="00D20FC7" w:rsidRPr="00E05392" w:rsidRDefault="00D20FC7"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0.7±0.4</w:t>
            </w:r>
          </w:p>
          <w:p w:rsidR="00D20FC7" w:rsidRPr="00E05392" w:rsidRDefault="00D20FC7"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0.7±0.3</w:t>
            </w:r>
          </w:p>
          <w:p w:rsidR="00D20FC7" w:rsidRPr="00E05392" w:rsidRDefault="00D20FC7" w:rsidP="00D7161E">
            <w:pPr>
              <w:spacing w:after="0" w:line="360" w:lineRule="auto"/>
              <w:jc w:val="center"/>
              <w:rPr>
                <w:rFonts w:ascii="Times New Roman" w:hAnsi="Times New Roman"/>
                <w:bCs/>
                <w:sz w:val="18"/>
                <w:szCs w:val="18"/>
                <w:lang w:val="en-US"/>
              </w:rPr>
            </w:pPr>
            <w:r w:rsidRPr="00E05392">
              <w:rPr>
                <w:rFonts w:ascii="Times New Roman" w:hAnsi="Times New Roman"/>
                <w:bCs/>
                <w:sz w:val="18"/>
                <w:szCs w:val="18"/>
                <w:lang w:val="en-US"/>
              </w:rPr>
              <w:t>0.5±0.2</w:t>
            </w:r>
          </w:p>
        </w:tc>
        <w:tc>
          <w:tcPr>
            <w:tcW w:w="1050" w:type="dxa"/>
            <w:tcBorders>
              <w:top w:val="single" w:sz="6" w:space="0" w:color="000000"/>
              <w:bottom w:val="single" w:sz="6" w:space="0" w:color="000000"/>
              <w:right w:val="nil"/>
            </w:tcBorders>
          </w:tcPr>
          <w:p w:rsidR="001234E5" w:rsidRPr="00E05392" w:rsidRDefault="001234E5" w:rsidP="00D7161E">
            <w:pPr>
              <w:spacing w:after="0" w:line="360" w:lineRule="auto"/>
              <w:rPr>
                <w:rFonts w:ascii="Times New Roman" w:hAnsi="Times New Roman"/>
                <w:bCs/>
                <w:sz w:val="18"/>
                <w:szCs w:val="18"/>
                <w:lang w:val="en-US"/>
              </w:rPr>
            </w:pPr>
          </w:p>
          <w:p w:rsidR="00D7161E" w:rsidRPr="00E05392" w:rsidRDefault="00D7161E" w:rsidP="00D7161E">
            <w:pPr>
              <w:spacing w:after="0" w:line="360" w:lineRule="auto"/>
              <w:rPr>
                <w:rFonts w:ascii="Times New Roman" w:hAnsi="Times New Roman"/>
                <w:bCs/>
                <w:sz w:val="18"/>
                <w:szCs w:val="18"/>
                <w:lang w:val="en-US"/>
              </w:rPr>
            </w:pPr>
            <w:r w:rsidRPr="00E05392">
              <w:rPr>
                <w:rFonts w:ascii="Times New Roman" w:hAnsi="Times New Roman"/>
                <w:bCs/>
                <w:sz w:val="18"/>
                <w:szCs w:val="18"/>
                <w:lang w:val="en-US"/>
              </w:rPr>
              <w:t xml:space="preserve">F </w:t>
            </w:r>
            <w:r w:rsidR="00C75289">
              <w:rPr>
                <w:rFonts w:ascii="Times New Roman" w:hAnsi="Times New Roman"/>
                <w:bCs/>
                <w:sz w:val="18"/>
                <w:szCs w:val="18"/>
                <w:lang w:val="en-US"/>
              </w:rPr>
              <w:t>(</w:t>
            </w:r>
            <w:r w:rsidR="006C1ED9" w:rsidRPr="00E05392">
              <w:rPr>
                <w:rFonts w:ascii="Times New Roman" w:hAnsi="Times New Roman"/>
                <w:bCs/>
                <w:sz w:val="18"/>
                <w:szCs w:val="18"/>
                <w:lang w:val="en-US"/>
              </w:rPr>
              <w:t>&lt;</w:t>
            </w:r>
            <w:r w:rsidRPr="00E05392">
              <w:rPr>
                <w:rFonts w:ascii="Times New Roman" w:hAnsi="Times New Roman"/>
                <w:bCs/>
                <w:sz w:val="18"/>
                <w:szCs w:val="18"/>
                <w:lang w:val="en-US"/>
              </w:rPr>
              <w:t>0.05</w:t>
            </w:r>
            <w:r w:rsidR="00C75289">
              <w:rPr>
                <w:rFonts w:ascii="Times New Roman" w:hAnsi="Times New Roman"/>
                <w:bCs/>
                <w:sz w:val="18"/>
                <w:szCs w:val="18"/>
                <w:lang w:val="en-US"/>
              </w:rPr>
              <w:t>)</w:t>
            </w:r>
          </w:p>
          <w:p w:rsidR="00D7161E" w:rsidRPr="00E05392" w:rsidRDefault="00D7161E" w:rsidP="00D7161E">
            <w:pPr>
              <w:spacing w:after="0" w:line="360" w:lineRule="auto"/>
              <w:rPr>
                <w:rFonts w:ascii="Times New Roman" w:hAnsi="Times New Roman"/>
                <w:bCs/>
                <w:sz w:val="18"/>
                <w:szCs w:val="18"/>
                <w:lang w:val="en-US"/>
              </w:rPr>
            </w:pPr>
            <w:r w:rsidRPr="00E05392">
              <w:rPr>
                <w:rFonts w:ascii="Times New Roman" w:hAnsi="Times New Roman"/>
                <w:bCs/>
                <w:sz w:val="18"/>
                <w:szCs w:val="18"/>
                <w:lang w:val="en-US"/>
              </w:rPr>
              <w:t>NS</w:t>
            </w:r>
          </w:p>
          <w:p w:rsidR="00D7161E" w:rsidRPr="00E05392" w:rsidRDefault="00D7161E" w:rsidP="00D7161E">
            <w:pPr>
              <w:spacing w:after="0" w:line="360" w:lineRule="auto"/>
              <w:rPr>
                <w:rFonts w:ascii="Times New Roman" w:hAnsi="Times New Roman"/>
                <w:bCs/>
                <w:sz w:val="18"/>
                <w:szCs w:val="18"/>
                <w:lang w:val="en-US"/>
              </w:rPr>
            </w:pPr>
            <w:r w:rsidRPr="00E05392">
              <w:rPr>
                <w:rFonts w:ascii="Times New Roman" w:hAnsi="Times New Roman"/>
                <w:bCs/>
                <w:sz w:val="18"/>
                <w:szCs w:val="18"/>
                <w:lang w:val="en-US"/>
              </w:rPr>
              <w:t>NS</w:t>
            </w:r>
          </w:p>
          <w:p w:rsidR="009C1C35" w:rsidRPr="00E05392" w:rsidRDefault="009C1C35" w:rsidP="00D7161E">
            <w:pPr>
              <w:spacing w:after="0" w:line="360" w:lineRule="auto"/>
              <w:rPr>
                <w:rFonts w:ascii="Times New Roman" w:hAnsi="Times New Roman"/>
                <w:bCs/>
                <w:sz w:val="18"/>
                <w:szCs w:val="18"/>
                <w:lang w:val="en-US"/>
              </w:rPr>
            </w:pPr>
            <w:r w:rsidRPr="00E05392">
              <w:rPr>
                <w:rFonts w:ascii="Times New Roman" w:hAnsi="Times New Roman"/>
                <w:bCs/>
                <w:sz w:val="18"/>
                <w:szCs w:val="18"/>
                <w:lang w:val="en-US"/>
              </w:rPr>
              <w:t>NS</w:t>
            </w:r>
          </w:p>
          <w:p w:rsidR="009C1C35" w:rsidRPr="00E05392" w:rsidRDefault="00D20FC7" w:rsidP="00D7161E">
            <w:pPr>
              <w:spacing w:after="0" w:line="360" w:lineRule="auto"/>
              <w:rPr>
                <w:rFonts w:ascii="Times New Roman" w:hAnsi="Times New Roman"/>
                <w:bCs/>
                <w:sz w:val="18"/>
                <w:szCs w:val="18"/>
                <w:lang w:val="en-US"/>
              </w:rPr>
            </w:pPr>
            <w:r w:rsidRPr="00E05392">
              <w:rPr>
                <w:rFonts w:ascii="Times New Roman" w:hAnsi="Times New Roman"/>
                <w:bCs/>
                <w:sz w:val="18"/>
                <w:szCs w:val="18"/>
                <w:lang w:val="en-US"/>
              </w:rPr>
              <w:t xml:space="preserve">S </w:t>
            </w:r>
            <w:r w:rsidR="00C75289">
              <w:rPr>
                <w:rFonts w:ascii="Times New Roman" w:hAnsi="Times New Roman"/>
                <w:bCs/>
                <w:sz w:val="18"/>
                <w:szCs w:val="18"/>
                <w:lang w:val="en-US"/>
              </w:rPr>
              <w:t>(</w:t>
            </w:r>
            <w:r w:rsidRPr="00E05392">
              <w:rPr>
                <w:rFonts w:ascii="Times New Roman" w:hAnsi="Times New Roman"/>
                <w:bCs/>
                <w:sz w:val="18"/>
                <w:szCs w:val="18"/>
                <w:lang w:val="en-US"/>
              </w:rPr>
              <w:t>=0.09</w:t>
            </w:r>
            <w:r w:rsidR="00C75289">
              <w:rPr>
                <w:rFonts w:ascii="Times New Roman" w:hAnsi="Times New Roman"/>
                <w:bCs/>
                <w:sz w:val="18"/>
                <w:szCs w:val="18"/>
                <w:lang w:val="en-US"/>
              </w:rPr>
              <w:t>)</w:t>
            </w:r>
          </w:p>
        </w:tc>
      </w:tr>
      <w:tr w:rsidR="009C1C35" w:rsidRPr="00E05392" w:rsidTr="00532CDE">
        <w:trPr>
          <w:trHeight w:val="284"/>
        </w:trPr>
        <w:tc>
          <w:tcPr>
            <w:tcW w:w="1526" w:type="dxa"/>
            <w:tcBorders>
              <w:top w:val="single" w:sz="6" w:space="0" w:color="000000"/>
              <w:left w:val="nil"/>
              <w:bottom w:val="single" w:sz="6" w:space="0" w:color="000000"/>
            </w:tcBorders>
          </w:tcPr>
          <w:p w:rsidR="001234E5" w:rsidRPr="00E05392" w:rsidRDefault="001234E5" w:rsidP="001234E5">
            <w:pPr>
              <w:spacing w:after="0" w:line="360" w:lineRule="auto"/>
              <w:ind w:right="-83"/>
              <w:rPr>
                <w:rFonts w:ascii="Times New Roman" w:hAnsi="Times New Roman"/>
                <w:b/>
                <w:bCs/>
                <w:sz w:val="18"/>
                <w:szCs w:val="18"/>
                <w:lang w:val="en-US"/>
              </w:rPr>
            </w:pPr>
            <w:r w:rsidRPr="00E05392">
              <w:rPr>
                <w:rFonts w:ascii="Times New Roman" w:hAnsi="Times New Roman"/>
                <w:b/>
                <w:bCs/>
                <w:sz w:val="18"/>
                <w:szCs w:val="18"/>
                <w:lang w:val="en-US"/>
              </w:rPr>
              <w:t>Hypothalamus</w:t>
            </w:r>
          </w:p>
          <w:p w:rsidR="001234E5" w:rsidRPr="00E05392" w:rsidRDefault="001234E5" w:rsidP="001234E5">
            <w:pPr>
              <w:spacing w:after="0" w:line="360" w:lineRule="auto"/>
              <w:ind w:right="-83"/>
              <w:rPr>
                <w:rFonts w:ascii="Times New Roman" w:hAnsi="Times New Roman"/>
                <w:bCs/>
                <w:sz w:val="18"/>
                <w:szCs w:val="18"/>
                <w:lang w:val="en-US"/>
              </w:rPr>
            </w:pPr>
            <w:proofErr w:type="spellStart"/>
            <w:r w:rsidRPr="00E05392">
              <w:rPr>
                <w:rFonts w:ascii="Times New Roman" w:hAnsi="Times New Roman"/>
                <w:bCs/>
                <w:sz w:val="18"/>
                <w:szCs w:val="18"/>
                <w:lang w:val="en-US"/>
              </w:rPr>
              <w:t>N</w:t>
            </w:r>
            <w:r w:rsidR="00855A77" w:rsidRPr="00E05392">
              <w:rPr>
                <w:rFonts w:ascii="Times New Roman" w:hAnsi="Times New Roman"/>
                <w:bCs/>
                <w:sz w:val="18"/>
                <w:szCs w:val="18"/>
                <w:lang w:val="en-US"/>
              </w:rPr>
              <w:t>py</w:t>
            </w:r>
            <w:proofErr w:type="spellEnd"/>
          </w:p>
          <w:p w:rsidR="001234E5" w:rsidRPr="00E05392" w:rsidRDefault="001234E5" w:rsidP="001234E5">
            <w:pPr>
              <w:spacing w:after="0" w:line="360" w:lineRule="auto"/>
              <w:ind w:right="-83"/>
              <w:rPr>
                <w:rFonts w:ascii="Times New Roman" w:hAnsi="Times New Roman"/>
                <w:b/>
                <w:bCs/>
                <w:sz w:val="18"/>
                <w:szCs w:val="18"/>
                <w:lang w:val="en-US"/>
              </w:rPr>
            </w:pPr>
            <w:proofErr w:type="spellStart"/>
            <w:r w:rsidRPr="00E05392">
              <w:rPr>
                <w:rFonts w:ascii="Times New Roman" w:hAnsi="Times New Roman"/>
                <w:bCs/>
                <w:sz w:val="18"/>
                <w:szCs w:val="18"/>
                <w:lang w:val="en-US"/>
              </w:rPr>
              <w:t>P</w:t>
            </w:r>
            <w:r w:rsidR="00855A77" w:rsidRPr="00E05392">
              <w:rPr>
                <w:rFonts w:ascii="Times New Roman" w:hAnsi="Times New Roman"/>
                <w:bCs/>
                <w:sz w:val="18"/>
                <w:szCs w:val="18"/>
                <w:lang w:val="en-US"/>
              </w:rPr>
              <w:t>omc</w:t>
            </w:r>
            <w:proofErr w:type="spellEnd"/>
          </w:p>
        </w:tc>
        <w:tc>
          <w:tcPr>
            <w:tcW w:w="1134" w:type="dxa"/>
            <w:tcBorders>
              <w:top w:val="single" w:sz="6" w:space="0" w:color="000000"/>
              <w:bottom w:val="single" w:sz="6" w:space="0" w:color="000000"/>
            </w:tcBorders>
          </w:tcPr>
          <w:p w:rsidR="001234E5" w:rsidRPr="00E05392" w:rsidRDefault="001234E5" w:rsidP="001234E5">
            <w:pPr>
              <w:spacing w:after="0" w:line="360" w:lineRule="auto"/>
              <w:jc w:val="center"/>
              <w:rPr>
                <w:rFonts w:ascii="Times New Roman" w:hAnsi="Times New Roman"/>
                <w:sz w:val="18"/>
                <w:szCs w:val="18"/>
                <w:lang w:val="en-US"/>
              </w:rPr>
            </w:pPr>
          </w:p>
          <w:p w:rsidR="00360B7F" w:rsidRPr="00E05392" w:rsidRDefault="00360B7F" w:rsidP="001234E5">
            <w:pPr>
              <w:spacing w:after="0" w:line="360" w:lineRule="auto"/>
              <w:jc w:val="center"/>
              <w:rPr>
                <w:rFonts w:ascii="Times New Roman" w:hAnsi="Times New Roman"/>
                <w:sz w:val="18"/>
                <w:szCs w:val="18"/>
                <w:lang w:val="en-US"/>
              </w:rPr>
            </w:pPr>
            <w:r w:rsidRPr="00E05392">
              <w:rPr>
                <w:rFonts w:ascii="Times New Roman" w:hAnsi="Times New Roman"/>
                <w:sz w:val="18"/>
                <w:szCs w:val="18"/>
              </w:rPr>
              <w:t>1.0</w:t>
            </w:r>
            <w:r w:rsidRPr="00E05392">
              <w:rPr>
                <w:rFonts w:ascii="Times New Roman" w:hAnsi="Times New Roman"/>
                <w:sz w:val="18"/>
                <w:szCs w:val="18"/>
                <w:lang w:val="en-US"/>
              </w:rPr>
              <w:t>±0.7</w:t>
            </w:r>
          </w:p>
          <w:p w:rsidR="001234E5" w:rsidRPr="00E05392" w:rsidRDefault="00360B7F" w:rsidP="001234E5">
            <w:pPr>
              <w:spacing w:after="0" w:line="360" w:lineRule="auto"/>
              <w:jc w:val="center"/>
              <w:rPr>
                <w:rFonts w:ascii="Times New Roman" w:hAnsi="Times New Roman"/>
                <w:bCs/>
                <w:sz w:val="18"/>
                <w:szCs w:val="18"/>
                <w:lang w:val="en-US"/>
              </w:rPr>
            </w:pPr>
            <w:r w:rsidRPr="00E05392">
              <w:rPr>
                <w:rFonts w:ascii="Times New Roman" w:hAnsi="Times New Roman"/>
                <w:sz w:val="18"/>
                <w:szCs w:val="18"/>
                <w:lang w:val="en-US"/>
              </w:rPr>
              <w:t>1.0±0.7</w:t>
            </w:r>
          </w:p>
        </w:tc>
        <w:tc>
          <w:tcPr>
            <w:tcW w:w="992" w:type="dxa"/>
            <w:tcBorders>
              <w:top w:val="single" w:sz="6" w:space="0" w:color="000000"/>
              <w:bottom w:val="single" w:sz="6" w:space="0" w:color="000000"/>
            </w:tcBorders>
          </w:tcPr>
          <w:p w:rsidR="00360B7F" w:rsidRPr="00E05392" w:rsidRDefault="00360B7F" w:rsidP="001234E5">
            <w:pPr>
              <w:spacing w:after="0" w:line="360" w:lineRule="auto"/>
              <w:jc w:val="center"/>
              <w:rPr>
                <w:rFonts w:ascii="Times New Roman" w:hAnsi="Times New Roman"/>
                <w:sz w:val="18"/>
                <w:szCs w:val="18"/>
              </w:rPr>
            </w:pPr>
          </w:p>
          <w:p w:rsidR="00360B7F" w:rsidRPr="00E05392" w:rsidRDefault="00360B7F" w:rsidP="001234E5">
            <w:pPr>
              <w:spacing w:after="0" w:line="360" w:lineRule="auto"/>
              <w:jc w:val="center"/>
              <w:rPr>
                <w:rFonts w:ascii="Times New Roman" w:hAnsi="Times New Roman"/>
                <w:sz w:val="18"/>
                <w:szCs w:val="18"/>
                <w:lang w:val="en-US"/>
              </w:rPr>
            </w:pPr>
            <w:r w:rsidRPr="00E05392">
              <w:rPr>
                <w:rFonts w:ascii="Times New Roman" w:hAnsi="Times New Roman"/>
                <w:sz w:val="18"/>
                <w:szCs w:val="18"/>
              </w:rPr>
              <w:t>1.1</w:t>
            </w:r>
            <w:r w:rsidRPr="00E05392">
              <w:rPr>
                <w:rFonts w:ascii="Times New Roman" w:hAnsi="Times New Roman"/>
                <w:sz w:val="18"/>
                <w:szCs w:val="18"/>
                <w:lang w:val="en-US"/>
              </w:rPr>
              <w:t>±0.3</w:t>
            </w:r>
          </w:p>
          <w:p w:rsidR="001234E5" w:rsidRPr="00E05392" w:rsidRDefault="00360B7F" w:rsidP="001234E5">
            <w:pPr>
              <w:spacing w:after="0" w:line="360" w:lineRule="auto"/>
              <w:jc w:val="center"/>
              <w:rPr>
                <w:rFonts w:ascii="Times New Roman" w:hAnsi="Times New Roman"/>
                <w:bCs/>
                <w:sz w:val="18"/>
                <w:szCs w:val="18"/>
                <w:lang w:val="en-US"/>
              </w:rPr>
            </w:pPr>
            <w:r w:rsidRPr="00E05392">
              <w:rPr>
                <w:rFonts w:ascii="Times New Roman" w:hAnsi="Times New Roman"/>
                <w:sz w:val="18"/>
                <w:szCs w:val="18"/>
                <w:lang w:val="en-US"/>
              </w:rPr>
              <w:t>0.9±0.6</w:t>
            </w:r>
          </w:p>
        </w:tc>
        <w:tc>
          <w:tcPr>
            <w:tcW w:w="992" w:type="dxa"/>
            <w:tcBorders>
              <w:top w:val="single" w:sz="6" w:space="0" w:color="000000"/>
              <w:bottom w:val="single" w:sz="6" w:space="0" w:color="000000"/>
            </w:tcBorders>
          </w:tcPr>
          <w:p w:rsidR="00360B7F" w:rsidRPr="00E05392" w:rsidRDefault="00360B7F" w:rsidP="001234E5">
            <w:pPr>
              <w:spacing w:after="0" w:line="360" w:lineRule="auto"/>
              <w:jc w:val="center"/>
              <w:rPr>
                <w:rFonts w:ascii="Times New Roman" w:hAnsi="Times New Roman"/>
                <w:sz w:val="18"/>
                <w:szCs w:val="18"/>
              </w:rPr>
            </w:pPr>
          </w:p>
          <w:p w:rsidR="00360B7F" w:rsidRPr="00E05392" w:rsidRDefault="00360B7F" w:rsidP="001234E5">
            <w:pPr>
              <w:spacing w:after="0" w:line="360" w:lineRule="auto"/>
              <w:jc w:val="center"/>
              <w:rPr>
                <w:rFonts w:ascii="Times New Roman" w:hAnsi="Times New Roman"/>
                <w:sz w:val="18"/>
                <w:szCs w:val="18"/>
                <w:lang w:val="en-US"/>
              </w:rPr>
            </w:pPr>
            <w:r w:rsidRPr="00E05392">
              <w:rPr>
                <w:rFonts w:ascii="Times New Roman" w:hAnsi="Times New Roman"/>
                <w:sz w:val="18"/>
                <w:szCs w:val="18"/>
              </w:rPr>
              <w:t>0.8</w:t>
            </w:r>
            <w:r w:rsidRPr="00E05392">
              <w:rPr>
                <w:rFonts w:ascii="Times New Roman" w:hAnsi="Times New Roman"/>
                <w:sz w:val="18"/>
                <w:szCs w:val="18"/>
                <w:lang w:val="en-US"/>
              </w:rPr>
              <w:t>±0.2</w:t>
            </w:r>
          </w:p>
          <w:p w:rsidR="001234E5" w:rsidRPr="00E05392" w:rsidRDefault="00360B7F" w:rsidP="00360B7F">
            <w:pPr>
              <w:spacing w:after="0" w:line="360" w:lineRule="auto"/>
              <w:jc w:val="center"/>
              <w:rPr>
                <w:rFonts w:ascii="Times New Roman" w:hAnsi="Times New Roman"/>
                <w:bCs/>
                <w:sz w:val="18"/>
                <w:szCs w:val="18"/>
                <w:lang w:val="en-US"/>
              </w:rPr>
            </w:pPr>
            <w:r w:rsidRPr="00E05392">
              <w:rPr>
                <w:rFonts w:ascii="Times New Roman" w:hAnsi="Times New Roman"/>
                <w:sz w:val="18"/>
                <w:szCs w:val="18"/>
                <w:lang w:val="en-US"/>
              </w:rPr>
              <w:t>0.6±0.4</w:t>
            </w:r>
          </w:p>
        </w:tc>
        <w:tc>
          <w:tcPr>
            <w:tcW w:w="236" w:type="dxa"/>
            <w:tcBorders>
              <w:top w:val="single" w:sz="6" w:space="0" w:color="000000"/>
              <w:bottom w:val="single" w:sz="6" w:space="0" w:color="000000"/>
            </w:tcBorders>
          </w:tcPr>
          <w:p w:rsidR="001234E5" w:rsidRPr="00E05392" w:rsidRDefault="001234E5" w:rsidP="001234E5">
            <w:pPr>
              <w:spacing w:after="0" w:line="360" w:lineRule="auto"/>
              <w:jc w:val="center"/>
              <w:rPr>
                <w:rFonts w:ascii="Times New Roman" w:hAnsi="Times New Roman"/>
                <w:bCs/>
                <w:sz w:val="18"/>
                <w:szCs w:val="18"/>
                <w:lang w:val="en-US"/>
              </w:rPr>
            </w:pPr>
          </w:p>
        </w:tc>
        <w:tc>
          <w:tcPr>
            <w:tcW w:w="1040" w:type="dxa"/>
            <w:tcBorders>
              <w:top w:val="single" w:sz="6" w:space="0" w:color="000000"/>
              <w:bottom w:val="single" w:sz="6" w:space="0" w:color="000000"/>
            </w:tcBorders>
          </w:tcPr>
          <w:p w:rsidR="00360B7F" w:rsidRPr="00E05392" w:rsidRDefault="00360B7F" w:rsidP="001234E5">
            <w:pPr>
              <w:spacing w:after="0" w:line="360" w:lineRule="auto"/>
              <w:jc w:val="center"/>
              <w:rPr>
                <w:rFonts w:ascii="Times New Roman" w:hAnsi="Times New Roman"/>
                <w:sz w:val="18"/>
                <w:szCs w:val="18"/>
              </w:rPr>
            </w:pPr>
          </w:p>
          <w:p w:rsidR="001234E5" w:rsidRPr="00E05392" w:rsidRDefault="00360B7F" w:rsidP="001234E5">
            <w:pPr>
              <w:spacing w:after="0" w:line="360" w:lineRule="auto"/>
              <w:jc w:val="center"/>
              <w:rPr>
                <w:rFonts w:ascii="Times New Roman" w:hAnsi="Times New Roman"/>
                <w:sz w:val="18"/>
                <w:szCs w:val="18"/>
                <w:lang w:val="en-US"/>
              </w:rPr>
            </w:pPr>
            <w:r w:rsidRPr="00E05392">
              <w:rPr>
                <w:rFonts w:ascii="Times New Roman" w:hAnsi="Times New Roman"/>
                <w:sz w:val="18"/>
                <w:szCs w:val="18"/>
              </w:rPr>
              <w:t>0.8</w:t>
            </w:r>
            <w:r w:rsidRPr="00E05392">
              <w:rPr>
                <w:rFonts w:ascii="Times New Roman" w:hAnsi="Times New Roman"/>
                <w:sz w:val="18"/>
                <w:szCs w:val="18"/>
                <w:lang w:val="en-US"/>
              </w:rPr>
              <w:t>±0.43</w:t>
            </w:r>
          </w:p>
          <w:p w:rsidR="00360B7F" w:rsidRPr="00E05392" w:rsidRDefault="00360B7F" w:rsidP="001234E5">
            <w:pPr>
              <w:spacing w:after="0" w:line="360" w:lineRule="auto"/>
              <w:jc w:val="center"/>
              <w:rPr>
                <w:rFonts w:ascii="Times New Roman" w:hAnsi="Times New Roman"/>
                <w:bCs/>
                <w:sz w:val="18"/>
                <w:szCs w:val="18"/>
                <w:lang w:val="en-US"/>
              </w:rPr>
            </w:pPr>
            <w:r w:rsidRPr="00E05392">
              <w:rPr>
                <w:rFonts w:ascii="Times New Roman" w:hAnsi="Times New Roman"/>
                <w:sz w:val="18"/>
                <w:szCs w:val="18"/>
                <w:lang w:val="en-US"/>
              </w:rPr>
              <w:t>0.3±0.2</w:t>
            </w:r>
          </w:p>
        </w:tc>
        <w:tc>
          <w:tcPr>
            <w:tcW w:w="992" w:type="dxa"/>
            <w:tcBorders>
              <w:top w:val="single" w:sz="6" w:space="0" w:color="000000"/>
              <w:bottom w:val="single" w:sz="6" w:space="0" w:color="000000"/>
            </w:tcBorders>
          </w:tcPr>
          <w:p w:rsidR="00360B7F" w:rsidRPr="00E05392" w:rsidRDefault="00360B7F" w:rsidP="001234E5">
            <w:pPr>
              <w:spacing w:after="0" w:line="360" w:lineRule="auto"/>
              <w:jc w:val="center"/>
              <w:rPr>
                <w:rFonts w:ascii="Times New Roman" w:hAnsi="Times New Roman"/>
                <w:sz w:val="18"/>
                <w:szCs w:val="18"/>
              </w:rPr>
            </w:pPr>
          </w:p>
          <w:p w:rsidR="001234E5" w:rsidRPr="00E05392" w:rsidRDefault="00360B7F" w:rsidP="001234E5">
            <w:pPr>
              <w:spacing w:after="0" w:line="360" w:lineRule="auto"/>
              <w:jc w:val="center"/>
              <w:rPr>
                <w:rFonts w:ascii="Times New Roman" w:hAnsi="Times New Roman"/>
                <w:sz w:val="18"/>
                <w:szCs w:val="18"/>
                <w:lang w:val="en-US"/>
              </w:rPr>
            </w:pPr>
            <w:r w:rsidRPr="00E05392">
              <w:rPr>
                <w:rFonts w:ascii="Times New Roman" w:hAnsi="Times New Roman"/>
                <w:sz w:val="18"/>
                <w:szCs w:val="18"/>
              </w:rPr>
              <w:t>1.0</w:t>
            </w:r>
            <w:r w:rsidRPr="00E05392">
              <w:rPr>
                <w:rFonts w:ascii="Times New Roman" w:hAnsi="Times New Roman"/>
                <w:sz w:val="18"/>
                <w:szCs w:val="18"/>
                <w:lang w:val="en-US"/>
              </w:rPr>
              <w:t>±0.5</w:t>
            </w:r>
          </w:p>
          <w:p w:rsidR="00360B7F" w:rsidRPr="00E05392" w:rsidRDefault="00360B7F" w:rsidP="001234E5">
            <w:pPr>
              <w:spacing w:after="0" w:line="360" w:lineRule="auto"/>
              <w:jc w:val="center"/>
              <w:rPr>
                <w:rFonts w:ascii="Times New Roman" w:hAnsi="Times New Roman"/>
                <w:bCs/>
                <w:sz w:val="18"/>
                <w:szCs w:val="18"/>
                <w:lang w:val="en-US"/>
              </w:rPr>
            </w:pPr>
            <w:r w:rsidRPr="00E05392">
              <w:rPr>
                <w:rFonts w:ascii="Times New Roman" w:hAnsi="Times New Roman"/>
                <w:sz w:val="18"/>
                <w:szCs w:val="18"/>
                <w:lang w:val="en-US"/>
              </w:rPr>
              <w:t>0.4±0.2</w:t>
            </w:r>
          </w:p>
        </w:tc>
        <w:tc>
          <w:tcPr>
            <w:tcW w:w="1134" w:type="dxa"/>
            <w:tcBorders>
              <w:top w:val="single" w:sz="6" w:space="0" w:color="000000"/>
              <w:bottom w:val="single" w:sz="6" w:space="0" w:color="000000"/>
            </w:tcBorders>
          </w:tcPr>
          <w:p w:rsidR="00360B7F" w:rsidRPr="00E05392" w:rsidRDefault="00360B7F" w:rsidP="001234E5">
            <w:pPr>
              <w:spacing w:after="0" w:line="360" w:lineRule="auto"/>
              <w:jc w:val="center"/>
              <w:rPr>
                <w:rFonts w:ascii="Times New Roman" w:hAnsi="Times New Roman"/>
                <w:sz w:val="18"/>
                <w:szCs w:val="18"/>
              </w:rPr>
            </w:pPr>
          </w:p>
          <w:p w:rsidR="00360B7F" w:rsidRPr="00E05392" w:rsidRDefault="00360B7F" w:rsidP="001234E5">
            <w:pPr>
              <w:spacing w:after="0" w:line="360" w:lineRule="auto"/>
              <w:jc w:val="center"/>
              <w:rPr>
                <w:rFonts w:ascii="Times New Roman" w:hAnsi="Times New Roman"/>
                <w:sz w:val="18"/>
                <w:szCs w:val="18"/>
                <w:lang w:val="en-US"/>
              </w:rPr>
            </w:pPr>
            <w:r w:rsidRPr="00E05392">
              <w:rPr>
                <w:rFonts w:ascii="Times New Roman" w:hAnsi="Times New Roman"/>
                <w:sz w:val="18"/>
                <w:szCs w:val="18"/>
              </w:rPr>
              <w:t>1.0</w:t>
            </w:r>
            <w:r w:rsidRPr="00E05392">
              <w:rPr>
                <w:rFonts w:ascii="Times New Roman" w:hAnsi="Times New Roman"/>
                <w:sz w:val="18"/>
                <w:szCs w:val="18"/>
                <w:lang w:val="en-US"/>
              </w:rPr>
              <w:t>±0.6</w:t>
            </w:r>
          </w:p>
          <w:p w:rsidR="001234E5" w:rsidRPr="00E05392" w:rsidRDefault="00360B7F" w:rsidP="001234E5">
            <w:pPr>
              <w:spacing w:after="0" w:line="360" w:lineRule="auto"/>
              <w:jc w:val="center"/>
              <w:rPr>
                <w:rFonts w:ascii="Times New Roman" w:hAnsi="Times New Roman"/>
                <w:bCs/>
                <w:sz w:val="18"/>
                <w:szCs w:val="18"/>
                <w:lang w:val="en-US"/>
              </w:rPr>
            </w:pPr>
            <w:r w:rsidRPr="00E05392">
              <w:rPr>
                <w:rFonts w:ascii="Times New Roman" w:hAnsi="Times New Roman"/>
                <w:sz w:val="18"/>
                <w:szCs w:val="18"/>
                <w:lang w:val="en-US"/>
              </w:rPr>
              <w:t>0.3±0.1</w:t>
            </w:r>
          </w:p>
        </w:tc>
        <w:tc>
          <w:tcPr>
            <w:tcW w:w="1050" w:type="dxa"/>
            <w:tcBorders>
              <w:top w:val="single" w:sz="6" w:space="0" w:color="000000"/>
              <w:bottom w:val="single" w:sz="6" w:space="0" w:color="000000"/>
              <w:right w:val="nil"/>
            </w:tcBorders>
          </w:tcPr>
          <w:p w:rsidR="001234E5" w:rsidRPr="00E05392" w:rsidRDefault="001234E5" w:rsidP="001234E5">
            <w:pPr>
              <w:spacing w:after="0" w:line="360" w:lineRule="auto"/>
              <w:rPr>
                <w:rFonts w:ascii="Times New Roman" w:hAnsi="Times New Roman"/>
                <w:bCs/>
                <w:sz w:val="18"/>
                <w:szCs w:val="18"/>
                <w:lang w:val="en-US"/>
              </w:rPr>
            </w:pPr>
          </w:p>
          <w:p w:rsidR="001234E5" w:rsidRPr="00E05392" w:rsidRDefault="001234E5" w:rsidP="001234E5">
            <w:pPr>
              <w:spacing w:after="0" w:line="360" w:lineRule="auto"/>
              <w:rPr>
                <w:rFonts w:ascii="Times New Roman" w:hAnsi="Times New Roman"/>
                <w:bCs/>
                <w:sz w:val="18"/>
                <w:szCs w:val="18"/>
                <w:lang w:val="en-US"/>
              </w:rPr>
            </w:pPr>
            <w:r w:rsidRPr="00E05392">
              <w:rPr>
                <w:rFonts w:ascii="Times New Roman" w:hAnsi="Times New Roman"/>
                <w:bCs/>
                <w:sz w:val="18"/>
                <w:szCs w:val="18"/>
                <w:lang w:val="en-US"/>
              </w:rPr>
              <w:t>NS</w:t>
            </w:r>
          </w:p>
          <w:p w:rsidR="001234E5" w:rsidRPr="00E05392" w:rsidRDefault="001234E5" w:rsidP="001234E5">
            <w:pPr>
              <w:spacing w:after="0" w:line="360" w:lineRule="auto"/>
              <w:rPr>
                <w:rFonts w:ascii="Times New Roman" w:hAnsi="Times New Roman"/>
                <w:bCs/>
                <w:sz w:val="18"/>
                <w:szCs w:val="18"/>
                <w:lang w:val="en-US"/>
              </w:rPr>
            </w:pPr>
            <w:r w:rsidRPr="00E05392">
              <w:rPr>
                <w:rFonts w:ascii="Times New Roman" w:hAnsi="Times New Roman"/>
                <w:bCs/>
                <w:sz w:val="18"/>
                <w:szCs w:val="18"/>
                <w:lang w:val="en-US"/>
              </w:rPr>
              <w:t xml:space="preserve">P </w:t>
            </w:r>
            <w:r w:rsidR="00C75289">
              <w:rPr>
                <w:rFonts w:ascii="Times New Roman" w:hAnsi="Times New Roman"/>
                <w:bCs/>
                <w:sz w:val="18"/>
                <w:szCs w:val="18"/>
                <w:lang w:val="en-US"/>
              </w:rPr>
              <w:t>(</w:t>
            </w:r>
            <w:r w:rsidR="009C1C35" w:rsidRPr="00E05392">
              <w:rPr>
                <w:rFonts w:ascii="Times New Roman" w:hAnsi="Times New Roman"/>
                <w:bCs/>
                <w:sz w:val="18"/>
                <w:szCs w:val="18"/>
                <w:lang w:val="en-US"/>
              </w:rPr>
              <w:t>&lt;0.05</w:t>
            </w:r>
            <w:r w:rsidR="00992F31">
              <w:rPr>
                <w:rFonts w:ascii="Times New Roman" w:hAnsi="Times New Roman"/>
                <w:bCs/>
                <w:sz w:val="18"/>
                <w:szCs w:val="18"/>
                <w:lang w:val="en-US"/>
              </w:rPr>
              <w:t>)</w:t>
            </w:r>
          </w:p>
        </w:tc>
      </w:tr>
    </w:tbl>
    <w:p w:rsidR="00F51F3D" w:rsidRDefault="00F51F3D" w:rsidP="00B8061F">
      <w:pPr>
        <w:suppressLineNumbers/>
        <w:spacing w:after="0"/>
        <w:jc w:val="both"/>
        <w:rPr>
          <w:rFonts w:ascii="Times New Roman" w:hAnsi="Times New Roman"/>
          <w:sz w:val="24"/>
          <w:szCs w:val="24"/>
          <w:vertAlign w:val="superscript"/>
        </w:rPr>
      </w:pPr>
    </w:p>
    <w:p w:rsidR="007C791E" w:rsidRDefault="00C75289" w:rsidP="00B8061F">
      <w:pPr>
        <w:suppressLineNumbers/>
        <w:spacing w:after="0"/>
        <w:jc w:val="both"/>
        <w:rPr>
          <w:rFonts w:ascii="Times New Roman" w:hAnsi="Times New Roman"/>
          <w:sz w:val="24"/>
          <w:szCs w:val="24"/>
          <w:vertAlign w:val="superscript"/>
          <w:lang w:val="en-US"/>
        </w:rPr>
      </w:pPr>
      <w:r w:rsidRPr="00C75289">
        <w:rPr>
          <w:rFonts w:ascii="Times New Roman" w:hAnsi="Times New Roman"/>
          <w:sz w:val="24"/>
          <w:szCs w:val="24"/>
          <w:vertAlign w:val="superscript"/>
        </w:rPr>
        <w:t>1</w:t>
      </w:r>
      <w:r w:rsidRPr="00C75289">
        <w:rPr>
          <w:rFonts w:ascii="Times New Roman" w:hAnsi="Times New Roman"/>
          <w:sz w:val="24"/>
          <w:szCs w:val="24"/>
          <w:lang w:val="en-US"/>
        </w:rPr>
        <w:t xml:space="preserve"> Dietary treatment: </w:t>
      </w:r>
      <w:r w:rsidR="007C791E" w:rsidRPr="00AF6DF8">
        <w:rPr>
          <w:rFonts w:ascii="Times New Roman" w:hAnsi="Times New Roman"/>
          <w:sz w:val="24"/>
          <w:szCs w:val="24"/>
          <w:lang w:val="en-US"/>
        </w:rPr>
        <w:t>C: control, HF: High Fat</w:t>
      </w:r>
      <w:r w:rsidR="007C791E">
        <w:rPr>
          <w:rFonts w:ascii="Times New Roman" w:hAnsi="Times New Roman"/>
          <w:sz w:val="24"/>
          <w:szCs w:val="24"/>
          <w:lang w:val="en-US"/>
        </w:rPr>
        <w:t xml:space="preserve">, </w:t>
      </w:r>
      <w:r w:rsidR="007C791E" w:rsidRPr="00AF6DF8">
        <w:rPr>
          <w:rFonts w:ascii="Times New Roman" w:hAnsi="Times New Roman"/>
          <w:sz w:val="24"/>
          <w:szCs w:val="24"/>
          <w:lang w:val="en-US"/>
        </w:rPr>
        <w:t>HP: High protein, HS: High sucrose</w:t>
      </w:r>
      <w:r w:rsidR="007C791E">
        <w:rPr>
          <w:rFonts w:ascii="Times New Roman" w:hAnsi="Times New Roman"/>
          <w:sz w:val="24"/>
          <w:szCs w:val="24"/>
          <w:lang w:val="en-US"/>
        </w:rPr>
        <w:t>, N</w:t>
      </w:r>
      <w:r w:rsidR="007C791E" w:rsidRPr="00AF6DF8">
        <w:rPr>
          <w:rFonts w:ascii="Times New Roman" w:hAnsi="Times New Roman"/>
          <w:sz w:val="24"/>
          <w:szCs w:val="24"/>
          <w:lang w:val="en-US"/>
        </w:rPr>
        <w:t>P: Normal protein</w:t>
      </w:r>
    </w:p>
    <w:p w:rsidR="00C75289" w:rsidRPr="00C75289" w:rsidRDefault="00C75289" w:rsidP="00B8061F">
      <w:pPr>
        <w:suppressLineNumbers/>
        <w:spacing w:after="0" w:line="240" w:lineRule="auto"/>
        <w:jc w:val="both"/>
        <w:rPr>
          <w:rFonts w:ascii="Times New Roman" w:hAnsi="Times New Roman"/>
          <w:sz w:val="24"/>
          <w:szCs w:val="24"/>
        </w:rPr>
      </w:pPr>
      <w:r w:rsidRPr="00C75289">
        <w:rPr>
          <w:rFonts w:ascii="Times New Roman" w:hAnsi="Times New Roman"/>
          <w:sz w:val="24"/>
          <w:szCs w:val="24"/>
          <w:vertAlign w:val="superscript"/>
          <w:lang w:val="en-US"/>
        </w:rPr>
        <w:t>2</w:t>
      </w:r>
      <w:r w:rsidRPr="00C75289">
        <w:rPr>
          <w:rFonts w:ascii="Times New Roman" w:hAnsi="Times New Roman"/>
          <w:sz w:val="24"/>
          <w:szCs w:val="24"/>
          <w:lang w:val="en-US"/>
        </w:rPr>
        <w:t xml:space="preserve">Data are expressed as mean </w:t>
      </w:r>
      <w:r w:rsidRPr="00C75289">
        <w:rPr>
          <w:rFonts w:ascii="Times New Roman" w:hAnsi="Times New Roman"/>
          <w:sz w:val="24"/>
          <w:szCs w:val="24"/>
          <w:lang w:val="en-US" w:eastAsia="fr-FR"/>
        </w:rPr>
        <w:t>± SD</w:t>
      </w:r>
      <w:r w:rsidR="007C791E">
        <w:rPr>
          <w:rFonts w:ascii="Times New Roman" w:hAnsi="Times New Roman"/>
          <w:sz w:val="24"/>
          <w:szCs w:val="24"/>
          <w:lang w:val="en-US" w:eastAsia="fr-FR"/>
        </w:rPr>
        <w:t xml:space="preserve"> (n=5)</w:t>
      </w:r>
      <w:r w:rsidRPr="00C75289">
        <w:rPr>
          <w:rFonts w:ascii="Times New Roman" w:hAnsi="Times New Roman"/>
          <w:sz w:val="24"/>
          <w:szCs w:val="24"/>
          <w:lang w:val="en-US" w:eastAsia="fr-FR"/>
        </w:rPr>
        <w:t xml:space="preserve">. </w:t>
      </w:r>
      <w:r w:rsidRPr="00C75289">
        <w:rPr>
          <w:rFonts w:ascii="Times New Roman" w:hAnsi="Times New Roman"/>
          <w:sz w:val="24"/>
          <w:szCs w:val="24"/>
          <w:lang w:val="en-US"/>
        </w:rPr>
        <w:t>Gene expression was calculated as: 2</w:t>
      </w:r>
      <w:r w:rsidRPr="00C75289">
        <w:rPr>
          <w:rFonts w:ascii="Times New Roman" w:hAnsi="Times New Roman"/>
          <w:sz w:val="24"/>
          <w:szCs w:val="24"/>
          <w:vertAlign w:val="superscript"/>
          <w:lang w:val="en-US"/>
        </w:rPr>
        <w:t>-</w:t>
      </w:r>
      <w:r w:rsidRPr="00C75289">
        <w:rPr>
          <w:rFonts w:ascii="Times New Roman" w:hAnsi="Times New Roman"/>
          <w:sz w:val="24"/>
          <w:szCs w:val="24"/>
          <w:vertAlign w:val="superscript"/>
          <w:lang w:val="en-US"/>
        </w:rPr>
        <w:sym w:font="Symbol" w:char="F044"/>
      </w:r>
      <w:r w:rsidRPr="00C75289">
        <w:rPr>
          <w:rFonts w:ascii="Times New Roman" w:hAnsi="Times New Roman"/>
          <w:sz w:val="24"/>
          <w:szCs w:val="24"/>
          <w:vertAlign w:val="superscript"/>
          <w:lang w:val="en-US"/>
        </w:rPr>
        <w:sym w:font="Symbol" w:char="F044"/>
      </w:r>
      <w:r w:rsidRPr="00C75289">
        <w:rPr>
          <w:rFonts w:ascii="Times New Roman" w:hAnsi="Times New Roman"/>
          <w:sz w:val="24"/>
          <w:szCs w:val="24"/>
          <w:vertAlign w:val="superscript"/>
          <w:lang w:val="en-US"/>
        </w:rPr>
        <w:t>CT</w:t>
      </w:r>
      <w:r w:rsidRPr="00C75289">
        <w:rPr>
          <w:rFonts w:ascii="Times New Roman" w:hAnsi="Times New Roman"/>
          <w:sz w:val="24"/>
          <w:szCs w:val="24"/>
          <w:lang w:val="en-US"/>
        </w:rPr>
        <w:t xml:space="preserve"> </w:t>
      </w:r>
      <w:r>
        <w:rPr>
          <w:rFonts w:ascii="Times New Roman" w:hAnsi="Times New Roman"/>
          <w:sz w:val="24"/>
          <w:szCs w:val="24"/>
          <w:lang w:val="en-US"/>
        </w:rPr>
        <w:t>relatively to NP-</w:t>
      </w:r>
      <w:r w:rsidRPr="00C75289">
        <w:rPr>
          <w:rFonts w:ascii="Times New Roman" w:hAnsi="Times New Roman"/>
          <w:sz w:val="24"/>
          <w:szCs w:val="24"/>
          <w:lang w:val="en-US"/>
        </w:rPr>
        <w:t xml:space="preserve">C group and </w:t>
      </w:r>
      <w:r w:rsidRPr="00C75289">
        <w:rPr>
          <w:rFonts w:ascii="Times New Roman" w:hAnsi="Times New Roman"/>
          <w:sz w:val="24"/>
          <w:szCs w:val="24"/>
        </w:rPr>
        <w:t xml:space="preserve">expressed as relative values normalised with 18S. </w:t>
      </w:r>
    </w:p>
    <w:p w:rsidR="00C75289" w:rsidRPr="00C75289" w:rsidRDefault="00C75289" w:rsidP="00B8061F">
      <w:pPr>
        <w:suppressLineNumbers/>
        <w:spacing w:after="0" w:line="240" w:lineRule="auto"/>
        <w:jc w:val="both"/>
        <w:rPr>
          <w:rFonts w:ascii="Times New Roman" w:hAnsi="Times New Roman"/>
          <w:sz w:val="24"/>
          <w:szCs w:val="24"/>
          <w:lang w:val="en-US"/>
        </w:rPr>
      </w:pPr>
      <w:r w:rsidRPr="00C75289">
        <w:rPr>
          <w:rFonts w:ascii="Times New Roman" w:hAnsi="Times New Roman"/>
          <w:sz w:val="24"/>
          <w:szCs w:val="24"/>
          <w:vertAlign w:val="superscript"/>
          <w:lang w:val="en-US"/>
        </w:rPr>
        <w:t>3</w:t>
      </w:r>
      <w:r w:rsidRPr="00C75289">
        <w:rPr>
          <w:rFonts w:ascii="Times New Roman" w:hAnsi="Times New Roman"/>
          <w:sz w:val="24"/>
          <w:szCs w:val="24"/>
          <w:lang w:val="en-US"/>
        </w:rPr>
        <w:t xml:space="preserve">The p value is indicated when the difference is or tended to be significant. P: protein effect, F: fat effect, S: Sucrose effect, </w:t>
      </w:r>
      <w:proofErr w:type="spellStart"/>
      <w:r w:rsidRPr="00C75289">
        <w:rPr>
          <w:rFonts w:ascii="Times New Roman" w:hAnsi="Times New Roman"/>
          <w:sz w:val="24"/>
          <w:szCs w:val="24"/>
          <w:lang w:val="en-US"/>
        </w:rPr>
        <w:t>PxF</w:t>
      </w:r>
      <w:proofErr w:type="spellEnd"/>
      <w:r w:rsidRPr="00C75289">
        <w:rPr>
          <w:rFonts w:ascii="Times New Roman" w:hAnsi="Times New Roman"/>
          <w:sz w:val="24"/>
          <w:szCs w:val="24"/>
          <w:lang w:val="en-US"/>
        </w:rPr>
        <w:t xml:space="preserve"> interaction between NP-HS-HF and HP-HS-HF, </w:t>
      </w:r>
      <w:proofErr w:type="spellStart"/>
      <w:r w:rsidRPr="00C75289">
        <w:rPr>
          <w:rFonts w:ascii="Times New Roman" w:hAnsi="Times New Roman"/>
          <w:sz w:val="24"/>
          <w:szCs w:val="24"/>
          <w:lang w:val="en-US"/>
        </w:rPr>
        <w:t>PxC</w:t>
      </w:r>
      <w:proofErr w:type="spellEnd"/>
      <w:r w:rsidRPr="00C75289">
        <w:rPr>
          <w:rFonts w:ascii="Times New Roman" w:hAnsi="Times New Roman"/>
          <w:sz w:val="24"/>
          <w:szCs w:val="24"/>
          <w:lang w:val="en-US"/>
        </w:rPr>
        <w:t>: interaction between NP-HS and HP-HS. NS indicate no significa</w:t>
      </w:r>
      <w:r w:rsidR="008D76B0">
        <w:rPr>
          <w:rFonts w:ascii="Times New Roman" w:hAnsi="Times New Roman"/>
          <w:sz w:val="24"/>
          <w:szCs w:val="24"/>
          <w:lang w:val="en-US"/>
        </w:rPr>
        <w:t>nt</w:t>
      </w:r>
      <w:r w:rsidRPr="00C75289">
        <w:rPr>
          <w:rFonts w:ascii="Times New Roman" w:hAnsi="Times New Roman"/>
          <w:sz w:val="24"/>
          <w:szCs w:val="24"/>
          <w:lang w:val="en-US"/>
        </w:rPr>
        <w:t xml:space="preserve"> statistical effect (&gt;0.05). </w:t>
      </w:r>
    </w:p>
    <w:p w:rsidR="00D653D8" w:rsidRPr="00075546" w:rsidRDefault="00D653D8" w:rsidP="00B8061F">
      <w:pPr>
        <w:suppressLineNumbers/>
        <w:rPr>
          <w:rFonts w:ascii="Times New Roman" w:hAnsi="Times New Roman"/>
          <w:b/>
          <w:bCs/>
          <w:lang w:val="en-US"/>
        </w:rPr>
      </w:pPr>
    </w:p>
    <w:p w:rsidR="00C166B4" w:rsidRPr="00E05392" w:rsidRDefault="004559B5" w:rsidP="00B334B2">
      <w:pPr>
        <w:spacing w:line="480" w:lineRule="auto"/>
        <w:rPr>
          <w:rFonts w:ascii="Times New Roman" w:hAnsi="Times New Roman"/>
          <w:b/>
          <w:bCs/>
          <w:sz w:val="24"/>
          <w:szCs w:val="24"/>
          <w:lang w:val="en-US"/>
        </w:rPr>
      </w:pPr>
      <w:r w:rsidRPr="00075546">
        <w:rPr>
          <w:rFonts w:ascii="Times New Roman" w:hAnsi="Times New Roman"/>
          <w:b/>
          <w:bCs/>
          <w:lang w:val="en-US"/>
        </w:rPr>
        <w:br w:type="page"/>
      </w:r>
      <w:r w:rsidR="00C166B4" w:rsidRPr="00E05392">
        <w:rPr>
          <w:rFonts w:ascii="Times New Roman" w:hAnsi="Times New Roman"/>
          <w:b/>
          <w:bCs/>
          <w:sz w:val="24"/>
          <w:szCs w:val="24"/>
          <w:lang w:val="en-US"/>
        </w:rPr>
        <w:lastRenderedPageBreak/>
        <w:t>Figures legends:</w:t>
      </w:r>
    </w:p>
    <w:p w:rsidR="00403E45" w:rsidRPr="00E05392" w:rsidRDefault="00C166B4" w:rsidP="00F51F3D">
      <w:pPr>
        <w:spacing w:after="0" w:line="480" w:lineRule="auto"/>
        <w:jc w:val="both"/>
        <w:rPr>
          <w:rFonts w:ascii="Times New Roman" w:hAnsi="Times New Roman"/>
          <w:sz w:val="24"/>
          <w:szCs w:val="24"/>
          <w:lang w:val="en-US"/>
        </w:rPr>
      </w:pPr>
      <w:r w:rsidRPr="00E05392">
        <w:rPr>
          <w:rFonts w:ascii="Times New Roman" w:hAnsi="Times New Roman"/>
          <w:b/>
          <w:bCs/>
          <w:sz w:val="24"/>
          <w:szCs w:val="24"/>
          <w:u w:val="single"/>
          <w:lang w:val="en-US"/>
        </w:rPr>
        <w:t xml:space="preserve">Figure </w:t>
      </w:r>
      <w:r w:rsidR="007F6697" w:rsidRPr="00E05392">
        <w:rPr>
          <w:rFonts w:ascii="Times New Roman" w:hAnsi="Times New Roman"/>
          <w:b/>
          <w:bCs/>
          <w:sz w:val="24"/>
          <w:szCs w:val="24"/>
          <w:u w:val="single"/>
          <w:lang w:val="en-US"/>
        </w:rPr>
        <w:t>1:</w:t>
      </w:r>
      <w:r w:rsidRPr="00E05392">
        <w:rPr>
          <w:rFonts w:ascii="Times New Roman" w:hAnsi="Times New Roman"/>
          <w:sz w:val="24"/>
          <w:szCs w:val="24"/>
          <w:lang w:val="en-US"/>
        </w:rPr>
        <w:t xml:space="preserve"> </w:t>
      </w:r>
      <w:r w:rsidRPr="00E05392">
        <w:rPr>
          <w:rFonts w:ascii="Times New Roman" w:hAnsi="Times New Roman"/>
          <w:b/>
          <w:bCs/>
          <w:sz w:val="24"/>
          <w:szCs w:val="24"/>
          <w:lang w:val="en-US"/>
        </w:rPr>
        <w:t>Effect of the increase</w:t>
      </w:r>
      <w:r w:rsidR="00DB7EB1" w:rsidRPr="00E05392">
        <w:rPr>
          <w:rFonts w:ascii="Times New Roman" w:hAnsi="Times New Roman"/>
          <w:b/>
          <w:bCs/>
          <w:sz w:val="24"/>
          <w:szCs w:val="24"/>
          <w:lang w:val="en-US"/>
        </w:rPr>
        <w:t>d</w:t>
      </w:r>
      <w:r w:rsidRPr="00E05392">
        <w:rPr>
          <w:rFonts w:ascii="Times New Roman" w:hAnsi="Times New Roman"/>
          <w:b/>
          <w:bCs/>
          <w:sz w:val="24"/>
          <w:szCs w:val="24"/>
          <w:lang w:val="en-US"/>
        </w:rPr>
        <w:t xml:space="preserve"> protein content of the diet on the ability of sucrose and/or fat to increase</w:t>
      </w:r>
      <w:r w:rsidR="00B334B2">
        <w:rPr>
          <w:rFonts w:ascii="Times New Roman" w:hAnsi="Times New Roman"/>
          <w:b/>
          <w:bCs/>
          <w:sz w:val="24"/>
          <w:szCs w:val="24"/>
          <w:lang w:val="en-US"/>
        </w:rPr>
        <w:t xml:space="preserve"> </w:t>
      </w:r>
      <w:r w:rsidR="00B334B2" w:rsidRPr="00E05392">
        <w:rPr>
          <w:rFonts w:ascii="Times New Roman" w:hAnsi="Times New Roman"/>
          <w:b/>
          <w:bCs/>
          <w:sz w:val="24"/>
          <w:szCs w:val="24"/>
          <w:lang w:val="en-US"/>
        </w:rPr>
        <w:t xml:space="preserve">(A and B) </w:t>
      </w:r>
      <w:r w:rsidRPr="00E05392">
        <w:rPr>
          <w:rFonts w:ascii="Times New Roman" w:hAnsi="Times New Roman"/>
          <w:b/>
          <w:bCs/>
          <w:sz w:val="24"/>
          <w:szCs w:val="24"/>
          <w:lang w:val="en-US"/>
        </w:rPr>
        <w:t xml:space="preserve"> body weight and </w:t>
      </w:r>
      <w:r w:rsidR="00B334B2" w:rsidRPr="00E05392">
        <w:rPr>
          <w:rFonts w:ascii="Times New Roman" w:hAnsi="Times New Roman"/>
          <w:b/>
          <w:bCs/>
          <w:sz w:val="24"/>
          <w:szCs w:val="24"/>
          <w:lang w:val="en-US"/>
        </w:rPr>
        <w:t xml:space="preserve">(C) </w:t>
      </w:r>
      <w:r w:rsidR="00456BE5" w:rsidRPr="00E05392">
        <w:rPr>
          <w:rFonts w:ascii="Times New Roman" w:hAnsi="Times New Roman"/>
          <w:b/>
          <w:bCs/>
          <w:sz w:val="24"/>
          <w:szCs w:val="24"/>
          <w:lang w:val="en-US"/>
        </w:rPr>
        <w:t>food intake</w:t>
      </w:r>
      <w:r w:rsidRPr="00E05392">
        <w:rPr>
          <w:rFonts w:ascii="Times New Roman" w:hAnsi="Times New Roman"/>
          <w:b/>
          <w:bCs/>
          <w:sz w:val="24"/>
          <w:szCs w:val="24"/>
          <w:lang w:val="en-US"/>
        </w:rPr>
        <w:t xml:space="preserve"> in rats</w:t>
      </w:r>
      <w:r w:rsidRPr="00E05392">
        <w:rPr>
          <w:rFonts w:ascii="Times New Roman" w:hAnsi="Times New Roman"/>
          <w:sz w:val="24"/>
          <w:szCs w:val="24"/>
          <w:lang w:val="en-US"/>
        </w:rPr>
        <w:t xml:space="preserve">. Rats were fed a normal protein diet (NP) (white bars) or a high protein diet (HP) (black bars) for five weeks, containing a normal amount of sucrose and fat (Control: C), </w:t>
      </w:r>
      <w:r w:rsidR="00DB7EB1" w:rsidRPr="00E05392">
        <w:rPr>
          <w:rFonts w:ascii="Times New Roman" w:hAnsi="Times New Roman"/>
          <w:sz w:val="24"/>
          <w:szCs w:val="24"/>
          <w:lang w:val="en-US"/>
        </w:rPr>
        <w:t>h</w:t>
      </w:r>
      <w:r w:rsidRPr="00E05392">
        <w:rPr>
          <w:rFonts w:ascii="Times New Roman" w:hAnsi="Times New Roman"/>
          <w:sz w:val="24"/>
          <w:szCs w:val="24"/>
          <w:lang w:val="en-US"/>
        </w:rPr>
        <w:t xml:space="preserve">igh </w:t>
      </w:r>
      <w:r w:rsidR="00916C59" w:rsidRPr="00E05392">
        <w:rPr>
          <w:rFonts w:ascii="Times New Roman" w:hAnsi="Times New Roman"/>
          <w:sz w:val="24"/>
          <w:szCs w:val="24"/>
          <w:lang w:val="en-US"/>
        </w:rPr>
        <w:t>s</w:t>
      </w:r>
      <w:r w:rsidRPr="00E05392">
        <w:rPr>
          <w:rFonts w:ascii="Times New Roman" w:hAnsi="Times New Roman"/>
          <w:sz w:val="24"/>
          <w:szCs w:val="24"/>
          <w:lang w:val="en-US"/>
        </w:rPr>
        <w:t xml:space="preserve">ucrose (HS) or </w:t>
      </w:r>
      <w:r w:rsidR="00DB7EB1" w:rsidRPr="00E05392">
        <w:rPr>
          <w:rFonts w:ascii="Times New Roman" w:hAnsi="Times New Roman"/>
          <w:sz w:val="24"/>
          <w:szCs w:val="24"/>
          <w:lang w:val="en-US"/>
        </w:rPr>
        <w:t>h</w:t>
      </w:r>
      <w:r w:rsidRPr="00E05392">
        <w:rPr>
          <w:rFonts w:ascii="Times New Roman" w:hAnsi="Times New Roman"/>
          <w:sz w:val="24"/>
          <w:szCs w:val="24"/>
          <w:lang w:val="en-US"/>
        </w:rPr>
        <w:t xml:space="preserve">igh </w:t>
      </w:r>
      <w:r w:rsidR="00DB7EB1" w:rsidRPr="00E05392">
        <w:rPr>
          <w:rFonts w:ascii="Times New Roman" w:hAnsi="Times New Roman"/>
          <w:sz w:val="24"/>
          <w:szCs w:val="24"/>
          <w:lang w:val="en-US"/>
        </w:rPr>
        <w:t>s</w:t>
      </w:r>
      <w:r w:rsidRPr="00E05392">
        <w:rPr>
          <w:rFonts w:ascii="Times New Roman" w:hAnsi="Times New Roman"/>
          <w:sz w:val="24"/>
          <w:szCs w:val="24"/>
          <w:lang w:val="en-US"/>
        </w:rPr>
        <w:t xml:space="preserve">ucrose and </w:t>
      </w:r>
      <w:r w:rsidR="00DB7EB1" w:rsidRPr="00E05392">
        <w:rPr>
          <w:rFonts w:ascii="Times New Roman" w:hAnsi="Times New Roman"/>
          <w:sz w:val="24"/>
          <w:szCs w:val="24"/>
          <w:lang w:val="en-US"/>
        </w:rPr>
        <w:t>h</w:t>
      </w:r>
      <w:r w:rsidRPr="00E05392">
        <w:rPr>
          <w:rFonts w:ascii="Times New Roman" w:hAnsi="Times New Roman"/>
          <w:sz w:val="24"/>
          <w:szCs w:val="24"/>
          <w:lang w:val="en-US"/>
        </w:rPr>
        <w:t xml:space="preserve">igh </w:t>
      </w:r>
      <w:r w:rsidR="00DB7EB1" w:rsidRPr="00E05392">
        <w:rPr>
          <w:rFonts w:ascii="Times New Roman" w:hAnsi="Times New Roman"/>
          <w:sz w:val="24"/>
          <w:szCs w:val="24"/>
          <w:lang w:val="en-US"/>
        </w:rPr>
        <w:t>f</w:t>
      </w:r>
      <w:r w:rsidRPr="00E05392">
        <w:rPr>
          <w:rFonts w:ascii="Times New Roman" w:hAnsi="Times New Roman"/>
          <w:sz w:val="24"/>
          <w:szCs w:val="24"/>
          <w:lang w:val="en-US"/>
        </w:rPr>
        <w:t>at (HS-HF) (see "Experimental Procedures" for detail</w:t>
      </w:r>
      <w:r w:rsidR="00DB7EB1" w:rsidRPr="00E05392">
        <w:rPr>
          <w:rFonts w:ascii="Times New Roman" w:hAnsi="Times New Roman"/>
          <w:sz w:val="24"/>
          <w:szCs w:val="24"/>
          <w:lang w:val="en-US"/>
        </w:rPr>
        <w:t>s</w:t>
      </w:r>
      <w:r w:rsidRPr="00E05392">
        <w:rPr>
          <w:rFonts w:ascii="Times New Roman" w:hAnsi="Times New Roman"/>
          <w:sz w:val="24"/>
          <w:szCs w:val="24"/>
          <w:lang w:val="en-US"/>
        </w:rPr>
        <w:t xml:space="preserve"> of diet composition). The body weight </w:t>
      </w:r>
      <w:r w:rsidR="00403E45" w:rsidRPr="00E05392">
        <w:rPr>
          <w:rFonts w:ascii="Times New Roman" w:hAnsi="Times New Roman"/>
          <w:sz w:val="24"/>
          <w:szCs w:val="24"/>
          <w:lang w:val="en-US"/>
        </w:rPr>
        <w:t xml:space="preserve">and food intake </w:t>
      </w:r>
      <w:r w:rsidRPr="00E05392">
        <w:rPr>
          <w:rFonts w:ascii="Times New Roman" w:hAnsi="Times New Roman"/>
          <w:sz w:val="24"/>
          <w:szCs w:val="24"/>
          <w:lang w:val="en-US"/>
        </w:rPr>
        <w:t xml:space="preserve">was followed </w:t>
      </w:r>
      <w:r w:rsidR="00E54927" w:rsidRPr="00E05392">
        <w:rPr>
          <w:rFonts w:ascii="Times New Roman" w:hAnsi="Times New Roman"/>
          <w:sz w:val="24"/>
          <w:szCs w:val="24"/>
          <w:lang w:val="en-US"/>
        </w:rPr>
        <w:t xml:space="preserve">during </w:t>
      </w:r>
      <w:r w:rsidRPr="00E05392">
        <w:rPr>
          <w:rFonts w:ascii="Times New Roman" w:hAnsi="Times New Roman"/>
          <w:sz w:val="24"/>
          <w:szCs w:val="24"/>
          <w:lang w:val="en-US"/>
        </w:rPr>
        <w:t>the experiment (A</w:t>
      </w:r>
      <w:r w:rsidR="00403E45" w:rsidRPr="00E05392">
        <w:rPr>
          <w:rFonts w:ascii="Times New Roman" w:hAnsi="Times New Roman"/>
          <w:sz w:val="24"/>
          <w:szCs w:val="24"/>
          <w:lang w:val="en-US"/>
        </w:rPr>
        <w:t xml:space="preserve"> and C)</w:t>
      </w:r>
      <w:r w:rsidRPr="00E05392">
        <w:rPr>
          <w:rFonts w:ascii="Times New Roman" w:hAnsi="Times New Roman"/>
          <w:sz w:val="24"/>
          <w:szCs w:val="24"/>
          <w:lang w:val="en-US"/>
        </w:rPr>
        <w:t xml:space="preserve"> from one week before the beginning of the experiment until the 4</w:t>
      </w:r>
      <w:r w:rsidRPr="00E05392">
        <w:rPr>
          <w:rFonts w:ascii="Times New Roman" w:hAnsi="Times New Roman"/>
          <w:sz w:val="24"/>
          <w:szCs w:val="24"/>
          <w:vertAlign w:val="superscript"/>
          <w:lang w:val="en-US"/>
        </w:rPr>
        <w:t>th</w:t>
      </w:r>
      <w:r w:rsidRPr="00E05392">
        <w:rPr>
          <w:rFonts w:ascii="Times New Roman" w:hAnsi="Times New Roman"/>
          <w:sz w:val="24"/>
          <w:szCs w:val="24"/>
          <w:lang w:val="en-US"/>
        </w:rPr>
        <w:t xml:space="preserve"> week and was measured at the end of the experiment (B). </w:t>
      </w:r>
      <w:r w:rsidR="00403E45" w:rsidRPr="00E05392">
        <w:rPr>
          <w:rFonts w:ascii="Times New Roman" w:hAnsi="Times New Roman"/>
          <w:sz w:val="24"/>
          <w:szCs w:val="24"/>
          <w:lang w:val="en-US"/>
        </w:rPr>
        <w:t xml:space="preserve">Results are given as mean ± SD (n=5). The main statistical effects are indicated on each graph: </w:t>
      </w:r>
      <w:r w:rsidR="00B334B2" w:rsidRPr="00337C2F">
        <w:rPr>
          <w:rFonts w:ascii="Times New Roman" w:hAnsi="Times New Roman"/>
          <w:sz w:val="24"/>
          <w:szCs w:val="24"/>
          <w:lang w:val="en-US"/>
        </w:rPr>
        <w:t xml:space="preserve">The p value is indicated when the difference is or tended to be significant. P: protein effect, F: fat effect, S: Sucrose effect, </w:t>
      </w:r>
      <w:proofErr w:type="spellStart"/>
      <w:r w:rsidR="00B334B2" w:rsidRPr="00337C2F">
        <w:rPr>
          <w:rFonts w:ascii="Times New Roman" w:hAnsi="Times New Roman"/>
          <w:sz w:val="24"/>
          <w:szCs w:val="24"/>
          <w:lang w:val="en-US"/>
        </w:rPr>
        <w:t>PxF</w:t>
      </w:r>
      <w:proofErr w:type="spellEnd"/>
      <w:r w:rsidR="00B334B2" w:rsidRPr="00337C2F">
        <w:rPr>
          <w:rFonts w:ascii="Times New Roman" w:hAnsi="Times New Roman"/>
          <w:sz w:val="24"/>
          <w:szCs w:val="24"/>
          <w:lang w:val="en-US"/>
        </w:rPr>
        <w:t xml:space="preserve"> interaction between NP-HS-HF and HP-HS-HF, </w:t>
      </w:r>
      <w:proofErr w:type="spellStart"/>
      <w:r w:rsidR="00B334B2" w:rsidRPr="00337C2F">
        <w:rPr>
          <w:rFonts w:ascii="Times New Roman" w:hAnsi="Times New Roman"/>
          <w:sz w:val="24"/>
          <w:szCs w:val="24"/>
          <w:lang w:val="en-US"/>
        </w:rPr>
        <w:t>PxC</w:t>
      </w:r>
      <w:proofErr w:type="spellEnd"/>
      <w:r w:rsidR="00B334B2" w:rsidRPr="00337C2F">
        <w:rPr>
          <w:rFonts w:ascii="Times New Roman" w:hAnsi="Times New Roman"/>
          <w:sz w:val="24"/>
          <w:szCs w:val="24"/>
          <w:lang w:val="en-US"/>
        </w:rPr>
        <w:t>: interaction between NP-HS and HP-HS. NS indicate no significa</w:t>
      </w:r>
      <w:r w:rsidR="008D76B0">
        <w:rPr>
          <w:rFonts w:ascii="Times New Roman" w:hAnsi="Times New Roman"/>
          <w:sz w:val="24"/>
          <w:szCs w:val="24"/>
          <w:lang w:val="en-US"/>
        </w:rPr>
        <w:t>nt</w:t>
      </w:r>
      <w:r w:rsidR="00B334B2" w:rsidRPr="00337C2F">
        <w:rPr>
          <w:rFonts w:ascii="Times New Roman" w:hAnsi="Times New Roman"/>
          <w:sz w:val="24"/>
          <w:szCs w:val="24"/>
          <w:lang w:val="en-US"/>
        </w:rPr>
        <w:t xml:space="preserve"> statistical effect (&gt;.0.05). </w:t>
      </w:r>
    </w:p>
    <w:p w:rsidR="00D80D22" w:rsidRPr="00E05392" w:rsidRDefault="00403E45" w:rsidP="00F51F3D">
      <w:pPr>
        <w:spacing w:after="0" w:line="480" w:lineRule="auto"/>
        <w:jc w:val="both"/>
        <w:rPr>
          <w:rFonts w:ascii="Times New Roman" w:hAnsi="Times New Roman"/>
          <w:sz w:val="24"/>
          <w:szCs w:val="24"/>
          <w:lang w:val="en-US"/>
        </w:rPr>
      </w:pPr>
      <w:r w:rsidRPr="00E05392">
        <w:rPr>
          <w:rFonts w:ascii="Times New Roman" w:hAnsi="Times New Roman"/>
          <w:b/>
          <w:sz w:val="24"/>
          <w:szCs w:val="24"/>
          <w:u w:val="single"/>
          <w:lang w:val="en-US"/>
        </w:rPr>
        <w:t>Figure 2</w:t>
      </w:r>
      <w:r w:rsidRPr="00E05392">
        <w:rPr>
          <w:rFonts w:ascii="Times New Roman" w:hAnsi="Times New Roman"/>
          <w:b/>
          <w:sz w:val="24"/>
          <w:szCs w:val="24"/>
          <w:lang w:val="en-US"/>
        </w:rPr>
        <w:t>: Effect of high protein intake on body composition.</w:t>
      </w:r>
      <w:r w:rsidR="00B334B2" w:rsidRPr="00B334B2">
        <w:rPr>
          <w:rFonts w:ascii="Times New Roman" w:hAnsi="Times New Roman"/>
          <w:sz w:val="24"/>
          <w:szCs w:val="24"/>
          <w:lang w:val="en-US"/>
        </w:rPr>
        <w:t xml:space="preserve"> </w:t>
      </w:r>
      <w:r w:rsidR="00B334B2" w:rsidRPr="00E05392">
        <w:rPr>
          <w:rFonts w:ascii="Times New Roman" w:hAnsi="Times New Roman"/>
          <w:sz w:val="24"/>
          <w:szCs w:val="24"/>
          <w:lang w:val="en-US"/>
        </w:rPr>
        <w:t>(A)</w:t>
      </w:r>
      <w:r w:rsidR="00D80D22" w:rsidRPr="00E05392">
        <w:rPr>
          <w:rFonts w:ascii="Times New Roman" w:hAnsi="Times New Roman"/>
          <w:sz w:val="24"/>
          <w:szCs w:val="24"/>
          <w:lang w:val="en-US"/>
        </w:rPr>
        <w:t xml:space="preserve"> </w:t>
      </w:r>
      <w:r w:rsidRPr="00E05392">
        <w:rPr>
          <w:rFonts w:ascii="Times New Roman" w:hAnsi="Times New Roman"/>
          <w:sz w:val="24"/>
          <w:szCs w:val="24"/>
          <w:lang w:val="en-US"/>
        </w:rPr>
        <w:t xml:space="preserve">The weight of liver, </w:t>
      </w:r>
      <w:r w:rsidR="00B334B2" w:rsidRPr="00E05392">
        <w:rPr>
          <w:rFonts w:ascii="Times New Roman" w:hAnsi="Times New Roman"/>
          <w:sz w:val="24"/>
          <w:szCs w:val="24"/>
          <w:lang w:val="en-US"/>
        </w:rPr>
        <w:t xml:space="preserve">(B) </w:t>
      </w:r>
      <w:r w:rsidR="00D80D22" w:rsidRPr="00E05392">
        <w:rPr>
          <w:rFonts w:ascii="Times New Roman" w:hAnsi="Times New Roman"/>
          <w:sz w:val="24"/>
          <w:szCs w:val="24"/>
          <w:lang w:val="en-US"/>
        </w:rPr>
        <w:t xml:space="preserve">total adiposity and </w:t>
      </w:r>
      <w:r w:rsidR="00B334B2" w:rsidRPr="00E05392">
        <w:rPr>
          <w:rFonts w:ascii="Times New Roman" w:hAnsi="Times New Roman"/>
          <w:sz w:val="24"/>
          <w:szCs w:val="24"/>
          <w:lang w:val="en-US"/>
        </w:rPr>
        <w:t xml:space="preserve">(C) </w:t>
      </w:r>
      <w:r w:rsidRPr="00E05392">
        <w:rPr>
          <w:rFonts w:ascii="Times New Roman" w:hAnsi="Times New Roman"/>
          <w:sz w:val="24"/>
          <w:szCs w:val="24"/>
          <w:lang w:val="en-US"/>
        </w:rPr>
        <w:t xml:space="preserve">each </w:t>
      </w:r>
      <w:r w:rsidR="00DB7EB1" w:rsidRPr="00E05392">
        <w:rPr>
          <w:rFonts w:ascii="Times New Roman" w:hAnsi="Times New Roman"/>
          <w:sz w:val="24"/>
          <w:szCs w:val="24"/>
          <w:lang w:val="en-US"/>
        </w:rPr>
        <w:t>fat pad</w:t>
      </w:r>
      <w:r w:rsidRPr="00E05392">
        <w:rPr>
          <w:rFonts w:ascii="Times New Roman" w:hAnsi="Times New Roman"/>
          <w:sz w:val="24"/>
          <w:szCs w:val="24"/>
          <w:lang w:val="en-US"/>
        </w:rPr>
        <w:t xml:space="preserve"> was measured at the end of the experiment by body composition analysis.</w:t>
      </w:r>
      <w:r w:rsidR="00D80D22" w:rsidRPr="00E05392">
        <w:rPr>
          <w:rFonts w:ascii="Times New Roman" w:hAnsi="Times New Roman"/>
          <w:sz w:val="24"/>
          <w:szCs w:val="24"/>
          <w:lang w:val="en-US"/>
        </w:rPr>
        <w:t xml:space="preserve"> Results are given as mean ± SD (n=5). The main statistical effects are indicated on each graph: </w:t>
      </w:r>
      <w:r w:rsidR="00B334B2" w:rsidRPr="00337C2F">
        <w:rPr>
          <w:rFonts w:ascii="Times New Roman" w:hAnsi="Times New Roman"/>
          <w:sz w:val="24"/>
          <w:szCs w:val="24"/>
          <w:lang w:val="en-US"/>
        </w:rPr>
        <w:t xml:space="preserve">The p value is indicated when the difference is or tended to be significant. P: protein effect, F: fat effect, S: Sucrose effect, </w:t>
      </w:r>
      <w:proofErr w:type="spellStart"/>
      <w:r w:rsidR="00B334B2" w:rsidRPr="00337C2F">
        <w:rPr>
          <w:rFonts w:ascii="Times New Roman" w:hAnsi="Times New Roman"/>
          <w:sz w:val="24"/>
          <w:szCs w:val="24"/>
          <w:lang w:val="en-US"/>
        </w:rPr>
        <w:t>PxF</w:t>
      </w:r>
      <w:proofErr w:type="spellEnd"/>
      <w:r w:rsidR="00B334B2" w:rsidRPr="00337C2F">
        <w:rPr>
          <w:rFonts w:ascii="Times New Roman" w:hAnsi="Times New Roman"/>
          <w:sz w:val="24"/>
          <w:szCs w:val="24"/>
          <w:lang w:val="en-US"/>
        </w:rPr>
        <w:t xml:space="preserve"> interaction between NP-HS-HF and HP-HS-HF, </w:t>
      </w:r>
      <w:proofErr w:type="spellStart"/>
      <w:r w:rsidR="00B334B2" w:rsidRPr="00337C2F">
        <w:rPr>
          <w:rFonts w:ascii="Times New Roman" w:hAnsi="Times New Roman"/>
          <w:sz w:val="24"/>
          <w:szCs w:val="24"/>
          <w:lang w:val="en-US"/>
        </w:rPr>
        <w:t>PxC</w:t>
      </w:r>
      <w:proofErr w:type="spellEnd"/>
      <w:r w:rsidR="00B334B2" w:rsidRPr="00337C2F">
        <w:rPr>
          <w:rFonts w:ascii="Times New Roman" w:hAnsi="Times New Roman"/>
          <w:sz w:val="24"/>
          <w:szCs w:val="24"/>
          <w:lang w:val="en-US"/>
        </w:rPr>
        <w:t>: interaction between NP-HS and HP-HS. NS indicate no significa</w:t>
      </w:r>
      <w:r w:rsidR="008D76B0">
        <w:rPr>
          <w:rFonts w:ascii="Times New Roman" w:hAnsi="Times New Roman"/>
          <w:sz w:val="24"/>
          <w:szCs w:val="24"/>
          <w:lang w:val="en-US"/>
        </w:rPr>
        <w:t>n</w:t>
      </w:r>
      <w:r w:rsidR="00B334B2" w:rsidRPr="00337C2F">
        <w:rPr>
          <w:rFonts w:ascii="Times New Roman" w:hAnsi="Times New Roman"/>
          <w:sz w:val="24"/>
          <w:szCs w:val="24"/>
          <w:lang w:val="en-US"/>
        </w:rPr>
        <w:t xml:space="preserve">t statistical effect (&gt;.0.05). </w:t>
      </w:r>
    </w:p>
    <w:p w:rsidR="00C166B4" w:rsidRPr="00E05392" w:rsidRDefault="00C166B4" w:rsidP="00F51F3D">
      <w:pPr>
        <w:spacing w:after="0" w:line="480" w:lineRule="auto"/>
        <w:jc w:val="both"/>
        <w:rPr>
          <w:rFonts w:ascii="Times New Roman" w:hAnsi="Times New Roman"/>
          <w:sz w:val="24"/>
          <w:szCs w:val="24"/>
          <w:lang w:val="en-US"/>
        </w:rPr>
      </w:pPr>
      <w:r w:rsidRPr="00E05392">
        <w:rPr>
          <w:rFonts w:ascii="Times New Roman" w:hAnsi="Times New Roman"/>
          <w:b/>
          <w:bCs/>
          <w:sz w:val="24"/>
          <w:szCs w:val="24"/>
          <w:u w:val="single"/>
          <w:lang w:val="en-US"/>
        </w:rPr>
        <w:t xml:space="preserve">Figure </w:t>
      </w:r>
      <w:r w:rsidR="00403E45" w:rsidRPr="00E05392">
        <w:rPr>
          <w:rFonts w:ascii="Times New Roman" w:hAnsi="Times New Roman"/>
          <w:b/>
          <w:bCs/>
          <w:sz w:val="24"/>
          <w:szCs w:val="24"/>
          <w:u w:val="single"/>
          <w:lang w:val="en-US"/>
        </w:rPr>
        <w:t>3</w:t>
      </w:r>
      <w:r w:rsidRPr="00E05392">
        <w:rPr>
          <w:rFonts w:ascii="Times New Roman" w:hAnsi="Times New Roman"/>
          <w:b/>
          <w:bCs/>
          <w:sz w:val="24"/>
          <w:szCs w:val="24"/>
          <w:u w:val="single"/>
          <w:lang w:val="en-US"/>
        </w:rPr>
        <w:t>: </w:t>
      </w:r>
      <w:r w:rsidRPr="00E05392">
        <w:rPr>
          <w:rFonts w:ascii="Times New Roman" w:hAnsi="Times New Roman"/>
          <w:b/>
          <w:sz w:val="24"/>
          <w:szCs w:val="24"/>
        </w:rPr>
        <w:t>Effect of high protein intake on glucose homeostasis</w:t>
      </w:r>
      <w:r w:rsidR="00916C59" w:rsidRPr="00E05392">
        <w:rPr>
          <w:rFonts w:ascii="Times New Roman" w:hAnsi="Times New Roman"/>
          <w:b/>
          <w:sz w:val="24"/>
          <w:szCs w:val="24"/>
        </w:rPr>
        <w:t>.</w:t>
      </w:r>
      <w:r w:rsidRPr="00E05392">
        <w:rPr>
          <w:rFonts w:ascii="Times New Roman" w:hAnsi="Times New Roman"/>
          <w:b/>
          <w:bCs/>
          <w:sz w:val="24"/>
          <w:szCs w:val="24"/>
          <w:lang w:val="en-US"/>
        </w:rPr>
        <w:t xml:space="preserve"> </w:t>
      </w:r>
      <w:r w:rsidRPr="00E05392">
        <w:rPr>
          <w:rFonts w:ascii="Times New Roman" w:hAnsi="Times New Roman"/>
          <w:sz w:val="24"/>
          <w:szCs w:val="24"/>
          <w:lang w:val="en-US"/>
        </w:rPr>
        <w:t>On day</w:t>
      </w:r>
      <w:r w:rsidR="00DB7EB1" w:rsidRPr="00E05392">
        <w:rPr>
          <w:rFonts w:ascii="Times New Roman" w:hAnsi="Times New Roman"/>
          <w:sz w:val="24"/>
          <w:szCs w:val="24"/>
          <w:lang w:val="en-US"/>
        </w:rPr>
        <w:t>s</w:t>
      </w:r>
      <w:r w:rsidRPr="00E05392">
        <w:rPr>
          <w:rFonts w:ascii="Times New Roman" w:hAnsi="Times New Roman"/>
          <w:sz w:val="24"/>
          <w:szCs w:val="24"/>
          <w:lang w:val="en-US"/>
        </w:rPr>
        <w:t xml:space="preserve"> </w:t>
      </w:r>
      <w:r w:rsidRPr="00E05392">
        <w:rPr>
          <w:rFonts w:ascii="Times New Roman" w:hAnsi="Times New Roman"/>
          <w:caps/>
          <w:sz w:val="24"/>
          <w:szCs w:val="24"/>
          <w:lang w:val="en-US" w:eastAsia="fr-FR"/>
        </w:rPr>
        <w:t xml:space="preserve">33 </w:t>
      </w:r>
      <w:r w:rsidRPr="00E05392">
        <w:rPr>
          <w:rFonts w:ascii="Times New Roman" w:hAnsi="Times New Roman"/>
          <w:sz w:val="24"/>
          <w:szCs w:val="24"/>
          <w:lang w:val="en-US" w:eastAsia="fr-FR"/>
        </w:rPr>
        <w:t>to</w:t>
      </w:r>
      <w:r w:rsidRPr="00E05392">
        <w:rPr>
          <w:rFonts w:ascii="Times New Roman" w:hAnsi="Times New Roman"/>
          <w:caps/>
          <w:sz w:val="24"/>
          <w:szCs w:val="24"/>
          <w:lang w:val="en-US" w:eastAsia="fr-FR"/>
        </w:rPr>
        <w:t xml:space="preserve"> 37</w:t>
      </w:r>
      <w:r w:rsidRPr="00E05392">
        <w:rPr>
          <w:rFonts w:ascii="Times New Roman" w:hAnsi="Times New Roman"/>
          <w:sz w:val="24"/>
          <w:szCs w:val="24"/>
          <w:lang w:val="en-US"/>
        </w:rPr>
        <w:t xml:space="preserve">, rats were fed a calibrated meal and blood was sampled at t0 (fasted state) and 30, 60 and 120 min after the meal. Results are given as mean ± SEM for </w:t>
      </w:r>
      <w:r w:rsidR="00B334B2" w:rsidRPr="00E05392">
        <w:rPr>
          <w:rFonts w:ascii="Times New Roman" w:hAnsi="Times New Roman"/>
          <w:sz w:val="24"/>
          <w:szCs w:val="24"/>
          <w:lang w:val="en-US"/>
        </w:rPr>
        <w:t>(A)</w:t>
      </w:r>
      <w:proofErr w:type="spellStart"/>
      <w:r w:rsidR="008C769F">
        <w:rPr>
          <w:rFonts w:ascii="Times New Roman" w:hAnsi="Times New Roman"/>
          <w:sz w:val="24"/>
          <w:szCs w:val="24"/>
          <w:lang w:val="en-US"/>
        </w:rPr>
        <w:t>glycaemia</w:t>
      </w:r>
      <w:proofErr w:type="spellEnd"/>
      <w:r w:rsidRPr="00E05392">
        <w:rPr>
          <w:rFonts w:ascii="Times New Roman" w:hAnsi="Times New Roman"/>
          <w:sz w:val="24"/>
          <w:szCs w:val="24"/>
          <w:lang w:val="en-US"/>
        </w:rPr>
        <w:t xml:space="preserve">, </w:t>
      </w:r>
      <w:r w:rsidR="00B334B2" w:rsidRPr="00E05392">
        <w:rPr>
          <w:rFonts w:ascii="Times New Roman" w:hAnsi="Times New Roman"/>
          <w:sz w:val="24"/>
          <w:szCs w:val="24"/>
          <w:lang w:val="en-US"/>
        </w:rPr>
        <w:t>(B)</w:t>
      </w:r>
      <w:r w:rsidR="00B334B2">
        <w:rPr>
          <w:rFonts w:ascii="Times New Roman" w:hAnsi="Times New Roman"/>
          <w:sz w:val="24"/>
          <w:szCs w:val="24"/>
          <w:lang w:val="en-US"/>
        </w:rPr>
        <w:t xml:space="preserve"> </w:t>
      </w:r>
      <w:proofErr w:type="spellStart"/>
      <w:r w:rsidRPr="00E05392">
        <w:rPr>
          <w:rFonts w:ascii="Times New Roman" w:hAnsi="Times New Roman"/>
          <w:sz w:val="24"/>
          <w:szCs w:val="24"/>
          <w:lang w:val="en-US"/>
        </w:rPr>
        <w:t>insulinemia</w:t>
      </w:r>
      <w:proofErr w:type="spellEnd"/>
      <w:r w:rsidRPr="00E05392">
        <w:rPr>
          <w:rFonts w:ascii="Times New Roman" w:hAnsi="Times New Roman"/>
          <w:sz w:val="24"/>
          <w:szCs w:val="24"/>
          <w:lang w:val="en-US"/>
        </w:rPr>
        <w:t xml:space="preserve">  and </w:t>
      </w:r>
      <w:r w:rsidR="00B334B2" w:rsidRPr="00E05392">
        <w:rPr>
          <w:rFonts w:ascii="Times New Roman" w:hAnsi="Times New Roman"/>
          <w:sz w:val="24"/>
          <w:szCs w:val="24"/>
          <w:lang w:val="en-US"/>
        </w:rPr>
        <w:t>(C)</w:t>
      </w:r>
      <w:r w:rsidR="00B334B2">
        <w:rPr>
          <w:rFonts w:ascii="Times New Roman" w:hAnsi="Times New Roman"/>
          <w:sz w:val="24"/>
          <w:szCs w:val="24"/>
          <w:lang w:val="en-US"/>
        </w:rPr>
        <w:t xml:space="preserve"> </w:t>
      </w:r>
      <w:proofErr w:type="spellStart"/>
      <w:r w:rsidRPr="00E05392">
        <w:rPr>
          <w:rFonts w:ascii="Times New Roman" w:hAnsi="Times New Roman"/>
          <w:sz w:val="24"/>
          <w:szCs w:val="24"/>
          <w:lang w:val="en-US"/>
        </w:rPr>
        <w:t>glucagonemia</w:t>
      </w:r>
      <w:proofErr w:type="spellEnd"/>
      <w:r w:rsidR="00DB7EB1" w:rsidRPr="00E05392">
        <w:rPr>
          <w:rFonts w:ascii="Times New Roman" w:hAnsi="Times New Roman"/>
          <w:sz w:val="24"/>
          <w:szCs w:val="24"/>
          <w:lang w:val="en-US"/>
        </w:rPr>
        <w:t>. K</w:t>
      </w:r>
      <w:r w:rsidRPr="00E05392">
        <w:rPr>
          <w:rFonts w:ascii="Times New Roman" w:hAnsi="Times New Roman"/>
          <w:sz w:val="24"/>
          <w:szCs w:val="24"/>
          <w:lang w:val="en-US"/>
        </w:rPr>
        <w:t xml:space="preserve">inetics for HP groups were compared to NP groups for control (C), </w:t>
      </w:r>
      <w:r w:rsidR="00DB7EB1" w:rsidRPr="00E05392">
        <w:rPr>
          <w:rFonts w:ascii="Times New Roman" w:hAnsi="Times New Roman"/>
          <w:sz w:val="24"/>
          <w:szCs w:val="24"/>
          <w:lang w:val="en-US"/>
        </w:rPr>
        <w:t>h</w:t>
      </w:r>
      <w:r w:rsidRPr="00E05392">
        <w:rPr>
          <w:rFonts w:ascii="Times New Roman" w:hAnsi="Times New Roman"/>
          <w:sz w:val="24"/>
          <w:szCs w:val="24"/>
          <w:lang w:val="en-US"/>
        </w:rPr>
        <w:t xml:space="preserve">igh </w:t>
      </w:r>
      <w:r w:rsidR="00DB7EB1" w:rsidRPr="00E05392">
        <w:rPr>
          <w:rFonts w:ascii="Times New Roman" w:hAnsi="Times New Roman"/>
          <w:sz w:val="24"/>
          <w:szCs w:val="24"/>
          <w:lang w:val="en-US"/>
        </w:rPr>
        <w:t>s</w:t>
      </w:r>
      <w:r w:rsidRPr="00E05392">
        <w:rPr>
          <w:rFonts w:ascii="Times New Roman" w:hAnsi="Times New Roman"/>
          <w:sz w:val="24"/>
          <w:szCs w:val="24"/>
          <w:lang w:val="en-US"/>
        </w:rPr>
        <w:t xml:space="preserve">ucrose (HS) or </w:t>
      </w:r>
      <w:r w:rsidR="00DB7EB1" w:rsidRPr="00E05392">
        <w:rPr>
          <w:rFonts w:ascii="Times New Roman" w:hAnsi="Times New Roman"/>
          <w:sz w:val="24"/>
          <w:szCs w:val="24"/>
          <w:lang w:val="en-US"/>
        </w:rPr>
        <w:t>h</w:t>
      </w:r>
      <w:r w:rsidRPr="00E05392">
        <w:rPr>
          <w:rFonts w:ascii="Times New Roman" w:hAnsi="Times New Roman"/>
          <w:sz w:val="24"/>
          <w:szCs w:val="24"/>
          <w:lang w:val="en-US"/>
        </w:rPr>
        <w:t xml:space="preserve">igh </w:t>
      </w:r>
      <w:r w:rsidR="00DB7EB1" w:rsidRPr="00E05392">
        <w:rPr>
          <w:rFonts w:ascii="Times New Roman" w:hAnsi="Times New Roman"/>
          <w:sz w:val="24"/>
          <w:szCs w:val="24"/>
          <w:lang w:val="en-US"/>
        </w:rPr>
        <w:t>s</w:t>
      </w:r>
      <w:r w:rsidRPr="00E05392">
        <w:rPr>
          <w:rFonts w:ascii="Times New Roman" w:hAnsi="Times New Roman"/>
          <w:sz w:val="24"/>
          <w:szCs w:val="24"/>
          <w:lang w:val="en-US"/>
        </w:rPr>
        <w:t xml:space="preserve">ucrose and </w:t>
      </w:r>
      <w:r w:rsidR="00DB7EB1" w:rsidRPr="00E05392">
        <w:rPr>
          <w:rFonts w:ascii="Times New Roman" w:hAnsi="Times New Roman"/>
          <w:sz w:val="24"/>
          <w:szCs w:val="24"/>
          <w:lang w:val="en-US"/>
        </w:rPr>
        <w:t>h</w:t>
      </w:r>
      <w:r w:rsidRPr="00E05392">
        <w:rPr>
          <w:rFonts w:ascii="Times New Roman" w:hAnsi="Times New Roman"/>
          <w:sz w:val="24"/>
          <w:szCs w:val="24"/>
          <w:lang w:val="en-US"/>
        </w:rPr>
        <w:t xml:space="preserve">igh </w:t>
      </w:r>
      <w:r w:rsidR="00DB7EB1" w:rsidRPr="00E05392">
        <w:rPr>
          <w:rFonts w:ascii="Times New Roman" w:hAnsi="Times New Roman"/>
          <w:sz w:val="24"/>
          <w:szCs w:val="24"/>
          <w:lang w:val="en-US"/>
        </w:rPr>
        <w:t>f</w:t>
      </w:r>
      <w:r w:rsidRPr="00E05392">
        <w:rPr>
          <w:rFonts w:ascii="Times New Roman" w:hAnsi="Times New Roman"/>
          <w:sz w:val="24"/>
          <w:szCs w:val="24"/>
          <w:lang w:val="en-US"/>
        </w:rPr>
        <w:t xml:space="preserve">at (HS-HF), respectively. Results for AUC are given </w:t>
      </w:r>
      <w:r w:rsidRPr="00E05392">
        <w:rPr>
          <w:rFonts w:ascii="Times New Roman" w:hAnsi="Times New Roman"/>
          <w:sz w:val="24"/>
          <w:szCs w:val="24"/>
          <w:lang w:val="en-US"/>
        </w:rPr>
        <w:lastRenderedPageBreak/>
        <w:t xml:space="preserve">as mean ± SD for </w:t>
      </w:r>
      <w:proofErr w:type="spellStart"/>
      <w:r w:rsidR="008C769F">
        <w:rPr>
          <w:rFonts w:ascii="Times New Roman" w:hAnsi="Times New Roman"/>
          <w:sz w:val="24"/>
          <w:szCs w:val="24"/>
          <w:lang w:val="en-US"/>
        </w:rPr>
        <w:t>glycaemia</w:t>
      </w:r>
      <w:proofErr w:type="spellEnd"/>
      <w:r w:rsidRPr="00E05392">
        <w:rPr>
          <w:rFonts w:ascii="Times New Roman" w:hAnsi="Times New Roman"/>
          <w:sz w:val="24"/>
          <w:szCs w:val="24"/>
          <w:lang w:val="en-US"/>
        </w:rPr>
        <w:t xml:space="preserve"> (D), </w:t>
      </w:r>
      <w:proofErr w:type="spellStart"/>
      <w:r w:rsidRPr="00E05392">
        <w:rPr>
          <w:rFonts w:ascii="Times New Roman" w:hAnsi="Times New Roman"/>
          <w:sz w:val="24"/>
          <w:szCs w:val="24"/>
          <w:lang w:val="en-US"/>
        </w:rPr>
        <w:t>insulinemia</w:t>
      </w:r>
      <w:proofErr w:type="spellEnd"/>
      <w:r w:rsidRPr="00E05392">
        <w:rPr>
          <w:rFonts w:ascii="Times New Roman" w:hAnsi="Times New Roman"/>
          <w:sz w:val="24"/>
          <w:szCs w:val="24"/>
          <w:lang w:val="en-US"/>
        </w:rPr>
        <w:t xml:space="preserve"> (E) and </w:t>
      </w:r>
      <w:proofErr w:type="spellStart"/>
      <w:r w:rsidRPr="00E05392">
        <w:rPr>
          <w:rFonts w:ascii="Times New Roman" w:hAnsi="Times New Roman"/>
          <w:sz w:val="24"/>
          <w:szCs w:val="24"/>
          <w:lang w:val="en-US"/>
        </w:rPr>
        <w:t>glucagonemia</w:t>
      </w:r>
      <w:proofErr w:type="spellEnd"/>
      <w:r w:rsidRPr="00E05392">
        <w:rPr>
          <w:rFonts w:ascii="Times New Roman" w:hAnsi="Times New Roman"/>
          <w:sz w:val="24"/>
          <w:szCs w:val="24"/>
          <w:lang w:val="en-US"/>
        </w:rPr>
        <w:t xml:space="preserve"> (F). The main statistical effects are indicated on each graph: </w:t>
      </w:r>
      <w:r w:rsidR="00B334B2" w:rsidRPr="00337C2F">
        <w:rPr>
          <w:rFonts w:ascii="Times New Roman" w:hAnsi="Times New Roman"/>
          <w:sz w:val="24"/>
          <w:szCs w:val="24"/>
          <w:lang w:val="en-US"/>
        </w:rPr>
        <w:t xml:space="preserve">The p value is indicated when the difference is or tended to be significant. P: protein effect, F: fat effect, S: Sucrose effect, </w:t>
      </w:r>
      <w:proofErr w:type="spellStart"/>
      <w:r w:rsidR="00B334B2" w:rsidRPr="00337C2F">
        <w:rPr>
          <w:rFonts w:ascii="Times New Roman" w:hAnsi="Times New Roman"/>
          <w:sz w:val="24"/>
          <w:szCs w:val="24"/>
          <w:lang w:val="en-US"/>
        </w:rPr>
        <w:t>PxF</w:t>
      </w:r>
      <w:proofErr w:type="spellEnd"/>
      <w:r w:rsidR="00B334B2" w:rsidRPr="00337C2F">
        <w:rPr>
          <w:rFonts w:ascii="Times New Roman" w:hAnsi="Times New Roman"/>
          <w:sz w:val="24"/>
          <w:szCs w:val="24"/>
          <w:lang w:val="en-US"/>
        </w:rPr>
        <w:t xml:space="preserve"> interaction between NP-HS-HF and HP-HS-HF, </w:t>
      </w:r>
      <w:proofErr w:type="spellStart"/>
      <w:r w:rsidR="00B334B2" w:rsidRPr="00337C2F">
        <w:rPr>
          <w:rFonts w:ascii="Times New Roman" w:hAnsi="Times New Roman"/>
          <w:sz w:val="24"/>
          <w:szCs w:val="24"/>
          <w:lang w:val="en-US"/>
        </w:rPr>
        <w:t>PxC</w:t>
      </w:r>
      <w:proofErr w:type="spellEnd"/>
      <w:r w:rsidR="00B334B2" w:rsidRPr="00337C2F">
        <w:rPr>
          <w:rFonts w:ascii="Times New Roman" w:hAnsi="Times New Roman"/>
          <w:sz w:val="24"/>
          <w:szCs w:val="24"/>
          <w:lang w:val="en-US"/>
        </w:rPr>
        <w:t>: interaction between NP-HS and HP-HS. NS indicate no significa</w:t>
      </w:r>
      <w:r w:rsidR="008D76B0">
        <w:rPr>
          <w:rFonts w:ascii="Times New Roman" w:hAnsi="Times New Roman"/>
          <w:sz w:val="24"/>
          <w:szCs w:val="24"/>
          <w:lang w:val="en-US"/>
        </w:rPr>
        <w:t>n</w:t>
      </w:r>
      <w:r w:rsidR="00B334B2" w:rsidRPr="00337C2F">
        <w:rPr>
          <w:rFonts w:ascii="Times New Roman" w:hAnsi="Times New Roman"/>
          <w:sz w:val="24"/>
          <w:szCs w:val="24"/>
          <w:lang w:val="en-US"/>
        </w:rPr>
        <w:t xml:space="preserve">t statistical effect (&gt;.0.05). </w:t>
      </w:r>
    </w:p>
    <w:p w:rsidR="00403E45" w:rsidRPr="00E05392" w:rsidRDefault="00403E45" w:rsidP="00F51F3D">
      <w:pPr>
        <w:spacing w:after="0" w:line="480" w:lineRule="auto"/>
        <w:jc w:val="both"/>
        <w:rPr>
          <w:rFonts w:ascii="Times New Roman" w:hAnsi="Times New Roman"/>
          <w:sz w:val="24"/>
          <w:szCs w:val="24"/>
          <w:lang w:val="en-US"/>
        </w:rPr>
      </w:pPr>
      <w:r w:rsidRPr="00E05392">
        <w:rPr>
          <w:rFonts w:ascii="Times New Roman" w:hAnsi="Times New Roman"/>
          <w:b/>
          <w:bCs/>
          <w:sz w:val="24"/>
          <w:szCs w:val="24"/>
          <w:u w:val="single"/>
          <w:lang w:val="en-US"/>
        </w:rPr>
        <w:t>Figure 4: </w:t>
      </w:r>
      <w:r w:rsidRPr="00E05392">
        <w:rPr>
          <w:rFonts w:ascii="Times New Roman" w:hAnsi="Times New Roman"/>
          <w:b/>
          <w:sz w:val="24"/>
          <w:szCs w:val="24"/>
        </w:rPr>
        <w:t>Effect of high protein intake on leptin and ghrelin kinetics in response to the meal intake</w:t>
      </w:r>
      <w:r w:rsidR="00195925" w:rsidRPr="00E05392">
        <w:rPr>
          <w:rFonts w:ascii="Times New Roman" w:hAnsi="Times New Roman"/>
          <w:b/>
          <w:sz w:val="24"/>
          <w:szCs w:val="24"/>
        </w:rPr>
        <w:t>.</w:t>
      </w:r>
      <w:r w:rsidRPr="00E05392">
        <w:rPr>
          <w:rFonts w:ascii="Times New Roman" w:hAnsi="Times New Roman"/>
          <w:b/>
          <w:bCs/>
          <w:sz w:val="24"/>
          <w:szCs w:val="24"/>
          <w:lang w:val="en-US"/>
        </w:rPr>
        <w:t xml:space="preserve"> </w:t>
      </w:r>
      <w:r w:rsidRPr="00E05392">
        <w:rPr>
          <w:rFonts w:ascii="Times New Roman" w:hAnsi="Times New Roman"/>
          <w:sz w:val="24"/>
          <w:szCs w:val="24"/>
          <w:lang w:val="en-US"/>
        </w:rPr>
        <w:t>On day</w:t>
      </w:r>
      <w:r w:rsidR="00DB7EB1" w:rsidRPr="00E05392">
        <w:rPr>
          <w:rFonts w:ascii="Times New Roman" w:hAnsi="Times New Roman"/>
          <w:sz w:val="24"/>
          <w:szCs w:val="24"/>
          <w:lang w:val="en-US"/>
        </w:rPr>
        <w:t>s</w:t>
      </w:r>
      <w:r w:rsidRPr="00E05392">
        <w:rPr>
          <w:rFonts w:ascii="Times New Roman" w:hAnsi="Times New Roman"/>
          <w:sz w:val="24"/>
          <w:szCs w:val="24"/>
          <w:lang w:val="en-US"/>
        </w:rPr>
        <w:t xml:space="preserve"> </w:t>
      </w:r>
      <w:r w:rsidRPr="00E05392">
        <w:rPr>
          <w:rFonts w:ascii="Times New Roman" w:hAnsi="Times New Roman"/>
          <w:caps/>
          <w:sz w:val="24"/>
          <w:szCs w:val="24"/>
          <w:lang w:val="en-US" w:eastAsia="fr-FR"/>
        </w:rPr>
        <w:t xml:space="preserve">33 </w:t>
      </w:r>
      <w:r w:rsidRPr="00E05392">
        <w:rPr>
          <w:rFonts w:ascii="Times New Roman" w:hAnsi="Times New Roman"/>
          <w:sz w:val="24"/>
          <w:szCs w:val="24"/>
          <w:lang w:val="en-US" w:eastAsia="fr-FR"/>
        </w:rPr>
        <w:t>to</w:t>
      </w:r>
      <w:r w:rsidRPr="00E05392">
        <w:rPr>
          <w:rFonts w:ascii="Times New Roman" w:hAnsi="Times New Roman"/>
          <w:caps/>
          <w:sz w:val="24"/>
          <w:szCs w:val="24"/>
          <w:lang w:val="en-US" w:eastAsia="fr-FR"/>
        </w:rPr>
        <w:t xml:space="preserve"> 37</w:t>
      </w:r>
      <w:r w:rsidRPr="00E05392">
        <w:rPr>
          <w:rFonts w:ascii="Times New Roman" w:hAnsi="Times New Roman"/>
          <w:sz w:val="24"/>
          <w:szCs w:val="24"/>
          <w:lang w:val="en-US"/>
        </w:rPr>
        <w:t xml:space="preserve">, rats were fed a calibrated meal and blood was sampled at t0 (fasted state) and 30, 60 and 120 min after the meal. Results are given as mean ± SEM for </w:t>
      </w:r>
      <w:r w:rsidR="00B334B2" w:rsidRPr="00E05392">
        <w:rPr>
          <w:rFonts w:ascii="Times New Roman" w:hAnsi="Times New Roman"/>
          <w:sz w:val="24"/>
          <w:szCs w:val="24"/>
          <w:lang w:val="en-US"/>
        </w:rPr>
        <w:t xml:space="preserve">(A) </w:t>
      </w:r>
      <w:r w:rsidRPr="00E05392">
        <w:rPr>
          <w:rFonts w:ascii="Times New Roman" w:hAnsi="Times New Roman"/>
          <w:sz w:val="24"/>
          <w:szCs w:val="24"/>
          <w:lang w:val="en-US"/>
        </w:rPr>
        <w:t xml:space="preserve">leptin and </w:t>
      </w:r>
      <w:r w:rsidR="00B334B2">
        <w:rPr>
          <w:rFonts w:ascii="Times New Roman" w:hAnsi="Times New Roman"/>
          <w:sz w:val="24"/>
          <w:szCs w:val="24"/>
          <w:lang w:val="en-US"/>
        </w:rPr>
        <w:t>(B</w:t>
      </w:r>
      <w:r w:rsidR="00B334B2" w:rsidRPr="00E05392">
        <w:rPr>
          <w:rFonts w:ascii="Times New Roman" w:hAnsi="Times New Roman"/>
          <w:sz w:val="24"/>
          <w:szCs w:val="24"/>
          <w:lang w:val="en-US"/>
        </w:rPr>
        <w:t xml:space="preserve">) </w:t>
      </w:r>
      <w:r w:rsidRPr="00E05392">
        <w:rPr>
          <w:rFonts w:ascii="Times New Roman" w:hAnsi="Times New Roman"/>
          <w:sz w:val="24"/>
          <w:szCs w:val="24"/>
          <w:lang w:val="en-US"/>
        </w:rPr>
        <w:t>ghrelin kinetics</w:t>
      </w:r>
      <w:r w:rsidR="00DB7EB1" w:rsidRPr="00E05392">
        <w:rPr>
          <w:rFonts w:ascii="Times New Roman" w:hAnsi="Times New Roman"/>
          <w:sz w:val="24"/>
          <w:szCs w:val="24"/>
          <w:lang w:val="en-US"/>
        </w:rPr>
        <w:t>.</w:t>
      </w:r>
      <w:r w:rsidRPr="00E05392">
        <w:rPr>
          <w:rFonts w:ascii="Times New Roman" w:hAnsi="Times New Roman"/>
          <w:sz w:val="24"/>
          <w:szCs w:val="24"/>
          <w:lang w:val="en-US"/>
        </w:rPr>
        <w:t xml:space="preserve"> HP groups were compared to NP groups </w:t>
      </w:r>
      <w:r w:rsidR="00DB7EB1" w:rsidRPr="00E05392">
        <w:rPr>
          <w:rFonts w:ascii="Times New Roman" w:hAnsi="Times New Roman"/>
          <w:sz w:val="24"/>
          <w:szCs w:val="24"/>
          <w:lang w:val="en-US"/>
        </w:rPr>
        <w:t xml:space="preserve">under </w:t>
      </w:r>
      <w:r w:rsidRPr="00E05392">
        <w:rPr>
          <w:rFonts w:ascii="Times New Roman" w:hAnsi="Times New Roman"/>
          <w:sz w:val="24"/>
          <w:szCs w:val="24"/>
          <w:lang w:val="en-US"/>
        </w:rPr>
        <w:t xml:space="preserve">control (C), </w:t>
      </w:r>
      <w:r w:rsidR="00DB7EB1" w:rsidRPr="00E05392">
        <w:rPr>
          <w:rFonts w:ascii="Times New Roman" w:hAnsi="Times New Roman"/>
          <w:sz w:val="24"/>
          <w:szCs w:val="24"/>
          <w:lang w:val="en-US"/>
        </w:rPr>
        <w:t>h</w:t>
      </w:r>
      <w:r w:rsidRPr="00E05392">
        <w:rPr>
          <w:rFonts w:ascii="Times New Roman" w:hAnsi="Times New Roman"/>
          <w:sz w:val="24"/>
          <w:szCs w:val="24"/>
          <w:lang w:val="en-US"/>
        </w:rPr>
        <w:t xml:space="preserve">igh </w:t>
      </w:r>
      <w:r w:rsidR="00DB7EB1" w:rsidRPr="00E05392">
        <w:rPr>
          <w:rFonts w:ascii="Times New Roman" w:hAnsi="Times New Roman"/>
          <w:sz w:val="24"/>
          <w:szCs w:val="24"/>
          <w:lang w:val="en-US"/>
        </w:rPr>
        <w:t>s</w:t>
      </w:r>
      <w:r w:rsidRPr="00E05392">
        <w:rPr>
          <w:rFonts w:ascii="Times New Roman" w:hAnsi="Times New Roman"/>
          <w:sz w:val="24"/>
          <w:szCs w:val="24"/>
          <w:lang w:val="en-US"/>
        </w:rPr>
        <w:t xml:space="preserve">ucrose (HS) or </w:t>
      </w:r>
      <w:r w:rsidR="00DB7EB1" w:rsidRPr="00E05392">
        <w:rPr>
          <w:rFonts w:ascii="Times New Roman" w:hAnsi="Times New Roman"/>
          <w:sz w:val="24"/>
          <w:szCs w:val="24"/>
          <w:lang w:val="en-US"/>
        </w:rPr>
        <w:t>h</w:t>
      </w:r>
      <w:r w:rsidRPr="00E05392">
        <w:rPr>
          <w:rFonts w:ascii="Times New Roman" w:hAnsi="Times New Roman"/>
          <w:sz w:val="24"/>
          <w:szCs w:val="24"/>
          <w:lang w:val="en-US"/>
        </w:rPr>
        <w:t xml:space="preserve">igh </w:t>
      </w:r>
      <w:r w:rsidR="00DB7EB1" w:rsidRPr="00E05392">
        <w:rPr>
          <w:rFonts w:ascii="Times New Roman" w:hAnsi="Times New Roman"/>
          <w:sz w:val="24"/>
          <w:szCs w:val="24"/>
          <w:lang w:val="en-US"/>
        </w:rPr>
        <w:t>s</w:t>
      </w:r>
      <w:r w:rsidRPr="00E05392">
        <w:rPr>
          <w:rFonts w:ascii="Times New Roman" w:hAnsi="Times New Roman"/>
          <w:sz w:val="24"/>
          <w:szCs w:val="24"/>
          <w:lang w:val="en-US"/>
        </w:rPr>
        <w:t xml:space="preserve">ucrose and </w:t>
      </w:r>
      <w:r w:rsidR="00DB7EB1" w:rsidRPr="00E05392">
        <w:rPr>
          <w:rFonts w:ascii="Times New Roman" w:hAnsi="Times New Roman"/>
          <w:sz w:val="24"/>
          <w:szCs w:val="24"/>
          <w:lang w:val="en-US"/>
        </w:rPr>
        <w:t>h</w:t>
      </w:r>
      <w:r w:rsidRPr="00E05392">
        <w:rPr>
          <w:rFonts w:ascii="Times New Roman" w:hAnsi="Times New Roman"/>
          <w:sz w:val="24"/>
          <w:szCs w:val="24"/>
          <w:lang w:val="en-US"/>
        </w:rPr>
        <w:t xml:space="preserve">igh </w:t>
      </w:r>
      <w:r w:rsidR="00DB7EB1" w:rsidRPr="00E05392">
        <w:rPr>
          <w:rFonts w:ascii="Times New Roman" w:hAnsi="Times New Roman"/>
          <w:sz w:val="24"/>
          <w:szCs w:val="24"/>
          <w:lang w:val="en-US"/>
        </w:rPr>
        <w:t>f</w:t>
      </w:r>
      <w:r w:rsidRPr="00E05392">
        <w:rPr>
          <w:rFonts w:ascii="Times New Roman" w:hAnsi="Times New Roman"/>
          <w:sz w:val="24"/>
          <w:szCs w:val="24"/>
          <w:lang w:val="en-US"/>
        </w:rPr>
        <w:t>at (HS-HF)</w:t>
      </w:r>
      <w:r w:rsidR="00DB7EB1" w:rsidRPr="00E05392">
        <w:rPr>
          <w:rFonts w:ascii="Times New Roman" w:hAnsi="Times New Roman"/>
          <w:sz w:val="24"/>
          <w:szCs w:val="24"/>
          <w:lang w:val="en-US"/>
        </w:rPr>
        <w:t xml:space="preserve"> conditions</w:t>
      </w:r>
      <w:r w:rsidRPr="00E05392">
        <w:rPr>
          <w:rFonts w:ascii="Times New Roman" w:hAnsi="Times New Roman"/>
          <w:sz w:val="24"/>
          <w:szCs w:val="24"/>
          <w:lang w:val="en-US"/>
        </w:rPr>
        <w:t xml:space="preserve">. The main statistical effects are indicated on each graph: </w:t>
      </w:r>
      <w:r w:rsidR="00B334B2" w:rsidRPr="00337C2F">
        <w:rPr>
          <w:rFonts w:ascii="Times New Roman" w:hAnsi="Times New Roman"/>
          <w:sz w:val="24"/>
          <w:szCs w:val="24"/>
          <w:lang w:val="en-US"/>
        </w:rPr>
        <w:t xml:space="preserve">The p value is indicated when the difference is or tended to be significant. P: protein effect, F: fat effect, S: Sucrose effect, </w:t>
      </w:r>
      <w:proofErr w:type="spellStart"/>
      <w:r w:rsidR="00B334B2" w:rsidRPr="00337C2F">
        <w:rPr>
          <w:rFonts w:ascii="Times New Roman" w:hAnsi="Times New Roman"/>
          <w:sz w:val="24"/>
          <w:szCs w:val="24"/>
          <w:lang w:val="en-US"/>
        </w:rPr>
        <w:t>PxF</w:t>
      </w:r>
      <w:proofErr w:type="spellEnd"/>
      <w:r w:rsidR="00B334B2" w:rsidRPr="00337C2F">
        <w:rPr>
          <w:rFonts w:ascii="Times New Roman" w:hAnsi="Times New Roman"/>
          <w:sz w:val="24"/>
          <w:szCs w:val="24"/>
          <w:lang w:val="en-US"/>
        </w:rPr>
        <w:t xml:space="preserve"> interaction between NP-HS-HF and HP-HS-HF, </w:t>
      </w:r>
      <w:proofErr w:type="spellStart"/>
      <w:r w:rsidR="00B334B2" w:rsidRPr="00337C2F">
        <w:rPr>
          <w:rFonts w:ascii="Times New Roman" w:hAnsi="Times New Roman"/>
          <w:sz w:val="24"/>
          <w:szCs w:val="24"/>
          <w:lang w:val="en-US"/>
        </w:rPr>
        <w:t>PxC</w:t>
      </w:r>
      <w:proofErr w:type="spellEnd"/>
      <w:r w:rsidR="00B334B2" w:rsidRPr="00337C2F">
        <w:rPr>
          <w:rFonts w:ascii="Times New Roman" w:hAnsi="Times New Roman"/>
          <w:sz w:val="24"/>
          <w:szCs w:val="24"/>
          <w:lang w:val="en-US"/>
        </w:rPr>
        <w:t xml:space="preserve">: interaction between NP-HS and HP-HS. </w:t>
      </w:r>
      <w:r w:rsidR="0098702D">
        <w:rPr>
          <w:rFonts w:ascii="Times New Roman" w:hAnsi="Times New Roman"/>
          <w:sz w:val="24"/>
          <w:szCs w:val="24"/>
          <w:lang w:val="en-US"/>
        </w:rPr>
        <w:t xml:space="preserve">T indicate the effect of time. </w:t>
      </w:r>
      <w:r w:rsidR="00B334B2" w:rsidRPr="00337C2F">
        <w:rPr>
          <w:rFonts w:ascii="Times New Roman" w:hAnsi="Times New Roman"/>
          <w:sz w:val="24"/>
          <w:szCs w:val="24"/>
          <w:lang w:val="en-US"/>
        </w:rPr>
        <w:t>NS indicate no significa</w:t>
      </w:r>
      <w:r w:rsidR="008D76B0">
        <w:rPr>
          <w:rFonts w:ascii="Times New Roman" w:hAnsi="Times New Roman"/>
          <w:sz w:val="24"/>
          <w:szCs w:val="24"/>
          <w:lang w:val="en-US"/>
        </w:rPr>
        <w:t>n</w:t>
      </w:r>
      <w:r w:rsidR="00B334B2" w:rsidRPr="00337C2F">
        <w:rPr>
          <w:rFonts w:ascii="Times New Roman" w:hAnsi="Times New Roman"/>
          <w:sz w:val="24"/>
          <w:szCs w:val="24"/>
          <w:lang w:val="en-US"/>
        </w:rPr>
        <w:t xml:space="preserve">t statistical effect (&gt;.0.05). </w:t>
      </w:r>
    </w:p>
    <w:p w:rsidR="00C515CD" w:rsidRDefault="007C317C" w:rsidP="00E42D93">
      <w:pPr>
        <w:spacing w:line="480" w:lineRule="auto"/>
        <w:jc w:val="both"/>
        <w:rPr>
          <w:rFonts w:ascii="Times New Roman" w:hAnsi="Times New Roman"/>
          <w:sz w:val="24"/>
          <w:szCs w:val="24"/>
          <w:lang w:val="en-US"/>
        </w:rPr>
      </w:pPr>
      <w:r w:rsidRPr="00E05392">
        <w:rPr>
          <w:rFonts w:ascii="Times New Roman" w:hAnsi="Times New Roman"/>
          <w:b/>
          <w:sz w:val="24"/>
          <w:szCs w:val="24"/>
          <w:u w:val="single"/>
        </w:rPr>
        <w:t xml:space="preserve">Figure </w:t>
      </w:r>
      <w:r w:rsidR="005C5DEF" w:rsidRPr="00E05392">
        <w:rPr>
          <w:rFonts w:ascii="Times New Roman" w:hAnsi="Times New Roman"/>
          <w:b/>
          <w:sz w:val="24"/>
          <w:szCs w:val="24"/>
          <w:u w:val="single"/>
        </w:rPr>
        <w:t>5</w:t>
      </w:r>
      <w:r w:rsidRPr="00E05392">
        <w:rPr>
          <w:rFonts w:ascii="Times New Roman" w:hAnsi="Times New Roman"/>
          <w:b/>
          <w:sz w:val="24"/>
          <w:szCs w:val="24"/>
          <w:u w:val="single"/>
        </w:rPr>
        <w:t>:</w:t>
      </w:r>
      <w:r w:rsidRPr="00E05392">
        <w:rPr>
          <w:rFonts w:ascii="Times New Roman" w:hAnsi="Times New Roman"/>
          <w:b/>
          <w:sz w:val="24"/>
          <w:szCs w:val="24"/>
        </w:rPr>
        <w:t xml:space="preserve"> </w:t>
      </w:r>
      <w:proofErr w:type="spellStart"/>
      <w:r w:rsidRPr="00E05392">
        <w:rPr>
          <w:rFonts w:ascii="Times New Roman" w:hAnsi="Times New Roman"/>
          <w:b/>
          <w:sz w:val="24"/>
          <w:szCs w:val="24"/>
        </w:rPr>
        <w:t>Heatmaps</w:t>
      </w:r>
      <w:proofErr w:type="spellEnd"/>
      <w:r w:rsidRPr="00E05392">
        <w:rPr>
          <w:rFonts w:ascii="Times New Roman" w:hAnsi="Times New Roman"/>
          <w:b/>
          <w:sz w:val="24"/>
          <w:szCs w:val="24"/>
        </w:rPr>
        <w:t xml:space="preserve"> of genes </w:t>
      </w:r>
      <w:r w:rsidR="00776DD2" w:rsidRPr="00E05392">
        <w:rPr>
          <w:rFonts w:ascii="Times New Roman" w:hAnsi="Times New Roman"/>
          <w:b/>
          <w:sz w:val="24"/>
          <w:szCs w:val="24"/>
        </w:rPr>
        <w:t xml:space="preserve">encoding </w:t>
      </w:r>
      <w:r w:rsidR="00B334B2" w:rsidRPr="00E05392">
        <w:rPr>
          <w:rFonts w:ascii="Times New Roman" w:hAnsi="Times New Roman"/>
          <w:b/>
          <w:sz w:val="24"/>
          <w:szCs w:val="24"/>
        </w:rPr>
        <w:t>(A)</w:t>
      </w:r>
      <w:r w:rsidR="00776DD2" w:rsidRPr="00E05392">
        <w:rPr>
          <w:rFonts w:ascii="Times New Roman" w:hAnsi="Times New Roman"/>
          <w:b/>
          <w:sz w:val="24"/>
          <w:szCs w:val="24"/>
        </w:rPr>
        <w:t>amino acids transporters</w:t>
      </w:r>
      <w:r w:rsidR="005A3583" w:rsidRPr="00E05392">
        <w:rPr>
          <w:rFonts w:ascii="Times New Roman" w:hAnsi="Times New Roman"/>
          <w:b/>
          <w:sz w:val="24"/>
          <w:szCs w:val="24"/>
        </w:rPr>
        <w:t>,</w:t>
      </w:r>
      <w:r w:rsidR="00776DD2" w:rsidRPr="00E05392">
        <w:rPr>
          <w:rFonts w:ascii="Times New Roman" w:hAnsi="Times New Roman"/>
          <w:b/>
          <w:sz w:val="24"/>
          <w:szCs w:val="24"/>
        </w:rPr>
        <w:t xml:space="preserve"> </w:t>
      </w:r>
      <w:r w:rsidR="00B334B2" w:rsidRPr="00E05392">
        <w:rPr>
          <w:rFonts w:ascii="Times New Roman" w:hAnsi="Times New Roman"/>
          <w:b/>
          <w:sz w:val="24"/>
          <w:szCs w:val="24"/>
        </w:rPr>
        <w:t>(B)</w:t>
      </w:r>
      <w:r w:rsidR="00B334B2">
        <w:rPr>
          <w:rFonts w:ascii="Times New Roman" w:hAnsi="Times New Roman"/>
          <w:b/>
          <w:sz w:val="24"/>
          <w:szCs w:val="24"/>
        </w:rPr>
        <w:t xml:space="preserve"> </w:t>
      </w:r>
      <w:r w:rsidR="00776DD2" w:rsidRPr="00E05392">
        <w:rPr>
          <w:rFonts w:ascii="Times New Roman" w:hAnsi="Times New Roman"/>
          <w:b/>
          <w:sz w:val="24"/>
          <w:szCs w:val="24"/>
        </w:rPr>
        <w:t>enzymes involved in metabolism of am</w:t>
      </w:r>
      <w:r w:rsidR="005A3583" w:rsidRPr="00E05392">
        <w:rPr>
          <w:rFonts w:ascii="Times New Roman" w:hAnsi="Times New Roman"/>
          <w:b/>
          <w:sz w:val="24"/>
          <w:szCs w:val="24"/>
        </w:rPr>
        <w:t>ino acids for energy supply,</w:t>
      </w:r>
      <w:r w:rsidR="00776DD2" w:rsidRPr="00E05392">
        <w:rPr>
          <w:rFonts w:ascii="Times New Roman" w:hAnsi="Times New Roman"/>
          <w:b/>
          <w:sz w:val="24"/>
          <w:szCs w:val="24"/>
        </w:rPr>
        <w:t xml:space="preserve"> </w:t>
      </w:r>
      <w:r w:rsidR="00B334B2" w:rsidRPr="00E05392">
        <w:rPr>
          <w:rFonts w:ascii="Times New Roman" w:hAnsi="Times New Roman"/>
          <w:b/>
          <w:sz w:val="24"/>
          <w:szCs w:val="24"/>
        </w:rPr>
        <w:t>(</w:t>
      </w:r>
      <w:r w:rsidR="00B334B2">
        <w:rPr>
          <w:rFonts w:ascii="Times New Roman" w:hAnsi="Times New Roman"/>
          <w:b/>
          <w:sz w:val="24"/>
          <w:szCs w:val="24"/>
        </w:rPr>
        <w:t>C</w:t>
      </w:r>
      <w:r w:rsidR="00B334B2" w:rsidRPr="00E05392">
        <w:rPr>
          <w:rFonts w:ascii="Times New Roman" w:hAnsi="Times New Roman"/>
          <w:b/>
          <w:sz w:val="24"/>
          <w:szCs w:val="24"/>
        </w:rPr>
        <w:t>)</w:t>
      </w:r>
      <w:r w:rsidR="00B334B2">
        <w:rPr>
          <w:rFonts w:ascii="Times New Roman" w:hAnsi="Times New Roman"/>
          <w:b/>
          <w:sz w:val="24"/>
          <w:szCs w:val="24"/>
        </w:rPr>
        <w:t xml:space="preserve"> </w:t>
      </w:r>
      <w:proofErr w:type="spellStart"/>
      <w:r w:rsidR="00254923" w:rsidRPr="00E05392">
        <w:rPr>
          <w:rFonts w:ascii="Times New Roman" w:hAnsi="Times New Roman"/>
          <w:b/>
          <w:sz w:val="24"/>
          <w:szCs w:val="24"/>
        </w:rPr>
        <w:t>gluconeogenesis</w:t>
      </w:r>
      <w:proofErr w:type="spellEnd"/>
      <w:r w:rsidR="00254923" w:rsidRPr="00E05392">
        <w:rPr>
          <w:rFonts w:ascii="Times New Roman" w:hAnsi="Times New Roman"/>
          <w:b/>
          <w:sz w:val="24"/>
          <w:szCs w:val="24"/>
        </w:rPr>
        <w:t>,</w:t>
      </w:r>
      <w:r w:rsidR="00254923">
        <w:rPr>
          <w:rFonts w:ascii="Times New Roman" w:hAnsi="Times New Roman"/>
          <w:b/>
          <w:sz w:val="24"/>
          <w:szCs w:val="24"/>
        </w:rPr>
        <w:t xml:space="preserve"> </w:t>
      </w:r>
      <w:r w:rsidR="00B334B2" w:rsidRPr="00E05392">
        <w:rPr>
          <w:rFonts w:ascii="Times New Roman" w:hAnsi="Times New Roman"/>
          <w:b/>
          <w:sz w:val="24"/>
          <w:szCs w:val="24"/>
        </w:rPr>
        <w:t>(</w:t>
      </w:r>
      <w:r w:rsidR="00B334B2">
        <w:rPr>
          <w:rFonts w:ascii="Times New Roman" w:hAnsi="Times New Roman"/>
          <w:b/>
          <w:sz w:val="24"/>
          <w:szCs w:val="24"/>
        </w:rPr>
        <w:t>D</w:t>
      </w:r>
      <w:r w:rsidR="00B334B2" w:rsidRPr="00E05392">
        <w:rPr>
          <w:rFonts w:ascii="Times New Roman" w:hAnsi="Times New Roman"/>
          <w:b/>
          <w:sz w:val="24"/>
          <w:szCs w:val="24"/>
        </w:rPr>
        <w:t>)</w:t>
      </w:r>
      <w:r w:rsidR="00B334B2">
        <w:rPr>
          <w:rFonts w:ascii="Times New Roman" w:hAnsi="Times New Roman"/>
          <w:b/>
          <w:sz w:val="24"/>
          <w:szCs w:val="24"/>
        </w:rPr>
        <w:t xml:space="preserve"> </w:t>
      </w:r>
      <w:r w:rsidR="005A3583" w:rsidRPr="00E05392">
        <w:rPr>
          <w:rFonts w:ascii="Times New Roman" w:hAnsi="Times New Roman"/>
          <w:b/>
          <w:sz w:val="24"/>
          <w:szCs w:val="24"/>
        </w:rPr>
        <w:t xml:space="preserve">fatty acid and triglyceride synthesis, </w:t>
      </w:r>
      <w:r w:rsidR="00B334B2" w:rsidRPr="00E05392">
        <w:rPr>
          <w:rFonts w:ascii="Times New Roman" w:hAnsi="Times New Roman"/>
          <w:b/>
          <w:sz w:val="24"/>
          <w:szCs w:val="24"/>
        </w:rPr>
        <w:t>(</w:t>
      </w:r>
      <w:r w:rsidR="00B334B2">
        <w:rPr>
          <w:rFonts w:ascii="Times New Roman" w:hAnsi="Times New Roman"/>
          <w:b/>
          <w:sz w:val="24"/>
          <w:szCs w:val="24"/>
        </w:rPr>
        <w:t>E</w:t>
      </w:r>
      <w:r w:rsidR="00B334B2" w:rsidRPr="00E05392">
        <w:rPr>
          <w:rFonts w:ascii="Times New Roman" w:hAnsi="Times New Roman"/>
          <w:b/>
          <w:sz w:val="24"/>
          <w:szCs w:val="24"/>
        </w:rPr>
        <w:t>)</w:t>
      </w:r>
      <w:r w:rsidR="00B334B2">
        <w:rPr>
          <w:rFonts w:ascii="Times New Roman" w:hAnsi="Times New Roman"/>
          <w:b/>
          <w:sz w:val="24"/>
          <w:szCs w:val="24"/>
        </w:rPr>
        <w:t xml:space="preserve"> </w:t>
      </w:r>
      <w:r w:rsidR="005A3583" w:rsidRPr="00E05392">
        <w:rPr>
          <w:rFonts w:ascii="Times New Roman" w:hAnsi="Times New Roman"/>
          <w:b/>
          <w:sz w:val="24"/>
          <w:szCs w:val="24"/>
        </w:rPr>
        <w:t xml:space="preserve">fatty acid oxidation, </w:t>
      </w:r>
      <w:r w:rsidR="00B334B2" w:rsidRPr="00E05392">
        <w:rPr>
          <w:rFonts w:ascii="Times New Roman" w:hAnsi="Times New Roman"/>
          <w:b/>
          <w:sz w:val="24"/>
          <w:szCs w:val="24"/>
        </w:rPr>
        <w:t>(</w:t>
      </w:r>
      <w:r w:rsidR="00B334B2">
        <w:rPr>
          <w:rFonts w:ascii="Times New Roman" w:hAnsi="Times New Roman"/>
          <w:b/>
          <w:sz w:val="24"/>
          <w:szCs w:val="24"/>
        </w:rPr>
        <w:t>F</w:t>
      </w:r>
      <w:r w:rsidR="00B334B2" w:rsidRPr="00E05392">
        <w:rPr>
          <w:rFonts w:ascii="Times New Roman" w:hAnsi="Times New Roman"/>
          <w:b/>
          <w:sz w:val="24"/>
          <w:szCs w:val="24"/>
        </w:rPr>
        <w:t>)</w:t>
      </w:r>
      <w:r w:rsidR="00B334B2">
        <w:rPr>
          <w:rFonts w:ascii="Times New Roman" w:hAnsi="Times New Roman"/>
          <w:b/>
          <w:sz w:val="24"/>
          <w:szCs w:val="24"/>
        </w:rPr>
        <w:t xml:space="preserve"> </w:t>
      </w:r>
      <w:proofErr w:type="spellStart"/>
      <w:r w:rsidR="005A3583" w:rsidRPr="00E05392">
        <w:rPr>
          <w:rFonts w:ascii="Times New Roman" w:hAnsi="Times New Roman"/>
          <w:b/>
          <w:sz w:val="24"/>
          <w:szCs w:val="24"/>
        </w:rPr>
        <w:t>ketogenesis</w:t>
      </w:r>
      <w:proofErr w:type="spellEnd"/>
      <w:r w:rsidR="005A3583" w:rsidRPr="00E05392">
        <w:rPr>
          <w:rFonts w:ascii="Times New Roman" w:hAnsi="Times New Roman"/>
          <w:b/>
          <w:sz w:val="24"/>
          <w:szCs w:val="24"/>
        </w:rPr>
        <w:t xml:space="preserve">, </w:t>
      </w:r>
      <w:r w:rsidR="00B334B2" w:rsidRPr="00E05392">
        <w:rPr>
          <w:rFonts w:ascii="Times New Roman" w:hAnsi="Times New Roman"/>
          <w:b/>
          <w:sz w:val="24"/>
          <w:szCs w:val="24"/>
        </w:rPr>
        <w:t>(G)</w:t>
      </w:r>
      <w:r w:rsidR="00B334B2">
        <w:rPr>
          <w:rFonts w:ascii="Times New Roman" w:hAnsi="Times New Roman"/>
          <w:b/>
          <w:sz w:val="24"/>
          <w:szCs w:val="24"/>
        </w:rPr>
        <w:t xml:space="preserve"> </w:t>
      </w:r>
      <w:r w:rsidR="005A3583" w:rsidRPr="00E05392">
        <w:rPr>
          <w:rFonts w:ascii="Times New Roman" w:hAnsi="Times New Roman"/>
          <w:b/>
          <w:sz w:val="24"/>
          <w:szCs w:val="24"/>
        </w:rPr>
        <w:t xml:space="preserve">cholesterol metabolism  and </w:t>
      </w:r>
      <w:r w:rsidR="00B334B2" w:rsidRPr="00E05392">
        <w:rPr>
          <w:rFonts w:ascii="Times New Roman" w:hAnsi="Times New Roman"/>
          <w:b/>
          <w:sz w:val="24"/>
          <w:szCs w:val="24"/>
        </w:rPr>
        <w:t>(H)</w:t>
      </w:r>
      <w:r w:rsidR="00B334B2">
        <w:rPr>
          <w:rFonts w:ascii="Times New Roman" w:hAnsi="Times New Roman"/>
          <w:b/>
          <w:sz w:val="24"/>
          <w:szCs w:val="24"/>
        </w:rPr>
        <w:t xml:space="preserve"> </w:t>
      </w:r>
      <w:r w:rsidR="005A3583" w:rsidRPr="00E05392">
        <w:rPr>
          <w:rFonts w:ascii="Times New Roman" w:hAnsi="Times New Roman"/>
          <w:b/>
          <w:sz w:val="24"/>
          <w:szCs w:val="24"/>
        </w:rPr>
        <w:t xml:space="preserve">bile acid synthesis. </w:t>
      </w:r>
      <w:r w:rsidR="00776DD2" w:rsidRPr="00E05392">
        <w:rPr>
          <w:rFonts w:ascii="Times New Roman" w:hAnsi="Times New Roman"/>
          <w:sz w:val="24"/>
          <w:szCs w:val="24"/>
        </w:rPr>
        <w:t xml:space="preserve">Fold changes are based on </w:t>
      </w:r>
      <w:r w:rsidR="00CB0726" w:rsidRPr="00E05392">
        <w:rPr>
          <w:rFonts w:ascii="Times New Roman" w:hAnsi="Times New Roman"/>
          <w:sz w:val="24"/>
          <w:szCs w:val="24"/>
        </w:rPr>
        <w:t xml:space="preserve">signal log ratios for each of the background diets (HP-NP). Values &gt;0 represent </w:t>
      </w:r>
      <w:r w:rsidR="00254923">
        <w:rPr>
          <w:rFonts w:ascii="Times New Roman" w:hAnsi="Times New Roman"/>
          <w:sz w:val="24"/>
          <w:szCs w:val="24"/>
        </w:rPr>
        <w:t>increase in</w:t>
      </w:r>
      <w:r w:rsidR="00CB0726" w:rsidRPr="00E05392">
        <w:rPr>
          <w:rFonts w:ascii="Times New Roman" w:hAnsi="Times New Roman"/>
          <w:sz w:val="24"/>
          <w:szCs w:val="24"/>
        </w:rPr>
        <w:t xml:space="preserve"> gene expression under HP </w:t>
      </w:r>
      <w:r w:rsidR="005A3583" w:rsidRPr="00E05392">
        <w:rPr>
          <w:rFonts w:ascii="Times New Roman" w:hAnsi="Times New Roman"/>
          <w:sz w:val="24"/>
          <w:szCs w:val="24"/>
        </w:rPr>
        <w:t xml:space="preserve">compared to NP conditions </w:t>
      </w:r>
      <w:r w:rsidR="00CB0726" w:rsidRPr="00E05392">
        <w:rPr>
          <w:rFonts w:ascii="Times New Roman" w:hAnsi="Times New Roman"/>
          <w:sz w:val="24"/>
          <w:szCs w:val="24"/>
        </w:rPr>
        <w:t xml:space="preserve">while values &lt;0 represent </w:t>
      </w:r>
      <w:r w:rsidR="00254923">
        <w:rPr>
          <w:rFonts w:ascii="Times New Roman" w:hAnsi="Times New Roman"/>
          <w:sz w:val="24"/>
          <w:szCs w:val="24"/>
        </w:rPr>
        <w:t>decrease in</w:t>
      </w:r>
      <w:r w:rsidR="00CB0726" w:rsidRPr="00E05392">
        <w:rPr>
          <w:rFonts w:ascii="Times New Roman" w:hAnsi="Times New Roman"/>
          <w:sz w:val="24"/>
          <w:szCs w:val="24"/>
        </w:rPr>
        <w:t xml:space="preserve"> gene expression under HP condition</w:t>
      </w:r>
      <w:r w:rsidR="005A3583" w:rsidRPr="00E05392">
        <w:rPr>
          <w:rFonts w:ascii="Times New Roman" w:hAnsi="Times New Roman"/>
          <w:sz w:val="24"/>
          <w:szCs w:val="24"/>
        </w:rPr>
        <w:t>s</w:t>
      </w:r>
      <w:r w:rsidR="00CB0726" w:rsidRPr="00E05392">
        <w:rPr>
          <w:rFonts w:ascii="Times New Roman" w:hAnsi="Times New Roman"/>
          <w:sz w:val="24"/>
          <w:szCs w:val="24"/>
        </w:rPr>
        <w:t xml:space="preserve">. </w:t>
      </w:r>
    </w:p>
    <w:p w:rsidR="00E42D93" w:rsidRDefault="00E42D93" w:rsidP="00E42D93">
      <w:pPr>
        <w:spacing w:line="480" w:lineRule="auto"/>
        <w:jc w:val="both"/>
        <w:rPr>
          <w:rFonts w:ascii="Times New Roman" w:hAnsi="Times New Roman"/>
          <w:b/>
          <w:sz w:val="20"/>
        </w:rPr>
        <w:sectPr w:rsidR="00E42D93" w:rsidSect="00863FE7">
          <w:footerReference w:type="default" r:id="rId9"/>
          <w:pgSz w:w="11906" w:h="16838"/>
          <w:pgMar w:top="1417" w:right="1417" w:bottom="1417" w:left="1417" w:header="708" w:footer="708" w:gutter="0"/>
          <w:lnNumType w:countBy="1" w:restart="continuous"/>
          <w:cols w:space="708"/>
          <w:docGrid w:linePitch="360"/>
        </w:sectPr>
      </w:pPr>
    </w:p>
    <w:p w:rsidR="00BD7ADA" w:rsidRDefault="00BD7ADA" w:rsidP="00E42D93">
      <w:pPr>
        <w:ind w:firstLine="567"/>
        <w:rPr>
          <w:rFonts w:ascii="Times New Roman" w:hAnsi="Times New Roman"/>
          <w:sz w:val="20"/>
          <w:lang w:val="en-US"/>
        </w:rPr>
      </w:pPr>
    </w:p>
    <w:sectPr w:rsidR="00BD7ADA" w:rsidSect="00E42D93">
      <w:head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58C2" w:rsidRDefault="001958C2" w:rsidP="00613528">
      <w:pPr>
        <w:spacing w:after="0" w:line="240" w:lineRule="auto"/>
      </w:pPr>
      <w:r>
        <w:separator/>
      </w:r>
    </w:p>
  </w:endnote>
  <w:endnote w:type="continuationSeparator" w:id="0">
    <w:p w:rsidR="001958C2" w:rsidRDefault="001958C2" w:rsidP="00613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2F" w:rsidRDefault="00684F2F">
    <w:pPr>
      <w:pStyle w:val="Pieddepage"/>
      <w:jc w:val="right"/>
    </w:pPr>
    <w:fldSimple w:instr=" PAGE   \* MERGEFORMAT ">
      <w:r w:rsidR="00291820">
        <w:rPr>
          <w:noProof/>
        </w:rPr>
        <w:t>26</w:t>
      </w:r>
    </w:fldSimple>
  </w:p>
  <w:p w:rsidR="00684F2F" w:rsidRDefault="00684F2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58C2" w:rsidRDefault="001958C2" w:rsidP="00613528">
      <w:pPr>
        <w:spacing w:after="0" w:line="240" w:lineRule="auto"/>
      </w:pPr>
      <w:r>
        <w:separator/>
      </w:r>
    </w:p>
  </w:footnote>
  <w:footnote w:type="continuationSeparator" w:id="0">
    <w:p w:rsidR="001958C2" w:rsidRDefault="001958C2" w:rsidP="00613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F2F" w:rsidRDefault="00684F2F" w:rsidP="00FD54CC">
    <w:pPr>
      <w:pStyle w:val="En-tte"/>
    </w:pPr>
    <w:r>
      <w:t xml:space="preserve">Online supporting material </w:t>
    </w:r>
  </w:p>
  <w:p w:rsidR="00684F2F" w:rsidRDefault="00684F2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CB1F0C"/>
    <w:multiLevelType w:val="hybridMultilevel"/>
    <w:tmpl w:val="7826E0BA"/>
    <w:lvl w:ilvl="0" w:tplc="48A2C12A">
      <w:start w:val="1"/>
      <w:numFmt w:val="decimal"/>
      <w:lvlText w:val="%1."/>
      <w:lvlJc w:val="left"/>
      <w:pPr>
        <w:ind w:left="3586" w:hanging="360"/>
      </w:pPr>
      <w:rPr>
        <w:rFonts w:cs="Times New Roman"/>
      </w:rPr>
    </w:lvl>
    <w:lvl w:ilvl="1" w:tplc="040C0019">
      <w:start w:val="1"/>
      <w:numFmt w:val="lowerLetter"/>
      <w:lvlText w:val="%2."/>
      <w:lvlJc w:val="left"/>
      <w:pPr>
        <w:ind w:left="4306" w:hanging="360"/>
      </w:pPr>
      <w:rPr>
        <w:rFonts w:cs="Times New Roman"/>
      </w:rPr>
    </w:lvl>
    <w:lvl w:ilvl="2" w:tplc="040C001B">
      <w:start w:val="1"/>
      <w:numFmt w:val="lowerRoman"/>
      <w:lvlText w:val="%3."/>
      <w:lvlJc w:val="right"/>
      <w:pPr>
        <w:ind w:left="5026" w:hanging="180"/>
      </w:pPr>
      <w:rPr>
        <w:rFonts w:cs="Times New Roman"/>
      </w:rPr>
    </w:lvl>
    <w:lvl w:ilvl="3" w:tplc="040C000F">
      <w:start w:val="1"/>
      <w:numFmt w:val="decimal"/>
      <w:lvlText w:val="%4."/>
      <w:lvlJc w:val="left"/>
      <w:pPr>
        <w:ind w:left="5746" w:hanging="360"/>
      </w:pPr>
      <w:rPr>
        <w:rFonts w:cs="Times New Roman"/>
      </w:rPr>
    </w:lvl>
    <w:lvl w:ilvl="4" w:tplc="040C0019">
      <w:start w:val="1"/>
      <w:numFmt w:val="lowerLetter"/>
      <w:lvlText w:val="%5."/>
      <w:lvlJc w:val="left"/>
      <w:pPr>
        <w:ind w:left="6466" w:hanging="360"/>
      </w:pPr>
      <w:rPr>
        <w:rFonts w:cs="Times New Roman"/>
      </w:rPr>
    </w:lvl>
    <w:lvl w:ilvl="5" w:tplc="040C001B">
      <w:start w:val="1"/>
      <w:numFmt w:val="lowerRoman"/>
      <w:lvlText w:val="%6."/>
      <w:lvlJc w:val="right"/>
      <w:pPr>
        <w:ind w:left="7186" w:hanging="180"/>
      </w:pPr>
      <w:rPr>
        <w:rFonts w:cs="Times New Roman"/>
      </w:rPr>
    </w:lvl>
    <w:lvl w:ilvl="6" w:tplc="040C000F">
      <w:start w:val="1"/>
      <w:numFmt w:val="decimal"/>
      <w:lvlText w:val="%7."/>
      <w:lvlJc w:val="left"/>
      <w:pPr>
        <w:ind w:left="7906" w:hanging="360"/>
      </w:pPr>
      <w:rPr>
        <w:rFonts w:cs="Times New Roman"/>
      </w:rPr>
    </w:lvl>
    <w:lvl w:ilvl="7" w:tplc="040C0019">
      <w:start w:val="1"/>
      <w:numFmt w:val="lowerLetter"/>
      <w:lvlText w:val="%8."/>
      <w:lvlJc w:val="left"/>
      <w:pPr>
        <w:ind w:left="8626" w:hanging="360"/>
      </w:pPr>
      <w:rPr>
        <w:rFonts w:cs="Times New Roman"/>
      </w:rPr>
    </w:lvl>
    <w:lvl w:ilvl="8" w:tplc="040C001B">
      <w:start w:val="1"/>
      <w:numFmt w:val="lowerRoman"/>
      <w:lvlText w:val="%9."/>
      <w:lvlJc w:val="right"/>
      <w:pPr>
        <w:ind w:left="9346" w:hanging="180"/>
      </w:pPr>
      <w:rPr>
        <w:rFonts w:cs="Times New Roman"/>
      </w:rPr>
    </w:lvl>
  </w:abstractNum>
  <w:abstractNum w:abstractNumId="1">
    <w:nsid w:val="1C8A0A28"/>
    <w:multiLevelType w:val="multilevel"/>
    <w:tmpl w:val="C2ACD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attachedTemplate r:id="rId1"/>
  <w:stylePaneFormatFilter w:val="3F01"/>
  <w:trackRevisions/>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 w:name="EN.Layout" w:val="&lt;ENLayout&gt;&lt;Style&gt;Brit J Nutrition&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99svzpfl5w9eheeratxr903rx00aaas0fvv&quot;&gt;biblio générale&lt;record-ids&gt;&lt;item&gt;146&lt;/item&gt;&lt;item&gt;207&lt;/item&gt;&lt;item&gt;672&lt;/item&gt;&lt;item&gt;673&lt;/item&gt;&lt;item&gt;682&lt;/item&gt;&lt;item&gt;943&lt;/item&gt;&lt;item&gt;1064&lt;/item&gt;&lt;item&gt;2809&lt;/item&gt;&lt;item&gt;2810&lt;/item&gt;&lt;item&gt;2843&lt;/item&gt;&lt;item&gt;2844&lt;/item&gt;&lt;item&gt;2857&lt;/item&gt;&lt;item&gt;2860&lt;/item&gt;&lt;item&gt;2890&lt;/item&gt;&lt;item&gt;2909&lt;/item&gt;&lt;item&gt;2910&lt;/item&gt;&lt;item&gt;2911&lt;/item&gt;&lt;item&gt;2912&lt;/item&gt;&lt;item&gt;2913&lt;/item&gt;&lt;item&gt;3175&lt;/item&gt;&lt;item&gt;3297&lt;/item&gt;&lt;item&gt;3345&lt;/item&gt;&lt;/record-ids&gt;&lt;/item&gt;&lt;/Libraries&gt;"/>
  </w:docVars>
  <w:rsids>
    <w:rsidRoot w:val="00E0398A"/>
    <w:rsid w:val="000003A4"/>
    <w:rsid w:val="000026C2"/>
    <w:rsid w:val="00006568"/>
    <w:rsid w:val="00007161"/>
    <w:rsid w:val="000112E0"/>
    <w:rsid w:val="000119B5"/>
    <w:rsid w:val="000141B2"/>
    <w:rsid w:val="00016A3B"/>
    <w:rsid w:val="000171D9"/>
    <w:rsid w:val="00017907"/>
    <w:rsid w:val="00021DD0"/>
    <w:rsid w:val="00033835"/>
    <w:rsid w:val="00033EC1"/>
    <w:rsid w:val="00034D2D"/>
    <w:rsid w:val="0003577C"/>
    <w:rsid w:val="000359BC"/>
    <w:rsid w:val="0003650D"/>
    <w:rsid w:val="00040489"/>
    <w:rsid w:val="00041B1D"/>
    <w:rsid w:val="00042326"/>
    <w:rsid w:val="00042368"/>
    <w:rsid w:val="00057909"/>
    <w:rsid w:val="00057B47"/>
    <w:rsid w:val="00060B14"/>
    <w:rsid w:val="000610E4"/>
    <w:rsid w:val="00065221"/>
    <w:rsid w:val="000709A8"/>
    <w:rsid w:val="0007208E"/>
    <w:rsid w:val="00074557"/>
    <w:rsid w:val="00075546"/>
    <w:rsid w:val="0008273F"/>
    <w:rsid w:val="00085C11"/>
    <w:rsid w:val="000862AF"/>
    <w:rsid w:val="00093502"/>
    <w:rsid w:val="000A10C1"/>
    <w:rsid w:val="000B0FB2"/>
    <w:rsid w:val="000B2D2A"/>
    <w:rsid w:val="000B2E33"/>
    <w:rsid w:val="000B531B"/>
    <w:rsid w:val="000C0852"/>
    <w:rsid w:val="000C2386"/>
    <w:rsid w:val="000C3BD9"/>
    <w:rsid w:val="000D5E31"/>
    <w:rsid w:val="000D6F2F"/>
    <w:rsid w:val="000E1D69"/>
    <w:rsid w:val="000E2558"/>
    <w:rsid w:val="000E3128"/>
    <w:rsid w:val="000E33A8"/>
    <w:rsid w:val="000E3CCA"/>
    <w:rsid w:val="000E7C14"/>
    <w:rsid w:val="000F1050"/>
    <w:rsid w:val="000F112E"/>
    <w:rsid w:val="000F326E"/>
    <w:rsid w:val="000F3497"/>
    <w:rsid w:val="0010057D"/>
    <w:rsid w:val="001012B6"/>
    <w:rsid w:val="0010216B"/>
    <w:rsid w:val="0010347A"/>
    <w:rsid w:val="00105A5D"/>
    <w:rsid w:val="00106140"/>
    <w:rsid w:val="00106C96"/>
    <w:rsid w:val="00106C9C"/>
    <w:rsid w:val="00106D1C"/>
    <w:rsid w:val="00107FEE"/>
    <w:rsid w:val="00110A91"/>
    <w:rsid w:val="00112634"/>
    <w:rsid w:val="00115941"/>
    <w:rsid w:val="00115D79"/>
    <w:rsid w:val="0011644E"/>
    <w:rsid w:val="001171CD"/>
    <w:rsid w:val="00122096"/>
    <w:rsid w:val="001234E5"/>
    <w:rsid w:val="001242BC"/>
    <w:rsid w:val="0013031C"/>
    <w:rsid w:val="00130FD7"/>
    <w:rsid w:val="001349F1"/>
    <w:rsid w:val="00137C7F"/>
    <w:rsid w:val="001404DD"/>
    <w:rsid w:val="001410A2"/>
    <w:rsid w:val="001417D4"/>
    <w:rsid w:val="00146246"/>
    <w:rsid w:val="001478C8"/>
    <w:rsid w:val="00147C23"/>
    <w:rsid w:val="00150AD4"/>
    <w:rsid w:val="001526D9"/>
    <w:rsid w:val="001565D6"/>
    <w:rsid w:val="0015757E"/>
    <w:rsid w:val="00160550"/>
    <w:rsid w:val="00160C89"/>
    <w:rsid w:val="00161047"/>
    <w:rsid w:val="0016158E"/>
    <w:rsid w:val="00163285"/>
    <w:rsid w:val="001638AA"/>
    <w:rsid w:val="00170E96"/>
    <w:rsid w:val="0017441A"/>
    <w:rsid w:val="00183827"/>
    <w:rsid w:val="001839B0"/>
    <w:rsid w:val="00184044"/>
    <w:rsid w:val="00185532"/>
    <w:rsid w:val="00186F67"/>
    <w:rsid w:val="001958C2"/>
    <w:rsid w:val="00195925"/>
    <w:rsid w:val="00196E30"/>
    <w:rsid w:val="001A08AC"/>
    <w:rsid w:val="001A5789"/>
    <w:rsid w:val="001A68BB"/>
    <w:rsid w:val="001B0D11"/>
    <w:rsid w:val="001B2F56"/>
    <w:rsid w:val="001C1B62"/>
    <w:rsid w:val="001D1DB4"/>
    <w:rsid w:val="001D3AA6"/>
    <w:rsid w:val="001D4187"/>
    <w:rsid w:val="001D79D3"/>
    <w:rsid w:val="001D7E2D"/>
    <w:rsid w:val="001E179B"/>
    <w:rsid w:val="001E1C00"/>
    <w:rsid w:val="001E33DB"/>
    <w:rsid w:val="001E550E"/>
    <w:rsid w:val="001E6C71"/>
    <w:rsid w:val="001E749E"/>
    <w:rsid w:val="001E762D"/>
    <w:rsid w:val="001F1DF3"/>
    <w:rsid w:val="001F7896"/>
    <w:rsid w:val="002018CA"/>
    <w:rsid w:val="00202AB8"/>
    <w:rsid w:val="0020352C"/>
    <w:rsid w:val="00207B96"/>
    <w:rsid w:val="002108F6"/>
    <w:rsid w:val="0021547B"/>
    <w:rsid w:val="00216362"/>
    <w:rsid w:val="00216E9C"/>
    <w:rsid w:val="00217F53"/>
    <w:rsid w:val="00223011"/>
    <w:rsid w:val="0022356B"/>
    <w:rsid w:val="00223852"/>
    <w:rsid w:val="00223B13"/>
    <w:rsid w:val="002244C3"/>
    <w:rsid w:val="00225069"/>
    <w:rsid w:val="0022577B"/>
    <w:rsid w:val="0023131B"/>
    <w:rsid w:val="00231CA5"/>
    <w:rsid w:val="002347AF"/>
    <w:rsid w:val="00236AF5"/>
    <w:rsid w:val="00240737"/>
    <w:rsid w:val="00240821"/>
    <w:rsid w:val="00240AF9"/>
    <w:rsid w:val="00243577"/>
    <w:rsid w:val="00244A67"/>
    <w:rsid w:val="002538B3"/>
    <w:rsid w:val="00254923"/>
    <w:rsid w:val="00254AE2"/>
    <w:rsid w:val="00255E21"/>
    <w:rsid w:val="002560A2"/>
    <w:rsid w:val="002568B0"/>
    <w:rsid w:val="00257CE5"/>
    <w:rsid w:val="00260F0E"/>
    <w:rsid w:val="0026509A"/>
    <w:rsid w:val="002673F8"/>
    <w:rsid w:val="002717CC"/>
    <w:rsid w:val="002845C2"/>
    <w:rsid w:val="0028508C"/>
    <w:rsid w:val="002857E4"/>
    <w:rsid w:val="0028582F"/>
    <w:rsid w:val="002873C8"/>
    <w:rsid w:val="0029073B"/>
    <w:rsid w:val="00291820"/>
    <w:rsid w:val="00292FA5"/>
    <w:rsid w:val="00293C3D"/>
    <w:rsid w:val="00295501"/>
    <w:rsid w:val="002972A8"/>
    <w:rsid w:val="002A2C32"/>
    <w:rsid w:val="002A53BE"/>
    <w:rsid w:val="002A66EA"/>
    <w:rsid w:val="002A7051"/>
    <w:rsid w:val="002A7EEC"/>
    <w:rsid w:val="002C0075"/>
    <w:rsid w:val="002C3CF7"/>
    <w:rsid w:val="002C4466"/>
    <w:rsid w:val="002C5081"/>
    <w:rsid w:val="002D1368"/>
    <w:rsid w:val="002D35EF"/>
    <w:rsid w:val="002D5D26"/>
    <w:rsid w:val="002E1705"/>
    <w:rsid w:val="002E62A9"/>
    <w:rsid w:val="002E6DB3"/>
    <w:rsid w:val="002F062D"/>
    <w:rsid w:val="002F30BF"/>
    <w:rsid w:val="002F3452"/>
    <w:rsid w:val="002F76B8"/>
    <w:rsid w:val="003006AD"/>
    <w:rsid w:val="00300878"/>
    <w:rsid w:val="003054D7"/>
    <w:rsid w:val="00311759"/>
    <w:rsid w:val="00311CAA"/>
    <w:rsid w:val="0031284B"/>
    <w:rsid w:val="00313455"/>
    <w:rsid w:val="00317D9A"/>
    <w:rsid w:val="003216AC"/>
    <w:rsid w:val="00321EE6"/>
    <w:rsid w:val="00323BC8"/>
    <w:rsid w:val="0032650F"/>
    <w:rsid w:val="00326D9A"/>
    <w:rsid w:val="00332BFF"/>
    <w:rsid w:val="00334A30"/>
    <w:rsid w:val="00337C2F"/>
    <w:rsid w:val="0034054E"/>
    <w:rsid w:val="003411A6"/>
    <w:rsid w:val="003419ED"/>
    <w:rsid w:val="003442F2"/>
    <w:rsid w:val="003444A6"/>
    <w:rsid w:val="003471B7"/>
    <w:rsid w:val="003479DA"/>
    <w:rsid w:val="00356B83"/>
    <w:rsid w:val="00360579"/>
    <w:rsid w:val="00360B7F"/>
    <w:rsid w:val="003613EF"/>
    <w:rsid w:val="0036178C"/>
    <w:rsid w:val="00361C62"/>
    <w:rsid w:val="00361F64"/>
    <w:rsid w:val="00370913"/>
    <w:rsid w:val="00370BF2"/>
    <w:rsid w:val="00373E35"/>
    <w:rsid w:val="00375340"/>
    <w:rsid w:val="00381B73"/>
    <w:rsid w:val="00381F5D"/>
    <w:rsid w:val="00385C99"/>
    <w:rsid w:val="003879EC"/>
    <w:rsid w:val="00390F68"/>
    <w:rsid w:val="00391749"/>
    <w:rsid w:val="00393359"/>
    <w:rsid w:val="00394412"/>
    <w:rsid w:val="003963B6"/>
    <w:rsid w:val="00396879"/>
    <w:rsid w:val="003A036C"/>
    <w:rsid w:val="003A0E9C"/>
    <w:rsid w:val="003A149E"/>
    <w:rsid w:val="003A60AE"/>
    <w:rsid w:val="003A611D"/>
    <w:rsid w:val="003A71F4"/>
    <w:rsid w:val="003B1DB9"/>
    <w:rsid w:val="003B5CDB"/>
    <w:rsid w:val="003B70FD"/>
    <w:rsid w:val="003B784E"/>
    <w:rsid w:val="003C069F"/>
    <w:rsid w:val="003C07B2"/>
    <w:rsid w:val="003C1957"/>
    <w:rsid w:val="003C263B"/>
    <w:rsid w:val="003C4C20"/>
    <w:rsid w:val="003D188A"/>
    <w:rsid w:val="003D331C"/>
    <w:rsid w:val="003D4F52"/>
    <w:rsid w:val="003D65BC"/>
    <w:rsid w:val="003D670D"/>
    <w:rsid w:val="003E1850"/>
    <w:rsid w:val="003E2183"/>
    <w:rsid w:val="003E26D2"/>
    <w:rsid w:val="003E2D92"/>
    <w:rsid w:val="003E3247"/>
    <w:rsid w:val="003E3400"/>
    <w:rsid w:val="003E658F"/>
    <w:rsid w:val="003E6765"/>
    <w:rsid w:val="003E7590"/>
    <w:rsid w:val="003F0E42"/>
    <w:rsid w:val="003F3F9C"/>
    <w:rsid w:val="003F55B4"/>
    <w:rsid w:val="003F6295"/>
    <w:rsid w:val="0040068E"/>
    <w:rsid w:val="00403E45"/>
    <w:rsid w:val="00410559"/>
    <w:rsid w:val="00413BF7"/>
    <w:rsid w:val="00414DEF"/>
    <w:rsid w:val="00416B7B"/>
    <w:rsid w:val="00416CA8"/>
    <w:rsid w:val="0042202C"/>
    <w:rsid w:val="004235EF"/>
    <w:rsid w:val="0042370B"/>
    <w:rsid w:val="00423F3C"/>
    <w:rsid w:val="00425431"/>
    <w:rsid w:val="004267D6"/>
    <w:rsid w:val="00427318"/>
    <w:rsid w:val="0043006D"/>
    <w:rsid w:val="00430FAE"/>
    <w:rsid w:val="00435675"/>
    <w:rsid w:val="00435AE0"/>
    <w:rsid w:val="00437BCE"/>
    <w:rsid w:val="0044396C"/>
    <w:rsid w:val="00454D8C"/>
    <w:rsid w:val="004559B5"/>
    <w:rsid w:val="00456BE5"/>
    <w:rsid w:val="00456FFC"/>
    <w:rsid w:val="004615DC"/>
    <w:rsid w:val="00461823"/>
    <w:rsid w:val="0046783F"/>
    <w:rsid w:val="00471F94"/>
    <w:rsid w:val="00473424"/>
    <w:rsid w:val="004739F9"/>
    <w:rsid w:val="00474BD9"/>
    <w:rsid w:val="00475ADC"/>
    <w:rsid w:val="004775A1"/>
    <w:rsid w:val="0048010B"/>
    <w:rsid w:val="0048047B"/>
    <w:rsid w:val="00480B36"/>
    <w:rsid w:val="004810CB"/>
    <w:rsid w:val="00482153"/>
    <w:rsid w:val="004852BE"/>
    <w:rsid w:val="00493E14"/>
    <w:rsid w:val="00495768"/>
    <w:rsid w:val="00495B83"/>
    <w:rsid w:val="004A0782"/>
    <w:rsid w:val="004A0BFF"/>
    <w:rsid w:val="004A3F65"/>
    <w:rsid w:val="004A5311"/>
    <w:rsid w:val="004A79D4"/>
    <w:rsid w:val="004B3784"/>
    <w:rsid w:val="004C14F1"/>
    <w:rsid w:val="004C2F5C"/>
    <w:rsid w:val="004C345A"/>
    <w:rsid w:val="004C41B4"/>
    <w:rsid w:val="004C6C66"/>
    <w:rsid w:val="004C7C89"/>
    <w:rsid w:val="004D17D5"/>
    <w:rsid w:val="004D4812"/>
    <w:rsid w:val="004D4E30"/>
    <w:rsid w:val="004D55E3"/>
    <w:rsid w:val="004E2AD8"/>
    <w:rsid w:val="004E38B9"/>
    <w:rsid w:val="004E3DFB"/>
    <w:rsid w:val="004E4042"/>
    <w:rsid w:val="004E5C99"/>
    <w:rsid w:val="004E6669"/>
    <w:rsid w:val="004E6AA7"/>
    <w:rsid w:val="004E6F22"/>
    <w:rsid w:val="004F17A0"/>
    <w:rsid w:val="004F1908"/>
    <w:rsid w:val="004F39DF"/>
    <w:rsid w:val="004F5324"/>
    <w:rsid w:val="004F658D"/>
    <w:rsid w:val="004F78AA"/>
    <w:rsid w:val="004F7BC1"/>
    <w:rsid w:val="005018C6"/>
    <w:rsid w:val="005054AE"/>
    <w:rsid w:val="00511CED"/>
    <w:rsid w:val="00516CCD"/>
    <w:rsid w:val="005176EF"/>
    <w:rsid w:val="00517999"/>
    <w:rsid w:val="005210C6"/>
    <w:rsid w:val="00521398"/>
    <w:rsid w:val="00521EA9"/>
    <w:rsid w:val="00522716"/>
    <w:rsid w:val="00524977"/>
    <w:rsid w:val="00531AE6"/>
    <w:rsid w:val="00531DFA"/>
    <w:rsid w:val="00532CDE"/>
    <w:rsid w:val="00536299"/>
    <w:rsid w:val="005428AA"/>
    <w:rsid w:val="0054300F"/>
    <w:rsid w:val="005471FC"/>
    <w:rsid w:val="00547E63"/>
    <w:rsid w:val="00551B05"/>
    <w:rsid w:val="00557BC8"/>
    <w:rsid w:val="00565FA6"/>
    <w:rsid w:val="0056683E"/>
    <w:rsid w:val="005673D7"/>
    <w:rsid w:val="00567672"/>
    <w:rsid w:val="00570CFF"/>
    <w:rsid w:val="005735DA"/>
    <w:rsid w:val="00573924"/>
    <w:rsid w:val="00583E55"/>
    <w:rsid w:val="00584AC3"/>
    <w:rsid w:val="00587150"/>
    <w:rsid w:val="0058725A"/>
    <w:rsid w:val="00590530"/>
    <w:rsid w:val="005915DA"/>
    <w:rsid w:val="00593CCA"/>
    <w:rsid w:val="005962C5"/>
    <w:rsid w:val="0059697E"/>
    <w:rsid w:val="005A08A8"/>
    <w:rsid w:val="005A15A0"/>
    <w:rsid w:val="005A3583"/>
    <w:rsid w:val="005A3E7E"/>
    <w:rsid w:val="005A4A03"/>
    <w:rsid w:val="005A500E"/>
    <w:rsid w:val="005B26F4"/>
    <w:rsid w:val="005B2EF1"/>
    <w:rsid w:val="005B35E1"/>
    <w:rsid w:val="005B4D40"/>
    <w:rsid w:val="005B6F1D"/>
    <w:rsid w:val="005B7695"/>
    <w:rsid w:val="005C044E"/>
    <w:rsid w:val="005C26EC"/>
    <w:rsid w:val="005C5DEF"/>
    <w:rsid w:val="005C7A14"/>
    <w:rsid w:val="005D150C"/>
    <w:rsid w:val="005D15D1"/>
    <w:rsid w:val="005D2A13"/>
    <w:rsid w:val="005D46AD"/>
    <w:rsid w:val="005D52C7"/>
    <w:rsid w:val="005D6963"/>
    <w:rsid w:val="005E0125"/>
    <w:rsid w:val="005E3216"/>
    <w:rsid w:val="005E4220"/>
    <w:rsid w:val="005E765B"/>
    <w:rsid w:val="005F2AA2"/>
    <w:rsid w:val="005F3662"/>
    <w:rsid w:val="005F37A2"/>
    <w:rsid w:val="005F5572"/>
    <w:rsid w:val="005F6A44"/>
    <w:rsid w:val="005F6FC5"/>
    <w:rsid w:val="005F7887"/>
    <w:rsid w:val="006021BB"/>
    <w:rsid w:val="00602378"/>
    <w:rsid w:val="006027F9"/>
    <w:rsid w:val="00603AE0"/>
    <w:rsid w:val="00604266"/>
    <w:rsid w:val="0060506C"/>
    <w:rsid w:val="006108FB"/>
    <w:rsid w:val="00611530"/>
    <w:rsid w:val="0061338B"/>
    <w:rsid w:val="00613528"/>
    <w:rsid w:val="00613D59"/>
    <w:rsid w:val="00614D2B"/>
    <w:rsid w:val="00620685"/>
    <w:rsid w:val="00621A7C"/>
    <w:rsid w:val="00625C39"/>
    <w:rsid w:val="0062615C"/>
    <w:rsid w:val="00627BD5"/>
    <w:rsid w:val="0063337E"/>
    <w:rsid w:val="00634974"/>
    <w:rsid w:val="00640E91"/>
    <w:rsid w:val="00644168"/>
    <w:rsid w:val="006441D3"/>
    <w:rsid w:val="006475DF"/>
    <w:rsid w:val="00647FE5"/>
    <w:rsid w:val="006510D9"/>
    <w:rsid w:val="006517A5"/>
    <w:rsid w:val="0065188B"/>
    <w:rsid w:val="00653159"/>
    <w:rsid w:val="00656368"/>
    <w:rsid w:val="0065717C"/>
    <w:rsid w:val="00665509"/>
    <w:rsid w:val="006661D0"/>
    <w:rsid w:val="00671329"/>
    <w:rsid w:val="00672317"/>
    <w:rsid w:val="00672D44"/>
    <w:rsid w:val="006737D4"/>
    <w:rsid w:val="006760DF"/>
    <w:rsid w:val="006779F6"/>
    <w:rsid w:val="00684F2F"/>
    <w:rsid w:val="006857F3"/>
    <w:rsid w:val="00685B74"/>
    <w:rsid w:val="00687C9A"/>
    <w:rsid w:val="00692CC4"/>
    <w:rsid w:val="006938AE"/>
    <w:rsid w:val="00693FF9"/>
    <w:rsid w:val="00694376"/>
    <w:rsid w:val="00697E5E"/>
    <w:rsid w:val="006A195C"/>
    <w:rsid w:val="006A37D1"/>
    <w:rsid w:val="006A605F"/>
    <w:rsid w:val="006B1441"/>
    <w:rsid w:val="006B245B"/>
    <w:rsid w:val="006B4DFF"/>
    <w:rsid w:val="006C1ED9"/>
    <w:rsid w:val="006C2D52"/>
    <w:rsid w:val="006C3E09"/>
    <w:rsid w:val="006C448A"/>
    <w:rsid w:val="006C5EBA"/>
    <w:rsid w:val="006C7618"/>
    <w:rsid w:val="006D16F6"/>
    <w:rsid w:val="006D1AFC"/>
    <w:rsid w:val="006D28D3"/>
    <w:rsid w:val="006D6135"/>
    <w:rsid w:val="006D6759"/>
    <w:rsid w:val="006E0305"/>
    <w:rsid w:val="006E049A"/>
    <w:rsid w:val="006E19B0"/>
    <w:rsid w:val="006E5A1C"/>
    <w:rsid w:val="006E5E8B"/>
    <w:rsid w:val="006E5F31"/>
    <w:rsid w:val="006F03D4"/>
    <w:rsid w:val="006F306E"/>
    <w:rsid w:val="006F321A"/>
    <w:rsid w:val="006F38ED"/>
    <w:rsid w:val="007028CB"/>
    <w:rsid w:val="00703B05"/>
    <w:rsid w:val="00704D78"/>
    <w:rsid w:val="00710D2F"/>
    <w:rsid w:val="00717C23"/>
    <w:rsid w:val="00717CCD"/>
    <w:rsid w:val="00720E15"/>
    <w:rsid w:val="0072403F"/>
    <w:rsid w:val="00731173"/>
    <w:rsid w:val="00731747"/>
    <w:rsid w:val="00732A42"/>
    <w:rsid w:val="00732E86"/>
    <w:rsid w:val="00733380"/>
    <w:rsid w:val="00733CFE"/>
    <w:rsid w:val="00734ADB"/>
    <w:rsid w:val="007358B5"/>
    <w:rsid w:val="00736ACE"/>
    <w:rsid w:val="00737065"/>
    <w:rsid w:val="00742716"/>
    <w:rsid w:val="00752FEF"/>
    <w:rsid w:val="00753B9A"/>
    <w:rsid w:val="007557F9"/>
    <w:rsid w:val="00760FCF"/>
    <w:rsid w:val="00761BE5"/>
    <w:rsid w:val="00761F4C"/>
    <w:rsid w:val="00766D1F"/>
    <w:rsid w:val="00766EDD"/>
    <w:rsid w:val="00776DD2"/>
    <w:rsid w:val="0077771F"/>
    <w:rsid w:val="0078303E"/>
    <w:rsid w:val="00783258"/>
    <w:rsid w:val="007851F6"/>
    <w:rsid w:val="00786C41"/>
    <w:rsid w:val="00793562"/>
    <w:rsid w:val="007960F3"/>
    <w:rsid w:val="007970D4"/>
    <w:rsid w:val="007A3582"/>
    <w:rsid w:val="007A3941"/>
    <w:rsid w:val="007A7B25"/>
    <w:rsid w:val="007B5ECE"/>
    <w:rsid w:val="007C0AD6"/>
    <w:rsid w:val="007C164D"/>
    <w:rsid w:val="007C317C"/>
    <w:rsid w:val="007C4DCB"/>
    <w:rsid w:val="007C4E2F"/>
    <w:rsid w:val="007C6B02"/>
    <w:rsid w:val="007C791E"/>
    <w:rsid w:val="007C7E11"/>
    <w:rsid w:val="007D752C"/>
    <w:rsid w:val="007E1363"/>
    <w:rsid w:val="007E2167"/>
    <w:rsid w:val="007E2951"/>
    <w:rsid w:val="007E2AA6"/>
    <w:rsid w:val="007E3A0F"/>
    <w:rsid w:val="007E6151"/>
    <w:rsid w:val="007F0E40"/>
    <w:rsid w:val="007F121D"/>
    <w:rsid w:val="007F1434"/>
    <w:rsid w:val="007F1852"/>
    <w:rsid w:val="007F2D5C"/>
    <w:rsid w:val="007F2DD0"/>
    <w:rsid w:val="007F5747"/>
    <w:rsid w:val="007F6697"/>
    <w:rsid w:val="008002A8"/>
    <w:rsid w:val="008003E9"/>
    <w:rsid w:val="00801BCB"/>
    <w:rsid w:val="008059FF"/>
    <w:rsid w:val="00816690"/>
    <w:rsid w:val="00820185"/>
    <w:rsid w:val="0082196E"/>
    <w:rsid w:val="00824519"/>
    <w:rsid w:val="008269D8"/>
    <w:rsid w:val="00830D00"/>
    <w:rsid w:val="008314DA"/>
    <w:rsid w:val="00833922"/>
    <w:rsid w:val="00834263"/>
    <w:rsid w:val="00837627"/>
    <w:rsid w:val="00843751"/>
    <w:rsid w:val="00844509"/>
    <w:rsid w:val="008449D6"/>
    <w:rsid w:val="00844E3C"/>
    <w:rsid w:val="008502B7"/>
    <w:rsid w:val="00852E7C"/>
    <w:rsid w:val="008537FE"/>
    <w:rsid w:val="00855A77"/>
    <w:rsid w:val="008612B2"/>
    <w:rsid w:val="0086283D"/>
    <w:rsid w:val="00863165"/>
    <w:rsid w:val="00863FE7"/>
    <w:rsid w:val="008668A3"/>
    <w:rsid w:val="00867290"/>
    <w:rsid w:val="0087786E"/>
    <w:rsid w:val="00877D53"/>
    <w:rsid w:val="00881FE0"/>
    <w:rsid w:val="00883890"/>
    <w:rsid w:val="00885C43"/>
    <w:rsid w:val="0089381A"/>
    <w:rsid w:val="008A18DC"/>
    <w:rsid w:val="008A265C"/>
    <w:rsid w:val="008A2F46"/>
    <w:rsid w:val="008A38E7"/>
    <w:rsid w:val="008A3EFB"/>
    <w:rsid w:val="008A52C3"/>
    <w:rsid w:val="008A7E52"/>
    <w:rsid w:val="008A7F48"/>
    <w:rsid w:val="008B2A55"/>
    <w:rsid w:val="008B34A8"/>
    <w:rsid w:val="008B5B5F"/>
    <w:rsid w:val="008C3B86"/>
    <w:rsid w:val="008C769F"/>
    <w:rsid w:val="008D16DD"/>
    <w:rsid w:val="008D2C19"/>
    <w:rsid w:val="008D2E18"/>
    <w:rsid w:val="008D3DD0"/>
    <w:rsid w:val="008D737E"/>
    <w:rsid w:val="008D76B0"/>
    <w:rsid w:val="008E3C8A"/>
    <w:rsid w:val="008E58AD"/>
    <w:rsid w:val="008E6376"/>
    <w:rsid w:val="008E6961"/>
    <w:rsid w:val="008F192C"/>
    <w:rsid w:val="008F2741"/>
    <w:rsid w:val="008F63A9"/>
    <w:rsid w:val="008F6FCE"/>
    <w:rsid w:val="0090026F"/>
    <w:rsid w:val="009004C1"/>
    <w:rsid w:val="009017F5"/>
    <w:rsid w:val="009032A9"/>
    <w:rsid w:val="00903E86"/>
    <w:rsid w:val="00903FF8"/>
    <w:rsid w:val="0090533C"/>
    <w:rsid w:val="0090560C"/>
    <w:rsid w:val="009167DF"/>
    <w:rsid w:val="00916C59"/>
    <w:rsid w:val="0092261F"/>
    <w:rsid w:val="009270CF"/>
    <w:rsid w:val="009305A7"/>
    <w:rsid w:val="00932294"/>
    <w:rsid w:val="0093524A"/>
    <w:rsid w:val="00935476"/>
    <w:rsid w:val="00936E8A"/>
    <w:rsid w:val="00937CED"/>
    <w:rsid w:val="009420EC"/>
    <w:rsid w:val="00943FC7"/>
    <w:rsid w:val="00945450"/>
    <w:rsid w:val="00945BAD"/>
    <w:rsid w:val="0095532A"/>
    <w:rsid w:val="009573AC"/>
    <w:rsid w:val="00957E53"/>
    <w:rsid w:val="0096303E"/>
    <w:rsid w:val="00963E22"/>
    <w:rsid w:val="00964D3E"/>
    <w:rsid w:val="00970210"/>
    <w:rsid w:val="00970822"/>
    <w:rsid w:val="00971A1A"/>
    <w:rsid w:val="009720E6"/>
    <w:rsid w:val="00980C7B"/>
    <w:rsid w:val="00982544"/>
    <w:rsid w:val="00982594"/>
    <w:rsid w:val="00982D70"/>
    <w:rsid w:val="009831E8"/>
    <w:rsid w:val="00983B55"/>
    <w:rsid w:val="0098491B"/>
    <w:rsid w:val="00984A16"/>
    <w:rsid w:val="0098702D"/>
    <w:rsid w:val="00992083"/>
    <w:rsid w:val="00992132"/>
    <w:rsid w:val="00992283"/>
    <w:rsid w:val="00992D51"/>
    <w:rsid w:val="00992F31"/>
    <w:rsid w:val="00994840"/>
    <w:rsid w:val="00995DE9"/>
    <w:rsid w:val="0099618F"/>
    <w:rsid w:val="00997D28"/>
    <w:rsid w:val="009A0C0A"/>
    <w:rsid w:val="009A35A2"/>
    <w:rsid w:val="009A3F0D"/>
    <w:rsid w:val="009A3F95"/>
    <w:rsid w:val="009B0A9C"/>
    <w:rsid w:val="009B1C1B"/>
    <w:rsid w:val="009B2243"/>
    <w:rsid w:val="009B365F"/>
    <w:rsid w:val="009B3BF3"/>
    <w:rsid w:val="009B6798"/>
    <w:rsid w:val="009B683A"/>
    <w:rsid w:val="009C1C35"/>
    <w:rsid w:val="009C3237"/>
    <w:rsid w:val="009C44A0"/>
    <w:rsid w:val="009C5C4D"/>
    <w:rsid w:val="009D3BB9"/>
    <w:rsid w:val="009D44F6"/>
    <w:rsid w:val="009D626D"/>
    <w:rsid w:val="009D72DF"/>
    <w:rsid w:val="009E0D61"/>
    <w:rsid w:val="009E116E"/>
    <w:rsid w:val="009E231C"/>
    <w:rsid w:val="009E411F"/>
    <w:rsid w:val="009E5827"/>
    <w:rsid w:val="009F280F"/>
    <w:rsid w:val="009F5919"/>
    <w:rsid w:val="009F6A57"/>
    <w:rsid w:val="009F7B7A"/>
    <w:rsid w:val="009F7CBC"/>
    <w:rsid w:val="00A02DF8"/>
    <w:rsid w:val="00A03A76"/>
    <w:rsid w:val="00A05EA6"/>
    <w:rsid w:val="00A12031"/>
    <w:rsid w:val="00A12F21"/>
    <w:rsid w:val="00A16B8D"/>
    <w:rsid w:val="00A251E5"/>
    <w:rsid w:val="00A3057B"/>
    <w:rsid w:val="00A3257C"/>
    <w:rsid w:val="00A325B8"/>
    <w:rsid w:val="00A325D0"/>
    <w:rsid w:val="00A32BFD"/>
    <w:rsid w:val="00A3666B"/>
    <w:rsid w:val="00A40AB5"/>
    <w:rsid w:val="00A4134C"/>
    <w:rsid w:val="00A420C1"/>
    <w:rsid w:val="00A5130E"/>
    <w:rsid w:val="00A521D4"/>
    <w:rsid w:val="00A531BE"/>
    <w:rsid w:val="00A54CD3"/>
    <w:rsid w:val="00A55DE3"/>
    <w:rsid w:val="00A56145"/>
    <w:rsid w:val="00A57ADC"/>
    <w:rsid w:val="00A65BEB"/>
    <w:rsid w:val="00A6726E"/>
    <w:rsid w:val="00A7021E"/>
    <w:rsid w:val="00A7423E"/>
    <w:rsid w:val="00A76D8B"/>
    <w:rsid w:val="00A81A20"/>
    <w:rsid w:val="00A83802"/>
    <w:rsid w:val="00A8641A"/>
    <w:rsid w:val="00A910E6"/>
    <w:rsid w:val="00A95B13"/>
    <w:rsid w:val="00A97297"/>
    <w:rsid w:val="00A97BFC"/>
    <w:rsid w:val="00AA003D"/>
    <w:rsid w:val="00AA0DE0"/>
    <w:rsid w:val="00AA4C06"/>
    <w:rsid w:val="00AA6600"/>
    <w:rsid w:val="00AB31CD"/>
    <w:rsid w:val="00AB338D"/>
    <w:rsid w:val="00AC3888"/>
    <w:rsid w:val="00AD1403"/>
    <w:rsid w:val="00AD1A02"/>
    <w:rsid w:val="00AD2B0E"/>
    <w:rsid w:val="00AD3513"/>
    <w:rsid w:val="00AD54E1"/>
    <w:rsid w:val="00AD6F27"/>
    <w:rsid w:val="00AE1F70"/>
    <w:rsid w:val="00AE2307"/>
    <w:rsid w:val="00AE2C90"/>
    <w:rsid w:val="00AE3372"/>
    <w:rsid w:val="00AE742F"/>
    <w:rsid w:val="00AF0EA2"/>
    <w:rsid w:val="00AF242B"/>
    <w:rsid w:val="00AF4E98"/>
    <w:rsid w:val="00AF5F41"/>
    <w:rsid w:val="00AF6DF8"/>
    <w:rsid w:val="00B03428"/>
    <w:rsid w:val="00B05D7F"/>
    <w:rsid w:val="00B0785D"/>
    <w:rsid w:val="00B11002"/>
    <w:rsid w:val="00B122A4"/>
    <w:rsid w:val="00B1336C"/>
    <w:rsid w:val="00B14C16"/>
    <w:rsid w:val="00B16EA9"/>
    <w:rsid w:val="00B17981"/>
    <w:rsid w:val="00B214C4"/>
    <w:rsid w:val="00B24EC9"/>
    <w:rsid w:val="00B271D9"/>
    <w:rsid w:val="00B27970"/>
    <w:rsid w:val="00B27A33"/>
    <w:rsid w:val="00B334B2"/>
    <w:rsid w:val="00B33644"/>
    <w:rsid w:val="00B33CE6"/>
    <w:rsid w:val="00B36450"/>
    <w:rsid w:val="00B429AB"/>
    <w:rsid w:val="00B50290"/>
    <w:rsid w:val="00B5262A"/>
    <w:rsid w:val="00B5697E"/>
    <w:rsid w:val="00B61F17"/>
    <w:rsid w:val="00B66993"/>
    <w:rsid w:val="00B66AE5"/>
    <w:rsid w:val="00B719F3"/>
    <w:rsid w:val="00B76E77"/>
    <w:rsid w:val="00B8061F"/>
    <w:rsid w:val="00B81570"/>
    <w:rsid w:val="00B821BA"/>
    <w:rsid w:val="00B83204"/>
    <w:rsid w:val="00B83614"/>
    <w:rsid w:val="00B8704F"/>
    <w:rsid w:val="00B90BBE"/>
    <w:rsid w:val="00B91640"/>
    <w:rsid w:val="00B9220F"/>
    <w:rsid w:val="00BA033E"/>
    <w:rsid w:val="00BA2D29"/>
    <w:rsid w:val="00BB12CC"/>
    <w:rsid w:val="00BB4E80"/>
    <w:rsid w:val="00BB6DBF"/>
    <w:rsid w:val="00BB7C14"/>
    <w:rsid w:val="00BC52AE"/>
    <w:rsid w:val="00BC5931"/>
    <w:rsid w:val="00BC6092"/>
    <w:rsid w:val="00BC68E0"/>
    <w:rsid w:val="00BD132D"/>
    <w:rsid w:val="00BD2978"/>
    <w:rsid w:val="00BD652F"/>
    <w:rsid w:val="00BD7ADA"/>
    <w:rsid w:val="00BE058F"/>
    <w:rsid w:val="00BE1F9D"/>
    <w:rsid w:val="00BE47BC"/>
    <w:rsid w:val="00BE512A"/>
    <w:rsid w:val="00BE51E0"/>
    <w:rsid w:val="00BE54E5"/>
    <w:rsid w:val="00BF3010"/>
    <w:rsid w:val="00BF66FB"/>
    <w:rsid w:val="00BF7443"/>
    <w:rsid w:val="00C01578"/>
    <w:rsid w:val="00C01884"/>
    <w:rsid w:val="00C03ABB"/>
    <w:rsid w:val="00C05CB1"/>
    <w:rsid w:val="00C0605E"/>
    <w:rsid w:val="00C0647B"/>
    <w:rsid w:val="00C07274"/>
    <w:rsid w:val="00C11546"/>
    <w:rsid w:val="00C146FF"/>
    <w:rsid w:val="00C14D9B"/>
    <w:rsid w:val="00C14F57"/>
    <w:rsid w:val="00C15D41"/>
    <w:rsid w:val="00C166B4"/>
    <w:rsid w:val="00C167EA"/>
    <w:rsid w:val="00C20635"/>
    <w:rsid w:val="00C2089E"/>
    <w:rsid w:val="00C24A11"/>
    <w:rsid w:val="00C25B29"/>
    <w:rsid w:val="00C27150"/>
    <w:rsid w:val="00C27FE4"/>
    <w:rsid w:val="00C31421"/>
    <w:rsid w:val="00C34DC6"/>
    <w:rsid w:val="00C36EB2"/>
    <w:rsid w:val="00C43526"/>
    <w:rsid w:val="00C4423F"/>
    <w:rsid w:val="00C4459A"/>
    <w:rsid w:val="00C4496D"/>
    <w:rsid w:val="00C45590"/>
    <w:rsid w:val="00C51031"/>
    <w:rsid w:val="00C515CD"/>
    <w:rsid w:val="00C57C6F"/>
    <w:rsid w:val="00C57DE2"/>
    <w:rsid w:val="00C61201"/>
    <w:rsid w:val="00C6161E"/>
    <w:rsid w:val="00C62216"/>
    <w:rsid w:val="00C63E07"/>
    <w:rsid w:val="00C63FC8"/>
    <w:rsid w:val="00C65AC5"/>
    <w:rsid w:val="00C65E94"/>
    <w:rsid w:val="00C66752"/>
    <w:rsid w:val="00C67604"/>
    <w:rsid w:val="00C75289"/>
    <w:rsid w:val="00C805B4"/>
    <w:rsid w:val="00C81A90"/>
    <w:rsid w:val="00C9052F"/>
    <w:rsid w:val="00C90E58"/>
    <w:rsid w:val="00C931AD"/>
    <w:rsid w:val="00C97FC7"/>
    <w:rsid w:val="00CA09FA"/>
    <w:rsid w:val="00CA0D0B"/>
    <w:rsid w:val="00CA20B1"/>
    <w:rsid w:val="00CA3007"/>
    <w:rsid w:val="00CA3ABF"/>
    <w:rsid w:val="00CA4742"/>
    <w:rsid w:val="00CA4AD4"/>
    <w:rsid w:val="00CA6D44"/>
    <w:rsid w:val="00CA6E6F"/>
    <w:rsid w:val="00CA7388"/>
    <w:rsid w:val="00CB0585"/>
    <w:rsid w:val="00CB0726"/>
    <w:rsid w:val="00CB1BB5"/>
    <w:rsid w:val="00CB2DBB"/>
    <w:rsid w:val="00CB59C0"/>
    <w:rsid w:val="00CC0C96"/>
    <w:rsid w:val="00CC48AB"/>
    <w:rsid w:val="00CC7C08"/>
    <w:rsid w:val="00CD08A3"/>
    <w:rsid w:val="00CD1AB5"/>
    <w:rsid w:val="00CD1C46"/>
    <w:rsid w:val="00CD25F3"/>
    <w:rsid w:val="00CD4286"/>
    <w:rsid w:val="00CD5D11"/>
    <w:rsid w:val="00CD6382"/>
    <w:rsid w:val="00CE12C3"/>
    <w:rsid w:val="00CE1C0E"/>
    <w:rsid w:val="00CE2DE1"/>
    <w:rsid w:val="00CE5690"/>
    <w:rsid w:val="00CF4649"/>
    <w:rsid w:val="00CF48A9"/>
    <w:rsid w:val="00D0743C"/>
    <w:rsid w:val="00D20FC7"/>
    <w:rsid w:val="00D23C90"/>
    <w:rsid w:val="00D25E44"/>
    <w:rsid w:val="00D27760"/>
    <w:rsid w:val="00D27DBF"/>
    <w:rsid w:val="00D27E99"/>
    <w:rsid w:val="00D32386"/>
    <w:rsid w:val="00D32BD6"/>
    <w:rsid w:val="00D3414F"/>
    <w:rsid w:val="00D348C3"/>
    <w:rsid w:val="00D379E7"/>
    <w:rsid w:val="00D4085D"/>
    <w:rsid w:val="00D424F1"/>
    <w:rsid w:val="00D42C76"/>
    <w:rsid w:val="00D445F9"/>
    <w:rsid w:val="00D44E4A"/>
    <w:rsid w:val="00D4608E"/>
    <w:rsid w:val="00D47210"/>
    <w:rsid w:val="00D47448"/>
    <w:rsid w:val="00D47A4F"/>
    <w:rsid w:val="00D516D3"/>
    <w:rsid w:val="00D53C34"/>
    <w:rsid w:val="00D54446"/>
    <w:rsid w:val="00D54BD1"/>
    <w:rsid w:val="00D61D1A"/>
    <w:rsid w:val="00D632E3"/>
    <w:rsid w:val="00D64196"/>
    <w:rsid w:val="00D653D8"/>
    <w:rsid w:val="00D66B3B"/>
    <w:rsid w:val="00D67596"/>
    <w:rsid w:val="00D6788B"/>
    <w:rsid w:val="00D7161E"/>
    <w:rsid w:val="00D773B0"/>
    <w:rsid w:val="00D80D22"/>
    <w:rsid w:val="00D84481"/>
    <w:rsid w:val="00D852F2"/>
    <w:rsid w:val="00D927DA"/>
    <w:rsid w:val="00D92AFE"/>
    <w:rsid w:val="00D974EE"/>
    <w:rsid w:val="00DA0D80"/>
    <w:rsid w:val="00DA52AF"/>
    <w:rsid w:val="00DA639E"/>
    <w:rsid w:val="00DB0686"/>
    <w:rsid w:val="00DB12A2"/>
    <w:rsid w:val="00DB149E"/>
    <w:rsid w:val="00DB22CB"/>
    <w:rsid w:val="00DB5F27"/>
    <w:rsid w:val="00DB6A58"/>
    <w:rsid w:val="00DB7EB1"/>
    <w:rsid w:val="00DC1669"/>
    <w:rsid w:val="00DC24B4"/>
    <w:rsid w:val="00DC2892"/>
    <w:rsid w:val="00DC707F"/>
    <w:rsid w:val="00DC7AED"/>
    <w:rsid w:val="00DD0819"/>
    <w:rsid w:val="00DD0A4E"/>
    <w:rsid w:val="00DD2919"/>
    <w:rsid w:val="00DD309C"/>
    <w:rsid w:val="00DD65D7"/>
    <w:rsid w:val="00DE259D"/>
    <w:rsid w:val="00DE34EE"/>
    <w:rsid w:val="00DE3D33"/>
    <w:rsid w:val="00DE4483"/>
    <w:rsid w:val="00DE4650"/>
    <w:rsid w:val="00DE5F7D"/>
    <w:rsid w:val="00DE6245"/>
    <w:rsid w:val="00DE6354"/>
    <w:rsid w:val="00DE6892"/>
    <w:rsid w:val="00DE69C7"/>
    <w:rsid w:val="00DE736B"/>
    <w:rsid w:val="00DF11DD"/>
    <w:rsid w:val="00DF1413"/>
    <w:rsid w:val="00DF1834"/>
    <w:rsid w:val="00DF22C5"/>
    <w:rsid w:val="00DF2517"/>
    <w:rsid w:val="00DF37E7"/>
    <w:rsid w:val="00DF392F"/>
    <w:rsid w:val="00DF4E12"/>
    <w:rsid w:val="00DF56EB"/>
    <w:rsid w:val="00DF6AF1"/>
    <w:rsid w:val="00E0398A"/>
    <w:rsid w:val="00E05392"/>
    <w:rsid w:val="00E06873"/>
    <w:rsid w:val="00E108DD"/>
    <w:rsid w:val="00E132ED"/>
    <w:rsid w:val="00E14F03"/>
    <w:rsid w:val="00E17FB3"/>
    <w:rsid w:val="00E20A2A"/>
    <w:rsid w:val="00E246D3"/>
    <w:rsid w:val="00E26985"/>
    <w:rsid w:val="00E278F7"/>
    <w:rsid w:val="00E30452"/>
    <w:rsid w:val="00E319C8"/>
    <w:rsid w:val="00E31DC0"/>
    <w:rsid w:val="00E31EF9"/>
    <w:rsid w:val="00E323BB"/>
    <w:rsid w:val="00E34089"/>
    <w:rsid w:val="00E35330"/>
    <w:rsid w:val="00E3617E"/>
    <w:rsid w:val="00E37306"/>
    <w:rsid w:val="00E404D2"/>
    <w:rsid w:val="00E40500"/>
    <w:rsid w:val="00E42A6C"/>
    <w:rsid w:val="00E42BCA"/>
    <w:rsid w:val="00E42D93"/>
    <w:rsid w:val="00E4381B"/>
    <w:rsid w:val="00E4442C"/>
    <w:rsid w:val="00E47986"/>
    <w:rsid w:val="00E53AE3"/>
    <w:rsid w:val="00E544FA"/>
    <w:rsid w:val="00E54927"/>
    <w:rsid w:val="00E55905"/>
    <w:rsid w:val="00E56B0F"/>
    <w:rsid w:val="00E575A0"/>
    <w:rsid w:val="00E57A39"/>
    <w:rsid w:val="00E57B14"/>
    <w:rsid w:val="00E6063A"/>
    <w:rsid w:val="00E6280B"/>
    <w:rsid w:val="00E62A17"/>
    <w:rsid w:val="00E63940"/>
    <w:rsid w:val="00E6421E"/>
    <w:rsid w:val="00E64B27"/>
    <w:rsid w:val="00E66A48"/>
    <w:rsid w:val="00E67C42"/>
    <w:rsid w:val="00E72568"/>
    <w:rsid w:val="00E72F4D"/>
    <w:rsid w:val="00E738FC"/>
    <w:rsid w:val="00E73A75"/>
    <w:rsid w:val="00E81346"/>
    <w:rsid w:val="00E83CE3"/>
    <w:rsid w:val="00E87F37"/>
    <w:rsid w:val="00E92487"/>
    <w:rsid w:val="00E930ED"/>
    <w:rsid w:val="00E93C30"/>
    <w:rsid w:val="00EA3467"/>
    <w:rsid w:val="00EA48C2"/>
    <w:rsid w:val="00EA695E"/>
    <w:rsid w:val="00EB2E08"/>
    <w:rsid w:val="00EB310D"/>
    <w:rsid w:val="00EB33B8"/>
    <w:rsid w:val="00EB694A"/>
    <w:rsid w:val="00EC4591"/>
    <w:rsid w:val="00EC5C3F"/>
    <w:rsid w:val="00ED030B"/>
    <w:rsid w:val="00ED06E0"/>
    <w:rsid w:val="00ED1843"/>
    <w:rsid w:val="00ED3097"/>
    <w:rsid w:val="00ED415E"/>
    <w:rsid w:val="00EE0403"/>
    <w:rsid w:val="00EE1D31"/>
    <w:rsid w:val="00EE3E8D"/>
    <w:rsid w:val="00EE46C1"/>
    <w:rsid w:val="00EE55CB"/>
    <w:rsid w:val="00EE6340"/>
    <w:rsid w:val="00EE7360"/>
    <w:rsid w:val="00EF1FEC"/>
    <w:rsid w:val="00EF263E"/>
    <w:rsid w:val="00EF68C8"/>
    <w:rsid w:val="00EF7516"/>
    <w:rsid w:val="00F0372B"/>
    <w:rsid w:val="00F0447F"/>
    <w:rsid w:val="00F05EDD"/>
    <w:rsid w:val="00F06031"/>
    <w:rsid w:val="00F06B4F"/>
    <w:rsid w:val="00F1200D"/>
    <w:rsid w:val="00F12363"/>
    <w:rsid w:val="00F12E74"/>
    <w:rsid w:val="00F148E3"/>
    <w:rsid w:val="00F150EF"/>
    <w:rsid w:val="00F203E5"/>
    <w:rsid w:val="00F21BDB"/>
    <w:rsid w:val="00F2213C"/>
    <w:rsid w:val="00F23437"/>
    <w:rsid w:val="00F236EE"/>
    <w:rsid w:val="00F23EED"/>
    <w:rsid w:val="00F27E13"/>
    <w:rsid w:val="00F31475"/>
    <w:rsid w:val="00F32CB2"/>
    <w:rsid w:val="00F37428"/>
    <w:rsid w:val="00F37638"/>
    <w:rsid w:val="00F415EE"/>
    <w:rsid w:val="00F43808"/>
    <w:rsid w:val="00F45EB2"/>
    <w:rsid w:val="00F46641"/>
    <w:rsid w:val="00F471E4"/>
    <w:rsid w:val="00F51F3D"/>
    <w:rsid w:val="00F5224E"/>
    <w:rsid w:val="00F52B46"/>
    <w:rsid w:val="00F53B90"/>
    <w:rsid w:val="00F621FE"/>
    <w:rsid w:val="00F632CD"/>
    <w:rsid w:val="00F6398C"/>
    <w:rsid w:val="00F649E6"/>
    <w:rsid w:val="00F67547"/>
    <w:rsid w:val="00F71146"/>
    <w:rsid w:val="00F7427A"/>
    <w:rsid w:val="00F7613E"/>
    <w:rsid w:val="00F76C20"/>
    <w:rsid w:val="00F7770F"/>
    <w:rsid w:val="00F7789E"/>
    <w:rsid w:val="00F8047B"/>
    <w:rsid w:val="00F80C31"/>
    <w:rsid w:val="00F83E92"/>
    <w:rsid w:val="00F85111"/>
    <w:rsid w:val="00F85347"/>
    <w:rsid w:val="00F9397F"/>
    <w:rsid w:val="00FA0850"/>
    <w:rsid w:val="00FA7310"/>
    <w:rsid w:val="00FA7DFB"/>
    <w:rsid w:val="00FA7EBC"/>
    <w:rsid w:val="00FB0840"/>
    <w:rsid w:val="00FB12FC"/>
    <w:rsid w:val="00FB13F5"/>
    <w:rsid w:val="00FB5FD9"/>
    <w:rsid w:val="00FC06F4"/>
    <w:rsid w:val="00FC2568"/>
    <w:rsid w:val="00FC46A2"/>
    <w:rsid w:val="00FC78F1"/>
    <w:rsid w:val="00FD15D0"/>
    <w:rsid w:val="00FD33F2"/>
    <w:rsid w:val="00FD4200"/>
    <w:rsid w:val="00FD42F2"/>
    <w:rsid w:val="00FD54CC"/>
    <w:rsid w:val="00FE15BB"/>
    <w:rsid w:val="00FE4145"/>
    <w:rsid w:val="00FE5244"/>
    <w:rsid w:val="00FF0768"/>
    <w:rsid w:val="00FF1066"/>
    <w:rsid w:val="00FF1FE2"/>
    <w:rsid w:val="00FF3E8D"/>
    <w:rsid w:val="00FF55C3"/>
    <w:rsid w:val="00FF7165"/>
    <w:rsid w:val="00FF78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2"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4D7"/>
    <w:pPr>
      <w:spacing w:after="200" w:line="276" w:lineRule="auto"/>
    </w:pPr>
    <w:rPr>
      <w:rFonts w:eastAsia="Times New Roman"/>
      <w:sz w:val="22"/>
      <w:szCs w:val="22"/>
      <w:lang w:val="en-GB" w:eastAsia="en-US"/>
    </w:rPr>
  </w:style>
  <w:style w:type="paragraph" w:styleId="Titre1">
    <w:name w:val="heading 1"/>
    <w:basedOn w:val="Normal"/>
    <w:next w:val="Normal"/>
    <w:link w:val="Titre1Car"/>
    <w:qFormat/>
    <w:locked/>
    <w:rsid w:val="002244C3"/>
    <w:pPr>
      <w:keepNext/>
      <w:spacing w:before="240" w:after="60"/>
      <w:outlineLvl w:val="0"/>
    </w:pPr>
    <w:rPr>
      <w:rFonts w:ascii="Cambria" w:hAnsi="Cambria"/>
      <w:b/>
      <w:bCs/>
      <w:kern w:val="32"/>
      <w:sz w:val="32"/>
      <w:szCs w:val="32"/>
      <w:lang/>
    </w:rPr>
  </w:style>
  <w:style w:type="paragraph" w:styleId="Titre3">
    <w:name w:val="heading 3"/>
    <w:basedOn w:val="Normal"/>
    <w:link w:val="Titre3Car"/>
    <w:uiPriority w:val="9"/>
    <w:qFormat/>
    <w:rsid w:val="009A3F95"/>
    <w:pPr>
      <w:spacing w:before="100" w:beforeAutospacing="1" w:after="100" w:afterAutospacing="1" w:line="240" w:lineRule="auto"/>
      <w:outlineLvl w:val="2"/>
    </w:pPr>
    <w:rPr>
      <w:rFonts w:ascii="Times New Roman" w:eastAsia="Calibri" w:hAnsi="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detexte21">
    <w:name w:val="Corps de texte 21"/>
    <w:basedOn w:val="Normal"/>
    <w:rsid w:val="007C164D"/>
    <w:pPr>
      <w:suppressAutoHyphens/>
      <w:spacing w:after="0" w:line="240" w:lineRule="auto"/>
      <w:jc w:val="both"/>
    </w:pPr>
    <w:rPr>
      <w:rFonts w:ascii="Times New Roman" w:eastAsia="Calibri" w:hAnsi="Times New Roman"/>
      <w:sz w:val="24"/>
      <w:szCs w:val="24"/>
      <w:lang w:val="en-US" w:eastAsia="ar-SA"/>
    </w:rPr>
  </w:style>
  <w:style w:type="character" w:customStyle="1" w:styleId="apple-converted-space">
    <w:name w:val="apple-converted-space"/>
    <w:rsid w:val="007C164D"/>
    <w:rPr>
      <w:rFonts w:cs="Times New Roman"/>
    </w:rPr>
  </w:style>
  <w:style w:type="character" w:styleId="Lienhypertexte">
    <w:name w:val="Hyperlink"/>
    <w:rsid w:val="007C164D"/>
    <w:rPr>
      <w:rFonts w:cs="Times New Roman"/>
      <w:color w:val="0000FF"/>
      <w:u w:val="single"/>
    </w:rPr>
  </w:style>
  <w:style w:type="character" w:styleId="Accentuation">
    <w:name w:val="Emphasis"/>
    <w:qFormat/>
    <w:rsid w:val="003C4C20"/>
    <w:rPr>
      <w:rFonts w:cs="Times New Roman"/>
      <w:i/>
      <w:iCs/>
    </w:rPr>
  </w:style>
  <w:style w:type="character" w:customStyle="1" w:styleId="Titre3Car">
    <w:name w:val="Titre 3 Car"/>
    <w:link w:val="Titre3"/>
    <w:uiPriority w:val="9"/>
    <w:locked/>
    <w:rsid w:val="009A3F95"/>
    <w:rPr>
      <w:rFonts w:ascii="Times New Roman" w:hAnsi="Times New Roman" w:cs="Times New Roman"/>
      <w:b/>
      <w:bCs/>
      <w:sz w:val="27"/>
      <w:szCs w:val="27"/>
      <w:lang w:eastAsia="fr-FR"/>
    </w:rPr>
  </w:style>
  <w:style w:type="paragraph" w:styleId="NormalWeb">
    <w:name w:val="Normal (Web)"/>
    <w:basedOn w:val="Normal"/>
    <w:uiPriority w:val="99"/>
    <w:semiHidden/>
    <w:rsid w:val="009A3F95"/>
    <w:pPr>
      <w:spacing w:before="100" w:beforeAutospacing="1" w:after="100" w:afterAutospacing="1" w:line="240" w:lineRule="auto"/>
    </w:pPr>
    <w:rPr>
      <w:rFonts w:ascii="Times New Roman" w:eastAsia="Calibri" w:hAnsi="Times New Roman"/>
      <w:sz w:val="24"/>
      <w:szCs w:val="24"/>
      <w:lang w:val="fr-FR" w:eastAsia="fr-FR"/>
    </w:rPr>
  </w:style>
  <w:style w:type="character" w:customStyle="1" w:styleId="sc">
    <w:name w:val="sc"/>
    <w:rsid w:val="009A3F95"/>
    <w:rPr>
      <w:rFonts w:cs="Times New Roman"/>
    </w:rPr>
  </w:style>
  <w:style w:type="character" w:styleId="lev">
    <w:name w:val="Strong"/>
    <w:qFormat/>
    <w:rsid w:val="00E20A2A"/>
    <w:rPr>
      <w:rFonts w:cs="Times New Roman"/>
      <w:b/>
      <w:bCs/>
    </w:rPr>
  </w:style>
  <w:style w:type="character" w:customStyle="1" w:styleId="PlaceholderText1">
    <w:name w:val="Placeholder Text1"/>
    <w:semiHidden/>
    <w:rsid w:val="00F43808"/>
    <w:rPr>
      <w:rFonts w:cs="Times New Roman"/>
      <w:color w:val="808080"/>
    </w:rPr>
  </w:style>
  <w:style w:type="paragraph" w:styleId="Textedebulles">
    <w:name w:val="Balloon Text"/>
    <w:basedOn w:val="Normal"/>
    <w:link w:val="TextedebullesCar"/>
    <w:semiHidden/>
    <w:rsid w:val="00F43808"/>
    <w:pPr>
      <w:spacing w:after="0" w:line="240" w:lineRule="auto"/>
    </w:pPr>
    <w:rPr>
      <w:rFonts w:ascii="Tahoma" w:eastAsia="Calibri" w:hAnsi="Tahoma"/>
      <w:sz w:val="16"/>
      <w:szCs w:val="16"/>
      <w:lang/>
    </w:rPr>
  </w:style>
  <w:style w:type="character" w:customStyle="1" w:styleId="TextedebullesCar">
    <w:name w:val="Texte de bulles Car"/>
    <w:link w:val="Textedebulles"/>
    <w:semiHidden/>
    <w:locked/>
    <w:rsid w:val="00F43808"/>
    <w:rPr>
      <w:rFonts w:ascii="Tahoma" w:hAnsi="Tahoma" w:cs="Tahoma"/>
      <w:sz w:val="16"/>
      <w:szCs w:val="16"/>
      <w:lang w:val="en-GB"/>
    </w:rPr>
  </w:style>
  <w:style w:type="table" w:customStyle="1" w:styleId="Grilledetableau2">
    <w:name w:val="Grille de tableau 2"/>
    <w:aliases w:val="Table Grid 2"/>
    <w:basedOn w:val="TableauNormal"/>
    <w:rsid w:val="00C805B4"/>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Corpsdetexte">
    <w:name w:val="Body Text"/>
    <w:basedOn w:val="Normal"/>
    <w:link w:val="CorpsdetexteCar"/>
    <w:rsid w:val="00CE2DE1"/>
    <w:pPr>
      <w:spacing w:after="120" w:line="240" w:lineRule="auto"/>
    </w:pPr>
    <w:rPr>
      <w:rFonts w:ascii="Times New Roman" w:eastAsia="Calibri" w:hAnsi="Times New Roman"/>
      <w:sz w:val="24"/>
      <w:szCs w:val="24"/>
      <w:lang w:eastAsia="fr-FR"/>
    </w:rPr>
  </w:style>
  <w:style w:type="character" w:customStyle="1" w:styleId="CorpsdetexteCar">
    <w:name w:val="Corps de texte Car"/>
    <w:link w:val="Corpsdetexte"/>
    <w:locked/>
    <w:rsid w:val="00CE2DE1"/>
    <w:rPr>
      <w:rFonts w:ascii="Times New Roman" w:hAnsi="Times New Roman" w:cs="Times New Roman"/>
      <w:sz w:val="24"/>
      <w:szCs w:val="24"/>
      <w:lang w:eastAsia="fr-FR"/>
    </w:rPr>
  </w:style>
  <w:style w:type="paragraph" w:customStyle="1" w:styleId="ListParagraph1">
    <w:name w:val="List Paragraph1"/>
    <w:basedOn w:val="Normal"/>
    <w:rsid w:val="00613528"/>
    <w:pPr>
      <w:ind w:left="720"/>
    </w:pPr>
  </w:style>
  <w:style w:type="paragraph" w:styleId="En-tte">
    <w:name w:val="header"/>
    <w:basedOn w:val="Normal"/>
    <w:link w:val="En-tteCar"/>
    <w:uiPriority w:val="99"/>
    <w:rsid w:val="00613528"/>
    <w:pPr>
      <w:tabs>
        <w:tab w:val="center" w:pos="4536"/>
        <w:tab w:val="right" w:pos="9072"/>
      </w:tabs>
      <w:spacing w:after="0" w:line="240" w:lineRule="auto"/>
    </w:pPr>
    <w:rPr>
      <w:rFonts w:eastAsia="Calibri"/>
      <w:sz w:val="20"/>
      <w:szCs w:val="20"/>
      <w:lang/>
    </w:rPr>
  </w:style>
  <w:style w:type="character" w:customStyle="1" w:styleId="En-tteCar">
    <w:name w:val="En-tête Car"/>
    <w:link w:val="En-tte"/>
    <w:uiPriority w:val="99"/>
    <w:locked/>
    <w:rsid w:val="00613528"/>
    <w:rPr>
      <w:rFonts w:cs="Times New Roman"/>
      <w:lang w:val="en-GB"/>
    </w:rPr>
  </w:style>
  <w:style w:type="paragraph" w:styleId="Pieddepage">
    <w:name w:val="footer"/>
    <w:basedOn w:val="Normal"/>
    <w:link w:val="PieddepageCar"/>
    <w:rsid w:val="00613528"/>
    <w:pPr>
      <w:tabs>
        <w:tab w:val="center" w:pos="4536"/>
        <w:tab w:val="right" w:pos="9072"/>
      </w:tabs>
      <w:spacing w:after="0" w:line="240" w:lineRule="auto"/>
    </w:pPr>
    <w:rPr>
      <w:rFonts w:eastAsia="Calibri"/>
      <w:sz w:val="20"/>
      <w:szCs w:val="20"/>
      <w:lang/>
    </w:rPr>
  </w:style>
  <w:style w:type="character" w:customStyle="1" w:styleId="PieddepageCar">
    <w:name w:val="Pied de page Car"/>
    <w:link w:val="Pieddepage"/>
    <w:locked/>
    <w:rsid w:val="00613528"/>
    <w:rPr>
      <w:rFonts w:cs="Times New Roman"/>
      <w:lang w:val="en-GB"/>
    </w:rPr>
  </w:style>
  <w:style w:type="character" w:styleId="Numrodeligne">
    <w:name w:val="line number"/>
    <w:semiHidden/>
    <w:rsid w:val="00613528"/>
    <w:rPr>
      <w:rFonts w:cs="Times New Roman"/>
    </w:rPr>
  </w:style>
  <w:style w:type="paragraph" w:styleId="Corpsdetexte2">
    <w:name w:val="Body Text 2"/>
    <w:basedOn w:val="Normal"/>
    <w:rsid w:val="00146246"/>
    <w:pPr>
      <w:spacing w:after="120" w:line="480" w:lineRule="auto"/>
    </w:pPr>
  </w:style>
  <w:style w:type="character" w:styleId="Marquedecommentaire">
    <w:name w:val="annotation reference"/>
    <w:semiHidden/>
    <w:rsid w:val="00F148E3"/>
    <w:rPr>
      <w:sz w:val="16"/>
      <w:szCs w:val="16"/>
    </w:rPr>
  </w:style>
  <w:style w:type="paragraph" w:styleId="Commentaire">
    <w:name w:val="annotation text"/>
    <w:basedOn w:val="Normal"/>
    <w:semiHidden/>
    <w:rsid w:val="00F148E3"/>
    <w:rPr>
      <w:sz w:val="20"/>
      <w:szCs w:val="20"/>
    </w:rPr>
  </w:style>
  <w:style w:type="paragraph" w:styleId="Objetducommentaire">
    <w:name w:val="annotation subject"/>
    <w:basedOn w:val="Commentaire"/>
    <w:next w:val="Commentaire"/>
    <w:semiHidden/>
    <w:rsid w:val="00F148E3"/>
    <w:rPr>
      <w:b/>
      <w:bCs/>
    </w:rPr>
  </w:style>
  <w:style w:type="table" w:customStyle="1" w:styleId="Ombrageclair1">
    <w:name w:val="Ombrage clair1"/>
    <w:basedOn w:val="TableauNormal"/>
    <w:uiPriority w:val="60"/>
    <w:rsid w:val="00EE6340"/>
    <w:rPr>
      <w:rFonts w:ascii="Verdana" w:hAnsi="Verdana"/>
      <w:color w:val="000000"/>
      <w:sz w:val="17"/>
      <w:szCs w:val="22"/>
      <w:lang w:val="en-GB"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itre1Car">
    <w:name w:val="Titre 1 Car"/>
    <w:link w:val="Titre1"/>
    <w:rsid w:val="002244C3"/>
    <w:rPr>
      <w:rFonts w:ascii="Cambria" w:eastAsia="Times New Roman" w:hAnsi="Cambria" w:cs="Times New Roman"/>
      <w:b/>
      <w:bCs/>
      <w:kern w:val="32"/>
      <w:sz w:val="32"/>
      <w:szCs w:val="32"/>
      <w:lang w:eastAsia="en-US"/>
    </w:rPr>
  </w:style>
  <w:style w:type="paragraph" w:styleId="Rvision">
    <w:name w:val="Revision"/>
    <w:hidden/>
    <w:uiPriority w:val="99"/>
    <w:semiHidden/>
    <w:rsid w:val="006027F9"/>
    <w:rPr>
      <w:rFonts w:eastAsia="Times New Roman"/>
      <w:sz w:val="22"/>
      <w:szCs w:val="22"/>
      <w:lang w:val="en-GB" w:eastAsia="en-US"/>
    </w:rPr>
  </w:style>
  <w:style w:type="character" w:customStyle="1" w:styleId="highlight">
    <w:name w:val="highlight"/>
    <w:basedOn w:val="Policepardfaut"/>
    <w:rsid w:val="00C24A11"/>
  </w:style>
  <w:style w:type="character" w:customStyle="1" w:styleId="ui-ncbitoggler-master-text">
    <w:name w:val="ui-ncbitoggler-master-text"/>
    <w:basedOn w:val="Policepardfaut"/>
    <w:rsid w:val="00C24A11"/>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250048296">
      <w:bodyDiv w:val="1"/>
      <w:marLeft w:val="0"/>
      <w:marRight w:val="0"/>
      <w:marTop w:val="0"/>
      <w:marBottom w:val="0"/>
      <w:divBdr>
        <w:top w:val="none" w:sz="0" w:space="0" w:color="auto"/>
        <w:left w:val="none" w:sz="0" w:space="0" w:color="auto"/>
        <w:bottom w:val="none" w:sz="0" w:space="0" w:color="auto"/>
        <w:right w:val="none" w:sz="0" w:space="0" w:color="auto"/>
      </w:divBdr>
    </w:div>
    <w:div w:id="801265943">
      <w:bodyDiv w:val="1"/>
      <w:marLeft w:val="0"/>
      <w:marRight w:val="0"/>
      <w:marTop w:val="0"/>
      <w:marBottom w:val="0"/>
      <w:divBdr>
        <w:top w:val="none" w:sz="0" w:space="0" w:color="auto"/>
        <w:left w:val="none" w:sz="0" w:space="0" w:color="auto"/>
        <w:bottom w:val="none" w:sz="0" w:space="0" w:color="auto"/>
        <w:right w:val="none" w:sz="0" w:space="0" w:color="auto"/>
      </w:divBdr>
    </w:div>
    <w:div w:id="964887413">
      <w:bodyDiv w:val="1"/>
      <w:marLeft w:val="0"/>
      <w:marRight w:val="0"/>
      <w:marTop w:val="0"/>
      <w:marBottom w:val="0"/>
      <w:divBdr>
        <w:top w:val="none" w:sz="0" w:space="0" w:color="auto"/>
        <w:left w:val="none" w:sz="0" w:space="0" w:color="auto"/>
        <w:bottom w:val="none" w:sz="0" w:space="0" w:color="auto"/>
        <w:right w:val="none" w:sz="0" w:space="0" w:color="auto"/>
      </w:divBdr>
    </w:div>
    <w:div w:id="1106585211">
      <w:bodyDiv w:val="1"/>
      <w:marLeft w:val="0"/>
      <w:marRight w:val="0"/>
      <w:marTop w:val="0"/>
      <w:marBottom w:val="0"/>
      <w:divBdr>
        <w:top w:val="none" w:sz="0" w:space="0" w:color="auto"/>
        <w:left w:val="none" w:sz="0" w:space="0" w:color="auto"/>
        <w:bottom w:val="none" w:sz="0" w:space="0" w:color="auto"/>
        <w:right w:val="none" w:sz="0" w:space="0" w:color="auto"/>
      </w:divBdr>
    </w:div>
    <w:div w:id="1110854351">
      <w:bodyDiv w:val="1"/>
      <w:marLeft w:val="0"/>
      <w:marRight w:val="0"/>
      <w:marTop w:val="0"/>
      <w:marBottom w:val="0"/>
      <w:divBdr>
        <w:top w:val="none" w:sz="0" w:space="0" w:color="auto"/>
        <w:left w:val="none" w:sz="0" w:space="0" w:color="auto"/>
        <w:bottom w:val="none" w:sz="0" w:space="0" w:color="auto"/>
        <w:right w:val="none" w:sz="0" w:space="0" w:color="auto"/>
      </w:divBdr>
      <w:divsChild>
        <w:div w:id="613220440">
          <w:marLeft w:val="0"/>
          <w:marRight w:val="0"/>
          <w:marTop w:val="0"/>
          <w:marBottom w:val="0"/>
          <w:divBdr>
            <w:top w:val="none" w:sz="0" w:space="0" w:color="auto"/>
            <w:left w:val="none" w:sz="0" w:space="0" w:color="auto"/>
            <w:bottom w:val="none" w:sz="0" w:space="0" w:color="auto"/>
            <w:right w:val="none" w:sz="0" w:space="0" w:color="auto"/>
          </w:divBdr>
          <w:divsChild>
            <w:div w:id="277300857">
              <w:marLeft w:val="0"/>
              <w:marRight w:val="0"/>
              <w:marTop w:val="0"/>
              <w:marBottom w:val="0"/>
              <w:divBdr>
                <w:top w:val="none" w:sz="0" w:space="0" w:color="auto"/>
                <w:left w:val="none" w:sz="0" w:space="0" w:color="auto"/>
                <w:bottom w:val="none" w:sz="0" w:space="0" w:color="auto"/>
                <w:right w:val="none" w:sz="0" w:space="0" w:color="auto"/>
              </w:divBdr>
            </w:div>
          </w:divsChild>
        </w:div>
        <w:div w:id="1653411300">
          <w:marLeft w:val="0"/>
          <w:marRight w:val="0"/>
          <w:marTop w:val="0"/>
          <w:marBottom w:val="0"/>
          <w:divBdr>
            <w:top w:val="none" w:sz="0" w:space="0" w:color="auto"/>
            <w:left w:val="none" w:sz="0" w:space="0" w:color="auto"/>
            <w:bottom w:val="none" w:sz="0" w:space="0" w:color="auto"/>
            <w:right w:val="none" w:sz="0" w:space="0" w:color="auto"/>
          </w:divBdr>
        </w:div>
        <w:div w:id="2057850504">
          <w:marLeft w:val="0"/>
          <w:marRight w:val="0"/>
          <w:marTop w:val="0"/>
          <w:marBottom w:val="0"/>
          <w:divBdr>
            <w:top w:val="none" w:sz="0" w:space="0" w:color="auto"/>
            <w:left w:val="none" w:sz="0" w:space="0" w:color="auto"/>
            <w:bottom w:val="none" w:sz="0" w:space="0" w:color="auto"/>
            <w:right w:val="none" w:sz="0" w:space="0" w:color="auto"/>
          </w:divBdr>
        </w:div>
        <w:div w:id="2134979888">
          <w:marLeft w:val="0"/>
          <w:marRight w:val="0"/>
          <w:marTop w:val="0"/>
          <w:marBottom w:val="0"/>
          <w:divBdr>
            <w:top w:val="none" w:sz="0" w:space="0" w:color="auto"/>
            <w:left w:val="none" w:sz="0" w:space="0" w:color="auto"/>
            <w:bottom w:val="none" w:sz="0" w:space="0" w:color="auto"/>
            <w:right w:val="none" w:sz="0" w:space="0" w:color="auto"/>
          </w:divBdr>
        </w:div>
      </w:divsChild>
    </w:div>
    <w:div w:id="1291788217">
      <w:bodyDiv w:val="1"/>
      <w:marLeft w:val="0"/>
      <w:marRight w:val="0"/>
      <w:marTop w:val="0"/>
      <w:marBottom w:val="0"/>
      <w:divBdr>
        <w:top w:val="none" w:sz="0" w:space="0" w:color="auto"/>
        <w:left w:val="none" w:sz="0" w:space="0" w:color="auto"/>
        <w:bottom w:val="none" w:sz="0" w:space="0" w:color="auto"/>
        <w:right w:val="none" w:sz="0" w:space="0" w:color="auto"/>
      </w:divBdr>
    </w:div>
    <w:div w:id="1370449861">
      <w:bodyDiv w:val="1"/>
      <w:marLeft w:val="0"/>
      <w:marRight w:val="0"/>
      <w:marTop w:val="0"/>
      <w:marBottom w:val="0"/>
      <w:divBdr>
        <w:top w:val="none" w:sz="0" w:space="0" w:color="auto"/>
        <w:left w:val="none" w:sz="0" w:space="0" w:color="auto"/>
        <w:bottom w:val="none" w:sz="0" w:space="0" w:color="auto"/>
        <w:right w:val="none" w:sz="0" w:space="0" w:color="auto"/>
      </w:divBdr>
    </w:div>
    <w:div w:id="1573655567">
      <w:bodyDiv w:val="1"/>
      <w:marLeft w:val="0"/>
      <w:marRight w:val="0"/>
      <w:marTop w:val="0"/>
      <w:marBottom w:val="0"/>
      <w:divBdr>
        <w:top w:val="none" w:sz="0" w:space="0" w:color="auto"/>
        <w:left w:val="none" w:sz="0" w:space="0" w:color="auto"/>
        <w:bottom w:val="none" w:sz="0" w:space="0" w:color="auto"/>
        <w:right w:val="none" w:sz="0" w:space="0" w:color="auto"/>
      </w:divBdr>
    </w:div>
    <w:div w:id="1658345299">
      <w:bodyDiv w:val="1"/>
      <w:marLeft w:val="0"/>
      <w:marRight w:val="0"/>
      <w:marTop w:val="0"/>
      <w:marBottom w:val="0"/>
      <w:divBdr>
        <w:top w:val="none" w:sz="0" w:space="0" w:color="auto"/>
        <w:left w:val="none" w:sz="0" w:space="0" w:color="auto"/>
        <w:bottom w:val="none" w:sz="0" w:space="0" w:color="auto"/>
        <w:right w:val="none" w:sz="0" w:space="0" w:color="auto"/>
      </w:divBdr>
    </w:div>
    <w:div w:id="1706561025">
      <w:bodyDiv w:val="1"/>
      <w:marLeft w:val="0"/>
      <w:marRight w:val="0"/>
      <w:marTop w:val="0"/>
      <w:marBottom w:val="0"/>
      <w:divBdr>
        <w:top w:val="none" w:sz="0" w:space="0" w:color="auto"/>
        <w:left w:val="none" w:sz="0" w:space="0" w:color="auto"/>
        <w:bottom w:val="none" w:sz="0" w:space="0" w:color="auto"/>
        <w:right w:val="none" w:sz="0" w:space="0" w:color="auto"/>
      </w:divBdr>
    </w:div>
    <w:div w:id="1731615870">
      <w:bodyDiv w:val="1"/>
      <w:marLeft w:val="0"/>
      <w:marRight w:val="0"/>
      <w:marTop w:val="0"/>
      <w:marBottom w:val="0"/>
      <w:divBdr>
        <w:top w:val="none" w:sz="0" w:space="0" w:color="auto"/>
        <w:left w:val="none" w:sz="0" w:space="0" w:color="auto"/>
        <w:bottom w:val="none" w:sz="0" w:space="0" w:color="auto"/>
        <w:right w:val="none" w:sz="0" w:space="0" w:color="auto"/>
      </w:divBdr>
    </w:div>
    <w:div w:id="1741753640">
      <w:bodyDiv w:val="1"/>
      <w:marLeft w:val="0"/>
      <w:marRight w:val="0"/>
      <w:marTop w:val="0"/>
      <w:marBottom w:val="0"/>
      <w:divBdr>
        <w:top w:val="none" w:sz="0" w:space="0" w:color="auto"/>
        <w:left w:val="none" w:sz="0" w:space="0" w:color="auto"/>
        <w:bottom w:val="none" w:sz="0" w:space="0" w:color="auto"/>
        <w:right w:val="none" w:sz="0" w:space="0" w:color="auto"/>
      </w:divBdr>
    </w:div>
    <w:div w:id="1882550725">
      <w:bodyDiv w:val="1"/>
      <w:marLeft w:val="0"/>
      <w:marRight w:val="0"/>
      <w:marTop w:val="0"/>
      <w:marBottom w:val="0"/>
      <w:divBdr>
        <w:top w:val="none" w:sz="0" w:space="0" w:color="auto"/>
        <w:left w:val="none" w:sz="0" w:space="0" w:color="auto"/>
        <w:bottom w:val="none" w:sz="0" w:space="0" w:color="auto"/>
        <w:right w:val="none" w:sz="0" w:space="0" w:color="auto"/>
      </w:divBdr>
    </w:div>
    <w:div w:id="207214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lila.Azzout@agroparistech.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Bureau\projet\Wageningen%202009\wageningen%203\article\BJ\revisions%2028-4\2014%2005%2020%20BJN%20r&#233;vis&#233;%204-5-2015F.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C165C-0FE0-4F39-A0A2-8D7A8E800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 05 20 BJN révisé 4-5-2015F</Template>
  <TotalTime>348</TotalTime>
  <Pages>26</Pages>
  <Words>8866</Words>
  <Characters>48768</Characters>
  <Application>Microsoft Office Word</Application>
  <DocSecurity>0</DocSecurity>
  <Lines>406</Lines>
  <Paragraphs>115</Paragraphs>
  <ScaleCrop>false</ScaleCrop>
  <HeadingPairs>
    <vt:vector size="2" baseType="variant">
      <vt:variant>
        <vt:lpstr>Titre</vt:lpstr>
      </vt:variant>
      <vt:variant>
        <vt:i4>1</vt:i4>
      </vt:variant>
    </vt:vector>
  </HeadingPairs>
  <TitlesOfParts>
    <vt:vector size="1" baseType="lpstr">
      <vt:lpstr>High protein diet limits dietary and de novo fat deposition through a stimulation of ketogenesis</vt:lpstr>
    </vt:vector>
  </TitlesOfParts>
  <Company>HP</Company>
  <LinksUpToDate>false</LinksUpToDate>
  <CharactersWithSpaces>57519</CharactersWithSpaces>
  <SharedDoc>false</SharedDoc>
  <HLinks>
    <vt:vector size="264" baseType="variant">
      <vt:variant>
        <vt:i4>4194315</vt:i4>
      </vt:variant>
      <vt:variant>
        <vt:i4>241</vt:i4>
      </vt:variant>
      <vt:variant>
        <vt:i4>0</vt:i4>
      </vt:variant>
      <vt:variant>
        <vt:i4>5</vt:i4>
      </vt:variant>
      <vt:variant>
        <vt:lpwstr/>
      </vt:variant>
      <vt:variant>
        <vt:lpwstr>_ENREF_16</vt:lpwstr>
      </vt:variant>
      <vt:variant>
        <vt:i4>4718603</vt:i4>
      </vt:variant>
      <vt:variant>
        <vt:i4>235</vt:i4>
      </vt:variant>
      <vt:variant>
        <vt:i4>0</vt:i4>
      </vt:variant>
      <vt:variant>
        <vt:i4>5</vt:i4>
      </vt:variant>
      <vt:variant>
        <vt:lpwstr/>
      </vt:variant>
      <vt:variant>
        <vt:lpwstr>_ENREF_9</vt:lpwstr>
      </vt:variant>
      <vt:variant>
        <vt:i4>4194315</vt:i4>
      </vt:variant>
      <vt:variant>
        <vt:i4>231</vt:i4>
      </vt:variant>
      <vt:variant>
        <vt:i4>0</vt:i4>
      </vt:variant>
      <vt:variant>
        <vt:i4>5</vt:i4>
      </vt:variant>
      <vt:variant>
        <vt:lpwstr/>
      </vt:variant>
      <vt:variant>
        <vt:lpwstr>_ENREF_18</vt:lpwstr>
      </vt:variant>
      <vt:variant>
        <vt:i4>4194315</vt:i4>
      </vt:variant>
      <vt:variant>
        <vt:i4>228</vt:i4>
      </vt:variant>
      <vt:variant>
        <vt:i4>0</vt:i4>
      </vt:variant>
      <vt:variant>
        <vt:i4>5</vt:i4>
      </vt:variant>
      <vt:variant>
        <vt:lpwstr/>
      </vt:variant>
      <vt:variant>
        <vt:lpwstr>_ENREF_19</vt:lpwstr>
      </vt:variant>
      <vt:variant>
        <vt:i4>4390923</vt:i4>
      </vt:variant>
      <vt:variant>
        <vt:i4>220</vt:i4>
      </vt:variant>
      <vt:variant>
        <vt:i4>0</vt:i4>
      </vt:variant>
      <vt:variant>
        <vt:i4>5</vt:i4>
      </vt:variant>
      <vt:variant>
        <vt:lpwstr/>
      </vt:variant>
      <vt:variant>
        <vt:lpwstr>_ENREF_28</vt:lpwstr>
      </vt:variant>
      <vt:variant>
        <vt:i4>4390923</vt:i4>
      </vt:variant>
      <vt:variant>
        <vt:i4>217</vt:i4>
      </vt:variant>
      <vt:variant>
        <vt:i4>0</vt:i4>
      </vt:variant>
      <vt:variant>
        <vt:i4>5</vt:i4>
      </vt:variant>
      <vt:variant>
        <vt:lpwstr/>
      </vt:variant>
      <vt:variant>
        <vt:lpwstr>_ENREF_27</vt:lpwstr>
      </vt:variant>
      <vt:variant>
        <vt:i4>4784139</vt:i4>
      </vt:variant>
      <vt:variant>
        <vt:i4>214</vt:i4>
      </vt:variant>
      <vt:variant>
        <vt:i4>0</vt:i4>
      </vt:variant>
      <vt:variant>
        <vt:i4>5</vt:i4>
      </vt:variant>
      <vt:variant>
        <vt:lpwstr/>
      </vt:variant>
      <vt:variant>
        <vt:lpwstr>_ENREF_8</vt:lpwstr>
      </vt:variant>
      <vt:variant>
        <vt:i4>4194315</vt:i4>
      </vt:variant>
      <vt:variant>
        <vt:i4>204</vt:i4>
      </vt:variant>
      <vt:variant>
        <vt:i4>0</vt:i4>
      </vt:variant>
      <vt:variant>
        <vt:i4>5</vt:i4>
      </vt:variant>
      <vt:variant>
        <vt:lpwstr/>
      </vt:variant>
      <vt:variant>
        <vt:lpwstr>_ENREF_17</vt:lpwstr>
      </vt:variant>
      <vt:variant>
        <vt:i4>4390923</vt:i4>
      </vt:variant>
      <vt:variant>
        <vt:i4>200</vt:i4>
      </vt:variant>
      <vt:variant>
        <vt:i4>0</vt:i4>
      </vt:variant>
      <vt:variant>
        <vt:i4>5</vt:i4>
      </vt:variant>
      <vt:variant>
        <vt:lpwstr/>
      </vt:variant>
      <vt:variant>
        <vt:lpwstr>_ENREF_26</vt:lpwstr>
      </vt:variant>
      <vt:variant>
        <vt:i4>4390923</vt:i4>
      </vt:variant>
      <vt:variant>
        <vt:i4>197</vt:i4>
      </vt:variant>
      <vt:variant>
        <vt:i4>0</vt:i4>
      </vt:variant>
      <vt:variant>
        <vt:i4>5</vt:i4>
      </vt:variant>
      <vt:variant>
        <vt:lpwstr/>
      </vt:variant>
      <vt:variant>
        <vt:lpwstr>_ENREF_2</vt:lpwstr>
      </vt:variant>
      <vt:variant>
        <vt:i4>4325387</vt:i4>
      </vt:variant>
      <vt:variant>
        <vt:i4>194</vt:i4>
      </vt:variant>
      <vt:variant>
        <vt:i4>0</vt:i4>
      </vt:variant>
      <vt:variant>
        <vt:i4>5</vt:i4>
      </vt:variant>
      <vt:variant>
        <vt:lpwstr/>
      </vt:variant>
      <vt:variant>
        <vt:lpwstr>_ENREF_3</vt:lpwstr>
      </vt:variant>
      <vt:variant>
        <vt:i4>4390923</vt:i4>
      </vt:variant>
      <vt:variant>
        <vt:i4>191</vt:i4>
      </vt:variant>
      <vt:variant>
        <vt:i4>0</vt:i4>
      </vt:variant>
      <vt:variant>
        <vt:i4>5</vt:i4>
      </vt:variant>
      <vt:variant>
        <vt:lpwstr/>
      </vt:variant>
      <vt:variant>
        <vt:lpwstr>_ENREF_28</vt:lpwstr>
      </vt:variant>
      <vt:variant>
        <vt:i4>4194315</vt:i4>
      </vt:variant>
      <vt:variant>
        <vt:i4>179</vt:i4>
      </vt:variant>
      <vt:variant>
        <vt:i4>0</vt:i4>
      </vt:variant>
      <vt:variant>
        <vt:i4>5</vt:i4>
      </vt:variant>
      <vt:variant>
        <vt:lpwstr/>
      </vt:variant>
      <vt:variant>
        <vt:lpwstr>_ENREF_15</vt:lpwstr>
      </vt:variant>
      <vt:variant>
        <vt:i4>4390923</vt:i4>
      </vt:variant>
      <vt:variant>
        <vt:i4>171</vt:i4>
      </vt:variant>
      <vt:variant>
        <vt:i4>0</vt:i4>
      </vt:variant>
      <vt:variant>
        <vt:i4>5</vt:i4>
      </vt:variant>
      <vt:variant>
        <vt:lpwstr/>
      </vt:variant>
      <vt:variant>
        <vt:lpwstr>_ENREF_20</vt:lpwstr>
      </vt:variant>
      <vt:variant>
        <vt:i4>4390923</vt:i4>
      </vt:variant>
      <vt:variant>
        <vt:i4>163</vt:i4>
      </vt:variant>
      <vt:variant>
        <vt:i4>0</vt:i4>
      </vt:variant>
      <vt:variant>
        <vt:i4>5</vt:i4>
      </vt:variant>
      <vt:variant>
        <vt:lpwstr/>
      </vt:variant>
      <vt:variant>
        <vt:lpwstr>_ENREF_29</vt:lpwstr>
      </vt:variant>
      <vt:variant>
        <vt:i4>4390923</vt:i4>
      </vt:variant>
      <vt:variant>
        <vt:i4>159</vt:i4>
      </vt:variant>
      <vt:variant>
        <vt:i4>0</vt:i4>
      </vt:variant>
      <vt:variant>
        <vt:i4>5</vt:i4>
      </vt:variant>
      <vt:variant>
        <vt:lpwstr/>
      </vt:variant>
      <vt:variant>
        <vt:lpwstr>_ENREF_25</vt:lpwstr>
      </vt:variant>
      <vt:variant>
        <vt:i4>4587531</vt:i4>
      </vt:variant>
      <vt:variant>
        <vt:i4>156</vt:i4>
      </vt:variant>
      <vt:variant>
        <vt:i4>0</vt:i4>
      </vt:variant>
      <vt:variant>
        <vt:i4>5</vt:i4>
      </vt:variant>
      <vt:variant>
        <vt:lpwstr/>
      </vt:variant>
      <vt:variant>
        <vt:lpwstr>_ENREF_7</vt:lpwstr>
      </vt:variant>
      <vt:variant>
        <vt:i4>4390923</vt:i4>
      </vt:variant>
      <vt:variant>
        <vt:i4>148</vt:i4>
      </vt:variant>
      <vt:variant>
        <vt:i4>0</vt:i4>
      </vt:variant>
      <vt:variant>
        <vt:i4>5</vt:i4>
      </vt:variant>
      <vt:variant>
        <vt:lpwstr/>
      </vt:variant>
      <vt:variant>
        <vt:lpwstr>_ENREF_22</vt:lpwstr>
      </vt:variant>
      <vt:variant>
        <vt:i4>4521995</vt:i4>
      </vt:variant>
      <vt:variant>
        <vt:i4>145</vt:i4>
      </vt:variant>
      <vt:variant>
        <vt:i4>0</vt:i4>
      </vt:variant>
      <vt:variant>
        <vt:i4>5</vt:i4>
      </vt:variant>
      <vt:variant>
        <vt:lpwstr/>
      </vt:variant>
      <vt:variant>
        <vt:lpwstr>_ENREF_4</vt:lpwstr>
      </vt:variant>
      <vt:variant>
        <vt:i4>4325387</vt:i4>
      </vt:variant>
      <vt:variant>
        <vt:i4>133</vt:i4>
      </vt:variant>
      <vt:variant>
        <vt:i4>0</vt:i4>
      </vt:variant>
      <vt:variant>
        <vt:i4>5</vt:i4>
      </vt:variant>
      <vt:variant>
        <vt:lpwstr/>
      </vt:variant>
      <vt:variant>
        <vt:lpwstr>_ENREF_30</vt:lpwstr>
      </vt:variant>
      <vt:variant>
        <vt:i4>4194315</vt:i4>
      </vt:variant>
      <vt:variant>
        <vt:i4>129</vt:i4>
      </vt:variant>
      <vt:variant>
        <vt:i4>0</vt:i4>
      </vt:variant>
      <vt:variant>
        <vt:i4>5</vt:i4>
      </vt:variant>
      <vt:variant>
        <vt:lpwstr/>
      </vt:variant>
      <vt:variant>
        <vt:lpwstr>_ENREF_12</vt:lpwstr>
      </vt:variant>
      <vt:variant>
        <vt:i4>4194315</vt:i4>
      </vt:variant>
      <vt:variant>
        <vt:i4>126</vt:i4>
      </vt:variant>
      <vt:variant>
        <vt:i4>0</vt:i4>
      </vt:variant>
      <vt:variant>
        <vt:i4>5</vt:i4>
      </vt:variant>
      <vt:variant>
        <vt:lpwstr/>
      </vt:variant>
      <vt:variant>
        <vt:lpwstr>_ENREF_1</vt:lpwstr>
      </vt:variant>
      <vt:variant>
        <vt:i4>4194315</vt:i4>
      </vt:variant>
      <vt:variant>
        <vt:i4>114</vt:i4>
      </vt:variant>
      <vt:variant>
        <vt:i4>0</vt:i4>
      </vt:variant>
      <vt:variant>
        <vt:i4>5</vt:i4>
      </vt:variant>
      <vt:variant>
        <vt:lpwstr/>
      </vt:variant>
      <vt:variant>
        <vt:lpwstr>_ENREF_10</vt:lpwstr>
      </vt:variant>
      <vt:variant>
        <vt:i4>4456459</vt:i4>
      </vt:variant>
      <vt:variant>
        <vt:i4>106</vt:i4>
      </vt:variant>
      <vt:variant>
        <vt:i4>0</vt:i4>
      </vt:variant>
      <vt:variant>
        <vt:i4>5</vt:i4>
      </vt:variant>
      <vt:variant>
        <vt:lpwstr/>
      </vt:variant>
      <vt:variant>
        <vt:lpwstr>_ENREF_5</vt:lpwstr>
      </vt:variant>
      <vt:variant>
        <vt:i4>4194315</vt:i4>
      </vt:variant>
      <vt:variant>
        <vt:i4>100</vt:i4>
      </vt:variant>
      <vt:variant>
        <vt:i4>0</vt:i4>
      </vt:variant>
      <vt:variant>
        <vt:i4>5</vt:i4>
      </vt:variant>
      <vt:variant>
        <vt:lpwstr/>
      </vt:variant>
      <vt:variant>
        <vt:lpwstr>_ENREF_14</vt:lpwstr>
      </vt:variant>
      <vt:variant>
        <vt:i4>4390923</vt:i4>
      </vt:variant>
      <vt:variant>
        <vt:i4>92</vt:i4>
      </vt:variant>
      <vt:variant>
        <vt:i4>0</vt:i4>
      </vt:variant>
      <vt:variant>
        <vt:i4>5</vt:i4>
      </vt:variant>
      <vt:variant>
        <vt:lpwstr/>
      </vt:variant>
      <vt:variant>
        <vt:lpwstr>_ENREF_28</vt:lpwstr>
      </vt:variant>
      <vt:variant>
        <vt:i4>4194315</vt:i4>
      </vt:variant>
      <vt:variant>
        <vt:i4>86</vt:i4>
      </vt:variant>
      <vt:variant>
        <vt:i4>0</vt:i4>
      </vt:variant>
      <vt:variant>
        <vt:i4>5</vt:i4>
      </vt:variant>
      <vt:variant>
        <vt:lpwstr/>
      </vt:variant>
      <vt:variant>
        <vt:lpwstr>_ENREF_17</vt:lpwstr>
      </vt:variant>
      <vt:variant>
        <vt:i4>4325387</vt:i4>
      </vt:variant>
      <vt:variant>
        <vt:i4>82</vt:i4>
      </vt:variant>
      <vt:variant>
        <vt:i4>0</vt:i4>
      </vt:variant>
      <vt:variant>
        <vt:i4>5</vt:i4>
      </vt:variant>
      <vt:variant>
        <vt:lpwstr/>
      </vt:variant>
      <vt:variant>
        <vt:lpwstr>_ENREF_30</vt:lpwstr>
      </vt:variant>
      <vt:variant>
        <vt:i4>4390923</vt:i4>
      </vt:variant>
      <vt:variant>
        <vt:i4>79</vt:i4>
      </vt:variant>
      <vt:variant>
        <vt:i4>0</vt:i4>
      </vt:variant>
      <vt:variant>
        <vt:i4>5</vt:i4>
      </vt:variant>
      <vt:variant>
        <vt:lpwstr/>
      </vt:variant>
      <vt:variant>
        <vt:lpwstr>_ENREF_21</vt:lpwstr>
      </vt:variant>
      <vt:variant>
        <vt:i4>4390923</vt:i4>
      </vt:variant>
      <vt:variant>
        <vt:i4>71</vt:i4>
      </vt:variant>
      <vt:variant>
        <vt:i4>0</vt:i4>
      </vt:variant>
      <vt:variant>
        <vt:i4>5</vt:i4>
      </vt:variant>
      <vt:variant>
        <vt:lpwstr/>
      </vt:variant>
      <vt:variant>
        <vt:lpwstr>_ENREF_26</vt:lpwstr>
      </vt:variant>
      <vt:variant>
        <vt:i4>4390923</vt:i4>
      </vt:variant>
      <vt:variant>
        <vt:i4>68</vt:i4>
      </vt:variant>
      <vt:variant>
        <vt:i4>0</vt:i4>
      </vt:variant>
      <vt:variant>
        <vt:i4>5</vt:i4>
      </vt:variant>
      <vt:variant>
        <vt:lpwstr/>
      </vt:variant>
      <vt:variant>
        <vt:lpwstr>_ENREF_2</vt:lpwstr>
      </vt:variant>
      <vt:variant>
        <vt:i4>4325387</vt:i4>
      </vt:variant>
      <vt:variant>
        <vt:i4>65</vt:i4>
      </vt:variant>
      <vt:variant>
        <vt:i4>0</vt:i4>
      </vt:variant>
      <vt:variant>
        <vt:i4>5</vt:i4>
      </vt:variant>
      <vt:variant>
        <vt:lpwstr/>
      </vt:variant>
      <vt:variant>
        <vt:lpwstr>_ENREF_3</vt:lpwstr>
      </vt:variant>
      <vt:variant>
        <vt:i4>4390923</vt:i4>
      </vt:variant>
      <vt:variant>
        <vt:i4>62</vt:i4>
      </vt:variant>
      <vt:variant>
        <vt:i4>0</vt:i4>
      </vt:variant>
      <vt:variant>
        <vt:i4>5</vt:i4>
      </vt:variant>
      <vt:variant>
        <vt:lpwstr/>
      </vt:variant>
      <vt:variant>
        <vt:lpwstr>_ENREF_28</vt:lpwstr>
      </vt:variant>
      <vt:variant>
        <vt:i4>4325387</vt:i4>
      </vt:variant>
      <vt:variant>
        <vt:i4>50</vt:i4>
      </vt:variant>
      <vt:variant>
        <vt:i4>0</vt:i4>
      </vt:variant>
      <vt:variant>
        <vt:i4>5</vt:i4>
      </vt:variant>
      <vt:variant>
        <vt:lpwstr/>
      </vt:variant>
      <vt:variant>
        <vt:lpwstr>_ENREF_30</vt:lpwstr>
      </vt:variant>
      <vt:variant>
        <vt:i4>4390923</vt:i4>
      </vt:variant>
      <vt:variant>
        <vt:i4>42</vt:i4>
      </vt:variant>
      <vt:variant>
        <vt:i4>0</vt:i4>
      </vt:variant>
      <vt:variant>
        <vt:i4>5</vt:i4>
      </vt:variant>
      <vt:variant>
        <vt:lpwstr/>
      </vt:variant>
      <vt:variant>
        <vt:lpwstr>_ENREF_2</vt:lpwstr>
      </vt:variant>
      <vt:variant>
        <vt:i4>4194315</vt:i4>
      </vt:variant>
      <vt:variant>
        <vt:i4>38</vt:i4>
      </vt:variant>
      <vt:variant>
        <vt:i4>0</vt:i4>
      </vt:variant>
      <vt:variant>
        <vt:i4>5</vt:i4>
      </vt:variant>
      <vt:variant>
        <vt:lpwstr/>
      </vt:variant>
      <vt:variant>
        <vt:lpwstr>_ENREF_1</vt:lpwstr>
      </vt:variant>
      <vt:variant>
        <vt:i4>4194315</vt:i4>
      </vt:variant>
      <vt:variant>
        <vt:i4>35</vt:i4>
      </vt:variant>
      <vt:variant>
        <vt:i4>0</vt:i4>
      </vt:variant>
      <vt:variant>
        <vt:i4>5</vt:i4>
      </vt:variant>
      <vt:variant>
        <vt:lpwstr/>
      </vt:variant>
      <vt:variant>
        <vt:lpwstr>_ENREF_11</vt:lpwstr>
      </vt:variant>
      <vt:variant>
        <vt:i4>4390923</vt:i4>
      </vt:variant>
      <vt:variant>
        <vt:i4>27</vt:i4>
      </vt:variant>
      <vt:variant>
        <vt:i4>0</vt:i4>
      </vt:variant>
      <vt:variant>
        <vt:i4>5</vt:i4>
      </vt:variant>
      <vt:variant>
        <vt:lpwstr/>
      </vt:variant>
      <vt:variant>
        <vt:lpwstr>_ENREF_24</vt:lpwstr>
      </vt:variant>
      <vt:variant>
        <vt:i4>4653067</vt:i4>
      </vt:variant>
      <vt:variant>
        <vt:i4>24</vt:i4>
      </vt:variant>
      <vt:variant>
        <vt:i4>0</vt:i4>
      </vt:variant>
      <vt:variant>
        <vt:i4>5</vt:i4>
      </vt:variant>
      <vt:variant>
        <vt:lpwstr/>
      </vt:variant>
      <vt:variant>
        <vt:lpwstr>_ENREF_6</vt:lpwstr>
      </vt:variant>
      <vt:variant>
        <vt:i4>4390923</vt:i4>
      </vt:variant>
      <vt:variant>
        <vt:i4>16</vt:i4>
      </vt:variant>
      <vt:variant>
        <vt:i4>0</vt:i4>
      </vt:variant>
      <vt:variant>
        <vt:i4>5</vt:i4>
      </vt:variant>
      <vt:variant>
        <vt:lpwstr/>
      </vt:variant>
      <vt:variant>
        <vt:lpwstr>_ENREF_23</vt:lpwstr>
      </vt:variant>
      <vt:variant>
        <vt:i4>4194315</vt:i4>
      </vt:variant>
      <vt:variant>
        <vt:i4>13</vt:i4>
      </vt:variant>
      <vt:variant>
        <vt:i4>0</vt:i4>
      </vt:variant>
      <vt:variant>
        <vt:i4>5</vt:i4>
      </vt:variant>
      <vt:variant>
        <vt:lpwstr/>
      </vt:variant>
      <vt:variant>
        <vt:lpwstr>_ENREF_13</vt:lpwstr>
      </vt:variant>
      <vt:variant>
        <vt:i4>4653067</vt:i4>
      </vt:variant>
      <vt:variant>
        <vt:i4>10</vt:i4>
      </vt:variant>
      <vt:variant>
        <vt:i4>0</vt:i4>
      </vt:variant>
      <vt:variant>
        <vt:i4>5</vt:i4>
      </vt:variant>
      <vt:variant>
        <vt:lpwstr/>
      </vt:variant>
      <vt:variant>
        <vt:lpwstr>_ENREF_6</vt:lpwstr>
      </vt:variant>
      <vt:variant>
        <vt:i4>4325387</vt:i4>
      </vt:variant>
      <vt:variant>
        <vt:i4>7</vt:i4>
      </vt:variant>
      <vt:variant>
        <vt:i4>0</vt:i4>
      </vt:variant>
      <vt:variant>
        <vt:i4>5</vt:i4>
      </vt:variant>
      <vt:variant>
        <vt:lpwstr/>
      </vt:variant>
      <vt:variant>
        <vt:lpwstr>_ENREF_30</vt:lpwstr>
      </vt:variant>
      <vt:variant>
        <vt:i4>4194356</vt:i4>
      </vt:variant>
      <vt:variant>
        <vt:i4>0</vt:i4>
      </vt:variant>
      <vt:variant>
        <vt:i4>0</vt:i4>
      </vt:variant>
      <vt:variant>
        <vt:i4>5</vt:i4>
      </vt:variant>
      <vt:variant>
        <vt:lpwstr>mailto:Dalila.Azzout@agroparistech.fr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protein diet limits dietary and de novo fat deposition through a stimulation of ketogenesis</dc:title>
  <dc:creator>azzout</dc:creator>
  <cp:lastModifiedBy>azzout</cp:lastModifiedBy>
  <cp:revision>4</cp:revision>
  <cp:lastPrinted>2015-05-10T06:41:00Z</cp:lastPrinted>
  <dcterms:created xsi:type="dcterms:W3CDTF">2015-05-10T06:43:00Z</dcterms:created>
  <dcterms:modified xsi:type="dcterms:W3CDTF">2015-05-10T12:28:00Z</dcterms:modified>
</cp:coreProperties>
</file>