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9929A" w14:textId="575A91FE" w:rsidR="005820FF" w:rsidRPr="009A1C13" w:rsidRDefault="005820FF" w:rsidP="005820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Table 2. Attributes of the </w:t>
      </w:r>
      <w:r w:rsidRPr="009A1C13">
        <w:rPr>
          <w:rFonts w:ascii="Times New Roman" w:hAnsi="Times New Roman" w:cs="Times New Roman"/>
          <w:sz w:val="24"/>
          <w:szCs w:val="24"/>
        </w:rPr>
        <w:t xml:space="preserve">Clovis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A1C13">
        <w:rPr>
          <w:rFonts w:ascii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A1C13">
        <w:rPr>
          <w:rFonts w:ascii="Times New Roman" w:hAnsi="Times New Roman" w:cs="Times New Roman"/>
          <w:sz w:val="24"/>
          <w:szCs w:val="24"/>
        </w:rPr>
        <w:t>reforms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luted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ifaces</w:t>
      </w:r>
      <w:r w:rsidRPr="009A1C13">
        <w:rPr>
          <w:rFonts w:ascii="Times New Roman" w:hAnsi="Times New Roman" w:cs="Times New Roman"/>
          <w:sz w:val="24"/>
          <w:szCs w:val="24"/>
        </w:rPr>
        <w:t xml:space="preserve"> from El Fin del Mundo.</w:t>
      </w:r>
    </w:p>
    <w:tbl>
      <w:tblPr>
        <w:tblW w:w="10537" w:type="dxa"/>
        <w:jc w:val="center"/>
        <w:tblLook w:val="04A0" w:firstRow="1" w:lastRow="0" w:firstColumn="1" w:lastColumn="0" w:noHBand="0" w:noVBand="1"/>
      </w:tblPr>
      <w:tblGrid>
        <w:gridCol w:w="622"/>
        <w:gridCol w:w="423"/>
        <w:gridCol w:w="1020"/>
        <w:gridCol w:w="1170"/>
        <w:gridCol w:w="1530"/>
        <w:gridCol w:w="500"/>
        <w:gridCol w:w="500"/>
        <w:gridCol w:w="500"/>
        <w:gridCol w:w="500"/>
        <w:gridCol w:w="1068"/>
        <w:gridCol w:w="766"/>
        <w:gridCol w:w="536"/>
        <w:gridCol w:w="500"/>
        <w:gridCol w:w="500"/>
        <w:gridCol w:w="500"/>
      </w:tblGrid>
      <w:tr w:rsidR="005820FF" w:rsidRPr="009A1C13" w14:paraId="37E9C0D0" w14:textId="77777777" w:rsidTr="007D677E">
        <w:trPr>
          <w:cantSplit/>
          <w:trHeight w:val="106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469A01F9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Bag No.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1D4A9A1B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Loc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ality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5206BFD2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Condition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67F9B61A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Raw Material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71CBE2FA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Munsell Color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35CF815D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Mass (g)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74A2A007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Maximum Length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1DE2252E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Maximum Width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07B91A46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Maximum Thickness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6331AA9F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Diagnostic Elements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036B82A3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Base Morphology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4E7F57C5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LF1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0656EF05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LF2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501C4D1C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LMG1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(mm)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68C71126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LMG2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(mm)</w:t>
            </w:r>
          </w:p>
        </w:tc>
      </w:tr>
      <w:tr w:rsidR="005820FF" w:rsidRPr="009A1C13" w14:paraId="30F3E641" w14:textId="77777777" w:rsidTr="007D677E">
        <w:trPr>
          <w:trHeight w:val="288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B585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59287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6D82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E4EC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Proximal/</w:t>
            </w:r>
          </w:p>
          <w:p w14:paraId="010A23A1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Reworked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8E8F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F132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Duskey</w:t>
            </w:r>
            <w:proofErr w:type="spellEnd"/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red 10R 3/2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EA19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A03D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383A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CA68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E09A" w14:textId="77777777" w:rsidR="005820FF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Basal morphology/</w:t>
            </w:r>
          </w:p>
          <w:p w14:paraId="7C3B7891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4000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Concave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F414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5FF5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18CA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CE9A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14.8</w:t>
            </w:r>
          </w:p>
        </w:tc>
      </w:tr>
      <w:tr w:rsidR="005820FF" w:rsidRPr="009A1C13" w14:paraId="4DFE9297" w14:textId="77777777" w:rsidTr="007D677E">
        <w:trPr>
          <w:trHeight w:val="288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0C34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59083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F065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33CC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Complete/</w:t>
            </w:r>
          </w:p>
          <w:p w14:paraId="49C00289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 fragments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0B1F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Quartzite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9DCC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Grayish brown 10YR 5/2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6669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B90B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87E1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9502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587F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Fluting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FA32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Straight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25F5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0105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EE90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EAAB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5820FF" w:rsidRPr="009A1C13" w14:paraId="00C3DE73" w14:textId="77777777" w:rsidTr="007D677E">
        <w:trPr>
          <w:trHeight w:val="288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76FC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59307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6A00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74A4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8DF9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Chert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4D7F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Strong brown 7.5YR 5/8 mottled with reddish yellow 7.5YR 7/6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B1EB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415D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6114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235E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A498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Fluting on both faces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0DB9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Concave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3605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200E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9971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7485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5820FF" w:rsidRPr="009A1C13" w14:paraId="0ED084CD" w14:textId="77777777" w:rsidTr="007D677E">
        <w:trPr>
          <w:trHeight w:val="288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83DE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59324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CE4A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CED1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EAEA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Quartz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D552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Milky White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7B1C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D696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043F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B0DC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EF2C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Fluting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1937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Convex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02F98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 19.5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EA12D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A15B6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C334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5820FF" w:rsidRPr="009A1C13" w14:paraId="29947375" w14:textId="77777777" w:rsidTr="007D677E">
        <w:trPr>
          <w:trHeight w:val="288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56F4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62756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CE77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A6F0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1AD5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2875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Light reddish gray 2.5YR 7/1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EA7D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C362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57BF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2FBA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B76F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Fluting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CE06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Straight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2BEEF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 25.1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388F4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9BFF9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8A4C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5820FF" w:rsidRPr="009A1C13" w14:paraId="09B81615" w14:textId="77777777" w:rsidTr="007D677E">
        <w:trPr>
          <w:trHeight w:val="288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0DEB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63214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D5F8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96FD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202F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6E5C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Light reddish gray 2.5YR 7/1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9D9B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2982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5723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39.6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BDBF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0EAC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Fluting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9E80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Convex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648F4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97F78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E328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30BA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5820FF" w:rsidRPr="009A1C13" w14:paraId="3D180EDC" w14:textId="77777777" w:rsidTr="007D677E">
        <w:trPr>
          <w:trHeight w:val="288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D42E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63224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DD86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3E6A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2F17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Not Identified Igneous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633D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Black Gley1 2.5/N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0BDA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8B3A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1287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9271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EB3F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Fluting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7C78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Convex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EE45C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B4BF4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DA1C4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9E2F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5820FF" w:rsidRPr="009A1C13" w14:paraId="36D0BFBC" w14:textId="77777777" w:rsidTr="007D677E">
        <w:trPr>
          <w:trHeight w:val="288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DC56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63332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A794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DEE4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89B3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6CB3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Reddish brown 5YR 5/4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CC3F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4FB9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46F3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8A7A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5EFC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Fluting/</w:t>
            </w:r>
          </w:p>
          <w:p w14:paraId="18EABC45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overshot flaking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6AED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Convex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3C0FF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FA146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AC9D7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E2BBC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5820FF" w:rsidRPr="009A1C13" w14:paraId="3510802F" w14:textId="77777777" w:rsidTr="007D677E">
        <w:trPr>
          <w:trHeight w:val="288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737B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63333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E38A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0544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8BC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Rhyolite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1E68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Light reddish brown 5YR 6/2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58C5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5800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016B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44CE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71FE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Fluting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1157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Convex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3F7F1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 19.2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BC161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65E22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62B85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5820FF" w:rsidRPr="009A1C13" w14:paraId="44D58693" w14:textId="77777777" w:rsidTr="007D677E">
        <w:trPr>
          <w:trHeight w:val="288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5015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63092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1AA2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8CFF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Proximal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EBCD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F728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Dark yellowish brown 10YR 4/4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91BA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3808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4BDE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43.6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6FFE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5623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Fluting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6817" w14:textId="77777777" w:rsidR="005820FF" w:rsidRPr="009A1C13" w:rsidRDefault="005820FF" w:rsidP="007D67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Convex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1F900" w14:textId="77777777" w:rsidR="005820FF" w:rsidRPr="009A1C13" w:rsidRDefault="005820FF" w:rsidP="007D677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 20.1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A22C9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52BD3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F6F8" w14:textId="77777777" w:rsidR="005820FF" w:rsidRPr="009A1C13" w:rsidRDefault="005820FF" w:rsidP="007D67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A1C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</w:tbl>
    <w:p w14:paraId="4E988041" w14:textId="77777777" w:rsidR="005820FF" w:rsidRPr="009A1C13" w:rsidRDefault="005820FF" w:rsidP="005820FF">
      <w:pPr>
        <w:spacing w:line="240" w:lineRule="auto"/>
        <w:contextualSpacing/>
        <w:jc w:val="both"/>
        <w:rPr>
          <w:rFonts w:cstheme="minorHAnsi"/>
          <w:sz w:val="20"/>
        </w:rPr>
      </w:pPr>
    </w:p>
    <w:p w14:paraId="4B7D290F" w14:textId="77777777" w:rsidR="005820FF" w:rsidRPr="009A1C13" w:rsidRDefault="005820FF" w:rsidP="005820FF">
      <w:pPr>
        <w:spacing w:line="240" w:lineRule="auto"/>
        <w:contextualSpacing/>
        <w:jc w:val="both"/>
        <w:rPr>
          <w:rFonts w:cstheme="minorHAnsi"/>
          <w:sz w:val="20"/>
        </w:rPr>
      </w:pPr>
      <w:r w:rsidRPr="009A1C13">
        <w:rPr>
          <w:rFonts w:cstheme="minorHAnsi"/>
          <w:sz w:val="20"/>
        </w:rPr>
        <w:t>Key and abbreviations: LF1= Length of fluting on side 1; LF2= Length of fluting on side 2; LMG 1= Extent of lateral margin grinding 1; LMG 2= Extent of lateral margin grinding 2.</w:t>
      </w:r>
    </w:p>
    <w:p w14:paraId="76421111" w14:textId="77777777" w:rsidR="00C06991" w:rsidRDefault="00C06991"/>
    <w:sectPr w:rsidR="00C0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FF"/>
    <w:rsid w:val="005820FF"/>
    <w:rsid w:val="00C0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498A"/>
  <w15:chartTrackingRefBased/>
  <w15:docId w15:val="{6D6C9967-CECA-41C8-B39D-5AD2F89E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1319</Characters>
  <Application>Microsoft Office Word</Application>
  <DocSecurity>0</DocSecurity>
  <Lines>52</Lines>
  <Paragraphs>30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Morales, Ismael - (ismasanchez)</dc:creator>
  <cp:keywords/>
  <dc:description/>
  <cp:lastModifiedBy>Sanchez Morales, Ismael - (ismasanchez)</cp:lastModifiedBy>
  <cp:revision>1</cp:revision>
  <dcterms:created xsi:type="dcterms:W3CDTF">2021-07-09T23:59:00Z</dcterms:created>
  <dcterms:modified xsi:type="dcterms:W3CDTF">2021-07-10T00:00:00Z</dcterms:modified>
</cp:coreProperties>
</file>