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86" w:rsidRPr="00380160" w:rsidRDefault="00A97986" w:rsidP="00A9798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160">
        <w:rPr>
          <w:rFonts w:ascii="Times New Roman" w:hAnsi="Times New Roman" w:cs="Times New Roman"/>
          <w:sz w:val="24"/>
          <w:szCs w:val="24"/>
        </w:rPr>
        <w:t xml:space="preserve">Supplemental Table 4. Relative Frequencies of Ceramic Surface Treatments in Dated Assemblages (Pluckhahn 2003; </w:t>
      </w:r>
      <w:proofErr w:type="spellStart"/>
      <w:r w:rsidRPr="00380160">
        <w:rPr>
          <w:rFonts w:ascii="Times New Roman" w:hAnsi="Times New Roman" w:cs="Times New Roman"/>
          <w:sz w:val="24"/>
          <w:szCs w:val="24"/>
        </w:rPr>
        <w:t>Menz</w:t>
      </w:r>
      <w:proofErr w:type="spellEnd"/>
      <w:r w:rsidRPr="00380160">
        <w:rPr>
          <w:rFonts w:ascii="Times New Roman" w:hAnsi="Times New Roman" w:cs="Times New Roman"/>
          <w:sz w:val="24"/>
          <w:szCs w:val="24"/>
        </w:rPr>
        <w:t xml:space="preserve"> 2015; West 2016).</w:t>
      </w:r>
    </w:p>
    <w:p w:rsidR="00A97986" w:rsidRDefault="00A97986"/>
    <w:tbl>
      <w:tblPr>
        <w:tblW w:w="13402" w:type="dxa"/>
        <w:tblLook w:val="04A0" w:firstRow="1" w:lastRow="0" w:firstColumn="1" w:lastColumn="0" w:noHBand="0" w:noVBand="1"/>
      </w:tblPr>
      <w:tblGrid>
        <w:gridCol w:w="845"/>
        <w:gridCol w:w="2747"/>
        <w:gridCol w:w="720"/>
        <w:gridCol w:w="720"/>
        <w:gridCol w:w="810"/>
        <w:gridCol w:w="720"/>
        <w:gridCol w:w="810"/>
        <w:gridCol w:w="810"/>
        <w:gridCol w:w="720"/>
        <w:gridCol w:w="810"/>
        <w:gridCol w:w="810"/>
        <w:gridCol w:w="810"/>
        <w:gridCol w:w="630"/>
        <w:gridCol w:w="720"/>
        <w:gridCol w:w="720"/>
      </w:tblGrid>
      <w:tr w:rsidR="00F8026E" w:rsidRPr="00F8026E" w:rsidTr="00F8026E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0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surface treatment as percentage of all identifiable (&gt; 2 cm) pottery</w:t>
            </w:r>
          </w:p>
        </w:tc>
      </w:tr>
      <w:tr w:rsidR="00F8026E" w:rsidRPr="00F8026E" w:rsidTr="00F8026E">
        <w:trPr>
          <w:trHeight w:val="213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complicated stamped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punctated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filmed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zoned red filmed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incised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stamped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dentate stamped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incised and punctate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 marked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ridge pinched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simple stamped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 3, Feature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 9, Feature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4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TU25, Feature 7</w:t>
            </w: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TU6, Feature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A, Feature 57, Zone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A, Feature 57, Zone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TU18, Feature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TU22, Feature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4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TU25, Feature 7</w:t>
            </w: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B, Unit B10, Feature 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A, Feature 131, Zone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TU17, Level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D, F191A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A, Feature 131, Zone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D, Feature 147B, Zone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026E" w:rsidRPr="00F8026E" w:rsidTr="00F8026E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D, Feature 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E" w:rsidRPr="00F8026E" w:rsidRDefault="00F8026E" w:rsidP="00F8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111C6" w:rsidRDefault="00A111C6">
      <w:pPr>
        <w:rPr>
          <w:sz w:val="20"/>
          <w:szCs w:val="20"/>
        </w:rPr>
      </w:pPr>
    </w:p>
    <w:p w:rsidR="00F8026E" w:rsidRPr="00F8026E" w:rsidRDefault="00F8026E" w:rsidP="00F8026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F8026E">
        <w:rPr>
          <w:rFonts w:ascii="Calibri" w:eastAsia="Times New Roman" w:hAnsi="Calibri" w:cs="Calibri"/>
          <w:color w:val="000000"/>
          <w:vertAlign w:val="superscript"/>
        </w:rPr>
        <w:t>a</w:t>
      </w:r>
      <w:r w:rsidRPr="00F8026E">
        <w:rPr>
          <w:rFonts w:ascii="Calibri" w:eastAsia="Times New Roman" w:hAnsi="Calibri" w:cs="Calibri"/>
          <w:color w:val="000000"/>
        </w:rPr>
        <w:t>assemblage</w:t>
      </w:r>
      <w:proofErr w:type="spellEnd"/>
      <w:proofErr w:type="gramEnd"/>
      <w:r w:rsidRPr="00F8026E">
        <w:rPr>
          <w:rFonts w:ascii="Calibri" w:eastAsia="Times New Roman" w:hAnsi="Calibri" w:cs="Calibri"/>
          <w:color w:val="000000"/>
        </w:rPr>
        <w:t xml:space="preserve"> assigned to two modelled phases</w:t>
      </w:r>
    </w:p>
    <w:p w:rsidR="00F8026E" w:rsidRPr="00F8026E" w:rsidRDefault="00F8026E">
      <w:pPr>
        <w:rPr>
          <w:sz w:val="20"/>
          <w:szCs w:val="20"/>
        </w:rPr>
      </w:pPr>
    </w:p>
    <w:sectPr w:rsidR="00F8026E" w:rsidRPr="00F8026E" w:rsidSect="00F802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6E"/>
    <w:rsid w:val="00A111C6"/>
    <w:rsid w:val="00A97986"/>
    <w:rsid w:val="00F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94327-B1E0-4B28-89D6-EF69662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Pluckhahn, Thomas</dc:creator>
  <cp:keywords/>
  <dc:description/>
  <cp:lastModifiedBy>Robert L. Kelly</cp:lastModifiedBy>
  <cp:revision>2</cp:revision>
  <dcterms:created xsi:type="dcterms:W3CDTF">2017-09-20T18:22:00Z</dcterms:created>
  <dcterms:modified xsi:type="dcterms:W3CDTF">2017-10-09T14:13:00Z</dcterms:modified>
</cp:coreProperties>
</file>