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00" w:type="dxa"/>
        <w:tblInd w:w="93" w:type="dxa"/>
        <w:tblLook w:val="04A0" w:firstRow="1" w:lastRow="0" w:firstColumn="1" w:lastColumn="0" w:noHBand="0" w:noVBand="1"/>
      </w:tblPr>
      <w:tblGrid>
        <w:gridCol w:w="1246"/>
        <w:gridCol w:w="832"/>
        <w:gridCol w:w="800"/>
        <w:gridCol w:w="939"/>
        <w:gridCol w:w="916"/>
        <w:gridCol w:w="959"/>
        <w:gridCol w:w="1077"/>
        <w:gridCol w:w="929"/>
        <w:gridCol w:w="1128"/>
        <w:gridCol w:w="1032"/>
        <w:gridCol w:w="1078"/>
        <w:gridCol w:w="1110"/>
        <w:gridCol w:w="854"/>
      </w:tblGrid>
      <w:tr w:rsidR="00540D6C" w:rsidRPr="00540D6C" w:rsidTr="00540D6C">
        <w:trPr>
          <w:trHeight w:val="300"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D6C" w:rsidRPr="00540D6C" w:rsidRDefault="00540D6C" w:rsidP="00540D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D6C">
              <w:rPr>
                <w:rFonts w:ascii="Times New Roman" w:eastAsia="Times New Roman" w:hAnsi="Times New Roman" w:cs="Times New Roman"/>
                <w:color w:val="000000"/>
              </w:rPr>
              <w:t>Table S10.  Left haft reentrant measurements.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40D6C" w:rsidRPr="00540D6C" w:rsidTr="00540D6C">
        <w:trPr>
          <w:trHeight w:val="62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Catalog 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type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area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area ordinal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centroid 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centroid x </w:t>
            </w:r>
            <w:proofErr w:type="spellStart"/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centroid 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centroid y </w:t>
            </w:r>
            <w:proofErr w:type="spellStart"/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diameter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diameter ordinal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divergence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edge LA ratio</w:t>
            </w:r>
          </w:p>
        </w:tc>
      </w:tr>
      <w:tr w:rsidR="00540D6C" w:rsidRPr="00540D6C" w:rsidTr="00540D6C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-6.88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-12.62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</w:t>
            </w:r>
          </w:p>
        </w:tc>
      </w:tr>
      <w:tr w:rsidR="00540D6C" w:rsidRPr="00540D6C" w:rsidTr="00540D6C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-7.43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-16.84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540D6C" w:rsidRPr="00540D6C" w:rsidTr="00540D6C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-7.59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-18.64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1.96</w:t>
            </w:r>
          </w:p>
        </w:tc>
      </w:tr>
      <w:tr w:rsidR="00540D6C" w:rsidRPr="00540D6C" w:rsidTr="00540D6C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-7.60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-12.28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1.37</w:t>
            </w:r>
          </w:p>
        </w:tc>
      </w:tr>
      <w:tr w:rsidR="00540D6C" w:rsidRPr="00540D6C" w:rsidTr="00540D6C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-7.56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-18.51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1.42</w:t>
            </w:r>
          </w:p>
        </w:tc>
      </w:tr>
      <w:tr w:rsidR="00540D6C" w:rsidRPr="00540D6C" w:rsidTr="00540D6C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-7.32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-11.00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</w:t>
            </w:r>
          </w:p>
        </w:tc>
      </w:tr>
      <w:tr w:rsidR="00540D6C" w:rsidRPr="00540D6C" w:rsidTr="00540D6C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-7.31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-13.71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540D6C" w:rsidRPr="00540D6C" w:rsidTr="00540D6C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540D6C" w:rsidRPr="00540D6C" w:rsidTr="00540D6C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-5.86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-4.11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2.13</w:t>
            </w:r>
          </w:p>
        </w:tc>
      </w:tr>
      <w:tr w:rsidR="00540D6C" w:rsidRPr="00540D6C" w:rsidTr="00540D6C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-7.04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-7.75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540D6C" w:rsidRPr="00540D6C" w:rsidTr="00540D6C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-11.03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1.59</w:t>
            </w:r>
          </w:p>
        </w:tc>
      </w:tr>
      <w:tr w:rsidR="00540D6C" w:rsidRPr="00540D6C" w:rsidTr="00540D6C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-7.94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-21.42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540D6C" w:rsidRPr="00540D6C" w:rsidTr="00540D6C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-7.52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-16.38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540D6C" w:rsidRPr="00540D6C" w:rsidTr="00540D6C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-6.52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-11.35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1.59</w:t>
            </w:r>
          </w:p>
        </w:tc>
      </w:tr>
      <w:tr w:rsidR="00540D6C" w:rsidRPr="00540D6C" w:rsidTr="00540D6C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40D6C" w:rsidRPr="00540D6C" w:rsidTr="00540D6C">
        <w:trPr>
          <w:trHeight w:val="66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Catalog 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edge bearing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edge length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edge length </w:t>
            </w:r>
            <w:proofErr w:type="spellStart"/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ellipse ratio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hull area </w:t>
            </w:r>
            <w:proofErr w:type="spellStart"/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major axis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minor axis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orientation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 perimeter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 </w:t>
            </w:r>
            <w:proofErr w:type="spellStart"/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</w:t>
            </w:r>
            <w:proofErr w:type="spellEnd"/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area </w:t>
            </w:r>
            <w:proofErr w:type="spellStart"/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Time stamp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40D6C" w:rsidRPr="00540D6C" w:rsidTr="00540D6C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258.74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170.76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40D6C" w:rsidRPr="00540D6C" w:rsidTr="00540D6C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251.27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164.08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40D6C" w:rsidRPr="00540D6C" w:rsidTr="00540D6C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245.08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40D6C" w:rsidRPr="00540D6C" w:rsidTr="00540D6C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261.11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172.64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40D6C" w:rsidRPr="00540D6C" w:rsidTr="00540D6C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246.53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156.16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40D6C" w:rsidRPr="00540D6C" w:rsidTr="00540D6C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261.28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174.43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40D6C" w:rsidRPr="00540D6C" w:rsidTr="00540D6C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252.09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168.00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40D6C" w:rsidRPr="00540D6C" w:rsidTr="00540D6C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243.96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158.50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40D6C" w:rsidRPr="00540D6C" w:rsidTr="00540D6C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267.16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177.68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40D6C" w:rsidRPr="00540D6C" w:rsidTr="00540D6C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258.68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171.67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40D6C" w:rsidRPr="00540D6C" w:rsidTr="00540D6C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257.86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169.57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40D6C" w:rsidRPr="00540D6C" w:rsidTr="00540D6C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261.12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174.02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40D6C" w:rsidRPr="00540D6C" w:rsidTr="00540D6C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327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256.27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169.22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40D6C" w:rsidRPr="00540D6C" w:rsidTr="00540D6C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260.02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171.53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0D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D6C" w:rsidRPr="00540D6C" w:rsidRDefault="00540D6C" w:rsidP="00540D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B20F66" w:rsidRPr="00540D6C" w:rsidRDefault="00B20F66" w:rsidP="00540D6C">
      <w:bookmarkStart w:id="0" w:name="_GoBack"/>
      <w:bookmarkEnd w:id="0"/>
    </w:p>
    <w:sectPr w:rsidR="00B20F66" w:rsidRPr="00540D6C" w:rsidSect="00BD24C9">
      <w:pgSz w:w="15840" w:h="12240" w:orient="landscape"/>
      <w:pgMar w:top="1440" w:right="1008" w:bottom="1440" w:left="1008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C9"/>
    <w:rsid w:val="00024804"/>
    <w:rsid w:val="00330033"/>
    <w:rsid w:val="00540D6C"/>
    <w:rsid w:val="00552E41"/>
    <w:rsid w:val="007E5C85"/>
    <w:rsid w:val="00834762"/>
    <w:rsid w:val="00AB79CF"/>
    <w:rsid w:val="00B066D9"/>
    <w:rsid w:val="00B20F66"/>
    <w:rsid w:val="00B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A2B5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1938</Characters>
  <Application>Microsoft Macintosh Word</Application>
  <DocSecurity>0</DocSecurity>
  <Lines>16</Lines>
  <Paragraphs>4</Paragraphs>
  <ScaleCrop>false</ScaleCrop>
  <Company>Oregon State University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 Davis</dc:creator>
  <cp:keywords/>
  <dc:description/>
  <cp:lastModifiedBy>Loren  Davis</cp:lastModifiedBy>
  <cp:revision>2</cp:revision>
  <dcterms:created xsi:type="dcterms:W3CDTF">2016-09-13T00:32:00Z</dcterms:created>
  <dcterms:modified xsi:type="dcterms:W3CDTF">2016-09-13T00:32:00Z</dcterms:modified>
</cp:coreProperties>
</file>