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EC5C" w14:textId="77777777" w:rsidR="00E56106" w:rsidRPr="00E56106" w:rsidRDefault="00E56106" w:rsidP="00E56106">
      <w:pPr>
        <w:rPr>
          <w:rFonts w:ascii="Calibri" w:eastAsia="宋体" w:hAnsi="Calibri" w:cs="Times New Roman"/>
          <w:szCs w:val="21"/>
        </w:rPr>
      </w:pPr>
      <w:r w:rsidRPr="00E56106">
        <w:rPr>
          <w:rFonts w:ascii="Times New Roman" w:eastAsia="宋体" w:hAnsi="Times New Roman" w:cs="Times New Roman"/>
          <w:sz w:val="24"/>
          <w:szCs w:val="24"/>
        </w:rPr>
        <w:t xml:space="preserve">Table S1 </w:t>
      </w:r>
      <w:bookmarkStart w:id="0" w:name="OLE_LINK38"/>
      <w:r w:rsidRPr="00E56106">
        <w:rPr>
          <w:rFonts w:ascii="Times New Roman" w:eastAsia="宋体" w:hAnsi="Times New Roman" w:cs="Times New Roman"/>
          <w:sz w:val="24"/>
          <w:szCs w:val="24"/>
        </w:rPr>
        <w:t>Formulation and proximate composition of experimental diets</w:t>
      </w:r>
    </w:p>
    <w:bookmarkEnd w:id="0"/>
    <w:p w14:paraId="4A7CEE56" w14:textId="77777777" w:rsidR="00F95874" w:rsidRPr="00E56106" w:rsidRDefault="00F9587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38"/>
      </w:tblGrid>
      <w:tr w:rsidR="00102FFB" w14:paraId="48D0121B" w14:textId="77777777" w:rsidTr="00E014BF"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3BF92C89" w14:textId="77777777" w:rsidR="00102FFB" w:rsidRPr="00102FFB" w:rsidRDefault="00102FFB" w:rsidP="008F5D6A">
            <w:pPr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14:paraId="612E506B" w14:textId="486030A2" w:rsidR="00102FFB" w:rsidRPr="00353034" w:rsidRDefault="00353034" w:rsidP="00D17673">
            <w:pPr>
              <w:jc w:val="center"/>
              <w:rPr>
                <w:rFonts w:ascii="Times New Roman" w:hAnsi="Times New Roman" w:cs="Times New Roman"/>
              </w:rPr>
            </w:pPr>
            <w:r w:rsidRPr="00353034">
              <w:rPr>
                <w:rFonts w:ascii="Times New Roman" w:hAnsi="Times New Roman" w:cs="Times New Roman"/>
              </w:rPr>
              <w:t>Value</w:t>
            </w:r>
            <w:r w:rsidR="00D17673">
              <w:rPr>
                <w:rFonts w:ascii="Times New Roman" w:hAnsi="Times New Roman" w:cs="Times New Roman"/>
              </w:rPr>
              <w:t>s</w:t>
            </w:r>
          </w:p>
        </w:tc>
      </w:tr>
      <w:tr w:rsidR="00102FFB" w14:paraId="31C46E1D" w14:textId="77777777" w:rsidTr="00E014BF">
        <w:tc>
          <w:tcPr>
            <w:tcW w:w="4536" w:type="dxa"/>
            <w:tcBorders>
              <w:top w:val="single" w:sz="8" w:space="0" w:color="auto"/>
            </w:tcBorders>
          </w:tcPr>
          <w:p w14:paraId="71536B99" w14:textId="764A7B37" w:rsidR="00102FFB" w:rsidRPr="00102FFB" w:rsidRDefault="00102FFB" w:rsidP="008F5D6A">
            <w:pPr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Ingredients</w:t>
            </w:r>
            <w:r w:rsidR="00E014BF" w:rsidRPr="00E014BF">
              <w:rPr>
                <w:rFonts w:ascii="Times New Roman" w:hAnsi="Times New Roman" w:cs="Times New Roman"/>
              </w:rPr>
              <w:t>,</w:t>
            </w:r>
            <w:r w:rsidR="00E014BF">
              <w:rPr>
                <w:rFonts w:ascii="Times New Roman" w:hAnsi="Times New Roman" w:cs="Times New Roman"/>
              </w:rPr>
              <w:t xml:space="preserve"> </w:t>
            </w:r>
            <w:r w:rsidR="00E014BF" w:rsidRPr="00E014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38" w:type="dxa"/>
            <w:tcBorders>
              <w:top w:val="single" w:sz="8" w:space="0" w:color="auto"/>
            </w:tcBorders>
          </w:tcPr>
          <w:p w14:paraId="2853CBF6" w14:textId="77777777" w:rsidR="00102FFB" w:rsidRDefault="00102FFB" w:rsidP="008F5D6A"/>
        </w:tc>
      </w:tr>
      <w:tr w:rsidR="00102FFB" w14:paraId="50DA1CBC" w14:textId="77777777" w:rsidTr="00E014BF">
        <w:tc>
          <w:tcPr>
            <w:tcW w:w="4536" w:type="dxa"/>
          </w:tcPr>
          <w:p w14:paraId="57C12EE4" w14:textId="77777777" w:rsidR="00102FFB" w:rsidRPr="00102FFB" w:rsidRDefault="00102FFB" w:rsidP="008F5D6A">
            <w:pPr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Corn</w:t>
            </w:r>
          </w:p>
        </w:tc>
        <w:tc>
          <w:tcPr>
            <w:tcW w:w="1838" w:type="dxa"/>
          </w:tcPr>
          <w:p w14:paraId="2930D14C" w14:textId="7E34F301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56.69</w:t>
            </w:r>
          </w:p>
        </w:tc>
      </w:tr>
      <w:tr w:rsidR="00102FFB" w14:paraId="60D592BD" w14:textId="77777777" w:rsidTr="00E014BF">
        <w:tc>
          <w:tcPr>
            <w:tcW w:w="4536" w:type="dxa"/>
          </w:tcPr>
          <w:p w14:paraId="5A8D471D" w14:textId="77777777" w:rsidR="00102FFB" w:rsidRPr="00102FFB" w:rsidRDefault="00102FFB" w:rsidP="008F5D6A">
            <w:pPr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Soybean meal</w:t>
            </w:r>
          </w:p>
        </w:tc>
        <w:tc>
          <w:tcPr>
            <w:tcW w:w="1838" w:type="dxa"/>
          </w:tcPr>
          <w:p w14:paraId="78EE162C" w14:textId="6878E7CF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25.77</w:t>
            </w:r>
          </w:p>
        </w:tc>
      </w:tr>
      <w:tr w:rsidR="00102FFB" w14:paraId="77CEAB19" w14:textId="77777777" w:rsidTr="00E014BF">
        <w:tc>
          <w:tcPr>
            <w:tcW w:w="4536" w:type="dxa"/>
          </w:tcPr>
          <w:p w14:paraId="7C6B4721" w14:textId="1FC058B8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 xml:space="preserve">Distillers dried grains with </w:t>
            </w:r>
            <w:proofErr w:type="spellStart"/>
            <w:r w:rsidRPr="00102FFB">
              <w:rPr>
                <w:rFonts w:ascii="Times New Roman" w:hAnsi="Times New Roman" w:cs="Times New Roman"/>
              </w:rPr>
              <w:t>solubles</w:t>
            </w:r>
            <w:proofErr w:type="spellEnd"/>
          </w:p>
        </w:tc>
        <w:tc>
          <w:tcPr>
            <w:tcW w:w="1838" w:type="dxa"/>
          </w:tcPr>
          <w:p w14:paraId="3A94C176" w14:textId="46B25D96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4</w:t>
            </w:r>
          </w:p>
        </w:tc>
      </w:tr>
      <w:tr w:rsidR="00102FFB" w14:paraId="1C572E7A" w14:textId="77777777" w:rsidTr="00E014BF">
        <w:tc>
          <w:tcPr>
            <w:tcW w:w="4536" w:type="dxa"/>
          </w:tcPr>
          <w:p w14:paraId="4E86D91D" w14:textId="31184D15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Calcium carbonate</w:t>
            </w:r>
          </w:p>
        </w:tc>
        <w:tc>
          <w:tcPr>
            <w:tcW w:w="1838" w:type="dxa"/>
          </w:tcPr>
          <w:p w14:paraId="26441144" w14:textId="111E5529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9.04</w:t>
            </w:r>
          </w:p>
        </w:tc>
      </w:tr>
      <w:tr w:rsidR="00102FFB" w14:paraId="43C500C8" w14:textId="77777777" w:rsidTr="00E014BF">
        <w:tc>
          <w:tcPr>
            <w:tcW w:w="4536" w:type="dxa"/>
          </w:tcPr>
          <w:p w14:paraId="579ED0D1" w14:textId="3D3D81B8" w:rsidR="00102FFB" w:rsidRPr="00102FFB" w:rsidRDefault="00E014BF" w:rsidP="00E37E6D">
            <w:pPr>
              <w:jc w:val="left"/>
              <w:rPr>
                <w:rFonts w:ascii="Times New Roman" w:hAnsi="Times New Roman" w:cs="Times New Roman"/>
              </w:rPr>
            </w:pPr>
            <w:r w:rsidRPr="00E014BF">
              <w:rPr>
                <w:rFonts w:ascii="Times New Roman" w:hAnsi="Times New Roman" w:cs="Times New Roman"/>
              </w:rPr>
              <w:t>Soybean oil</w:t>
            </w:r>
          </w:p>
        </w:tc>
        <w:tc>
          <w:tcPr>
            <w:tcW w:w="1838" w:type="dxa"/>
          </w:tcPr>
          <w:p w14:paraId="02BDBB3F" w14:textId="474E908C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1"/>
            <w:r w:rsidRPr="00E37E6D">
              <w:rPr>
                <w:rFonts w:ascii="Times New Roman" w:hAnsi="Times New Roman" w:cs="Times New Roman"/>
              </w:rPr>
              <w:t>1.51</w:t>
            </w:r>
            <w:bookmarkEnd w:id="1"/>
          </w:p>
        </w:tc>
      </w:tr>
      <w:tr w:rsidR="00102FFB" w14:paraId="43530A6D" w14:textId="77777777" w:rsidTr="00E014BF">
        <w:tc>
          <w:tcPr>
            <w:tcW w:w="4536" w:type="dxa"/>
          </w:tcPr>
          <w:p w14:paraId="77BBC887" w14:textId="3337E956" w:rsidR="00102FFB" w:rsidRPr="00102FFB" w:rsidRDefault="00E014BF" w:rsidP="00E37E6D">
            <w:pPr>
              <w:jc w:val="left"/>
              <w:rPr>
                <w:rFonts w:ascii="Times New Roman" w:hAnsi="Times New Roman" w:cs="Times New Roman"/>
              </w:rPr>
            </w:pPr>
            <w:r w:rsidRPr="00E014BF">
              <w:rPr>
                <w:rFonts w:ascii="Times New Roman" w:hAnsi="Times New Roman" w:cs="Times New Roman"/>
              </w:rPr>
              <w:t>Dicalcium phosphate</w:t>
            </w:r>
          </w:p>
        </w:tc>
        <w:tc>
          <w:tcPr>
            <w:tcW w:w="1838" w:type="dxa"/>
          </w:tcPr>
          <w:p w14:paraId="7A08EC02" w14:textId="79944929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1.15</w:t>
            </w:r>
          </w:p>
        </w:tc>
      </w:tr>
      <w:tr w:rsidR="00102FFB" w14:paraId="3A2D0632" w14:textId="77777777" w:rsidTr="00E014BF">
        <w:tc>
          <w:tcPr>
            <w:tcW w:w="4536" w:type="dxa"/>
          </w:tcPr>
          <w:p w14:paraId="63C3E19F" w14:textId="02FF5B7E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Sodium chloride</w:t>
            </w:r>
          </w:p>
        </w:tc>
        <w:tc>
          <w:tcPr>
            <w:tcW w:w="1838" w:type="dxa"/>
          </w:tcPr>
          <w:p w14:paraId="6CB36B6C" w14:textId="2939D4ED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0.26</w:t>
            </w:r>
          </w:p>
        </w:tc>
      </w:tr>
      <w:tr w:rsidR="00102FFB" w14:paraId="5621F75F" w14:textId="77777777" w:rsidTr="00E014BF">
        <w:tc>
          <w:tcPr>
            <w:tcW w:w="4536" w:type="dxa"/>
          </w:tcPr>
          <w:p w14:paraId="6C537EA8" w14:textId="19659CAF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DL-Methionine</w:t>
            </w:r>
          </w:p>
        </w:tc>
        <w:tc>
          <w:tcPr>
            <w:tcW w:w="1838" w:type="dxa"/>
          </w:tcPr>
          <w:p w14:paraId="5A2EF2B5" w14:textId="1C1B41C7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0.18</w:t>
            </w:r>
          </w:p>
        </w:tc>
      </w:tr>
      <w:tr w:rsidR="00102FFB" w14:paraId="1BA0232D" w14:textId="77777777" w:rsidTr="00E014BF">
        <w:tc>
          <w:tcPr>
            <w:tcW w:w="4536" w:type="dxa"/>
          </w:tcPr>
          <w:p w14:paraId="701BEDBF" w14:textId="6A38A9FC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Choline chloride</w:t>
            </w:r>
          </w:p>
        </w:tc>
        <w:tc>
          <w:tcPr>
            <w:tcW w:w="1838" w:type="dxa"/>
          </w:tcPr>
          <w:p w14:paraId="7A7CAA59" w14:textId="07AA3942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0.15</w:t>
            </w:r>
          </w:p>
        </w:tc>
      </w:tr>
      <w:tr w:rsidR="00102FFB" w14:paraId="5AFEA4F5" w14:textId="77777777" w:rsidTr="00E014BF">
        <w:tc>
          <w:tcPr>
            <w:tcW w:w="4536" w:type="dxa"/>
          </w:tcPr>
          <w:p w14:paraId="69723F26" w14:textId="1ADE132C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Montmorillonite</w:t>
            </w:r>
          </w:p>
        </w:tc>
        <w:tc>
          <w:tcPr>
            <w:tcW w:w="1838" w:type="dxa"/>
          </w:tcPr>
          <w:p w14:paraId="5EED91C9" w14:textId="27A6F9D7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0.25</w:t>
            </w:r>
          </w:p>
        </w:tc>
      </w:tr>
      <w:tr w:rsidR="00102FFB" w14:paraId="6B7A9689" w14:textId="77777777" w:rsidTr="00E014BF">
        <w:tc>
          <w:tcPr>
            <w:tcW w:w="4536" w:type="dxa"/>
          </w:tcPr>
          <w:p w14:paraId="760B3C25" w14:textId="549244AB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Premix</w:t>
            </w:r>
          </w:p>
        </w:tc>
        <w:tc>
          <w:tcPr>
            <w:tcW w:w="1838" w:type="dxa"/>
          </w:tcPr>
          <w:p w14:paraId="280F3BEC" w14:textId="4BCB8838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1</w:t>
            </w:r>
          </w:p>
        </w:tc>
      </w:tr>
      <w:tr w:rsidR="00102FFB" w14:paraId="2F134915" w14:textId="77777777" w:rsidTr="00E014BF">
        <w:tc>
          <w:tcPr>
            <w:tcW w:w="4536" w:type="dxa"/>
          </w:tcPr>
          <w:p w14:paraId="58EE02C0" w14:textId="0A612B1E" w:rsidR="00102FFB" w:rsidRPr="00102FFB" w:rsidRDefault="00102FFB" w:rsidP="00E37E6D">
            <w:pPr>
              <w:jc w:val="left"/>
              <w:rPr>
                <w:rFonts w:ascii="Times New Roman" w:hAnsi="Times New Roman" w:cs="Times New Roman"/>
              </w:rPr>
            </w:pPr>
            <w:r w:rsidRPr="00102FFB">
              <w:rPr>
                <w:rFonts w:ascii="Times New Roman" w:hAnsi="Times New Roman" w:cs="Times New Roman"/>
              </w:rPr>
              <w:t>In total</w:t>
            </w:r>
          </w:p>
        </w:tc>
        <w:tc>
          <w:tcPr>
            <w:tcW w:w="1838" w:type="dxa"/>
          </w:tcPr>
          <w:p w14:paraId="3DEC58B1" w14:textId="6A2CDE95" w:rsidR="00102FFB" w:rsidRPr="00E37E6D" w:rsidRDefault="00E014BF" w:rsidP="002F4B6B">
            <w:pPr>
              <w:jc w:val="center"/>
              <w:rPr>
                <w:rFonts w:ascii="Times New Roman" w:hAnsi="Times New Roman" w:cs="Times New Roman"/>
              </w:rPr>
            </w:pPr>
            <w:r w:rsidRPr="00E37E6D">
              <w:rPr>
                <w:rFonts w:ascii="Times New Roman" w:hAnsi="Times New Roman" w:cs="Times New Roman"/>
              </w:rPr>
              <w:t>100</w:t>
            </w:r>
          </w:p>
        </w:tc>
      </w:tr>
      <w:tr w:rsidR="00102FFB" w14:paraId="1D2B1B8D" w14:textId="77777777" w:rsidTr="00E014BF">
        <w:tc>
          <w:tcPr>
            <w:tcW w:w="4536" w:type="dxa"/>
          </w:tcPr>
          <w:p w14:paraId="11E768BF" w14:textId="4E2DA6AE" w:rsidR="00102FFB" w:rsidRPr="00D17673" w:rsidRDefault="00102FFB" w:rsidP="008F5D6A">
            <w:pPr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Nutrient levels</w:t>
            </w:r>
            <w:r w:rsidR="00D17673" w:rsidRPr="00D17673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38" w:type="dxa"/>
          </w:tcPr>
          <w:p w14:paraId="75AA311D" w14:textId="77777777" w:rsidR="00102FFB" w:rsidRDefault="00102FFB" w:rsidP="008F5D6A"/>
        </w:tc>
      </w:tr>
      <w:tr w:rsidR="00102FFB" w14:paraId="42036E9B" w14:textId="77777777" w:rsidTr="00E014BF">
        <w:tc>
          <w:tcPr>
            <w:tcW w:w="4536" w:type="dxa"/>
          </w:tcPr>
          <w:p w14:paraId="19CCA6FF" w14:textId="4C5D4390" w:rsidR="00102FFB" w:rsidRPr="00D17673" w:rsidRDefault="00102FFB" w:rsidP="008F5D6A">
            <w:pPr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Metabolizable energy, kcal/kg</w:t>
            </w:r>
          </w:p>
        </w:tc>
        <w:tc>
          <w:tcPr>
            <w:tcW w:w="1838" w:type="dxa"/>
          </w:tcPr>
          <w:p w14:paraId="5B2F5602" w14:textId="719E97C6" w:rsidR="00102FFB" w:rsidRPr="00D17673" w:rsidRDefault="00353034" w:rsidP="00D17673">
            <w:pPr>
              <w:jc w:val="center"/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2599.1</w:t>
            </w:r>
          </w:p>
        </w:tc>
      </w:tr>
      <w:tr w:rsidR="00102FFB" w14:paraId="3044759B" w14:textId="77777777" w:rsidTr="00E014BF">
        <w:tc>
          <w:tcPr>
            <w:tcW w:w="4536" w:type="dxa"/>
          </w:tcPr>
          <w:p w14:paraId="18B70F05" w14:textId="30F5C993" w:rsidR="00102FFB" w:rsidRPr="00D17673" w:rsidRDefault="00102FFB" w:rsidP="008F5D6A">
            <w:pPr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Crude protein</w:t>
            </w:r>
          </w:p>
        </w:tc>
        <w:tc>
          <w:tcPr>
            <w:tcW w:w="1838" w:type="dxa"/>
          </w:tcPr>
          <w:p w14:paraId="41C7FD12" w14:textId="58AD5E42" w:rsidR="00102FFB" w:rsidRPr="00D17673" w:rsidRDefault="00353034" w:rsidP="00D17673">
            <w:pPr>
              <w:jc w:val="center"/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16.5</w:t>
            </w:r>
          </w:p>
        </w:tc>
      </w:tr>
      <w:tr w:rsidR="00D17673" w14:paraId="72F50F7B" w14:textId="77777777" w:rsidTr="00E014BF">
        <w:tc>
          <w:tcPr>
            <w:tcW w:w="4536" w:type="dxa"/>
          </w:tcPr>
          <w:p w14:paraId="7FF3B4DB" w14:textId="55668320" w:rsidR="00D17673" w:rsidRPr="00D17673" w:rsidRDefault="00D17673" w:rsidP="008F5D6A">
            <w:pPr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Total phosphorus</w:t>
            </w:r>
          </w:p>
        </w:tc>
        <w:tc>
          <w:tcPr>
            <w:tcW w:w="1838" w:type="dxa"/>
          </w:tcPr>
          <w:p w14:paraId="436E2102" w14:textId="7358A60E" w:rsidR="00D17673" w:rsidRPr="00D17673" w:rsidRDefault="00D17673" w:rsidP="00D17673">
            <w:pPr>
              <w:jc w:val="center"/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0.53</w:t>
            </w:r>
          </w:p>
        </w:tc>
      </w:tr>
      <w:tr w:rsidR="00D17673" w14:paraId="22BE3325" w14:textId="77777777" w:rsidTr="00D17673">
        <w:tc>
          <w:tcPr>
            <w:tcW w:w="4536" w:type="dxa"/>
          </w:tcPr>
          <w:p w14:paraId="18D6794B" w14:textId="0CA9DF94" w:rsidR="00D17673" w:rsidRPr="00D17673" w:rsidRDefault="00D17673" w:rsidP="008F5D6A">
            <w:pPr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Non-phytate phosphorus</w:t>
            </w:r>
          </w:p>
        </w:tc>
        <w:tc>
          <w:tcPr>
            <w:tcW w:w="1838" w:type="dxa"/>
          </w:tcPr>
          <w:p w14:paraId="76F7FD52" w14:textId="37DBFD94" w:rsidR="00D17673" w:rsidRPr="00D17673" w:rsidRDefault="00D17673" w:rsidP="00D17673">
            <w:pPr>
              <w:jc w:val="center"/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0.32</w:t>
            </w:r>
          </w:p>
        </w:tc>
      </w:tr>
      <w:tr w:rsidR="00D17673" w14:paraId="6E9C5372" w14:textId="77777777" w:rsidTr="00D17673">
        <w:tc>
          <w:tcPr>
            <w:tcW w:w="4536" w:type="dxa"/>
            <w:tcBorders>
              <w:bottom w:val="single" w:sz="8" w:space="0" w:color="auto"/>
            </w:tcBorders>
          </w:tcPr>
          <w:p w14:paraId="1BBF42C3" w14:textId="54E6DDAD" w:rsidR="00D17673" w:rsidRPr="00D17673" w:rsidRDefault="00D17673" w:rsidP="008F5D6A">
            <w:pPr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Calcium</w:t>
            </w: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14:paraId="1370EF63" w14:textId="629B7F75" w:rsidR="00D17673" w:rsidRPr="00D17673" w:rsidRDefault="00D17673" w:rsidP="00D17673">
            <w:pPr>
              <w:jc w:val="center"/>
              <w:rPr>
                <w:rFonts w:ascii="Times New Roman" w:hAnsi="Times New Roman" w:cs="Times New Roman"/>
              </w:rPr>
            </w:pPr>
            <w:r w:rsidRPr="00D17673">
              <w:rPr>
                <w:rFonts w:ascii="Times New Roman" w:hAnsi="Times New Roman" w:cs="Times New Roman"/>
              </w:rPr>
              <w:t>3.50</w:t>
            </w:r>
          </w:p>
        </w:tc>
      </w:tr>
    </w:tbl>
    <w:p w14:paraId="01EC081A" w14:textId="77777777" w:rsidR="001F3794" w:rsidRPr="004C1E96" w:rsidRDefault="001F3794" w:rsidP="001F3794">
      <w:pPr>
        <w:rPr>
          <w:rFonts w:ascii="等线" w:eastAsia="等线" w:hAnsi="等线" w:cs="Times New Roman"/>
          <w:szCs w:val="21"/>
        </w:rPr>
      </w:pPr>
      <w:r w:rsidRPr="004C1E96">
        <w:rPr>
          <w:rFonts w:ascii="Times New Roman" w:eastAsia="等线" w:hAnsi="Times New Roman" w:cs="Times New Roman"/>
          <w:szCs w:val="21"/>
        </w:rPr>
        <w:t xml:space="preserve">*The composition of premixes: iron, 60 mg; manganese, 60 mg; copper, 8 mg; zinc, 80 mg; selenium, 0.3 mg; iodine, 0.35 mg; vitamin A, 8000 IU; vitamin D3, 1600 IU; vitamin E, 30 mg; menadione, 1.5 mg; vitamin C, 200 mg, </w:t>
      </w:r>
      <w:r w:rsidRPr="004C1E96">
        <w:rPr>
          <w:rFonts w:ascii="Times New Roman" w:eastAsia="微软雅黑" w:hAnsi="Times New Roman" w:cs="Times New Roman"/>
          <w:color w:val="000000"/>
          <w:kern w:val="0"/>
          <w:szCs w:val="21"/>
        </w:rPr>
        <w:t>thiamine, 4 mg; riboflavin, 13 mg; pantothenic acid, 15 mg; nicotinamide, 20 mg; pyridoxine, 6 mg; biotin, 0.15 mg; folic acid, 1.5 mg; cobalamin, 0.02 mg</w:t>
      </w:r>
      <w:r>
        <w:rPr>
          <w:rFonts w:ascii="Times New Roman" w:eastAsia="微软雅黑" w:hAnsi="Times New Roman" w:cs="Times New Roman"/>
          <w:color w:val="000000"/>
          <w:kern w:val="0"/>
          <w:szCs w:val="21"/>
        </w:rPr>
        <w:t xml:space="preserve">. </w:t>
      </w:r>
    </w:p>
    <w:p w14:paraId="1D5C75F6" w14:textId="2F5CF65C" w:rsidR="00102FFB" w:rsidRDefault="00102FFB" w:rsidP="00102FFB"/>
    <w:sectPr w:rsidR="0010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D38A" w14:textId="77777777" w:rsidR="00247C4C" w:rsidRDefault="00247C4C" w:rsidP="00416505">
      <w:r>
        <w:separator/>
      </w:r>
    </w:p>
  </w:endnote>
  <w:endnote w:type="continuationSeparator" w:id="0">
    <w:p w14:paraId="6ACFD718" w14:textId="77777777" w:rsidR="00247C4C" w:rsidRDefault="00247C4C" w:rsidP="0041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1604" w14:textId="77777777" w:rsidR="00247C4C" w:rsidRDefault="00247C4C" w:rsidP="00416505">
      <w:r>
        <w:separator/>
      </w:r>
    </w:p>
  </w:footnote>
  <w:footnote w:type="continuationSeparator" w:id="0">
    <w:p w14:paraId="073415B7" w14:textId="77777777" w:rsidR="00247C4C" w:rsidRDefault="00247C4C" w:rsidP="0041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FB"/>
    <w:rsid w:val="00102FFB"/>
    <w:rsid w:val="001F3794"/>
    <w:rsid w:val="00247C4C"/>
    <w:rsid w:val="002F4B6B"/>
    <w:rsid w:val="00353034"/>
    <w:rsid w:val="00416505"/>
    <w:rsid w:val="00820514"/>
    <w:rsid w:val="00D162F6"/>
    <w:rsid w:val="00D17673"/>
    <w:rsid w:val="00E014BF"/>
    <w:rsid w:val="00E31B17"/>
    <w:rsid w:val="00E37E6D"/>
    <w:rsid w:val="00E56106"/>
    <w:rsid w:val="00F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94FB1"/>
  <w15:chartTrackingRefBased/>
  <w15:docId w15:val="{D103CFA6-B08B-4EB8-9A3C-70AF5E9D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5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65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6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yumeng wang</dc:creator>
  <cp:keywords/>
  <dc:description/>
  <cp:lastModifiedBy>yumeng wang</cp:lastModifiedBy>
  <cp:revision>2</cp:revision>
  <dcterms:created xsi:type="dcterms:W3CDTF">2023-09-26T10:15:00Z</dcterms:created>
  <dcterms:modified xsi:type="dcterms:W3CDTF">2023-09-26T10:15:00Z</dcterms:modified>
</cp:coreProperties>
</file>