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3683D" w14:textId="1A09E68E" w:rsidR="00134318" w:rsidRPr="00992CD4" w:rsidRDefault="006E18BC" w:rsidP="006E18BC">
      <w:pPr>
        <w:jc w:val="both"/>
        <w:rPr>
          <w:rFonts w:ascii="Arial" w:hAnsi="Arial" w:cs="Arial"/>
          <w:b/>
          <w:bCs/>
          <w:sz w:val="24"/>
          <w:szCs w:val="24"/>
          <w:lang w:val="en-GB"/>
        </w:rPr>
      </w:pPr>
      <w:r>
        <w:rPr>
          <w:rFonts w:ascii="Arial" w:hAnsi="Arial" w:cs="Arial"/>
          <w:b/>
          <w:bCs/>
          <w:sz w:val="24"/>
          <w:szCs w:val="24"/>
          <w:lang w:val="en-GB"/>
        </w:rPr>
        <w:t>Supplementary figure S3</w:t>
      </w:r>
    </w:p>
    <w:p w14:paraId="2EE2972C" w14:textId="6F4426C1" w:rsidR="00134318" w:rsidRDefault="00134318" w:rsidP="00134318">
      <w:pPr>
        <w:jc w:val="both"/>
        <w:rPr>
          <w:rFonts w:ascii="Arial" w:hAnsi="Arial" w:cs="Arial"/>
          <w:b/>
          <w:bCs/>
          <w:noProof/>
          <w:sz w:val="24"/>
          <w:szCs w:val="24"/>
          <w:lang w:val="en-GB"/>
        </w:rPr>
      </w:pPr>
    </w:p>
    <w:p w14:paraId="45CE3080" w14:textId="04200294" w:rsidR="00134318" w:rsidRPr="00992CD4" w:rsidRDefault="00134318" w:rsidP="00134318">
      <w:pPr>
        <w:jc w:val="both"/>
        <w:rPr>
          <w:rFonts w:ascii="Arial" w:hAnsi="Arial" w:cs="Arial"/>
          <w:sz w:val="24"/>
          <w:szCs w:val="24"/>
          <w:lang w:val="en-GB"/>
        </w:rPr>
      </w:pPr>
      <w:r w:rsidRPr="00992CD4">
        <w:rPr>
          <w:rFonts w:ascii="Arial" w:hAnsi="Arial" w:cs="Arial"/>
          <w:sz w:val="24"/>
          <w:szCs w:val="24"/>
          <w:lang w:val="en-GB"/>
        </w:rPr>
        <w:t xml:space="preserve">Figure </w:t>
      </w:r>
      <w:r w:rsidR="006E18BC">
        <w:rPr>
          <w:rFonts w:ascii="Arial" w:hAnsi="Arial" w:cs="Arial"/>
          <w:sz w:val="24"/>
          <w:szCs w:val="24"/>
          <w:lang w:val="en-GB"/>
        </w:rPr>
        <w:t>S3</w:t>
      </w:r>
      <w:r w:rsidRPr="00992CD4">
        <w:rPr>
          <w:rFonts w:ascii="Arial" w:hAnsi="Arial" w:cs="Arial"/>
          <w:sz w:val="24"/>
          <w:szCs w:val="24"/>
          <w:lang w:val="en-GB"/>
        </w:rPr>
        <w:t>. Correlation among the variables used to create the Conservation Prioritization Index (CPI).</w:t>
      </w:r>
    </w:p>
    <w:p w14:paraId="12277D36" w14:textId="77777777" w:rsidR="00134318" w:rsidRPr="00992CD4" w:rsidRDefault="00134318" w:rsidP="00134318">
      <w:pPr>
        <w:jc w:val="both"/>
        <w:rPr>
          <w:rFonts w:ascii="Arial" w:hAnsi="Arial" w:cs="Arial"/>
          <w:sz w:val="24"/>
          <w:szCs w:val="24"/>
          <w:lang w:val="en-GB"/>
        </w:rPr>
      </w:pPr>
    </w:p>
    <w:p w14:paraId="7C78B0A1" w14:textId="77777777" w:rsidR="002F65BE" w:rsidRPr="00134318" w:rsidRDefault="002F65BE">
      <w:pPr>
        <w:rPr>
          <w:lang w:val="en-GB"/>
        </w:rPr>
      </w:pPr>
    </w:p>
    <w:sectPr w:rsidR="002F65BE" w:rsidRPr="00134318" w:rsidSect="007F637B">
      <w:pgSz w:w="12240" w:h="15840"/>
      <w:pgMar w:top="1417" w:right="1701" w:bottom="1417" w:left="1701" w:header="708" w:footer="708" w:gutter="0"/>
      <w:lnNumType w:countBy="1" w:restart="continuous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318"/>
    <w:rsid w:val="00134318"/>
    <w:rsid w:val="00176A75"/>
    <w:rsid w:val="002F65BE"/>
    <w:rsid w:val="00484697"/>
    <w:rsid w:val="006E18BC"/>
    <w:rsid w:val="00FE0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E9C35D"/>
  <w15:chartTrackingRefBased/>
  <w15:docId w15:val="{0EFF46AF-3456-4E1D-83E5-53003CA0C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4318"/>
  </w:style>
  <w:style w:type="paragraph" w:styleId="Ttulo1">
    <w:name w:val="heading 1"/>
    <w:basedOn w:val="Normal"/>
    <w:next w:val="Normal"/>
    <w:link w:val="Ttulo1Car"/>
    <w:uiPriority w:val="9"/>
    <w:qFormat/>
    <w:rsid w:val="0013431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343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3431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3431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3431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3431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3431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3431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3431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3431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3431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3431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3431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34318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34318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34318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34318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3431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3431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343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3431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343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343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34318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34318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34318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3431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34318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34318"/>
    <w:rPr>
      <w:b/>
      <w:bCs/>
      <w:smallCaps/>
      <w:color w:val="0F4761" w:themeColor="accent1" w:themeShade="BF"/>
      <w:spacing w:val="5"/>
    </w:rPr>
  </w:style>
  <w:style w:type="character" w:styleId="Nmerodelnea">
    <w:name w:val="line number"/>
    <w:basedOn w:val="Fuentedeprrafopredeter"/>
    <w:uiPriority w:val="99"/>
    <w:semiHidden/>
    <w:unhideWhenUsed/>
    <w:rsid w:val="001343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</Words>
  <Characters>110</Characters>
  <Application>Microsoft Office Word</Application>
  <DocSecurity>0</DocSecurity>
  <Lines>5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Antonio Gómez Díaz</dc:creator>
  <cp:keywords/>
  <dc:description/>
  <cp:lastModifiedBy>Jorge Antonio Gómez Díaz</cp:lastModifiedBy>
  <cp:revision>1</cp:revision>
  <dcterms:created xsi:type="dcterms:W3CDTF">2023-12-30T04:29:00Z</dcterms:created>
  <dcterms:modified xsi:type="dcterms:W3CDTF">2023-12-30T06:05:00Z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c2fe38fb-9971-4964-b8cd-94db2d0d2934</vt:lpwstr>
  </property>
</Properties>
</file>