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65C2" w14:textId="4E069D2C" w:rsidR="007F7705" w:rsidRPr="00D13EE2" w:rsidRDefault="00DC47AD" w:rsidP="00DC47AD">
      <w:pPr>
        <w:jc w:val="center"/>
        <w:rPr>
          <w:rFonts w:cstheme="minorHAnsi"/>
          <w:b/>
          <w:bCs/>
          <w:sz w:val="32"/>
          <w:szCs w:val="32"/>
        </w:rPr>
      </w:pPr>
      <w:r w:rsidRPr="00D13EE2">
        <w:rPr>
          <w:rFonts w:cstheme="minorHAnsi"/>
          <w:b/>
          <w:bCs/>
          <w:sz w:val="32"/>
          <w:szCs w:val="32"/>
        </w:rPr>
        <w:t>Supplementary Materials</w:t>
      </w:r>
    </w:p>
    <w:p w14:paraId="6EC890B3" w14:textId="1F641C90" w:rsidR="00DC47AD" w:rsidRPr="003F5325" w:rsidRDefault="00DC47AD">
      <w:pPr>
        <w:rPr>
          <w:rFonts w:cstheme="minorHAnsi"/>
          <w:sz w:val="28"/>
          <w:szCs w:val="28"/>
        </w:rPr>
      </w:pPr>
    </w:p>
    <w:p w14:paraId="5B624B8C" w14:textId="77777777" w:rsidR="00DC47AD" w:rsidRPr="00DC47AD" w:rsidRDefault="00DC47AD" w:rsidP="00DC47AD">
      <w:pPr>
        <w:rPr>
          <w:rFonts w:eastAsia="Times New Roman" w:cstheme="minorHAnsi"/>
        </w:rPr>
      </w:pPr>
      <w:r w:rsidRPr="00DC47AD">
        <w:rPr>
          <w:rFonts w:eastAsia="Times New Roman" w:cstheme="minorHAnsi"/>
          <w:b/>
          <w:bCs/>
          <w:color w:val="000000"/>
          <w:sz w:val="28"/>
          <w:szCs w:val="28"/>
        </w:rPr>
        <w:t>Marine conservation palaeobiology: What does the late Quaternary fossil record tell us about modern-day extinctions and biodiversity threats?</w:t>
      </w:r>
    </w:p>
    <w:p w14:paraId="64F93198" w14:textId="77777777" w:rsidR="00DC47AD" w:rsidRPr="00DC47AD" w:rsidRDefault="00DC47AD" w:rsidP="00DC47AD">
      <w:pPr>
        <w:rPr>
          <w:rFonts w:eastAsia="Times New Roman" w:cstheme="minorHAnsi"/>
        </w:rPr>
      </w:pPr>
    </w:p>
    <w:p w14:paraId="46F07819" w14:textId="77777777" w:rsidR="00DC47AD" w:rsidRPr="00A81F59" w:rsidRDefault="00DC47AD" w:rsidP="00DC47AD">
      <w:pPr>
        <w:rPr>
          <w:rFonts w:eastAsia="Times New Roman" w:cstheme="minorHAnsi"/>
          <w:lang w:val="pl-PL"/>
        </w:rPr>
      </w:pPr>
      <w:r w:rsidRPr="00A81F59">
        <w:rPr>
          <w:rFonts w:eastAsia="Times New Roman" w:cstheme="minorHAnsi"/>
          <w:color w:val="000000"/>
          <w:lang w:val="pl-PL"/>
        </w:rPr>
        <w:t>Michał Kowalewski</w:t>
      </w:r>
      <w:r w:rsidRPr="00A81F59">
        <w:rPr>
          <w:rFonts w:eastAsia="Times New Roman" w:cstheme="minorHAnsi"/>
          <w:color w:val="000000"/>
          <w:vertAlign w:val="superscript"/>
          <w:lang w:val="pl-PL"/>
        </w:rPr>
        <w:t>1</w:t>
      </w:r>
      <w:r w:rsidRPr="00A81F59">
        <w:rPr>
          <w:rFonts w:eastAsia="Times New Roman" w:cstheme="minorHAnsi"/>
          <w:color w:val="000000"/>
          <w:lang w:val="pl-PL"/>
        </w:rPr>
        <w:t xml:space="preserve"> 0000-0002-8575-4711, Rafał Nawrot</w:t>
      </w:r>
      <w:r w:rsidRPr="00A81F59">
        <w:rPr>
          <w:rFonts w:eastAsia="Times New Roman" w:cstheme="minorHAnsi"/>
          <w:color w:val="000000"/>
          <w:vertAlign w:val="superscript"/>
          <w:lang w:val="pl-PL"/>
        </w:rPr>
        <w:t>2</w:t>
      </w:r>
      <w:r w:rsidRPr="00A81F59">
        <w:rPr>
          <w:rFonts w:eastAsia="Times New Roman" w:cstheme="minorHAnsi"/>
          <w:color w:val="000000"/>
          <w:lang w:val="pl-PL"/>
        </w:rPr>
        <w:t xml:space="preserve"> 0000-0002-5774-7311, Daniele Scarponi</w:t>
      </w:r>
      <w:r w:rsidRPr="00A81F59">
        <w:rPr>
          <w:rFonts w:eastAsia="Times New Roman" w:cstheme="minorHAnsi"/>
          <w:color w:val="000000"/>
          <w:vertAlign w:val="superscript"/>
          <w:lang w:val="pl-PL"/>
        </w:rPr>
        <w:t>3</w:t>
      </w:r>
      <w:r w:rsidRPr="00A81F59">
        <w:rPr>
          <w:rFonts w:eastAsia="Times New Roman" w:cstheme="minorHAnsi"/>
          <w:color w:val="000000"/>
          <w:lang w:val="pl-PL"/>
        </w:rPr>
        <w:t xml:space="preserve"> 0000-0001-5914-4947, Adam Tomašových</w:t>
      </w:r>
      <w:r w:rsidRPr="00A81F59">
        <w:rPr>
          <w:rFonts w:eastAsia="Times New Roman" w:cstheme="minorHAnsi"/>
          <w:color w:val="000000"/>
          <w:vertAlign w:val="superscript"/>
          <w:lang w:val="pl-PL"/>
        </w:rPr>
        <w:t>4</w:t>
      </w:r>
      <w:r w:rsidRPr="00A81F59">
        <w:rPr>
          <w:rFonts w:eastAsia="Times New Roman" w:cstheme="minorHAnsi"/>
          <w:color w:val="000000"/>
          <w:lang w:val="pl-PL"/>
        </w:rPr>
        <w:t xml:space="preserve"> 0000-0002-0471-9480, and Martin Zuschin</w:t>
      </w:r>
      <w:r w:rsidRPr="00A81F59">
        <w:rPr>
          <w:rFonts w:eastAsia="Times New Roman" w:cstheme="minorHAnsi"/>
          <w:color w:val="000000"/>
          <w:vertAlign w:val="superscript"/>
          <w:lang w:val="pl-PL"/>
        </w:rPr>
        <w:t>2</w:t>
      </w:r>
      <w:r w:rsidRPr="00A81F59">
        <w:rPr>
          <w:rFonts w:eastAsia="Times New Roman" w:cstheme="minorHAnsi"/>
          <w:color w:val="000000"/>
          <w:lang w:val="pl-PL"/>
        </w:rPr>
        <w:t xml:space="preserve"> 0000-0002-5235-0198</w:t>
      </w:r>
    </w:p>
    <w:p w14:paraId="2709D5D6" w14:textId="77777777" w:rsidR="00ED1F40" w:rsidRPr="00A81F59" w:rsidRDefault="00ED1F40" w:rsidP="00ED1F40">
      <w:pPr>
        <w:rPr>
          <w:rFonts w:cstheme="minorHAnsi"/>
          <w:lang w:val="pl-PL"/>
        </w:rPr>
      </w:pPr>
    </w:p>
    <w:p w14:paraId="75700E6A" w14:textId="77777777" w:rsidR="00ED1F40" w:rsidRPr="00A81F59" w:rsidRDefault="00ED1F40" w:rsidP="00ED1F40">
      <w:pPr>
        <w:rPr>
          <w:rFonts w:cstheme="minorHAnsi"/>
          <w:lang w:val="pl-PL"/>
        </w:rPr>
      </w:pPr>
    </w:p>
    <w:p w14:paraId="7A3F3100" w14:textId="247251A4" w:rsidR="00DC47AD" w:rsidRPr="001C59BA" w:rsidRDefault="00DC47AD" w:rsidP="001C59BA">
      <w:pPr>
        <w:jc w:val="center"/>
        <w:rPr>
          <w:rFonts w:cstheme="minorHAnsi"/>
          <w:b/>
          <w:bCs/>
          <w:sz w:val="24"/>
          <w:szCs w:val="24"/>
        </w:rPr>
      </w:pPr>
      <w:r w:rsidRPr="001C59BA">
        <w:rPr>
          <w:rFonts w:cstheme="minorHAnsi"/>
          <w:b/>
          <w:bCs/>
          <w:sz w:val="24"/>
          <w:szCs w:val="24"/>
        </w:rPr>
        <w:t>Material and Methods</w:t>
      </w:r>
    </w:p>
    <w:p w14:paraId="55EAF26D" w14:textId="31631E9C" w:rsidR="00DC47AD" w:rsidRDefault="00DC47AD">
      <w:pPr>
        <w:rPr>
          <w:rFonts w:cstheme="minorHAnsi"/>
        </w:rPr>
      </w:pPr>
    </w:p>
    <w:p w14:paraId="569D9B05" w14:textId="77777777" w:rsidR="00A81F59" w:rsidRPr="00A81F59" w:rsidRDefault="00A81F59">
      <w:pPr>
        <w:rPr>
          <w:rFonts w:cstheme="minorHAnsi"/>
          <w:b/>
          <w:bCs/>
        </w:rPr>
      </w:pPr>
      <w:r w:rsidRPr="00A81F59">
        <w:rPr>
          <w:rFonts w:cstheme="minorHAnsi"/>
          <w:b/>
          <w:bCs/>
        </w:rPr>
        <w:t>Introduction</w:t>
      </w:r>
    </w:p>
    <w:p w14:paraId="00BC9B76" w14:textId="40B40E83" w:rsidR="00A81F59" w:rsidRPr="003F5325" w:rsidRDefault="00A81F5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FE6AE0F" w14:textId="0FAC390B" w:rsidR="00D13EE2" w:rsidRDefault="00ED1F40" w:rsidP="00ED1F40">
      <w:pPr>
        <w:rPr>
          <w:rFonts w:cstheme="minorHAnsi"/>
        </w:rPr>
      </w:pPr>
      <w:r w:rsidRPr="00ED1F40">
        <w:rPr>
          <w:rFonts w:cstheme="minorHAnsi"/>
        </w:rPr>
        <w:t xml:space="preserve">To generate </w:t>
      </w:r>
      <w:r w:rsidR="00DC47AD" w:rsidRPr="00D13EE2">
        <w:rPr>
          <w:rFonts w:cstheme="minorHAnsi"/>
          <w:b/>
          <w:bCs/>
        </w:rPr>
        <w:t>Figure 1</w:t>
      </w:r>
      <w:r w:rsidR="00DC47AD" w:rsidRPr="00ED1F40">
        <w:rPr>
          <w:rFonts w:cstheme="minorHAnsi"/>
        </w:rPr>
        <w:t xml:space="preserve"> and </w:t>
      </w:r>
      <w:r w:rsidR="00D13EE2" w:rsidRPr="00D13EE2">
        <w:rPr>
          <w:rFonts w:cstheme="minorHAnsi"/>
          <w:b/>
          <w:bCs/>
        </w:rPr>
        <w:t xml:space="preserve">Figure </w:t>
      </w:r>
      <w:r w:rsidR="00DC47AD" w:rsidRPr="00D13EE2">
        <w:rPr>
          <w:rFonts w:cstheme="minorHAnsi"/>
          <w:b/>
          <w:bCs/>
        </w:rPr>
        <w:t>3</w:t>
      </w:r>
      <w:r w:rsidRPr="00ED1F40">
        <w:rPr>
          <w:rFonts w:cstheme="minorHAnsi"/>
        </w:rPr>
        <w:t>,</w:t>
      </w:r>
      <w:r w:rsidR="003F5325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DC47AD" w:rsidRPr="003F5325">
        <w:rPr>
          <w:rFonts w:cstheme="minorHAnsi"/>
        </w:rPr>
        <w:t xml:space="preserve">he </w:t>
      </w:r>
      <w:r>
        <w:rPr>
          <w:rFonts w:cstheme="minorHAnsi"/>
        </w:rPr>
        <w:t xml:space="preserve">IUCN </w:t>
      </w:r>
      <w:r w:rsidR="00DC47AD" w:rsidRPr="003F5325">
        <w:rPr>
          <w:rFonts w:cstheme="minorHAnsi"/>
        </w:rPr>
        <w:t>Red List data were downloaded for four invertebrate phyla (Arthropoda, Cnidaria, Echinodermata, and Mollusca) on 2/20/2023 (IUCN</w:t>
      </w:r>
      <w:r w:rsidR="00D13EE2">
        <w:rPr>
          <w:rFonts w:cstheme="minorHAnsi"/>
        </w:rPr>
        <w:t>,</w:t>
      </w:r>
      <w:r w:rsidR="00DC47AD" w:rsidRPr="003F5325">
        <w:rPr>
          <w:rFonts w:cstheme="minorHAnsi"/>
        </w:rPr>
        <w:t xml:space="preserve"> 2023a). </w:t>
      </w:r>
      <w:r w:rsidR="00305EE8" w:rsidRPr="003F5325">
        <w:rPr>
          <w:rFonts w:cstheme="minorHAnsi"/>
        </w:rPr>
        <w:t xml:space="preserve">Figures were generated using a custom-written script in </w:t>
      </w:r>
      <w:r w:rsidR="00305EE8" w:rsidRPr="003F5325">
        <w:rPr>
          <w:rFonts w:cstheme="minorHAnsi"/>
          <w:i/>
          <w:iCs/>
        </w:rPr>
        <w:t xml:space="preserve">R </w:t>
      </w:r>
      <w:r w:rsidR="00305EE8" w:rsidRPr="003F5325">
        <w:rPr>
          <w:rFonts w:cstheme="minorHAnsi"/>
        </w:rPr>
        <w:t>(R Team</w:t>
      </w:r>
      <w:r w:rsidR="00D13EE2">
        <w:rPr>
          <w:rFonts w:cstheme="minorHAnsi"/>
        </w:rPr>
        <w:t>,</w:t>
      </w:r>
      <w:r w:rsidR="00305EE8" w:rsidRPr="003F5325">
        <w:rPr>
          <w:rFonts w:cstheme="minorHAnsi"/>
        </w:rPr>
        <w:t xml:space="preserve"> 2022)</w:t>
      </w:r>
      <w:r w:rsidR="00305EE8">
        <w:rPr>
          <w:rFonts w:cstheme="minorHAnsi"/>
        </w:rPr>
        <w:t xml:space="preserve"> </w:t>
      </w:r>
      <w:r w:rsidR="001C59BA">
        <w:rPr>
          <w:rFonts w:cstheme="minorHAnsi"/>
        </w:rPr>
        <w:t xml:space="preserve">appended </w:t>
      </w:r>
      <w:r w:rsidR="00305EE8">
        <w:rPr>
          <w:rFonts w:cstheme="minorHAnsi"/>
        </w:rPr>
        <w:t xml:space="preserve">here as </w:t>
      </w:r>
      <w:r w:rsidR="00305EE8" w:rsidRPr="001C59BA">
        <w:rPr>
          <w:rFonts w:cstheme="minorHAnsi"/>
          <w:b/>
          <w:bCs/>
        </w:rPr>
        <w:t>Appendix 1</w:t>
      </w:r>
      <w:r w:rsidR="00305EE8" w:rsidRPr="003F5325">
        <w:rPr>
          <w:rFonts w:cstheme="minorHAnsi"/>
        </w:rPr>
        <w:t>.</w:t>
      </w:r>
      <w:r w:rsidR="00305EE8">
        <w:rPr>
          <w:rFonts w:cstheme="minorHAnsi"/>
        </w:rPr>
        <w:t xml:space="preserve"> The IUCN </w:t>
      </w:r>
      <w:r w:rsidR="00DC47AD" w:rsidRPr="003F5325">
        <w:rPr>
          <w:rFonts w:cstheme="minorHAnsi"/>
        </w:rPr>
        <w:t xml:space="preserve">data are </w:t>
      </w:r>
      <w:r w:rsidR="00C51286">
        <w:rPr>
          <w:rFonts w:cstheme="minorHAnsi"/>
        </w:rPr>
        <w:t>summarised</w:t>
      </w:r>
      <w:r w:rsidR="00C51286" w:rsidRPr="003F5325">
        <w:rPr>
          <w:rFonts w:cstheme="minorHAnsi"/>
        </w:rPr>
        <w:t xml:space="preserve"> </w:t>
      </w:r>
      <w:r w:rsidR="00DC47AD" w:rsidRPr="003F5325">
        <w:rPr>
          <w:rFonts w:cstheme="minorHAnsi"/>
        </w:rPr>
        <w:t xml:space="preserve">in </w:t>
      </w:r>
      <w:r w:rsidR="00DC47AD" w:rsidRPr="001C59BA">
        <w:rPr>
          <w:rFonts w:cstheme="minorHAnsi"/>
          <w:b/>
          <w:bCs/>
        </w:rPr>
        <w:t>Appendi</w:t>
      </w:r>
      <w:r w:rsidR="001C59BA" w:rsidRPr="001C59BA">
        <w:rPr>
          <w:rFonts w:cstheme="minorHAnsi"/>
          <w:b/>
          <w:bCs/>
        </w:rPr>
        <w:t>x</w:t>
      </w:r>
      <w:r w:rsidR="00DC47AD" w:rsidRPr="001C59BA">
        <w:rPr>
          <w:rFonts w:cstheme="minorHAnsi"/>
          <w:b/>
          <w:bCs/>
        </w:rPr>
        <w:t xml:space="preserve"> 2</w:t>
      </w:r>
      <w:r w:rsidR="00DC47AD" w:rsidRPr="003F5325">
        <w:rPr>
          <w:rFonts w:cstheme="minorHAnsi"/>
        </w:rPr>
        <w:t xml:space="preserve"> and </w:t>
      </w:r>
      <w:r w:rsidR="001C59BA" w:rsidRPr="001C59BA">
        <w:rPr>
          <w:rFonts w:cstheme="minorHAnsi"/>
          <w:b/>
          <w:bCs/>
        </w:rPr>
        <w:t xml:space="preserve">Appendix </w:t>
      </w:r>
      <w:r w:rsidR="00DC47AD" w:rsidRPr="001C59BA">
        <w:rPr>
          <w:rFonts w:cstheme="minorHAnsi"/>
          <w:b/>
          <w:bCs/>
        </w:rPr>
        <w:t>3</w:t>
      </w:r>
      <w:r w:rsidR="00DC47AD" w:rsidRPr="003F5325">
        <w:rPr>
          <w:rFonts w:cstheme="minorHAnsi"/>
        </w:rPr>
        <w:t xml:space="preserve">. A system assignment of all taxa was verified </w:t>
      </w:r>
      <w:r w:rsidR="00EC0CCA">
        <w:rPr>
          <w:rFonts w:cstheme="minorHAnsi"/>
        </w:rPr>
        <w:t xml:space="preserve">by D. Scarponi </w:t>
      </w:r>
      <w:r w:rsidR="00DC47AD" w:rsidRPr="003F5325">
        <w:rPr>
          <w:rFonts w:cstheme="minorHAnsi"/>
        </w:rPr>
        <w:t>with all organisms assigned to one of the four systems: “Marine”, “Brackish”, “Terrestrial”, and “Freshwater”</w:t>
      </w:r>
      <w:r w:rsidR="00DB016A">
        <w:rPr>
          <w:rFonts w:cstheme="minorHAnsi"/>
        </w:rPr>
        <w:t xml:space="preserve"> (an additional column in </w:t>
      </w:r>
      <w:r w:rsidR="00DB016A" w:rsidRPr="001C59BA">
        <w:rPr>
          <w:rFonts w:cstheme="minorHAnsi"/>
          <w:b/>
          <w:bCs/>
        </w:rPr>
        <w:t>Appendix 2</w:t>
      </w:r>
      <w:r w:rsidR="00DB016A">
        <w:rPr>
          <w:rFonts w:cstheme="minorHAnsi"/>
        </w:rPr>
        <w:t>)</w:t>
      </w:r>
      <w:r w:rsidR="00DC47AD" w:rsidRPr="003F5325">
        <w:rPr>
          <w:rFonts w:cstheme="minorHAnsi"/>
        </w:rPr>
        <w:t>.</w:t>
      </w:r>
      <w:r w:rsidR="00D13EE2">
        <w:rPr>
          <w:rFonts w:cstheme="minorHAnsi"/>
        </w:rPr>
        <w:t xml:space="preserve"> </w:t>
      </w:r>
      <w:r w:rsidR="00D13EE2" w:rsidRPr="00D13EE2">
        <w:rPr>
          <w:rFonts w:cstheme="minorHAnsi"/>
          <w:b/>
          <w:bCs/>
        </w:rPr>
        <w:t>Table 1</w:t>
      </w:r>
      <w:r w:rsidR="00D13EE2">
        <w:rPr>
          <w:rFonts w:cstheme="minorHAnsi"/>
        </w:rPr>
        <w:t xml:space="preserve"> itemises t</w:t>
      </w:r>
      <w:r w:rsidR="00D13EE2" w:rsidRPr="003F5325">
        <w:rPr>
          <w:rFonts w:cstheme="minorHAnsi"/>
        </w:rPr>
        <w:t xml:space="preserve">he </w:t>
      </w:r>
      <w:r w:rsidR="00D13EE2">
        <w:rPr>
          <w:rFonts w:cstheme="minorHAnsi"/>
        </w:rPr>
        <w:t>list of the extinct marine species included in the IUCN Red List as of 4</w:t>
      </w:r>
      <w:r w:rsidR="00D13EE2" w:rsidRPr="003F5325">
        <w:rPr>
          <w:rFonts w:cstheme="minorHAnsi"/>
        </w:rPr>
        <w:t>/2</w:t>
      </w:r>
      <w:r w:rsidR="00D13EE2">
        <w:rPr>
          <w:rFonts w:cstheme="minorHAnsi"/>
        </w:rPr>
        <w:t>6</w:t>
      </w:r>
      <w:r w:rsidR="00D13EE2" w:rsidRPr="003F5325">
        <w:rPr>
          <w:rFonts w:cstheme="minorHAnsi"/>
        </w:rPr>
        <w:t>/2023 (IUCN</w:t>
      </w:r>
      <w:r w:rsidR="00D13EE2">
        <w:rPr>
          <w:rFonts w:cstheme="minorHAnsi"/>
        </w:rPr>
        <w:t>,</w:t>
      </w:r>
      <w:r w:rsidR="00D13EE2" w:rsidRPr="003F5325">
        <w:rPr>
          <w:rFonts w:cstheme="minorHAnsi"/>
        </w:rPr>
        <w:t xml:space="preserve"> 2023</w:t>
      </w:r>
      <w:r w:rsidR="00D13EE2">
        <w:rPr>
          <w:rFonts w:cstheme="minorHAnsi"/>
        </w:rPr>
        <w:t>b</w:t>
      </w:r>
      <w:r w:rsidR="00D13EE2" w:rsidRPr="003F5325">
        <w:rPr>
          <w:rFonts w:cstheme="minorHAnsi"/>
        </w:rPr>
        <w:t>).</w:t>
      </w:r>
    </w:p>
    <w:p w14:paraId="101CA32B" w14:textId="77777777" w:rsidR="00D13EE2" w:rsidRDefault="00D13EE2" w:rsidP="00ED1F40">
      <w:pPr>
        <w:rPr>
          <w:rFonts w:cstheme="minorHAnsi"/>
        </w:rPr>
      </w:pPr>
    </w:p>
    <w:p w14:paraId="263F1EBE" w14:textId="6CE90D39" w:rsidR="00C52343" w:rsidRDefault="00DC47AD" w:rsidP="00ED1F40">
      <w:pPr>
        <w:rPr>
          <w:rFonts w:cstheme="minorHAnsi"/>
        </w:rPr>
      </w:pPr>
      <w:r w:rsidRPr="003F5325">
        <w:rPr>
          <w:rFonts w:cstheme="minorHAnsi"/>
        </w:rPr>
        <w:t xml:space="preserve">In </w:t>
      </w:r>
      <w:r w:rsidR="009B2605">
        <w:rPr>
          <w:rFonts w:cstheme="minorHAnsi"/>
        </w:rPr>
        <w:t xml:space="preserve">the </w:t>
      </w:r>
      <w:r w:rsidRPr="003F5325">
        <w:rPr>
          <w:rFonts w:cstheme="minorHAnsi"/>
        </w:rPr>
        <w:t xml:space="preserve">case of organisms living in multiple systems through their life cycle, the dominant system inhabited by adult forms was selected. For some analyses, </w:t>
      </w:r>
      <w:r w:rsidR="00575075">
        <w:rPr>
          <w:rFonts w:cstheme="minorHAnsi"/>
        </w:rPr>
        <w:t xml:space="preserve">the </w:t>
      </w:r>
      <w:r w:rsidR="001C59BA">
        <w:rPr>
          <w:rFonts w:cstheme="minorHAnsi"/>
        </w:rPr>
        <w:t xml:space="preserve">conservation status </w:t>
      </w:r>
      <w:r w:rsidRPr="003F5325">
        <w:rPr>
          <w:rFonts w:cstheme="minorHAnsi"/>
        </w:rPr>
        <w:t xml:space="preserve">of species was grouped into four broad categories (“Extinct”, “Endangered”, “Low Risk”, </w:t>
      </w:r>
      <w:r w:rsidR="009B2605">
        <w:rPr>
          <w:rFonts w:cstheme="minorHAnsi"/>
        </w:rPr>
        <w:t xml:space="preserve">and </w:t>
      </w:r>
      <w:r w:rsidRPr="003F5325">
        <w:rPr>
          <w:rFonts w:cstheme="minorHAnsi"/>
        </w:rPr>
        <w:t>“Unknown”)</w:t>
      </w:r>
      <w:r w:rsidR="001C59BA">
        <w:rPr>
          <w:rFonts w:cstheme="minorHAnsi"/>
        </w:rPr>
        <w:t>.</w:t>
      </w:r>
      <w:r w:rsidR="00555553">
        <w:rPr>
          <w:rFonts w:cstheme="minorHAnsi"/>
        </w:rPr>
        <w:t xml:space="preserve"> </w:t>
      </w:r>
      <w:r w:rsidR="00C52343">
        <w:rPr>
          <w:rFonts w:cstheme="minorHAnsi"/>
        </w:rPr>
        <w:t xml:space="preserve">These </w:t>
      </w:r>
      <w:r w:rsidR="001C59BA">
        <w:rPr>
          <w:rFonts w:cstheme="minorHAnsi"/>
        </w:rPr>
        <w:t xml:space="preserve">coarser categories were derived </w:t>
      </w:r>
      <w:r w:rsidR="00C52343">
        <w:rPr>
          <w:rFonts w:cstheme="minorHAnsi"/>
        </w:rPr>
        <w:t>as follows:</w:t>
      </w:r>
    </w:p>
    <w:p w14:paraId="7565BD4F" w14:textId="6FC774AF" w:rsidR="00C52343" w:rsidRPr="00C52343" w:rsidRDefault="00C52343" w:rsidP="00604003">
      <w:pPr>
        <w:pStyle w:val="ListParagraph"/>
        <w:numPr>
          <w:ilvl w:val="0"/>
          <w:numId w:val="1"/>
        </w:numPr>
        <w:rPr>
          <w:rFonts w:cstheme="minorHAnsi"/>
        </w:rPr>
      </w:pPr>
      <w:r w:rsidRPr="00C52343">
        <w:rPr>
          <w:rFonts w:cstheme="minorHAnsi"/>
        </w:rPr>
        <w:t>“Unknown” – “Data Deficient”</w:t>
      </w:r>
      <w:r w:rsidR="00AA0D25">
        <w:rPr>
          <w:rFonts w:cstheme="minorHAnsi"/>
        </w:rPr>
        <w:t>;</w:t>
      </w:r>
    </w:p>
    <w:p w14:paraId="450DFDA7" w14:textId="09F61C32" w:rsidR="00C52343" w:rsidRPr="006E334F" w:rsidRDefault="00C52343" w:rsidP="00604003">
      <w:pPr>
        <w:pStyle w:val="ListParagraph"/>
        <w:numPr>
          <w:ilvl w:val="0"/>
          <w:numId w:val="1"/>
        </w:numPr>
        <w:rPr>
          <w:rFonts w:cstheme="minorHAnsi"/>
        </w:rPr>
      </w:pPr>
      <w:r w:rsidRPr="006E334F">
        <w:rPr>
          <w:rFonts w:cstheme="minorHAnsi"/>
        </w:rPr>
        <w:t>“Extinct” – “Extinct”, “Extinct in the Wild”</w:t>
      </w:r>
      <w:r w:rsidR="00AA0D25">
        <w:rPr>
          <w:rFonts w:cstheme="minorHAnsi"/>
        </w:rPr>
        <w:t>;</w:t>
      </w:r>
    </w:p>
    <w:p w14:paraId="21CB1927" w14:textId="3A6001DC" w:rsidR="00C52343" w:rsidRPr="00C52343" w:rsidRDefault="00C52343" w:rsidP="00604003">
      <w:pPr>
        <w:pStyle w:val="ListParagraph"/>
        <w:numPr>
          <w:ilvl w:val="0"/>
          <w:numId w:val="1"/>
        </w:numPr>
        <w:rPr>
          <w:rFonts w:cstheme="minorHAnsi"/>
        </w:rPr>
      </w:pPr>
      <w:r w:rsidRPr="00C52343">
        <w:rPr>
          <w:rFonts w:cstheme="minorHAnsi"/>
        </w:rPr>
        <w:t>“Endangered” – “Critically Endangered”, “Endangered”, “Vulnerable”</w:t>
      </w:r>
      <w:r w:rsidR="00AA0D25">
        <w:rPr>
          <w:rFonts w:cstheme="minorHAnsi"/>
        </w:rPr>
        <w:t>;</w:t>
      </w:r>
    </w:p>
    <w:p w14:paraId="77939FBA" w14:textId="5AB1DE6A" w:rsidR="00C52343" w:rsidRPr="00C52343" w:rsidRDefault="00C52343" w:rsidP="00604003">
      <w:pPr>
        <w:pStyle w:val="ListParagraph"/>
        <w:numPr>
          <w:ilvl w:val="0"/>
          <w:numId w:val="1"/>
        </w:numPr>
        <w:rPr>
          <w:rFonts w:cstheme="minorHAnsi"/>
        </w:rPr>
      </w:pPr>
      <w:r w:rsidRPr="00C52343">
        <w:rPr>
          <w:rFonts w:cstheme="minorHAnsi"/>
        </w:rPr>
        <w:t>“Lower Risk” – “Near Threatened”, “Lower Risk/near threatened”, “Lower Risk/conservation dependent”, “Lower Risk/least concern”, “Least Concern”</w:t>
      </w:r>
      <w:r w:rsidR="00AA0D25">
        <w:rPr>
          <w:rFonts w:cstheme="minorHAnsi"/>
        </w:rPr>
        <w:t>.</w:t>
      </w:r>
    </w:p>
    <w:p w14:paraId="1DF234CE" w14:textId="77777777" w:rsidR="00604003" w:rsidRDefault="00604003" w:rsidP="00ED1F40">
      <w:pPr>
        <w:rPr>
          <w:rFonts w:cstheme="minorHAnsi"/>
        </w:rPr>
      </w:pPr>
    </w:p>
    <w:p w14:paraId="46B95EA6" w14:textId="53931C01" w:rsidR="00C52343" w:rsidRDefault="00604003" w:rsidP="00ED1F40">
      <w:pPr>
        <w:rPr>
          <w:rFonts w:cstheme="minorHAnsi"/>
        </w:rPr>
      </w:pPr>
      <w:r>
        <w:rPr>
          <w:rFonts w:cstheme="minorHAnsi"/>
        </w:rPr>
        <w:t xml:space="preserve">Note here that in IUCN (2012; fig. 1 therein), the multiple ‘Lower Risk’ categories are grouped into two coarser units (“Near Threatened” and "Least Concern”.) However, we retained the fine scale subdivisions to conduct fidelity analysis </w:t>
      </w:r>
      <w:r w:rsidR="00A81F59">
        <w:rPr>
          <w:rFonts w:cstheme="minorHAnsi"/>
        </w:rPr>
        <w:t xml:space="preserve">(fig. 3) </w:t>
      </w:r>
      <w:r>
        <w:rPr>
          <w:rFonts w:cstheme="minorHAnsi"/>
        </w:rPr>
        <w:t>at the finest possible resolution.</w:t>
      </w:r>
    </w:p>
    <w:p w14:paraId="7A1A62A6" w14:textId="77777777" w:rsidR="00A81F59" w:rsidRDefault="00A81F59" w:rsidP="00ED1F40">
      <w:pPr>
        <w:rPr>
          <w:rFonts w:cstheme="minorHAnsi"/>
        </w:rPr>
      </w:pPr>
    </w:p>
    <w:p w14:paraId="0A9048E1" w14:textId="2D1C3930" w:rsidR="00A81F59" w:rsidRPr="00A81F59" w:rsidRDefault="00A81F59" w:rsidP="00ED1F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A81F59">
        <w:rPr>
          <w:rFonts w:cstheme="minorHAnsi"/>
          <w:b/>
          <w:bCs/>
        </w:rPr>
        <w:t xml:space="preserve">robability of </w:t>
      </w:r>
      <w:r>
        <w:rPr>
          <w:rFonts w:cstheme="minorHAnsi"/>
          <w:b/>
          <w:bCs/>
        </w:rPr>
        <w:t>D</w:t>
      </w:r>
      <w:r w:rsidRPr="00A81F59">
        <w:rPr>
          <w:rFonts w:cstheme="minorHAnsi"/>
          <w:b/>
          <w:bCs/>
        </w:rPr>
        <w:t>etecti</w:t>
      </w:r>
      <w:r w:rsidR="00C810A2">
        <w:rPr>
          <w:rFonts w:cstheme="minorHAnsi"/>
          <w:b/>
          <w:bCs/>
        </w:rPr>
        <w:t>ng Extinctions for Different Sampling Coverage</w:t>
      </w:r>
    </w:p>
    <w:p w14:paraId="3094E899" w14:textId="77777777" w:rsidR="00ED1F40" w:rsidRDefault="00ED1F40" w:rsidP="00ED1F40">
      <w:pPr>
        <w:rPr>
          <w:rFonts w:cstheme="minorHAnsi"/>
        </w:rPr>
      </w:pPr>
    </w:p>
    <w:p w14:paraId="7630E43E" w14:textId="15357305" w:rsidR="00A81F59" w:rsidRDefault="00C810A2" w:rsidP="00ED1F40">
      <w:pPr>
        <w:rPr>
          <w:rFonts w:cstheme="minorHAnsi"/>
        </w:rPr>
      </w:pPr>
      <w:r>
        <w:rPr>
          <w:rFonts w:cstheme="minorHAnsi"/>
        </w:rPr>
        <w:t>T</w:t>
      </w:r>
      <w:r w:rsidR="00F875D5">
        <w:rPr>
          <w:rFonts w:cstheme="minorHAnsi"/>
        </w:rPr>
        <w:t>he probability of detecting at leas</w:t>
      </w:r>
      <w:r w:rsidR="00904693">
        <w:rPr>
          <w:rFonts w:cstheme="minorHAnsi"/>
        </w:rPr>
        <w:t>t</w:t>
      </w:r>
      <w:r w:rsidR="00F875D5">
        <w:rPr>
          <w:rFonts w:cstheme="minorHAnsi"/>
        </w:rPr>
        <w:t xml:space="preserve"> one extinction is given by:</w:t>
      </w:r>
    </w:p>
    <w:p w14:paraId="2ADA6D6B" w14:textId="77777777" w:rsidR="00904693" w:rsidRDefault="00904693" w:rsidP="00ED1F40">
      <w:pPr>
        <w:rPr>
          <w:rFonts w:cstheme="minorHAnsi"/>
        </w:rPr>
      </w:pPr>
    </w:p>
    <w:p w14:paraId="5B46FD50" w14:textId="741E6558" w:rsidR="00F875D5" w:rsidRDefault="00F875D5" w:rsidP="00ED1F40">
      <w:pPr>
        <w:rPr>
          <w:rFonts w:cstheme="minorHAnsi"/>
        </w:rPr>
      </w:pPr>
      <w:r>
        <w:rPr>
          <w:rFonts w:cstheme="minorHAnsi"/>
        </w:rPr>
        <w:t>P = 1 – (1 – X)</w:t>
      </w:r>
      <w:r w:rsidRPr="00F875D5">
        <w:rPr>
          <w:rFonts w:cstheme="minorHAnsi"/>
          <w:vertAlign w:val="superscript"/>
        </w:rPr>
        <w:t>n</w:t>
      </w:r>
    </w:p>
    <w:p w14:paraId="7AC0F232" w14:textId="77777777" w:rsidR="00A81F59" w:rsidRDefault="00A81F59" w:rsidP="00ED1F40">
      <w:pPr>
        <w:rPr>
          <w:rFonts w:cstheme="minorHAnsi"/>
        </w:rPr>
      </w:pPr>
    </w:p>
    <w:p w14:paraId="7AD47B35" w14:textId="2ECABE08" w:rsidR="00F875D5" w:rsidRDefault="00F875D5" w:rsidP="00ED1F40">
      <w:pPr>
        <w:rPr>
          <w:rFonts w:cstheme="minorHAnsi"/>
        </w:rPr>
      </w:pPr>
      <w:r>
        <w:rPr>
          <w:rFonts w:cstheme="minorHAnsi"/>
        </w:rPr>
        <w:t>Where, X is proportion of extinct species in the system, and n is sample size. Thus, for the three sample systems the values are as follows:</w:t>
      </w:r>
    </w:p>
    <w:p w14:paraId="09DCE65E" w14:textId="77777777" w:rsidR="00F875D5" w:rsidRDefault="00F875D5" w:rsidP="00ED1F40">
      <w:pPr>
        <w:rPr>
          <w:rFonts w:cstheme="minorHAnsi"/>
        </w:rPr>
      </w:pPr>
    </w:p>
    <w:p w14:paraId="5B7CD9B8" w14:textId="6070EDF4" w:rsidR="00F875D5" w:rsidRDefault="00F875D5" w:rsidP="00F875D5">
      <w:pPr>
        <w:rPr>
          <w:rFonts w:cstheme="minorHAnsi"/>
        </w:rPr>
      </w:pPr>
      <w:r>
        <w:rPr>
          <w:rFonts w:cstheme="minorHAnsi"/>
        </w:rPr>
        <w:t xml:space="preserve">Marine </w:t>
      </w:r>
      <w:r>
        <w:rPr>
          <w:rFonts w:cstheme="minorHAnsi"/>
        </w:rPr>
        <w:tab/>
      </w:r>
      <w:r>
        <w:rPr>
          <w:rFonts w:cstheme="minorHAnsi"/>
        </w:rPr>
        <w:tab/>
        <w:t>P = 1 – (1 – 0</w:t>
      </w:r>
      <w:r w:rsidRPr="00F875D5">
        <w:rPr>
          <w:rFonts w:cstheme="minorHAnsi"/>
        </w:rPr>
        <w:t>.00122737</w:t>
      </w:r>
      <w:r>
        <w:rPr>
          <w:rFonts w:cstheme="minorHAnsi"/>
        </w:rPr>
        <w:t>)</w:t>
      </w:r>
      <w:r w:rsidRPr="00F875D5">
        <w:rPr>
          <w:rFonts w:cstheme="minorHAnsi"/>
          <w:vertAlign w:val="superscript"/>
        </w:rPr>
        <w:t>95</w:t>
      </w:r>
      <w:r>
        <w:rPr>
          <w:rFonts w:cstheme="minorHAnsi"/>
        </w:rPr>
        <w:t xml:space="preserve"> = </w:t>
      </w:r>
      <w:r w:rsidRPr="00F875D5">
        <w:rPr>
          <w:rFonts w:cstheme="minorHAnsi"/>
        </w:rPr>
        <w:t>0.1101228</w:t>
      </w:r>
    </w:p>
    <w:p w14:paraId="12FEC682" w14:textId="692793C4" w:rsidR="00F875D5" w:rsidRDefault="00F875D5" w:rsidP="00BE3012">
      <w:pPr>
        <w:rPr>
          <w:rFonts w:cstheme="minorHAnsi"/>
        </w:rPr>
      </w:pPr>
      <w:r>
        <w:rPr>
          <w:rFonts w:cstheme="minorHAnsi"/>
        </w:rPr>
        <w:lastRenderedPageBreak/>
        <w:t xml:space="preserve">Freshwater </w:t>
      </w:r>
      <w:r>
        <w:rPr>
          <w:rFonts w:cstheme="minorHAnsi"/>
        </w:rPr>
        <w:tab/>
        <w:t xml:space="preserve">P = 1 – (1 – </w:t>
      </w:r>
      <w:r w:rsidRPr="00F875D5">
        <w:rPr>
          <w:rFonts w:cstheme="minorHAnsi"/>
        </w:rPr>
        <w:t>0.01050584</w:t>
      </w:r>
      <w:r>
        <w:rPr>
          <w:rFonts w:cstheme="minorHAnsi"/>
        </w:rPr>
        <w:t>)</w:t>
      </w:r>
      <w:r w:rsidRPr="00F875D5">
        <w:rPr>
          <w:rFonts w:cstheme="minorHAnsi"/>
          <w:vertAlign w:val="superscript"/>
        </w:rPr>
        <w:t>95</w:t>
      </w:r>
      <w:r>
        <w:rPr>
          <w:rFonts w:cstheme="minorHAnsi"/>
        </w:rPr>
        <w:t xml:space="preserve"> = </w:t>
      </w:r>
      <w:r w:rsidR="00BE3012" w:rsidRPr="00BE3012">
        <w:rPr>
          <w:rFonts w:cstheme="minorHAnsi"/>
        </w:rPr>
        <w:t>0.6333451</w:t>
      </w:r>
    </w:p>
    <w:p w14:paraId="12D8A6BA" w14:textId="3E2BA6A5" w:rsidR="00F875D5" w:rsidRDefault="00F875D5" w:rsidP="00F875D5">
      <w:pPr>
        <w:rPr>
          <w:rFonts w:cstheme="minorHAnsi"/>
        </w:rPr>
      </w:pPr>
      <w:r>
        <w:rPr>
          <w:rFonts w:cstheme="minorHAnsi"/>
        </w:rPr>
        <w:t>Terrestrial</w:t>
      </w:r>
      <w:r>
        <w:rPr>
          <w:rFonts w:cstheme="minorHAnsi"/>
        </w:rPr>
        <w:tab/>
        <w:t xml:space="preserve">P = 1 – (1 – </w:t>
      </w:r>
      <w:r w:rsidRPr="00F875D5">
        <w:rPr>
          <w:rFonts w:cstheme="minorHAnsi"/>
        </w:rPr>
        <w:t>0.02477910</w:t>
      </w:r>
      <w:r>
        <w:rPr>
          <w:rFonts w:cstheme="minorHAnsi"/>
        </w:rPr>
        <w:t>)</w:t>
      </w:r>
      <w:r w:rsidRPr="00F875D5">
        <w:rPr>
          <w:rFonts w:cstheme="minorHAnsi"/>
          <w:vertAlign w:val="superscript"/>
        </w:rPr>
        <w:t>95</w:t>
      </w:r>
      <w:r>
        <w:rPr>
          <w:rFonts w:cstheme="minorHAnsi"/>
        </w:rPr>
        <w:t xml:space="preserve"> = </w:t>
      </w:r>
      <w:r w:rsidR="00BE3012" w:rsidRPr="00BE3012">
        <w:rPr>
          <w:rFonts w:cstheme="minorHAnsi"/>
        </w:rPr>
        <w:t>0.9077885</w:t>
      </w:r>
    </w:p>
    <w:p w14:paraId="71A9EDFA" w14:textId="77777777" w:rsidR="00BE3012" w:rsidRDefault="00BE3012" w:rsidP="00F875D5">
      <w:pPr>
        <w:rPr>
          <w:rFonts w:cstheme="minorHAnsi"/>
        </w:rPr>
      </w:pPr>
    </w:p>
    <w:p w14:paraId="5FC7B77A" w14:textId="253184CC" w:rsidR="00A0734E" w:rsidRDefault="005B0F87" w:rsidP="00F875D5">
      <w:pPr>
        <w:rPr>
          <w:rFonts w:cstheme="minorHAnsi"/>
        </w:rPr>
      </w:pPr>
      <w:r>
        <w:rPr>
          <w:rFonts w:cstheme="minorHAnsi"/>
        </w:rPr>
        <w:t>For sample size of n = 95 species, a</w:t>
      </w:r>
      <w:r w:rsidR="00446CF4">
        <w:rPr>
          <w:rFonts w:cstheme="minorHAnsi"/>
        </w:rPr>
        <w:t xml:space="preserve">lmost 5% extinction rate is required </w:t>
      </w:r>
      <w:r>
        <w:rPr>
          <w:rFonts w:cstheme="minorHAnsi"/>
        </w:rPr>
        <w:t xml:space="preserve">to detect at least one extinction with probability of </w:t>
      </w:r>
      <w:r w:rsidR="00BE3012">
        <w:rPr>
          <w:rFonts w:cstheme="minorHAnsi"/>
        </w:rPr>
        <w:t>0.99</w:t>
      </w:r>
      <w:r w:rsidR="00A0734E">
        <w:rPr>
          <w:rFonts w:cstheme="minorHAnsi"/>
        </w:rPr>
        <w:t>:</w:t>
      </w:r>
    </w:p>
    <w:p w14:paraId="465D3CC7" w14:textId="77777777" w:rsidR="00A0734E" w:rsidRDefault="00A0734E" w:rsidP="00F875D5">
      <w:pPr>
        <w:rPr>
          <w:rFonts w:cstheme="minorHAnsi"/>
        </w:rPr>
      </w:pPr>
    </w:p>
    <w:p w14:paraId="3355F720" w14:textId="47765E90" w:rsidR="00E723EA" w:rsidRDefault="00A0734E" w:rsidP="00F875D5">
      <w:pPr>
        <w:rPr>
          <w:rFonts w:cstheme="minorHAnsi"/>
        </w:rPr>
      </w:pPr>
      <w:r>
        <w:rPr>
          <w:rFonts w:cstheme="minorHAnsi"/>
        </w:rPr>
        <w:t>X =</w:t>
      </w:r>
      <w:r w:rsidR="00E723EA">
        <w:rPr>
          <w:rFonts w:cstheme="minorHAnsi"/>
        </w:rPr>
        <w:t xml:space="preserve"> 1 –</w:t>
      </w:r>
      <w:r>
        <w:rPr>
          <w:rFonts w:cstheme="minorHAnsi"/>
        </w:rPr>
        <w:t xml:space="preserve">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n</m:t>
            </m:r>
          </m:deg>
          <m:e>
            <m:r>
              <w:rPr>
                <w:rFonts w:ascii="Cambria Math" w:hAnsi="Cambria Math" w:cstheme="minorHAnsi"/>
              </w:rPr>
              <m:t>1-P</m:t>
            </m:r>
          </m:e>
        </m:rad>
      </m:oMath>
      <w:r w:rsidR="00E723EA">
        <w:rPr>
          <w:rFonts w:cstheme="minorHAnsi"/>
        </w:rPr>
        <w:t xml:space="preserve"> = 1 – 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95</m:t>
            </m:r>
          </m:deg>
          <m:e>
            <m:r>
              <w:rPr>
                <w:rFonts w:ascii="Cambria Math" w:hAnsi="Cambria Math" w:cstheme="minorHAnsi"/>
              </w:rPr>
              <m:t>1-0.99</m:t>
            </m:r>
          </m:e>
        </m:rad>
      </m:oMath>
      <w:r w:rsidR="00E723EA">
        <w:rPr>
          <w:rFonts w:cstheme="minorHAnsi"/>
        </w:rPr>
        <w:t xml:space="preserve"> </w:t>
      </w:r>
      <w:r w:rsidR="00BE3012">
        <w:rPr>
          <w:rFonts w:cstheme="minorHAnsi"/>
        </w:rPr>
        <w:t xml:space="preserve"> </w:t>
      </w:r>
      <w:r w:rsidR="00E723EA">
        <w:rPr>
          <w:rFonts w:cstheme="minorHAnsi"/>
        </w:rPr>
        <w:t>= 0.0473193</w:t>
      </w:r>
    </w:p>
    <w:p w14:paraId="7D84E7A8" w14:textId="6CF26DC9" w:rsidR="00BE3012" w:rsidRDefault="00BE3012" w:rsidP="00F875D5">
      <w:pPr>
        <w:rPr>
          <w:rFonts w:cstheme="minorHAnsi"/>
        </w:rPr>
      </w:pPr>
      <w:r>
        <w:rPr>
          <w:rFonts w:cstheme="minorHAnsi"/>
        </w:rPr>
        <w:t xml:space="preserve">P = 1 – (1 – </w:t>
      </w:r>
      <w:r w:rsidR="00446CF4" w:rsidRPr="00446CF4">
        <w:rPr>
          <w:rFonts w:cstheme="minorHAnsi"/>
        </w:rPr>
        <w:t>0.0473193</w:t>
      </w:r>
      <w:r>
        <w:rPr>
          <w:rFonts w:cstheme="minorHAnsi"/>
        </w:rPr>
        <w:t>)</w:t>
      </w:r>
      <w:r w:rsidRPr="00BE3012">
        <w:rPr>
          <w:rFonts w:cstheme="minorHAnsi"/>
          <w:vertAlign w:val="superscript"/>
        </w:rPr>
        <w:t xml:space="preserve"> </w:t>
      </w:r>
      <w:r w:rsidRPr="00F875D5">
        <w:rPr>
          <w:rFonts w:cstheme="minorHAnsi"/>
          <w:vertAlign w:val="superscript"/>
        </w:rPr>
        <w:t>95</w:t>
      </w:r>
      <w:r>
        <w:rPr>
          <w:rFonts w:cstheme="minorHAnsi"/>
        </w:rPr>
        <w:t xml:space="preserve"> = </w:t>
      </w:r>
      <w:r w:rsidR="00446CF4">
        <w:rPr>
          <w:rFonts w:cstheme="minorHAnsi"/>
        </w:rPr>
        <w:t>0.99</w:t>
      </w:r>
    </w:p>
    <w:p w14:paraId="5578CB2A" w14:textId="77777777" w:rsidR="00F875D5" w:rsidRDefault="00F875D5" w:rsidP="00ED1F40">
      <w:pPr>
        <w:rPr>
          <w:rFonts w:cstheme="minorHAnsi"/>
          <w:b/>
          <w:bCs/>
        </w:rPr>
      </w:pPr>
    </w:p>
    <w:p w14:paraId="2EB286E7" w14:textId="1469A18E" w:rsidR="00C810A2" w:rsidRPr="00C810A2" w:rsidRDefault="00C810A2" w:rsidP="00ED1F40">
      <w:pPr>
        <w:rPr>
          <w:rFonts w:cstheme="minorHAnsi"/>
        </w:rPr>
      </w:pPr>
      <w:r>
        <w:rPr>
          <w:rFonts w:cstheme="minorHAnsi"/>
        </w:rPr>
        <w:t>Note that the R s</w:t>
      </w:r>
      <w:r w:rsidRPr="00C810A2">
        <w:rPr>
          <w:rFonts w:cstheme="minorHAnsi"/>
        </w:rPr>
        <w:t xml:space="preserve">cript </w:t>
      </w:r>
      <w:r>
        <w:rPr>
          <w:rFonts w:cstheme="minorHAnsi"/>
        </w:rPr>
        <w:t xml:space="preserve">provided </w:t>
      </w:r>
      <w:r w:rsidRPr="00C810A2">
        <w:rPr>
          <w:rFonts w:cstheme="minorHAnsi"/>
        </w:rPr>
        <w:t xml:space="preserve">in </w:t>
      </w:r>
      <w:r w:rsidRPr="00C810A2">
        <w:rPr>
          <w:rFonts w:cstheme="minorHAnsi"/>
          <w:b/>
          <w:bCs/>
        </w:rPr>
        <w:t>Appendix 1</w:t>
      </w:r>
      <w:r w:rsidRPr="00C810A2">
        <w:rPr>
          <w:rFonts w:cstheme="minorHAnsi"/>
        </w:rPr>
        <w:t xml:space="preserve"> provides a resampling simulation that reproduces approximate values for the above calculations using random resampling</w:t>
      </w:r>
      <w:r>
        <w:rPr>
          <w:rFonts w:cstheme="minorHAnsi"/>
        </w:rPr>
        <w:t xml:space="preserve"> (the outcomes are similar for resampling conducted with or without replacement)</w:t>
      </w:r>
      <w:r w:rsidRPr="00C810A2">
        <w:rPr>
          <w:rFonts w:cstheme="minorHAnsi"/>
        </w:rPr>
        <w:t>.</w:t>
      </w:r>
    </w:p>
    <w:p w14:paraId="5F77F11A" w14:textId="77777777" w:rsidR="00C810A2" w:rsidRDefault="00C810A2" w:rsidP="00ED1F40">
      <w:pPr>
        <w:rPr>
          <w:rFonts w:cstheme="minorHAnsi"/>
          <w:b/>
          <w:bCs/>
        </w:rPr>
      </w:pPr>
    </w:p>
    <w:p w14:paraId="5FB34119" w14:textId="5BF15C8F" w:rsidR="00A81F59" w:rsidRPr="00A81F59" w:rsidRDefault="00A81F59" w:rsidP="00ED1F40">
      <w:pPr>
        <w:rPr>
          <w:rFonts w:cstheme="minorHAnsi"/>
          <w:b/>
          <w:bCs/>
        </w:rPr>
      </w:pPr>
      <w:r w:rsidRPr="00A81F59">
        <w:rPr>
          <w:rFonts w:cstheme="minorHAnsi"/>
          <w:b/>
          <w:bCs/>
        </w:rPr>
        <w:t>Fossilization Potential and Fidelity</w:t>
      </w:r>
    </w:p>
    <w:p w14:paraId="0D9A5B3B" w14:textId="77777777" w:rsidR="00A81F59" w:rsidRDefault="00A81F59" w:rsidP="00ED1F40">
      <w:pPr>
        <w:rPr>
          <w:rFonts w:cstheme="minorHAnsi"/>
        </w:rPr>
      </w:pPr>
    </w:p>
    <w:p w14:paraId="73676F9B" w14:textId="11F18D28" w:rsidR="00ED1F40" w:rsidRDefault="00DB016A" w:rsidP="00ED1F40">
      <w:pPr>
        <w:rPr>
          <w:rFonts w:cstheme="minorHAnsi"/>
        </w:rPr>
      </w:pPr>
      <w:bookmarkStart w:id="0" w:name="_Hlk147835100"/>
      <w:r>
        <w:rPr>
          <w:rFonts w:cstheme="minorHAnsi"/>
        </w:rPr>
        <w:t xml:space="preserve">For the analyses presented </w:t>
      </w:r>
      <w:r w:rsidR="005614F7">
        <w:rPr>
          <w:rFonts w:cstheme="minorHAnsi"/>
        </w:rPr>
        <w:t>on</w:t>
      </w:r>
      <w:r w:rsidR="003B75B5">
        <w:rPr>
          <w:rFonts w:cstheme="minorHAnsi"/>
        </w:rPr>
        <w:t xml:space="preserve"> </w:t>
      </w:r>
      <w:r>
        <w:rPr>
          <w:rFonts w:cstheme="minorHAnsi"/>
        </w:rPr>
        <w:t xml:space="preserve">Figure 3, the </w:t>
      </w:r>
      <w:r w:rsidR="003B75B5">
        <w:rPr>
          <w:rFonts w:cstheme="minorHAnsi"/>
        </w:rPr>
        <w:t xml:space="preserve">fossilisation </w:t>
      </w:r>
      <w:r>
        <w:rPr>
          <w:rFonts w:cstheme="minorHAnsi"/>
        </w:rPr>
        <w:t>potential was scored for all taxa (</w:t>
      </w:r>
      <w:r w:rsidRPr="001C59BA">
        <w:rPr>
          <w:rFonts w:cstheme="minorHAnsi"/>
          <w:b/>
          <w:bCs/>
        </w:rPr>
        <w:t xml:space="preserve">Appendix </w:t>
      </w:r>
      <w:r w:rsidR="00305EE8" w:rsidRPr="001C59BA">
        <w:rPr>
          <w:rFonts w:cstheme="minorHAnsi"/>
          <w:b/>
          <w:bCs/>
        </w:rPr>
        <w:t>4</w:t>
      </w:r>
      <w:r>
        <w:rPr>
          <w:rFonts w:cstheme="minorHAnsi"/>
        </w:rPr>
        <w:t>) into three categories: 0 – none or low</w:t>
      </w:r>
      <w:r w:rsidR="002323C9">
        <w:rPr>
          <w:rFonts w:cstheme="minorHAnsi"/>
        </w:rPr>
        <w:t xml:space="preserve"> (organisms with no</w:t>
      </w:r>
      <w:r w:rsidR="00604003">
        <w:rPr>
          <w:rFonts w:cstheme="minorHAnsi"/>
        </w:rPr>
        <w:t xml:space="preserve"> </w:t>
      </w:r>
      <w:r w:rsidR="003B75B5">
        <w:rPr>
          <w:rFonts w:cstheme="minorHAnsi"/>
        </w:rPr>
        <w:t>biomineralised</w:t>
      </w:r>
      <w:r w:rsidR="002323C9">
        <w:rPr>
          <w:rFonts w:cstheme="minorHAnsi"/>
        </w:rPr>
        <w:t xml:space="preserve"> skeleton or with skeletal parts limited to microscopic elements such as spicule or sclerites)</w:t>
      </w:r>
      <w:r>
        <w:rPr>
          <w:rFonts w:cstheme="minorHAnsi"/>
        </w:rPr>
        <w:t>, 1 – intermediate</w:t>
      </w:r>
      <w:r w:rsidR="002323C9">
        <w:rPr>
          <w:rFonts w:cstheme="minorHAnsi"/>
        </w:rPr>
        <w:t xml:space="preserve"> (organisms with weakly</w:t>
      </w:r>
      <w:r w:rsidR="00604003">
        <w:rPr>
          <w:rFonts w:cstheme="minorHAnsi"/>
        </w:rPr>
        <w:t xml:space="preserve"> </w:t>
      </w:r>
      <w:r w:rsidR="003B75B5">
        <w:rPr>
          <w:rFonts w:cstheme="minorHAnsi"/>
        </w:rPr>
        <w:t>biomineralised</w:t>
      </w:r>
      <w:r w:rsidR="002323C9">
        <w:rPr>
          <w:rFonts w:cstheme="minorHAnsi"/>
        </w:rPr>
        <w:t xml:space="preserve"> skeletons or with </w:t>
      </w:r>
      <w:r w:rsidR="001C59BA">
        <w:rPr>
          <w:rFonts w:cstheme="minorHAnsi"/>
        </w:rPr>
        <w:t xml:space="preserve">multi-elemental </w:t>
      </w:r>
      <w:r w:rsidR="002323C9">
        <w:rPr>
          <w:rFonts w:cstheme="minorHAnsi"/>
        </w:rPr>
        <w:t>skeleton hold by soft tissue and thus prone to quick dis</w:t>
      </w:r>
      <w:r w:rsidR="00604003">
        <w:rPr>
          <w:rFonts w:cstheme="minorHAnsi"/>
        </w:rPr>
        <w:t>articulation</w:t>
      </w:r>
      <w:r w:rsidR="002323C9">
        <w:rPr>
          <w:rFonts w:cstheme="minorHAnsi"/>
        </w:rPr>
        <w:t>)</w:t>
      </w:r>
      <w:r>
        <w:rPr>
          <w:rFonts w:cstheme="minorHAnsi"/>
        </w:rPr>
        <w:t>, 2 – high</w:t>
      </w:r>
      <w:r w:rsidR="002323C9">
        <w:rPr>
          <w:rFonts w:cstheme="minorHAnsi"/>
        </w:rPr>
        <w:t xml:space="preserve"> (organisms with heavily</w:t>
      </w:r>
      <w:r w:rsidR="00604003">
        <w:rPr>
          <w:rFonts w:cstheme="minorHAnsi"/>
        </w:rPr>
        <w:t xml:space="preserve"> </w:t>
      </w:r>
      <w:r w:rsidR="006E3A44">
        <w:rPr>
          <w:rFonts w:cstheme="minorHAnsi"/>
        </w:rPr>
        <w:t>biomineralised</w:t>
      </w:r>
      <w:r w:rsidR="002323C9">
        <w:rPr>
          <w:rFonts w:cstheme="minorHAnsi"/>
        </w:rPr>
        <w:t xml:space="preserve"> skeletons including</w:t>
      </w:r>
      <w:r w:rsidR="00604003">
        <w:rPr>
          <w:rFonts w:cstheme="minorHAnsi"/>
        </w:rPr>
        <w:t>,</w:t>
      </w:r>
      <w:r w:rsidR="002323C9">
        <w:rPr>
          <w:rFonts w:cstheme="minorHAnsi"/>
        </w:rPr>
        <w:t xml:space="preserve"> for example</w:t>
      </w:r>
      <w:r w:rsidR="00604003">
        <w:rPr>
          <w:rFonts w:cstheme="minorHAnsi"/>
        </w:rPr>
        <w:t>,</w:t>
      </w:r>
      <w:r w:rsidR="002323C9">
        <w:rPr>
          <w:rFonts w:cstheme="minorHAnsi"/>
        </w:rPr>
        <w:t xml:space="preserve"> most mollusks, stony corals, and barnacles)</w:t>
      </w:r>
      <w:r>
        <w:rPr>
          <w:rFonts w:cstheme="minorHAnsi"/>
        </w:rPr>
        <w:t xml:space="preserve">. </w:t>
      </w:r>
      <w:r w:rsidR="002323C9">
        <w:rPr>
          <w:rFonts w:cstheme="minorHAnsi"/>
        </w:rPr>
        <w:t xml:space="preserve">The categories were assigned at </w:t>
      </w:r>
      <w:r w:rsidR="005614F7">
        <w:rPr>
          <w:rFonts w:cstheme="minorHAnsi"/>
        </w:rPr>
        <w:t xml:space="preserve">the </w:t>
      </w:r>
      <w:r w:rsidR="002323C9">
        <w:rPr>
          <w:rFonts w:cstheme="minorHAnsi"/>
        </w:rPr>
        <w:t xml:space="preserve">‘order’ level, based on dominant skeletal type within a given group. </w:t>
      </w:r>
      <w:r>
        <w:rPr>
          <w:rFonts w:cstheme="minorHAnsi"/>
        </w:rPr>
        <w:t>Categor</w:t>
      </w:r>
      <w:r w:rsidR="001C59BA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1C59BA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1C59BA">
        <w:rPr>
          <w:rFonts w:cstheme="minorHAnsi"/>
        </w:rPr>
        <w:t xml:space="preserve">was used as ‘preservable taxa’ </w:t>
      </w:r>
      <w:r>
        <w:rPr>
          <w:rFonts w:cstheme="minorHAnsi"/>
        </w:rPr>
        <w:t>in the analysis</w:t>
      </w:r>
      <w:r w:rsidR="0079506F">
        <w:rPr>
          <w:rFonts w:cstheme="minorHAnsi"/>
        </w:rPr>
        <w:t xml:space="preserve"> presented on </w:t>
      </w:r>
      <w:r w:rsidR="0079506F" w:rsidRPr="001C59BA">
        <w:rPr>
          <w:rFonts w:cstheme="minorHAnsi"/>
          <w:b/>
          <w:bCs/>
        </w:rPr>
        <w:t>Figure 3</w:t>
      </w:r>
      <w:r>
        <w:rPr>
          <w:rFonts w:cstheme="minorHAnsi"/>
        </w:rPr>
        <w:t xml:space="preserve">. See </w:t>
      </w:r>
      <w:r w:rsidRPr="001C59BA">
        <w:rPr>
          <w:rFonts w:cstheme="minorHAnsi"/>
          <w:b/>
          <w:bCs/>
        </w:rPr>
        <w:t xml:space="preserve">Appendix </w:t>
      </w:r>
      <w:r w:rsidR="001C59BA" w:rsidRPr="001C59BA">
        <w:rPr>
          <w:rFonts w:cstheme="minorHAnsi"/>
          <w:b/>
          <w:bCs/>
        </w:rPr>
        <w:t>1</w:t>
      </w:r>
      <w:r>
        <w:rPr>
          <w:rFonts w:cstheme="minorHAnsi"/>
        </w:rPr>
        <w:t xml:space="preserve"> for coding details.</w:t>
      </w:r>
      <w:bookmarkEnd w:id="0"/>
    </w:p>
    <w:p w14:paraId="34AFA91D" w14:textId="398FC211" w:rsidR="000A1F95" w:rsidRDefault="000A1F95" w:rsidP="00ED1F40">
      <w:pPr>
        <w:rPr>
          <w:rFonts w:cstheme="minorHAnsi"/>
        </w:rPr>
      </w:pPr>
    </w:p>
    <w:p w14:paraId="29863B89" w14:textId="77777777" w:rsidR="00EA0F23" w:rsidRDefault="00EA0F23" w:rsidP="00ED1F40">
      <w:pPr>
        <w:rPr>
          <w:rFonts w:cstheme="minorHAnsi"/>
        </w:rPr>
      </w:pPr>
    </w:p>
    <w:p w14:paraId="3AE09543" w14:textId="2651FA20" w:rsidR="00DC47AD" w:rsidRPr="003F5325" w:rsidRDefault="00DC47AD" w:rsidP="00ED1F40">
      <w:pPr>
        <w:rPr>
          <w:rFonts w:cstheme="minorHAnsi"/>
        </w:rPr>
      </w:pPr>
    </w:p>
    <w:p w14:paraId="7593B1C2" w14:textId="7C7529E9" w:rsidR="00DC47AD" w:rsidRPr="00D13EE2" w:rsidRDefault="00DC47AD" w:rsidP="003F5325">
      <w:pPr>
        <w:jc w:val="center"/>
        <w:rPr>
          <w:rFonts w:cstheme="minorHAnsi"/>
          <w:b/>
          <w:bCs/>
          <w:sz w:val="24"/>
          <w:szCs w:val="24"/>
        </w:rPr>
      </w:pPr>
      <w:r w:rsidRPr="00D13EE2">
        <w:rPr>
          <w:rFonts w:cstheme="minorHAnsi"/>
          <w:b/>
          <w:bCs/>
          <w:sz w:val="24"/>
          <w:szCs w:val="24"/>
        </w:rPr>
        <w:t>References Cited</w:t>
      </w:r>
    </w:p>
    <w:p w14:paraId="35D5B8EB" w14:textId="77777777" w:rsidR="00DC47AD" w:rsidRPr="003F5325" w:rsidRDefault="00DC47AD">
      <w:pPr>
        <w:rPr>
          <w:rFonts w:cstheme="minorHAnsi"/>
        </w:rPr>
      </w:pPr>
    </w:p>
    <w:p w14:paraId="1CBF9C55" w14:textId="77777777" w:rsidR="006D66C9" w:rsidRDefault="001F224B" w:rsidP="00DC47AD">
      <w:pPr>
        <w:ind w:left="360" w:hanging="360"/>
      </w:pPr>
      <w:r>
        <w:t>IUCN., 2012. IUCN Red List Categories and Criteria: Version 3.1. Second edition. Gland, Switzerland and Cambridge, UK: IUCN. iv + 32pp</w:t>
      </w:r>
    </w:p>
    <w:p w14:paraId="516D3FF3" w14:textId="66102D59" w:rsidR="00DC47AD" w:rsidRPr="00DC47AD" w:rsidRDefault="00DC47AD" w:rsidP="00DC47AD">
      <w:pPr>
        <w:ind w:left="360" w:hanging="360"/>
        <w:rPr>
          <w:rFonts w:eastAsia="Times New Roman" w:cstheme="minorHAnsi"/>
        </w:rPr>
      </w:pPr>
      <w:r w:rsidRPr="00DC47AD">
        <w:rPr>
          <w:rFonts w:eastAsia="Times New Roman" w:cstheme="minorHAnsi"/>
          <w:color w:val="222222"/>
        </w:rPr>
        <w:t xml:space="preserve">IUCN., 2023a. </w:t>
      </w:r>
      <w:r w:rsidRPr="00DC47AD">
        <w:rPr>
          <w:rFonts w:eastAsia="Times New Roman" w:cstheme="minorHAnsi"/>
          <w:i/>
          <w:iCs/>
          <w:color w:val="222222"/>
        </w:rPr>
        <w:t>The IUCN Red List of Threatened Species. Version, 2022-2</w:t>
      </w:r>
      <w:r w:rsidRPr="00DC47AD">
        <w:rPr>
          <w:rFonts w:eastAsia="Times New Roman" w:cstheme="minorHAnsi"/>
          <w:color w:val="222222"/>
        </w:rPr>
        <w:t xml:space="preserve">. https://www.iucnredlist.org. Accessed on </w:t>
      </w:r>
      <w:r w:rsidRPr="00DC47AD">
        <w:rPr>
          <w:rFonts w:eastAsia="Times New Roman" w:cstheme="minorHAnsi"/>
          <w:color w:val="000000"/>
        </w:rPr>
        <w:t>February 20, 2023.</w:t>
      </w:r>
    </w:p>
    <w:p w14:paraId="65253ABA" w14:textId="77777777" w:rsidR="003F5325" w:rsidRPr="003F5325" w:rsidRDefault="00DC47AD" w:rsidP="003F5325">
      <w:pPr>
        <w:ind w:left="360" w:hanging="360"/>
        <w:rPr>
          <w:rFonts w:cstheme="minorHAnsi"/>
        </w:rPr>
      </w:pPr>
      <w:r w:rsidRPr="003F5325">
        <w:rPr>
          <w:rFonts w:eastAsia="Times New Roman" w:cstheme="minorHAnsi"/>
          <w:color w:val="222222"/>
        </w:rPr>
        <w:t xml:space="preserve">IUCN., 2023b. </w:t>
      </w:r>
      <w:r w:rsidRPr="003F5325">
        <w:rPr>
          <w:rFonts w:eastAsia="Times New Roman" w:cstheme="minorHAnsi"/>
          <w:i/>
          <w:iCs/>
          <w:color w:val="222222"/>
        </w:rPr>
        <w:t>The IUCN Red List of Threatened Species. Version, 2022-2</w:t>
      </w:r>
      <w:r w:rsidRPr="003F5325">
        <w:rPr>
          <w:rFonts w:eastAsia="Times New Roman" w:cstheme="minorHAnsi"/>
          <w:color w:val="222222"/>
        </w:rPr>
        <w:t xml:space="preserve">. https://www.iucnredlist.org. Accessed on </w:t>
      </w:r>
      <w:r w:rsidRPr="003F5325">
        <w:rPr>
          <w:rFonts w:eastAsia="Times New Roman" w:cstheme="minorHAnsi"/>
          <w:color w:val="000000"/>
        </w:rPr>
        <w:t>April 26, 2023.</w:t>
      </w:r>
    </w:p>
    <w:p w14:paraId="77B3B27D" w14:textId="2D062507" w:rsidR="00C468F9" w:rsidRPr="00C468F9" w:rsidRDefault="003F5325" w:rsidP="00C468F9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  <w:r w:rsidRPr="003F5325">
        <w:rPr>
          <w:rFonts w:eastAsia="Times New Roman" w:cstheme="minorHAnsi"/>
          <w:color w:val="000000"/>
          <w:bdr w:val="none" w:sz="0" w:space="0" w:color="auto" w:frame="1"/>
        </w:rPr>
        <w:t xml:space="preserve">R Core Team (2022). R: A language and environment for statistical computing.  R Foundation for Statistical Computing, Vienna, Austria. URL  </w:t>
      </w:r>
      <w:hyperlink r:id="rId5" w:history="1">
        <w:r w:rsidR="00DB016A" w:rsidRPr="003F5325">
          <w:rPr>
            <w:rStyle w:val="Hyperlink"/>
            <w:rFonts w:eastAsia="Times New Roman" w:cstheme="minorHAnsi"/>
            <w:bdr w:val="none" w:sz="0" w:space="0" w:color="auto" w:frame="1"/>
          </w:rPr>
          <w:t>https://www.R-project.org/</w:t>
        </w:r>
      </w:hyperlink>
      <w:r w:rsidRPr="003F5325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14:paraId="20F67DE3" w14:textId="2B482BF5" w:rsidR="00C468F9" w:rsidRDefault="00C468F9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br w:type="page"/>
      </w:r>
    </w:p>
    <w:p w14:paraId="0ACB1C37" w14:textId="77777777" w:rsidR="00C468F9" w:rsidRDefault="00C468F9" w:rsidP="00BC02B1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714700D1" w14:textId="180733B1" w:rsidR="00305EE8" w:rsidRPr="00D13EE2" w:rsidRDefault="00305EE8" w:rsidP="00D13EE2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D13EE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Appendices</w:t>
      </w:r>
    </w:p>
    <w:p w14:paraId="06FD5AA8" w14:textId="77777777" w:rsidR="00305EE8" w:rsidRDefault="00305EE8" w:rsidP="00BC02B1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78740931" w14:textId="59ACBF5A" w:rsidR="00305EE8" w:rsidRDefault="00305EE8" w:rsidP="00BC02B1">
      <w:pPr>
        <w:rPr>
          <w:rFonts w:eastAsia="Times New Roman" w:cstheme="minorHAnsi"/>
          <w:color w:val="000000"/>
          <w:bdr w:val="none" w:sz="0" w:space="0" w:color="auto" w:frame="1"/>
        </w:rPr>
      </w:pPr>
      <w:r w:rsidRPr="00ED1F40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Appendix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1</w:t>
      </w:r>
      <w:r w:rsidRPr="00ED1F40">
        <w:rPr>
          <w:rFonts w:eastAsia="Times New Roman" w:cstheme="minorHAnsi"/>
          <w:b/>
          <w:bCs/>
          <w:color w:val="000000"/>
          <w:bdr w:val="none" w:sz="0" w:space="0" w:color="auto" w:frame="1"/>
        </w:rPr>
        <w:t>.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The custom-written </w:t>
      </w:r>
      <w:r w:rsidRPr="00ED1F40">
        <w:rPr>
          <w:rFonts w:eastAsia="Times New Roman" w:cstheme="minorHAnsi"/>
          <w:i/>
          <w:iCs/>
          <w:color w:val="000000"/>
          <w:bdr w:val="none" w:sz="0" w:space="0" w:color="auto" w:frame="1"/>
        </w:rPr>
        <w:t>R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Script to generate Figures 1 and 3. A txt-formatted file. Appended below.</w:t>
      </w:r>
    </w:p>
    <w:p w14:paraId="688F2025" w14:textId="77777777" w:rsidR="00305EE8" w:rsidRDefault="00305EE8" w:rsidP="00BC02B1">
      <w:pPr>
        <w:rPr>
          <w:rFonts w:eastAsia="Times New Roman" w:cstheme="minorHAnsi"/>
          <w:color w:val="000000"/>
          <w:bdr w:val="none" w:sz="0" w:space="0" w:color="auto" w:frame="1"/>
        </w:rPr>
      </w:pPr>
    </w:p>
    <w:p w14:paraId="67E24D92" w14:textId="07BC25F3" w:rsidR="00ED1F40" w:rsidRDefault="00DB016A" w:rsidP="00BC02B1">
      <w:pPr>
        <w:rPr>
          <w:rFonts w:eastAsia="Times New Roman" w:cstheme="minorHAnsi"/>
          <w:color w:val="000000"/>
          <w:bdr w:val="none" w:sz="0" w:space="0" w:color="auto" w:frame="1"/>
        </w:rPr>
      </w:pPr>
      <w:r w:rsidRPr="00ED1F40">
        <w:rPr>
          <w:rFonts w:eastAsia="Times New Roman" w:cstheme="minorHAnsi"/>
          <w:b/>
          <w:bCs/>
          <w:color w:val="000000"/>
          <w:bdr w:val="none" w:sz="0" w:space="0" w:color="auto" w:frame="1"/>
        </w:rPr>
        <w:t>Appendix 2.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ED1F40">
        <w:rPr>
          <w:rFonts w:eastAsia="Times New Roman" w:cstheme="minorHAnsi"/>
          <w:color w:val="000000"/>
          <w:bdr w:val="none" w:sz="0" w:space="0" w:color="auto" w:frame="1"/>
        </w:rPr>
        <w:t>IUCN Red List status of species from four invertebrate phyla (IUCN 2023a).</w:t>
      </w:r>
      <w:r w:rsidR="00A363B7">
        <w:rPr>
          <w:rFonts w:eastAsia="Times New Roman" w:cstheme="minorHAnsi"/>
          <w:color w:val="000000"/>
          <w:bdr w:val="none" w:sz="0" w:space="0" w:color="auto" w:frame="1"/>
        </w:rPr>
        <w:t xml:space="preserve"> A csv-formatted </w:t>
      </w:r>
      <w:r w:rsidR="00305EE8">
        <w:rPr>
          <w:rFonts w:eastAsia="Times New Roman" w:cstheme="minorHAnsi"/>
          <w:color w:val="000000"/>
          <w:bdr w:val="none" w:sz="0" w:space="0" w:color="auto" w:frame="1"/>
        </w:rPr>
        <w:t xml:space="preserve">(zip-compressed) </w:t>
      </w:r>
      <w:r w:rsidR="00A363B7">
        <w:rPr>
          <w:rFonts w:eastAsia="Times New Roman" w:cstheme="minorHAnsi"/>
          <w:color w:val="000000"/>
          <w:bdr w:val="none" w:sz="0" w:space="0" w:color="auto" w:frame="1"/>
        </w:rPr>
        <w:t>file</w:t>
      </w:r>
      <w:r w:rsidR="00305EE8">
        <w:rPr>
          <w:rFonts w:eastAsia="Times New Roman" w:cstheme="minorHAnsi"/>
          <w:color w:val="000000"/>
          <w:bdr w:val="none" w:sz="0" w:space="0" w:color="auto" w:frame="1"/>
        </w:rPr>
        <w:t xml:space="preserve"> available on github at </w:t>
      </w:r>
      <w:hyperlink r:id="rId6" w:history="1">
        <w:r w:rsidR="00305EE8" w:rsidRPr="00484106">
          <w:rPr>
            <w:rStyle w:val="Hyperlink"/>
            <w:rFonts w:eastAsia="Times New Roman" w:cstheme="minorHAnsi"/>
            <w:bdr w:val="none" w:sz="0" w:space="0" w:color="auto" w:frame="1"/>
          </w:rPr>
          <w:t>https://github.com/MJKowalewski/extinction-review-appendices/blob/main/appendix%202.zip</w:t>
        </w:r>
      </w:hyperlink>
      <w:r w:rsidR="00A363B7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14:paraId="0A8B4686" w14:textId="77777777" w:rsidR="00ED1F40" w:rsidRDefault="00ED1F40" w:rsidP="003F5325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</w:p>
    <w:p w14:paraId="14497C8C" w14:textId="4C106D29" w:rsidR="00ED1F40" w:rsidRDefault="00DB016A" w:rsidP="00A363B7">
      <w:pPr>
        <w:rPr>
          <w:rFonts w:eastAsia="Times New Roman" w:cstheme="minorHAnsi"/>
          <w:color w:val="000000"/>
          <w:bdr w:val="none" w:sz="0" w:space="0" w:color="auto" w:frame="1"/>
        </w:rPr>
      </w:pPr>
      <w:r w:rsidRPr="00ED1F40">
        <w:rPr>
          <w:rFonts w:eastAsia="Times New Roman" w:cstheme="minorHAnsi"/>
          <w:b/>
          <w:bCs/>
          <w:color w:val="000000"/>
          <w:bdr w:val="none" w:sz="0" w:space="0" w:color="auto" w:frame="1"/>
        </w:rPr>
        <w:t>Appendix 3.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ED1F40">
        <w:rPr>
          <w:rFonts w:eastAsia="Times New Roman" w:cstheme="minorHAnsi"/>
          <w:color w:val="000000"/>
          <w:bdr w:val="none" w:sz="0" w:space="0" w:color="auto" w:frame="1"/>
        </w:rPr>
        <w:t>IUCN Red List of species from four invertebrate phyla (IUCN 2023a).</w:t>
      </w:r>
      <w:r w:rsidR="00A363B7">
        <w:rPr>
          <w:rFonts w:eastAsia="Times New Roman" w:cstheme="minorHAnsi"/>
          <w:color w:val="000000"/>
          <w:bdr w:val="none" w:sz="0" w:space="0" w:color="auto" w:frame="1"/>
        </w:rPr>
        <w:t xml:space="preserve"> A csv-formatted file</w:t>
      </w:r>
      <w:r w:rsidR="00305EE8">
        <w:rPr>
          <w:rFonts w:eastAsia="Times New Roman" w:cstheme="minorHAnsi"/>
          <w:color w:val="000000"/>
          <w:bdr w:val="none" w:sz="0" w:space="0" w:color="auto" w:frame="1"/>
        </w:rPr>
        <w:t xml:space="preserve"> available on github at </w:t>
      </w:r>
      <w:hyperlink r:id="rId7" w:history="1">
        <w:r w:rsidR="00305EE8" w:rsidRPr="00484106">
          <w:rPr>
            <w:rStyle w:val="Hyperlink"/>
            <w:rFonts w:eastAsia="Times New Roman" w:cstheme="minorHAnsi"/>
            <w:bdr w:val="none" w:sz="0" w:space="0" w:color="auto" w:frame="1"/>
          </w:rPr>
          <w:t>https://github.com/MJKowalewski/extinction-review-appendices/blob/main/appendix%203.csv</w:t>
        </w:r>
      </w:hyperlink>
      <w:r w:rsidR="00305EE8"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14:paraId="7D6EF664" w14:textId="77777777" w:rsidR="00ED1F40" w:rsidRDefault="00ED1F40" w:rsidP="00DB016A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</w:p>
    <w:p w14:paraId="6286789E" w14:textId="342C3A64" w:rsidR="00AA0D25" w:rsidRDefault="00AA0D25" w:rsidP="00DB016A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Appendix 4. </w:t>
      </w:r>
      <w:r w:rsidRPr="00B01AEB">
        <w:rPr>
          <w:rFonts w:eastAsia="Times New Roman" w:cstheme="minorHAnsi"/>
          <w:color w:val="000000"/>
          <w:bdr w:val="none" w:sz="0" w:space="0" w:color="auto" w:frame="1"/>
        </w:rPr>
        <w:t xml:space="preserve">A list of orders for four invertebrate groups analyzed in figures 1 and 3, with fossilization potential assigned to each order separately based on predominant </w:t>
      </w:r>
      <w:r w:rsidR="00B01AEB" w:rsidRPr="00B01AEB">
        <w:rPr>
          <w:rFonts w:eastAsia="Times New Roman" w:cstheme="minorHAnsi"/>
          <w:color w:val="000000"/>
          <w:bdr w:val="none" w:sz="0" w:space="0" w:color="auto" w:frame="1"/>
        </w:rPr>
        <w:t xml:space="preserve">skeletal </w:t>
      </w:r>
      <w:r w:rsidRPr="00B01AEB">
        <w:rPr>
          <w:rFonts w:eastAsia="Times New Roman" w:cstheme="minorHAnsi"/>
          <w:color w:val="000000"/>
          <w:bdr w:val="none" w:sz="0" w:space="0" w:color="auto" w:frame="1"/>
        </w:rPr>
        <w:t xml:space="preserve">type </w:t>
      </w:r>
      <w:r w:rsidR="00B01AEB" w:rsidRPr="00B01AEB">
        <w:rPr>
          <w:rFonts w:eastAsia="Times New Roman" w:cstheme="minorHAnsi"/>
          <w:color w:val="000000"/>
          <w:bdr w:val="none" w:sz="0" w:space="0" w:color="auto" w:frame="1"/>
        </w:rPr>
        <w:t>within that order. A csv-formatted file</w:t>
      </w:r>
      <w:r w:rsidR="00305EE8">
        <w:rPr>
          <w:rFonts w:eastAsia="Times New Roman" w:cstheme="minorHAnsi"/>
          <w:color w:val="000000"/>
          <w:bdr w:val="none" w:sz="0" w:space="0" w:color="auto" w:frame="1"/>
        </w:rPr>
        <w:t xml:space="preserve"> available on github at </w:t>
      </w:r>
      <w:hyperlink r:id="rId8" w:history="1">
        <w:r w:rsidR="00305EE8" w:rsidRPr="00484106">
          <w:rPr>
            <w:rStyle w:val="Hyperlink"/>
            <w:rFonts w:eastAsia="Times New Roman" w:cstheme="minorHAnsi"/>
            <w:bdr w:val="none" w:sz="0" w:space="0" w:color="auto" w:frame="1"/>
          </w:rPr>
          <w:t>https://github.com/MJKowalewski/extinction-review-appendices/blob/main/appendix%204.csv</w:t>
        </w:r>
      </w:hyperlink>
      <w:r w:rsidR="00305EE8">
        <w:rPr>
          <w:rFonts w:eastAsia="Times New Roman" w:cstheme="minorHAnsi"/>
          <w:color w:val="000000"/>
          <w:bdr w:val="none" w:sz="0" w:space="0" w:color="auto" w:frame="1"/>
        </w:rPr>
        <w:t xml:space="preserve">. </w:t>
      </w:r>
    </w:p>
    <w:p w14:paraId="7A150491" w14:textId="77777777" w:rsidR="00305EE8" w:rsidRDefault="00305EE8" w:rsidP="00DB016A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</w:p>
    <w:p w14:paraId="443D86C9" w14:textId="77777777" w:rsidR="00305EE8" w:rsidRDefault="00305EE8" w:rsidP="00DB016A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</w:p>
    <w:p w14:paraId="3F55C36B" w14:textId="77777777" w:rsidR="00305EE8" w:rsidRPr="00D13EE2" w:rsidRDefault="00305EE8" w:rsidP="00305EE8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D13EE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Appendix 1</w:t>
      </w:r>
    </w:p>
    <w:p w14:paraId="455F320F" w14:textId="77777777" w:rsidR="00D13EE2" w:rsidRDefault="00D13EE2" w:rsidP="00305EE8">
      <w:pPr>
        <w:jc w:val="center"/>
        <w:rPr>
          <w:rFonts w:eastAsia="Times New Roman" w:cstheme="minorHAnsi"/>
          <w:color w:val="000000"/>
          <w:bdr w:val="none" w:sz="0" w:space="0" w:color="auto" w:frame="1"/>
        </w:rPr>
      </w:pPr>
    </w:p>
    <w:p w14:paraId="42AF2D75" w14:textId="76A57AA6" w:rsidR="00305EE8" w:rsidRDefault="00305EE8" w:rsidP="00305EE8">
      <w:pPr>
        <w:jc w:val="center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The custom-written </w:t>
      </w:r>
      <w:r w:rsidRPr="00ED1F40">
        <w:rPr>
          <w:rFonts w:eastAsia="Times New Roman" w:cstheme="minorHAnsi"/>
          <w:i/>
          <w:iCs/>
          <w:color w:val="000000"/>
          <w:bdr w:val="none" w:sz="0" w:space="0" w:color="auto" w:frame="1"/>
        </w:rPr>
        <w:t>R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Script to generate Figures 1 and 3. A txt-formatted file. Appended below.</w:t>
      </w:r>
    </w:p>
    <w:p w14:paraId="756CA70E" w14:textId="556FA77C" w:rsidR="00305EE8" w:rsidRDefault="00305EE8" w:rsidP="00DB016A">
      <w:pPr>
        <w:ind w:left="360" w:hanging="360"/>
        <w:rPr>
          <w:rFonts w:eastAsia="Times New Roman" w:cstheme="minorHAnsi"/>
          <w:color w:val="000000"/>
          <w:bdr w:val="none" w:sz="0" w:space="0" w:color="auto" w:frame="1"/>
        </w:rPr>
      </w:pPr>
    </w:p>
    <w:p w14:paraId="2147008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-----------------------------------------------------------------------------</w:t>
      </w:r>
    </w:p>
    <w:p w14:paraId="3BEB8DD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</w:t>
      </w:r>
    </w:p>
    <w:p w14:paraId="56AE1CD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APPENDIX 1 - R Script</w:t>
      </w:r>
    </w:p>
    <w:p w14:paraId="70946D5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# </w:t>
      </w:r>
    </w:p>
    <w:p w14:paraId="0933A6A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Kowalewski, Michał; Rafał Nawrot; Daniele Scarponi; Adam Tomašových; and</w:t>
      </w:r>
    </w:p>
    <w:p w14:paraId="1D8C4A6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        Martin Zuschin (2023) Marine conservation palaeobiology: What does</w:t>
      </w:r>
    </w:p>
    <w:p w14:paraId="2A100C9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        the late Quaternary fossil record tell us about modern-day</w:t>
      </w:r>
    </w:p>
    <w:p w14:paraId="44BEEFC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        extinctions and biodiversity threats? Cambridge Prisms: Extinction.</w:t>
      </w:r>
    </w:p>
    <w:p w14:paraId="6C010AE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</w:t>
      </w:r>
    </w:p>
    <w:p w14:paraId="7F0CB59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Written by: M. Kowalewski, kowalewski@ufl.edu</w:t>
      </w:r>
    </w:p>
    <w:p w14:paraId="259FEC3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Last updated: October 26, 2023</w:t>
      </w:r>
    </w:p>
    <w:p w14:paraId="03363CB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</w:t>
      </w:r>
    </w:p>
    <w:p w14:paraId="52C43BE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-----------------------------------------------------------------------------</w:t>
      </w:r>
    </w:p>
    <w:p w14:paraId="4D3AFDB0" w14:textId="77777777" w:rsidR="004A6F0F" w:rsidRPr="004A6F0F" w:rsidRDefault="004A6F0F" w:rsidP="004A6F0F">
      <w:pPr>
        <w:rPr>
          <w:rFonts w:cstheme="minorHAnsi"/>
        </w:rPr>
      </w:pPr>
    </w:p>
    <w:p w14:paraId="6B23219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library(vegan)</w:t>
      </w:r>
    </w:p>
    <w:p w14:paraId="3DCC000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outPDF &lt;- TRUE # set to 'T' or TRUE to output pdf files with figures</w:t>
      </w:r>
    </w:p>
    <w:p w14:paraId="562A280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pdf.options(family='Helvetica', pointsize=10)</w:t>
      </w:r>
    </w:p>
    <w:p w14:paraId="2A4E1DF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my.col=c('orange3', 'gray', 'orange', 'red4', 'red1',</w:t>
      </w:r>
    </w:p>
    <w:p w14:paraId="11E1220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          'green1','green3', 'yellowgreen', 'yellow2')</w:t>
      </w:r>
    </w:p>
    <w:p w14:paraId="04E3BD24" w14:textId="77777777" w:rsidR="004A6F0F" w:rsidRPr="004A6F0F" w:rsidRDefault="004A6F0F" w:rsidP="004A6F0F">
      <w:pPr>
        <w:rPr>
          <w:rFonts w:cstheme="minorHAnsi"/>
        </w:rPr>
      </w:pPr>
    </w:p>
    <w:p w14:paraId="2FDBC9F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 dataset uploads and preparation -----------------------------</w:t>
      </w:r>
    </w:p>
    <w:p w14:paraId="1DDF27C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dataset uploads and preparation</w:t>
      </w:r>
    </w:p>
    <w:p w14:paraId="1505AF2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 &lt;- read.csv('appendix 2.csv')</w:t>
      </w:r>
    </w:p>
    <w:p w14:paraId="161C0A1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taxa &lt;- read.csv('appendix 3.csv')</w:t>
      </w:r>
    </w:p>
    <w:p w14:paraId="4CBBAEF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lastRenderedPageBreak/>
        <w:t>table(taxa$phylumName)</w:t>
      </w:r>
    </w:p>
    <w:p w14:paraId="5733B2F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all(taxa$scientificName == status$scientificName)</w:t>
      </w:r>
    </w:p>
    <w:p w14:paraId="7566606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orders &lt;- read.csv('appendix 4.csv')</w:t>
      </w:r>
    </w:p>
    <w:p w14:paraId="738D877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ords &lt;- as.factor(taxa$orderName)</w:t>
      </w:r>
    </w:p>
    <w:p w14:paraId="1791D81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taxa$taph &lt;- NULL</w:t>
      </w:r>
    </w:p>
    <w:p w14:paraId="511B9C5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for (i in levels(ords)) {</w:t>
      </w:r>
    </w:p>
    <w:p w14:paraId="2B4948A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taxa$taph[taxa$orderName==i] &lt;- orders$Preservation[orders$Var1==i]</w:t>
      </w:r>
    </w:p>
    <w:p w14:paraId="3574744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}</w:t>
      </w:r>
    </w:p>
    <w:p w14:paraId="4F9E74B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table(taxa$orderName, taxa$taph)</w:t>
      </w:r>
    </w:p>
    <w:p w14:paraId="0CF00937" w14:textId="77777777" w:rsidR="004A6F0F" w:rsidRPr="004A6F0F" w:rsidRDefault="004A6F0F" w:rsidP="004A6F0F">
      <w:pPr>
        <w:rPr>
          <w:rFonts w:cstheme="minorHAnsi"/>
        </w:rPr>
      </w:pPr>
    </w:p>
    <w:p w14:paraId="6F9E451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group by system</w:t>
      </w:r>
    </w:p>
    <w:p w14:paraId="25CC7EF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status$prevalent_system[status$prevalent_system == 'Freshwater (=Inland waters)'] &lt;- 'Freshwater'</w:t>
      </w:r>
    </w:p>
    <w:p w14:paraId="312F587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status$prevalent_system[status$prevalent_system == 'Terrestrial|Freshwater (=Inland waters)'] &lt;- 'Freshwater'</w:t>
      </w:r>
    </w:p>
    <w:p w14:paraId="0062AB4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systems &lt;- sort(table(status$prevalent_system))</w:t>
      </w:r>
    </w:p>
    <w:p w14:paraId="64524E0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status$redlistCategory[status$redlistCategory=='Extinct in the Wild'] &lt;- 'Extinct'</w:t>
      </w:r>
    </w:p>
    <w:p w14:paraId="44899248" w14:textId="77777777" w:rsidR="004A6F0F" w:rsidRPr="004A6F0F" w:rsidRDefault="004A6F0F" w:rsidP="004A6F0F">
      <w:pPr>
        <w:rPr>
          <w:rFonts w:cstheme="minorHAnsi"/>
        </w:rPr>
      </w:pPr>
    </w:p>
    <w:p w14:paraId="6CBDAD8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Groups status categories</w:t>
      </w:r>
    </w:p>
    <w:p w14:paraId="43B7A21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 &lt;- NULL</w:t>
      </w:r>
    </w:p>
    <w:p w14:paraId="76D1F1B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status$gstatus[status$redlistCategory=='Data Deficient'] &lt;- 'Unknown'</w:t>
      </w:r>
    </w:p>
    <w:p w14:paraId="6F33F85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status$gstatus[status$redlistCategory=='Lower Risk/near threatened'] &lt;- 'Lower Risk'</w:t>
      </w:r>
    </w:p>
    <w:p w14:paraId="37CBE8D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status$gstatus[status$redlistCategory=='Lower Risk/conservation dependent'] &lt;- 'Lower Risk'</w:t>
      </w:r>
    </w:p>
    <w:p w14:paraId="24AF7C7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status$gstatus[status$redlistCategory=='Lower Risk/least concern'] &lt;- 'Lower Risk'</w:t>
      </w:r>
    </w:p>
    <w:p w14:paraId="7B4668D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status$gstatus[status$redlistCategory=='Least Concern'] &lt;- 'Lower Risk'</w:t>
      </w:r>
    </w:p>
    <w:p w14:paraId="5732211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status$gstatus[status$redlistCategory=='Extinct'] &lt;- 'Extinct'</w:t>
      </w:r>
    </w:p>
    <w:p w14:paraId="392BF60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status$gstatus[status$redlistCategory=='Critically Endangered'] &lt;- 'Endangered'</w:t>
      </w:r>
    </w:p>
    <w:p w14:paraId="668A246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status$gstatus[status$redlistCategory=='Endangered'] &lt;- 'Endangered'</w:t>
      </w:r>
    </w:p>
    <w:p w14:paraId="5CA2CC7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status$gstatus[status$redlistCategory=='Near Threatened'] &lt;- 'Lower Risk'</w:t>
      </w:r>
    </w:p>
    <w:p w14:paraId="6C8BF88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status$gstatus[status$redlistCategory=='Vulnerable'] &lt;- 'Endangered'</w:t>
      </w:r>
    </w:p>
    <w:p w14:paraId="50C95AE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table(status$gstatus)</w:t>
      </w:r>
    </w:p>
    <w:p w14:paraId="57B2563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status$gstatus &lt;- factor(status$gstatus,</w:t>
      </w:r>
    </w:p>
    <w:p w14:paraId="6FA2828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                 levels=c('Extinct', 'Endangered', 'Lower Risk', 'Unknown'))</w:t>
      </w:r>
    </w:p>
    <w:p w14:paraId="48773DC1" w14:textId="77777777" w:rsidR="004A6F0F" w:rsidRPr="004A6F0F" w:rsidRDefault="004A6F0F" w:rsidP="004A6F0F">
      <w:pPr>
        <w:rPr>
          <w:rFonts w:cstheme="minorHAnsi"/>
        </w:rPr>
      </w:pPr>
    </w:p>
    <w:p w14:paraId="2188E98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 FIGURE 1 ----------------------------------------------------</w:t>
      </w:r>
    </w:p>
    <w:p w14:paraId="1C74E1A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statussystem &lt;- table(status$gstatus, status$prevalent_system)[,c(3,1,2,4)]</w:t>
      </w:r>
    </w:p>
    <w:p w14:paraId="4B00865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nsyst &lt;- colSums(statussystem)</w:t>
      </w:r>
    </w:p>
    <w:p w14:paraId="6E2DF7C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statussystem</w:t>
      </w:r>
    </w:p>
    <w:p w14:paraId="7486FD55" w14:textId="77777777" w:rsidR="004A6F0F" w:rsidRPr="004A6F0F" w:rsidRDefault="004A6F0F" w:rsidP="004A6F0F">
      <w:pPr>
        <w:rPr>
          <w:rFonts w:cstheme="minorHAnsi"/>
        </w:rPr>
      </w:pPr>
    </w:p>
    <w:p w14:paraId="79B18BB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function to sample-standardize frequencies and proportions of IUCN categories for all</w:t>
      </w:r>
    </w:p>
    <w:p w14:paraId="2B4972E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systems standardized to the sample size of the smallest (brackish) system (n=95) [FIGURE 1C]</w:t>
      </w:r>
    </w:p>
    <w:p w14:paraId="3BC9BAC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stand.brack.f &lt;- function(k) {</w:t>
      </w:r>
    </w:p>
    <w:p w14:paraId="450FE46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stand.brack &lt;- NULL</w:t>
      </w:r>
    </w:p>
    <w:p w14:paraId="0DB9F10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dist.syst &lt;- as.factor(rep(1:4, statussystem[,k]))</w:t>
      </w:r>
    </w:p>
    <w:p w14:paraId="31614AF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for (i in 1:10000) stand.brack &lt;- rbind(stand.brack, table(sample(dist.syst, nsyst[2], replace=T)))</w:t>
      </w:r>
    </w:p>
    <w:p w14:paraId="7C85343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apply(stand.brack, 2, mean)/nsyst[2]</w:t>
      </w:r>
    </w:p>
    <w:p w14:paraId="1D30864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699B6405" w14:textId="77777777" w:rsidR="004A6F0F" w:rsidRPr="004A6F0F" w:rsidRDefault="004A6F0F" w:rsidP="004A6F0F">
      <w:pPr>
        <w:rPr>
          <w:rFonts w:cstheme="minorHAnsi"/>
        </w:rPr>
      </w:pPr>
    </w:p>
    <w:p w14:paraId="0959100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stand.brack.f2 &lt;- function(k) {</w:t>
      </w:r>
    </w:p>
    <w:p w14:paraId="38C97C5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lastRenderedPageBreak/>
        <w:t xml:space="preserve">  stand.brack &lt;- NULL</w:t>
      </w:r>
    </w:p>
    <w:p w14:paraId="24B4099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dist.syst &lt;- as.factor(rep(1:4, statussystem[,k]))</w:t>
      </w:r>
    </w:p>
    <w:p w14:paraId="29E0ECF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for (i in 1:10000) stand.brack &lt;- rbind(stand.brack, table(sample(dist.syst, nsyst[2])))</w:t>
      </w:r>
    </w:p>
    <w:p w14:paraId="34EF133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apply(stand.brack, 2, function(x) sum(x&gt;0))/10000</w:t>
      </w:r>
    </w:p>
    <w:p w14:paraId="52C14F9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5D17448C" w14:textId="77777777" w:rsidR="004A6F0F" w:rsidRPr="004A6F0F" w:rsidRDefault="004A6F0F" w:rsidP="004A6F0F">
      <w:pPr>
        <w:rPr>
          <w:rFonts w:cstheme="minorHAnsi"/>
        </w:rPr>
      </w:pPr>
    </w:p>
    <w:p w14:paraId="60AD8FE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pstasys &lt;- t(t(statussystem)/nsyst)</w:t>
      </w:r>
    </w:p>
    <w:p w14:paraId="7D76004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pstasys2 &lt;- t(t(statussystem^(1/4))/colSums(statussystem^(1/4))) # not used</w:t>
      </w:r>
    </w:p>
    <w:p w14:paraId="32F5BDE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pstasys3 &lt;- cbind(stand.brack.f(k=1), pstasys[,2], stand.brack.f(k=3), stand.brack.f(k=4))</w:t>
      </w:r>
    </w:p>
    <w:p w14:paraId="1883D2A4" w14:textId="77777777" w:rsidR="004A6F0F" w:rsidRPr="004A6F0F" w:rsidRDefault="004A6F0F" w:rsidP="004A6F0F">
      <w:pPr>
        <w:rPr>
          <w:rFonts w:cstheme="minorHAnsi"/>
          <w:lang w:val="pl-PL"/>
        </w:rPr>
      </w:pPr>
      <w:r w:rsidRPr="004A6F0F">
        <w:rPr>
          <w:rFonts w:cstheme="minorHAnsi"/>
          <w:lang w:val="pl-PL"/>
        </w:rPr>
        <w:t>pstasys4 &lt;- cbind(stand.brack.f2(k=1), c(NA,NA,NA,NA), stand.brack.f2(k=3), stand.brack.f2(k=4))</w:t>
      </w:r>
    </w:p>
    <w:p w14:paraId="1434912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colnames(pstasys3) &lt;- colnames(pstasys) # sample-standardized data</w:t>
      </w:r>
    </w:p>
    <w:p w14:paraId="3FB077A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colnames(pstasys4) &lt;- colnames(pstasys) # sample-standardized data</w:t>
      </w:r>
    </w:p>
    <w:p w14:paraId="6FEA30C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1 - (1 - pstasys[1,1])^95</w:t>
      </w:r>
    </w:p>
    <w:p w14:paraId="065D511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1 - (1 - pstasys[1,3])^95</w:t>
      </w:r>
    </w:p>
    <w:p w14:paraId="44FC349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1 - (1 - pstasys[1,4])^95</w:t>
      </w:r>
    </w:p>
    <w:p w14:paraId="1A79A9B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1 - (1-0.99)^(1/95)</w:t>
      </w:r>
    </w:p>
    <w:p w14:paraId="4871BCA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1 - (1 - 0.0473193)^95</w:t>
      </w:r>
    </w:p>
    <w:p w14:paraId="4E5F62AE" w14:textId="77777777" w:rsidR="004A6F0F" w:rsidRPr="004A6F0F" w:rsidRDefault="004A6F0F" w:rsidP="004A6F0F">
      <w:pPr>
        <w:rPr>
          <w:rFonts w:cstheme="minorHAnsi"/>
        </w:rPr>
      </w:pPr>
    </w:p>
    <w:p w14:paraId="3C598B6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status.col &lt;- c('red3', 'orange', 'green3', 'gray')</w:t>
      </w:r>
    </w:p>
    <w:p w14:paraId="524587E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pdf('Marine vs Freshwater.pdf', height=7, width=5)</w:t>
      </w:r>
    </w:p>
    <w:p w14:paraId="507B2CB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tempar &lt;- par(mfrow=c(3,1), mar=c(3,4,0,1), oma=c(3,2,2,1))</w:t>
      </w:r>
    </w:p>
    <w:p w14:paraId="2070329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barplot(nsyst, col='black', ylim=c(0,15000), las=1,</w:t>
      </w:r>
    </w:p>
    <w:p w14:paraId="0B5296B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cex.axis=1, names.arg=c('', '', '', ''))</w:t>
      </w:r>
    </w:p>
    <w:p w14:paraId="7A6CB09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mtext(side=2, line=3.5, 'number of species')</w:t>
      </w:r>
    </w:p>
    <w:p w14:paraId="36C0517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line=-1, adj=1, 'a', xpd=NA, cex=1.25)</w:t>
      </w:r>
    </w:p>
    <w:p w14:paraId="0B02721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text(c(0.7, 2, 3.1, 4.3), nsyst+800, nsyst, cex=1)</w:t>
      </w:r>
    </w:p>
    <w:p w14:paraId="77DF9BB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barplot(pstasys, col=status.col, las=1,</w:t>
      </w:r>
    </w:p>
    <w:p w14:paraId="5866BB7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cex.axis=1, border=status.col, names.arg=c('', '', '', ''))</w:t>
      </w:r>
    </w:p>
    <w:p w14:paraId="783380C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mtext(side=2, line=2.5, 'proportion of species')</w:t>
      </w:r>
    </w:p>
    <w:p w14:paraId="6AE122D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line=0.5, adj=1, 'b', xpd=NA, cex=1.25)</w:t>
      </w:r>
    </w:p>
    <w:p w14:paraId="5A039C2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legend(0, 1.15, xpd=NA, rownames(statussystem), bty='n',</w:t>
      </w:r>
    </w:p>
    <w:p w14:paraId="578A679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horiz=T, fill=status.col, cex=1.25, pt.cex=3)</w:t>
      </w:r>
    </w:p>
    <w:p w14:paraId="73B533D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barplot(pstasys4, beside=T, col=status.col, las=1,</w:t>
      </w:r>
    </w:p>
    <w:p w14:paraId="0992C87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cex.axis=1, cex.names=1.4, border=status.col)</w:t>
      </w:r>
    </w:p>
    <w:p w14:paraId="5F20BBA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mtext(side=2, line=2.5, 'detection probability')</w:t>
      </w:r>
    </w:p>
    <w:p w14:paraId="05CC6B7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line=0.5, adj=1, 'c', xpd=NA, cex=1.25)</w:t>
      </w:r>
    </w:p>
    <w:p w14:paraId="0E4252C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mtext(side=1, line=-2, adj=0.375, 'NA', cex=1.5)</w:t>
      </w:r>
    </w:p>
    <w:p w14:paraId="216E3A6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par(tempar)</w:t>
      </w:r>
    </w:p>
    <w:p w14:paraId="1CC3CF1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dev.off()</w:t>
      </w:r>
    </w:p>
    <w:p w14:paraId="1EECBCB7" w14:textId="77777777" w:rsidR="004A6F0F" w:rsidRPr="004A6F0F" w:rsidRDefault="004A6F0F" w:rsidP="004A6F0F">
      <w:pPr>
        <w:rPr>
          <w:rFonts w:cstheme="minorHAnsi"/>
        </w:rPr>
      </w:pPr>
    </w:p>
    <w:p w14:paraId="7B1068A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write.csv(table(paste(taxa$orderName, taxa$className)), 'ordersclass.csv')</w:t>
      </w:r>
    </w:p>
    <w:p w14:paraId="3F8BED5E" w14:textId="77777777" w:rsidR="004A6F0F" w:rsidRPr="004A6F0F" w:rsidRDefault="004A6F0F" w:rsidP="004A6F0F">
      <w:pPr>
        <w:rPr>
          <w:rFonts w:cstheme="minorHAnsi"/>
        </w:rPr>
      </w:pPr>
    </w:p>
    <w:p w14:paraId="761DFE3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 FIGURE 3 ----------------------------------------------------</w:t>
      </w:r>
    </w:p>
    <w:p w14:paraId="77ADB634" w14:textId="77777777" w:rsidR="004A6F0F" w:rsidRPr="004A6F0F" w:rsidRDefault="004A6F0F" w:rsidP="004A6F0F">
      <w:pPr>
        <w:rPr>
          <w:rFonts w:cstheme="minorHAnsi"/>
        </w:rPr>
      </w:pPr>
    </w:p>
    <w:p w14:paraId="5E33D46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 Preservational potential by system --------------------------</w:t>
      </w:r>
    </w:p>
    <w:p w14:paraId="0568B32A" w14:textId="77777777" w:rsidR="004A6F0F" w:rsidRPr="004A6F0F" w:rsidRDefault="004A6F0F" w:rsidP="004A6F0F">
      <w:pPr>
        <w:rPr>
          <w:rFonts w:cstheme="minorHAnsi"/>
        </w:rPr>
      </w:pPr>
    </w:p>
    <w:p w14:paraId="1CADFEC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taphall &lt;- table(taxa$taph, status$prevalent_system)</w:t>
      </w:r>
    </w:p>
    <w:p w14:paraId="5A137AF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taphall2 &lt;- t(t(taphall)/colSums(taphall))</w:t>
      </w:r>
    </w:p>
    <w:p w14:paraId="386261A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lastRenderedPageBreak/>
        <w:t>taxa$taph &lt;- as.factor(taxa$taph)</w:t>
      </w:r>
    </w:p>
    <w:p w14:paraId="3149156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status.m &lt;- status[status$prevalent_system == 'Marine',]</w:t>
      </w:r>
    </w:p>
    <w:p w14:paraId="5BC763D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taxa.m &lt;- taxa[status$prevalent_system == 'Marine',]</w:t>
      </w:r>
    </w:p>
    <w:p w14:paraId="0B4F05C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taphmar &lt;- table(taxa.m$taph, status.m$redlistCategory)</w:t>
      </w:r>
    </w:p>
    <w:p w14:paraId="719C893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status.tr &lt;- status[status$prevalent_system == 'Brackish',]</w:t>
      </w:r>
    </w:p>
    <w:p w14:paraId="1D49D7F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taxa.tr &lt;- taxa[status$prevalent_system == 'Brackish',]</w:t>
      </w:r>
    </w:p>
    <w:p w14:paraId="34EF848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taphtrans &lt;- table(taxa.tr$taph, status.tr$redlistCategory)</w:t>
      </w:r>
    </w:p>
    <w:p w14:paraId="63BC592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status.fresh &lt;- status[status$prevalent_system == 'Freshwater',]</w:t>
      </w:r>
    </w:p>
    <w:p w14:paraId="4BB42D4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taxa.fresh &lt;- taxa[status$prevalent_system == 'Freshwater',]</w:t>
      </w:r>
    </w:p>
    <w:p w14:paraId="5A39613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taphfresh &lt;- table(taxa.fresh$taph, status.fresh$redlistCategory)</w:t>
      </w:r>
    </w:p>
    <w:p w14:paraId="6653812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status.terr &lt;- status[status$prevalent_system == 'Terrestrial',]</w:t>
      </w:r>
    </w:p>
    <w:p w14:paraId="2C8F816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taxa.terr &lt;- taxa[status$prevalent_system == 'Terrestrial',]</w:t>
      </w:r>
    </w:p>
    <w:p w14:paraId="18640F0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taphterr &lt;- table(taxa.terr$taph, status.terr$redlistCategory)</w:t>
      </w:r>
    </w:p>
    <w:p w14:paraId="51A16BB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taphlist &lt;- list(taphmar, taphtrans, taphfresh, taphterr)</w:t>
      </w:r>
    </w:p>
    <w:p w14:paraId="38AF1697" w14:textId="77777777" w:rsidR="004A6F0F" w:rsidRPr="004A6F0F" w:rsidRDefault="004A6F0F" w:rsidP="004A6F0F">
      <w:pPr>
        <w:rPr>
          <w:rFonts w:cstheme="minorHAnsi"/>
        </w:rPr>
      </w:pPr>
    </w:p>
    <w:p w14:paraId="30026C0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my.col=c('orange3', 'gray', 'orange', 'red4', 'red1',</w:t>
      </w:r>
    </w:p>
    <w:p w14:paraId="67F74C3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 'green1','green3', 'yellowgreen', 'yellow2', 'yellow')</w:t>
      </w:r>
    </w:p>
    <w:p w14:paraId="1532D31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pdf('RED LIST FIDELITY PLOT.pdf', height=5, width=7.5)</w:t>
      </w:r>
    </w:p>
    <w:p w14:paraId="59D9B4C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tempar &lt;- par(mfcol=c(2,4), mar=c(3,3,2,3), oma=c(1,1,2,1))</w:t>
      </w:r>
    </w:p>
    <w:p w14:paraId="0FFA48A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barplot(taphall2[,c(3,1,2,4)], col=c('white', 'gray70', 'black'), cex.names=1,</w:t>
      </w:r>
    </w:p>
    <w:p w14:paraId="0FC23E9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width=colSums(taphall)[c(3,1,2,4)]^(1/2), ylim=c(0,1), axes=F, axisnames=F)</w:t>
      </w:r>
    </w:p>
    <w:p w14:paraId="29E8978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axis(2, las=1)</w:t>
      </w:r>
    </w:p>
    <w:p w14:paraId="5B09DA0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text(c(40,90,160,290), rep(-0.1, 4), colnames(taphall2)[c(3,1,2,4)], cex=1, srt=45, xpd=NA)</w:t>
      </w:r>
    </w:p>
    <w:p w14:paraId="23FD288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line=1.5, xpd=NA, 'a', las=1, adj=-0.1, cex=1.2)</w:t>
      </w:r>
    </w:p>
    <w:p w14:paraId="4208F73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mtext(side=2, line=4, 'proportion of species', cex=0.8)</w:t>
      </w:r>
    </w:p>
    <w:p w14:paraId="6D01FFC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legend(-2, 1.1, horiz=T, x.intersp = 0.3, cex=0.9,</w:t>
      </w:r>
    </w:p>
    <w:p w14:paraId="00BF6C7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c('none or low', 'intermediate', 'high'),</w:t>
      </w:r>
    </w:p>
    <w:p w14:paraId="4AB0B0A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fill=c('white', 'gray70', 'black'), xpd=NA, bty='n')</w:t>
      </w:r>
    </w:p>
    <w:p w14:paraId="7774C815" w14:textId="77777777" w:rsidR="004A6F0F" w:rsidRPr="004A6F0F" w:rsidRDefault="004A6F0F" w:rsidP="004A6F0F">
      <w:pPr>
        <w:rPr>
          <w:rFonts w:cstheme="minorHAnsi"/>
        </w:rPr>
      </w:pPr>
    </w:p>
    <w:p w14:paraId="562CD0C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plot(0, 0, xlab='', ylab='', axes=F, xlim=c(-1,1), ylim=c(-1,1), type='n')</w:t>
      </w:r>
    </w:p>
    <w:p w14:paraId="1051512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legend(-1.8, 0.65, pch=22, bty='n', pt.bg=my.col[c(4,5,1,3,10,9,8,7,6,2)],</w:t>
      </w:r>
    </w:p>
    <w:p w14:paraId="1AA34B9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colnames(taphlist[[1]])[c(4,1,3,10,9,8,6,7,5,2)], cex=1.2, pt.cex=2, xpd=NA)</w:t>
      </w:r>
    </w:p>
    <w:p w14:paraId="0597B47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for (i in c(1,3,4)) {</w:t>
      </w:r>
    </w:p>
    <w:p w14:paraId="27F27C6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colnames(taphlist[[i]])</w:t>
      </w:r>
    </w:p>
    <w:p w14:paraId="1C9ACF4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xvar &lt;- decostand(taphlist[[i]][3,], 'log')</w:t>
      </w:r>
    </w:p>
    <w:p w14:paraId="7A0EFDE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yvar &lt;-  decostand(colSums(taphlist[[i]]), 'log')</w:t>
      </w:r>
    </w:p>
    <w:p w14:paraId="2C2EA33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xvar &lt;- xvar[c(4,1,3,10,9,8,6,7,5,2)]</w:t>
      </w:r>
    </w:p>
    <w:p w14:paraId="14374B6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yvar &lt;- yvar[c(4,1,3,10,9,8,6,7,5,2)]</w:t>
      </w:r>
    </w:p>
    <w:p w14:paraId="28551FB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my.col2 &lt;- my.col[c(4,5,1,3,10,9,8,7,6,2)]</w:t>
      </w:r>
    </w:p>
    <w:p w14:paraId="64AD784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colnm &lt;- colnames(taphlist[[i]])[c(4,1,3,10,9,8,6,7,5,2)]</w:t>
      </w:r>
    </w:p>
    <w:p w14:paraId="6DEC37B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colnm[colnm=='Lower Risk/conservation dependent'] &lt;- 'Lower Risk/Consv.Depend.'</w:t>
      </w:r>
    </w:p>
    <w:p w14:paraId="1A229EA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barplot(as.vector(yvar), col=my.col2, axes=F)</w:t>
      </w:r>
    </w:p>
    <w:p w14:paraId="3D2E576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axis(2, labels=c(0,5,50,500,2000), at=decostand(rbind(0,5,50,500,2000),'log'), las=1)</w:t>
      </w:r>
    </w:p>
    <w:p w14:paraId="35DBA3E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line=1.5, adj=1, 'all species', cex=0.7)</w:t>
      </w:r>
    </w:p>
    <w:p w14:paraId="462B58B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(i == 1) mtext(side=3, line=0.5, adj=1, 'marine systems', cex=0.7)</w:t>
      </w:r>
    </w:p>
    <w:p w14:paraId="07F82E9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(i == 3) mtext(side=3, line=0.5, adj=1, 'freshwater systems', cex=0.7)</w:t>
      </w:r>
    </w:p>
    <w:p w14:paraId="572122B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(i == 4) mtext(side=3, line=0.5, adj=1, 'terrestrial systems', cex=0.7)</w:t>
      </w:r>
    </w:p>
    <w:p w14:paraId="2D3D8C9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if (i==1) panelnum &lt;- c('b', 'c'); if (i==3) panelnum &lt;- c('d', 'e'); if (i==4) panelnum &lt;- c('f', 'g') </w:t>
      </w:r>
    </w:p>
    <w:p w14:paraId="2D483D7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lastRenderedPageBreak/>
        <w:t>mtext(side=3, line=1.5, xpd=NA, panelnum[1], las=1, adj=-0.1, cex=1.2)</w:t>
      </w:r>
    </w:p>
    <w:p w14:paraId="476B2E0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barplot(as.vector(xvar), col=my.col2, axes=F)</w:t>
      </w:r>
    </w:p>
    <w:p w14:paraId="75D107D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line=1.5, adj=1, 'preservable species', cex=0.7)</w:t>
      </w:r>
    </w:p>
    <w:p w14:paraId="6F27ED9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(i == 1) mtext(side=3, line=0.5, adj=1, 'marine systems', cex=0.7)</w:t>
      </w:r>
    </w:p>
    <w:p w14:paraId="69D2DC8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(i == 3) mtext(side=3, line=0.5, adj=1, 'freshwater systems', cex=0.7)</w:t>
      </w:r>
    </w:p>
    <w:p w14:paraId="5962E7B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(i == 4) mtext(side=3, line=0.5, adj=1, 'terrestrial systems', cex=0.7)</w:t>
      </w:r>
    </w:p>
    <w:p w14:paraId="425FDB3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axis(2, labels=c(0,5,50,500,2000), at=decostand(rbind(0,5,50,500,2000),'log'), las=1)</w:t>
      </w:r>
    </w:p>
    <w:p w14:paraId="726A1D0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mtext(side=3, line=1.5, xpd=NA, panelnum[2], las=1, adj=-0.1, cex=1.2)</w:t>
      </w:r>
    </w:p>
    <w:p w14:paraId="6BE98BE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79A8493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par(tempar)</w:t>
      </w:r>
    </w:p>
    <w:p w14:paraId="480DEDB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dev.off()</w:t>
      </w:r>
    </w:p>
    <w:p w14:paraId="59666A5D" w14:textId="77777777" w:rsidR="004A6F0F" w:rsidRPr="004A6F0F" w:rsidRDefault="004A6F0F" w:rsidP="004A6F0F">
      <w:pPr>
        <w:rPr>
          <w:rFonts w:cstheme="minorHAnsi"/>
        </w:rPr>
      </w:pPr>
    </w:p>
    <w:p w14:paraId="490B518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pdf('RED LIST FIDELITY PLOT.pdf', height=7, width=5.7)</w:t>
      </w:r>
    </w:p>
    <w:p w14:paraId="52442094" w14:textId="77777777" w:rsidR="004A6F0F" w:rsidRPr="004A6F0F" w:rsidRDefault="004A6F0F" w:rsidP="004A6F0F">
      <w:pPr>
        <w:rPr>
          <w:rFonts w:cstheme="minorHAnsi"/>
        </w:rPr>
      </w:pPr>
    </w:p>
    <w:p w14:paraId="1AA2BAD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tempar &lt;- par(mfrow=c(3,2), mar=c(3,0,0,4), oma=c(3,9,3,0))</w:t>
      </w:r>
    </w:p>
    <w:p w14:paraId="6FE775BE" w14:textId="77777777" w:rsidR="004A6F0F" w:rsidRPr="004A6F0F" w:rsidRDefault="004A6F0F" w:rsidP="004A6F0F">
      <w:pPr>
        <w:rPr>
          <w:rFonts w:cstheme="minorHAnsi"/>
        </w:rPr>
      </w:pPr>
    </w:p>
    <w:p w14:paraId="1D9CE27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taphlist[[i]]</w:t>
      </w:r>
    </w:p>
    <w:p w14:paraId="26A91DE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taphlist[[i]][3,]</w:t>
      </w:r>
    </w:p>
    <w:p w14:paraId="40EC76D0" w14:textId="77777777" w:rsidR="004A6F0F" w:rsidRPr="004A6F0F" w:rsidRDefault="004A6F0F" w:rsidP="004A6F0F">
      <w:pPr>
        <w:rPr>
          <w:rFonts w:cstheme="minorHAnsi"/>
        </w:rPr>
      </w:pPr>
    </w:p>
    <w:p w14:paraId="4A96F23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barplot(taphall2[,c(3,1,2,4)], col=c('white', 'gray70', 'black'), cex.names=0.9,</w:t>
      </w:r>
    </w:p>
    <w:p w14:paraId="1BD7DE7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width=colSums(taphall)[c(3,1,2,4)]^(1/2), ylim=c(0,1), axes=F, las=1, axisnames=F)</w:t>
      </w:r>
    </w:p>
    <w:p w14:paraId="437F0A1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axis(2, las=1)</w:t>
      </w:r>
    </w:p>
    <w:p w14:paraId="7BB32CC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text(c(40,90,160,290), rep(-0.1, 4), colnames(taphall2)[c(3,1,2,4)], cex=0.8, xpd=NA)</w:t>
      </w:r>
    </w:p>
    <w:p w14:paraId="23C8F9D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mtext(side=3, line=-1, xpd=NA, 'a', las=1, adj=1.07, cex=1.2)</w:t>
      </w:r>
    </w:p>
    <w:p w14:paraId="7025DEE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mtext(side=2, line=4, 'proportion of species', cex=0.8)</w:t>
      </w:r>
    </w:p>
    <w:p w14:paraId="77E56BC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legend(0, 1.18, horiz=T, x.intersp = 0.3,</w:t>
      </w:r>
    </w:p>
    <w:p w14:paraId="3763C68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c('none or low', 'intermediate', 'high'),</w:t>
      </w:r>
    </w:p>
    <w:p w14:paraId="09C3BC7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      fill=c('white', 'gray70', 'black'), xpd=NA, bty='n')</w:t>
      </w:r>
    </w:p>
    <w:p w14:paraId="35216357" w14:textId="77777777" w:rsidR="004A6F0F" w:rsidRPr="004A6F0F" w:rsidRDefault="004A6F0F" w:rsidP="004A6F0F">
      <w:pPr>
        <w:rPr>
          <w:rFonts w:cstheme="minorHAnsi"/>
        </w:rPr>
      </w:pPr>
    </w:p>
    <w:p w14:paraId="5CECD91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</w:t>
      </w:r>
    </w:p>
    <w:p w14:paraId="05515B6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plot(0, 0, xlab='', ylab='', axes=F, xlim=c(-1,1), ylim=c(-1,1), type='n')</w:t>
      </w:r>
    </w:p>
    <w:p w14:paraId="1D2CC85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legend(-0.7, 1.2, pch=c(3,25,25,25,21,21,21,21,21,23), bty='n', pt.bg=my.col[c(4,5,1,3,10,9,8,7,6,2)],</w:t>
      </w:r>
    </w:p>
    <w:p w14:paraId="5A0EEC2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colnames(taphlist[[1]])[c(4,1,3,10,9,8,6,7,5,2)], cex=1.2, pt.cex=1.5, xpd=NA)</w:t>
      </w:r>
    </w:p>
    <w:p w14:paraId="09875F2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points(c(-0.8,-0.8), c(0.9, 0.5), type='l', lend=3, lwd=5, col='orange')</w:t>
      </w:r>
    </w:p>
    <w:p w14:paraId="2959343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text(-1, 0.7, 'endangered', srt=90, col='orange')</w:t>
      </w:r>
    </w:p>
    <w:p w14:paraId="5E357A9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points(c(-0.8,-0.8), c(0.45, -0.3), type='l', lend=3, lwd=5, col='green3')</w:t>
      </w:r>
    </w:p>
    <w:p w14:paraId="44AD1E2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text(-1, 0, 'lower risk', srt=90, col='green3')</w:t>
      </w:r>
    </w:p>
    <w:p w14:paraId="406A2DC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for (i in 1:4) {</w:t>
      </w:r>
    </w:p>
    <w:p w14:paraId="446A4DC8" w14:textId="77777777" w:rsidR="004A6F0F" w:rsidRPr="004A6F0F" w:rsidRDefault="004A6F0F" w:rsidP="004A6F0F">
      <w:pPr>
        <w:rPr>
          <w:rFonts w:cstheme="minorHAnsi"/>
        </w:rPr>
      </w:pPr>
    </w:p>
    <w:p w14:paraId="3D36D77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yvar &lt;-  decostand(colSums(taphlist[[i]]), 'log')</w:t>
      </w:r>
    </w:p>
    <w:p w14:paraId="7BF5841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xvar &lt;- decostand(taphlist[[i]][3,], 'log')</w:t>
      </w:r>
    </w:p>
    <w:p w14:paraId="14DA4519" w14:textId="77777777" w:rsidR="004A6F0F" w:rsidRPr="004A6F0F" w:rsidRDefault="004A6F0F" w:rsidP="004A6F0F">
      <w:pPr>
        <w:rPr>
          <w:rFonts w:cstheme="minorHAnsi"/>
        </w:rPr>
      </w:pPr>
    </w:p>
    <w:p w14:paraId="14998D9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if (i %in% c(1,3,4)) {</w:t>
      </w:r>
    </w:p>
    <w:p w14:paraId="61DA054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xvar &lt;- xvar[c(4,1,3,10,9,8,6,7,5,2)]</w:t>
      </w:r>
    </w:p>
    <w:p w14:paraId="0409D88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yvar &lt;- yvar[c(4,1,3,10,9,8,6,7,5,2)]</w:t>
      </w:r>
    </w:p>
    <w:p w14:paraId="08C3809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my.col2 &lt;- my.col[c(4,5,1,3,10,9,8,7,6,2)]</w:t>
      </w:r>
    </w:p>
    <w:p w14:paraId="4F27FAE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my.pch=c(3,25,25,25,21,21,21,21,21,23)</w:t>
      </w:r>
    </w:p>
    <w:p w14:paraId="4BD0C9D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}</w:t>
      </w:r>
    </w:p>
    <w:p w14:paraId="23DCA5E9" w14:textId="77777777" w:rsidR="004A6F0F" w:rsidRPr="004A6F0F" w:rsidRDefault="004A6F0F" w:rsidP="004A6F0F">
      <w:pPr>
        <w:rPr>
          <w:rFonts w:cstheme="minorHAnsi"/>
        </w:rPr>
      </w:pPr>
    </w:p>
    <w:p w14:paraId="62D59CD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if (i == 2) {</w:t>
      </w:r>
    </w:p>
    <w:p w14:paraId="37EE724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my.col2 &lt;- my.col[c(2,6,3)]</w:t>
      </w:r>
    </w:p>
    <w:p w14:paraId="51A2813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my.pch &lt;- c(23,21,25)</w:t>
      </w:r>
    </w:p>
    <w:p w14:paraId="6243944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}</w:t>
      </w:r>
    </w:p>
    <w:p w14:paraId="559D9488" w14:textId="77777777" w:rsidR="004A6F0F" w:rsidRPr="004A6F0F" w:rsidRDefault="004A6F0F" w:rsidP="004A6F0F">
      <w:pPr>
        <w:rPr>
          <w:rFonts w:cstheme="minorHAnsi"/>
        </w:rPr>
      </w:pPr>
    </w:p>
    <w:p w14:paraId="19580C9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plot(xvar, yvar, axes=F, type='n', xpd=NA, xlab='', ylab='',</w:t>
      </w:r>
    </w:p>
    <w:p w14:paraId="61E78E8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xlim=c(0,15), ylim=c(0,15))</w:t>
      </w:r>
    </w:p>
    <w:p w14:paraId="0B5418E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abline(a = 0, b = 1, lty=2, col='gray', lwd=2)</w:t>
      </w:r>
    </w:p>
    <w:p w14:paraId="344B33E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points(xvar, yvar, pch=my.pch, bg=adjustcolor(my.col2,0.5), cex=2)</w:t>
      </w:r>
    </w:p>
    <w:p w14:paraId="4413C9D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if (i %in% c(3,4)) axis(1, at = log2(c(10, 100, 1000, 10000)+1), labels = c(10, 100, 1000, 10000))</w:t>
      </w:r>
    </w:p>
    <w:p w14:paraId="46320BA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if (i %in% c(1,3)) axis(2, las=1, at = log2(c(10, 100, 1000, 10000)+1), labels = c(10, 100, 1000, 10000))</w:t>
      </w:r>
    </w:p>
    <w:p w14:paraId="08F6C0E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box()</w:t>
      </w:r>
    </w:p>
    <w:p w14:paraId="7D52CAE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r2 &lt;- round(cor(xvar, yvar)^2,3)</w:t>
      </w:r>
    </w:p>
    <w:p w14:paraId="6C3E3B0E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mtext(side=3, adj=0.1, line=-2, bquote(italic(r)^2 == .(r2)), cex=0.75)</w:t>
      </w:r>
    </w:p>
    <w:p w14:paraId="2A6C8B2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mtext(side=3, line=-1, xpd=NA, letters[i+1], las=1, adj=1.07, cex=1.2)</w:t>
      </w:r>
    </w:p>
    <w:p w14:paraId="21228BB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if (i %in% c(3,4)) mtext(side=1, line=3, 'number of preservable species', cex=0.8)</w:t>
      </w:r>
    </w:p>
    <w:p w14:paraId="4556C8B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if (i %in% c(1,3)) mtext(side=2, line=4, 'total number of species', cex=0.8)</w:t>
      </w:r>
    </w:p>
    <w:p w14:paraId="2D5E06A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0B31A157" w14:textId="77777777" w:rsidR="004A6F0F" w:rsidRPr="004A6F0F" w:rsidRDefault="004A6F0F" w:rsidP="004A6F0F">
      <w:pPr>
        <w:rPr>
          <w:rFonts w:cstheme="minorHAnsi"/>
        </w:rPr>
      </w:pPr>
    </w:p>
    <w:p w14:paraId="0A073F54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par(tempar)</w:t>
      </w:r>
    </w:p>
    <w:p w14:paraId="5315403F" w14:textId="77777777" w:rsidR="004A6F0F" w:rsidRPr="004A6F0F" w:rsidRDefault="004A6F0F" w:rsidP="004A6F0F">
      <w:pPr>
        <w:rPr>
          <w:rFonts w:cstheme="minorHAnsi"/>
        </w:rPr>
      </w:pPr>
    </w:p>
    <w:p w14:paraId="714E9CB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dev.off()</w:t>
      </w:r>
    </w:p>
    <w:p w14:paraId="6FDEB434" w14:textId="77777777" w:rsidR="004A6F0F" w:rsidRPr="004A6F0F" w:rsidRDefault="004A6F0F" w:rsidP="004A6F0F">
      <w:pPr>
        <w:rPr>
          <w:rFonts w:cstheme="minorHAnsi"/>
        </w:rPr>
      </w:pPr>
    </w:p>
    <w:p w14:paraId="4DB410D2" w14:textId="77777777" w:rsidR="004A6F0F" w:rsidRPr="004A6F0F" w:rsidRDefault="004A6F0F" w:rsidP="004A6F0F">
      <w:pPr>
        <w:rPr>
          <w:rFonts w:cstheme="minorHAnsi"/>
        </w:rPr>
      </w:pPr>
    </w:p>
    <w:p w14:paraId="0FF631B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--------------- FIGURE S1 ---------------------------------------------------</w:t>
      </w:r>
    </w:p>
    <w:p w14:paraId="72DE02C2" w14:textId="77777777" w:rsidR="004A6F0F" w:rsidRPr="004A6F0F" w:rsidRDefault="004A6F0F" w:rsidP="004A6F0F">
      <w:pPr>
        <w:rPr>
          <w:rFonts w:cstheme="minorHAnsi"/>
        </w:rPr>
      </w:pPr>
    </w:p>
    <w:p w14:paraId="4A1CBF0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pdf('rsquare resampling model.pdf', height=6, width=4)</w:t>
      </w:r>
    </w:p>
    <w:p w14:paraId="4BD9D87F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tempar &lt;- par(mfrow=c(4,1), mar=c(3,0,0,4), oma=c(3,9,2,0))</w:t>
      </w:r>
    </w:p>
    <w:p w14:paraId="7F534F42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for (k in 1:4) {</w:t>
      </w:r>
    </w:p>
    <w:p w14:paraId="3A148FF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xobs &lt;- colSums(taphlist[[k]])</w:t>
      </w:r>
    </w:p>
    <w:p w14:paraId="41E49DE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ypred &lt;- taphlist[[k]][3,]</w:t>
      </w:r>
    </w:p>
    <w:p w14:paraId="7A89605B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xpred &lt;- colSums(taphlist[[k]][1:2,])</w:t>
      </w:r>
    </w:p>
    <w:p w14:paraId="034275E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out3 &lt;- NULL</w:t>
      </w:r>
    </w:p>
    <w:p w14:paraId="27B2CA1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for (j in 1:10000) {</w:t>
      </w:r>
    </w:p>
    <w:p w14:paraId="110052D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out2 &lt;- NULL</w:t>
      </w:r>
    </w:p>
    <w:p w14:paraId="5475E0B6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for(i in 1:length(xobs)) {</w:t>
      </w:r>
    </w:p>
    <w:p w14:paraId="493A763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out1 &lt;- sample(c(0,1), ypred[i],</w:t>
      </w:r>
    </w:p>
    <w:p w14:paraId="62D5FC7C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            prob=c((xobs[i] - ypred[i])/xobs[i], ypred[i]/xobs[i]), replace=T)</w:t>
      </w:r>
    </w:p>
    <w:p w14:paraId="46441F73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out2[i] &lt;- sum(out1)</w:t>
      </w:r>
    </w:p>
    <w:p w14:paraId="3E77690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0604FAC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out3[j] &lt;- cor(decostand(xobs, 'log'), decostand(out2, 'log'))^2</w:t>
      </w:r>
    </w:p>
    <w:p w14:paraId="08145CF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1040031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r2 &lt;- cor(decostand(xobs, 'log'), decostand(ypred, 'log'))^2</w:t>
      </w:r>
    </w:p>
    <w:p w14:paraId="02C37781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out4 &lt;- hist(out3, col='black', breaks=seq(0,1,0.001), main='', axes=F)</w:t>
      </w:r>
    </w:p>
    <w:p w14:paraId="1FCC43C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# arrows(r2, 0.35*max(out4$counts), r2, 0, lwd=2, length=0.05, col='green1')</w:t>
      </w:r>
    </w:p>
    <w:p w14:paraId="7A517180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axis(1)</w:t>
      </w:r>
    </w:p>
    <w:p w14:paraId="217C398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axis(2, las=1)</w:t>
      </w:r>
    </w:p>
    <w:p w14:paraId="35B7DDF7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lastRenderedPageBreak/>
        <w:t xml:space="preserve">mtext(side=3, line=-1, adj=0.02, letters[k]) </w:t>
      </w:r>
    </w:p>
    <w:p w14:paraId="69CB121D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if (k==4) mtext(side=2, line=3.5, 'number of replications', outer=T) </w:t>
      </w:r>
    </w:p>
    <w:p w14:paraId="2E82C405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if (k==4) mtext(side=1, line=1, bquote('coefficient of determination ('~r^2~')'), outer=T) </w:t>
      </w:r>
    </w:p>
    <w:p w14:paraId="69A6B35A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}</w:t>
      </w:r>
    </w:p>
    <w:p w14:paraId="3B3B8519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par(tempar)</w:t>
      </w:r>
    </w:p>
    <w:p w14:paraId="756DDE28" w14:textId="77777777" w:rsidR="004A6F0F" w:rsidRPr="004A6F0F" w:rsidRDefault="004A6F0F" w:rsidP="004A6F0F">
      <w:pPr>
        <w:rPr>
          <w:rFonts w:cstheme="minorHAnsi"/>
        </w:rPr>
      </w:pPr>
      <w:r w:rsidRPr="004A6F0F">
        <w:rPr>
          <w:rFonts w:cstheme="minorHAnsi"/>
        </w:rPr>
        <w:t>if (outPDF) dev.off()</w:t>
      </w:r>
    </w:p>
    <w:p w14:paraId="00ED1EFE" w14:textId="57CCDD3F" w:rsidR="00DC47AD" w:rsidRPr="003F5325" w:rsidRDefault="004A6F0F" w:rsidP="004A6F0F">
      <w:pPr>
        <w:rPr>
          <w:rFonts w:cstheme="minorHAnsi"/>
        </w:rPr>
      </w:pPr>
      <w:r w:rsidRPr="004A6F0F">
        <w:rPr>
          <w:rFonts w:cstheme="minorHAnsi"/>
        </w:rPr>
        <w:t xml:space="preserve">   </w:t>
      </w:r>
    </w:p>
    <w:sectPr w:rsidR="00DC47AD" w:rsidRPr="003F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1A3"/>
    <w:multiLevelType w:val="hybridMultilevel"/>
    <w:tmpl w:val="B8B4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D"/>
    <w:rsid w:val="000A1F95"/>
    <w:rsid w:val="000F35D1"/>
    <w:rsid w:val="00111EB7"/>
    <w:rsid w:val="001C59BA"/>
    <w:rsid w:val="001F224B"/>
    <w:rsid w:val="002323C9"/>
    <w:rsid w:val="00247500"/>
    <w:rsid w:val="0025053C"/>
    <w:rsid w:val="002549F8"/>
    <w:rsid w:val="00273B93"/>
    <w:rsid w:val="00303816"/>
    <w:rsid w:val="00305EE8"/>
    <w:rsid w:val="00397066"/>
    <w:rsid w:val="003B75B5"/>
    <w:rsid w:val="003F5325"/>
    <w:rsid w:val="00446CF4"/>
    <w:rsid w:val="004A6F0F"/>
    <w:rsid w:val="00555553"/>
    <w:rsid w:val="005614F7"/>
    <w:rsid w:val="00575075"/>
    <w:rsid w:val="005B0F87"/>
    <w:rsid w:val="00604003"/>
    <w:rsid w:val="006B0FB6"/>
    <w:rsid w:val="006D66C9"/>
    <w:rsid w:val="006E334F"/>
    <w:rsid w:val="006E3A44"/>
    <w:rsid w:val="0079506F"/>
    <w:rsid w:val="007F7166"/>
    <w:rsid w:val="007F7705"/>
    <w:rsid w:val="0080388F"/>
    <w:rsid w:val="00885E2F"/>
    <w:rsid w:val="00904693"/>
    <w:rsid w:val="00993E6B"/>
    <w:rsid w:val="009B2605"/>
    <w:rsid w:val="009C639F"/>
    <w:rsid w:val="00A0734E"/>
    <w:rsid w:val="00A363B7"/>
    <w:rsid w:val="00A420E0"/>
    <w:rsid w:val="00A81F59"/>
    <w:rsid w:val="00AA0D25"/>
    <w:rsid w:val="00B01AEB"/>
    <w:rsid w:val="00B74D3B"/>
    <w:rsid w:val="00BC02B1"/>
    <w:rsid w:val="00BE3012"/>
    <w:rsid w:val="00C468F9"/>
    <w:rsid w:val="00C50F9B"/>
    <w:rsid w:val="00C50FE4"/>
    <w:rsid w:val="00C51286"/>
    <w:rsid w:val="00C52343"/>
    <w:rsid w:val="00C7635C"/>
    <w:rsid w:val="00C810A2"/>
    <w:rsid w:val="00D13EE2"/>
    <w:rsid w:val="00D738A3"/>
    <w:rsid w:val="00DB016A"/>
    <w:rsid w:val="00DC47AD"/>
    <w:rsid w:val="00E723EA"/>
    <w:rsid w:val="00EA0F23"/>
    <w:rsid w:val="00EC0CCA"/>
    <w:rsid w:val="00ED1F40"/>
    <w:rsid w:val="00F757AC"/>
    <w:rsid w:val="00F875D5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0A75"/>
  <w15:chartTrackingRefBased/>
  <w15:docId w15:val="{AAAE50F9-1963-4CC9-81C1-304BE21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325"/>
    <w:rPr>
      <w:rFonts w:ascii="Courier New" w:eastAsia="Times New Roman" w:hAnsi="Courier New" w:cs="Courier New"/>
      <w:sz w:val="20"/>
      <w:szCs w:val="20"/>
    </w:rPr>
  </w:style>
  <w:style w:type="character" w:customStyle="1" w:styleId="gnd-iwgdh3b">
    <w:name w:val="gnd-iwgdh3b"/>
    <w:basedOn w:val="DefaultParagraphFont"/>
    <w:rsid w:val="003F5325"/>
  </w:style>
  <w:style w:type="character" w:styleId="Hyperlink">
    <w:name w:val="Hyperlink"/>
    <w:basedOn w:val="DefaultParagraphFont"/>
    <w:uiPriority w:val="99"/>
    <w:unhideWhenUsed/>
    <w:rsid w:val="00DB0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1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2343"/>
  </w:style>
  <w:style w:type="paragraph" w:styleId="ListParagraph">
    <w:name w:val="List Paragraph"/>
    <w:basedOn w:val="Normal"/>
    <w:uiPriority w:val="34"/>
    <w:qFormat/>
    <w:rsid w:val="00C523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E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7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JKowalewski/extinction-review-appendices/blob/main/appendix%204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JKowalewski/extinction-review-appendices/blob/main/appendix%203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JKowalewski/extinction-review-appendices/blob/main/appendix%202.zip" TargetMode="External"/><Relationship Id="rId5" Type="http://schemas.openxmlformats.org/officeDocument/2006/relationships/hyperlink" Target="https://www.R-projec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34F9D6-88F9-4CD9-8108-65CB69D0CE41}">
  <we:reference id="4b785c87-866c-4bad-85d8-5d1ae467ac9a" version="3.12.0.0" store="EXCatalog" storeType="EXCatalog"/>
  <we:alternateReferences>
    <we:reference id="WA104381909" version="3.1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Kowalewski,Michal</dc:creator>
  <cp:keywords/>
  <dc:description/>
  <cp:lastModifiedBy>Kowalewski,Michal</cp:lastModifiedBy>
  <cp:revision>3</cp:revision>
  <dcterms:created xsi:type="dcterms:W3CDTF">2023-10-26T16:37:00Z</dcterms:created>
  <dcterms:modified xsi:type="dcterms:W3CDTF">2023-10-26T16:38:00Z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5dcd2a9365ab47255d1a9078b22733b08d5b2489e8401f8f73751f82ab1c34d7</vt:lpwstr>
  </property>
</Properties>
</file>