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90" w:rsidRPr="00863985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  <w:r w:rsidRPr="00863985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t>Supplementary</w:t>
      </w:r>
    </w:p>
    <w:p w:rsidR="004D3490" w:rsidRPr="00863985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  <w:r w:rsidRPr="00863985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t>Table S1: Search Strategy</w:t>
      </w:r>
    </w:p>
    <w:p w:rsidR="004D3490" w:rsidRPr="00552E51" w:rsidRDefault="004D3490" w:rsidP="004D3490">
      <w:pPr>
        <w:pStyle w:val="ListParagraph"/>
        <w:numPr>
          <w:ilvl w:val="0"/>
          <w:numId w:val="1"/>
        </w:num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  <w:r w:rsidRPr="00552E51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t xml:space="preserve">PubMed </w:t>
      </w:r>
    </w:p>
    <w:tbl>
      <w:tblPr>
        <w:tblStyle w:val="PlainTable2"/>
        <w:tblW w:w="13178" w:type="dxa"/>
        <w:tblLook w:val="04A0" w:firstRow="1" w:lastRow="0" w:firstColumn="1" w:lastColumn="0" w:noHBand="0" w:noVBand="1"/>
      </w:tblPr>
      <w:tblGrid>
        <w:gridCol w:w="1017"/>
        <w:gridCol w:w="4937"/>
        <w:gridCol w:w="7224"/>
      </w:tblGrid>
      <w:tr w:rsidR="004D3490" w:rsidRPr="00863985" w:rsidTr="00A52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863985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Search</w:t>
            </w:r>
          </w:p>
        </w:tc>
        <w:tc>
          <w:tcPr>
            <w:tcW w:w="4937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Concept</w:t>
            </w:r>
          </w:p>
        </w:tc>
        <w:tc>
          <w:tcPr>
            <w:tcW w:w="7224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Search terms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#1</w:t>
            </w:r>
          </w:p>
        </w:tc>
        <w:tc>
          <w:tcPr>
            <w:tcW w:w="4937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Primary Care</w:t>
            </w:r>
          </w:p>
        </w:tc>
        <w:tc>
          <w:tcPr>
            <w:tcW w:w="7224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("primary health care" OR "general practice" OR "community" OR "family practice" [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MeSH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 Terms]) OR (</w:t>
            </w: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“family medicine” [Text Word] OR “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gp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” [Text Word])</w:t>
            </w:r>
          </w:p>
        </w:tc>
      </w:tr>
      <w:tr w:rsidR="004D3490" w:rsidRPr="00863985" w:rsidTr="00A5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#2</w:t>
            </w:r>
          </w:p>
        </w:tc>
        <w:tc>
          <w:tcPr>
            <w:tcW w:w="4937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Antimicrobial Stewardship</w:t>
            </w:r>
          </w:p>
        </w:tc>
        <w:tc>
          <w:tcPr>
            <w:tcW w:w="7224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("antimicrobial stewardship" OR "antibiotic stewardship" [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MeSH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 Terms]) OR ("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" </w:t>
            </w: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 xml:space="preserve">[Text Word] </w:t>
            </w:r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OR "asp” </w:t>
            </w: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[Text Word])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#3</w:t>
            </w:r>
          </w:p>
        </w:tc>
        <w:tc>
          <w:tcPr>
            <w:tcW w:w="4937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Electronic Medical Record data</w:t>
            </w:r>
          </w:p>
        </w:tc>
        <w:tc>
          <w:tcPr>
            <w:tcW w:w="7224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"electronic health record*" [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MeSH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 Terms] OR "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" </w:t>
            </w: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 xml:space="preserve">[Text Word] </w:t>
            </w:r>
            <w:r w:rsidRPr="00863985">
              <w:rPr>
                <w:rFonts w:ascii="Helvetica" w:hAnsi="Helvetica" w:cs="Helvetica"/>
                <w:sz w:val="24"/>
                <w:szCs w:val="24"/>
              </w:rPr>
              <w:t>OR "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" </w:t>
            </w: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[Text Word]</w:t>
            </w:r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 OR "electronic medical record*" </w:t>
            </w: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[Text Word]</w:t>
            </w:r>
          </w:p>
        </w:tc>
      </w:tr>
      <w:tr w:rsidR="004D3490" w:rsidRPr="00863985" w:rsidTr="00A5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#4</w:t>
            </w:r>
          </w:p>
        </w:tc>
        <w:tc>
          <w:tcPr>
            <w:tcW w:w="4937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Use of primary care electronic medical record data for antimicrobial stewardship</w:t>
            </w:r>
          </w:p>
        </w:tc>
        <w:tc>
          <w:tcPr>
            <w:tcW w:w="7224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 xml:space="preserve">#1 AND #2 AND #3 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3"/>
            <w:vAlign w:val="bottom"/>
          </w:tcPr>
          <w:p w:rsidR="004D3490" w:rsidRPr="00863985" w:rsidRDefault="004D3490" w:rsidP="00A52763">
            <w:pPr>
              <w:spacing w:line="480" w:lineRule="auto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Results: 17</w:t>
            </w:r>
          </w:p>
        </w:tc>
      </w:tr>
    </w:tbl>
    <w:p w:rsidR="004D3490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863985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552E51" w:rsidRDefault="004D3490" w:rsidP="004D3490">
      <w:pPr>
        <w:pStyle w:val="ListParagraph"/>
        <w:numPr>
          <w:ilvl w:val="0"/>
          <w:numId w:val="1"/>
        </w:num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  <w:r w:rsidRPr="00552E51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lastRenderedPageBreak/>
        <w:t xml:space="preserve">CINAHL </w:t>
      </w:r>
    </w:p>
    <w:tbl>
      <w:tblPr>
        <w:tblStyle w:val="PlainTable2"/>
        <w:tblW w:w="13178" w:type="dxa"/>
        <w:tblLook w:val="04A0" w:firstRow="1" w:lastRow="0" w:firstColumn="1" w:lastColumn="0" w:noHBand="0" w:noVBand="1"/>
      </w:tblPr>
      <w:tblGrid>
        <w:gridCol w:w="4820"/>
        <w:gridCol w:w="8358"/>
      </w:tblGrid>
      <w:tr w:rsidR="004D3490" w:rsidRPr="00863985" w:rsidTr="00A52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863985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Concept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Search terms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Primary Care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("Primary Health Care" OR "General Practice" OR "Community Health Services" OR "Family Practice") OR ("Family Medicine" OR "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gp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>")</w:t>
            </w:r>
          </w:p>
        </w:tc>
      </w:tr>
      <w:tr w:rsidR="004D3490" w:rsidRPr="00863985" w:rsidTr="00A52763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Antimicrobial Stewardship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("Antimicrobial Stewardship" OR "Antibiotic Stewardship") OR ("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"asp")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Electronic Medical Record data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MH "Electronic Health Records" OR ("electronic health record*"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"electronic medical record*")</w:t>
            </w:r>
          </w:p>
        </w:tc>
      </w:tr>
      <w:tr w:rsidR="004D3490" w:rsidRPr="00863985" w:rsidTr="00A52763">
        <w:trPr>
          <w:trHeight w:val="2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Use of primary care electronic medical record data for antimicrobial stewardship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(("Primary Health Care" OR "General Practice" OR "Community Health Services" OR "Family Practice") OR ("Family Medicine" OR "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gp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 xml:space="preserve">")) </w:t>
            </w:r>
          </w:p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AND (("Antimicrobial Stewardship" OR "Antibiotic Stewardship") OR ("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"asp")) AND (MH "Electronic Health Records" OR ("electronic health record*"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"electronic medical record*"))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2"/>
            <w:vAlign w:val="bottom"/>
          </w:tcPr>
          <w:p w:rsidR="004D3490" w:rsidRPr="00863985" w:rsidRDefault="004D3490" w:rsidP="00A52763">
            <w:pPr>
              <w:spacing w:line="480" w:lineRule="auto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Results: 26</w:t>
            </w:r>
          </w:p>
        </w:tc>
      </w:tr>
    </w:tbl>
    <w:p w:rsidR="004D3490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863985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552E51" w:rsidRDefault="004D3490" w:rsidP="004D3490">
      <w:pPr>
        <w:pStyle w:val="ListParagraph"/>
        <w:numPr>
          <w:ilvl w:val="0"/>
          <w:numId w:val="1"/>
        </w:num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  <w:proofErr w:type="spellStart"/>
      <w:r w:rsidRPr="00552E51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lastRenderedPageBreak/>
        <w:t>Embase</w:t>
      </w:r>
      <w:proofErr w:type="spellEnd"/>
      <w:r w:rsidRPr="00552E51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PlainTable2"/>
        <w:tblW w:w="13178" w:type="dxa"/>
        <w:tblLook w:val="04A0" w:firstRow="1" w:lastRow="0" w:firstColumn="1" w:lastColumn="0" w:noHBand="0" w:noVBand="1"/>
      </w:tblPr>
      <w:tblGrid>
        <w:gridCol w:w="1017"/>
        <w:gridCol w:w="4795"/>
        <w:gridCol w:w="7366"/>
      </w:tblGrid>
      <w:tr w:rsidR="004D3490" w:rsidRPr="00863985" w:rsidTr="00A52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863985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Search</w:t>
            </w:r>
          </w:p>
        </w:tc>
        <w:tc>
          <w:tcPr>
            <w:tcW w:w="4795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Concept</w:t>
            </w:r>
          </w:p>
        </w:tc>
        <w:tc>
          <w:tcPr>
            <w:tcW w:w="7366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Search terms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#1</w:t>
            </w:r>
          </w:p>
        </w:tc>
        <w:tc>
          <w:tcPr>
            <w:tcW w:w="4795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Primary Care</w:t>
            </w:r>
          </w:p>
        </w:tc>
        <w:tc>
          <w:tcPr>
            <w:tcW w:w="7366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('primary health care' OR 'general practice' OR 'community health care' OR 'family practice') OR (family medicine.mp. OR gp.mp.)</w:t>
            </w:r>
          </w:p>
        </w:tc>
      </w:tr>
      <w:tr w:rsidR="004D3490" w:rsidRPr="00863985" w:rsidTr="00A5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#2</w:t>
            </w:r>
          </w:p>
        </w:tc>
        <w:tc>
          <w:tcPr>
            <w:tcW w:w="4795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Antimicrobial Stewardship</w:t>
            </w:r>
          </w:p>
        </w:tc>
        <w:tc>
          <w:tcPr>
            <w:tcW w:w="7366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('antimicrobial stewardship' OR 'antibiotic stewardship' OR 'antimicrobial stewardship' OR 'antibiotic stewardship' OR '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' OR 'asp')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#3</w:t>
            </w:r>
          </w:p>
        </w:tc>
        <w:tc>
          <w:tcPr>
            <w:tcW w:w="4795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Electronic Medical Record data</w:t>
            </w:r>
          </w:p>
        </w:tc>
        <w:tc>
          <w:tcPr>
            <w:tcW w:w="7366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('electronic health record' OR 'electronic medical record' OR '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'.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mp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. OR '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'.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mp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. OR 'electronic health record*'.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mp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. OR 'electronic medical record*'.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mp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.)</w:t>
            </w:r>
          </w:p>
        </w:tc>
      </w:tr>
      <w:tr w:rsidR="004D3490" w:rsidRPr="00863985" w:rsidTr="00A52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#4</w:t>
            </w:r>
          </w:p>
        </w:tc>
        <w:tc>
          <w:tcPr>
            <w:tcW w:w="4795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Use of primary care electronic medical record data for antimicrobial stewardship</w:t>
            </w:r>
          </w:p>
        </w:tc>
        <w:tc>
          <w:tcPr>
            <w:tcW w:w="7366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#1 AND #2 AND #3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3"/>
            <w:vAlign w:val="bottom"/>
          </w:tcPr>
          <w:p w:rsidR="004D3490" w:rsidRPr="00863985" w:rsidRDefault="004D3490" w:rsidP="00A52763">
            <w:pPr>
              <w:spacing w:line="480" w:lineRule="auto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Results: 56</w:t>
            </w:r>
          </w:p>
        </w:tc>
      </w:tr>
    </w:tbl>
    <w:p w:rsidR="004D3490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863985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552E51" w:rsidRDefault="004D3490" w:rsidP="004D3490">
      <w:pPr>
        <w:pStyle w:val="ListParagraph"/>
        <w:numPr>
          <w:ilvl w:val="0"/>
          <w:numId w:val="1"/>
        </w:num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  <w:r w:rsidRPr="00552E51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lastRenderedPageBreak/>
        <w:t xml:space="preserve">Scopus </w:t>
      </w:r>
    </w:p>
    <w:tbl>
      <w:tblPr>
        <w:tblStyle w:val="PlainTable2"/>
        <w:tblW w:w="13178" w:type="dxa"/>
        <w:tblLook w:val="04A0" w:firstRow="1" w:lastRow="0" w:firstColumn="1" w:lastColumn="0" w:noHBand="0" w:noVBand="1"/>
      </w:tblPr>
      <w:tblGrid>
        <w:gridCol w:w="4820"/>
        <w:gridCol w:w="8358"/>
      </w:tblGrid>
      <w:tr w:rsidR="004D3490" w:rsidRPr="00863985" w:rsidTr="00A52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863985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Concept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Search terms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Primary Care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TITLE-ABS-</w:t>
            </w:r>
            <w:proofErr w:type="gramStart"/>
            <w:r w:rsidRPr="00863985">
              <w:rPr>
                <w:rFonts w:ascii="Helvetica" w:hAnsi="Helvetica" w:cs="Helvetica"/>
                <w:sz w:val="24"/>
                <w:szCs w:val="24"/>
              </w:rPr>
              <w:t>KEY(</w:t>
            </w:r>
            <w:proofErr w:type="gramEnd"/>
            <w:r w:rsidRPr="00863985">
              <w:rPr>
                <w:rFonts w:ascii="Helvetica" w:hAnsi="Helvetica" w:cs="Helvetica"/>
                <w:sz w:val="24"/>
                <w:szCs w:val="24"/>
              </w:rPr>
              <w:t>"primary health care" OR "general practice" OR "community health" OR "family practice" OR "family medicine" OR "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gp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>")</w:t>
            </w:r>
          </w:p>
        </w:tc>
      </w:tr>
      <w:tr w:rsidR="004D3490" w:rsidRPr="00863985" w:rsidTr="00A52763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Antimicrobial Stewardship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TITLE-ABS-</w:t>
            </w:r>
            <w:proofErr w:type="gram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KEY(</w:t>
            </w:r>
            <w:proofErr w:type="gram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"antimicrobial stewardship" OR "antibiotic stewardship"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"asp")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Electronic Medical Record data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TITLE-ABS-</w:t>
            </w:r>
            <w:proofErr w:type="gram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KEY(</w:t>
            </w:r>
            <w:proofErr w:type="gram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"electronic health record*"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"electronic medical record*")</w:t>
            </w:r>
          </w:p>
        </w:tc>
      </w:tr>
      <w:tr w:rsidR="004D3490" w:rsidRPr="00863985" w:rsidTr="00A52763">
        <w:trPr>
          <w:trHeight w:val="1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Use of primary care electronic medical record data for antimicrobial stewardship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proofErr w:type="gram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( TITLE</w:t>
            </w:r>
            <w:proofErr w:type="gram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-ABS-KEY ( "primary health care" OR "general practice" OR "community health" OR "family practice" OR "family medicine"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gp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) ) AND ( TITLE-ABS-KEY ( "antimicrobial stewardship" OR "antibiotic stewardship"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"asp" ) ) AND ( TITLE-ABS-KEY ( "electronic health record*"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 xml:space="preserve">" OR "electronic medical record*" ) ) 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2"/>
            <w:vAlign w:val="bottom"/>
          </w:tcPr>
          <w:p w:rsidR="004D3490" w:rsidRPr="00863985" w:rsidRDefault="004D3490" w:rsidP="00A52763">
            <w:pPr>
              <w:spacing w:line="480" w:lineRule="auto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Results: 104</w:t>
            </w:r>
          </w:p>
        </w:tc>
      </w:tr>
    </w:tbl>
    <w:p w:rsidR="004D3490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863985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552E51" w:rsidRDefault="004D3490" w:rsidP="004D3490">
      <w:pPr>
        <w:pStyle w:val="ListParagraph"/>
        <w:numPr>
          <w:ilvl w:val="0"/>
          <w:numId w:val="1"/>
        </w:num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  <w:r w:rsidRPr="00552E51"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  <w:lastRenderedPageBreak/>
        <w:t xml:space="preserve">Web of Science </w:t>
      </w:r>
    </w:p>
    <w:tbl>
      <w:tblPr>
        <w:tblStyle w:val="PlainTable2"/>
        <w:tblW w:w="13178" w:type="dxa"/>
        <w:tblLook w:val="04A0" w:firstRow="1" w:lastRow="0" w:firstColumn="1" w:lastColumn="0" w:noHBand="0" w:noVBand="1"/>
      </w:tblPr>
      <w:tblGrid>
        <w:gridCol w:w="4820"/>
        <w:gridCol w:w="8358"/>
      </w:tblGrid>
      <w:tr w:rsidR="004D3490" w:rsidRPr="00863985" w:rsidTr="00A52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Concept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Search terms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Primary Care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4"/>
                <w:szCs w:val="24"/>
              </w:rPr>
            </w:pPr>
            <w:r w:rsidRPr="00863985">
              <w:rPr>
                <w:rFonts w:ascii="Helvetica" w:hAnsi="Helvetica" w:cs="Helvetica"/>
                <w:sz w:val="24"/>
                <w:szCs w:val="24"/>
              </w:rPr>
              <w:t>TS</w:t>
            </w:r>
            <w:proofErr w:type="gramStart"/>
            <w:r w:rsidRPr="00863985">
              <w:rPr>
                <w:rFonts w:ascii="Helvetica" w:hAnsi="Helvetica" w:cs="Helvetica"/>
                <w:sz w:val="24"/>
                <w:szCs w:val="24"/>
              </w:rPr>
              <w:t>=(</w:t>
            </w:r>
            <w:proofErr w:type="gramEnd"/>
            <w:r w:rsidRPr="00863985">
              <w:rPr>
                <w:rFonts w:ascii="Helvetica" w:hAnsi="Helvetica" w:cs="Helvetica"/>
                <w:sz w:val="24"/>
                <w:szCs w:val="24"/>
              </w:rPr>
              <w:t>"primary health care" OR "general practice" OR "community health" OR "family practice" OR "family medicine" OR "</w:t>
            </w:r>
            <w:proofErr w:type="spellStart"/>
            <w:r w:rsidRPr="00863985">
              <w:rPr>
                <w:rFonts w:ascii="Helvetica" w:hAnsi="Helvetica" w:cs="Helvetica"/>
                <w:sz w:val="24"/>
                <w:szCs w:val="24"/>
              </w:rPr>
              <w:t>gp</w:t>
            </w:r>
            <w:proofErr w:type="spellEnd"/>
            <w:r w:rsidRPr="00863985">
              <w:rPr>
                <w:rFonts w:ascii="Helvetica" w:hAnsi="Helvetica" w:cs="Helvetica"/>
                <w:sz w:val="24"/>
                <w:szCs w:val="24"/>
              </w:rPr>
              <w:t>")</w:t>
            </w:r>
          </w:p>
        </w:tc>
      </w:tr>
      <w:tr w:rsidR="004D3490" w:rsidRPr="00863985" w:rsidTr="00A52763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Antimicrobial Stewardship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TS</w:t>
            </w:r>
            <w:proofErr w:type="gram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=(</w:t>
            </w:r>
            <w:proofErr w:type="gram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"antimicrobial stewardship" OR "antibiotic stewardship"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"asp")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Electronic Medical Record data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TS</w:t>
            </w:r>
            <w:proofErr w:type="gram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=(</w:t>
            </w:r>
            <w:proofErr w:type="gram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"electronic health record*"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"electronic medical record*")</w:t>
            </w:r>
          </w:p>
        </w:tc>
      </w:tr>
      <w:tr w:rsidR="004D3490" w:rsidRPr="00863985" w:rsidTr="00A52763">
        <w:trPr>
          <w:trHeight w:val="2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sz w:val="24"/>
                <w:szCs w:val="24"/>
              </w:rPr>
              <w:t>Use of primary care electronic medical record data for antimicrobial stewardship</w:t>
            </w:r>
          </w:p>
        </w:tc>
        <w:tc>
          <w:tcPr>
            <w:tcW w:w="8358" w:type="dxa"/>
          </w:tcPr>
          <w:p w:rsidR="004D3490" w:rsidRPr="00863985" w:rsidRDefault="004D3490" w:rsidP="00A527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(TS</w:t>
            </w:r>
            <w:proofErr w:type="gram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=(</w:t>
            </w:r>
            <w:proofErr w:type="gram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"primary health care" OR "general practice" OR "community health" OR "family practice" OR "family medicine"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gp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")) AND (TS=("antimicrobial stewardship" OR "antibiotic stewardship"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ams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"asp")) AND (TS=("electronic health record*"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emr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</w:t>
            </w:r>
            <w:proofErr w:type="spellStart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ehr</w:t>
            </w:r>
            <w:proofErr w:type="spellEnd"/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" OR "electronic medical record*"))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2"/>
            <w:vAlign w:val="bottom"/>
          </w:tcPr>
          <w:p w:rsidR="004D3490" w:rsidRPr="00863985" w:rsidRDefault="004D3490" w:rsidP="00A52763">
            <w:pPr>
              <w:spacing w:line="480" w:lineRule="auto"/>
              <w:jc w:val="right"/>
              <w:rPr>
                <w:rFonts w:ascii="Helvetica" w:eastAsia="Calibri" w:hAnsi="Helvetica" w:cs="Helvetica"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sz w:val="24"/>
                <w:szCs w:val="24"/>
              </w:rPr>
              <w:t>Results: 62</w:t>
            </w:r>
          </w:p>
        </w:tc>
      </w:tr>
    </w:tbl>
    <w:p w:rsidR="004D3490" w:rsidRDefault="004D3490" w:rsidP="004D3490">
      <w:pPr>
        <w:spacing w:after="0"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Default="004D3490" w:rsidP="004D3490">
      <w:pPr>
        <w:spacing w:after="0"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Pr="00863985" w:rsidRDefault="004D3490" w:rsidP="004D3490">
      <w:pPr>
        <w:spacing w:after="0" w:line="480" w:lineRule="auto"/>
        <w:rPr>
          <w:rFonts w:ascii="Helvetica" w:eastAsia="Calibri" w:hAnsi="Helvetica" w:cs="Helvetica"/>
          <w:b/>
          <w:iCs/>
          <w:sz w:val="24"/>
          <w:szCs w:val="24"/>
        </w:rPr>
      </w:pPr>
      <w:r w:rsidRPr="00863985">
        <w:rPr>
          <w:rFonts w:ascii="Helvetica" w:eastAsia="Calibri" w:hAnsi="Helvetica" w:cs="Helvetica"/>
          <w:b/>
          <w:iCs/>
          <w:sz w:val="24"/>
          <w:szCs w:val="24"/>
        </w:rPr>
        <w:t xml:space="preserve">Table </w:t>
      </w:r>
      <w:r>
        <w:rPr>
          <w:rFonts w:ascii="Helvetica" w:eastAsia="Calibri" w:hAnsi="Helvetica" w:cs="Helvetica"/>
          <w:b/>
          <w:iCs/>
          <w:sz w:val="24"/>
          <w:szCs w:val="24"/>
        </w:rPr>
        <w:t>S2</w:t>
      </w:r>
      <w:r w:rsidRPr="00863985">
        <w:rPr>
          <w:rFonts w:ascii="Helvetica" w:eastAsia="Calibri" w:hAnsi="Helvetica" w:cs="Helvetica"/>
          <w:b/>
          <w:iCs/>
          <w:sz w:val="24"/>
          <w:szCs w:val="24"/>
        </w:rPr>
        <w:t xml:space="preserve">. Terms for inclusion and exclusion </w:t>
      </w:r>
    </w:p>
    <w:tbl>
      <w:tblPr>
        <w:tblStyle w:val="PlainTable2"/>
        <w:tblW w:w="13556" w:type="dxa"/>
        <w:tblLook w:val="04A0" w:firstRow="1" w:lastRow="0" w:firstColumn="1" w:lastColumn="0" w:noHBand="0" w:noVBand="1"/>
      </w:tblPr>
      <w:tblGrid>
        <w:gridCol w:w="6799"/>
        <w:gridCol w:w="6757"/>
      </w:tblGrid>
      <w:tr w:rsidR="004D3490" w:rsidRPr="00863985" w:rsidTr="00A52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4D3490" w:rsidRPr="00863985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iCs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iCs/>
                <w:sz w:val="24"/>
                <w:szCs w:val="24"/>
              </w:rPr>
              <w:t xml:space="preserve">Terms highlighted for potential inclusion  </w:t>
            </w:r>
          </w:p>
        </w:tc>
        <w:tc>
          <w:tcPr>
            <w:tcW w:w="6757" w:type="dxa"/>
          </w:tcPr>
          <w:p w:rsidR="004D3490" w:rsidRPr="00863985" w:rsidRDefault="004D3490" w:rsidP="00A527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Calibri" w:hAnsi="Helvetica" w:cs="Helvetica"/>
                <w:b w:val="0"/>
                <w:iCs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iCs/>
                <w:sz w:val="24"/>
                <w:szCs w:val="24"/>
              </w:rPr>
              <w:t xml:space="preserve">Terms highlighted for potential exclusion   </w:t>
            </w:r>
          </w:p>
        </w:tc>
      </w:tr>
      <w:tr w:rsidR="004D3490" w:rsidRPr="00863985" w:rsidTr="00A52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4D3490" w:rsidRPr="00B26BB6" w:rsidRDefault="004D3490" w:rsidP="00A52763">
            <w:pPr>
              <w:spacing w:line="480" w:lineRule="auto"/>
              <w:rPr>
                <w:rFonts w:ascii="Helvetica" w:eastAsia="Calibri" w:hAnsi="Helvetica" w:cs="Helvetica"/>
                <w:b w:val="0"/>
                <w:iCs/>
                <w:sz w:val="24"/>
                <w:szCs w:val="24"/>
              </w:rPr>
            </w:pPr>
            <w:r w:rsidRPr="00B26BB6">
              <w:rPr>
                <w:rFonts w:ascii="Helvetica" w:eastAsia="Calibri" w:hAnsi="Helvetica" w:cs="Helvetica"/>
                <w:b w:val="0"/>
                <w:iCs/>
                <w:sz w:val="24"/>
                <w:szCs w:val="24"/>
              </w:rPr>
              <w:t xml:space="preserve">"human", "EHR", "EMR", "data quality", "antimicrobial stewardship", "AMS", "ASP", "appropriateness", "quality improvement", "stewardship", "health", "record", "primary", "medical", "guideline", "concordance", "compliance", "digital", "electronic", "records", "ambulatory", "outpatient", "community", "family" </w:t>
            </w:r>
          </w:p>
        </w:tc>
        <w:tc>
          <w:tcPr>
            <w:tcW w:w="6757" w:type="dxa"/>
          </w:tcPr>
          <w:p w:rsidR="004D3490" w:rsidRPr="00863985" w:rsidRDefault="004D3490" w:rsidP="00A527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Calibri" w:hAnsi="Helvetica" w:cs="Helvetica"/>
                <w:iCs/>
                <w:sz w:val="24"/>
                <w:szCs w:val="24"/>
              </w:rPr>
            </w:pPr>
            <w:r w:rsidRPr="00863985">
              <w:rPr>
                <w:rFonts w:ascii="Helvetica" w:eastAsia="Calibri" w:hAnsi="Helvetica" w:cs="Helvetica"/>
                <w:iCs/>
                <w:sz w:val="24"/>
                <w:szCs w:val="24"/>
              </w:rPr>
              <w:t>"animal", "veterinary", "vet", "hospital", "systematic review", "meta-analysis", "meta-analyses", "hospitals", "emergency", "inpatient", "ED", "ICU", "ward", "wards", "inpatients", "scoping", "opioid"</w:t>
            </w:r>
          </w:p>
        </w:tc>
      </w:tr>
    </w:tbl>
    <w:p w:rsidR="004D3490" w:rsidRPr="00863985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b/>
          <w:bCs/>
          <w:color w:val="000000" w:themeColor="text1"/>
          <w:sz w:val="24"/>
          <w:szCs w:val="24"/>
        </w:rPr>
      </w:pPr>
    </w:p>
    <w:p w:rsidR="004D3490" w:rsidRDefault="004D3490" w:rsidP="004D3490">
      <w:pPr>
        <w:tabs>
          <w:tab w:val="left" w:pos="7485"/>
          <w:tab w:val="left" w:pos="9169"/>
          <w:tab w:val="right" w:pos="10466"/>
        </w:tabs>
        <w:spacing w:line="480" w:lineRule="auto"/>
        <w:rPr>
          <w:rFonts w:ascii="Helvetica" w:eastAsia="Calibri" w:hAnsi="Helvetica" w:cs="Helvetica"/>
          <w:color w:val="000000" w:themeColor="text1"/>
          <w:sz w:val="24"/>
          <w:szCs w:val="24"/>
        </w:rPr>
      </w:pPr>
    </w:p>
    <w:p w:rsidR="00F0419D" w:rsidRDefault="00F0419D">
      <w:bookmarkStart w:id="0" w:name="_GoBack"/>
      <w:bookmarkEnd w:id="0"/>
    </w:p>
    <w:sectPr w:rsidR="00F0419D" w:rsidSect="002E07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1558"/>
    <w:multiLevelType w:val="hybridMultilevel"/>
    <w:tmpl w:val="C5BEAF6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0"/>
    <w:rsid w:val="004D3490"/>
    <w:rsid w:val="0078511F"/>
    <w:rsid w:val="00F0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1213-49B7-49EF-935C-A7625FC7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49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90"/>
    <w:pPr>
      <w:ind w:left="720"/>
      <w:contextualSpacing/>
    </w:pPr>
  </w:style>
  <w:style w:type="table" w:styleId="PlainTable2">
    <w:name w:val="Plain Table 2"/>
    <w:basedOn w:val="TableNormal"/>
    <w:uiPriority w:val="42"/>
    <w:rsid w:val="004D349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Melbourne Hospital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Cheah, Ron</dc:creator>
  <cp:keywords/>
  <dc:description/>
  <cp:lastModifiedBy>Cheah, Ron</cp:lastModifiedBy>
  <cp:revision>1</cp:revision>
  <dcterms:created xsi:type="dcterms:W3CDTF">2024-08-26T01:25:00Z</dcterms:created>
  <dcterms:modified xsi:type="dcterms:W3CDTF">2024-08-26T01:26:00Z</dcterms:modified>
</cp:coreProperties>
</file>