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AD5FB" w14:textId="77777777" w:rsidR="0014476D" w:rsidRDefault="0014476D" w:rsidP="0014476D">
      <w:r w:rsidRPr="00E777B9">
        <w:rPr>
          <w:b/>
          <w:bCs/>
          <w:sz w:val="22"/>
          <w:szCs w:val="22"/>
        </w:rPr>
        <w:t>Supplemental Figure 1AB.</w:t>
      </w:r>
      <w:r w:rsidRPr="00E777B9">
        <w:rPr>
          <w:sz w:val="22"/>
          <w:szCs w:val="22"/>
        </w:rPr>
        <w:t xml:space="preserve"> Flowsheet template in Epic for leaving stewardship progress notes (A). Formal notes additionally include a case summary and summary of data; an example of data summary for Gram negative bacteremia shown in (B).</w:t>
      </w:r>
      <w:r>
        <w:t xml:space="preserve"> </w:t>
      </w:r>
      <w:r w:rsidRPr="00747357">
        <w:rPr>
          <w:noProof/>
        </w:rPr>
        <w:drawing>
          <wp:inline distT="0" distB="0" distL="0" distR="0" wp14:anchorId="1E0F73EC" wp14:editId="51DEECF7">
            <wp:extent cx="5943600" cy="3548380"/>
            <wp:effectExtent l="0" t="0" r="0" b="0"/>
            <wp:docPr id="20174737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47375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FD818" w14:textId="77777777" w:rsidR="0014476D" w:rsidRDefault="0014476D" w:rsidP="0014476D"/>
    <w:p w14:paraId="1CF20FBA" w14:textId="77777777" w:rsidR="0014476D" w:rsidRDefault="0014476D" w:rsidP="0014476D">
      <w:r>
        <w:t xml:space="preserve">B. </w:t>
      </w:r>
    </w:p>
    <w:p w14:paraId="0D52017B" w14:textId="77777777" w:rsidR="0014476D" w:rsidRDefault="0014476D" w:rsidP="0014476D">
      <w:r w:rsidRPr="003F76C9">
        <w:rPr>
          <w:noProof/>
        </w:rPr>
        <w:drawing>
          <wp:inline distT="0" distB="0" distL="0" distR="0" wp14:anchorId="70359D77" wp14:editId="53E6C0FC">
            <wp:extent cx="5943600" cy="3026410"/>
            <wp:effectExtent l="0" t="0" r="0" b="0"/>
            <wp:docPr id="802780801" name="Picture 1" descr="A close-up of a medical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780801" name="Picture 1" descr="A close-up of a medical documen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B1EAD" w14:textId="77777777" w:rsidR="00AB0D2C" w:rsidRDefault="00AB0D2C"/>
    <w:sectPr w:rsidR="00AB0D2C" w:rsidSect="00205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6D"/>
    <w:rsid w:val="00087E46"/>
    <w:rsid w:val="00116829"/>
    <w:rsid w:val="0014476D"/>
    <w:rsid w:val="002E1F41"/>
    <w:rsid w:val="002E52A5"/>
    <w:rsid w:val="00374FD5"/>
    <w:rsid w:val="003A696A"/>
    <w:rsid w:val="003C712E"/>
    <w:rsid w:val="005B61C7"/>
    <w:rsid w:val="005C251E"/>
    <w:rsid w:val="006173EC"/>
    <w:rsid w:val="00656BFE"/>
    <w:rsid w:val="00657BBF"/>
    <w:rsid w:val="0069018F"/>
    <w:rsid w:val="006D7B37"/>
    <w:rsid w:val="007D7323"/>
    <w:rsid w:val="008D6458"/>
    <w:rsid w:val="009709B1"/>
    <w:rsid w:val="00A23E65"/>
    <w:rsid w:val="00AB0D2C"/>
    <w:rsid w:val="00B04206"/>
    <w:rsid w:val="00B74F4C"/>
    <w:rsid w:val="00C06043"/>
    <w:rsid w:val="00C81B0B"/>
    <w:rsid w:val="00C920C7"/>
    <w:rsid w:val="00DE1715"/>
    <w:rsid w:val="00EA7A13"/>
    <w:rsid w:val="00F4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38AC93"/>
  <w15:chartTrackingRefBased/>
  <w15:docId w15:val="{ECD95228-DFB2-C34A-9D6C-5E3E4BD0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76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N. Imlay</dc:creator>
  <cp:keywords/>
  <dc:description/>
  <cp:lastModifiedBy>Hannah N. Imlay</cp:lastModifiedBy>
  <cp:revision>1</cp:revision>
  <dcterms:created xsi:type="dcterms:W3CDTF">2024-05-24T15:07:00Z</dcterms:created>
  <dcterms:modified xsi:type="dcterms:W3CDTF">2024-05-24T15:07:00Z</dcterms:modified>
</cp:coreProperties>
</file>