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09F2" w14:textId="65F50168" w:rsidR="003F03B6" w:rsidRPr="00703A76" w:rsidRDefault="003F03B6" w:rsidP="003F03B6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t>ONLINE SUPPLEMENT</w:t>
      </w:r>
    </w:p>
    <w:p w14:paraId="712AA60C" w14:textId="43779F96" w:rsidR="007579B2" w:rsidRPr="00703A76" w:rsidRDefault="007579B2" w:rsidP="003F03B6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t>Table of Contents</w:t>
      </w:r>
    </w:p>
    <w:p w14:paraId="21AFD2CB" w14:textId="63127BD4" w:rsidR="007579B2" w:rsidRPr="00703A76" w:rsidRDefault="007579B2" w:rsidP="00A7660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A76">
        <w:rPr>
          <w:rFonts w:ascii="Calibri" w:hAnsi="Calibri" w:cs="Calibri"/>
          <w:sz w:val="22"/>
          <w:szCs w:val="22"/>
        </w:rPr>
        <w:t>Supplement Table 1</w:t>
      </w:r>
      <w:r w:rsidR="00A7660C" w:rsidRPr="00703A76">
        <w:rPr>
          <w:rFonts w:ascii="Calibri" w:hAnsi="Calibri" w:cs="Calibri"/>
          <w:sz w:val="22"/>
          <w:szCs w:val="22"/>
        </w:rPr>
        <w:t>: List of included antibiotic</w:t>
      </w:r>
      <w:r w:rsidR="00670481" w:rsidRPr="00703A76">
        <w:rPr>
          <w:rFonts w:ascii="Calibri" w:hAnsi="Calibri" w:cs="Calibri"/>
          <w:sz w:val="22"/>
          <w:szCs w:val="22"/>
        </w:rPr>
        <w:t>s</w:t>
      </w:r>
    </w:p>
    <w:p w14:paraId="68DE6679" w14:textId="64C3085D" w:rsidR="00A7660C" w:rsidRPr="00703A76" w:rsidRDefault="00A7660C" w:rsidP="00A7660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A76">
        <w:rPr>
          <w:rFonts w:ascii="Calibri" w:hAnsi="Calibri" w:cs="Calibri"/>
          <w:sz w:val="22"/>
          <w:szCs w:val="22"/>
        </w:rPr>
        <w:t>Supplement</w:t>
      </w:r>
      <w:r w:rsidR="00703A76" w:rsidRPr="00703A76">
        <w:rPr>
          <w:rFonts w:ascii="Calibri" w:hAnsi="Calibri" w:cs="Calibri"/>
          <w:sz w:val="22"/>
          <w:szCs w:val="22"/>
        </w:rPr>
        <w:t xml:space="preserve"> Table </w:t>
      </w:r>
      <w:r w:rsidR="00312A63">
        <w:rPr>
          <w:rFonts w:ascii="Calibri" w:hAnsi="Calibri" w:cs="Calibri"/>
          <w:sz w:val="22"/>
          <w:szCs w:val="22"/>
        </w:rPr>
        <w:t>2</w:t>
      </w:r>
      <w:r w:rsidRPr="00703A76">
        <w:rPr>
          <w:rFonts w:ascii="Calibri" w:hAnsi="Calibri" w:cs="Calibri"/>
          <w:sz w:val="22"/>
          <w:szCs w:val="22"/>
        </w:rPr>
        <w:t>. Full adjusted model results for trends in prolonged antibiotics</w:t>
      </w:r>
    </w:p>
    <w:p w14:paraId="31FADD4E" w14:textId="0217DDC6" w:rsidR="007579B2" w:rsidRPr="00703A76" w:rsidRDefault="00A7660C" w:rsidP="00A7660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A76">
        <w:rPr>
          <w:rFonts w:ascii="Calibri" w:hAnsi="Calibri" w:cs="Calibri"/>
          <w:sz w:val="22"/>
          <w:szCs w:val="22"/>
        </w:rPr>
        <w:t xml:space="preserve">Supplement Table </w:t>
      </w:r>
      <w:r w:rsidR="00312A63">
        <w:rPr>
          <w:rFonts w:ascii="Calibri" w:hAnsi="Calibri" w:cs="Calibri"/>
          <w:sz w:val="22"/>
          <w:szCs w:val="22"/>
        </w:rPr>
        <w:t>3</w:t>
      </w:r>
      <w:r w:rsidRPr="00703A76">
        <w:rPr>
          <w:rFonts w:ascii="Calibri" w:hAnsi="Calibri" w:cs="Calibri"/>
          <w:sz w:val="22"/>
          <w:szCs w:val="22"/>
        </w:rPr>
        <w:t>. Summary of model results for receipt of initial antibiotics</w:t>
      </w:r>
    </w:p>
    <w:p w14:paraId="7A2ED880" w14:textId="090087E0" w:rsidR="00A7660C" w:rsidRPr="00725F97" w:rsidRDefault="00703A76" w:rsidP="007628D0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A76">
        <w:rPr>
          <w:rFonts w:ascii="Calibri" w:hAnsi="Calibri" w:cs="Calibri"/>
          <w:sz w:val="22"/>
          <w:szCs w:val="22"/>
        </w:rPr>
        <w:t>Supplement Figure</w:t>
      </w:r>
      <w:r w:rsidR="00725F97">
        <w:rPr>
          <w:rFonts w:ascii="Calibri" w:hAnsi="Calibri" w:cs="Calibri"/>
          <w:sz w:val="22"/>
          <w:szCs w:val="22"/>
        </w:rPr>
        <w:t xml:space="preserve"> 1</w:t>
      </w:r>
      <w:r w:rsidRPr="00703A76">
        <w:rPr>
          <w:rFonts w:ascii="Calibri" w:hAnsi="Calibri" w:cs="Calibri"/>
          <w:sz w:val="22"/>
          <w:szCs w:val="22"/>
        </w:rPr>
        <w:t>. Adjusted Rates of Initial Antibiotics in Hospitalized COVID-19 Patients Presenting With (A) vs. Without (B) Signs of Sepsis</w:t>
      </w:r>
      <w:r w:rsidRPr="00703A76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Pr="00EE0957">
        <w:rPr>
          <w:rFonts w:ascii="Calibri" w:hAnsi="Calibri" w:cs="Calibri"/>
          <w:noProof/>
          <w:sz w:val="22"/>
          <w:szCs w:val="22"/>
          <w14:ligatures w14:val="standardContextual"/>
        </w:rPr>
        <w:t xml:space="preserve"> </w:t>
      </w:r>
    </w:p>
    <w:p w14:paraId="3D9C78DC" w14:textId="5AB979EC" w:rsidR="00725F97" w:rsidRPr="007628D0" w:rsidRDefault="00725F97" w:rsidP="007628D0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w:t>Supplement Figure 2. Crude and Adjusted Rates of Early (hospital day -1 to 2) Microbiologic Culture including Blood, Sputum, or Urine in Hospitalized COVID-19 Patients Presenting With vs Without Signs of Sepsis</w:t>
      </w:r>
    </w:p>
    <w:p w14:paraId="7FF3E48E" w14:textId="77777777" w:rsidR="007579B2" w:rsidRPr="00703A76" w:rsidRDefault="007579B2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FDBB88D" w14:textId="036C8ABC" w:rsidR="003F03B6" w:rsidRPr="00703A76" w:rsidRDefault="003F03B6" w:rsidP="003F03B6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lastRenderedPageBreak/>
        <w:t xml:space="preserve">Supplement </w:t>
      </w:r>
      <w:r w:rsidR="007579B2" w:rsidRPr="00703A76">
        <w:rPr>
          <w:rFonts w:ascii="Calibri" w:hAnsi="Calibri" w:cs="Calibri"/>
          <w:b/>
          <w:bCs/>
          <w:sz w:val="22"/>
          <w:szCs w:val="22"/>
        </w:rPr>
        <w:t xml:space="preserve">Table </w:t>
      </w:r>
      <w:r w:rsidRPr="00703A76">
        <w:rPr>
          <w:rFonts w:ascii="Calibri" w:hAnsi="Calibri" w:cs="Calibri"/>
          <w:b/>
          <w:bCs/>
          <w:sz w:val="22"/>
          <w:szCs w:val="22"/>
        </w:rPr>
        <w:t xml:space="preserve">1. List of included antibiotic </w:t>
      </w:r>
      <w:proofErr w:type="gramStart"/>
      <w:r w:rsidRPr="00703A76">
        <w:rPr>
          <w:rFonts w:ascii="Calibri" w:hAnsi="Calibri" w:cs="Calibri"/>
          <w:b/>
          <w:bCs/>
          <w:sz w:val="22"/>
          <w:szCs w:val="22"/>
        </w:rPr>
        <w:t>medication</w:t>
      </w:r>
      <w:r w:rsidR="00977F6C">
        <w:rPr>
          <w:rFonts w:ascii="Calibri" w:hAnsi="Calibri" w:cs="Calibri"/>
          <w:b/>
          <w:bCs/>
          <w:sz w:val="22"/>
          <w:szCs w:val="22"/>
        </w:rPr>
        <w:t>s</w:t>
      </w:r>
      <w:proofErr w:type="gramEnd"/>
    </w:p>
    <w:tbl>
      <w:tblPr>
        <w:tblW w:w="4670" w:type="dxa"/>
        <w:tblLook w:val="04A0" w:firstRow="1" w:lastRow="0" w:firstColumn="1" w:lastColumn="0" w:noHBand="0" w:noVBand="1"/>
      </w:tblPr>
      <w:tblGrid>
        <w:gridCol w:w="3821"/>
        <w:gridCol w:w="849"/>
      </w:tblGrid>
      <w:tr w:rsidR="005F620E" w:rsidRPr="00703A76" w14:paraId="3D751D05" w14:textId="77777777" w:rsidTr="004260C7">
        <w:trPr>
          <w:trHeight w:val="20"/>
        </w:trPr>
        <w:tc>
          <w:tcPr>
            <w:tcW w:w="3950" w:type="dxa"/>
            <w:tcBorders>
              <w:top w:val="single" w:sz="4" w:space="0" w:color="C1C1C1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</w:tcPr>
          <w:p w14:paraId="596C23E9" w14:textId="4B62C358" w:rsidR="005F620E" w:rsidRPr="00703A76" w:rsidRDefault="005F620E" w:rsidP="004260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ANTIBIOTIC NAME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</w:tcPr>
          <w:p w14:paraId="24AA89CC" w14:textId="5566FE5F" w:rsidR="005F620E" w:rsidRPr="00703A76" w:rsidRDefault="005F620E" w:rsidP="004260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ROUTE</w:t>
            </w:r>
          </w:p>
        </w:tc>
      </w:tr>
      <w:tr w:rsidR="003F03B6" w:rsidRPr="00703A76" w14:paraId="47AE5207" w14:textId="77777777" w:rsidTr="004260C7">
        <w:trPr>
          <w:trHeight w:val="20"/>
        </w:trPr>
        <w:tc>
          <w:tcPr>
            <w:tcW w:w="3950" w:type="dxa"/>
            <w:tcBorders>
              <w:top w:val="single" w:sz="4" w:space="0" w:color="C1C1C1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F32303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AMIKACIN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370C12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602AE5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58DA93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6A07DB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D5320B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FE62A0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AMOXICILLIN_CLAVULANATE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BE7F94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635357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91AD2F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AMPICILLIN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51D0AD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5313F90E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250F6E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AMPICILLIN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71C487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D2D362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0467E6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AMPICILLIN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B6C19F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90F093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A83682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AMPICILLIN_SULBACTAM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E3EC4C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BAAA6BA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0E23CE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248532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9AFB07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CCB2A2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91DDCE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411B092B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41130A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AZTREONAM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28345D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05EC349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53B9C1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BACITRACIN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ADF5C7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2FB5DCB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1A9CD5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A371F3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6BEFBB3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EE25BC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CEFADROXIL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CE8040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AAA9F41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6ED0C4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EFC288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84D5DA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EAC318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CEFDINIR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EF56C6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5A162F7A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B0E912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8E37BE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2CF369C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028493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48E94E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F8B52E2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12D43B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CEFIDEROCOL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08CAB1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07B33CE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EF7B2A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CEFIXIME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F8D383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900F5A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2341B0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CEFOTAXIME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3FC818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E7FF6E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4DDC71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CEFOTETAN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B2B7D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20A457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E31207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CEFOXITIN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DB84A6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0654A5E1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F17414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CEFOXITIN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A309F1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8609F56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86C5EC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CEFPODOXIME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07C374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DA304A2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DCDA7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CEFTAROLINE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5A5330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4DAF30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1F58F1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CEFTAZIDIME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47E85A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2240FEE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EAAEBD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CEFTAZIDIME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E26D18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C444CE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27F11F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CEFTAZIDIME_AVIBACTAM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FE055B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CE2B102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3471F7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CEFTOLOZANE_TAZOBACTAM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A8E370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D795461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FAD77E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CDE0BD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068796E5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2A6F13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97FCA7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8642B1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AB48A3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CEFUROXIME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B27FEB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200E6D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5D6056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CEFUROXIME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E9AC19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46F0A34A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7A58A8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CEPHALEXIN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4C0E3D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6ABBAD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8B529F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917F1F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93DD85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52BF06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1B148A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B17089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4A20E2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805A1A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016A96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DB2486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B914BD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4EC8689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06DC6C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E6EE15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5D0A06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9617FD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C737EB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735653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FA731B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DALBAVANCIN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C2A20B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120FDF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678E84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DAPTOMYCIN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7743BA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DC27C8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9BC8C9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DELAFLOXACIN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16AEAE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706C3E5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930345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DEMECLOCYCLINE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955AE2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7A8851E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995E4B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DICLOXACILLIN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674D12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388939A5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ABB06A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3F9FDC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56B2DB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37548E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57BB21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31FBC0E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BC487E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ERAVACYCLINE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D9EE0B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80AE6F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37E040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ERTAPENEM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46D816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1F5F546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54BB70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ERTAPENEM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4B92F7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0AAF1F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735E1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FIDAXOMICIN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91E0B7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5E6A89A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911050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FOSFOMYCIN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CFB43F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38B6B3F1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82FDDB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GENTAMICIN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F591CE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7AF7AA2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421FF3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GENTAMICIN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748B29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005A76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A48C5C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IMIPENEM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4D87B7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572D876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3F4CB9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IMIPENEM_RELEBACTAM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133A5F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107CAF3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1E6F7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LEFAMULIN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4B7211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3C6CE8E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A5ABE9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LEVOFLOXACIN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64EE9D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EEF50B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92F573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LEVOFLOXACIN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8325B8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72033D1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DF87F8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LINEZOLID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141526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0D4E46C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14A949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LINEZOLID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53214A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C89F85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EFECB1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MEROPENEM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FC17A9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15C830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40A252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MEROPENEM_VABORBACTAM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43F744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A29210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51CCA4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METRONIDAZOLE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C894BA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494A3232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6E5336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METRONIDAZOLE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1F1EE2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6122F3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E7494C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MINOCYCLINE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97DB19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8A2A57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2AA308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MINOCYCLINE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6140222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75E0AAE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2B2081D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MOXIFLOXACIN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2EE2A7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1507B78F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708D07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MOXIFLOXACIN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832EF0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F3160C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419934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NAFCILLIN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434230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64BEF5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45B38F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NEOMYCIN_POLYMYXIN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AA63BA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76C199A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A294C0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D573CB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3436757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7C2FFBE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OMADACYCLINE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7DF7FC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4FDA5968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8457DE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OMADACYCLINE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CFC8DD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9FC3977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6A4BEA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ORITAVANCIN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931E3C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5AE419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C353A9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OXACILLIN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1145FD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6936078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916AF9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PENICILLIN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165C2CF9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03B6" w:rsidRPr="00703A76" w14:paraId="074697C0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8CA986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PENICILLIN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F46B97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</w:tr>
      <w:tr w:rsidR="003F03B6" w:rsidRPr="00703A76" w14:paraId="3AAC701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A38622A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PENICILLIN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01AAEB1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515234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454767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PENICILLIN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750E2A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431A34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06F7FE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PIPERACILLIN_TAZOBACTAM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2F09FD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631ACA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F52757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POLYMYXIN_B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9726FA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8F7E02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AB8BCA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POLYMYXIN_B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7C2B6CB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13699E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85F59A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STREPTOMYCIN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CFEACC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4BD6F36A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6BBA77C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TEDIZOLID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815151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4A2EE69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044FE1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TEDIZOLID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1D5080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2F3D1EF3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19A0E62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TELAVANCIN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CA9F587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BCF218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6D9212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TETRACYCLINE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2D8A21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0DCA9E02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4446E5D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TIGECYCLINE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6EECCEE8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7F96AD54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311C72CB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2B6C94D6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5E28AB6D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2847CA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TRIMETHOPRIM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3FB00124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182DB92A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59455D45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TRIMETHOPRIM_SULFAMETHOXAZOLE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551816C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2757922B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2D254BF0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TRIMETHOPRIM_SULFAMETHOXAZOLE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0ADEFB3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  <w:tr w:rsidR="003F03B6" w:rsidRPr="00703A76" w14:paraId="399954D5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C1C1C1"/>
              <w:right w:val="single" w:sz="4" w:space="0" w:color="C1C1C1"/>
            </w:tcBorders>
            <w:shd w:val="clear" w:color="auto" w:fill="auto"/>
            <w:hideMark/>
          </w:tcPr>
          <w:p w14:paraId="658F4FC3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8" w:space="0" w:color="000000"/>
            </w:tcBorders>
            <w:shd w:val="clear" w:color="auto" w:fill="auto"/>
            <w:hideMark/>
          </w:tcPr>
          <w:p w14:paraId="45F3EB5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3F03B6" w:rsidRPr="00703A76" w14:paraId="33A8DE5C" w14:textId="77777777" w:rsidTr="004260C7">
        <w:trPr>
          <w:trHeight w:val="20"/>
        </w:trPr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C1C1C1"/>
            </w:tcBorders>
            <w:shd w:val="clear" w:color="auto" w:fill="auto"/>
            <w:hideMark/>
          </w:tcPr>
          <w:p w14:paraId="4A58477F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B9DFE" w14:textId="77777777" w:rsidR="003F03B6" w:rsidRPr="00703A76" w:rsidRDefault="003F03B6" w:rsidP="004260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A76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</w:p>
        </w:tc>
      </w:tr>
    </w:tbl>
    <w:p w14:paraId="68FE8713" w14:textId="4BCEBE33" w:rsidR="004260C7" w:rsidRPr="00703A76" w:rsidRDefault="004260C7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328C4C1" w14:textId="66D72E1B" w:rsidR="003F03B6" w:rsidRPr="00703A76" w:rsidRDefault="003F03B6" w:rsidP="003F03B6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lastRenderedPageBreak/>
        <w:t xml:space="preserve">Supplement </w:t>
      </w:r>
      <w:r w:rsidR="00703A76" w:rsidRPr="00703A76">
        <w:rPr>
          <w:rFonts w:ascii="Calibri" w:hAnsi="Calibri" w:cs="Calibri"/>
          <w:b/>
          <w:bCs/>
          <w:sz w:val="22"/>
          <w:szCs w:val="22"/>
        </w:rPr>
        <w:t xml:space="preserve">Table </w:t>
      </w:r>
      <w:r w:rsidR="00312A63">
        <w:rPr>
          <w:rFonts w:ascii="Calibri" w:hAnsi="Calibri" w:cs="Calibri"/>
          <w:b/>
          <w:bCs/>
          <w:sz w:val="22"/>
          <w:szCs w:val="22"/>
        </w:rPr>
        <w:t>2</w:t>
      </w:r>
      <w:r w:rsidRPr="00703A76">
        <w:rPr>
          <w:rFonts w:ascii="Calibri" w:hAnsi="Calibri" w:cs="Calibri"/>
          <w:b/>
          <w:bCs/>
          <w:sz w:val="22"/>
          <w:szCs w:val="22"/>
        </w:rPr>
        <w:t xml:space="preserve">. Full </w:t>
      </w:r>
      <w:r w:rsidR="00A7660C" w:rsidRPr="00703A76">
        <w:rPr>
          <w:rFonts w:ascii="Calibri" w:hAnsi="Calibri" w:cs="Calibri"/>
          <w:b/>
          <w:bCs/>
          <w:sz w:val="22"/>
          <w:szCs w:val="22"/>
        </w:rPr>
        <w:t xml:space="preserve">adjusted </w:t>
      </w:r>
      <w:r w:rsidRPr="00703A76">
        <w:rPr>
          <w:rFonts w:ascii="Calibri" w:hAnsi="Calibri" w:cs="Calibri"/>
          <w:b/>
          <w:bCs/>
          <w:sz w:val="22"/>
          <w:szCs w:val="22"/>
        </w:rPr>
        <w:t>model results for trends in prolonged antibiotics</w:t>
      </w:r>
    </w:p>
    <w:p w14:paraId="5C2C8C6F" w14:textId="6074FDDF" w:rsidR="003F03B6" w:rsidRPr="00703A76" w:rsidRDefault="00312A63" w:rsidP="00FD650D">
      <w:pP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D650D" w:rsidRPr="00703A76">
        <w:rPr>
          <w:rFonts w:ascii="Calibri" w:hAnsi="Calibri" w:cs="Calibri"/>
          <w:b/>
          <w:bCs/>
          <w:sz w:val="22"/>
          <w:szCs w:val="22"/>
        </w:rPr>
        <w:t>a. Adjusted analyses treating quarter as a continuous variable, COVID-19 with Sepsis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1286"/>
        <w:gridCol w:w="1550"/>
        <w:gridCol w:w="841"/>
      </w:tblGrid>
      <w:tr w:rsidR="003F03B6" w:rsidRPr="00703A76" w14:paraId="7EE02AA9" w14:textId="77777777" w:rsidTr="00703A76">
        <w:trPr>
          <w:trHeight w:val="144"/>
        </w:trPr>
        <w:tc>
          <w:tcPr>
            <w:tcW w:w="4860" w:type="dxa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1475C3" w14:textId="77777777" w:rsidR="003F03B6" w:rsidRPr="00703A76" w:rsidRDefault="003F03B6" w:rsidP="00FD65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F681D9" w14:textId="7613006C" w:rsidR="003F03B6" w:rsidRPr="00703A76" w:rsidRDefault="00F15DE7" w:rsidP="00FD65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3F03B6"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rolonged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Antibiotics</w:t>
            </w:r>
          </w:p>
        </w:tc>
      </w:tr>
      <w:tr w:rsidR="003F03B6" w:rsidRPr="00703A76" w14:paraId="7892E991" w14:textId="77777777" w:rsidTr="00703A76">
        <w:trPr>
          <w:trHeight w:val="144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  <w:hideMark/>
          </w:tcPr>
          <w:p w14:paraId="78D18483" w14:textId="77777777" w:rsidR="003F03B6" w:rsidRPr="00703A76" w:rsidRDefault="003F03B6" w:rsidP="00FD650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8D57DD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14887E0" w14:textId="1553C981" w:rsidR="003F03B6" w:rsidRPr="00703A76" w:rsidRDefault="00F15DE7" w:rsidP="00FD650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95% </w:t>
            </w:r>
            <w:r w:rsidR="003F03B6"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918B1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</w:t>
            </w:r>
          </w:p>
        </w:tc>
      </w:tr>
      <w:tr w:rsidR="003F03B6" w:rsidRPr="00703A76" w14:paraId="4244AEB6" w14:textId="77777777" w:rsidTr="00703A76">
        <w:trPr>
          <w:trHeight w:val="20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7608E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FEB4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50AA8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0.052 – 0.643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BB4D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0.010</w:t>
            </w:r>
          </w:p>
        </w:tc>
      </w:tr>
      <w:tr w:rsidR="003F03B6" w:rsidRPr="00703A76" w14:paraId="589DCDB0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F4E76" w14:textId="213B9FB9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Q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>uarter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1F69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E8E2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0.926 – 0.968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0FD2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5084A5EB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8BC12" w14:textId="63060C9A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>nc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ounter 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3BDE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1A209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0.994 – 1.004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00AA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0.649</w:t>
            </w:r>
          </w:p>
        </w:tc>
      </w:tr>
      <w:tr w:rsidR="003F03B6" w:rsidRPr="00703A76" w14:paraId="53FC9459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E1202" w14:textId="4AA90B55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sex [Male]</w:t>
            </w:r>
            <w:r w:rsidR="00703A76">
              <w:rPr>
                <w:rFonts w:ascii="Calibri" w:hAnsi="Calibri" w:cs="Calibri"/>
                <w:sz w:val="22"/>
                <w:szCs w:val="22"/>
              </w:rPr>
              <w:t xml:space="preserve"> [binary, Ref=female]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59E0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D7C4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0.955 – 1.253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610B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0.197</w:t>
            </w:r>
          </w:p>
        </w:tc>
      </w:tr>
      <w:tr w:rsidR="003F03B6" w:rsidRPr="00703A76" w14:paraId="6BC06F8D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3FFF0" w14:textId="4F790D67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Hispanic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all races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Ref=Non-Hispanic White]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E595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86B04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0.757 – 1.119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4904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0.407</w:t>
            </w:r>
          </w:p>
        </w:tc>
      </w:tr>
      <w:tr w:rsidR="003F03B6" w:rsidRPr="00703A76" w14:paraId="09937082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45A0D" w14:textId="3A4B7ADF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Black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F78D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CB5D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0.865 – 1.351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7CC3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0.494</w:t>
            </w:r>
          </w:p>
        </w:tc>
      </w:tr>
      <w:tr w:rsidR="003F03B6" w:rsidRPr="00703A76" w14:paraId="59C5C0B2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FDE53" w14:textId="7CB582C4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Other, including Asian and Multi-racial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111B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13AD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0.573 – 0.977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A83F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0.034</w:t>
            </w:r>
          </w:p>
        </w:tc>
      </w:tr>
      <w:tr w:rsidR="003F03B6" w:rsidRPr="00703A76" w14:paraId="1DD9A11D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E5352" w14:textId="5A669D86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Hospital Site 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F1E6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4EE07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0.728 – 1.236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5F6C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0.698</w:t>
            </w:r>
          </w:p>
        </w:tc>
      </w:tr>
      <w:tr w:rsidR="003F03B6" w:rsidRPr="00703A76" w14:paraId="44BFEEF6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06A76F" w14:textId="2DB6157E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2154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646D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0.809 – 1.144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872F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0.662</w:t>
            </w:r>
          </w:p>
        </w:tc>
      </w:tr>
      <w:tr w:rsidR="003F03B6" w:rsidRPr="00703A76" w14:paraId="73247A67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F1CCD" w14:textId="3D634742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0AF4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00EB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0.553 – 0.865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1E5A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3F03B6" w:rsidRPr="00703A76" w14:paraId="50CE27C7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8C4D7" w14:textId="24B18991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45D07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17EC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0.600 – 0.908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8883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0.004</w:t>
            </w:r>
          </w:p>
        </w:tc>
      </w:tr>
      <w:tr w:rsidR="003F03B6" w:rsidRPr="00703A76" w14:paraId="37C56B5A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D8E4EC" w14:textId="12B1C3C9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Medicaid]</w:t>
            </w:r>
            <w:r w:rsidR="00703A76">
              <w:rPr>
                <w:rFonts w:ascii="Calibri" w:hAnsi="Calibri" w:cs="Calibri"/>
                <w:sz w:val="22"/>
                <w:szCs w:val="22"/>
              </w:rPr>
              <w:t xml:space="preserve">  [</w:t>
            </w:r>
            <w:proofErr w:type="gramEnd"/>
            <w:r w:rsidR="00703A76">
              <w:rPr>
                <w:rFonts w:ascii="Calibri" w:hAnsi="Calibri" w:cs="Calibri"/>
                <w:sz w:val="22"/>
                <w:szCs w:val="22"/>
              </w:rPr>
              <w:t>categorical, Ref=private]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D2ED3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3AC7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0.884 – 1.357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BA49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0.404</w:t>
            </w:r>
          </w:p>
        </w:tc>
      </w:tr>
      <w:tr w:rsidR="003F03B6" w:rsidRPr="00703A76" w14:paraId="1AAC87C1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42E45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[Medicare]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FC6F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19B0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0.842 – 1.150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85EB9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0.840</w:t>
            </w:r>
          </w:p>
        </w:tc>
      </w:tr>
      <w:tr w:rsidR="003F03B6" w:rsidRPr="00703A76" w14:paraId="6340567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0C6E9" w14:textId="49F74A4E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&lt;18.5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Ref=BMI 18.5-24.9]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3BC3A5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D531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1.057 – 2.166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9F53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0.024</w:t>
            </w:r>
          </w:p>
        </w:tc>
      </w:tr>
      <w:tr w:rsidR="003F03B6" w:rsidRPr="00703A76" w14:paraId="2A050BA2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19182" w14:textId="2EEA68E1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&gt;=25 &amp; &lt;30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7FB4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E839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0.828 – 1.180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3C152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0.896</w:t>
            </w:r>
          </w:p>
        </w:tc>
      </w:tr>
      <w:tr w:rsidR="003F03B6" w:rsidRPr="00703A76" w14:paraId="35F23F5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C06BE" w14:textId="71C651B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BMI&gt;=30 &amp; &lt;35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B660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65E4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0.774 – 1.162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ACE8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0.609</w:t>
            </w:r>
          </w:p>
        </w:tc>
      </w:tr>
      <w:tr w:rsidR="003F03B6" w:rsidRPr="00703A76" w14:paraId="389FCBA9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744006" w14:textId="6FBA9612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C8FD1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2768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0.699 – 1.054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A202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0.146</w:t>
            </w:r>
          </w:p>
        </w:tc>
      </w:tr>
      <w:tr w:rsidR="003F03B6" w:rsidRPr="00703A76" w14:paraId="3122BD9C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4F047" w14:textId="0C8A1C82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index mortality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2C47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8AA1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1.002 – 1.012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F1A3B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0.010</w:t>
            </w:r>
          </w:p>
        </w:tc>
      </w:tr>
      <w:tr w:rsidR="003F03B6" w:rsidRPr="00703A76" w14:paraId="54CA6FB8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0D580" w14:textId="7018F970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cancer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B627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C8C2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1.013 – 1.583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3A6F3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0.038</w:t>
            </w:r>
          </w:p>
        </w:tc>
      </w:tr>
      <w:tr w:rsidR="003F03B6" w:rsidRPr="00703A76" w14:paraId="60328389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CC9A5" w14:textId="1B0466DF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iabetes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0BD0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143D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1.010 – 1.351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33CD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0.036</w:t>
            </w:r>
          </w:p>
        </w:tc>
      </w:tr>
      <w:tr w:rsidR="003F03B6" w:rsidRPr="00703A76" w14:paraId="6071748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ED00DB" w14:textId="647DD8EA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lung chronic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467C1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46B5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1.010 – 1.363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66D0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0.037</w:t>
            </w:r>
          </w:p>
        </w:tc>
      </w:tr>
      <w:tr w:rsidR="003F03B6" w:rsidRPr="00703A76" w14:paraId="74AAF54B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FD706" w14:textId="12D0EB64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h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eart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38F0A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5DB1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0.888 – 1.283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3BF3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0.486</w:t>
            </w:r>
          </w:p>
        </w:tc>
      </w:tr>
      <w:tr w:rsidR="003F03B6" w:rsidRPr="00703A76" w14:paraId="23352625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1426B" w14:textId="69A49C08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h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ypertension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DEC9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A685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0.801 – 1.121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2E69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0.528</w:t>
            </w:r>
          </w:p>
        </w:tc>
      </w:tr>
      <w:tr w:rsidR="003F03B6" w:rsidRPr="00703A76" w14:paraId="27D07007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51383" w14:textId="641FB5EB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enal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A59A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E96C5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0.796 – 1.115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AA60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0.487</w:t>
            </w:r>
          </w:p>
        </w:tc>
      </w:tr>
      <w:tr w:rsidR="003F03B6" w:rsidRPr="00703A76" w14:paraId="77DD04A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67E56" w14:textId="2F212D1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liver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09544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36F1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1.047 – 1.683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F8BFA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0.020</w:t>
            </w:r>
          </w:p>
        </w:tc>
      </w:tr>
      <w:tr w:rsidR="003F03B6" w:rsidRPr="00703A76" w14:paraId="61906018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7F066" w14:textId="6EBF9BF9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temp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&gt;=96.8 &amp; &lt;100.4</w:t>
            </w:r>
            <w:r w:rsidRPr="00703A76" w:rsidDel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[categorical, REF= &lt;96.8]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9E7DC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4.056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B22F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1.531 – 12.847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92D0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0.009</w:t>
            </w:r>
          </w:p>
        </w:tc>
      </w:tr>
      <w:tr w:rsidR="003F03B6" w:rsidRPr="00703A76" w14:paraId="79DF2F6D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365A9" w14:textId="7EEB7914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temp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&gt;=100.4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2008A5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6.720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86C5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2.521 – 21.383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153F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73F2FF5A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B5CBE" w14:textId="1447A53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&gt;=91 &amp; &lt;121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&gt;=41 &amp;&lt;91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1871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9562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1.019 – 1.449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BE9B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0.030</w:t>
            </w:r>
          </w:p>
        </w:tc>
      </w:tr>
      <w:tr w:rsidR="003F03B6" w:rsidRPr="00703A76" w14:paraId="07127BA8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B1E06" w14:textId="6CD8A6B3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BAF9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8CCEE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0.960 – 1.462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EB89C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0.115</w:t>
            </w:r>
          </w:p>
        </w:tc>
      </w:tr>
      <w:tr w:rsidR="003F03B6" w:rsidRPr="00703A76" w14:paraId="101F1F7A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E8B02" w14:textId="5AED4FDD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&gt;=21 &amp;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&lt;31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REF=&gt;=11 &amp; &lt;21]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7C7A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362A7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1.039 – 1.681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C8CB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0.024</w:t>
            </w:r>
          </w:p>
        </w:tc>
      </w:tr>
      <w:tr w:rsidR="003F03B6" w:rsidRPr="00703A76" w14:paraId="0DF1047A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73A61" w14:textId="5AAD091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7516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B0F8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1.026 – 1.706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E599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0.032</w:t>
            </w:r>
          </w:p>
        </w:tc>
      </w:tr>
      <w:tr w:rsidR="003F03B6" w:rsidRPr="00703A76" w14:paraId="109CB1E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57C62" w14:textId="6F842FA2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lactate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&gt;=2 &amp; &lt;3 [categorical, REF= &lt;2]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1A10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C6DD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0.668 – 0.972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E2C7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0.024</w:t>
            </w:r>
          </w:p>
        </w:tc>
      </w:tr>
      <w:tr w:rsidR="003F03B6" w:rsidRPr="00703A76" w14:paraId="609D5527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13771" w14:textId="35384D13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&gt;=3 &amp; &lt;4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8CC0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D9256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0.722 – 1.250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CC4F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0.711</w:t>
            </w:r>
          </w:p>
        </w:tc>
      </w:tr>
      <w:tr w:rsidR="003F03B6" w:rsidRPr="00703A76" w14:paraId="43382EC7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D8AB10" w14:textId="10119850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lactate cat </w:t>
            </w:r>
            <w:r>
              <w:rPr>
                <w:rFonts w:ascii="Calibri" w:hAnsi="Calibri" w:cs="Calibri"/>
                <w:sz w:val="22"/>
                <w:szCs w:val="22"/>
              </w:rPr>
              <w:t>&gt;=4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273BE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13A5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0.506 – 0.832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983BB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3F03B6" w:rsidRPr="00703A76" w14:paraId="0058B143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76AD2" w14:textId="20FC9F67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missing/lactate not obtained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9F505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B9AEE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0.465 – 0.661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70DC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033B8183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517A0" w14:textId="2A37F37A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nasal cannula [categorical, REF= none]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84F7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E21A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0.711 – 2.073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EE3387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0.504</w:t>
            </w:r>
          </w:p>
        </w:tc>
      </w:tr>
      <w:tr w:rsidR="003F03B6" w:rsidRPr="00703A76" w14:paraId="29791A79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42C4C" w14:textId="53D791AE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simple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431C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7A6A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0.724 – 2.210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40D6B1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0.431</w:t>
            </w:r>
          </w:p>
        </w:tc>
      </w:tr>
      <w:tr w:rsidR="003F03B6" w:rsidRPr="00703A76" w14:paraId="6C66C432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95A18" w14:textId="6ABCBEBA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Oxygen Device: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oxymizer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1FEC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894C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0.627 – 2.491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915B4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0.534</w:t>
            </w:r>
          </w:p>
        </w:tc>
      </w:tr>
      <w:tr w:rsidR="003F03B6" w:rsidRPr="00703A76" w14:paraId="7B5B5074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1AE78" w14:textId="6EBABAF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advanced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F189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05C3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0.523 – 1.578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F46C9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0.701</w:t>
            </w:r>
          </w:p>
        </w:tc>
      </w:tr>
      <w:tr w:rsidR="003F03B6" w:rsidRPr="00703A76" w14:paraId="582E53BE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A5E42" w14:textId="6E47F311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high flow nasal canula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6F0E5F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1.641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75137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0.944 – 2.918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38AB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0.084</w:t>
            </w:r>
          </w:p>
        </w:tc>
      </w:tr>
      <w:tr w:rsidR="003F03B6" w:rsidRPr="00703A76" w14:paraId="28DCACB3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4F8D1F" w14:textId="3D74445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BIPAP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5A3B8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C6B24B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0.630 – 2.745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2C92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0.470</w:t>
            </w:r>
          </w:p>
        </w:tc>
      </w:tr>
      <w:tr w:rsidR="003F03B6" w:rsidRPr="00703A76" w14:paraId="4658D43A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A1157" w14:textId="1129F28C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ventilator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806E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EA782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1.174 – 3.510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D184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0.012</w:t>
            </w:r>
          </w:p>
        </w:tc>
      </w:tr>
      <w:tr w:rsidR="003F03B6" w:rsidRPr="00703A76" w14:paraId="7025D1AE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281A5" w14:textId="75A34E55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ECMO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48936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181513.566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0902A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 – NA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79A4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0.951</w:t>
            </w:r>
          </w:p>
        </w:tc>
      </w:tr>
      <w:tr w:rsidR="003F03B6" w:rsidRPr="00703A76" w14:paraId="2A7BE808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9FC24" w14:textId="7E270326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&gt;=90 &amp; &lt;121 [categorical, REF=&lt;=89]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7AE9F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D7595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0.547 – 0.757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47CF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275E1D98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13785" w14:textId="4AA10B90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&gt;=121 &amp; &lt;161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BE77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CC87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0.397 – 0.648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3EC53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02465CD6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22A35" w14:textId="482E03AC" w:rsidR="003F03B6" w:rsidRPr="00703A76" w:rsidRDefault="00703A76" w:rsidP="00FD6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cat </w:t>
            </w:r>
            <w:r>
              <w:rPr>
                <w:rFonts w:ascii="Calibri" w:hAnsi="Calibri" w:cs="Calibri"/>
                <w:sz w:val="22"/>
                <w:szCs w:val="22"/>
              </w:rPr>
              <w:t>&gt;=161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A12D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2796E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0.114 – 2.453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9664C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0.478</w:t>
            </w:r>
          </w:p>
        </w:tc>
      </w:tr>
      <w:tr w:rsidR="003F03B6" w:rsidRPr="00703A76" w14:paraId="6E22C111" w14:textId="77777777" w:rsidTr="00703A76">
        <w:trPr>
          <w:trHeight w:val="144"/>
        </w:trPr>
        <w:tc>
          <w:tcPr>
            <w:tcW w:w="486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42E72" w14:textId="53B343D3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p</w:t>
            </w:r>
            <w:r w:rsidR="00703A76">
              <w:rPr>
                <w:rFonts w:ascii="Calibri" w:hAnsi="Calibri" w:cs="Calibri"/>
                <w:sz w:val="22"/>
                <w:szCs w:val="22"/>
              </w:rPr>
              <w:t>ositive culture (any site) before HD 3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6A7CD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3.569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7052E4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2.892 – 4.427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28D290" w14:textId="77777777" w:rsidR="003F03B6" w:rsidRPr="00703A76" w:rsidRDefault="003F03B6" w:rsidP="00FD65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415A745D" w14:textId="77777777" w:rsidTr="00703A76">
        <w:trPr>
          <w:trHeight w:val="144"/>
        </w:trPr>
        <w:tc>
          <w:tcPr>
            <w:tcW w:w="4860" w:type="dxa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559273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E0278F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4374</w:t>
            </w:r>
          </w:p>
        </w:tc>
      </w:tr>
      <w:tr w:rsidR="003F03B6" w:rsidRPr="00703A76" w14:paraId="205FDDCE" w14:textId="77777777" w:rsidTr="00703A76">
        <w:trPr>
          <w:trHeight w:val="144"/>
        </w:trPr>
        <w:tc>
          <w:tcPr>
            <w:tcW w:w="4860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2EDE57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R</w:t>
            </w:r>
            <w:r w:rsidRPr="00703A7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Tjur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147F2F" w14:textId="77777777" w:rsidR="003F03B6" w:rsidRPr="00703A76" w:rsidRDefault="003F03B6" w:rsidP="00FD650D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0.171</w:t>
            </w:r>
          </w:p>
        </w:tc>
      </w:tr>
    </w:tbl>
    <w:p w14:paraId="18CCF65D" w14:textId="77777777" w:rsidR="003F03B6" w:rsidRPr="00703A76" w:rsidRDefault="003F03B6" w:rsidP="003F03B6">
      <w:pPr>
        <w:rPr>
          <w:rFonts w:ascii="Calibri" w:hAnsi="Calibri" w:cs="Calibri"/>
          <w:sz w:val="22"/>
          <w:szCs w:val="22"/>
        </w:rPr>
      </w:pPr>
    </w:p>
    <w:p w14:paraId="0A140F0D" w14:textId="39137AB6" w:rsidR="003F03B6" w:rsidRPr="00703A76" w:rsidRDefault="00312A63" w:rsidP="00FD650D">
      <w:pP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D650D" w:rsidRPr="00703A76">
        <w:rPr>
          <w:rFonts w:ascii="Calibri" w:hAnsi="Calibri" w:cs="Calibri"/>
          <w:b/>
          <w:bCs/>
          <w:sz w:val="22"/>
          <w:szCs w:val="22"/>
        </w:rPr>
        <w:t>b. Adjusted analyses treating quarter as a continuous variable, COVID-19 without Sepsis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0"/>
        <w:gridCol w:w="1014"/>
        <w:gridCol w:w="1875"/>
        <w:gridCol w:w="841"/>
      </w:tblGrid>
      <w:tr w:rsidR="003F03B6" w:rsidRPr="00703A76" w14:paraId="36A03F38" w14:textId="77777777" w:rsidTr="00EE095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E922137" w14:textId="77777777" w:rsidR="003F03B6" w:rsidRPr="00703A76" w:rsidRDefault="003F03B6" w:rsidP="003F03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111D5D" w14:textId="02D6AD4F" w:rsidR="003F03B6" w:rsidRPr="00703A76" w:rsidRDefault="00F15DE7" w:rsidP="003F03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3F03B6"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rolonged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Antibiotics</w:t>
            </w:r>
          </w:p>
        </w:tc>
      </w:tr>
      <w:tr w:rsidR="003F03B6" w:rsidRPr="00703A76" w14:paraId="35C0425D" w14:textId="77777777" w:rsidTr="00EE095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A6174B" w14:textId="77777777" w:rsidR="003F03B6" w:rsidRPr="00703A76" w:rsidRDefault="003F03B6" w:rsidP="003F03B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AD86AD1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B86B435" w14:textId="6A9C716E" w:rsidR="003F03B6" w:rsidRPr="00703A76" w:rsidRDefault="00F15DE7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95% </w:t>
            </w:r>
            <w:r w:rsidR="003F03B6"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BC3EC1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</w:t>
            </w:r>
          </w:p>
        </w:tc>
      </w:tr>
      <w:tr w:rsidR="003F03B6" w:rsidRPr="00703A76" w14:paraId="38E001E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EB1DE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A6172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93D6A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0.040 – 0.536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F5CDAB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0.007</w:t>
            </w:r>
          </w:p>
        </w:tc>
      </w:tr>
      <w:tr w:rsidR="00703A76" w:rsidRPr="00703A76" w14:paraId="4EB0D37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4B64F" w14:textId="3208DAF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Quarter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2B69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27F2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0.944 – 0.970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363C3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105A86B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E1D27" w14:textId="4738A8F0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Encounter 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14A9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7729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0.995 – 1.002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3449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0.314</w:t>
            </w:r>
          </w:p>
        </w:tc>
      </w:tr>
      <w:tr w:rsidR="00703A76" w:rsidRPr="00703A76" w14:paraId="5E17CAEC" w14:textId="77777777" w:rsidTr="00FD650D">
        <w:trPr>
          <w:trHeight w:val="24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E965B" w14:textId="50C4253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sex [Male]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[binary, Ref=female]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0B21A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16385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1.191 – 1.417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D32F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63D2A39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D0A03E" w14:textId="449D648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Hispanic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all races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Ref=Non-Hispanic White]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04E0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E44C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0.661 – 0.851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13EC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0C49DE3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A104D" w14:textId="3252B07E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Black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B021E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1832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0.679 – 0.904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E0EF5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703A76" w:rsidRPr="00703A76" w14:paraId="65C927E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E3A66" w14:textId="06D13FA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Other, including Asian and Multi-racial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315C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81C8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0.546 – 0.787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0B7D0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496B243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D7E85" w14:textId="05FA6F0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Hospital Site 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BA2D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2C29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0.822 – 1.119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FBBF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0.605</w:t>
            </w:r>
          </w:p>
        </w:tc>
      </w:tr>
      <w:tr w:rsidR="00703A76" w:rsidRPr="00703A76" w14:paraId="4AB1301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9F77A" w14:textId="4EDE5F4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77C97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8419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0.954 – 1.207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8ADD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0.236</w:t>
            </w:r>
          </w:p>
        </w:tc>
      </w:tr>
      <w:tr w:rsidR="00703A76" w:rsidRPr="00703A76" w14:paraId="7AD85E6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8E1A21" w14:textId="5287DAE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8D139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488A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0.668 – 0.889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A51F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7C5F90F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998A9" w14:textId="5A79D9A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527B1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9DAB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0.944 – 1.205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81D0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0.297</w:t>
            </w:r>
          </w:p>
        </w:tc>
      </w:tr>
      <w:tr w:rsidR="00703A76" w:rsidRPr="00703A76" w14:paraId="72ABE63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9C06D" w14:textId="664353E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Medicaid]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[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categorical, Ref=private]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680E4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9B82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0.923 – 1.200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1A86A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0.443</w:t>
            </w:r>
          </w:p>
        </w:tc>
      </w:tr>
      <w:tr w:rsidR="00703A76" w:rsidRPr="00703A76" w14:paraId="76DD832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ABC570" w14:textId="024C9C5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[Medicare]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2447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9367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0.907 – 1.116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C282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0.904</w:t>
            </w:r>
          </w:p>
        </w:tc>
      </w:tr>
      <w:tr w:rsidR="00703A76" w:rsidRPr="00703A76" w14:paraId="5A97D60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CB22E" w14:textId="0490F5E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&lt;18.5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Ref=BMI 18.5-24.9]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4C47E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E734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1.035 – 1.639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9644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0.023</w:t>
            </w:r>
          </w:p>
        </w:tc>
      </w:tr>
      <w:tr w:rsidR="00703A76" w:rsidRPr="00703A76" w14:paraId="6783602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FA77CE" w14:textId="7771212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&gt;=25 &amp; &lt;30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2C23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1DAE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0.740 – 0.923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698D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703A76" w:rsidRPr="00703A76" w14:paraId="26F489A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C9A66" w14:textId="2DF9183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BMI&gt;=30 &amp; &lt;35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C19E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AFE3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0.652 – 0.849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6BC5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72B244E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1DE62" w14:textId="0236C4A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CFBB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26CF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0.600 – 0.777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AD10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2A4EE23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A0458" w14:textId="6116906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index mortality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5873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26F9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1.001 – 1.008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F45A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0.011</w:t>
            </w:r>
          </w:p>
        </w:tc>
      </w:tr>
      <w:tr w:rsidR="00703A76" w:rsidRPr="00703A76" w14:paraId="58A5A62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84E30" w14:textId="6488C48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cancer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EC5FD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1.709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614E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1.481 – 1.971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D7CB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7391CBE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E34EA6" w14:textId="63CA822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diabetes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D308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AF53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1.029 – 1.256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F3BB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0.012</w:t>
            </w:r>
          </w:p>
        </w:tc>
      </w:tr>
      <w:tr w:rsidR="00703A76" w:rsidRPr="00703A76" w14:paraId="3813FC4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48CF50" w14:textId="05A75FDE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lung chronic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5FAE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B7CE7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1.125 – 1.375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78244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5D56DF9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2E744" w14:textId="2F46D620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heart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F1EF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43FA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0.881 – 1.159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AB38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0.876</w:t>
            </w:r>
          </w:p>
        </w:tc>
      </w:tr>
      <w:tr w:rsidR="00703A76" w:rsidRPr="00703A76" w14:paraId="0B8C64D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CACF9" w14:textId="2481DF5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hypertension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14B5B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CA8A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0.862 – 1.072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E700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0.475</w:t>
            </w:r>
          </w:p>
        </w:tc>
      </w:tr>
      <w:tr w:rsidR="00703A76" w:rsidRPr="00703A76" w14:paraId="758464B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5F4C3" w14:textId="1545A306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renal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B901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3A57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0.949 – 1.199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06BC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0.276</w:t>
            </w:r>
          </w:p>
        </w:tc>
      </w:tr>
      <w:tr w:rsidR="00703A76" w:rsidRPr="00703A76" w14:paraId="3252BE1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18F175" w14:textId="30D5CBE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liver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F4173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B0FE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1.130 – 1.536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E5EA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011BC43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2FE0D" w14:textId="663FF33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&gt;=96.8 &amp; &lt;100.4</w:t>
            </w:r>
            <w:r w:rsidRPr="00703A76" w:rsidDel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[categorical, REF= &lt;96.8]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90B1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1.926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A7CE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0.657 – 8.350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712D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0.297</w:t>
            </w:r>
          </w:p>
        </w:tc>
      </w:tr>
      <w:tr w:rsidR="00703A76" w:rsidRPr="00703A76" w14:paraId="38ADEE7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3253C" w14:textId="47E6186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&gt;=100.4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82B9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3.318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AC249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1.128 – 14.409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3AA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0.057</w:t>
            </w:r>
          </w:p>
        </w:tc>
      </w:tr>
      <w:tr w:rsidR="00703A76" w:rsidRPr="00703A76" w14:paraId="4DD8456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A12C89" w14:textId="0EA6770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&gt;=91 &amp; &lt;121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&gt;=41 &amp;&lt;91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6422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5EAA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0.962 – 1.169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8D46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0.239</w:t>
            </w:r>
          </w:p>
        </w:tc>
      </w:tr>
      <w:tr w:rsidR="00703A76" w:rsidRPr="00703A76" w14:paraId="02A2B98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C9600" w14:textId="47E77DB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386A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233F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0.855 – 1.150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DFC55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0.921</w:t>
            </w:r>
          </w:p>
        </w:tc>
      </w:tr>
      <w:tr w:rsidR="00703A76" w:rsidRPr="00703A76" w14:paraId="3820462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B453EC" w14:textId="7ADEA38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&gt;=21 &amp;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&lt;31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REF=&gt;=11 &amp; &lt;21]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4637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7EDA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0.866 – 1.057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5B07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0.386</w:t>
            </w:r>
          </w:p>
        </w:tc>
      </w:tr>
      <w:tr w:rsidR="00703A76" w:rsidRPr="00703A76" w14:paraId="5F16310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3066D1" w14:textId="496E60A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52FA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1D75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0.988 – 1.310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EC48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0.072</w:t>
            </w:r>
          </w:p>
        </w:tc>
      </w:tr>
      <w:tr w:rsidR="00703A76" w:rsidRPr="00703A76" w14:paraId="45B9215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4C0F9" w14:textId="6EE407C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&gt;=2 &amp; &lt;3 [categorical, REF= &lt;2]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BF6F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E016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0.945 – 1.390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9861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0.162</w:t>
            </w:r>
          </w:p>
        </w:tc>
      </w:tr>
      <w:tr w:rsidR="00703A76" w:rsidRPr="00703A76" w14:paraId="4A38F20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1581A" w14:textId="57731A7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&gt;=3 &amp; &lt;4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DD88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983C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0.918 – 1.710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101A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0.148</w:t>
            </w:r>
          </w:p>
        </w:tc>
      </w:tr>
      <w:tr w:rsidR="00703A76" w:rsidRPr="00703A76" w14:paraId="18245DD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AD823" w14:textId="70B6E42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cat </w:t>
            </w:r>
            <w:r>
              <w:rPr>
                <w:rFonts w:ascii="Calibri" w:hAnsi="Calibri" w:cs="Calibri"/>
                <w:sz w:val="22"/>
                <w:szCs w:val="22"/>
              </w:rPr>
              <w:t>&gt;=4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32610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C1FB4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0.970 – 1.922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0A3B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0.070</w:t>
            </w:r>
          </w:p>
        </w:tc>
      </w:tr>
      <w:tr w:rsidR="00703A76" w:rsidRPr="00703A76" w14:paraId="1B1C61E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014AF" w14:textId="4379869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missing/lactate not obtained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65DC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98A43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0.485 – 0.585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F99C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540B7AE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4D49A" w14:textId="670EEB6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nasal cannula [categorical, REF= none]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CF13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D7EB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1.045 – 1.269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3799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0.004</w:t>
            </w:r>
          </w:p>
        </w:tc>
      </w:tr>
      <w:tr w:rsidR="00703A76" w:rsidRPr="00703A76" w14:paraId="7ADA3D7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76D7D8" w14:textId="48EFDF2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simple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4350D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3.588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0F3A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1.221 – 11.345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0FA28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0.022</w:t>
            </w:r>
          </w:p>
        </w:tc>
      </w:tr>
      <w:tr w:rsidR="00703A76" w:rsidRPr="00703A76" w14:paraId="6558C85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46F06" w14:textId="0C75287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Oxygen Device: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oxymizer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3F19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2.558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8722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0.100 – 65.148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0B19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0.508</w:t>
            </w:r>
          </w:p>
        </w:tc>
      </w:tr>
      <w:tr w:rsidR="00703A76" w:rsidRPr="00703A76" w14:paraId="3BC1DBB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A8215" w14:textId="00D01A0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advanced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2D164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3.946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BB7F0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0.372 – 85.749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5DB7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0.266</w:t>
            </w:r>
          </w:p>
        </w:tc>
      </w:tr>
      <w:tr w:rsidR="00703A76" w:rsidRPr="00703A76" w14:paraId="638986D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6FA1D" w14:textId="0CFEBD0E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high flow nasal canula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5DCF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AAC9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0.049 – 7.394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B49C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0.999</w:t>
            </w:r>
          </w:p>
        </w:tc>
      </w:tr>
      <w:tr w:rsidR="00703A76" w:rsidRPr="00703A76" w14:paraId="33845B2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5FCFC" w14:textId="693673E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BIPAP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7091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3.320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B4A46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0.114 – 96.406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2DBB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0.431</w:t>
            </w:r>
          </w:p>
        </w:tc>
      </w:tr>
      <w:tr w:rsidR="00703A76" w:rsidRPr="00703A76" w14:paraId="3681DAB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9557B" w14:textId="382BB32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ventilator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154F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6006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NA – 4143737.725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2ADD8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0.939</w:t>
            </w:r>
          </w:p>
        </w:tc>
      </w:tr>
      <w:tr w:rsidR="003F03B6" w:rsidRPr="00703A76" w14:paraId="35CE18B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06165" w14:textId="15CB563B" w:rsidR="003F03B6" w:rsidRPr="00703A76" w:rsidRDefault="00703A76" w:rsidP="003F03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cat [2]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51B09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AFCB6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0.876 – 1.184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DC728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0.820</w:t>
            </w:r>
          </w:p>
        </w:tc>
      </w:tr>
      <w:tr w:rsidR="003F03B6" w:rsidRPr="00703A76" w14:paraId="10055B3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7978C" w14:textId="0C91A291" w:rsidR="003F03B6" w:rsidRPr="00703A76" w:rsidRDefault="00703A76" w:rsidP="003F03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cat [3]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DB8FD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CEA7AA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0.748 – 1.054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02F1DC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0.171</w:t>
            </w:r>
          </w:p>
        </w:tc>
      </w:tr>
      <w:tr w:rsidR="003F03B6" w:rsidRPr="00703A76" w14:paraId="44AF9AE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A1697" w14:textId="5392F512" w:rsidR="003F03B6" w:rsidRPr="00703A76" w:rsidRDefault="00703A76" w:rsidP="003F03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="003F03B6" w:rsidRPr="00703A76">
              <w:rPr>
                <w:rFonts w:ascii="Calibri" w:hAnsi="Calibri" w:cs="Calibri"/>
                <w:sz w:val="22"/>
                <w:szCs w:val="22"/>
              </w:rPr>
              <w:t xml:space="preserve"> cat [4]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17A1F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6B3E0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0.579 – 1.926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F968E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0.781</w:t>
            </w:r>
          </w:p>
        </w:tc>
      </w:tr>
      <w:tr w:rsidR="003F03B6" w:rsidRPr="00703A76" w14:paraId="7E24EA8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77208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poscx012 cl [1]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E6105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7.512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CB491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6.501 – 8.693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7D78C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392403FA" w14:textId="77777777" w:rsidTr="00EE095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46209F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5E5D09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15704</w:t>
            </w:r>
          </w:p>
        </w:tc>
      </w:tr>
      <w:tr w:rsidR="003F03B6" w:rsidRPr="00703A76" w14:paraId="0637ED71" w14:textId="77777777" w:rsidTr="00EE095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B96244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R</w:t>
            </w:r>
            <w:r w:rsidRPr="00703A7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Tjur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FB9961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0.146</w:t>
            </w:r>
          </w:p>
        </w:tc>
      </w:tr>
    </w:tbl>
    <w:p w14:paraId="2A9CBB4E" w14:textId="77777777" w:rsidR="003F03B6" w:rsidRPr="00703A76" w:rsidRDefault="003F03B6" w:rsidP="003F03B6">
      <w:pPr>
        <w:rPr>
          <w:rFonts w:ascii="Calibri" w:hAnsi="Calibri" w:cs="Calibri"/>
          <w:sz w:val="22"/>
          <w:szCs w:val="22"/>
        </w:rPr>
      </w:pPr>
    </w:p>
    <w:p w14:paraId="59CA5C1A" w14:textId="21745272" w:rsidR="003F03B6" w:rsidRPr="00703A76" w:rsidRDefault="00312A63" w:rsidP="00FD650D">
      <w:pPr>
        <w:ind w:right="-2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D650D" w:rsidRPr="00703A76">
        <w:rPr>
          <w:rFonts w:ascii="Calibri" w:hAnsi="Calibri" w:cs="Calibri"/>
          <w:b/>
          <w:bCs/>
          <w:sz w:val="22"/>
          <w:szCs w:val="22"/>
        </w:rPr>
        <w:t>c. Adjusted analyses treating quarter as a continuous variable, COVID-19 with Sepsis, Excludes Quarter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1286"/>
        <w:gridCol w:w="1550"/>
        <w:gridCol w:w="841"/>
      </w:tblGrid>
      <w:tr w:rsidR="003F03B6" w:rsidRPr="00703A76" w14:paraId="423A32CE" w14:textId="77777777" w:rsidTr="00EE095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3C3733" w14:textId="77777777" w:rsidR="003F03B6" w:rsidRPr="00703A76" w:rsidRDefault="003F03B6" w:rsidP="003F03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1E6CA0" w14:textId="600046B4" w:rsidR="003F03B6" w:rsidRPr="00703A76" w:rsidRDefault="00F15DE7" w:rsidP="003F03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3F03B6"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rolonged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Antibiotics</w:t>
            </w:r>
          </w:p>
        </w:tc>
      </w:tr>
      <w:tr w:rsidR="003F03B6" w:rsidRPr="00703A76" w14:paraId="6377A82A" w14:textId="77777777" w:rsidTr="00EE095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DBBEC44" w14:textId="77777777" w:rsidR="003F03B6" w:rsidRPr="00703A76" w:rsidRDefault="003F03B6" w:rsidP="003F03B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D63C7F7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FB31B6" w14:textId="20FF0F98" w:rsidR="003F03B6" w:rsidRPr="00703A76" w:rsidRDefault="00F15DE7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95% </w:t>
            </w:r>
            <w:r w:rsidR="003F03B6"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AEEAEF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</w:t>
            </w:r>
          </w:p>
        </w:tc>
      </w:tr>
      <w:tr w:rsidR="003F03B6" w:rsidRPr="00703A76" w14:paraId="6541342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B4F32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9CEEA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39EC1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0.029 – 0.425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E3CD9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0.002</w:t>
            </w:r>
          </w:p>
        </w:tc>
      </w:tr>
      <w:tr w:rsidR="00703A76" w:rsidRPr="00703A76" w14:paraId="0DA9F75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BE9BC" w14:textId="4B7F9EB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Quarter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2920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93AB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0.992 – 1.054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E30F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0.147</w:t>
            </w:r>
          </w:p>
        </w:tc>
      </w:tr>
      <w:tr w:rsidR="00703A76" w:rsidRPr="00703A76" w14:paraId="7C78372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346A8" w14:textId="40D293F6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Encounter 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A8AB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E9BAE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0.994 – 1.006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4BB0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0.972</w:t>
            </w:r>
          </w:p>
        </w:tc>
      </w:tr>
      <w:tr w:rsidR="00703A76" w:rsidRPr="00703A76" w14:paraId="1833D9D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91981" w14:textId="66FF5F5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sex [Male]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[binary, Ref=female]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43C3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6AEF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1.001 – 1.370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43C2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0.048</w:t>
            </w:r>
          </w:p>
        </w:tc>
      </w:tr>
      <w:tr w:rsidR="00703A76" w:rsidRPr="00703A76" w14:paraId="56A374D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8DFC1" w14:textId="2B1469A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Hispanic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all races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Ref=Non-Hispanic White]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CB00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8D56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0.591 – 0.947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EBAD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0.016</w:t>
            </w:r>
          </w:p>
        </w:tc>
      </w:tr>
      <w:tr w:rsidR="00703A76" w:rsidRPr="00703A76" w14:paraId="5C801B4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C66406" w14:textId="4088EEE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Black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8270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EF4A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0.611 – 1.050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C060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0.110</w:t>
            </w:r>
          </w:p>
        </w:tc>
      </w:tr>
      <w:tr w:rsidR="00703A76" w:rsidRPr="00703A76" w14:paraId="5042D72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33960" w14:textId="48A49F7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Other, including Asian and Multi-racial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DCF5C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D042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0.524 – 0.981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25C6A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0.038</w:t>
            </w:r>
          </w:p>
        </w:tc>
      </w:tr>
      <w:tr w:rsidR="00703A76" w:rsidRPr="00703A76" w14:paraId="2C6A585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3B42D" w14:textId="3C702D8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Hospital Site 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3FC1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BAF3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0.854 – 1.569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E94A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0.342</w:t>
            </w:r>
          </w:p>
        </w:tc>
      </w:tr>
      <w:tr w:rsidR="00703A76" w:rsidRPr="00703A76" w14:paraId="2107F8D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BAA85" w14:textId="55D3EB1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96A8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8E8C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 – 1.424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700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0.127</w:t>
            </w:r>
          </w:p>
        </w:tc>
      </w:tr>
      <w:tr w:rsidR="00703A76" w:rsidRPr="00703A76" w14:paraId="77B198E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12BA3" w14:textId="7428154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3F18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544F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0.582 – 0.974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3CD2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0.031</w:t>
            </w:r>
          </w:p>
        </w:tc>
      </w:tr>
      <w:tr w:rsidR="00703A76" w:rsidRPr="00703A76" w14:paraId="3596E40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37995" w14:textId="7E955A5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C34A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CB75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0.510 – 0.827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3197B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37BE47E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7E857" w14:textId="7D75D90E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Medicaid]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[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categorical, Ref=private]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594A1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C313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0.853 – 1.418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800A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0.461</w:t>
            </w:r>
          </w:p>
        </w:tc>
      </w:tr>
      <w:tr w:rsidR="00703A76" w:rsidRPr="00703A76" w14:paraId="4AA0F03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97A6E" w14:textId="14689CD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[Medicare]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A9E0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E85F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0.804 – 1.152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F5E00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0.679</w:t>
            </w:r>
          </w:p>
        </w:tc>
      </w:tr>
      <w:tr w:rsidR="00703A76" w:rsidRPr="00703A76" w14:paraId="019B92A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D6A18" w14:textId="4CD5879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&lt;18.5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Ref=BMI 18.5-24.9]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4BDFF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1.713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DB672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1.148 – 2.569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2643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0.009</w:t>
            </w:r>
          </w:p>
        </w:tc>
      </w:tr>
      <w:tr w:rsidR="00703A76" w:rsidRPr="00703A76" w14:paraId="7F29A93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5525F8" w14:textId="6135B10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&gt;=25 &amp; &lt;30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E822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2BB3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0.780 – 1.173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4687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0.671</w:t>
            </w:r>
          </w:p>
        </w:tc>
      </w:tr>
      <w:tr w:rsidR="00703A76" w:rsidRPr="00703A76" w14:paraId="55E2DDD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DEEDB" w14:textId="2615ACB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BMI&gt;=30 &amp; &lt;35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1513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5054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0.751 – 1.197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8DA1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0.655</w:t>
            </w:r>
          </w:p>
        </w:tc>
      </w:tr>
      <w:tr w:rsidR="00703A76" w:rsidRPr="00703A76" w14:paraId="210F9F6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65AA97" w14:textId="1B2D4FA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E5E1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D50B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0.689 – 1.103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EF9B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0.253</w:t>
            </w:r>
          </w:p>
        </w:tc>
      </w:tr>
      <w:tr w:rsidR="00703A76" w:rsidRPr="00703A76" w14:paraId="306CD24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300DE" w14:textId="3C93D56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index mortality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5254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5077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1.002 – 1.014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C29D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0.010</w:t>
            </w:r>
          </w:p>
        </w:tc>
      </w:tr>
      <w:tr w:rsidR="00703A76" w:rsidRPr="00703A76" w14:paraId="16BC323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BACBB" w14:textId="68ABCE5E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cancer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E71F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56665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0.940 – 1.539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0391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0.142</w:t>
            </w:r>
          </w:p>
        </w:tc>
      </w:tr>
      <w:tr w:rsidR="00703A76" w:rsidRPr="00703A76" w14:paraId="118AC06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FBE5A" w14:textId="2D44D78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diabetes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6500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8BB0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0.990 – 1.389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C45B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0.066</w:t>
            </w:r>
          </w:p>
        </w:tc>
      </w:tr>
      <w:tr w:rsidR="00703A76" w:rsidRPr="00703A76" w14:paraId="06B5A65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47AED" w14:textId="0074D29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lung chronic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C967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507D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1.073 – 1.509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A3D7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0.006</w:t>
            </w:r>
          </w:p>
        </w:tc>
      </w:tr>
      <w:tr w:rsidR="00703A76" w:rsidRPr="00703A76" w14:paraId="66D92F6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B782E" w14:textId="07C3A5F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heart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FE3A0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4022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0.840 – 1.274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4193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0.749</w:t>
            </w:r>
          </w:p>
        </w:tc>
      </w:tr>
      <w:tr w:rsidR="00703A76" w:rsidRPr="00703A76" w14:paraId="17AB99B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C27A9" w14:textId="1B45D4C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hypertension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A3C6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D577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0.763 – 1.121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50AA8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0.426</w:t>
            </w:r>
          </w:p>
        </w:tc>
      </w:tr>
      <w:tr w:rsidR="00703A76" w:rsidRPr="00703A76" w14:paraId="7A86610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41D87" w14:textId="6D9DD1A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renal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D920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B88D3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0.787 – 1.164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E029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0.661</w:t>
            </w:r>
          </w:p>
        </w:tc>
      </w:tr>
      <w:tr w:rsidR="00703A76" w:rsidRPr="00703A76" w14:paraId="53B715B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615DA" w14:textId="7EA2852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liver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C115D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1.427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014E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1.094 – 1.863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DB6B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0.009</w:t>
            </w:r>
          </w:p>
        </w:tc>
      </w:tr>
      <w:tr w:rsidR="00703A76" w:rsidRPr="00703A76" w14:paraId="6283E41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91720" w14:textId="09A768A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&gt;=96.8 &amp; &lt;100.4</w:t>
            </w:r>
            <w:r w:rsidRPr="00703A76" w:rsidDel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[categorical, REF= &lt;96.8]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88F3F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3.824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39C8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1.365 – 12.627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7B19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0.016</w:t>
            </w:r>
          </w:p>
        </w:tc>
      </w:tr>
      <w:tr w:rsidR="00703A76" w:rsidRPr="00703A76" w14:paraId="5AFE666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1124D" w14:textId="79DA75A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&gt;=100.4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801A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5.977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24D3F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2.114 – 19.866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4723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703A76" w:rsidRPr="00703A76" w14:paraId="7D21FE6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B164B" w14:textId="52A2BCA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&gt;=91 &amp; &lt;121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&gt;=41 &amp;&lt;91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320C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D2A9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0.877 – 1.311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6C00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0.497</w:t>
            </w:r>
          </w:p>
        </w:tc>
      </w:tr>
      <w:tr w:rsidR="00703A76" w:rsidRPr="00703A76" w14:paraId="34F85D1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2A5751" w14:textId="7A4E4D8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48F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F09A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0.796 – 1.296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17F2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0.899</w:t>
            </w:r>
          </w:p>
        </w:tc>
      </w:tr>
      <w:tr w:rsidR="00703A76" w:rsidRPr="00703A76" w14:paraId="46003DF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7948B" w14:textId="5FB3FE7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&gt;=21 &amp;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&lt;31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REF=&gt;=11 &amp; &lt;21]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A6EE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CE4D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1.033 – 1.743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4C9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0.028</w:t>
            </w:r>
          </w:p>
        </w:tc>
      </w:tr>
      <w:tr w:rsidR="00703A76" w:rsidRPr="00703A76" w14:paraId="5E2E806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558E17" w14:textId="143706E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8B0A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E5F5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1.137 – 1.991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BA67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0.004</w:t>
            </w:r>
          </w:p>
        </w:tc>
      </w:tr>
      <w:tr w:rsidR="00703A76" w:rsidRPr="00703A76" w14:paraId="2C449DA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16A81" w14:textId="6574EC96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&gt;=2 &amp; &lt;3 [categorical, REF= &lt;2]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FA45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0706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0.698 – 1.088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4EE3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0.224</w:t>
            </w:r>
          </w:p>
        </w:tc>
      </w:tr>
      <w:tr w:rsidR="00703A76" w:rsidRPr="00703A76" w14:paraId="3404A91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12DC4" w14:textId="495E45C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&gt;=3 &amp; &lt;4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59C1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1B05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0.903 – 1.697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6C3D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0.186</w:t>
            </w:r>
          </w:p>
        </w:tc>
      </w:tr>
      <w:tr w:rsidR="00703A76" w:rsidRPr="00703A76" w14:paraId="4ABE712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691FF" w14:textId="7D157E4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cat </w:t>
            </w:r>
            <w:r>
              <w:rPr>
                <w:rFonts w:ascii="Calibri" w:hAnsi="Calibri" w:cs="Calibri"/>
                <w:sz w:val="22"/>
                <w:szCs w:val="22"/>
              </w:rPr>
              <w:t>&gt;=4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BAC8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7203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0.697 – 1.232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BE85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0.599</w:t>
            </w:r>
          </w:p>
        </w:tc>
      </w:tr>
      <w:tr w:rsidR="00703A76" w:rsidRPr="00703A76" w14:paraId="5452FFD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07F3E9" w14:textId="014D3BC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missing/lactate not obtained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4E61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C064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0.459 – 0.686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8B5C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030FB04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DC5CF" w14:textId="58731C6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nasal cannula [categorical, REF= none]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A3C7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F5A4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0.546 – 1.763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751F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0.905</w:t>
            </w:r>
          </w:p>
        </w:tc>
      </w:tr>
      <w:tr w:rsidR="00703A76" w:rsidRPr="00703A76" w14:paraId="4D9B310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AFEFF" w14:textId="7AB755B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simple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536A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4DC5F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0.634 – 2.118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FD56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0.669</w:t>
            </w:r>
          </w:p>
        </w:tc>
      </w:tr>
      <w:tr w:rsidR="00703A76" w:rsidRPr="00703A76" w14:paraId="0C1038C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5AEFD" w14:textId="2DDDC37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Oxygen Device: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oxymizer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7160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3BBA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0.436 – 2.055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A3556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0.883</w:t>
            </w:r>
          </w:p>
        </w:tc>
      </w:tr>
      <w:tr w:rsidR="00703A76" w:rsidRPr="00703A76" w14:paraId="3FB63FF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F9E8F" w14:textId="5249149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advanced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2B37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C663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0.509 – 1.719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A922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0.790</w:t>
            </w:r>
          </w:p>
        </w:tc>
      </w:tr>
      <w:tr w:rsidR="00703A76" w:rsidRPr="00703A76" w14:paraId="217AB91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066A8" w14:textId="4976479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high flow nasal canula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F0DE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352CB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0.858 – 2.926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11B2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0.154</w:t>
            </w:r>
          </w:p>
        </w:tc>
      </w:tr>
      <w:tr w:rsidR="00703A76" w:rsidRPr="00703A76" w14:paraId="2550FB5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BD470" w14:textId="20FFCF3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BIPAP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1BD2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273B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0.606 – 2.838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EC2B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0.501</w:t>
            </w:r>
          </w:p>
        </w:tc>
      </w:tr>
      <w:tr w:rsidR="00703A76" w:rsidRPr="00703A76" w14:paraId="1ADC2B3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7F58E" w14:textId="318E591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ventilator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4091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7DECF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0.774 – 2.577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93E6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0.281</w:t>
            </w:r>
          </w:p>
        </w:tc>
      </w:tr>
      <w:tr w:rsidR="00703A76" w:rsidRPr="00703A76" w14:paraId="4A0DFB4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71E9F8" w14:textId="4011CBB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ECMO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9898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115499.025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E40A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 – NA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4535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0.953</w:t>
            </w:r>
          </w:p>
        </w:tc>
      </w:tr>
      <w:tr w:rsidR="00703A76" w:rsidRPr="00703A76" w14:paraId="2D7364D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EE34A" w14:textId="2AAC474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&gt;=90 &amp; &lt;121 [categorical, REF=&lt;=89]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23C5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1A0C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0.549 – 0.800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A1136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775D1A9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F5116" w14:textId="307EDC7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&gt;=121 &amp; &lt;161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6847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13DFE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0.408 – 0.713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0AC4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46E74BB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12E87" w14:textId="4C003E8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cat </w:t>
            </w:r>
            <w:r>
              <w:rPr>
                <w:rFonts w:ascii="Calibri" w:hAnsi="Calibri" w:cs="Calibri"/>
                <w:sz w:val="22"/>
                <w:szCs w:val="22"/>
              </w:rPr>
              <w:t>&gt;=161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2C2A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1E00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0.133 – 2.697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B325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0.583</w:t>
            </w:r>
          </w:p>
        </w:tc>
      </w:tr>
      <w:tr w:rsidR="00703A76" w:rsidRPr="00703A76" w14:paraId="55D3FD8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054C4" w14:textId="58F20C9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ositive culture (any site) before HD 3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0C04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4.245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6CBB1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3.342 – 5.430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2E2D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1F01B4F7" w14:textId="77777777" w:rsidTr="00EE095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B23E8C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16492B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3339</w:t>
            </w:r>
          </w:p>
        </w:tc>
      </w:tr>
      <w:tr w:rsidR="003F03B6" w:rsidRPr="00703A76" w14:paraId="7AED837C" w14:textId="77777777" w:rsidTr="00EE095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882001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R</w:t>
            </w:r>
            <w:r w:rsidRPr="00703A7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Tjur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4089A6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0.169</w:t>
            </w:r>
          </w:p>
        </w:tc>
      </w:tr>
    </w:tbl>
    <w:p w14:paraId="04DA389E" w14:textId="77777777" w:rsidR="003F03B6" w:rsidRPr="00703A76" w:rsidRDefault="003F03B6" w:rsidP="003F03B6">
      <w:pPr>
        <w:rPr>
          <w:rFonts w:ascii="Calibri" w:hAnsi="Calibri" w:cs="Calibri"/>
          <w:sz w:val="22"/>
          <w:szCs w:val="22"/>
        </w:rPr>
      </w:pPr>
    </w:p>
    <w:p w14:paraId="42BAAF95" w14:textId="343E5E9D" w:rsidR="003F03B6" w:rsidRPr="00703A76" w:rsidRDefault="00312A63" w:rsidP="00FD650D">
      <w:pPr>
        <w:ind w:righ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D650D" w:rsidRPr="00703A76">
        <w:rPr>
          <w:rFonts w:ascii="Calibri" w:hAnsi="Calibri" w:cs="Calibri"/>
          <w:b/>
          <w:bCs/>
          <w:sz w:val="22"/>
          <w:szCs w:val="22"/>
        </w:rPr>
        <w:t>d. Adjusted analyses treating quarter as a continuous variable, COVID-19 without Sepsis, excludes Quarter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1286"/>
        <w:gridCol w:w="2656"/>
        <w:gridCol w:w="841"/>
      </w:tblGrid>
      <w:tr w:rsidR="003F03B6" w:rsidRPr="00703A76" w14:paraId="4BEAFED5" w14:textId="77777777" w:rsidTr="00EE095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EEECB16" w14:textId="77777777" w:rsidR="003F03B6" w:rsidRPr="00703A76" w:rsidRDefault="003F03B6" w:rsidP="003F03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F1CA4E" w14:textId="6EC583A8" w:rsidR="003F03B6" w:rsidRPr="00703A76" w:rsidRDefault="00F15DE7" w:rsidP="003F03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3F03B6"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rolonged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Antibiotics</w:t>
            </w:r>
          </w:p>
        </w:tc>
      </w:tr>
      <w:tr w:rsidR="003F03B6" w:rsidRPr="00703A76" w14:paraId="0A56BA5F" w14:textId="77777777" w:rsidTr="00EE095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3F0BD2" w14:textId="77777777" w:rsidR="003F03B6" w:rsidRPr="00703A76" w:rsidRDefault="003F03B6" w:rsidP="003F03B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B533FB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9802F8" w14:textId="56A4E572" w:rsidR="003F03B6" w:rsidRPr="00703A76" w:rsidRDefault="00F15DE7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95% </w:t>
            </w:r>
            <w:r w:rsidR="003F03B6"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B6B550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i/>
                <w:iCs/>
                <w:sz w:val="22"/>
                <w:szCs w:val="22"/>
              </w:rPr>
              <w:t>p</w:t>
            </w:r>
          </w:p>
        </w:tc>
      </w:tr>
      <w:tr w:rsidR="003F03B6" w:rsidRPr="00703A76" w14:paraId="04D672D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88F1A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6A1F3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FC863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0.030 – 0.409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874106" w14:textId="77777777" w:rsidR="003F03B6" w:rsidRPr="00703A76" w:rsidRDefault="003F03B6" w:rsidP="003F0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0.002</w:t>
            </w:r>
          </w:p>
        </w:tc>
      </w:tr>
      <w:tr w:rsidR="00703A76" w:rsidRPr="00703A76" w14:paraId="0EC3CC6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FD4DB" w14:textId="3165E2D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Quarter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5A4F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71FB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0.996 – 1.032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8132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0.118</w:t>
            </w:r>
          </w:p>
        </w:tc>
      </w:tr>
      <w:tr w:rsidR="00703A76" w:rsidRPr="00703A76" w14:paraId="36D2350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859AC2" w14:textId="634670B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Encounter 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8ECA5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F41DA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0.994 – 1.001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176A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0.123</w:t>
            </w:r>
          </w:p>
        </w:tc>
      </w:tr>
      <w:tr w:rsidR="00703A76" w:rsidRPr="00703A76" w14:paraId="125F18B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9C661" w14:textId="5C7440F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sex [Male]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[binary, Ref=female]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C59D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F8EC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1.195 – 1.453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B65EC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657F5F9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3FA45" w14:textId="15E63BE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Hispanic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all races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Ref=Non-Hispanic White]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5287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D6F2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0.609 – 0.818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E585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570FD13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2EBDC" w14:textId="1725E59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Black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F461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1B5A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0.637 – 0.889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2AFD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0.001</w:t>
            </w:r>
          </w:p>
        </w:tc>
      </w:tr>
      <w:tr w:rsidR="00703A76" w:rsidRPr="00703A76" w14:paraId="0D2782A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95724" w14:textId="231F870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Non-Hispanic Other, including Asian and Multi-racial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0A9B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AC913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0.513 – 0.778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B2DC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2ED4A95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CD3C2E" w14:textId="2B49734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Hospital Site 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A8AE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00744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0.902 – 1.266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8800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0.434</w:t>
            </w:r>
          </w:p>
        </w:tc>
      </w:tr>
      <w:tr w:rsidR="00703A76" w:rsidRPr="00703A76" w14:paraId="00E85C1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25BA8" w14:textId="2080FE2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3141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95E0C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1.020 – 1.323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D6E9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0.023</w:t>
            </w:r>
          </w:p>
        </w:tc>
      </w:tr>
      <w:tr w:rsidR="00703A76" w:rsidRPr="00703A76" w14:paraId="42CCD5A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1B1E6" w14:textId="0FCE3C0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B2B2B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E62D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0.605 – 0.839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33FA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11E7E351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E7E61" w14:textId="68E22C3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Hospital Site 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326F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B398F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0.832 – 1.103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BFCA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0.551</w:t>
            </w:r>
          </w:p>
        </w:tc>
      </w:tr>
      <w:tr w:rsidR="00703A76" w:rsidRPr="00703A76" w14:paraId="102B57A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855B3" w14:textId="1E1301B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Medicaid]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[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categorical, Ref=private]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C5B2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146E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0.921 – 1.243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8CE3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0.371</w:t>
            </w:r>
          </w:p>
        </w:tc>
      </w:tr>
      <w:tr w:rsidR="00703A76" w:rsidRPr="00703A76" w14:paraId="4EE597E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EE621" w14:textId="6662DEB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insurancetype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[Medicare]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F63D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71A5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0.893 – 1.127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B05A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0.953</w:t>
            </w:r>
          </w:p>
        </w:tc>
      </w:tr>
      <w:tr w:rsidR="00703A76" w:rsidRPr="00703A76" w14:paraId="33631A6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1AC5F" w14:textId="5DC2F60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lastRenderedPageBreak/>
              <w:t>BMI &lt;18.5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Ref=BMI 18.5-24.9]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E937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C76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1.079 – 1.771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81BE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0.010</w:t>
            </w:r>
          </w:p>
        </w:tc>
      </w:tr>
      <w:tr w:rsidR="00703A76" w:rsidRPr="00703A76" w14:paraId="33E29FE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F89EB5" w14:textId="33F5679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&gt;=25 &amp; &lt;30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D75E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1B56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0.692 – 0.887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9F68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02074FB3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C85F5" w14:textId="2E726CA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BMI&gt;=30 &amp; &lt;35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BCE3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2CF0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0.570 – 0.770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CF81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470E449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92D5D" w14:textId="1B8A865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BMI &gt;=35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9E307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B704F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0.551 – 0.733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5BA7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1453A7F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9150B" w14:textId="57F604C0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index mortality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[continuous]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8FA7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DC5A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0.999 – 1.007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38AE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0.145</w:t>
            </w:r>
          </w:p>
        </w:tc>
      </w:tr>
      <w:tr w:rsidR="00703A76" w:rsidRPr="00703A76" w14:paraId="7367628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F7A7B" w14:textId="5732546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cancer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AB30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1.793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2CE1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1.537 – 2.090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8105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6023B22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B79D5" w14:textId="7E237FB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diabetes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DC16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B1BB9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1.035 – 1.298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6D05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0.011</w:t>
            </w:r>
          </w:p>
        </w:tc>
      </w:tr>
      <w:tr w:rsidR="00703A76" w:rsidRPr="00703A76" w14:paraId="06CA4E3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6A1D7" w14:textId="1CA4FE1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lung chronic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B91D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7C68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1.150 – 1.438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8949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2654DCB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82FA9" w14:textId="3352128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heart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9346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BE3E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0.908 – 1.229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2ED4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0.472</w:t>
            </w:r>
          </w:p>
        </w:tc>
      </w:tr>
      <w:tr w:rsidR="00703A76" w:rsidRPr="00703A76" w14:paraId="1247D5FA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4F762" w14:textId="0E4F841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hypertension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B3315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875B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0.850 – 1.086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483C8D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0.521</w:t>
            </w:r>
          </w:p>
        </w:tc>
      </w:tr>
      <w:tr w:rsidR="00703A76" w:rsidRPr="00703A76" w14:paraId="319EAFF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E888E5" w14:textId="4647A590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renal failure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8B86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7CB0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0.961 – 1.246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54D9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0.174</w:t>
            </w:r>
          </w:p>
        </w:tc>
      </w:tr>
      <w:tr w:rsidR="00703A76" w:rsidRPr="00703A76" w14:paraId="6029E99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05D5C" w14:textId="412DEA8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Elixhauser</w:t>
            </w:r>
            <w:proofErr w:type="spellEnd"/>
            <w:r w:rsidRPr="00703A76">
              <w:rPr>
                <w:rFonts w:ascii="Calibri" w:hAnsi="Calibri" w:cs="Calibri"/>
                <w:sz w:val="22"/>
                <w:szCs w:val="22"/>
              </w:rPr>
              <w:t xml:space="preserve"> liver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A5DB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1.410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0A711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1.190 – 1.666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1C5B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2B663DC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270D0" w14:textId="0502911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&gt;=96.8 &amp; &lt;100.4</w:t>
            </w:r>
            <w:r w:rsidRPr="00703A76" w:rsidDel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[categorical, REF= &lt;96.8]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EAF2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1.832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F36CD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0.626 – 7.897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A2B0D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0.334</w:t>
            </w:r>
          </w:p>
        </w:tc>
      </w:tr>
      <w:tr w:rsidR="00703A76" w:rsidRPr="00703A76" w14:paraId="167B185B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D053D" w14:textId="042171A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temp &gt;=100.4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EB7F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2.850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058C6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0.969 – 12.325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E7177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0.096</w:t>
            </w:r>
          </w:p>
        </w:tc>
      </w:tr>
      <w:tr w:rsidR="00703A76" w:rsidRPr="00703A76" w14:paraId="572B5F7D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2076B" w14:textId="57C563E2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&gt;=91 &amp; &lt;121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&gt;=41 &amp;&lt;91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35BB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2CFD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0.950 – 1.179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BC90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0.306</w:t>
            </w:r>
          </w:p>
        </w:tc>
      </w:tr>
      <w:tr w:rsidR="00703A76" w:rsidRPr="00703A76" w14:paraId="2EB2EFD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B31BA" w14:textId="6FA0D47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Heart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&gt;=121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F74F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679F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0.874 – 1.217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139C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0.706</w:t>
            </w:r>
          </w:p>
        </w:tc>
      </w:tr>
      <w:tr w:rsidR="00703A76" w:rsidRPr="00703A76" w14:paraId="7FEB9A1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910A9" w14:textId="2BD778C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&gt;=21 &amp;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&lt;31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[categorical, REF=&gt;=11 &amp; &lt;21]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0E44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2838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0.858 – 1.069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CEF7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0.442</w:t>
            </w:r>
          </w:p>
        </w:tc>
      </w:tr>
      <w:tr w:rsidR="00703A76" w:rsidRPr="00703A76" w14:paraId="03AACCD8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474B3" w14:textId="49B99577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Respiratory Rate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&gt;=31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DBDF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E46E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0.868 – 1.207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334B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0.772</w:t>
            </w:r>
          </w:p>
        </w:tc>
      </w:tr>
      <w:tr w:rsidR="00703A76" w:rsidRPr="00703A76" w14:paraId="58F9339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13BF2" w14:textId="520E1CC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&gt;=2 &amp; &lt;3 [categorical, REF= &lt;2]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59A6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1.218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1D63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0.980 – 1.510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3993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0.073</w:t>
            </w:r>
          </w:p>
        </w:tc>
      </w:tr>
      <w:tr w:rsidR="00703A76" w:rsidRPr="00703A76" w14:paraId="381AB6B0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CD735" w14:textId="2354C818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&gt;=3 &amp; &lt;4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904A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1.500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D4C3B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1.062 – 2.101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490F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0.020</w:t>
            </w:r>
          </w:p>
        </w:tc>
      </w:tr>
      <w:tr w:rsidR="00703A76" w:rsidRPr="00703A76" w14:paraId="0B940DD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F5F0B" w14:textId="6D27154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cat </w:t>
            </w:r>
            <w:r>
              <w:rPr>
                <w:rFonts w:ascii="Calibri" w:hAnsi="Calibri" w:cs="Calibri"/>
                <w:sz w:val="22"/>
                <w:szCs w:val="22"/>
              </w:rPr>
              <w:t>&gt;=4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E126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1.355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5829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0.926 – 1.961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FAE08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0.112</w:t>
            </w:r>
          </w:p>
        </w:tc>
      </w:tr>
      <w:tr w:rsidR="00703A76" w:rsidRPr="00703A76" w14:paraId="242FBC6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4065D" w14:textId="46C5C11B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lactate </w:t>
            </w:r>
            <w:r>
              <w:rPr>
                <w:rFonts w:ascii="Calibri" w:hAnsi="Calibri" w:cs="Calibri"/>
                <w:sz w:val="22"/>
                <w:szCs w:val="22"/>
              </w:rPr>
              <w:t>missing/lactate not obtained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5080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0.544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1AE7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0.489 – 0.605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ECE5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703A76" w:rsidRPr="00703A76" w14:paraId="0ED09835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B5D22" w14:textId="01FA0CA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nasal cannula [categorical, REF= none]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10D784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8A79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0.982 – 1.226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20E0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0.101</w:t>
            </w:r>
          </w:p>
        </w:tc>
      </w:tr>
      <w:tr w:rsidR="00703A76" w:rsidRPr="00703A76" w14:paraId="5CB625D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BDA2E" w14:textId="085967D6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simple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E080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3.237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5DA6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0.998 – 10.828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8FC5C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0.050</w:t>
            </w:r>
          </w:p>
        </w:tc>
      </w:tr>
      <w:tr w:rsidR="00703A76" w:rsidRPr="00703A76" w14:paraId="7CF5BBA2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5BF4E" w14:textId="060D7A74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Oxygen Device: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oxymizer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9014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2065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NA – 6094966089435.234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AD90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0.957</w:t>
            </w:r>
          </w:p>
        </w:tc>
      </w:tr>
      <w:tr w:rsidR="00703A76" w:rsidRPr="00703A76" w14:paraId="2F2A450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2C35FA" w14:textId="259D6CA9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advanced mask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FA90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386381.830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4A9C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 – NA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29D52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0.948</w:t>
            </w:r>
          </w:p>
        </w:tc>
      </w:tr>
      <w:tr w:rsidR="00703A76" w:rsidRPr="00703A76" w14:paraId="68D4B58E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A80401" w14:textId="73016DA1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high flow nasal canula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AE4CA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F04D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0.053 – 7.858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9C770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0.955</w:t>
            </w:r>
          </w:p>
        </w:tc>
      </w:tr>
      <w:tr w:rsidR="00703A76" w:rsidRPr="00703A76" w14:paraId="3F4AA3BF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45E652" w14:textId="23EDB03A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BIPAP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1BA8B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3.445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E4FC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0.110 – 108.200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C71A5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0.436</w:t>
            </w:r>
          </w:p>
        </w:tc>
      </w:tr>
      <w:tr w:rsidR="00703A76" w:rsidRPr="00703A76" w14:paraId="1AD7E4C7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8A0F1" w14:textId="218A56CC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Oxygen Device: ventilator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C30D2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B5AB7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NA – 13564024706261.348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34135E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0.960</w:t>
            </w:r>
          </w:p>
        </w:tc>
      </w:tr>
      <w:tr w:rsidR="00703A76" w:rsidRPr="00703A76" w14:paraId="1F85E004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061C9" w14:textId="7B4CBFD5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&gt;=90 &amp; &lt;121 [categorical, REF=&lt;=89]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43E6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ABBD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0.858 – 1.196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56A2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0.892</w:t>
            </w:r>
          </w:p>
        </w:tc>
      </w:tr>
      <w:tr w:rsidR="00703A76" w:rsidRPr="00703A76" w14:paraId="6E5C98BC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FB35F" w14:textId="1B06850F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&gt;=121 &amp; &lt;161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12D03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0.885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89C56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0.733 – 1.070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27DB1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0.204</w:t>
            </w:r>
          </w:p>
        </w:tc>
      </w:tr>
      <w:tr w:rsidR="00703A76" w:rsidRPr="00703A76" w14:paraId="43AD0F89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C4F4B" w14:textId="6C523BD3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24 Hour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Systolic Blood Pressure</w:t>
            </w:r>
            <w:r w:rsidRPr="00703A76">
              <w:rPr>
                <w:rFonts w:ascii="Calibri" w:hAnsi="Calibri" w:cs="Calibri"/>
                <w:sz w:val="22"/>
                <w:szCs w:val="22"/>
              </w:rPr>
              <w:t xml:space="preserve"> cat </w:t>
            </w:r>
            <w:r>
              <w:rPr>
                <w:rFonts w:ascii="Calibri" w:hAnsi="Calibri" w:cs="Calibri"/>
                <w:sz w:val="22"/>
                <w:szCs w:val="22"/>
              </w:rPr>
              <w:t>&gt;=161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5AD8C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AE665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0.477 – 1.860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568A9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0.965</w:t>
            </w:r>
          </w:p>
        </w:tc>
      </w:tr>
      <w:tr w:rsidR="00703A76" w:rsidRPr="00703A76" w14:paraId="44D28646" w14:textId="77777777" w:rsidTr="00EE095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9C339" w14:textId="4289BA7D" w:rsidR="00703A76" w:rsidRPr="00703A76" w:rsidRDefault="00703A76" w:rsidP="00703A7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ositive culture (any site) before HD 3 [binary]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3545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8.139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7B0B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6.956 – 9.538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3939A" w14:textId="77777777" w:rsidR="00703A76" w:rsidRPr="00703A76" w:rsidRDefault="00703A76" w:rsidP="00703A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003F03B6" w:rsidRPr="00703A76" w14:paraId="47B90E66" w14:textId="77777777" w:rsidTr="00EE095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760F4F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362868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13470</w:t>
            </w:r>
          </w:p>
        </w:tc>
      </w:tr>
      <w:tr w:rsidR="003F03B6" w:rsidRPr="00703A76" w14:paraId="34EA8759" w14:textId="77777777" w:rsidTr="00EE095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6A391F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R</w:t>
            </w:r>
            <w:r w:rsidRPr="00703A7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703A7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703A76">
              <w:rPr>
                <w:rFonts w:ascii="Calibri" w:hAnsi="Calibri" w:cs="Calibri"/>
                <w:sz w:val="22"/>
                <w:szCs w:val="22"/>
              </w:rPr>
              <w:t>Tjur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1E1A7B" w14:textId="77777777" w:rsidR="003F03B6" w:rsidRPr="00703A76" w:rsidRDefault="003F03B6" w:rsidP="003F03B6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0.149</w:t>
            </w:r>
          </w:p>
        </w:tc>
      </w:tr>
    </w:tbl>
    <w:p w14:paraId="59B8427C" w14:textId="21C98C7E" w:rsidR="00FD650D" w:rsidRPr="00703A76" w:rsidRDefault="00FD650D" w:rsidP="00FD650D">
      <w:pPr>
        <w:rPr>
          <w:rFonts w:ascii="Calibri" w:hAnsi="Calibri" w:cs="Calibri"/>
          <w:sz w:val="22"/>
          <w:szCs w:val="22"/>
        </w:rPr>
      </w:pPr>
    </w:p>
    <w:p w14:paraId="7141AB41" w14:textId="77777777" w:rsidR="00703A76" w:rsidRDefault="00703A7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FA6C9BF" w14:textId="0CC4566D" w:rsidR="005D166A" w:rsidRPr="00703A76" w:rsidRDefault="00FD650D" w:rsidP="00FD650D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lastRenderedPageBreak/>
        <w:t xml:space="preserve">Supplement </w:t>
      </w:r>
      <w:r w:rsidR="00703A76" w:rsidRPr="00703A76">
        <w:rPr>
          <w:rFonts w:ascii="Calibri" w:hAnsi="Calibri" w:cs="Calibri"/>
          <w:b/>
          <w:bCs/>
          <w:sz w:val="22"/>
          <w:szCs w:val="22"/>
        </w:rPr>
        <w:t xml:space="preserve">Table </w:t>
      </w:r>
      <w:r w:rsidR="00312A63">
        <w:rPr>
          <w:rFonts w:ascii="Calibri" w:hAnsi="Calibri" w:cs="Calibri"/>
          <w:b/>
          <w:bCs/>
          <w:sz w:val="22"/>
          <w:szCs w:val="22"/>
        </w:rPr>
        <w:t>3</w:t>
      </w:r>
      <w:r w:rsidRPr="00703A7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03A76" w:rsidRPr="00703A76">
        <w:rPr>
          <w:rFonts w:ascii="Calibri" w:hAnsi="Calibri" w:cs="Calibri"/>
          <w:b/>
          <w:bCs/>
          <w:sz w:val="22"/>
          <w:szCs w:val="22"/>
        </w:rPr>
        <w:t>Summary of</w:t>
      </w:r>
      <w:r w:rsidRPr="00703A76">
        <w:rPr>
          <w:rFonts w:ascii="Calibri" w:hAnsi="Calibri" w:cs="Calibri"/>
          <w:b/>
          <w:bCs/>
          <w:sz w:val="22"/>
          <w:szCs w:val="22"/>
        </w:rPr>
        <w:t xml:space="preserve"> results </w:t>
      </w:r>
      <w:r w:rsidR="00F86DA3" w:rsidRPr="00703A76">
        <w:rPr>
          <w:rFonts w:ascii="Calibri" w:hAnsi="Calibri" w:cs="Calibri"/>
          <w:b/>
          <w:bCs/>
          <w:sz w:val="22"/>
          <w:szCs w:val="22"/>
        </w:rPr>
        <w:t xml:space="preserve">of models </w:t>
      </w:r>
      <w:r w:rsidRPr="00703A76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="00F86DA3" w:rsidRPr="00703A76">
        <w:rPr>
          <w:rFonts w:ascii="Calibri" w:hAnsi="Calibri" w:cs="Calibri"/>
          <w:b/>
          <w:bCs/>
          <w:sz w:val="22"/>
          <w:szCs w:val="22"/>
        </w:rPr>
        <w:t>receipt of</w:t>
      </w:r>
      <w:r w:rsidR="000576DA">
        <w:rPr>
          <w:rFonts w:ascii="Calibri" w:hAnsi="Calibri" w:cs="Calibri"/>
          <w:b/>
          <w:bCs/>
          <w:sz w:val="22"/>
          <w:szCs w:val="22"/>
        </w:rPr>
        <w:t xml:space="preserve"> any</w:t>
      </w:r>
      <w:r w:rsidR="00F86DA3" w:rsidRPr="00703A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03A76">
        <w:rPr>
          <w:rFonts w:ascii="Calibri" w:hAnsi="Calibri" w:cs="Calibri"/>
          <w:b/>
          <w:bCs/>
          <w:sz w:val="22"/>
          <w:szCs w:val="22"/>
        </w:rPr>
        <w:t>initial antibiotics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"/>
        <w:gridCol w:w="3948"/>
        <w:gridCol w:w="2562"/>
        <w:gridCol w:w="2563"/>
      </w:tblGrid>
      <w:tr w:rsidR="00F86DA3" w:rsidRPr="00703A76" w14:paraId="3F735CF1" w14:textId="77777777" w:rsidTr="00F86DA3">
        <w:tc>
          <w:tcPr>
            <w:tcW w:w="4225" w:type="dxa"/>
            <w:gridSpan w:val="2"/>
            <w:shd w:val="clear" w:color="auto" w:fill="AEAAAA" w:themeFill="background2" w:themeFillShade="BF"/>
          </w:tcPr>
          <w:p w14:paraId="57823CBA" w14:textId="77777777" w:rsidR="00F86DA3" w:rsidRPr="00703A76" w:rsidRDefault="00F86DA3" w:rsidP="00EE09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62" w:type="dxa"/>
            <w:shd w:val="clear" w:color="auto" w:fill="AEAAAA" w:themeFill="background2" w:themeFillShade="BF"/>
            <w:vAlign w:val="bottom"/>
          </w:tcPr>
          <w:p w14:paraId="3A608868" w14:textId="5AAFE9BD" w:rsidR="00F86DA3" w:rsidRPr="00703A76" w:rsidRDefault="00F86DA3" w:rsidP="00F86D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With Sepsis</w:t>
            </w:r>
          </w:p>
        </w:tc>
        <w:tc>
          <w:tcPr>
            <w:tcW w:w="2563" w:type="dxa"/>
            <w:shd w:val="clear" w:color="auto" w:fill="AEAAAA" w:themeFill="background2" w:themeFillShade="BF"/>
            <w:vAlign w:val="bottom"/>
          </w:tcPr>
          <w:p w14:paraId="245DD9A5" w14:textId="5C37F924" w:rsidR="00F86DA3" w:rsidRPr="00703A76" w:rsidRDefault="00F86DA3" w:rsidP="00F86D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Without Sepsis</w:t>
            </w:r>
          </w:p>
        </w:tc>
      </w:tr>
      <w:tr w:rsidR="00F86DA3" w:rsidRPr="00703A76" w14:paraId="027065AF" w14:textId="77777777" w:rsidTr="00F86DA3">
        <w:tc>
          <w:tcPr>
            <w:tcW w:w="9350" w:type="dxa"/>
            <w:gridSpan w:val="4"/>
            <w:vAlign w:val="bottom"/>
          </w:tcPr>
          <w:p w14:paraId="71090777" w14:textId="5BD0BEE7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Entire Study Period (Q1-11)</w:t>
            </w:r>
          </w:p>
        </w:tc>
      </w:tr>
      <w:tr w:rsidR="00F86DA3" w:rsidRPr="00703A76" w14:paraId="58F95ECC" w14:textId="77777777" w:rsidTr="00F86DA3">
        <w:tc>
          <w:tcPr>
            <w:tcW w:w="277" w:type="dxa"/>
          </w:tcPr>
          <w:p w14:paraId="2CF98B05" w14:textId="3FA3A785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48" w:type="dxa"/>
          </w:tcPr>
          <w:p w14:paraId="4B2E802C" w14:textId="0A90B6E9" w:rsidR="00F86DA3" w:rsidRPr="00703A76" w:rsidRDefault="00F86DA3" w:rsidP="00F86DA3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Crude model, IRR (95%CI)</w:t>
            </w:r>
          </w:p>
        </w:tc>
        <w:tc>
          <w:tcPr>
            <w:tcW w:w="2562" w:type="dxa"/>
            <w:vAlign w:val="bottom"/>
          </w:tcPr>
          <w:p w14:paraId="7C570B3E" w14:textId="5B98FD5E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0.976 (0.965-0.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986)*</w:t>
            </w:r>
            <w:proofErr w:type="gramEnd"/>
          </w:p>
        </w:tc>
        <w:tc>
          <w:tcPr>
            <w:tcW w:w="2563" w:type="dxa"/>
            <w:vAlign w:val="bottom"/>
          </w:tcPr>
          <w:p w14:paraId="325744DB" w14:textId="173CF144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0.972 (0.965-0.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980)*</w:t>
            </w:r>
            <w:proofErr w:type="gramEnd"/>
          </w:p>
        </w:tc>
      </w:tr>
      <w:tr w:rsidR="00F86DA3" w:rsidRPr="00703A76" w14:paraId="14095FE5" w14:textId="77777777" w:rsidTr="00F86DA3">
        <w:tc>
          <w:tcPr>
            <w:tcW w:w="277" w:type="dxa"/>
          </w:tcPr>
          <w:p w14:paraId="71B69EC2" w14:textId="045E71A9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48" w:type="dxa"/>
          </w:tcPr>
          <w:p w14:paraId="10AE121A" w14:textId="6CC5C40F" w:rsidR="00F86DA3" w:rsidRPr="00703A76" w:rsidRDefault="00F86DA3" w:rsidP="00F86DA3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Adjusted model, OR (95%CI)</w:t>
            </w:r>
          </w:p>
        </w:tc>
        <w:tc>
          <w:tcPr>
            <w:tcW w:w="2562" w:type="dxa"/>
            <w:vAlign w:val="bottom"/>
          </w:tcPr>
          <w:p w14:paraId="05F572D7" w14:textId="2008B986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0.932 (0.910-0.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955)</w:t>
            </w:r>
            <w:r w:rsidR="006C7EC4" w:rsidRPr="00703A76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563" w:type="dxa"/>
            <w:vAlign w:val="bottom"/>
          </w:tcPr>
          <w:p w14:paraId="3443470C" w14:textId="09C21B81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0.968 (0.956-0.</w:t>
            </w:r>
            <w:proofErr w:type="gramStart"/>
            <w:r w:rsidRPr="00703A76">
              <w:rPr>
                <w:rFonts w:ascii="Calibri" w:hAnsi="Calibri" w:cs="Calibri"/>
                <w:sz w:val="22"/>
                <w:szCs w:val="22"/>
              </w:rPr>
              <w:t>979)</w:t>
            </w:r>
            <w:r w:rsidR="006C7EC4" w:rsidRPr="00703A76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End"/>
          </w:p>
        </w:tc>
      </w:tr>
      <w:tr w:rsidR="00F86DA3" w:rsidRPr="00703A76" w14:paraId="5552E82C" w14:textId="77777777" w:rsidTr="00F86DA3">
        <w:tc>
          <w:tcPr>
            <w:tcW w:w="9350" w:type="dxa"/>
            <w:gridSpan w:val="4"/>
            <w:shd w:val="clear" w:color="auto" w:fill="E7E6E6" w:themeFill="background2"/>
            <w:vAlign w:val="bottom"/>
          </w:tcPr>
          <w:p w14:paraId="51F8EAC2" w14:textId="730D2D8A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3A76">
              <w:rPr>
                <w:rFonts w:ascii="Calibri" w:hAnsi="Calibri" w:cs="Calibri"/>
                <w:b/>
                <w:bCs/>
                <w:sz w:val="22"/>
                <w:szCs w:val="22"/>
              </w:rPr>
              <w:t>Excluding Quarter 1 (Q2-11)</w:t>
            </w:r>
          </w:p>
        </w:tc>
      </w:tr>
      <w:tr w:rsidR="00F86DA3" w:rsidRPr="00703A76" w14:paraId="12067992" w14:textId="77777777" w:rsidTr="00F86DA3">
        <w:tc>
          <w:tcPr>
            <w:tcW w:w="277" w:type="dxa"/>
            <w:shd w:val="clear" w:color="auto" w:fill="E7E6E6" w:themeFill="background2"/>
          </w:tcPr>
          <w:p w14:paraId="68A1B5B3" w14:textId="49E1157F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48" w:type="dxa"/>
            <w:shd w:val="clear" w:color="auto" w:fill="E7E6E6" w:themeFill="background2"/>
          </w:tcPr>
          <w:p w14:paraId="06BBCE08" w14:textId="28033CEA" w:rsidR="00F86DA3" w:rsidRPr="00703A76" w:rsidRDefault="00F86DA3" w:rsidP="00F86DA3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Crude model, IRR (95%CI)</w:t>
            </w:r>
          </w:p>
        </w:tc>
        <w:tc>
          <w:tcPr>
            <w:tcW w:w="2562" w:type="dxa"/>
            <w:shd w:val="clear" w:color="auto" w:fill="E7E6E6" w:themeFill="background2"/>
            <w:vAlign w:val="bottom"/>
          </w:tcPr>
          <w:p w14:paraId="1EC48C71" w14:textId="68AB2B40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1.016 (1.000-1.033)</w:t>
            </w:r>
          </w:p>
        </w:tc>
        <w:tc>
          <w:tcPr>
            <w:tcW w:w="2563" w:type="dxa"/>
            <w:shd w:val="clear" w:color="auto" w:fill="E7E6E6" w:themeFill="background2"/>
            <w:vAlign w:val="bottom"/>
          </w:tcPr>
          <w:p w14:paraId="754C7A8D" w14:textId="6442DB56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1.008 (0.997-1.019)</w:t>
            </w:r>
          </w:p>
        </w:tc>
      </w:tr>
      <w:tr w:rsidR="00F86DA3" w:rsidRPr="00703A76" w14:paraId="6EFAB225" w14:textId="77777777" w:rsidTr="00F86DA3">
        <w:tc>
          <w:tcPr>
            <w:tcW w:w="277" w:type="dxa"/>
            <w:shd w:val="clear" w:color="auto" w:fill="E7E6E6" w:themeFill="background2"/>
          </w:tcPr>
          <w:p w14:paraId="1D72A3BE" w14:textId="5B0281B3" w:rsidR="00F86DA3" w:rsidRPr="00703A76" w:rsidRDefault="00F86DA3" w:rsidP="00F86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48" w:type="dxa"/>
            <w:shd w:val="clear" w:color="auto" w:fill="E7E6E6" w:themeFill="background2"/>
          </w:tcPr>
          <w:p w14:paraId="1D4BACF2" w14:textId="1F4499ED" w:rsidR="00F86DA3" w:rsidRPr="00703A76" w:rsidRDefault="00F86DA3" w:rsidP="00F86DA3">
            <w:pPr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Adjusted model, OR (95%CI)</w:t>
            </w:r>
          </w:p>
        </w:tc>
        <w:tc>
          <w:tcPr>
            <w:tcW w:w="2562" w:type="dxa"/>
            <w:shd w:val="clear" w:color="auto" w:fill="E7E6E6" w:themeFill="background2"/>
            <w:vAlign w:val="bottom"/>
          </w:tcPr>
          <w:p w14:paraId="5200715C" w14:textId="2B71E3ED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1.030 (0.997-1.063)</w:t>
            </w:r>
          </w:p>
        </w:tc>
        <w:tc>
          <w:tcPr>
            <w:tcW w:w="2563" w:type="dxa"/>
            <w:shd w:val="clear" w:color="auto" w:fill="E7E6E6" w:themeFill="background2"/>
            <w:vAlign w:val="bottom"/>
          </w:tcPr>
          <w:p w14:paraId="7609BF3E" w14:textId="4F32212B" w:rsidR="00F86DA3" w:rsidRPr="00703A76" w:rsidRDefault="00F86DA3" w:rsidP="00F86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76">
              <w:rPr>
                <w:rFonts w:ascii="Calibri" w:hAnsi="Calibri" w:cs="Calibri"/>
                <w:sz w:val="22"/>
                <w:szCs w:val="22"/>
              </w:rPr>
              <w:t>1.015 (1.000-1.031)</w:t>
            </w:r>
          </w:p>
        </w:tc>
      </w:tr>
    </w:tbl>
    <w:p w14:paraId="2CA1D557" w14:textId="514A0759" w:rsidR="00F86DA3" w:rsidRPr="00703A76" w:rsidRDefault="006C7EC4" w:rsidP="00FD650D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t>*Indicates statistical significance p&lt;0.001</w:t>
      </w:r>
    </w:p>
    <w:p w14:paraId="69F45CFB" w14:textId="77777777" w:rsidR="00F929E2" w:rsidRPr="00703A76" w:rsidRDefault="00F929E2" w:rsidP="00FD650D">
      <w:pPr>
        <w:rPr>
          <w:rFonts w:ascii="Calibri" w:hAnsi="Calibri" w:cs="Calibri"/>
          <w:b/>
          <w:bCs/>
          <w:sz w:val="22"/>
          <w:szCs w:val="22"/>
        </w:rPr>
      </w:pPr>
    </w:p>
    <w:p w14:paraId="666A4E92" w14:textId="77777777" w:rsidR="00703A76" w:rsidRPr="00703A76" w:rsidRDefault="00703A76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B5199DF" w14:textId="13EB6D4B" w:rsidR="005D166A" w:rsidRPr="00703A76" w:rsidRDefault="00703A76" w:rsidP="00FD650D">
      <w:pPr>
        <w:rPr>
          <w:rFonts w:ascii="Calibri" w:hAnsi="Calibri" w:cs="Calibri"/>
          <w:b/>
          <w:bCs/>
          <w:sz w:val="22"/>
          <w:szCs w:val="22"/>
        </w:rPr>
      </w:pPr>
      <w:r w:rsidRPr="00703A76">
        <w:rPr>
          <w:rFonts w:ascii="Calibri" w:hAnsi="Calibri" w:cs="Calibri"/>
          <w:b/>
          <w:bCs/>
          <w:sz w:val="22"/>
          <w:szCs w:val="22"/>
        </w:rPr>
        <w:lastRenderedPageBreak/>
        <w:t>Supplement Figure</w:t>
      </w:r>
      <w:r w:rsidR="00725F97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03A76">
        <w:rPr>
          <w:rFonts w:ascii="Calibri" w:hAnsi="Calibri" w:cs="Calibri"/>
          <w:b/>
          <w:bCs/>
          <w:sz w:val="22"/>
          <w:szCs w:val="22"/>
        </w:rPr>
        <w:t>. Adjusted Rates of Initial Antibiotics in Hospitalized COVID-19 Patients Presenting With (A) vs. Without (B) Signs of Sepsis</w:t>
      </w:r>
      <w:r w:rsidRPr="00703A76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Pr="00703A76">
        <w:rPr>
          <w:rFonts w:ascii="Calibri" w:hAnsi="Calibri" w:cs="Calibri"/>
          <w:noProof/>
          <w:sz w:val="22"/>
          <w:szCs w:val="22"/>
          <w14:ligatures w14:val="standardContextual"/>
        </w:rPr>
        <w:t xml:space="preserve"> </w:t>
      </w:r>
      <w:r w:rsidRPr="00703A76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13E140C2" wp14:editId="437E1A1C">
            <wp:extent cx="5232400" cy="3035300"/>
            <wp:effectExtent l="0" t="0" r="0" b="0"/>
            <wp:docPr id="1037056834" name="Picture 1" descr="A graph of a covid-19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56834" name="Picture 1" descr="A graph of a covid-19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CBBA" w14:textId="2EFB0E99" w:rsidR="00725F97" w:rsidRDefault="00725F9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25F4E5" w14:textId="77777777" w:rsidR="00725F97" w:rsidRPr="00725F97" w:rsidRDefault="00725F97" w:rsidP="00725F97">
      <w:pPr>
        <w:rPr>
          <w:rFonts w:ascii="Calibri" w:hAnsi="Calibri" w:cs="Calibri"/>
          <w:b/>
          <w:bCs/>
          <w:sz w:val="22"/>
          <w:szCs w:val="22"/>
        </w:rPr>
      </w:pPr>
      <w:r w:rsidRPr="00725F97">
        <w:rPr>
          <w:rFonts w:ascii="Calibri" w:hAnsi="Calibri" w:cs="Calibri"/>
          <w:b/>
          <w:bCs/>
          <w:noProof/>
          <w:sz w:val="22"/>
          <w:szCs w:val="22"/>
          <w14:ligatures w14:val="standardContextual"/>
        </w:rPr>
        <w:lastRenderedPageBreak/>
        <w:t>Supplement Figure 2. Crude and Adjusted Rates of Early (hospital day -1 to 2) Microbiologic Culture including Blood, Sputum, or Urine in Hospitalized COVID-19 Patients Presenting With vs Without Signs of Sepsis</w:t>
      </w:r>
    </w:p>
    <w:p w14:paraId="706BD70D" w14:textId="67EC5884" w:rsidR="00164B93" w:rsidRPr="003F03B6" w:rsidRDefault="00725F97" w:rsidP="00FD650D">
      <w:pPr>
        <w:rPr>
          <w:sz w:val="22"/>
          <w:szCs w:val="22"/>
        </w:rPr>
      </w:pPr>
      <w:r w:rsidRPr="00863136">
        <w:rPr>
          <w:rFonts w:ascii="Calibri" w:hAnsi="Calibri" w:cs="Calibri"/>
          <w:noProof/>
        </w:rPr>
        <w:drawing>
          <wp:inline distT="0" distB="0" distL="0" distR="0" wp14:anchorId="710CC134" wp14:editId="41287032">
            <wp:extent cx="5943600" cy="5647010"/>
            <wp:effectExtent l="0" t="0" r="0" b="5080"/>
            <wp:docPr id="2006422564" name="Picture 1" descr="A graph of different sizes and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22564" name="Picture 1" descr="A graph of different sizes and colo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B93" w:rsidRPr="003F03B6" w:rsidSect="0050659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4170" w14:textId="77777777" w:rsidR="00496AFD" w:rsidRDefault="00496AFD" w:rsidP="00A7660C">
      <w:r>
        <w:separator/>
      </w:r>
    </w:p>
  </w:endnote>
  <w:endnote w:type="continuationSeparator" w:id="0">
    <w:p w14:paraId="10242FFA" w14:textId="77777777" w:rsidR="00496AFD" w:rsidRDefault="00496AFD" w:rsidP="00A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3247478"/>
      <w:docPartObj>
        <w:docPartGallery w:val="Page Numbers (Bottom of Page)"/>
        <w:docPartUnique/>
      </w:docPartObj>
    </w:sdtPr>
    <w:sdtContent>
      <w:p w14:paraId="76885DD6" w14:textId="4B492DAA" w:rsidR="00A7660C" w:rsidRDefault="00A7660C" w:rsidP="00324E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1ADE1" w14:textId="77777777" w:rsidR="00A7660C" w:rsidRDefault="00A7660C" w:rsidP="00A766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06606"/>
      <w:docPartObj>
        <w:docPartGallery w:val="Page Numbers (Bottom of Page)"/>
        <w:docPartUnique/>
      </w:docPartObj>
    </w:sdtPr>
    <w:sdtContent>
      <w:p w14:paraId="519BC29E" w14:textId="5277EBB5" w:rsidR="00A7660C" w:rsidRDefault="00A7660C" w:rsidP="00324E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A1671" w14:textId="77777777" w:rsidR="00A7660C" w:rsidRDefault="00A7660C" w:rsidP="00A766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F2B2" w14:textId="77777777" w:rsidR="00496AFD" w:rsidRDefault="00496AFD" w:rsidP="00A7660C">
      <w:r>
        <w:separator/>
      </w:r>
    </w:p>
  </w:footnote>
  <w:footnote w:type="continuationSeparator" w:id="0">
    <w:p w14:paraId="13F5A3BB" w14:textId="77777777" w:rsidR="00496AFD" w:rsidRDefault="00496AFD" w:rsidP="00A7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4D8"/>
    <w:multiLevelType w:val="hybridMultilevel"/>
    <w:tmpl w:val="5EDA2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5746"/>
    <w:multiLevelType w:val="hybridMultilevel"/>
    <w:tmpl w:val="E4EC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26B"/>
    <w:multiLevelType w:val="hybridMultilevel"/>
    <w:tmpl w:val="EBC81CCE"/>
    <w:lvl w:ilvl="0" w:tplc="B88AFAD8">
      <w:start w:val="6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30C2"/>
    <w:multiLevelType w:val="hybridMultilevel"/>
    <w:tmpl w:val="E4ECE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3BA"/>
    <w:multiLevelType w:val="hybridMultilevel"/>
    <w:tmpl w:val="CC8800B4"/>
    <w:lvl w:ilvl="0" w:tplc="7796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2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A0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27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5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6D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F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21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82F5C"/>
    <w:multiLevelType w:val="multilevel"/>
    <w:tmpl w:val="CA7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40967"/>
    <w:multiLevelType w:val="hybridMultilevel"/>
    <w:tmpl w:val="42BA5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37397">
    <w:abstractNumId w:val="4"/>
  </w:num>
  <w:num w:numId="2" w16cid:durableId="1496871626">
    <w:abstractNumId w:val="5"/>
  </w:num>
  <w:num w:numId="3" w16cid:durableId="1727991987">
    <w:abstractNumId w:val="2"/>
  </w:num>
  <w:num w:numId="4" w16cid:durableId="1309631702">
    <w:abstractNumId w:val="0"/>
  </w:num>
  <w:num w:numId="5" w16cid:durableId="723793376">
    <w:abstractNumId w:val="6"/>
  </w:num>
  <w:num w:numId="6" w16cid:durableId="1087771658">
    <w:abstractNumId w:val="1"/>
  </w:num>
  <w:num w:numId="7" w16cid:durableId="1246914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3"/>
    <w:rsid w:val="00002098"/>
    <w:rsid w:val="00037518"/>
    <w:rsid w:val="00053598"/>
    <w:rsid w:val="000576DA"/>
    <w:rsid w:val="00080352"/>
    <w:rsid w:val="00092EC7"/>
    <w:rsid w:val="000A4E83"/>
    <w:rsid w:val="000D1786"/>
    <w:rsid w:val="000F56FE"/>
    <w:rsid w:val="00101812"/>
    <w:rsid w:val="00120E45"/>
    <w:rsid w:val="00163256"/>
    <w:rsid w:val="00164B93"/>
    <w:rsid w:val="001738A7"/>
    <w:rsid w:val="00176C63"/>
    <w:rsid w:val="001A5488"/>
    <w:rsid w:val="001B7C02"/>
    <w:rsid w:val="001F6C4A"/>
    <w:rsid w:val="002022C3"/>
    <w:rsid w:val="00226DC1"/>
    <w:rsid w:val="0024565C"/>
    <w:rsid w:val="002473FB"/>
    <w:rsid w:val="00251166"/>
    <w:rsid w:val="00256C2E"/>
    <w:rsid w:val="0026326F"/>
    <w:rsid w:val="002A5F3F"/>
    <w:rsid w:val="002B24B1"/>
    <w:rsid w:val="002B7A46"/>
    <w:rsid w:val="002F4940"/>
    <w:rsid w:val="002F5AF5"/>
    <w:rsid w:val="002F732E"/>
    <w:rsid w:val="00312A63"/>
    <w:rsid w:val="00316F31"/>
    <w:rsid w:val="00370DD7"/>
    <w:rsid w:val="003A5E59"/>
    <w:rsid w:val="003B4977"/>
    <w:rsid w:val="003C3483"/>
    <w:rsid w:val="003F03B6"/>
    <w:rsid w:val="00403C3E"/>
    <w:rsid w:val="004260C7"/>
    <w:rsid w:val="00486BF2"/>
    <w:rsid w:val="00487931"/>
    <w:rsid w:val="00496AFD"/>
    <w:rsid w:val="004C63BA"/>
    <w:rsid w:val="004E3A73"/>
    <w:rsid w:val="00505492"/>
    <w:rsid w:val="00506599"/>
    <w:rsid w:val="005504B2"/>
    <w:rsid w:val="00573BD0"/>
    <w:rsid w:val="00592D55"/>
    <w:rsid w:val="005A317C"/>
    <w:rsid w:val="005D166A"/>
    <w:rsid w:val="005E2730"/>
    <w:rsid w:val="005F1DCE"/>
    <w:rsid w:val="005F620E"/>
    <w:rsid w:val="00600906"/>
    <w:rsid w:val="006372B1"/>
    <w:rsid w:val="00644F0F"/>
    <w:rsid w:val="00670481"/>
    <w:rsid w:val="006A638D"/>
    <w:rsid w:val="006B4C22"/>
    <w:rsid w:val="006C722E"/>
    <w:rsid w:val="006C7EC4"/>
    <w:rsid w:val="006F6920"/>
    <w:rsid w:val="00703A76"/>
    <w:rsid w:val="00713FC6"/>
    <w:rsid w:val="00725F97"/>
    <w:rsid w:val="00757120"/>
    <w:rsid w:val="007579B2"/>
    <w:rsid w:val="00761695"/>
    <w:rsid w:val="007628D0"/>
    <w:rsid w:val="007A12BB"/>
    <w:rsid w:val="007B79E8"/>
    <w:rsid w:val="007F0CD1"/>
    <w:rsid w:val="008078F6"/>
    <w:rsid w:val="00816B9E"/>
    <w:rsid w:val="008631D1"/>
    <w:rsid w:val="00887F86"/>
    <w:rsid w:val="00925497"/>
    <w:rsid w:val="009468CA"/>
    <w:rsid w:val="00977F6C"/>
    <w:rsid w:val="0098734D"/>
    <w:rsid w:val="009B2840"/>
    <w:rsid w:val="009C652B"/>
    <w:rsid w:val="009C6A8F"/>
    <w:rsid w:val="009E56F6"/>
    <w:rsid w:val="00A03519"/>
    <w:rsid w:val="00A308FE"/>
    <w:rsid w:val="00A564C8"/>
    <w:rsid w:val="00A71D9C"/>
    <w:rsid w:val="00A7660C"/>
    <w:rsid w:val="00A86C20"/>
    <w:rsid w:val="00AA7471"/>
    <w:rsid w:val="00B465D8"/>
    <w:rsid w:val="00B5462B"/>
    <w:rsid w:val="00B6335D"/>
    <w:rsid w:val="00B84A93"/>
    <w:rsid w:val="00B8774B"/>
    <w:rsid w:val="00B87B88"/>
    <w:rsid w:val="00B92CAB"/>
    <w:rsid w:val="00B95624"/>
    <w:rsid w:val="00BE61E1"/>
    <w:rsid w:val="00C42CDE"/>
    <w:rsid w:val="00C44278"/>
    <w:rsid w:val="00C949A7"/>
    <w:rsid w:val="00CA2FDC"/>
    <w:rsid w:val="00CB212A"/>
    <w:rsid w:val="00CE5781"/>
    <w:rsid w:val="00CF1EF9"/>
    <w:rsid w:val="00D16F9F"/>
    <w:rsid w:val="00D261C1"/>
    <w:rsid w:val="00D60859"/>
    <w:rsid w:val="00D735A7"/>
    <w:rsid w:val="00D96914"/>
    <w:rsid w:val="00DD1631"/>
    <w:rsid w:val="00DF0369"/>
    <w:rsid w:val="00DF4924"/>
    <w:rsid w:val="00E30577"/>
    <w:rsid w:val="00E85440"/>
    <w:rsid w:val="00EB3D4B"/>
    <w:rsid w:val="00EB5E23"/>
    <w:rsid w:val="00ED630E"/>
    <w:rsid w:val="00EE7ED7"/>
    <w:rsid w:val="00F15DE7"/>
    <w:rsid w:val="00F32848"/>
    <w:rsid w:val="00F40E17"/>
    <w:rsid w:val="00F85D0D"/>
    <w:rsid w:val="00F86DA3"/>
    <w:rsid w:val="00F929E2"/>
    <w:rsid w:val="00F969A0"/>
    <w:rsid w:val="00FD650D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2839"/>
  <w15:chartTrackingRefBased/>
  <w15:docId w15:val="{614EFDF5-249D-E94F-B9F0-2BCD4D0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03B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0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3B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3B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B6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F03B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F03B6"/>
    <w:pPr>
      <w:jc w:val="center"/>
    </w:pPr>
    <w:rPr>
      <w:rFonts w:ascii="Calibri" w:eastAsiaTheme="minorHAns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03B6"/>
    <w:rPr>
      <w:rFonts w:ascii="Calibri" w:hAnsi="Calibri" w:cs="Calibri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F03B6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F03B6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F03B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F03B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5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56F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76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60C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7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Shappell, Claire,MD</dc:creator>
  <cp:keywords/>
  <dc:description/>
  <cp:lastModifiedBy>Shappell, Claire,MD</cp:lastModifiedBy>
  <cp:revision>3</cp:revision>
  <cp:lastPrinted>2024-01-24T16:26:00Z</cp:lastPrinted>
  <dcterms:created xsi:type="dcterms:W3CDTF">2024-05-03T13:12:00Z</dcterms:created>
  <dcterms:modified xsi:type="dcterms:W3CDTF">2024-05-03T13:15:00Z</dcterms:modified>
</cp:coreProperties>
</file>