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E04C4A3" w:rsidP="5B415F66" w:rsidRDefault="7E04C4A3" w14:paraId="6BB70C2E" w14:textId="6C605672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B415F66" w:rsidR="7E04C4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Supplemental Table 2.</w:t>
      </w:r>
      <w:r w:rsidRPr="5B415F66" w:rsidR="6E642B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B415F66" w:rsidR="2E3E1F1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Organism </w:t>
      </w:r>
      <w:r w:rsidRPr="5B415F66" w:rsidR="6E642B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 Antibiotic Regimens in Patients with Spontaneous Bacterial Peritonitis and Positive Ascites Cultures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2625"/>
        <w:gridCol w:w="2760"/>
        <w:gridCol w:w="2549"/>
      </w:tblGrid>
      <w:tr w:rsidR="5B415F66" w:rsidTr="6CED21DB" w14:paraId="1B82BAC8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C78157A" w14:textId="29A040BF">
            <w:pPr>
              <w:spacing w:line="27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5A05EDC1" w:rsidP="5B415F66" w:rsidRDefault="5A05EDC1" w14:paraId="2C92AFD0" w14:textId="3B8075D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A05ED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</w:t>
            </w:r>
            <w:r w:rsidRPr="5B415F66" w:rsidR="5B415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atient #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E6A72B2" w14:textId="4EF3C4BF">
            <w:pPr>
              <w:spacing w:line="27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5B415F66" w:rsidP="6CED21DB" w:rsidRDefault="5B415F66" w14:paraId="00FCB7D4" w14:textId="2265D958">
            <w:pPr>
              <w:spacing w:line="27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ED21DB" w:rsidR="5B415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Organism</w:t>
            </w:r>
            <w:r w:rsidRPr="6CED21DB" w:rsidR="59140F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(s)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23F91C4" w14:textId="1B8D30AC">
            <w:pPr>
              <w:spacing w:line="27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Pre-Culture </w:t>
            </w:r>
            <w:r w:rsidRPr="5B415F66" w:rsidR="61645B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Results</w:t>
            </w:r>
          </w:p>
          <w:p w:rsidR="5B415F66" w:rsidP="5B415F66" w:rsidRDefault="5B415F66" w14:paraId="7FEE92A5" w14:textId="5F628ACF">
            <w:pPr>
              <w:spacing w:line="27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Antibiotic Regimen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471EA46" w14:textId="7E7CF741">
            <w:pPr>
              <w:spacing w:line="27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Post-Culture </w:t>
            </w:r>
            <w:r w:rsidRPr="5B415F66" w:rsidR="50AB89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Results</w:t>
            </w:r>
          </w:p>
          <w:p w:rsidR="5B415F66" w:rsidP="5B415F66" w:rsidRDefault="5B415F66" w14:paraId="553EE751" w14:textId="5B502EEF">
            <w:pPr>
              <w:spacing w:line="27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Antibiotic Regimen</w:t>
            </w:r>
          </w:p>
        </w:tc>
      </w:tr>
      <w:tr w:rsidR="5B415F66" w:rsidTr="6CED21DB" w14:paraId="01255B5E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D861FA5" w14:textId="7F7FE879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Pre-Intervention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FDF0600" w14:textId="56245B99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DC65F83" w14:textId="04ED4B07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844E726" w14:textId="49B3504E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5B415F66" w:rsidTr="6CED21DB" w14:paraId="7FE36ECA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57B994D" w14:textId="3240F963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3A5EDAD" w14:textId="527002D4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Klebsiella pneumoniae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60742D9" w14:textId="68C985FA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207C246" w14:textId="3B4C24C3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</w:tr>
      <w:tr w:rsidR="5B415F66" w:rsidTr="6CED21DB" w14:paraId="24B9BBB5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3D7935F1" w14:textId="15EAB438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2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6CED21DB" w:rsidRDefault="5B415F66" w14:paraId="5B407C9F" w14:textId="605943D2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ED21DB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Kleb</w:t>
            </w:r>
            <w:r w:rsidRPr="6CED21DB" w:rsidR="69E17AF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si</w:t>
            </w:r>
            <w:r w:rsidRPr="6CED21DB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ella</w:t>
            </w:r>
            <w:r w:rsidRPr="6CED21DB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pneumoniae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8E4EFEB" w14:textId="606966A2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Piperacillin-tazobactam, Vancomycin, Micafungin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FEB488B" w14:textId="3755C86A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Piperacillin-tazobactam</w:t>
            </w:r>
          </w:p>
        </w:tc>
      </w:tr>
      <w:tr w:rsidR="5B415F66" w:rsidTr="6CED21DB" w14:paraId="67BB0A79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E86D6FF" w14:textId="64403644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3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AB1F8A4" w14:textId="1B5ABBB1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Enterobacter cloacae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0EBD4A1" w14:textId="568EFB22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13E5AB7" w14:textId="039EAA09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Ceftriaxone </w:t>
            </w:r>
          </w:p>
        </w:tc>
      </w:tr>
      <w:tr w:rsidR="5B415F66" w:rsidTr="6CED21DB" w14:paraId="030A6781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5E3532A" w14:textId="17115FF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4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2F52696" w14:textId="22F34259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Klebsiella pneumoniae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B5879B0" w14:textId="5709E11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B61222F" w14:textId="0F893D8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</w:tr>
      <w:tr w:rsidR="5B415F66" w:rsidTr="6CED21DB" w14:paraId="40B19E48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B57B7A9" w14:textId="25D5999C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5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64E02C34" w14:textId="6F577209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Escherichia coli; Streptococcus </w:t>
            </w: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anginosus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85C3214" w14:textId="00DE50D0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260EF06" w14:textId="5F803804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Piperacillin-tazobactam</w:t>
            </w:r>
            <w:r w:rsidRPr="5B415F66" w:rsidR="087476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→</w:t>
            </w: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meropenem</w:t>
            </w:r>
          </w:p>
        </w:tc>
      </w:tr>
      <w:tr w:rsidR="5B415F66" w:rsidTr="6CED21DB" w14:paraId="01C85C85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9225585" w14:textId="4A13BE83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6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0F15E51" w14:textId="7CA9B58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Morganella</w:t>
            </w: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morganii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38E0F3D1" w14:textId="39CB5588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Cefepime, Vancomycin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897256C" w14:textId="146B2588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Piperacillin-tazobactam</w:t>
            </w:r>
          </w:p>
        </w:tc>
      </w:tr>
      <w:tr w:rsidR="5B415F66" w:rsidTr="6CED21DB" w14:paraId="09F51092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379D01D" w14:textId="2BE18F81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7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3E6F67FF" w14:textId="5D9A44E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Candida tropicalis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4E3A9AE" w14:textId="6F25CEA8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None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5E16AC4" w14:textId="68032B7C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Fluconazole</w:t>
            </w:r>
          </w:p>
        </w:tc>
      </w:tr>
      <w:tr w:rsidR="5B415F66" w:rsidTr="6CED21DB" w14:paraId="116F3E33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659A3BE" w14:textId="5E12BF03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DA411A9" w14:textId="1BD101AA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E7FFA4E" w14:textId="23FB72E9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C6AAE33" w14:textId="2F82D31F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5B415F66" w:rsidTr="6CED21DB" w14:paraId="3D425B4C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D55BE15" w14:textId="4D059653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Post-Intervention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8843F50" w14:textId="63FBEE91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3AAFBE8" w14:textId="29C79F2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5A0B659" w14:textId="4EBA93B2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5B415F66" w:rsidTr="6CED21DB" w14:paraId="7A2DCFAC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36C1C889" w14:textId="5E7A1BED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8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554E42F" w14:textId="4FA5BF0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Vancomycin-resistant Enterococcus faecium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6BB40A38" w14:textId="50B2F898">
            <w:pPr>
              <w:spacing w:before="0" w:beforeAutospacing="off" w:after="0" w:afterAutospacing="off" w:line="27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Vancomycin, Meropenem, Micafungin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35FDCA96" w14:textId="164F2435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Linezolid, Meropenem, Micafungin</w:t>
            </w:r>
          </w:p>
        </w:tc>
      </w:tr>
      <w:tr w:rsidR="5B415F66" w:rsidTr="6CED21DB" w14:paraId="7029586E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6DA6B579" w14:textId="77A6448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9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0D215B8" w14:textId="194FC134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ESBL Escherichia coli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36CB053C" w14:textId="713E50F4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Cefepime, Vancomycin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C00B48E" w14:textId="77E69FBF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Meropenem </w:t>
            </w:r>
            <w:r w:rsidRPr="5B415F66" w:rsidR="0A8D1A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→</w:t>
            </w:r>
          </w:p>
          <w:p w:rsidR="5B415F66" w:rsidP="5B415F66" w:rsidRDefault="5B415F66" w14:paraId="30EBCDBE" w14:textId="0478388D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Ertapenem</w:t>
            </w:r>
          </w:p>
        </w:tc>
      </w:tr>
      <w:tr w:rsidR="5B415F66" w:rsidTr="6CED21DB" w14:paraId="0D301D0F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62668E26" w14:textId="5D0BFEE4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10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34B46D3" w14:textId="56D65518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Serratia marcescens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494996E" w14:textId="20DB8AA8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22991E0" w14:textId="2FD4E25C">
            <w:pPr>
              <w:spacing w:before="0" w:beforeAutospacing="off" w:after="0" w:afterAutospacing="off" w:line="27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</w:tr>
      <w:tr w:rsidR="5B415F66" w:rsidTr="6CED21DB" w14:paraId="41B64379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D5F1ED1" w14:textId="700844AF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11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64FE0B9" w14:textId="413A787D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Pseudomonas aeruginosa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CB58CCF" w14:textId="5C064983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Meropenem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F796953" w14:textId="1471C21A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Ceftazidime</w:t>
            </w:r>
          </w:p>
        </w:tc>
      </w:tr>
      <w:tr w:rsidR="5B415F66" w:rsidTr="6CED21DB" w14:paraId="478B8E16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0F17469" w14:textId="4E27D7AD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12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98725EC" w14:textId="0114B701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Streptococcus </w:t>
            </w: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parasanguinis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6123F3A" w14:textId="4A6D7B0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FB0A68D" w14:textId="61386E1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</w:tr>
      <w:tr w:rsidR="5B415F66" w:rsidTr="6CED21DB" w14:paraId="0D6EA917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CFED6AF" w14:textId="1280CE2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13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FD40497" w14:textId="1C1F2CD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EF6CB63" w14:textId="26CB455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Cefepime, Metronidazole, Vancomycin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D029D88" w14:textId="680E9EDA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</w:tr>
      <w:tr w:rsidR="5B415F66" w:rsidTr="6CED21DB" w14:paraId="6D877A4E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B3E3B9D" w14:textId="02BA1441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14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64CE88A6" w14:textId="22802E6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ESBL Escherichia coli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74E035FD" w14:textId="7D3BDBA8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Ceftriaxone </w:t>
            </w:r>
            <w:r w:rsidRPr="5B415F66" w:rsidR="282B8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→</w:t>
            </w:r>
          </w:p>
          <w:p w:rsidR="5B415F66" w:rsidP="5B415F66" w:rsidRDefault="5B415F66" w14:paraId="24A3AA6C" w14:textId="5DDE22DE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Meropenem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4C942F59" w14:textId="591E7558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Meropenem </w:t>
            </w:r>
            <w:r w:rsidRPr="5B415F66" w:rsidR="2BF7CB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→</w:t>
            </w:r>
          </w:p>
          <w:p w:rsidR="5B415F66" w:rsidP="5B415F66" w:rsidRDefault="5B415F66" w14:paraId="416F2518" w14:textId="398B3FDD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Ertapenem</w:t>
            </w:r>
          </w:p>
        </w:tc>
      </w:tr>
      <w:tr w:rsidR="5B415F66" w:rsidTr="6CED21DB" w14:paraId="05111ECC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10E8D63" w14:textId="1294C353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15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6C3DE42B" w14:textId="64B2158C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2EDDFE6" w14:textId="0D12ECC7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Meropenem, Micafungin, Vancomycin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35007907" w14:textId="5C5CC8E0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Piperacillin-tazobactam</w:t>
            </w:r>
          </w:p>
        </w:tc>
      </w:tr>
      <w:tr w:rsidR="5B415F66" w:rsidTr="6CED21DB" w14:paraId="6970C503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62A9CA64" w14:textId="7956109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16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A831057" w14:textId="2866E0DC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Klebsiella pneumoniae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E37579A" w14:textId="6D10CA88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Ceftriaxone </w:t>
            </w:r>
            <w:r w:rsidRPr="5B415F66" w:rsidR="1CD90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→</w:t>
            </w: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5B415F66" w:rsidP="5B415F66" w:rsidRDefault="5B415F66" w14:paraId="37102843" w14:textId="270E464A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Piperacillin-tazobactam </w:t>
            </w:r>
            <w:r w:rsidRPr="5B415F66" w:rsidR="7274A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→</w:t>
            </w: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Meropenem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F2C702F" w14:textId="00B1ADA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Ciprofloxacin</w:t>
            </w:r>
          </w:p>
        </w:tc>
      </w:tr>
      <w:tr w:rsidR="5B415F66" w:rsidTr="6CED21DB" w14:paraId="079FE5D8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10BA52CA" w14:textId="45D38F2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17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801A2A2" w14:textId="77300906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Beta-hemolytic streptococcus group C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B4B5BD4" w14:textId="2BF9291A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Piperacillin-tazobactam, Metronidazole, Vancomycin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581C386C" w14:textId="09EF593F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  <w:r w:rsidRPr="5B415F66" w:rsidR="49CF91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→</w:t>
            </w:r>
          </w:p>
          <w:p w:rsidR="5B415F66" w:rsidP="5B415F66" w:rsidRDefault="5B415F66" w14:paraId="5D467D45" w14:textId="4EE29111">
            <w:pPr>
              <w:pStyle w:val="Normal"/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Amoxicillin-clavulanate</w:t>
            </w:r>
          </w:p>
        </w:tc>
      </w:tr>
      <w:tr w:rsidR="5B415F66" w:rsidTr="6CED21DB" w14:paraId="55E33E76">
        <w:trPr>
          <w:trHeight w:val="300"/>
        </w:trPr>
        <w:tc>
          <w:tcPr>
            <w:tcW w:w="157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61DA4992" w14:textId="1738B983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Patient 18</w:t>
            </w:r>
          </w:p>
        </w:tc>
        <w:tc>
          <w:tcPr>
            <w:tcW w:w="2625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148655C" w14:textId="232BB6E8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Klebsiella pneumoniae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076FC3BA" w14:textId="7A4DBD2C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Piperacillin-tazobactam</w:t>
            </w:r>
          </w:p>
        </w:tc>
        <w:tc>
          <w:tcPr>
            <w:tcW w:w="2549" w:type="dxa"/>
            <w:tcMar>
              <w:left w:w="105" w:type="dxa"/>
              <w:right w:w="105" w:type="dxa"/>
            </w:tcMar>
            <w:vAlign w:val="top"/>
          </w:tcPr>
          <w:p w:rsidR="5B415F66" w:rsidP="5B415F66" w:rsidRDefault="5B415F66" w14:paraId="2D5A62D1" w14:textId="3113ADCB">
            <w:pPr>
              <w:spacing w:line="27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415F66" w:rsidR="5B415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Ceftriaxone</w:t>
            </w:r>
          </w:p>
        </w:tc>
      </w:tr>
    </w:tbl>
    <w:p w:rsidR="6A7D1EC2" w:rsidP="5B415F66" w:rsidRDefault="6A7D1EC2" w14:paraId="02749738" w14:textId="5936586C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5B415F66" w:rsidR="6A7D1EC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Antibiotics separated by commas were given concurrently. Antibiotics separated by arrows (</w:t>
      </w:r>
      <w:r w:rsidRPr="5B415F66" w:rsidR="6A7D1EC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  <w:t>→) were given at sequential times in the order of the arrows.</w:t>
      </w:r>
    </w:p>
    <w:p w:rsidR="5B415F66" w:rsidP="5B415F66" w:rsidRDefault="5B415F66" w14:paraId="29DA1161" w14:textId="4DB604D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EEEE9D"/>
    <w:rsid w:val="001E0D69"/>
    <w:rsid w:val="01B9DDCA"/>
    <w:rsid w:val="01B9DDCA"/>
    <w:rsid w:val="068D4EED"/>
    <w:rsid w:val="0874768D"/>
    <w:rsid w:val="0A8D1AFD"/>
    <w:rsid w:val="0B0C8688"/>
    <w:rsid w:val="0C9FA015"/>
    <w:rsid w:val="0C9FA015"/>
    <w:rsid w:val="0CA856E9"/>
    <w:rsid w:val="0CA856E9"/>
    <w:rsid w:val="0FDFF7AB"/>
    <w:rsid w:val="118DECA5"/>
    <w:rsid w:val="1CD9094E"/>
    <w:rsid w:val="202BF4D1"/>
    <w:rsid w:val="282B85DA"/>
    <w:rsid w:val="2A3D1E9E"/>
    <w:rsid w:val="2BF7CBE8"/>
    <w:rsid w:val="2E3E1F1F"/>
    <w:rsid w:val="33E400E4"/>
    <w:rsid w:val="33E400E4"/>
    <w:rsid w:val="37EEEE9D"/>
    <w:rsid w:val="40EBC2C8"/>
    <w:rsid w:val="46708FA5"/>
    <w:rsid w:val="46708FA5"/>
    <w:rsid w:val="49A83067"/>
    <w:rsid w:val="49CF915B"/>
    <w:rsid w:val="4D5D498D"/>
    <w:rsid w:val="4D5D498D"/>
    <w:rsid w:val="4E7BA18A"/>
    <w:rsid w:val="50AB89B4"/>
    <w:rsid w:val="59140FC4"/>
    <w:rsid w:val="5A05EDC1"/>
    <w:rsid w:val="5B415F66"/>
    <w:rsid w:val="5B83636E"/>
    <w:rsid w:val="5DD08F89"/>
    <w:rsid w:val="6108304B"/>
    <w:rsid w:val="61645B03"/>
    <w:rsid w:val="67F4EA33"/>
    <w:rsid w:val="69E17AF4"/>
    <w:rsid w:val="6A7D1EC2"/>
    <w:rsid w:val="6C52D078"/>
    <w:rsid w:val="6CED21DB"/>
    <w:rsid w:val="6DEEA0D9"/>
    <w:rsid w:val="6DEEA0D9"/>
    <w:rsid w:val="6E642BB7"/>
    <w:rsid w:val="6F8A713A"/>
    <w:rsid w:val="6FFFFC18"/>
    <w:rsid w:val="7274A248"/>
    <w:rsid w:val="75485704"/>
    <w:rsid w:val="79315380"/>
    <w:rsid w:val="7AB37B28"/>
    <w:rsid w:val="7E04C4A3"/>
    <w:rsid w:val="7E823D07"/>
    <w:rsid w:val="7F7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EE9D"/>
  <w15:chartTrackingRefBased/>
  <w15:docId w15:val="{5F1BF226-D9B8-4DF8-9940-873512A6DB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2024-04-02T20:59:33.7319597Z</dcterms:created>
  <dcterms:modified xsi:type="dcterms:W3CDTF">2024-04-12T02:48:39.6385319Z</dcterms:modified>
  <dc:creator>Brehm, Tyler Jirush Dobbie</dc:creator>
  <lastModifiedBy>Brehm, Tyler Jirush Dobbie</lastModifiedBy>
</coreProperties>
</file>