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9030" w14:textId="45EEE813" w:rsidR="003821E0" w:rsidRDefault="003821E0" w:rsidP="003821E0">
      <w:pPr>
        <w:spacing w:after="0" w:line="240" w:lineRule="auto"/>
        <w:rPr>
          <w:b/>
          <w:bCs/>
        </w:rPr>
      </w:pPr>
      <w:r w:rsidRPr="58A06E49">
        <w:rPr>
          <w:b/>
          <w:bCs/>
        </w:rPr>
        <w:t xml:space="preserve">Table </w:t>
      </w:r>
      <w:r>
        <w:rPr>
          <w:b/>
          <w:bCs/>
        </w:rPr>
        <w:t>S1</w:t>
      </w:r>
      <w:r w:rsidR="000301BB">
        <w:rPr>
          <w:b/>
          <w:bCs/>
        </w:rPr>
        <w:t>.</w:t>
      </w:r>
      <w:r w:rsidRPr="58A06E49">
        <w:rPr>
          <w:b/>
          <w:bCs/>
        </w:rPr>
        <w:t xml:space="preserve">  </w:t>
      </w:r>
      <w:r w:rsidR="000301BB">
        <w:t>Breakdown of e</w:t>
      </w:r>
      <w:r w:rsidRPr="000301BB">
        <w:t xml:space="preserve">mpiric MRSA and </w:t>
      </w:r>
      <w:r w:rsidR="000301BB">
        <w:t>r</w:t>
      </w:r>
      <w:r w:rsidR="000539EF" w:rsidRPr="000301BB">
        <w:t xml:space="preserve">esistant gram-negative </w:t>
      </w:r>
      <w:r w:rsidRPr="000301BB">
        <w:t>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350"/>
        <w:gridCol w:w="1430"/>
        <w:gridCol w:w="1980"/>
      </w:tblGrid>
      <w:tr w:rsidR="003821E0" w:rsidRPr="00C65DF4" w14:paraId="6A926830" w14:textId="77777777" w:rsidTr="00D14547">
        <w:trPr>
          <w:trHeight w:val="795"/>
          <w:tblHeader/>
        </w:trPr>
        <w:tc>
          <w:tcPr>
            <w:tcW w:w="4495" w:type="dxa"/>
            <w:hideMark/>
          </w:tcPr>
          <w:p w14:paraId="151C49BF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  <w:hideMark/>
          </w:tcPr>
          <w:p w14:paraId="7945E2B9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Number with empiric therapy</w:t>
            </w:r>
          </w:p>
        </w:tc>
        <w:tc>
          <w:tcPr>
            <w:tcW w:w="1430" w:type="dxa"/>
            <w:vAlign w:val="center"/>
            <w:hideMark/>
          </w:tcPr>
          <w:p w14:paraId="0917D835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Number with concordant positive cultures</w:t>
            </w:r>
          </w:p>
        </w:tc>
        <w:tc>
          <w:tcPr>
            <w:tcW w:w="1980" w:type="dxa"/>
          </w:tcPr>
          <w:p w14:paraId="72CE2C9D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Number with concordant definitive therapy</w:t>
            </w:r>
          </w:p>
        </w:tc>
      </w:tr>
      <w:tr w:rsidR="003821E0" w:rsidRPr="00C65DF4" w14:paraId="44E395FD" w14:textId="77777777" w:rsidTr="00D14547">
        <w:trPr>
          <w:trHeight w:val="576"/>
        </w:trPr>
        <w:tc>
          <w:tcPr>
            <w:tcW w:w="4495" w:type="dxa"/>
            <w:vAlign w:val="center"/>
            <w:hideMark/>
          </w:tcPr>
          <w:p w14:paraId="0DB3DBAC" w14:textId="77777777" w:rsidR="003821E0" w:rsidRPr="00464A99" w:rsidRDefault="003821E0" w:rsidP="00D14547">
            <w:pPr>
              <w:rPr>
                <w:rFonts w:asciiTheme="minorHAnsi" w:hAnsiTheme="minorHAnsi" w:cstheme="minorHAnsi"/>
                <w:b/>
                <w:bCs/>
              </w:rPr>
            </w:pPr>
            <w:r w:rsidRPr="00464A99">
              <w:rPr>
                <w:rFonts w:asciiTheme="minorHAnsi" w:hAnsiTheme="minorHAnsi" w:cstheme="minorHAnsi"/>
                <w:b/>
                <w:bCs/>
              </w:rPr>
              <w:t>Empiric anti-MRSA therapy</w:t>
            </w:r>
          </w:p>
        </w:tc>
        <w:tc>
          <w:tcPr>
            <w:tcW w:w="1350" w:type="dxa"/>
            <w:noWrap/>
            <w:vAlign w:val="center"/>
            <w:hideMark/>
          </w:tcPr>
          <w:p w14:paraId="47FF0DFB" w14:textId="50B89BE7" w:rsidR="003821E0" w:rsidRPr="00464A99" w:rsidRDefault="003821E0" w:rsidP="00B3652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464A99">
              <w:rPr>
                <w:rFonts w:asciiTheme="minorHAnsi" w:hAnsiTheme="minorHAnsi" w:cstheme="minorHAnsi"/>
                <w:u w:val="single"/>
              </w:rPr>
              <w:t>224</w:t>
            </w:r>
          </w:p>
        </w:tc>
        <w:tc>
          <w:tcPr>
            <w:tcW w:w="1430" w:type="dxa"/>
            <w:noWrap/>
            <w:vAlign w:val="center"/>
            <w:hideMark/>
          </w:tcPr>
          <w:p w14:paraId="1EC82E60" w14:textId="77777777" w:rsidR="003821E0" w:rsidRPr="00464A99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80" w:type="dxa"/>
            <w:vAlign w:val="center"/>
          </w:tcPr>
          <w:p w14:paraId="00A7EAB3" w14:textId="6F1E53D4" w:rsidR="003821E0" w:rsidRPr="00464A99" w:rsidRDefault="00CA3C83" w:rsidP="00B365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</w:tr>
      <w:tr w:rsidR="003821E0" w:rsidRPr="00C65DF4" w14:paraId="25710A9D" w14:textId="77777777" w:rsidTr="00D14547">
        <w:trPr>
          <w:trHeight w:val="576"/>
        </w:trPr>
        <w:tc>
          <w:tcPr>
            <w:tcW w:w="4495" w:type="dxa"/>
            <w:vAlign w:val="center"/>
            <w:hideMark/>
          </w:tcPr>
          <w:p w14:paraId="69FDF741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Hospitalization within last 90 days with IV antibiotics</w:t>
            </w:r>
          </w:p>
        </w:tc>
        <w:tc>
          <w:tcPr>
            <w:tcW w:w="1350" w:type="dxa"/>
            <w:noWrap/>
            <w:vAlign w:val="center"/>
            <w:hideMark/>
          </w:tcPr>
          <w:p w14:paraId="4F0376F1" w14:textId="77777777" w:rsidR="003821E0" w:rsidRPr="00464A99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430" w:type="dxa"/>
            <w:noWrap/>
            <w:vAlign w:val="center"/>
            <w:hideMark/>
          </w:tcPr>
          <w:p w14:paraId="52F6DED4" w14:textId="77777777" w:rsidR="003821E0" w:rsidRPr="00464A99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0" w:type="dxa"/>
            <w:vAlign w:val="center"/>
          </w:tcPr>
          <w:p w14:paraId="63CF5EB4" w14:textId="2D56E168" w:rsidR="003821E0" w:rsidRPr="00464A99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2</w:t>
            </w:r>
            <w:r w:rsidR="00CA3C83">
              <w:rPr>
                <w:rFonts w:asciiTheme="minorHAnsi" w:hAnsiTheme="minorHAnsi" w:cstheme="minorHAnsi"/>
              </w:rPr>
              <w:t>8</w:t>
            </w:r>
          </w:p>
        </w:tc>
      </w:tr>
      <w:tr w:rsidR="003821E0" w:rsidRPr="00C65DF4" w14:paraId="6A0710CF" w14:textId="77777777" w:rsidTr="00D14547">
        <w:trPr>
          <w:trHeight w:val="576"/>
        </w:trPr>
        <w:tc>
          <w:tcPr>
            <w:tcW w:w="4495" w:type="dxa"/>
            <w:vAlign w:val="center"/>
            <w:hideMark/>
          </w:tcPr>
          <w:p w14:paraId="7CB10019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Culture with MRSA in past year</w:t>
            </w:r>
          </w:p>
        </w:tc>
        <w:tc>
          <w:tcPr>
            <w:tcW w:w="1350" w:type="dxa"/>
            <w:noWrap/>
            <w:vAlign w:val="center"/>
            <w:hideMark/>
          </w:tcPr>
          <w:p w14:paraId="2D5DC1D5" w14:textId="29D6E686" w:rsidR="003821E0" w:rsidRPr="00E1413B" w:rsidRDefault="000301BB" w:rsidP="00B3652E">
            <w:pPr>
              <w:jc w:val="center"/>
              <w:rPr>
                <w:rFonts w:asciiTheme="minorHAnsi" w:hAnsiTheme="minorHAnsi" w:cstheme="minorHAnsi"/>
              </w:rPr>
            </w:pPr>
            <w:r w:rsidRPr="00E1413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30" w:type="dxa"/>
            <w:noWrap/>
            <w:vAlign w:val="center"/>
            <w:hideMark/>
          </w:tcPr>
          <w:p w14:paraId="00E1E0E0" w14:textId="77777777" w:rsidR="003821E0" w:rsidRPr="00E1413B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E141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0" w:type="dxa"/>
            <w:vAlign w:val="center"/>
          </w:tcPr>
          <w:p w14:paraId="747C9257" w14:textId="77777777" w:rsidR="003821E0" w:rsidRPr="00E1413B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E1413B">
              <w:rPr>
                <w:rFonts w:asciiTheme="minorHAnsi" w:hAnsiTheme="minorHAnsi" w:cstheme="minorHAnsi"/>
              </w:rPr>
              <w:t>16</w:t>
            </w:r>
          </w:p>
        </w:tc>
      </w:tr>
      <w:tr w:rsidR="003821E0" w:rsidRPr="00C65DF4" w14:paraId="718F4193" w14:textId="77777777" w:rsidTr="00D14547">
        <w:trPr>
          <w:trHeight w:val="1133"/>
        </w:trPr>
        <w:tc>
          <w:tcPr>
            <w:tcW w:w="4495" w:type="dxa"/>
            <w:vAlign w:val="center"/>
            <w:hideMark/>
          </w:tcPr>
          <w:p w14:paraId="2C1CCEA9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Either hospitalization within last 90 days/IV antibiotics OR culture with MRSA in past year OR IVDU OR ESRD with HD</w:t>
            </w:r>
          </w:p>
        </w:tc>
        <w:tc>
          <w:tcPr>
            <w:tcW w:w="1350" w:type="dxa"/>
            <w:noWrap/>
            <w:vAlign w:val="center"/>
            <w:hideMark/>
          </w:tcPr>
          <w:p w14:paraId="6830EDBA" w14:textId="77777777" w:rsidR="003821E0" w:rsidRPr="00E1413B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E1413B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430" w:type="dxa"/>
            <w:noWrap/>
            <w:vAlign w:val="center"/>
            <w:hideMark/>
          </w:tcPr>
          <w:p w14:paraId="381CEB96" w14:textId="77777777" w:rsidR="003821E0" w:rsidRPr="00E1413B" w:rsidRDefault="003821E0" w:rsidP="00B3652E">
            <w:pPr>
              <w:jc w:val="center"/>
              <w:rPr>
                <w:rFonts w:asciiTheme="minorHAnsi" w:hAnsiTheme="minorHAnsi" w:cstheme="minorHAnsi"/>
              </w:rPr>
            </w:pPr>
            <w:r w:rsidRPr="00E141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80" w:type="dxa"/>
            <w:vAlign w:val="center"/>
          </w:tcPr>
          <w:p w14:paraId="4886AC5D" w14:textId="22E2BAEE" w:rsidR="003821E0" w:rsidRPr="00E1413B" w:rsidRDefault="00CA3C83" w:rsidP="00B365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</w:tr>
      <w:tr w:rsidR="003821E0" w:rsidRPr="00C65DF4" w14:paraId="634ECD2E" w14:textId="77777777" w:rsidTr="00D14547">
        <w:trPr>
          <w:trHeight w:val="576"/>
        </w:trPr>
        <w:tc>
          <w:tcPr>
            <w:tcW w:w="4495" w:type="dxa"/>
            <w:vAlign w:val="center"/>
            <w:hideMark/>
          </w:tcPr>
          <w:p w14:paraId="1FD3A3C8" w14:textId="77777777" w:rsidR="003821E0" w:rsidRPr="00464A99" w:rsidRDefault="003821E0" w:rsidP="00D14547">
            <w:pPr>
              <w:rPr>
                <w:rFonts w:asciiTheme="minorHAnsi" w:hAnsiTheme="minorHAnsi" w:cstheme="minorHAnsi"/>
                <w:b/>
                <w:bCs/>
              </w:rPr>
            </w:pPr>
            <w:r w:rsidRPr="00464A99">
              <w:rPr>
                <w:rFonts w:asciiTheme="minorHAnsi" w:hAnsiTheme="minorHAnsi" w:cstheme="minorHAnsi"/>
                <w:b/>
                <w:bCs/>
              </w:rPr>
              <w:t>Empiric antibiotics to treat resistant gram-negative organisms</w:t>
            </w:r>
          </w:p>
        </w:tc>
        <w:tc>
          <w:tcPr>
            <w:tcW w:w="1350" w:type="dxa"/>
            <w:noWrap/>
            <w:vAlign w:val="center"/>
            <w:hideMark/>
          </w:tcPr>
          <w:p w14:paraId="153F0168" w14:textId="77777777" w:rsidR="003821E0" w:rsidRPr="00464A99" w:rsidRDefault="003821E0" w:rsidP="00B3652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464A99">
              <w:rPr>
                <w:rFonts w:asciiTheme="minorHAnsi" w:hAnsiTheme="minorHAnsi" w:cstheme="minorHAnsi"/>
                <w:u w:val="single"/>
              </w:rPr>
              <w:t>217</w:t>
            </w:r>
          </w:p>
        </w:tc>
        <w:tc>
          <w:tcPr>
            <w:tcW w:w="1430" w:type="dxa"/>
            <w:noWrap/>
            <w:vAlign w:val="center"/>
            <w:hideMark/>
          </w:tcPr>
          <w:p w14:paraId="2D25ACC7" w14:textId="5F2494D5" w:rsidR="003821E0" w:rsidRPr="00464A99" w:rsidRDefault="007E775F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80" w:type="dxa"/>
            <w:vAlign w:val="center"/>
          </w:tcPr>
          <w:p w14:paraId="19621866" w14:textId="6ECCB769" w:rsidR="003821E0" w:rsidRPr="00464A99" w:rsidRDefault="00DC5018" w:rsidP="00B3652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C5018">
              <w:rPr>
                <w:rFonts w:asciiTheme="minorHAnsi" w:hAnsiTheme="minorHAnsi" w:cstheme="minorHAnsi"/>
              </w:rPr>
              <w:t>67</w:t>
            </w:r>
          </w:p>
        </w:tc>
      </w:tr>
      <w:tr w:rsidR="003821E0" w:rsidRPr="00C65DF4" w14:paraId="61ABD300" w14:textId="77777777" w:rsidTr="00D14547">
        <w:trPr>
          <w:trHeight w:val="576"/>
        </w:trPr>
        <w:tc>
          <w:tcPr>
            <w:tcW w:w="4495" w:type="dxa"/>
            <w:vAlign w:val="center"/>
            <w:hideMark/>
          </w:tcPr>
          <w:p w14:paraId="61224C87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Hospitalization within last 90 days with IV antibiotics</w:t>
            </w:r>
          </w:p>
        </w:tc>
        <w:tc>
          <w:tcPr>
            <w:tcW w:w="1350" w:type="dxa"/>
            <w:noWrap/>
            <w:vAlign w:val="center"/>
            <w:hideMark/>
          </w:tcPr>
          <w:p w14:paraId="7BDEC9AE" w14:textId="3C2EE31D" w:rsidR="003821E0" w:rsidRPr="00464A99" w:rsidRDefault="007E775F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30" w:type="dxa"/>
            <w:noWrap/>
            <w:vAlign w:val="center"/>
            <w:hideMark/>
          </w:tcPr>
          <w:p w14:paraId="2CEC14F8" w14:textId="2C03A27E" w:rsidR="003821E0" w:rsidRPr="00464A99" w:rsidRDefault="000301BB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80" w:type="dxa"/>
            <w:vAlign w:val="center"/>
          </w:tcPr>
          <w:p w14:paraId="77ED3233" w14:textId="025EF9EF" w:rsidR="003821E0" w:rsidRPr="00464A99" w:rsidRDefault="00DC5018" w:rsidP="00B365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3821E0" w:rsidRPr="00C65DF4" w14:paraId="27CD67E3" w14:textId="77777777" w:rsidTr="00D14547">
        <w:trPr>
          <w:trHeight w:val="576"/>
        </w:trPr>
        <w:tc>
          <w:tcPr>
            <w:tcW w:w="4495" w:type="dxa"/>
            <w:vAlign w:val="center"/>
          </w:tcPr>
          <w:p w14:paraId="2057F150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 xml:space="preserve">Culture with any resistant gram-negative organism (including both </w:t>
            </w:r>
            <w:r w:rsidRPr="00464A99">
              <w:rPr>
                <w:rFonts w:asciiTheme="minorHAnsi" w:hAnsiTheme="minorHAnsi" w:cstheme="minorHAnsi"/>
                <w:i/>
                <w:iCs/>
              </w:rPr>
              <w:t>P. aeruginosa</w:t>
            </w:r>
            <w:r w:rsidRPr="00464A99">
              <w:rPr>
                <w:rFonts w:asciiTheme="minorHAnsi" w:hAnsiTheme="minorHAnsi" w:cstheme="minorHAnsi"/>
              </w:rPr>
              <w:t xml:space="preserve"> and other non-pseudomonal resistant gram-negative organisms in past year</w:t>
            </w:r>
          </w:p>
        </w:tc>
        <w:tc>
          <w:tcPr>
            <w:tcW w:w="1350" w:type="dxa"/>
            <w:noWrap/>
            <w:vAlign w:val="center"/>
          </w:tcPr>
          <w:p w14:paraId="68D1585C" w14:textId="1FCA4D38" w:rsidR="003821E0" w:rsidRPr="00464A99" w:rsidRDefault="000301BB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30" w:type="dxa"/>
            <w:noWrap/>
            <w:vAlign w:val="center"/>
          </w:tcPr>
          <w:p w14:paraId="4237BA82" w14:textId="7949FC63" w:rsidR="003821E0" w:rsidRPr="00464A99" w:rsidRDefault="000301BB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0" w:type="dxa"/>
            <w:vAlign w:val="center"/>
          </w:tcPr>
          <w:p w14:paraId="6EFAD515" w14:textId="72D7CBA5" w:rsidR="003821E0" w:rsidRPr="00464A99" w:rsidRDefault="000301BB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13</w:t>
            </w:r>
          </w:p>
        </w:tc>
      </w:tr>
      <w:tr w:rsidR="003821E0" w:rsidRPr="00C65DF4" w14:paraId="1FB3F294" w14:textId="77777777" w:rsidTr="00D14547">
        <w:trPr>
          <w:trHeight w:val="1138"/>
        </w:trPr>
        <w:tc>
          <w:tcPr>
            <w:tcW w:w="4495" w:type="dxa"/>
            <w:vAlign w:val="center"/>
            <w:hideMark/>
          </w:tcPr>
          <w:p w14:paraId="0E17409E" w14:textId="77777777" w:rsidR="003821E0" w:rsidRPr="00464A99" w:rsidRDefault="003821E0" w:rsidP="00D14547">
            <w:pPr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 xml:space="preserve">Either hospitalization within last 90 days/IV antibiotics OR culture with any resistant gram-negative organism (including both </w:t>
            </w:r>
            <w:r w:rsidRPr="00464A99">
              <w:rPr>
                <w:rFonts w:asciiTheme="minorHAnsi" w:hAnsiTheme="minorHAnsi" w:cstheme="minorHAnsi"/>
                <w:i/>
                <w:iCs/>
              </w:rPr>
              <w:t>P. aeruginosa</w:t>
            </w:r>
            <w:r w:rsidRPr="00464A99">
              <w:rPr>
                <w:rFonts w:asciiTheme="minorHAnsi" w:hAnsiTheme="minorHAnsi" w:cstheme="minorHAnsi"/>
              </w:rPr>
              <w:t xml:space="preserve"> and other non-pseudomonal resistant gram-negative organisms) in past year</w:t>
            </w:r>
          </w:p>
        </w:tc>
        <w:tc>
          <w:tcPr>
            <w:tcW w:w="1350" w:type="dxa"/>
            <w:noWrap/>
            <w:vAlign w:val="center"/>
            <w:hideMark/>
          </w:tcPr>
          <w:p w14:paraId="2D169603" w14:textId="77DFAC80" w:rsidR="003821E0" w:rsidRPr="00464A99" w:rsidRDefault="00EF3CD1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430" w:type="dxa"/>
            <w:noWrap/>
            <w:vAlign w:val="center"/>
            <w:hideMark/>
          </w:tcPr>
          <w:p w14:paraId="5685B5CC" w14:textId="5C09218A" w:rsidR="003821E0" w:rsidRPr="00464A99" w:rsidRDefault="00464A99" w:rsidP="00B3652E">
            <w:pPr>
              <w:jc w:val="center"/>
              <w:rPr>
                <w:rFonts w:asciiTheme="minorHAnsi" w:hAnsiTheme="minorHAnsi" w:cstheme="minorHAnsi"/>
              </w:rPr>
            </w:pPr>
            <w:r w:rsidRPr="00464A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80" w:type="dxa"/>
            <w:vAlign w:val="center"/>
          </w:tcPr>
          <w:p w14:paraId="629C429A" w14:textId="0D49884E" w:rsidR="003821E0" w:rsidRPr="00464A99" w:rsidRDefault="00DC5018" w:rsidP="00B365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</w:tr>
    </w:tbl>
    <w:p w14:paraId="556DC911" w14:textId="7355C5A2" w:rsidR="003821E0" w:rsidRDefault="003821E0" w:rsidP="003821E0">
      <w:pPr>
        <w:spacing w:after="0" w:line="240" w:lineRule="auto"/>
      </w:pPr>
      <w:r>
        <w:t>ESRD: end-stage renal disease, HD: hemodialysis, IVDU: intravenous drug use</w:t>
      </w:r>
      <w:r w:rsidR="00464A99">
        <w:t xml:space="preserve">, MRSA: methicillin-resistant </w:t>
      </w:r>
      <w:r w:rsidR="00464A99" w:rsidRPr="00464A99">
        <w:rPr>
          <w:i/>
          <w:iCs/>
        </w:rPr>
        <w:t>Staphylococcus aureus.</w:t>
      </w:r>
    </w:p>
    <w:p w14:paraId="5D83F5E4" w14:textId="77777777" w:rsidR="005D4F1B" w:rsidRDefault="005D4F1B" w:rsidP="003821E0">
      <w:pPr>
        <w:spacing w:after="0" w:line="240" w:lineRule="auto"/>
      </w:pPr>
    </w:p>
    <w:sectPr w:rsidR="005D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0"/>
    <w:rsid w:val="000301BB"/>
    <w:rsid w:val="000539EF"/>
    <w:rsid w:val="003821E0"/>
    <w:rsid w:val="00464A99"/>
    <w:rsid w:val="004F3864"/>
    <w:rsid w:val="005D4F1B"/>
    <w:rsid w:val="007E775F"/>
    <w:rsid w:val="00B3652E"/>
    <w:rsid w:val="00CA3C83"/>
    <w:rsid w:val="00DC5018"/>
    <w:rsid w:val="00E1413B"/>
    <w:rsid w:val="00E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164F"/>
  <w15:chartTrackingRefBased/>
  <w15:docId w15:val="{C8A9B8A1-1CC5-492A-AF5B-18D4515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1E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Morelli</dc:creator>
  <cp:keywords/>
  <dc:description/>
  <cp:lastModifiedBy>Morgan Morelli</cp:lastModifiedBy>
  <cp:revision>3</cp:revision>
  <dcterms:created xsi:type="dcterms:W3CDTF">2023-08-28T18:56:00Z</dcterms:created>
  <dcterms:modified xsi:type="dcterms:W3CDTF">2023-08-28T19:02:00Z</dcterms:modified>
</cp:coreProperties>
</file>