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CEC1" w14:textId="77777777" w:rsidR="000D20E4" w:rsidRPr="000D20E4" w:rsidRDefault="000D20E4" w:rsidP="000D20E4">
      <w:pPr>
        <w:rPr>
          <w:rFonts w:ascii="Times New Roman" w:hAnsi="Times New Roman" w:cs="Times New Roman"/>
        </w:rPr>
      </w:pPr>
      <w:r w:rsidRPr="000D20E4">
        <w:rPr>
          <w:rFonts w:ascii="Times New Roman" w:hAnsi="Times New Roman" w:cs="Times New Roman"/>
        </w:rPr>
        <w:t xml:space="preserve">Dear </w:t>
      </w:r>
      <w:proofErr w:type="gramStart"/>
      <w:r w:rsidRPr="000D20E4">
        <w:rPr>
          <w:rFonts w:ascii="Times New Roman" w:hAnsi="Times New Roman" w:cs="Times New Roman"/>
        </w:rPr>
        <w:t>Dr.</w:t>
      </w:r>
      <w:proofErr w:type="gramEnd"/>
      <w:r w:rsidRPr="000D20E4">
        <w:rPr>
          <w:rFonts w:ascii="Times New Roman" w:hAnsi="Times New Roman" w:cs="Times New Roman"/>
        </w:rPr>
        <w:t xml:space="preserve"> Bearman, </w:t>
      </w:r>
    </w:p>
    <w:p w14:paraId="148181E1" w14:textId="77777777" w:rsidR="000D20E4" w:rsidRPr="000D20E4" w:rsidRDefault="000D20E4" w:rsidP="000D20E4">
      <w:pPr>
        <w:rPr>
          <w:rFonts w:ascii="Times New Roman" w:hAnsi="Times New Roman" w:cs="Times New Roman"/>
        </w:rPr>
      </w:pPr>
    </w:p>
    <w:p w14:paraId="7CBB7BC6" w14:textId="77777777" w:rsidR="000D20E4" w:rsidRPr="000D20E4" w:rsidRDefault="000D20E4" w:rsidP="000D20E4">
      <w:pPr>
        <w:rPr>
          <w:rFonts w:ascii="Times New Roman" w:hAnsi="Times New Roman" w:cs="Times New Roman"/>
          <w:bCs/>
        </w:rPr>
      </w:pPr>
      <w:r w:rsidRPr="000D20E4">
        <w:rPr>
          <w:rFonts w:ascii="Times New Roman" w:hAnsi="Times New Roman" w:cs="Times New Roman"/>
        </w:rPr>
        <w:t xml:space="preserve">Thank you for reviewing our manuscript </w:t>
      </w:r>
      <w:r w:rsidRPr="000D20E4">
        <w:rPr>
          <w:rFonts w:ascii="Times New Roman" w:hAnsi="Times New Roman" w:cs="Times New Roman"/>
          <w:bCs/>
          <w:i/>
        </w:rPr>
        <w:t>“</w:t>
      </w:r>
      <w:r w:rsidRPr="000D20E4">
        <w:rPr>
          <w:rFonts w:ascii="Times New Roman" w:hAnsi="Times New Roman" w:cs="Times New Roman"/>
          <w:i/>
        </w:rPr>
        <w:t xml:space="preserve">Evaluating outpatient diagnostic stewardship of comprehensive polymerase chain reaction </w:t>
      </w:r>
      <w:proofErr w:type="spellStart"/>
      <w:r w:rsidRPr="000D20E4">
        <w:rPr>
          <w:rFonts w:ascii="Times New Roman" w:hAnsi="Times New Roman" w:cs="Times New Roman"/>
          <w:bCs/>
          <w:i/>
        </w:rPr>
        <w:t>clostridioides</w:t>
      </w:r>
      <w:proofErr w:type="spellEnd"/>
      <w:r w:rsidRPr="000D20E4">
        <w:rPr>
          <w:rFonts w:ascii="Times New Roman" w:hAnsi="Times New Roman" w:cs="Times New Roman"/>
          <w:bCs/>
          <w:i/>
        </w:rPr>
        <w:t xml:space="preserve"> difficile testing in a regional health system” </w:t>
      </w:r>
      <w:r w:rsidRPr="000D20E4">
        <w:rPr>
          <w:rFonts w:ascii="Times New Roman" w:hAnsi="Times New Roman" w:cs="Times New Roman"/>
        </w:rPr>
        <w:t>and</w:t>
      </w:r>
      <w:r w:rsidRPr="000D20E4">
        <w:rPr>
          <w:rFonts w:ascii="Times New Roman" w:hAnsi="Times New Roman" w:cs="Times New Roman"/>
          <w:i/>
        </w:rPr>
        <w:t xml:space="preserve"> </w:t>
      </w:r>
      <w:r w:rsidRPr="000D20E4">
        <w:rPr>
          <w:rFonts w:ascii="Times New Roman" w:hAnsi="Times New Roman" w:cs="Times New Roman"/>
        </w:rPr>
        <w:t>providing valuable feedback for improvement. We are delighted that it has been provisionally accepted and we grateful for the opportunity to revise our manuscript. Please find below our response to the comments, questions and suggestions raised in the spring 2023 review. Where appropriate, you will find the amendments as track changes in the attached manuscript.</w:t>
      </w:r>
    </w:p>
    <w:p w14:paraId="3F884807" w14:textId="77777777" w:rsidR="000D20E4" w:rsidRPr="000D20E4" w:rsidRDefault="000D20E4" w:rsidP="000D20E4">
      <w:pPr>
        <w:rPr>
          <w:rFonts w:ascii="Times New Roman" w:hAnsi="Times New Roman" w:cs="Times New Roman"/>
        </w:rPr>
      </w:pPr>
    </w:p>
    <w:p w14:paraId="6A3FFA00" w14:textId="77777777" w:rsidR="000D20E4" w:rsidRPr="000D20E4" w:rsidRDefault="000D20E4" w:rsidP="000D20E4">
      <w:pPr>
        <w:outlineLvl w:val="0"/>
        <w:rPr>
          <w:rFonts w:ascii="Times New Roman" w:hAnsi="Times New Roman" w:cs="Times New Roman"/>
        </w:rPr>
      </w:pPr>
      <w:r w:rsidRPr="000D20E4">
        <w:rPr>
          <w:rFonts w:ascii="Times New Roman" w:hAnsi="Times New Roman" w:cs="Times New Roman"/>
        </w:rPr>
        <w:t>We very much appreciate your consideration and look forward to hearing from you.</w:t>
      </w:r>
    </w:p>
    <w:p w14:paraId="3366BA73" w14:textId="77777777" w:rsidR="000D20E4" w:rsidRPr="000D20E4" w:rsidRDefault="000D20E4" w:rsidP="000D20E4">
      <w:pPr>
        <w:rPr>
          <w:rFonts w:ascii="Times New Roman" w:hAnsi="Times New Roman" w:cs="Times New Roman"/>
        </w:rPr>
      </w:pPr>
    </w:p>
    <w:p w14:paraId="070BAF90" w14:textId="77777777" w:rsidR="000D20E4" w:rsidRPr="000D20E4" w:rsidRDefault="000D20E4" w:rsidP="000D20E4">
      <w:pPr>
        <w:outlineLvl w:val="0"/>
        <w:rPr>
          <w:rFonts w:ascii="Times New Roman" w:hAnsi="Times New Roman" w:cs="Times New Roman"/>
        </w:rPr>
      </w:pPr>
      <w:r w:rsidRPr="000D20E4">
        <w:rPr>
          <w:rFonts w:ascii="Times New Roman" w:hAnsi="Times New Roman" w:cs="Times New Roman"/>
        </w:rPr>
        <w:t>Sincerely,</w:t>
      </w:r>
    </w:p>
    <w:p w14:paraId="229BEF7F" w14:textId="3F2C0DEA" w:rsidR="00353DB3" w:rsidRPr="00D32D02" w:rsidRDefault="0056187D" w:rsidP="008F6B30">
      <w:pPr>
        <w:rPr>
          <w:rFonts w:ascii="Times New Roman" w:eastAsia="Times New Roman" w:hAnsi="Times New Roman" w:cs="Times New Roman"/>
        </w:rPr>
      </w:pPr>
      <w:r w:rsidRPr="0056187D">
        <w:rPr>
          <w:rFonts w:ascii="Times New Roman" w:eastAsia="Times New Roman" w:hAnsi="Times New Roman" w:cs="Times New Roman"/>
          <w:noProof/>
        </w:rPr>
        <w:t xml:space="preserve"> </w:t>
      </w:r>
      <w:r w:rsidRPr="00D32D02">
        <w:rPr>
          <w:rFonts w:ascii="Times New Roman" w:eastAsia="Times New Roman" w:hAnsi="Times New Roman" w:cs="Times New Roman"/>
          <w:noProof/>
        </w:rPr>
        <w:drawing>
          <wp:inline distT="0" distB="0" distL="0" distR="0" wp14:anchorId="6068F475" wp14:editId="3577146E">
            <wp:extent cx="1343378" cy="694852"/>
            <wp:effectExtent l="0" t="0" r="3175" b="381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6"/>
                    <a:stretch>
                      <a:fillRect/>
                    </a:stretch>
                  </pic:blipFill>
                  <pic:spPr>
                    <a:xfrm>
                      <a:off x="0" y="0"/>
                      <a:ext cx="1391435" cy="719709"/>
                    </a:xfrm>
                    <a:prstGeom prst="rect">
                      <a:avLst/>
                    </a:prstGeom>
                  </pic:spPr>
                </pic:pic>
              </a:graphicData>
            </a:graphic>
          </wp:inline>
        </w:drawing>
      </w:r>
    </w:p>
    <w:p w14:paraId="533FA251" w14:textId="6F788970" w:rsidR="00353DB3" w:rsidRPr="00D32D02" w:rsidRDefault="00353DB3" w:rsidP="00353DB3">
      <w:pPr>
        <w:rPr>
          <w:rFonts w:ascii="Times New Roman" w:eastAsiaTheme="minorEastAsia" w:hAnsi="Times New Roman" w:cs="Times New Roman"/>
          <w:noProof/>
          <w:color w:val="000000"/>
        </w:rPr>
      </w:pPr>
      <w:r w:rsidRPr="00D32D02">
        <w:rPr>
          <w:rFonts w:ascii="Times New Roman" w:eastAsiaTheme="minorEastAsia" w:hAnsi="Times New Roman" w:cs="Times New Roman"/>
          <w:b/>
          <w:bCs/>
          <w:noProof/>
          <w:color w:val="000000"/>
        </w:rPr>
        <w:t>Ilya Golovaty, MD, MAS (</w:t>
      </w:r>
      <w:r w:rsidR="00384AEF" w:rsidRPr="00D32D02">
        <w:rPr>
          <w:rFonts w:ascii="Times New Roman" w:eastAsiaTheme="minorEastAsia" w:hAnsi="Times New Roman" w:cs="Times New Roman"/>
          <w:b/>
          <w:bCs/>
          <w:noProof/>
          <w:color w:val="000000"/>
        </w:rPr>
        <w:t xml:space="preserve">Corresponding </w:t>
      </w:r>
      <w:r w:rsidRPr="00D32D02">
        <w:rPr>
          <w:rFonts w:ascii="Times New Roman" w:eastAsiaTheme="minorEastAsia" w:hAnsi="Times New Roman" w:cs="Times New Roman"/>
          <w:b/>
          <w:bCs/>
          <w:noProof/>
          <w:color w:val="000000"/>
        </w:rPr>
        <w:t>Author)</w:t>
      </w:r>
    </w:p>
    <w:p w14:paraId="4B42ECB2" w14:textId="77777777" w:rsidR="00353DB3" w:rsidRPr="00D32D02" w:rsidRDefault="00353DB3" w:rsidP="00353DB3">
      <w:pPr>
        <w:rPr>
          <w:rFonts w:ascii="Times New Roman" w:hAnsi="Times New Roman" w:cs="Times New Roman"/>
        </w:rPr>
      </w:pPr>
      <w:r w:rsidRPr="00D32D02">
        <w:rPr>
          <w:rFonts w:ascii="Times New Roman" w:hAnsi="Times New Roman" w:cs="Times New Roman"/>
        </w:rPr>
        <w:t xml:space="preserve">Division of General Internal Medicine </w:t>
      </w:r>
    </w:p>
    <w:p w14:paraId="617F3863" w14:textId="77777777" w:rsidR="00353DB3" w:rsidRPr="00D32D02" w:rsidRDefault="00353DB3" w:rsidP="00353DB3">
      <w:pPr>
        <w:rPr>
          <w:rFonts w:ascii="Times New Roman" w:hAnsi="Times New Roman" w:cs="Times New Roman"/>
        </w:rPr>
      </w:pPr>
      <w:r w:rsidRPr="00D32D02">
        <w:rPr>
          <w:rFonts w:ascii="Times New Roman" w:hAnsi="Times New Roman" w:cs="Times New Roman"/>
        </w:rPr>
        <w:t>University of Washington</w:t>
      </w:r>
    </w:p>
    <w:p w14:paraId="68A311FE" w14:textId="77777777" w:rsidR="00353DB3" w:rsidRPr="00D32D02" w:rsidRDefault="00353DB3" w:rsidP="00353DB3">
      <w:pPr>
        <w:rPr>
          <w:rFonts w:ascii="Times New Roman" w:hAnsi="Times New Roman" w:cs="Times New Roman"/>
        </w:rPr>
      </w:pPr>
      <w:r w:rsidRPr="00D32D02">
        <w:rPr>
          <w:rFonts w:ascii="Times New Roman" w:hAnsi="Times New Roman" w:cs="Times New Roman"/>
        </w:rPr>
        <w:t>Seattle, Washington 98112</w:t>
      </w:r>
    </w:p>
    <w:p w14:paraId="52F629EB" w14:textId="77777777" w:rsidR="00353DB3" w:rsidRPr="00D32D02" w:rsidRDefault="00000000" w:rsidP="00353DB3">
      <w:pPr>
        <w:outlineLvl w:val="0"/>
        <w:rPr>
          <w:rFonts w:ascii="Times New Roman" w:hAnsi="Times New Roman" w:cs="Times New Roman"/>
        </w:rPr>
      </w:pPr>
      <w:hyperlink r:id="rId7" w:history="1">
        <w:r w:rsidR="00353DB3" w:rsidRPr="00D32D02">
          <w:rPr>
            <w:rStyle w:val="Hyperlink"/>
            <w:rFonts w:ascii="Times New Roman" w:hAnsi="Times New Roman" w:cs="Times New Roman"/>
          </w:rPr>
          <w:t>ilyamg@uw.edu</w:t>
        </w:r>
      </w:hyperlink>
    </w:p>
    <w:p w14:paraId="3D017182" w14:textId="648BEC68" w:rsidR="00353DB3" w:rsidRPr="00D32D02" w:rsidRDefault="00353DB3" w:rsidP="00685D93">
      <w:pPr>
        <w:autoSpaceDE w:val="0"/>
        <w:autoSpaceDN w:val="0"/>
        <w:rPr>
          <w:rFonts w:ascii="Times New Roman" w:eastAsiaTheme="minorEastAsia" w:hAnsi="Times New Roman" w:cs="Times New Roman"/>
          <w:noProof/>
        </w:rPr>
      </w:pPr>
      <w:r w:rsidRPr="00D32D02">
        <w:rPr>
          <w:rFonts w:ascii="Times New Roman" w:eastAsiaTheme="minorEastAsia" w:hAnsi="Times New Roman" w:cs="Times New Roman"/>
          <w:noProof/>
        </w:rPr>
        <w:t>_______________________________________</w:t>
      </w:r>
    </w:p>
    <w:sectPr w:rsidR="00353DB3" w:rsidRPr="00D32D02" w:rsidSect="002C5F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2BBF" w14:textId="77777777" w:rsidR="00D82534" w:rsidRDefault="00D82534" w:rsidP="000D20E4">
      <w:r>
        <w:separator/>
      </w:r>
    </w:p>
  </w:endnote>
  <w:endnote w:type="continuationSeparator" w:id="0">
    <w:p w14:paraId="66848AB0" w14:textId="77777777" w:rsidR="00D82534" w:rsidRDefault="00D82534" w:rsidP="000D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5FDB" w14:textId="77777777" w:rsidR="00D82534" w:rsidRDefault="00D82534" w:rsidP="000D20E4">
      <w:r>
        <w:separator/>
      </w:r>
    </w:p>
  </w:footnote>
  <w:footnote w:type="continuationSeparator" w:id="0">
    <w:p w14:paraId="070B5EE3" w14:textId="77777777" w:rsidR="00D82534" w:rsidRDefault="00D82534" w:rsidP="000D2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4D8A" w14:textId="77777777" w:rsidR="000D20E4" w:rsidRDefault="000D20E4" w:rsidP="000D20E4">
    <w:pPr>
      <w:pStyle w:val="Header"/>
      <w:rPr>
        <w:rFonts w:ascii="Times New Roman" w:hAnsi="Times New Roman" w:cs="Times New Roman"/>
      </w:rPr>
    </w:pPr>
    <w:r w:rsidRPr="00FC1903">
      <w:rPr>
        <w:rFonts w:ascii="Times New Roman" w:hAnsi="Times New Roman" w:cs="Times New Roman"/>
      </w:rPr>
      <w:t>Ref.:  Ms. No. ASHE-D-23-00102</w:t>
    </w:r>
  </w:p>
  <w:p w14:paraId="74049DF7" w14:textId="77777777" w:rsidR="000D20E4" w:rsidRPr="00FC1903" w:rsidRDefault="000D20E4" w:rsidP="000D20E4">
    <w:pPr>
      <w:pStyle w:val="Header"/>
      <w:rPr>
        <w:rFonts w:ascii="Times New Roman" w:hAnsi="Times New Roman" w:cs="Times New Roman"/>
      </w:rPr>
    </w:pPr>
    <w:r>
      <w:rPr>
        <w:rFonts w:ascii="Times New Roman" w:hAnsi="Times New Roman" w:cs="Times New Roman"/>
      </w:rPr>
      <w:t>Provisionally Accepted</w:t>
    </w:r>
  </w:p>
  <w:p w14:paraId="702D1014" w14:textId="77777777" w:rsidR="000D20E4" w:rsidRPr="00FC1903" w:rsidRDefault="000D20E4" w:rsidP="000D20E4">
    <w:pPr>
      <w:pStyle w:val="Header"/>
      <w:rPr>
        <w:rFonts w:ascii="Times New Roman" w:hAnsi="Times New Roman" w:cs="Times New Roman"/>
      </w:rPr>
    </w:pPr>
    <w:r w:rsidRPr="00FC1903">
      <w:rPr>
        <w:rFonts w:ascii="Times New Roman" w:hAnsi="Times New Roman" w:cs="Times New Roman"/>
      </w:rPr>
      <w:t>Antimicrobial Stewardship &amp; Healthcare Epidemiology</w:t>
    </w:r>
  </w:p>
  <w:p w14:paraId="0BCEB925" w14:textId="77777777" w:rsidR="000D20E4" w:rsidRPr="00FC1903" w:rsidRDefault="000D20E4" w:rsidP="000D20E4">
    <w:pPr>
      <w:pStyle w:val="Header"/>
      <w:rPr>
        <w:rFonts w:ascii="Times New Roman" w:hAnsi="Times New Roman" w:cs="Times New Roman"/>
      </w:rPr>
    </w:pPr>
    <w:r w:rsidRPr="00FC1903">
      <w:rPr>
        <w:rFonts w:ascii="Times New Roman" w:hAnsi="Times New Roman" w:cs="Times New Roman"/>
      </w:rPr>
      <w:t>June 2023</w:t>
    </w:r>
  </w:p>
  <w:p w14:paraId="2D4A8089" w14:textId="77777777" w:rsidR="000D20E4" w:rsidRDefault="000D2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24"/>
    <w:rsid w:val="00001DDE"/>
    <w:rsid w:val="00020CD8"/>
    <w:rsid w:val="00034EF5"/>
    <w:rsid w:val="00040A3E"/>
    <w:rsid w:val="00055707"/>
    <w:rsid w:val="000574C2"/>
    <w:rsid w:val="00063C7A"/>
    <w:rsid w:val="00072DDE"/>
    <w:rsid w:val="000B423B"/>
    <w:rsid w:val="000C6957"/>
    <w:rsid w:val="000D20E4"/>
    <w:rsid w:val="00140873"/>
    <w:rsid w:val="00166B59"/>
    <w:rsid w:val="00173CFD"/>
    <w:rsid w:val="0018497A"/>
    <w:rsid w:val="001A0124"/>
    <w:rsid w:val="001B2F05"/>
    <w:rsid w:val="001E2127"/>
    <w:rsid w:val="001F7DAF"/>
    <w:rsid w:val="00206A56"/>
    <w:rsid w:val="00216C4D"/>
    <w:rsid w:val="00242F52"/>
    <w:rsid w:val="002A346E"/>
    <w:rsid w:val="002C5F65"/>
    <w:rsid w:val="003134B6"/>
    <w:rsid w:val="0031627A"/>
    <w:rsid w:val="00353DB3"/>
    <w:rsid w:val="003548F4"/>
    <w:rsid w:val="00384AEF"/>
    <w:rsid w:val="0039229C"/>
    <w:rsid w:val="004169BC"/>
    <w:rsid w:val="0042665F"/>
    <w:rsid w:val="004743B7"/>
    <w:rsid w:val="0048294D"/>
    <w:rsid w:val="0049047A"/>
    <w:rsid w:val="004C03F0"/>
    <w:rsid w:val="004D57B4"/>
    <w:rsid w:val="004E0052"/>
    <w:rsid w:val="004F7395"/>
    <w:rsid w:val="00516DFA"/>
    <w:rsid w:val="0056187D"/>
    <w:rsid w:val="00586763"/>
    <w:rsid w:val="005D00AA"/>
    <w:rsid w:val="005D0D67"/>
    <w:rsid w:val="00612D65"/>
    <w:rsid w:val="0064086E"/>
    <w:rsid w:val="00657432"/>
    <w:rsid w:val="00666759"/>
    <w:rsid w:val="0068080F"/>
    <w:rsid w:val="00685507"/>
    <w:rsid w:val="00685D93"/>
    <w:rsid w:val="006E58F0"/>
    <w:rsid w:val="006F38BE"/>
    <w:rsid w:val="007067C6"/>
    <w:rsid w:val="00715FA9"/>
    <w:rsid w:val="007240BF"/>
    <w:rsid w:val="00725CD6"/>
    <w:rsid w:val="00760712"/>
    <w:rsid w:val="00760D07"/>
    <w:rsid w:val="007653C3"/>
    <w:rsid w:val="007A4416"/>
    <w:rsid w:val="007C0712"/>
    <w:rsid w:val="007C5C4C"/>
    <w:rsid w:val="007D0B9E"/>
    <w:rsid w:val="007F4EFB"/>
    <w:rsid w:val="00856C0C"/>
    <w:rsid w:val="008A243E"/>
    <w:rsid w:val="008E4E75"/>
    <w:rsid w:val="008E7941"/>
    <w:rsid w:val="008F1B2B"/>
    <w:rsid w:val="008F5027"/>
    <w:rsid w:val="008F6B30"/>
    <w:rsid w:val="00900202"/>
    <w:rsid w:val="0090702E"/>
    <w:rsid w:val="00941AF1"/>
    <w:rsid w:val="009531BD"/>
    <w:rsid w:val="00953603"/>
    <w:rsid w:val="00961857"/>
    <w:rsid w:val="00995032"/>
    <w:rsid w:val="009B6F60"/>
    <w:rsid w:val="009E5A27"/>
    <w:rsid w:val="00A129AC"/>
    <w:rsid w:val="00A327B6"/>
    <w:rsid w:val="00A3400D"/>
    <w:rsid w:val="00A40BAB"/>
    <w:rsid w:val="00A54731"/>
    <w:rsid w:val="00A655F7"/>
    <w:rsid w:val="00A916BA"/>
    <w:rsid w:val="00A94D9D"/>
    <w:rsid w:val="00AF137D"/>
    <w:rsid w:val="00B00AB7"/>
    <w:rsid w:val="00B01BFD"/>
    <w:rsid w:val="00B0402D"/>
    <w:rsid w:val="00B5398C"/>
    <w:rsid w:val="00B753B9"/>
    <w:rsid w:val="00B76D34"/>
    <w:rsid w:val="00BA1083"/>
    <w:rsid w:val="00BA5324"/>
    <w:rsid w:val="00BA6169"/>
    <w:rsid w:val="00BA6455"/>
    <w:rsid w:val="00C05F10"/>
    <w:rsid w:val="00C2123E"/>
    <w:rsid w:val="00C538FE"/>
    <w:rsid w:val="00C55C75"/>
    <w:rsid w:val="00C71321"/>
    <w:rsid w:val="00CA3A9C"/>
    <w:rsid w:val="00CD4366"/>
    <w:rsid w:val="00CE64A1"/>
    <w:rsid w:val="00CE7E40"/>
    <w:rsid w:val="00CF5768"/>
    <w:rsid w:val="00D3139A"/>
    <w:rsid w:val="00D32D02"/>
    <w:rsid w:val="00D35900"/>
    <w:rsid w:val="00D60D09"/>
    <w:rsid w:val="00D66F8E"/>
    <w:rsid w:val="00D8212A"/>
    <w:rsid w:val="00D82534"/>
    <w:rsid w:val="00D9034F"/>
    <w:rsid w:val="00D94A58"/>
    <w:rsid w:val="00DA4E09"/>
    <w:rsid w:val="00DC0015"/>
    <w:rsid w:val="00DE4402"/>
    <w:rsid w:val="00E04594"/>
    <w:rsid w:val="00E13252"/>
    <w:rsid w:val="00E404FF"/>
    <w:rsid w:val="00E54309"/>
    <w:rsid w:val="00E6684E"/>
    <w:rsid w:val="00E90A80"/>
    <w:rsid w:val="00EA0419"/>
    <w:rsid w:val="00EA396B"/>
    <w:rsid w:val="00EB0C49"/>
    <w:rsid w:val="00F255F7"/>
    <w:rsid w:val="00F44CA3"/>
    <w:rsid w:val="00F5138B"/>
    <w:rsid w:val="00F87F71"/>
    <w:rsid w:val="00FB23AC"/>
    <w:rsid w:val="00FC00E4"/>
    <w:rsid w:val="00FD6C6B"/>
    <w:rsid w:val="00FE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B779"/>
  <w15:chartTrackingRefBased/>
  <w15:docId w15:val="{1F19D082-BD09-134A-A5F9-80806C4B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0124"/>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A0124"/>
    <w:rPr>
      <w:rFonts w:ascii="Times New Roman" w:eastAsia="Times New Roman" w:hAnsi="Times New Roman" w:cs="Times New Roman"/>
      <w:szCs w:val="20"/>
    </w:rPr>
  </w:style>
  <w:style w:type="character" w:styleId="Hyperlink">
    <w:name w:val="Hyperlink"/>
    <w:basedOn w:val="DefaultParagraphFont"/>
    <w:uiPriority w:val="99"/>
    <w:unhideWhenUsed/>
    <w:rsid w:val="00353DB3"/>
    <w:rPr>
      <w:color w:val="0000FF"/>
      <w:u w:val="single"/>
    </w:rPr>
  </w:style>
  <w:style w:type="paragraph" w:styleId="BalloonText">
    <w:name w:val="Balloon Text"/>
    <w:basedOn w:val="Normal"/>
    <w:link w:val="BalloonTextChar"/>
    <w:uiPriority w:val="99"/>
    <w:semiHidden/>
    <w:unhideWhenUsed/>
    <w:rsid w:val="001E2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127"/>
    <w:rPr>
      <w:rFonts w:ascii="Segoe UI" w:hAnsi="Segoe UI" w:cs="Segoe UI"/>
      <w:sz w:val="18"/>
      <w:szCs w:val="18"/>
    </w:rPr>
  </w:style>
  <w:style w:type="character" w:styleId="CommentReference">
    <w:name w:val="annotation reference"/>
    <w:basedOn w:val="DefaultParagraphFont"/>
    <w:uiPriority w:val="99"/>
    <w:semiHidden/>
    <w:unhideWhenUsed/>
    <w:rsid w:val="00A40BAB"/>
    <w:rPr>
      <w:sz w:val="16"/>
      <w:szCs w:val="16"/>
    </w:rPr>
  </w:style>
  <w:style w:type="paragraph" w:styleId="CommentText">
    <w:name w:val="annotation text"/>
    <w:basedOn w:val="Normal"/>
    <w:link w:val="CommentTextChar"/>
    <w:uiPriority w:val="99"/>
    <w:semiHidden/>
    <w:unhideWhenUsed/>
    <w:rsid w:val="00A40BAB"/>
    <w:rPr>
      <w:sz w:val="20"/>
      <w:szCs w:val="20"/>
    </w:rPr>
  </w:style>
  <w:style w:type="character" w:customStyle="1" w:styleId="CommentTextChar">
    <w:name w:val="Comment Text Char"/>
    <w:basedOn w:val="DefaultParagraphFont"/>
    <w:link w:val="CommentText"/>
    <w:uiPriority w:val="99"/>
    <w:semiHidden/>
    <w:rsid w:val="00A40BAB"/>
    <w:rPr>
      <w:sz w:val="20"/>
      <w:szCs w:val="20"/>
    </w:rPr>
  </w:style>
  <w:style w:type="paragraph" w:styleId="CommentSubject">
    <w:name w:val="annotation subject"/>
    <w:basedOn w:val="CommentText"/>
    <w:next w:val="CommentText"/>
    <w:link w:val="CommentSubjectChar"/>
    <w:uiPriority w:val="99"/>
    <w:semiHidden/>
    <w:unhideWhenUsed/>
    <w:rsid w:val="00A40BAB"/>
    <w:rPr>
      <w:b/>
      <w:bCs/>
    </w:rPr>
  </w:style>
  <w:style w:type="character" w:customStyle="1" w:styleId="CommentSubjectChar">
    <w:name w:val="Comment Subject Char"/>
    <w:basedOn w:val="CommentTextChar"/>
    <w:link w:val="CommentSubject"/>
    <w:uiPriority w:val="99"/>
    <w:semiHidden/>
    <w:rsid w:val="00A40BAB"/>
    <w:rPr>
      <w:b/>
      <w:bCs/>
      <w:sz w:val="20"/>
      <w:szCs w:val="20"/>
    </w:rPr>
  </w:style>
  <w:style w:type="paragraph" w:styleId="Revision">
    <w:name w:val="Revision"/>
    <w:hidden/>
    <w:uiPriority w:val="99"/>
    <w:semiHidden/>
    <w:rsid w:val="00B76D34"/>
  </w:style>
  <w:style w:type="paragraph" w:styleId="Header">
    <w:name w:val="header"/>
    <w:basedOn w:val="Normal"/>
    <w:link w:val="HeaderChar"/>
    <w:uiPriority w:val="99"/>
    <w:unhideWhenUsed/>
    <w:rsid w:val="000D20E4"/>
    <w:pPr>
      <w:tabs>
        <w:tab w:val="center" w:pos="4680"/>
        <w:tab w:val="right" w:pos="9360"/>
      </w:tabs>
    </w:pPr>
  </w:style>
  <w:style w:type="character" w:customStyle="1" w:styleId="HeaderChar">
    <w:name w:val="Header Char"/>
    <w:basedOn w:val="DefaultParagraphFont"/>
    <w:link w:val="Header"/>
    <w:uiPriority w:val="99"/>
    <w:rsid w:val="000D20E4"/>
  </w:style>
  <w:style w:type="paragraph" w:styleId="Footer">
    <w:name w:val="footer"/>
    <w:basedOn w:val="Normal"/>
    <w:link w:val="FooterChar"/>
    <w:uiPriority w:val="99"/>
    <w:unhideWhenUsed/>
    <w:rsid w:val="000D20E4"/>
    <w:pPr>
      <w:tabs>
        <w:tab w:val="center" w:pos="4680"/>
        <w:tab w:val="right" w:pos="9360"/>
      </w:tabs>
    </w:pPr>
  </w:style>
  <w:style w:type="character" w:customStyle="1" w:styleId="FooterChar">
    <w:name w:val="Footer Char"/>
    <w:basedOn w:val="DefaultParagraphFont"/>
    <w:link w:val="Footer"/>
    <w:uiPriority w:val="99"/>
    <w:rsid w:val="000D2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0817">
      <w:bodyDiv w:val="1"/>
      <w:marLeft w:val="0"/>
      <w:marRight w:val="0"/>
      <w:marTop w:val="0"/>
      <w:marBottom w:val="0"/>
      <w:divBdr>
        <w:top w:val="none" w:sz="0" w:space="0" w:color="auto"/>
        <w:left w:val="none" w:sz="0" w:space="0" w:color="auto"/>
        <w:bottom w:val="none" w:sz="0" w:space="0" w:color="auto"/>
        <w:right w:val="none" w:sz="0" w:space="0" w:color="auto"/>
      </w:divBdr>
    </w:div>
    <w:div w:id="227963217">
      <w:bodyDiv w:val="1"/>
      <w:marLeft w:val="0"/>
      <w:marRight w:val="0"/>
      <w:marTop w:val="0"/>
      <w:marBottom w:val="0"/>
      <w:divBdr>
        <w:top w:val="none" w:sz="0" w:space="0" w:color="auto"/>
        <w:left w:val="none" w:sz="0" w:space="0" w:color="auto"/>
        <w:bottom w:val="none" w:sz="0" w:space="0" w:color="auto"/>
        <w:right w:val="none" w:sz="0" w:space="0" w:color="auto"/>
      </w:divBdr>
    </w:div>
    <w:div w:id="373576266">
      <w:bodyDiv w:val="1"/>
      <w:marLeft w:val="0"/>
      <w:marRight w:val="0"/>
      <w:marTop w:val="0"/>
      <w:marBottom w:val="0"/>
      <w:divBdr>
        <w:top w:val="none" w:sz="0" w:space="0" w:color="auto"/>
        <w:left w:val="none" w:sz="0" w:space="0" w:color="auto"/>
        <w:bottom w:val="none" w:sz="0" w:space="0" w:color="auto"/>
        <w:right w:val="none" w:sz="0" w:space="0" w:color="auto"/>
      </w:divBdr>
    </w:div>
    <w:div w:id="434595475">
      <w:bodyDiv w:val="1"/>
      <w:marLeft w:val="0"/>
      <w:marRight w:val="0"/>
      <w:marTop w:val="0"/>
      <w:marBottom w:val="0"/>
      <w:divBdr>
        <w:top w:val="none" w:sz="0" w:space="0" w:color="auto"/>
        <w:left w:val="none" w:sz="0" w:space="0" w:color="auto"/>
        <w:bottom w:val="none" w:sz="0" w:space="0" w:color="auto"/>
        <w:right w:val="none" w:sz="0" w:space="0" w:color="auto"/>
      </w:divBdr>
    </w:div>
    <w:div w:id="929584882">
      <w:bodyDiv w:val="1"/>
      <w:marLeft w:val="0"/>
      <w:marRight w:val="0"/>
      <w:marTop w:val="0"/>
      <w:marBottom w:val="0"/>
      <w:divBdr>
        <w:top w:val="none" w:sz="0" w:space="0" w:color="auto"/>
        <w:left w:val="none" w:sz="0" w:space="0" w:color="auto"/>
        <w:bottom w:val="none" w:sz="0" w:space="0" w:color="auto"/>
        <w:right w:val="none" w:sz="0" w:space="0" w:color="auto"/>
      </w:divBdr>
    </w:div>
    <w:div w:id="1087965234">
      <w:bodyDiv w:val="1"/>
      <w:marLeft w:val="0"/>
      <w:marRight w:val="0"/>
      <w:marTop w:val="0"/>
      <w:marBottom w:val="0"/>
      <w:divBdr>
        <w:top w:val="none" w:sz="0" w:space="0" w:color="auto"/>
        <w:left w:val="none" w:sz="0" w:space="0" w:color="auto"/>
        <w:bottom w:val="none" w:sz="0" w:space="0" w:color="auto"/>
        <w:right w:val="none" w:sz="0" w:space="0" w:color="auto"/>
      </w:divBdr>
    </w:div>
    <w:div w:id="1314337289">
      <w:bodyDiv w:val="1"/>
      <w:marLeft w:val="0"/>
      <w:marRight w:val="0"/>
      <w:marTop w:val="0"/>
      <w:marBottom w:val="0"/>
      <w:divBdr>
        <w:top w:val="none" w:sz="0" w:space="0" w:color="auto"/>
        <w:left w:val="none" w:sz="0" w:space="0" w:color="auto"/>
        <w:bottom w:val="none" w:sz="0" w:space="0" w:color="auto"/>
        <w:right w:val="none" w:sz="0" w:space="0" w:color="auto"/>
      </w:divBdr>
    </w:div>
    <w:div w:id="1480998547">
      <w:bodyDiv w:val="1"/>
      <w:marLeft w:val="0"/>
      <w:marRight w:val="0"/>
      <w:marTop w:val="0"/>
      <w:marBottom w:val="0"/>
      <w:divBdr>
        <w:top w:val="none" w:sz="0" w:space="0" w:color="auto"/>
        <w:left w:val="none" w:sz="0" w:space="0" w:color="auto"/>
        <w:bottom w:val="none" w:sz="0" w:space="0" w:color="auto"/>
        <w:right w:val="none" w:sz="0" w:space="0" w:color="auto"/>
      </w:divBdr>
    </w:div>
    <w:div w:id="18467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lyamg@u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773</Characters>
  <Application>Microsoft Office Word</Application>
  <DocSecurity>0</DocSecurity>
  <Lines>77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Golovaty, Ilya</dc:creator>
  <cp:keywords/>
  <dc:description/>
  <cp:lastModifiedBy>Golovaty, Ilya</cp:lastModifiedBy>
  <cp:revision>2</cp:revision>
  <cp:lastPrinted>2022-07-25T05:01:00Z</cp:lastPrinted>
  <dcterms:created xsi:type="dcterms:W3CDTF">2023-07-01T05:07:00Z</dcterms:created>
  <dcterms:modified xsi:type="dcterms:W3CDTF">2023-07-01T05:07:00Z</dcterms:modified>
</cp:coreProperties>
</file>