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BBFEF2" w14:textId="166641AE" w:rsidR="00A425F9" w:rsidRDefault="00A155A6" w:rsidP="00B203A0">
      <w:pPr>
        <w:pStyle w:val="Heading1"/>
      </w:pPr>
      <w:r>
        <w:t xml:space="preserve">Appendix </w:t>
      </w:r>
      <w:r w:rsidR="0001398E">
        <w:t>B</w:t>
      </w:r>
      <w:r w:rsidR="00A84ED2">
        <w:t>: C</w:t>
      </w:r>
      <w:r w:rsidR="00A84ED2" w:rsidRPr="00A84ED2">
        <w:t>omparison</w:t>
      </w:r>
      <w:r w:rsidR="00A84ED2">
        <w:t xml:space="preserve"> of</w:t>
      </w:r>
      <w:r w:rsidR="00A84ED2" w:rsidRPr="00A84ED2">
        <w:t xml:space="preserve"> the responses of </w:t>
      </w:r>
      <w:r w:rsidR="00A84ED2">
        <w:t xml:space="preserve">different </w:t>
      </w:r>
      <w:r w:rsidR="00A84ED2" w:rsidRPr="00A84ED2">
        <w:t>ChatGPT models with the ones based on the benchmark data</w:t>
      </w:r>
    </w:p>
    <w:p w14:paraId="30EAC276" w14:textId="3891615C" w:rsidR="00C13366" w:rsidRDefault="00C13366" w:rsidP="00C13366">
      <w:pPr>
        <w:spacing w:line="276" w:lineRule="auto"/>
        <w:jc w:val="both"/>
      </w:pPr>
      <w:r>
        <w:t xml:space="preserve">In Tables </w:t>
      </w:r>
      <w:r w:rsidR="0001398E">
        <w:t>B</w:t>
      </w:r>
      <w:r>
        <w:t>1</w:t>
      </w:r>
      <w:r w:rsidR="00B27843">
        <w:t xml:space="preserve"> to </w:t>
      </w:r>
      <w:r w:rsidR="0001398E">
        <w:t>B</w:t>
      </w:r>
      <w:r w:rsidR="00772DA0">
        <w:t>6</w:t>
      </w:r>
      <w:r>
        <w:t xml:space="preserve"> letter “</w:t>
      </w:r>
      <w:r>
        <w:rPr>
          <w:rFonts w:ascii="Segoe UI Symbol" w:hAnsi="Segoe UI Symbol" w:cs="Segoe UI Symbol"/>
        </w:rPr>
        <w:t>Y</w:t>
      </w:r>
      <w:r>
        <w:t xml:space="preserve">” indicates that the response aligns with the benchmark data in term of “Match” or “Ranking”, and letter “N” signifies a discrepancy.  In Figs. </w:t>
      </w:r>
      <w:r w:rsidR="0001398E">
        <w:t>B</w:t>
      </w:r>
      <w:r>
        <w:t>1</w:t>
      </w:r>
      <w:r w:rsidR="00B27843">
        <w:t xml:space="preserve"> to </w:t>
      </w:r>
      <w:r w:rsidR="0001398E">
        <w:t>B</w:t>
      </w:r>
      <w:r>
        <w:t>4, each parameter (or model) is assigned a specific color, and lines of the same color connect parameters (or models) to visually represent their consistency.</w:t>
      </w:r>
    </w:p>
    <w:p w14:paraId="78DFD432" w14:textId="06AC9106" w:rsidR="00770839" w:rsidRDefault="00770839" w:rsidP="00331487">
      <w:pPr>
        <w:spacing w:line="276" w:lineRule="auto"/>
        <w:jc w:val="both"/>
      </w:pPr>
      <w:r>
        <w:t xml:space="preserve">In Table </w:t>
      </w:r>
      <w:r w:rsidR="0001398E">
        <w:t>B</w:t>
      </w:r>
      <w:r>
        <w:t>1, i</w:t>
      </w:r>
      <w:r w:rsidRPr="00BC19D1">
        <w:t>t should be noted that DNN (Deep Neural Network)</w:t>
      </w:r>
      <w:r>
        <w:t xml:space="preserve"> is</w:t>
      </w:r>
      <w:r w:rsidRPr="00BC19D1">
        <w:t xml:space="preserve"> considered </w:t>
      </w:r>
      <w:r>
        <w:t xml:space="preserve">as specific type of </w:t>
      </w:r>
      <w:r w:rsidRPr="00BC19D1">
        <w:t>ANN (Artificial Neural Network).</w:t>
      </w:r>
      <w:r w:rsidR="002D3E12">
        <w:t xml:space="preserve"> Furthermore, </w:t>
      </w:r>
      <w:r w:rsidR="00D95F92" w:rsidRPr="00D95F92">
        <w:t>MLP</w:t>
      </w:r>
      <w:r w:rsidR="00D95F92">
        <w:t xml:space="preserve"> (</w:t>
      </w:r>
      <w:r w:rsidR="00D95F92" w:rsidRPr="00D95F92">
        <w:t>Multilayer Perceptron</w:t>
      </w:r>
      <w:r w:rsidR="00D95F92">
        <w:t>) algorithm</w:t>
      </w:r>
      <w:r w:rsidR="002D3E12">
        <w:t>s</w:t>
      </w:r>
      <w:r w:rsidR="00D95F92" w:rsidRPr="00D95F92">
        <w:t xml:space="preserve"> can be</w:t>
      </w:r>
      <w:r w:rsidR="00677CAF">
        <w:t xml:space="preserve"> considered as</w:t>
      </w:r>
      <w:r w:rsidR="00D95F92" w:rsidRPr="00D95F92">
        <w:t xml:space="preserve"> </w:t>
      </w:r>
      <w:r w:rsidR="00665E69" w:rsidRPr="00BC19D1">
        <w:t>Deep Neural Network</w:t>
      </w:r>
      <w:r w:rsidR="00665E69">
        <w:t>s</w:t>
      </w:r>
      <w:r w:rsidR="00D95F92" w:rsidRPr="00D95F92">
        <w:t xml:space="preserve"> if they have multiple hidden layers.</w:t>
      </w:r>
      <w:r w:rsidR="00331487">
        <w:t xml:space="preserve"> </w:t>
      </w:r>
      <w:r w:rsidRPr="00BC19D1">
        <w:t xml:space="preserve">Additionally, Adaptive Boosting </w:t>
      </w:r>
      <w:r>
        <w:t>(</w:t>
      </w:r>
      <w:r w:rsidRPr="00BC19D1">
        <w:t>AdaBoost</w:t>
      </w:r>
      <w:r>
        <w:t>)</w:t>
      </w:r>
      <w:r w:rsidRPr="00BC19D1">
        <w:t xml:space="preserve">, Extreme Gradient Boosting </w:t>
      </w:r>
      <w:r>
        <w:t>(</w:t>
      </w:r>
      <w:r w:rsidRPr="00BC19D1">
        <w:t>XGBoost</w:t>
      </w:r>
      <w:r>
        <w:t>)</w:t>
      </w:r>
      <w:r w:rsidRPr="00BC19D1">
        <w:t>, GBM (Gradient Boosting Machine)</w:t>
      </w:r>
      <w:r w:rsidR="00331487">
        <w:t xml:space="preserve">, and </w:t>
      </w:r>
      <w:r w:rsidR="00331487" w:rsidRPr="00331487">
        <w:t>GBDT</w:t>
      </w:r>
      <w:r w:rsidR="00331487">
        <w:t xml:space="preserve"> (</w:t>
      </w:r>
      <w:r w:rsidR="00331487" w:rsidRPr="00331487">
        <w:t>Gradient Boosting Decision Tree</w:t>
      </w:r>
      <w:r w:rsidR="00331487">
        <w:t>)</w:t>
      </w:r>
      <w:r w:rsidRPr="00BC19D1">
        <w:t xml:space="preserve"> are all part of the Boost-Ens (Boost</w:t>
      </w:r>
      <w:r>
        <w:t>ing</w:t>
      </w:r>
      <w:r w:rsidRPr="00BC19D1">
        <w:t xml:space="preserve"> Ensembles) category.</w:t>
      </w:r>
    </w:p>
    <w:p w14:paraId="3833F3AD" w14:textId="46859625" w:rsidR="00A155A6" w:rsidRDefault="00A155A6" w:rsidP="00A155A6">
      <w:pPr>
        <w:pStyle w:val="Caption"/>
        <w:keepNext/>
        <w:spacing w:after="0" w:line="276" w:lineRule="auto"/>
      </w:pPr>
      <w:r>
        <w:t xml:space="preserve">Table </w:t>
      </w:r>
      <w:r w:rsidR="0001398E">
        <w:t>B</w:t>
      </w:r>
      <w:r>
        <w:fldChar w:fldCharType="begin"/>
      </w:r>
      <w:r>
        <w:instrText xml:space="preserve"> SEQ Table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>. The</w:t>
      </w:r>
      <w:r w:rsidRPr="00CF1875">
        <w:t xml:space="preserve"> top </w:t>
      </w:r>
      <w:r>
        <w:t>ten</w:t>
      </w:r>
      <w:r w:rsidRPr="00CF1875">
        <w:t xml:space="preserve"> ML models </w:t>
      </w:r>
      <w:r>
        <w:t>developed for</w:t>
      </w:r>
      <w:r w:rsidRPr="00CF1875">
        <w:t xml:space="preserve"> FSM </w:t>
      </w:r>
      <w:r>
        <w:t xml:space="preserve">based on benchmark data and different </w:t>
      </w:r>
      <w:r w:rsidRPr="00CF1875">
        <w:t xml:space="preserve">ChatGPT </w:t>
      </w:r>
      <w:r>
        <w:t>models</w:t>
      </w:r>
    </w:p>
    <w:tbl>
      <w:tblPr>
        <w:tblStyle w:val="TableGrid"/>
        <w:tblW w:w="0" w:type="auto"/>
        <w:tblInd w:w="-5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1012"/>
        <w:gridCol w:w="750"/>
        <w:gridCol w:w="882"/>
        <w:gridCol w:w="874"/>
        <w:gridCol w:w="751"/>
        <w:gridCol w:w="882"/>
        <w:gridCol w:w="1012"/>
        <w:gridCol w:w="751"/>
        <w:gridCol w:w="882"/>
      </w:tblGrid>
      <w:tr w:rsidR="00A155A6" w:rsidRPr="000A2090" w14:paraId="77D96EC8" w14:textId="77777777" w:rsidTr="00631A2E">
        <w:tc>
          <w:tcPr>
            <w:tcW w:w="1271" w:type="dxa"/>
            <w:vMerge w:val="restart"/>
            <w:shd w:val="clear" w:color="auto" w:fill="E2EFD9" w:themeFill="accent6" w:themeFillTint="33"/>
            <w:vAlign w:val="center"/>
          </w:tcPr>
          <w:p w14:paraId="3C180525" w14:textId="77777777" w:rsidR="00A155A6" w:rsidRPr="00BD1DBA" w:rsidRDefault="00A155A6" w:rsidP="00D312D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BD1DBA">
              <w:rPr>
                <w:b/>
                <w:bCs/>
                <w:sz w:val="20"/>
                <w:szCs w:val="20"/>
              </w:rPr>
              <w:t>Benchmark data</w:t>
            </w:r>
          </w:p>
        </w:tc>
        <w:tc>
          <w:tcPr>
            <w:tcW w:w="2644" w:type="dxa"/>
            <w:gridSpan w:val="3"/>
            <w:shd w:val="clear" w:color="auto" w:fill="DEEAF6" w:themeFill="accent5" w:themeFillTint="33"/>
            <w:vAlign w:val="center"/>
          </w:tcPr>
          <w:p w14:paraId="008A395B" w14:textId="77777777" w:rsidR="00A155A6" w:rsidRPr="00BD1DBA" w:rsidRDefault="00A155A6" w:rsidP="00D312D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BD1DBA">
              <w:rPr>
                <w:b/>
                <w:bCs/>
                <w:sz w:val="20"/>
                <w:szCs w:val="20"/>
              </w:rPr>
              <w:t>ChatGPT-4o</w:t>
            </w:r>
          </w:p>
        </w:tc>
        <w:tc>
          <w:tcPr>
            <w:tcW w:w="2507" w:type="dxa"/>
            <w:gridSpan w:val="3"/>
            <w:shd w:val="clear" w:color="auto" w:fill="FFFFCC"/>
          </w:tcPr>
          <w:p w14:paraId="51C71486" w14:textId="77777777" w:rsidR="00A155A6" w:rsidRPr="00BD1DBA" w:rsidRDefault="00A155A6" w:rsidP="00D312D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BD1DBA">
              <w:rPr>
                <w:b/>
                <w:bCs/>
                <w:sz w:val="20"/>
                <w:szCs w:val="20"/>
              </w:rPr>
              <w:t>ChatGPT-4</w:t>
            </w:r>
          </w:p>
        </w:tc>
        <w:tc>
          <w:tcPr>
            <w:tcW w:w="2645" w:type="dxa"/>
            <w:gridSpan w:val="3"/>
            <w:shd w:val="clear" w:color="auto" w:fill="CCFFCC"/>
          </w:tcPr>
          <w:p w14:paraId="5D6B48EC" w14:textId="0760A127" w:rsidR="00A155A6" w:rsidRPr="00BD1DBA" w:rsidRDefault="005D1630" w:rsidP="00D312D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Chat</w:t>
            </w:r>
            <w:r w:rsidR="00A155A6" w:rsidRPr="00BD1DBA">
              <w:rPr>
                <w:b/>
                <w:bCs/>
                <w:sz w:val="20"/>
                <w:szCs w:val="20"/>
              </w:rPr>
              <w:t>-FSM</w:t>
            </w:r>
          </w:p>
        </w:tc>
      </w:tr>
      <w:tr w:rsidR="00BB4460" w:rsidRPr="000A2090" w14:paraId="35B8045F" w14:textId="77777777" w:rsidTr="00631A2E">
        <w:tc>
          <w:tcPr>
            <w:tcW w:w="1271" w:type="dxa"/>
            <w:vMerge/>
            <w:shd w:val="clear" w:color="auto" w:fill="E2EFD9" w:themeFill="accent6" w:themeFillTint="33"/>
            <w:vAlign w:val="center"/>
          </w:tcPr>
          <w:p w14:paraId="6B7BE1D2" w14:textId="77777777" w:rsidR="00A155A6" w:rsidRPr="00BD1DBA" w:rsidRDefault="00A155A6" w:rsidP="00D312D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12" w:type="dxa"/>
            <w:shd w:val="clear" w:color="auto" w:fill="DEEAF6" w:themeFill="accent5" w:themeFillTint="33"/>
            <w:vAlign w:val="center"/>
          </w:tcPr>
          <w:p w14:paraId="0A93162D" w14:textId="77777777" w:rsidR="00A155A6" w:rsidRPr="00BD1DBA" w:rsidRDefault="00A155A6" w:rsidP="00D312D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BD1DBA">
              <w:rPr>
                <w:b/>
                <w:bCs/>
                <w:sz w:val="20"/>
                <w:szCs w:val="20"/>
              </w:rPr>
              <w:t>Response</w:t>
            </w:r>
          </w:p>
        </w:tc>
        <w:tc>
          <w:tcPr>
            <w:tcW w:w="750" w:type="dxa"/>
            <w:shd w:val="clear" w:color="auto" w:fill="DEEAF6" w:themeFill="accent5" w:themeFillTint="33"/>
            <w:vAlign w:val="center"/>
          </w:tcPr>
          <w:p w14:paraId="47C66A94" w14:textId="77777777" w:rsidR="00A155A6" w:rsidRPr="00BD1DBA" w:rsidRDefault="00A155A6" w:rsidP="00D312D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BD1DBA">
              <w:rPr>
                <w:b/>
                <w:bCs/>
                <w:sz w:val="20"/>
                <w:szCs w:val="20"/>
              </w:rPr>
              <w:t>Match</w:t>
            </w:r>
          </w:p>
        </w:tc>
        <w:tc>
          <w:tcPr>
            <w:tcW w:w="882" w:type="dxa"/>
            <w:shd w:val="clear" w:color="auto" w:fill="DEEAF6" w:themeFill="accent5" w:themeFillTint="33"/>
            <w:vAlign w:val="center"/>
          </w:tcPr>
          <w:p w14:paraId="21F38C61" w14:textId="77777777" w:rsidR="00A155A6" w:rsidRPr="00BD1DBA" w:rsidRDefault="00A155A6" w:rsidP="00D312D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BD1DBA">
              <w:rPr>
                <w:b/>
                <w:bCs/>
                <w:sz w:val="20"/>
                <w:szCs w:val="20"/>
              </w:rPr>
              <w:t>Ranking</w:t>
            </w:r>
          </w:p>
        </w:tc>
        <w:tc>
          <w:tcPr>
            <w:tcW w:w="874" w:type="dxa"/>
            <w:shd w:val="clear" w:color="auto" w:fill="FFFFCC"/>
            <w:vAlign w:val="center"/>
          </w:tcPr>
          <w:p w14:paraId="175D2C33" w14:textId="77777777" w:rsidR="00A155A6" w:rsidRPr="00BD1DBA" w:rsidRDefault="00A155A6" w:rsidP="00BB4460">
            <w:pPr>
              <w:spacing w:line="276" w:lineRule="auto"/>
              <w:ind w:left="-136" w:right="-119" w:hanging="8"/>
              <w:jc w:val="center"/>
              <w:rPr>
                <w:b/>
                <w:bCs/>
                <w:sz w:val="20"/>
                <w:szCs w:val="20"/>
              </w:rPr>
            </w:pPr>
            <w:r w:rsidRPr="00BD1DBA">
              <w:rPr>
                <w:b/>
                <w:bCs/>
                <w:sz w:val="20"/>
                <w:szCs w:val="20"/>
              </w:rPr>
              <w:t>Response</w:t>
            </w:r>
          </w:p>
        </w:tc>
        <w:tc>
          <w:tcPr>
            <w:tcW w:w="751" w:type="dxa"/>
            <w:shd w:val="clear" w:color="auto" w:fill="FFFFCC"/>
            <w:vAlign w:val="center"/>
          </w:tcPr>
          <w:p w14:paraId="6C755486" w14:textId="77777777" w:rsidR="00A155A6" w:rsidRPr="00BD1DBA" w:rsidRDefault="00A155A6" w:rsidP="00D312D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BD1DBA">
              <w:rPr>
                <w:b/>
                <w:bCs/>
                <w:sz w:val="20"/>
                <w:szCs w:val="20"/>
              </w:rPr>
              <w:t>Match</w:t>
            </w:r>
          </w:p>
        </w:tc>
        <w:tc>
          <w:tcPr>
            <w:tcW w:w="882" w:type="dxa"/>
            <w:shd w:val="clear" w:color="auto" w:fill="FFFFCC"/>
            <w:vAlign w:val="center"/>
          </w:tcPr>
          <w:p w14:paraId="6C389B21" w14:textId="77777777" w:rsidR="00A155A6" w:rsidRPr="00BD1DBA" w:rsidRDefault="00A155A6" w:rsidP="00D312D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BD1DBA">
              <w:rPr>
                <w:b/>
                <w:bCs/>
                <w:sz w:val="20"/>
                <w:szCs w:val="20"/>
              </w:rPr>
              <w:t>Ranking</w:t>
            </w:r>
          </w:p>
        </w:tc>
        <w:tc>
          <w:tcPr>
            <w:tcW w:w="1012" w:type="dxa"/>
            <w:shd w:val="clear" w:color="auto" w:fill="CCFFCC"/>
            <w:vAlign w:val="center"/>
          </w:tcPr>
          <w:p w14:paraId="52A423F8" w14:textId="77777777" w:rsidR="00A155A6" w:rsidRPr="00BD1DBA" w:rsidRDefault="00A155A6" w:rsidP="00D312D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BD1DBA">
              <w:rPr>
                <w:b/>
                <w:bCs/>
                <w:sz w:val="20"/>
                <w:szCs w:val="20"/>
              </w:rPr>
              <w:t>Response</w:t>
            </w:r>
          </w:p>
        </w:tc>
        <w:tc>
          <w:tcPr>
            <w:tcW w:w="751" w:type="dxa"/>
            <w:shd w:val="clear" w:color="auto" w:fill="CCFFCC"/>
            <w:vAlign w:val="center"/>
          </w:tcPr>
          <w:p w14:paraId="7E04B8FB" w14:textId="77777777" w:rsidR="00A155A6" w:rsidRPr="00BD1DBA" w:rsidRDefault="00A155A6" w:rsidP="00D312D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BD1DBA">
              <w:rPr>
                <w:b/>
                <w:bCs/>
                <w:sz w:val="20"/>
                <w:szCs w:val="20"/>
              </w:rPr>
              <w:t>Match</w:t>
            </w:r>
          </w:p>
        </w:tc>
        <w:tc>
          <w:tcPr>
            <w:tcW w:w="882" w:type="dxa"/>
            <w:shd w:val="clear" w:color="auto" w:fill="CCFFCC"/>
            <w:vAlign w:val="center"/>
          </w:tcPr>
          <w:p w14:paraId="163977DD" w14:textId="77777777" w:rsidR="00A155A6" w:rsidRPr="00BD1DBA" w:rsidRDefault="00A155A6" w:rsidP="00D312D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BD1DBA">
              <w:rPr>
                <w:b/>
                <w:bCs/>
                <w:sz w:val="20"/>
                <w:szCs w:val="20"/>
              </w:rPr>
              <w:t>Ranking</w:t>
            </w:r>
          </w:p>
        </w:tc>
      </w:tr>
      <w:tr w:rsidR="008A4D34" w:rsidRPr="000A2090" w14:paraId="3F4DF3B9" w14:textId="77777777" w:rsidTr="00631A2E">
        <w:tc>
          <w:tcPr>
            <w:tcW w:w="1271" w:type="dxa"/>
            <w:shd w:val="clear" w:color="auto" w:fill="E2EFD9" w:themeFill="accent6" w:themeFillTint="33"/>
          </w:tcPr>
          <w:p w14:paraId="6F8C74FE" w14:textId="77777777" w:rsidR="008A4D34" w:rsidRPr="00BD1DBA" w:rsidRDefault="008A4D34" w:rsidP="008A4D34">
            <w:pPr>
              <w:spacing w:line="276" w:lineRule="auto"/>
              <w:ind w:left="-111"/>
              <w:jc w:val="center"/>
              <w:rPr>
                <w:sz w:val="20"/>
                <w:szCs w:val="20"/>
              </w:rPr>
            </w:pPr>
            <w:r w:rsidRPr="00BD1DBA">
              <w:rPr>
                <w:sz w:val="20"/>
                <w:szCs w:val="20"/>
              </w:rPr>
              <w:t>RF</w:t>
            </w:r>
          </w:p>
        </w:tc>
        <w:tc>
          <w:tcPr>
            <w:tcW w:w="1012" w:type="dxa"/>
            <w:shd w:val="clear" w:color="auto" w:fill="DEEAF6" w:themeFill="accent5" w:themeFillTint="33"/>
          </w:tcPr>
          <w:p w14:paraId="7A713539" w14:textId="1E5E9282" w:rsidR="008A4D34" w:rsidRPr="00BD1DBA" w:rsidRDefault="008A4D34" w:rsidP="008A4D34">
            <w:pPr>
              <w:spacing w:line="276" w:lineRule="auto"/>
              <w:ind w:left="-129" w:right="-82"/>
              <w:jc w:val="center"/>
              <w:rPr>
                <w:sz w:val="20"/>
                <w:szCs w:val="20"/>
              </w:rPr>
            </w:pPr>
            <w:r w:rsidRPr="00BD1DBA">
              <w:rPr>
                <w:sz w:val="20"/>
                <w:szCs w:val="20"/>
              </w:rPr>
              <w:t>RF</w:t>
            </w:r>
          </w:p>
        </w:tc>
        <w:tc>
          <w:tcPr>
            <w:tcW w:w="750" w:type="dxa"/>
            <w:shd w:val="clear" w:color="auto" w:fill="DEEAF6" w:themeFill="accent5" w:themeFillTint="33"/>
            <w:vAlign w:val="center"/>
          </w:tcPr>
          <w:p w14:paraId="6413BCC6" w14:textId="5823F29F" w:rsidR="008A4D34" w:rsidRPr="000A2090" w:rsidRDefault="008A4D34" w:rsidP="008A4D3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DEEAF6" w:themeFill="accent5" w:themeFillTint="33"/>
          </w:tcPr>
          <w:p w14:paraId="643DD583" w14:textId="34F68165" w:rsidR="008A4D34" w:rsidRPr="000A2090" w:rsidRDefault="008A4D34" w:rsidP="008A4D3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47E01">
              <w:rPr>
                <w:sz w:val="20"/>
                <w:szCs w:val="20"/>
              </w:rPr>
              <w:t>Y</w:t>
            </w:r>
          </w:p>
        </w:tc>
        <w:tc>
          <w:tcPr>
            <w:tcW w:w="874" w:type="dxa"/>
            <w:shd w:val="clear" w:color="auto" w:fill="FFFFCC"/>
          </w:tcPr>
          <w:p w14:paraId="3334FDC6" w14:textId="77777777" w:rsidR="008A4D34" w:rsidRPr="00BD1DBA" w:rsidRDefault="008A4D34" w:rsidP="008A4D34">
            <w:pPr>
              <w:spacing w:line="276" w:lineRule="auto"/>
              <w:ind w:left="-194" w:right="-136"/>
              <w:jc w:val="center"/>
              <w:rPr>
                <w:sz w:val="20"/>
                <w:szCs w:val="20"/>
              </w:rPr>
            </w:pPr>
            <w:r w:rsidRPr="00BD1DBA">
              <w:rPr>
                <w:sz w:val="20"/>
                <w:szCs w:val="20"/>
              </w:rPr>
              <w:t>RF</w:t>
            </w:r>
          </w:p>
        </w:tc>
        <w:tc>
          <w:tcPr>
            <w:tcW w:w="751" w:type="dxa"/>
            <w:shd w:val="clear" w:color="auto" w:fill="FFFFCC"/>
          </w:tcPr>
          <w:p w14:paraId="12F86016" w14:textId="77777777" w:rsidR="008A4D34" w:rsidRPr="00BD1DBA" w:rsidRDefault="008A4D34" w:rsidP="008A4D3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D1DBA"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FFFFCC"/>
          </w:tcPr>
          <w:p w14:paraId="5D8AE696" w14:textId="77777777" w:rsidR="008A4D34" w:rsidRPr="00047E01" w:rsidRDefault="008A4D34" w:rsidP="008A4D3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47E01">
              <w:rPr>
                <w:sz w:val="20"/>
                <w:szCs w:val="20"/>
              </w:rPr>
              <w:t>Y</w:t>
            </w:r>
          </w:p>
        </w:tc>
        <w:tc>
          <w:tcPr>
            <w:tcW w:w="1012" w:type="dxa"/>
            <w:shd w:val="clear" w:color="auto" w:fill="CCFFCC"/>
          </w:tcPr>
          <w:p w14:paraId="34BCE3FB" w14:textId="77777777" w:rsidR="008A4D34" w:rsidRPr="00BD1DBA" w:rsidRDefault="008A4D34" w:rsidP="008A4D3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D1DBA">
              <w:rPr>
                <w:sz w:val="20"/>
                <w:szCs w:val="20"/>
              </w:rPr>
              <w:t>RF</w:t>
            </w:r>
          </w:p>
        </w:tc>
        <w:tc>
          <w:tcPr>
            <w:tcW w:w="751" w:type="dxa"/>
            <w:shd w:val="clear" w:color="auto" w:fill="CCFFCC"/>
          </w:tcPr>
          <w:p w14:paraId="4D82E5B4" w14:textId="77777777" w:rsidR="008A4D34" w:rsidRPr="00FD3E59" w:rsidRDefault="008A4D34" w:rsidP="008A4D3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D3E59"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CCFFCC"/>
          </w:tcPr>
          <w:p w14:paraId="31B31C35" w14:textId="77777777" w:rsidR="008A4D34" w:rsidRPr="00047E01" w:rsidRDefault="008A4D34" w:rsidP="008A4D3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47E01">
              <w:rPr>
                <w:sz w:val="20"/>
                <w:szCs w:val="20"/>
              </w:rPr>
              <w:t>Y</w:t>
            </w:r>
          </w:p>
        </w:tc>
      </w:tr>
      <w:tr w:rsidR="008A4D34" w:rsidRPr="000A2090" w14:paraId="1B62468B" w14:textId="77777777" w:rsidTr="00631A2E">
        <w:tc>
          <w:tcPr>
            <w:tcW w:w="1271" w:type="dxa"/>
            <w:shd w:val="clear" w:color="auto" w:fill="E2EFD9" w:themeFill="accent6" w:themeFillTint="33"/>
          </w:tcPr>
          <w:p w14:paraId="2C8BCB36" w14:textId="77777777" w:rsidR="008A4D34" w:rsidRPr="00BD1DBA" w:rsidRDefault="008A4D34" w:rsidP="008A4D34">
            <w:pPr>
              <w:spacing w:line="276" w:lineRule="auto"/>
              <w:ind w:left="-111"/>
              <w:jc w:val="center"/>
              <w:rPr>
                <w:sz w:val="20"/>
                <w:szCs w:val="20"/>
              </w:rPr>
            </w:pPr>
            <w:r w:rsidRPr="00BD1DBA">
              <w:rPr>
                <w:sz w:val="20"/>
                <w:szCs w:val="20"/>
              </w:rPr>
              <w:t>SVM</w:t>
            </w:r>
          </w:p>
        </w:tc>
        <w:tc>
          <w:tcPr>
            <w:tcW w:w="1012" w:type="dxa"/>
            <w:shd w:val="clear" w:color="auto" w:fill="DEEAF6" w:themeFill="accent5" w:themeFillTint="33"/>
          </w:tcPr>
          <w:p w14:paraId="09FFA9A4" w14:textId="6B5FA064" w:rsidR="008A4D34" w:rsidRPr="00BD1DBA" w:rsidRDefault="008A4D34" w:rsidP="008A4D34">
            <w:pPr>
              <w:spacing w:line="276" w:lineRule="auto"/>
              <w:ind w:left="-129" w:right="-82"/>
              <w:jc w:val="center"/>
              <w:rPr>
                <w:sz w:val="20"/>
                <w:szCs w:val="20"/>
              </w:rPr>
            </w:pPr>
            <w:r w:rsidRPr="00BD1DBA">
              <w:rPr>
                <w:sz w:val="20"/>
                <w:szCs w:val="20"/>
              </w:rPr>
              <w:t>SVM</w:t>
            </w:r>
          </w:p>
        </w:tc>
        <w:tc>
          <w:tcPr>
            <w:tcW w:w="750" w:type="dxa"/>
            <w:shd w:val="clear" w:color="auto" w:fill="DEEAF6" w:themeFill="accent5" w:themeFillTint="33"/>
          </w:tcPr>
          <w:p w14:paraId="301BB5F2" w14:textId="5E3C94F3" w:rsidR="008A4D34" w:rsidRPr="000A2090" w:rsidRDefault="008A4D34" w:rsidP="008A4D3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93FD8"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DEEAF6" w:themeFill="accent5" w:themeFillTint="33"/>
          </w:tcPr>
          <w:p w14:paraId="321FD5B0" w14:textId="73D11FCB" w:rsidR="008A4D34" w:rsidRPr="000A2090" w:rsidRDefault="008A4D34" w:rsidP="008A4D3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47E01">
              <w:rPr>
                <w:sz w:val="20"/>
                <w:szCs w:val="20"/>
              </w:rPr>
              <w:t>Y</w:t>
            </w:r>
          </w:p>
        </w:tc>
        <w:tc>
          <w:tcPr>
            <w:tcW w:w="874" w:type="dxa"/>
            <w:shd w:val="clear" w:color="auto" w:fill="FFFFCC"/>
          </w:tcPr>
          <w:p w14:paraId="0A559370" w14:textId="77777777" w:rsidR="008A4D34" w:rsidRPr="00BD1DBA" w:rsidRDefault="008A4D34" w:rsidP="008A4D34">
            <w:pPr>
              <w:spacing w:line="276" w:lineRule="auto"/>
              <w:ind w:left="-194" w:right="-136"/>
              <w:jc w:val="center"/>
              <w:rPr>
                <w:sz w:val="20"/>
                <w:szCs w:val="20"/>
              </w:rPr>
            </w:pPr>
            <w:r w:rsidRPr="00BD1DBA">
              <w:rPr>
                <w:sz w:val="20"/>
                <w:szCs w:val="20"/>
              </w:rPr>
              <w:t>SVM</w:t>
            </w:r>
          </w:p>
        </w:tc>
        <w:tc>
          <w:tcPr>
            <w:tcW w:w="751" w:type="dxa"/>
            <w:shd w:val="clear" w:color="auto" w:fill="FFFFCC"/>
          </w:tcPr>
          <w:p w14:paraId="1005E2A4" w14:textId="77777777" w:rsidR="008A4D34" w:rsidRPr="00BD1DBA" w:rsidRDefault="008A4D34" w:rsidP="008A4D3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D1DBA"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FFFFCC"/>
          </w:tcPr>
          <w:p w14:paraId="4CD474D6" w14:textId="77777777" w:rsidR="008A4D34" w:rsidRPr="00047E01" w:rsidRDefault="008A4D34" w:rsidP="008A4D3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47E01">
              <w:rPr>
                <w:sz w:val="20"/>
                <w:szCs w:val="20"/>
              </w:rPr>
              <w:t>Y</w:t>
            </w:r>
          </w:p>
        </w:tc>
        <w:tc>
          <w:tcPr>
            <w:tcW w:w="1012" w:type="dxa"/>
            <w:shd w:val="clear" w:color="auto" w:fill="CCFFCC"/>
          </w:tcPr>
          <w:p w14:paraId="0D93059F" w14:textId="77777777" w:rsidR="008A4D34" w:rsidRPr="00BD1DBA" w:rsidRDefault="008A4D34" w:rsidP="008A4D3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D1DBA">
              <w:rPr>
                <w:sz w:val="20"/>
                <w:szCs w:val="20"/>
              </w:rPr>
              <w:t>SVM</w:t>
            </w:r>
          </w:p>
        </w:tc>
        <w:tc>
          <w:tcPr>
            <w:tcW w:w="751" w:type="dxa"/>
            <w:shd w:val="clear" w:color="auto" w:fill="CCFFCC"/>
          </w:tcPr>
          <w:p w14:paraId="5C4B4A00" w14:textId="77777777" w:rsidR="008A4D34" w:rsidRPr="00FD3E59" w:rsidRDefault="008A4D34" w:rsidP="008A4D3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CCFFCC"/>
          </w:tcPr>
          <w:p w14:paraId="4F62C667" w14:textId="77777777" w:rsidR="008A4D34" w:rsidRPr="00047E01" w:rsidRDefault="008A4D34" w:rsidP="008A4D3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</w:tr>
      <w:tr w:rsidR="00905607" w:rsidRPr="000A2090" w14:paraId="49E71A12" w14:textId="77777777" w:rsidTr="00631A2E">
        <w:tc>
          <w:tcPr>
            <w:tcW w:w="1271" w:type="dxa"/>
            <w:shd w:val="clear" w:color="auto" w:fill="E2EFD9" w:themeFill="accent6" w:themeFillTint="33"/>
          </w:tcPr>
          <w:p w14:paraId="24391645" w14:textId="77777777" w:rsidR="00905607" w:rsidRPr="00BD1DBA" w:rsidRDefault="00905607" w:rsidP="00905607">
            <w:pPr>
              <w:spacing w:line="276" w:lineRule="auto"/>
              <w:ind w:left="-111"/>
              <w:jc w:val="center"/>
              <w:rPr>
                <w:sz w:val="20"/>
                <w:szCs w:val="20"/>
              </w:rPr>
            </w:pPr>
            <w:r w:rsidRPr="00BD1DBA">
              <w:rPr>
                <w:sz w:val="20"/>
                <w:szCs w:val="20"/>
              </w:rPr>
              <w:t>DNN</w:t>
            </w:r>
          </w:p>
        </w:tc>
        <w:tc>
          <w:tcPr>
            <w:tcW w:w="1012" w:type="dxa"/>
            <w:shd w:val="clear" w:color="auto" w:fill="DEEAF6" w:themeFill="accent5" w:themeFillTint="33"/>
          </w:tcPr>
          <w:p w14:paraId="3D180B64" w14:textId="5EF35D33" w:rsidR="00905607" w:rsidRPr="00BD1DBA" w:rsidRDefault="00905607" w:rsidP="00905607">
            <w:pPr>
              <w:spacing w:line="276" w:lineRule="auto"/>
              <w:ind w:left="-129" w:right="-8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GBM</w:t>
            </w:r>
          </w:p>
        </w:tc>
        <w:tc>
          <w:tcPr>
            <w:tcW w:w="750" w:type="dxa"/>
            <w:shd w:val="clear" w:color="auto" w:fill="DEEAF6" w:themeFill="accent5" w:themeFillTint="33"/>
          </w:tcPr>
          <w:p w14:paraId="5E79C941" w14:textId="19E93CB5" w:rsidR="00905607" w:rsidRPr="000A2090" w:rsidRDefault="00905607" w:rsidP="0090560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DEEAF6" w:themeFill="accent5" w:themeFillTint="33"/>
          </w:tcPr>
          <w:p w14:paraId="012A98DC" w14:textId="32DAA31C" w:rsidR="00905607" w:rsidRPr="000A2090" w:rsidRDefault="00905607" w:rsidP="0090560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E601F">
              <w:rPr>
                <w:sz w:val="20"/>
                <w:szCs w:val="20"/>
              </w:rPr>
              <w:t>N</w:t>
            </w:r>
          </w:p>
        </w:tc>
        <w:tc>
          <w:tcPr>
            <w:tcW w:w="874" w:type="dxa"/>
            <w:shd w:val="clear" w:color="auto" w:fill="FFFFCC"/>
          </w:tcPr>
          <w:p w14:paraId="5A36E605" w14:textId="5CF64407" w:rsidR="00905607" w:rsidRPr="00BD1DBA" w:rsidRDefault="00905607" w:rsidP="00905607">
            <w:pPr>
              <w:spacing w:line="276" w:lineRule="auto"/>
              <w:ind w:left="-194" w:right="-13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LR</w:t>
            </w:r>
          </w:p>
        </w:tc>
        <w:tc>
          <w:tcPr>
            <w:tcW w:w="751" w:type="dxa"/>
            <w:shd w:val="clear" w:color="auto" w:fill="FFFFCC"/>
          </w:tcPr>
          <w:p w14:paraId="07232D35" w14:textId="6E9C991B" w:rsidR="00905607" w:rsidRPr="00BD1DBA" w:rsidRDefault="00905607" w:rsidP="0090560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D1DBA">
              <w:rPr>
                <w:sz w:val="20"/>
                <w:szCs w:val="20"/>
              </w:rPr>
              <w:t>N</w:t>
            </w:r>
          </w:p>
        </w:tc>
        <w:tc>
          <w:tcPr>
            <w:tcW w:w="882" w:type="dxa"/>
            <w:shd w:val="clear" w:color="auto" w:fill="FFFFCC"/>
          </w:tcPr>
          <w:p w14:paraId="6B89EB98" w14:textId="08AA957A" w:rsidR="00905607" w:rsidRPr="00047E01" w:rsidRDefault="00905607" w:rsidP="00905607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16B82">
              <w:rPr>
                <w:sz w:val="20"/>
                <w:szCs w:val="20"/>
              </w:rPr>
              <w:t>N</w:t>
            </w:r>
          </w:p>
        </w:tc>
        <w:tc>
          <w:tcPr>
            <w:tcW w:w="1012" w:type="dxa"/>
            <w:shd w:val="clear" w:color="auto" w:fill="CCFFCC"/>
          </w:tcPr>
          <w:p w14:paraId="25201FE7" w14:textId="77777777" w:rsidR="00905607" w:rsidRPr="00BD1DBA" w:rsidRDefault="00905607" w:rsidP="0090560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Pr="00BD1DBA">
              <w:rPr>
                <w:sz w:val="20"/>
                <w:szCs w:val="20"/>
              </w:rPr>
              <w:t>NN</w:t>
            </w:r>
          </w:p>
        </w:tc>
        <w:tc>
          <w:tcPr>
            <w:tcW w:w="751" w:type="dxa"/>
            <w:shd w:val="clear" w:color="auto" w:fill="CCFFCC"/>
          </w:tcPr>
          <w:p w14:paraId="5C74BA28" w14:textId="77777777" w:rsidR="00905607" w:rsidRPr="00FD3E59" w:rsidRDefault="00905607" w:rsidP="0090560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CCFFCC"/>
          </w:tcPr>
          <w:p w14:paraId="05167730" w14:textId="77777777" w:rsidR="00905607" w:rsidRPr="00047E01" w:rsidRDefault="00905607" w:rsidP="0090560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</w:tr>
      <w:tr w:rsidR="00CF3F94" w:rsidRPr="000A2090" w14:paraId="0473E781" w14:textId="77777777" w:rsidTr="00631A2E">
        <w:tc>
          <w:tcPr>
            <w:tcW w:w="1271" w:type="dxa"/>
            <w:shd w:val="clear" w:color="auto" w:fill="E2EFD9" w:themeFill="accent6" w:themeFillTint="33"/>
          </w:tcPr>
          <w:p w14:paraId="41DFEFC4" w14:textId="77777777" w:rsidR="00CF3F94" w:rsidRPr="00BD1DBA" w:rsidRDefault="00CF3F94" w:rsidP="00CF3F94">
            <w:pPr>
              <w:spacing w:line="276" w:lineRule="auto"/>
              <w:ind w:left="-111"/>
              <w:jc w:val="center"/>
              <w:rPr>
                <w:sz w:val="20"/>
                <w:szCs w:val="20"/>
              </w:rPr>
            </w:pPr>
            <w:r w:rsidRPr="00BD1DBA">
              <w:rPr>
                <w:sz w:val="20"/>
                <w:szCs w:val="20"/>
              </w:rPr>
              <w:t>DT</w:t>
            </w:r>
          </w:p>
        </w:tc>
        <w:tc>
          <w:tcPr>
            <w:tcW w:w="1012" w:type="dxa"/>
            <w:shd w:val="clear" w:color="auto" w:fill="DEEAF6" w:themeFill="accent5" w:themeFillTint="33"/>
          </w:tcPr>
          <w:p w14:paraId="46FE1A21" w14:textId="6CA8C007" w:rsidR="00CF3F94" w:rsidRPr="00BD1DBA" w:rsidRDefault="00CF3F94" w:rsidP="00CF3F94">
            <w:pPr>
              <w:spacing w:line="276" w:lineRule="auto"/>
              <w:ind w:left="-129" w:right="-82"/>
              <w:jc w:val="center"/>
              <w:rPr>
                <w:sz w:val="20"/>
                <w:szCs w:val="20"/>
              </w:rPr>
            </w:pPr>
            <w:r w:rsidRPr="00BD1DBA">
              <w:rPr>
                <w:sz w:val="20"/>
                <w:szCs w:val="20"/>
              </w:rPr>
              <w:t>ANN</w:t>
            </w:r>
          </w:p>
        </w:tc>
        <w:tc>
          <w:tcPr>
            <w:tcW w:w="750" w:type="dxa"/>
            <w:shd w:val="clear" w:color="auto" w:fill="DEEAF6" w:themeFill="accent5" w:themeFillTint="33"/>
          </w:tcPr>
          <w:p w14:paraId="1D3D3B5B" w14:textId="289B8BF8" w:rsidR="00CF3F94" w:rsidRPr="000A2090" w:rsidRDefault="00CF3F94" w:rsidP="00CF3F9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DEEAF6" w:themeFill="accent5" w:themeFillTint="33"/>
          </w:tcPr>
          <w:p w14:paraId="511AE3F4" w14:textId="539B92DE" w:rsidR="00CF3F94" w:rsidRPr="000A2090" w:rsidRDefault="00CF3F94" w:rsidP="00CF3F9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E601F">
              <w:rPr>
                <w:sz w:val="20"/>
                <w:szCs w:val="20"/>
              </w:rPr>
              <w:t>N</w:t>
            </w:r>
          </w:p>
        </w:tc>
        <w:tc>
          <w:tcPr>
            <w:tcW w:w="874" w:type="dxa"/>
            <w:shd w:val="clear" w:color="auto" w:fill="FFFFCC"/>
          </w:tcPr>
          <w:p w14:paraId="0FA7F5F0" w14:textId="7B16BCDA" w:rsidR="00CF3F94" w:rsidRPr="00BD1DBA" w:rsidRDefault="00CF3F94" w:rsidP="00CF3F94">
            <w:pPr>
              <w:spacing w:line="276" w:lineRule="auto"/>
              <w:ind w:left="-194" w:right="-13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Pr="00BD1DBA">
              <w:rPr>
                <w:sz w:val="20"/>
                <w:szCs w:val="20"/>
              </w:rPr>
              <w:t>NN</w:t>
            </w:r>
          </w:p>
        </w:tc>
        <w:tc>
          <w:tcPr>
            <w:tcW w:w="751" w:type="dxa"/>
            <w:shd w:val="clear" w:color="auto" w:fill="FFFFCC"/>
          </w:tcPr>
          <w:p w14:paraId="3992BA0D" w14:textId="3257EAD0" w:rsidR="00CF3F94" w:rsidRPr="00BD1DBA" w:rsidRDefault="00CF3F94" w:rsidP="00CF3F9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FFFFCC"/>
          </w:tcPr>
          <w:p w14:paraId="4CF85199" w14:textId="00708893" w:rsidR="00CF3F94" w:rsidRPr="00047E01" w:rsidRDefault="00CF3F94" w:rsidP="00CF3F9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12" w:type="dxa"/>
            <w:shd w:val="clear" w:color="auto" w:fill="CCFFCC"/>
          </w:tcPr>
          <w:p w14:paraId="6D5F425B" w14:textId="2D8F4E22" w:rsidR="00CF3F94" w:rsidRPr="00BD1DBA" w:rsidRDefault="00CF3F94" w:rsidP="00CF3F9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D1DBA">
              <w:rPr>
                <w:sz w:val="20"/>
                <w:szCs w:val="20"/>
              </w:rPr>
              <w:t>XGBoost</w:t>
            </w:r>
          </w:p>
        </w:tc>
        <w:tc>
          <w:tcPr>
            <w:tcW w:w="751" w:type="dxa"/>
            <w:shd w:val="clear" w:color="auto" w:fill="CCFFCC"/>
          </w:tcPr>
          <w:p w14:paraId="7A818CD9" w14:textId="6DB54BEF" w:rsidR="00CF3F94" w:rsidRPr="00FD3E59" w:rsidRDefault="00CF3F94" w:rsidP="00CF3F9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D3E59"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CCFFCC"/>
          </w:tcPr>
          <w:p w14:paraId="57056155" w14:textId="5F2F0B01" w:rsidR="00CF3F94" w:rsidRPr="00047E01" w:rsidRDefault="00CF3F94" w:rsidP="00CF3F9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CF3F94" w:rsidRPr="000A2090" w14:paraId="627E56A6" w14:textId="77777777" w:rsidTr="00631A2E">
        <w:tc>
          <w:tcPr>
            <w:tcW w:w="1271" w:type="dxa"/>
            <w:shd w:val="clear" w:color="auto" w:fill="E2EFD9" w:themeFill="accent6" w:themeFillTint="33"/>
          </w:tcPr>
          <w:p w14:paraId="6D84E95F" w14:textId="77777777" w:rsidR="00CF3F94" w:rsidRPr="00BD1DBA" w:rsidRDefault="00CF3F94" w:rsidP="00CF3F94">
            <w:pPr>
              <w:spacing w:line="276" w:lineRule="auto"/>
              <w:ind w:left="-111"/>
              <w:jc w:val="center"/>
              <w:rPr>
                <w:sz w:val="20"/>
                <w:szCs w:val="20"/>
              </w:rPr>
            </w:pPr>
            <w:r w:rsidRPr="00BD1DBA">
              <w:rPr>
                <w:sz w:val="20"/>
                <w:szCs w:val="20"/>
              </w:rPr>
              <w:t>ANFIS</w:t>
            </w:r>
          </w:p>
        </w:tc>
        <w:tc>
          <w:tcPr>
            <w:tcW w:w="1012" w:type="dxa"/>
            <w:shd w:val="clear" w:color="auto" w:fill="DEEAF6" w:themeFill="accent5" w:themeFillTint="33"/>
          </w:tcPr>
          <w:p w14:paraId="1EF9D37B" w14:textId="44912F0F" w:rsidR="00CF3F94" w:rsidRPr="00BD1DBA" w:rsidRDefault="00CF3F94" w:rsidP="00CF3F94">
            <w:pPr>
              <w:spacing w:line="276" w:lineRule="auto"/>
              <w:ind w:left="-129" w:right="-82"/>
              <w:jc w:val="center"/>
              <w:rPr>
                <w:sz w:val="20"/>
                <w:szCs w:val="20"/>
              </w:rPr>
            </w:pPr>
            <w:r w:rsidRPr="00BD1DBA">
              <w:rPr>
                <w:sz w:val="20"/>
                <w:szCs w:val="20"/>
              </w:rPr>
              <w:t>LR</w:t>
            </w:r>
          </w:p>
        </w:tc>
        <w:tc>
          <w:tcPr>
            <w:tcW w:w="750" w:type="dxa"/>
            <w:shd w:val="clear" w:color="auto" w:fill="DEEAF6" w:themeFill="accent5" w:themeFillTint="33"/>
          </w:tcPr>
          <w:p w14:paraId="7132D3CC" w14:textId="4650C9A8" w:rsidR="00CF3F94" w:rsidRPr="000A2090" w:rsidRDefault="00CF3F94" w:rsidP="00CF3F9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882" w:type="dxa"/>
            <w:shd w:val="clear" w:color="auto" w:fill="DEEAF6" w:themeFill="accent5" w:themeFillTint="33"/>
          </w:tcPr>
          <w:p w14:paraId="45F42934" w14:textId="6BAA1338" w:rsidR="00CF3F94" w:rsidRPr="000A2090" w:rsidRDefault="00CF3F94" w:rsidP="00CF3F9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874" w:type="dxa"/>
            <w:shd w:val="clear" w:color="auto" w:fill="FFFFCC"/>
          </w:tcPr>
          <w:p w14:paraId="42DD7F8A" w14:textId="742C4C3E" w:rsidR="00CF3F94" w:rsidRPr="00BD1DBA" w:rsidRDefault="00CF3F94" w:rsidP="00CF3F94">
            <w:pPr>
              <w:spacing w:line="276" w:lineRule="auto"/>
              <w:ind w:left="-194" w:right="-13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DT</w:t>
            </w:r>
          </w:p>
        </w:tc>
        <w:tc>
          <w:tcPr>
            <w:tcW w:w="751" w:type="dxa"/>
            <w:shd w:val="clear" w:color="auto" w:fill="FFFFCC"/>
          </w:tcPr>
          <w:p w14:paraId="4672AE32" w14:textId="6275DDA8" w:rsidR="00CF3F94" w:rsidRPr="00BD1DBA" w:rsidRDefault="00CF3F94" w:rsidP="00CF3F9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D1DBA"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FFFFCC"/>
          </w:tcPr>
          <w:p w14:paraId="38917E92" w14:textId="5EC56F0A" w:rsidR="00CF3F94" w:rsidRPr="00047E01" w:rsidRDefault="00CF3F94" w:rsidP="00CF3F9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16B82">
              <w:rPr>
                <w:sz w:val="20"/>
                <w:szCs w:val="20"/>
              </w:rPr>
              <w:t>N</w:t>
            </w:r>
          </w:p>
        </w:tc>
        <w:tc>
          <w:tcPr>
            <w:tcW w:w="1012" w:type="dxa"/>
            <w:shd w:val="clear" w:color="auto" w:fill="CCFFCC"/>
          </w:tcPr>
          <w:p w14:paraId="40B168AD" w14:textId="7C212C34" w:rsidR="00CF3F94" w:rsidRPr="00BD1DBA" w:rsidRDefault="00CF3F94" w:rsidP="00CF3F9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CNN</w:t>
            </w:r>
          </w:p>
        </w:tc>
        <w:tc>
          <w:tcPr>
            <w:tcW w:w="751" w:type="dxa"/>
            <w:shd w:val="clear" w:color="auto" w:fill="CCFFCC"/>
          </w:tcPr>
          <w:p w14:paraId="7109932E" w14:textId="1FA9BE41" w:rsidR="00CF3F94" w:rsidRPr="00FD3E59" w:rsidRDefault="00CF3F94" w:rsidP="00CF3F9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D3E59"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CCFFCC"/>
          </w:tcPr>
          <w:p w14:paraId="17603FDA" w14:textId="4DF484BA" w:rsidR="00CF3F94" w:rsidRPr="00047E01" w:rsidRDefault="00CF3F94" w:rsidP="00CF3F9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CF3F94" w:rsidRPr="000A2090" w14:paraId="7A6E460B" w14:textId="77777777" w:rsidTr="00631A2E">
        <w:tc>
          <w:tcPr>
            <w:tcW w:w="1271" w:type="dxa"/>
            <w:shd w:val="clear" w:color="auto" w:fill="E2EFD9" w:themeFill="accent6" w:themeFillTint="33"/>
          </w:tcPr>
          <w:p w14:paraId="23CF10F2" w14:textId="77777777" w:rsidR="00CF3F94" w:rsidRPr="00BD1DBA" w:rsidRDefault="00CF3F94" w:rsidP="00CF3F94">
            <w:pPr>
              <w:spacing w:line="276" w:lineRule="auto"/>
              <w:ind w:left="-111"/>
              <w:jc w:val="center"/>
              <w:rPr>
                <w:sz w:val="20"/>
                <w:szCs w:val="20"/>
              </w:rPr>
            </w:pPr>
            <w:r w:rsidRPr="00BD1DBA">
              <w:rPr>
                <w:sz w:val="20"/>
                <w:szCs w:val="20"/>
              </w:rPr>
              <w:t>Boost-Ens</w:t>
            </w:r>
          </w:p>
        </w:tc>
        <w:tc>
          <w:tcPr>
            <w:tcW w:w="1012" w:type="dxa"/>
            <w:shd w:val="clear" w:color="auto" w:fill="DEEAF6" w:themeFill="accent5" w:themeFillTint="33"/>
          </w:tcPr>
          <w:p w14:paraId="59C9EA4E" w14:textId="61A8AA20" w:rsidR="00CF3F94" w:rsidRPr="00BD1DBA" w:rsidRDefault="00CF3F94" w:rsidP="00CF3F94">
            <w:pPr>
              <w:spacing w:line="276" w:lineRule="auto"/>
              <w:ind w:left="-129" w:right="-8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K-NN</w:t>
            </w:r>
          </w:p>
        </w:tc>
        <w:tc>
          <w:tcPr>
            <w:tcW w:w="750" w:type="dxa"/>
            <w:shd w:val="clear" w:color="auto" w:fill="DEEAF6" w:themeFill="accent5" w:themeFillTint="33"/>
          </w:tcPr>
          <w:p w14:paraId="322E9CBC" w14:textId="1AF76F3F" w:rsidR="00CF3F94" w:rsidRPr="000A2090" w:rsidRDefault="00CF3F94" w:rsidP="00CF3F9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882" w:type="dxa"/>
            <w:shd w:val="clear" w:color="auto" w:fill="DEEAF6" w:themeFill="accent5" w:themeFillTint="33"/>
          </w:tcPr>
          <w:p w14:paraId="413FAF70" w14:textId="66DC2F44" w:rsidR="00CF3F94" w:rsidRPr="000A2090" w:rsidRDefault="00CF3F94" w:rsidP="00CF3F9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874" w:type="dxa"/>
            <w:shd w:val="clear" w:color="auto" w:fill="FFFFCC"/>
          </w:tcPr>
          <w:p w14:paraId="433A3F0B" w14:textId="7B4B3641" w:rsidR="00CF3F94" w:rsidRPr="00BD1DBA" w:rsidRDefault="00CF3F94" w:rsidP="00CF3F94">
            <w:pPr>
              <w:spacing w:line="276" w:lineRule="auto"/>
              <w:ind w:left="-194" w:right="-13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GBM</w:t>
            </w:r>
          </w:p>
        </w:tc>
        <w:tc>
          <w:tcPr>
            <w:tcW w:w="751" w:type="dxa"/>
            <w:shd w:val="clear" w:color="auto" w:fill="FFFFCC"/>
          </w:tcPr>
          <w:p w14:paraId="2C915D4B" w14:textId="0F6D639D" w:rsidR="00CF3F94" w:rsidRPr="00BD1DBA" w:rsidRDefault="00CF3F94" w:rsidP="00CF3F9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FFFFCC"/>
          </w:tcPr>
          <w:p w14:paraId="5FB4C6FC" w14:textId="72932538" w:rsidR="00CF3F94" w:rsidRPr="00047E01" w:rsidRDefault="00CF3F94" w:rsidP="00CF3F9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1012" w:type="dxa"/>
            <w:shd w:val="clear" w:color="auto" w:fill="CCFFCC"/>
          </w:tcPr>
          <w:p w14:paraId="354288FD" w14:textId="6D338BF3" w:rsidR="00CF3F94" w:rsidRPr="00BD1DBA" w:rsidRDefault="00CF3F94" w:rsidP="00CF3F9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MLP</w:t>
            </w:r>
          </w:p>
        </w:tc>
        <w:tc>
          <w:tcPr>
            <w:tcW w:w="751" w:type="dxa"/>
            <w:shd w:val="clear" w:color="auto" w:fill="CCFFCC"/>
          </w:tcPr>
          <w:p w14:paraId="548E2AC6" w14:textId="35AC450F" w:rsidR="00CF3F94" w:rsidRPr="00FD3E59" w:rsidRDefault="00CF3F94" w:rsidP="00CF3F9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CCFFCC"/>
          </w:tcPr>
          <w:p w14:paraId="6D0BD81A" w14:textId="5178AA58" w:rsidR="00CF3F94" w:rsidRPr="00047E01" w:rsidRDefault="00CF3F94" w:rsidP="00CF3F9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CF3F94" w:rsidRPr="000A2090" w14:paraId="358D118C" w14:textId="77777777" w:rsidTr="00631A2E">
        <w:tc>
          <w:tcPr>
            <w:tcW w:w="1271" w:type="dxa"/>
            <w:shd w:val="clear" w:color="auto" w:fill="E2EFD9" w:themeFill="accent6" w:themeFillTint="33"/>
          </w:tcPr>
          <w:p w14:paraId="738203B6" w14:textId="77777777" w:rsidR="00CF3F94" w:rsidRPr="00BD1DBA" w:rsidRDefault="00CF3F94" w:rsidP="00CF3F94">
            <w:pPr>
              <w:spacing w:line="276" w:lineRule="auto"/>
              <w:ind w:left="-111"/>
              <w:jc w:val="center"/>
              <w:rPr>
                <w:sz w:val="20"/>
                <w:szCs w:val="20"/>
              </w:rPr>
            </w:pPr>
            <w:r w:rsidRPr="00BD1DBA">
              <w:rPr>
                <w:sz w:val="20"/>
                <w:szCs w:val="20"/>
              </w:rPr>
              <w:t>CNN</w:t>
            </w:r>
          </w:p>
        </w:tc>
        <w:tc>
          <w:tcPr>
            <w:tcW w:w="1012" w:type="dxa"/>
            <w:shd w:val="clear" w:color="auto" w:fill="DEEAF6" w:themeFill="accent5" w:themeFillTint="33"/>
          </w:tcPr>
          <w:p w14:paraId="5DD556B9" w14:textId="40BE2D19" w:rsidR="00CF3F94" w:rsidRPr="00BD1DBA" w:rsidRDefault="00CF3F94" w:rsidP="00CF3F94">
            <w:pPr>
              <w:spacing w:line="276" w:lineRule="auto"/>
              <w:ind w:left="-129" w:right="-8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NB</w:t>
            </w:r>
          </w:p>
        </w:tc>
        <w:tc>
          <w:tcPr>
            <w:tcW w:w="750" w:type="dxa"/>
            <w:shd w:val="clear" w:color="auto" w:fill="DEEAF6" w:themeFill="accent5" w:themeFillTint="33"/>
          </w:tcPr>
          <w:p w14:paraId="5C6CEFEA" w14:textId="37DE6A8F" w:rsidR="00CF3F94" w:rsidRPr="000A2090" w:rsidRDefault="00CF3F94" w:rsidP="00CF3F9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882" w:type="dxa"/>
            <w:shd w:val="clear" w:color="auto" w:fill="DEEAF6" w:themeFill="accent5" w:themeFillTint="33"/>
          </w:tcPr>
          <w:p w14:paraId="5A3CD5BF" w14:textId="35FD9131" w:rsidR="00CF3F94" w:rsidRPr="000A2090" w:rsidRDefault="00CF3F94" w:rsidP="00CF3F9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874" w:type="dxa"/>
            <w:shd w:val="clear" w:color="auto" w:fill="FFFFCC"/>
          </w:tcPr>
          <w:p w14:paraId="6AE0F63F" w14:textId="7678CF0C" w:rsidR="00CF3F94" w:rsidRPr="00BD1DBA" w:rsidRDefault="00CF3F94" w:rsidP="00CF3F94">
            <w:pPr>
              <w:spacing w:line="276" w:lineRule="auto"/>
              <w:ind w:left="-194" w:right="-13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K-NN</w:t>
            </w:r>
          </w:p>
        </w:tc>
        <w:tc>
          <w:tcPr>
            <w:tcW w:w="751" w:type="dxa"/>
            <w:shd w:val="clear" w:color="auto" w:fill="FFFFCC"/>
          </w:tcPr>
          <w:p w14:paraId="5353C460" w14:textId="13ABF6F3" w:rsidR="00CF3F94" w:rsidRPr="00BD1DBA" w:rsidRDefault="00CF3F94" w:rsidP="00CF3F9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D1DBA">
              <w:rPr>
                <w:sz w:val="20"/>
                <w:szCs w:val="20"/>
              </w:rPr>
              <w:t>N</w:t>
            </w:r>
          </w:p>
        </w:tc>
        <w:tc>
          <w:tcPr>
            <w:tcW w:w="882" w:type="dxa"/>
            <w:shd w:val="clear" w:color="auto" w:fill="FFFFCC"/>
          </w:tcPr>
          <w:p w14:paraId="4FA16985" w14:textId="472D77DB" w:rsidR="00CF3F94" w:rsidRPr="00047E01" w:rsidRDefault="00CF3F94" w:rsidP="00CF3F9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16B82">
              <w:rPr>
                <w:sz w:val="20"/>
                <w:szCs w:val="20"/>
              </w:rPr>
              <w:t>N</w:t>
            </w:r>
          </w:p>
        </w:tc>
        <w:tc>
          <w:tcPr>
            <w:tcW w:w="1012" w:type="dxa"/>
            <w:shd w:val="clear" w:color="auto" w:fill="CCFFCC"/>
          </w:tcPr>
          <w:p w14:paraId="7E59FA90" w14:textId="2CACD4FD" w:rsidR="00CF3F94" w:rsidRPr="00BD1DBA" w:rsidRDefault="00CF3F94" w:rsidP="00CF3F9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DT</w:t>
            </w:r>
          </w:p>
        </w:tc>
        <w:tc>
          <w:tcPr>
            <w:tcW w:w="751" w:type="dxa"/>
            <w:shd w:val="clear" w:color="auto" w:fill="CCFFCC"/>
          </w:tcPr>
          <w:p w14:paraId="5CEE720D" w14:textId="7D73C160" w:rsidR="00CF3F94" w:rsidRPr="00FD3E59" w:rsidRDefault="00CF3F94" w:rsidP="00CF3F9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CCFFCC"/>
          </w:tcPr>
          <w:p w14:paraId="429A53C9" w14:textId="5CCE8D6A" w:rsidR="00CF3F94" w:rsidRPr="00047E01" w:rsidRDefault="00CF3F94" w:rsidP="00CF3F9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CF3F94" w:rsidRPr="000A2090" w14:paraId="1E14DA72" w14:textId="77777777" w:rsidTr="00631A2E">
        <w:tc>
          <w:tcPr>
            <w:tcW w:w="1271" w:type="dxa"/>
            <w:shd w:val="clear" w:color="auto" w:fill="E2EFD9" w:themeFill="accent6" w:themeFillTint="33"/>
          </w:tcPr>
          <w:p w14:paraId="7FE7054B" w14:textId="77777777" w:rsidR="00CF3F94" w:rsidRPr="00EA087E" w:rsidRDefault="00CF3F94" w:rsidP="00CF3F94">
            <w:pPr>
              <w:spacing w:line="276" w:lineRule="auto"/>
              <w:ind w:left="-111"/>
              <w:jc w:val="center"/>
              <w:rPr>
                <w:sz w:val="20"/>
                <w:szCs w:val="20"/>
              </w:rPr>
            </w:pPr>
            <w:r w:rsidRPr="00EA087E">
              <w:rPr>
                <w:sz w:val="20"/>
                <w:szCs w:val="20"/>
              </w:rPr>
              <w:t>Bagg-Ens</w:t>
            </w:r>
          </w:p>
        </w:tc>
        <w:tc>
          <w:tcPr>
            <w:tcW w:w="1012" w:type="dxa"/>
            <w:shd w:val="clear" w:color="auto" w:fill="DEEAF6" w:themeFill="accent5" w:themeFillTint="33"/>
          </w:tcPr>
          <w:p w14:paraId="5CC2FB7D" w14:textId="37B14D94" w:rsidR="00CF3F94" w:rsidRPr="00BD1DBA" w:rsidRDefault="00CF3F94" w:rsidP="00CF3F94">
            <w:pPr>
              <w:spacing w:line="276" w:lineRule="auto"/>
              <w:ind w:left="-129" w:right="-8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DT</w:t>
            </w:r>
          </w:p>
        </w:tc>
        <w:tc>
          <w:tcPr>
            <w:tcW w:w="750" w:type="dxa"/>
            <w:shd w:val="clear" w:color="auto" w:fill="DEEAF6" w:themeFill="accent5" w:themeFillTint="33"/>
          </w:tcPr>
          <w:p w14:paraId="3F36E452" w14:textId="3C831127" w:rsidR="00CF3F94" w:rsidRPr="000A2090" w:rsidRDefault="00CF3F94" w:rsidP="00CF3F9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DEEAF6" w:themeFill="accent5" w:themeFillTint="33"/>
          </w:tcPr>
          <w:p w14:paraId="37E1E592" w14:textId="2E5CCE85" w:rsidR="00CF3F94" w:rsidRPr="000A2090" w:rsidRDefault="00CF3F94" w:rsidP="00CF3F9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874" w:type="dxa"/>
            <w:shd w:val="clear" w:color="auto" w:fill="FFFFCC"/>
          </w:tcPr>
          <w:p w14:paraId="7030EC53" w14:textId="6FA646F5" w:rsidR="00CF3F94" w:rsidRPr="00BD1DBA" w:rsidRDefault="00CF3F94" w:rsidP="00CF3F94">
            <w:pPr>
              <w:spacing w:line="276" w:lineRule="auto"/>
              <w:ind w:left="-194" w:right="-13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NB</w:t>
            </w:r>
          </w:p>
        </w:tc>
        <w:tc>
          <w:tcPr>
            <w:tcW w:w="751" w:type="dxa"/>
            <w:shd w:val="clear" w:color="auto" w:fill="FFFFCC"/>
          </w:tcPr>
          <w:p w14:paraId="1FE727A3" w14:textId="58FD061C" w:rsidR="00CF3F94" w:rsidRPr="00BD1DBA" w:rsidRDefault="00CF3F94" w:rsidP="00CF3F9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882" w:type="dxa"/>
            <w:shd w:val="clear" w:color="auto" w:fill="FFFFCC"/>
          </w:tcPr>
          <w:p w14:paraId="01E858E2" w14:textId="7DE04998" w:rsidR="00CF3F94" w:rsidRPr="00047E01" w:rsidRDefault="00CF3F94" w:rsidP="00CF3F9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12" w:type="dxa"/>
            <w:shd w:val="clear" w:color="auto" w:fill="CCFFCC"/>
          </w:tcPr>
          <w:p w14:paraId="49A68036" w14:textId="10C885E3" w:rsidR="00CF3F94" w:rsidRPr="00BD1DBA" w:rsidRDefault="00CF3F94" w:rsidP="00CF3F9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K-NN</w:t>
            </w:r>
          </w:p>
        </w:tc>
        <w:tc>
          <w:tcPr>
            <w:tcW w:w="751" w:type="dxa"/>
            <w:shd w:val="clear" w:color="auto" w:fill="CCFFCC"/>
          </w:tcPr>
          <w:p w14:paraId="1391749C" w14:textId="77C51A79" w:rsidR="00CF3F94" w:rsidRPr="00FD3E59" w:rsidRDefault="00CF3F94" w:rsidP="00CF3F9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882" w:type="dxa"/>
            <w:shd w:val="clear" w:color="auto" w:fill="CCFFCC"/>
          </w:tcPr>
          <w:p w14:paraId="4E3338BF" w14:textId="5F9578F5" w:rsidR="00CF3F94" w:rsidRPr="00047E01" w:rsidRDefault="00CF3F94" w:rsidP="00CF3F9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CF3F94" w:rsidRPr="000A2090" w14:paraId="0A4953FA" w14:textId="77777777" w:rsidTr="00631A2E">
        <w:tc>
          <w:tcPr>
            <w:tcW w:w="1271" w:type="dxa"/>
            <w:shd w:val="clear" w:color="auto" w:fill="E2EFD9" w:themeFill="accent6" w:themeFillTint="33"/>
          </w:tcPr>
          <w:p w14:paraId="210CFFD6" w14:textId="77777777" w:rsidR="00CF3F94" w:rsidRPr="00EA087E" w:rsidRDefault="00CF3F94" w:rsidP="00CF3F94">
            <w:pPr>
              <w:spacing w:line="276" w:lineRule="auto"/>
              <w:ind w:left="-111"/>
              <w:jc w:val="center"/>
              <w:rPr>
                <w:sz w:val="20"/>
                <w:szCs w:val="20"/>
              </w:rPr>
            </w:pPr>
            <w:r w:rsidRPr="00EA087E">
              <w:rPr>
                <w:sz w:val="20"/>
                <w:szCs w:val="20"/>
              </w:rPr>
              <w:t>LSTM</w:t>
            </w:r>
          </w:p>
        </w:tc>
        <w:tc>
          <w:tcPr>
            <w:tcW w:w="1012" w:type="dxa"/>
            <w:shd w:val="clear" w:color="auto" w:fill="DEEAF6" w:themeFill="accent5" w:themeFillTint="33"/>
          </w:tcPr>
          <w:p w14:paraId="0ABF85F8" w14:textId="6C9FE43E" w:rsidR="00CF3F94" w:rsidRPr="00BD1DBA" w:rsidRDefault="00CF3F94" w:rsidP="00CF3F94">
            <w:pPr>
              <w:spacing w:line="276" w:lineRule="auto"/>
              <w:ind w:left="-129" w:right="-8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CNN</w:t>
            </w:r>
          </w:p>
        </w:tc>
        <w:tc>
          <w:tcPr>
            <w:tcW w:w="750" w:type="dxa"/>
            <w:shd w:val="clear" w:color="auto" w:fill="DEEAF6" w:themeFill="accent5" w:themeFillTint="33"/>
          </w:tcPr>
          <w:p w14:paraId="70832AAC" w14:textId="2DAF0A46" w:rsidR="00CF3F94" w:rsidRPr="000A2090" w:rsidRDefault="00CF3F94" w:rsidP="00CF3F9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DEEAF6" w:themeFill="accent5" w:themeFillTint="33"/>
          </w:tcPr>
          <w:p w14:paraId="7308EF6F" w14:textId="75641F3B" w:rsidR="00CF3F94" w:rsidRPr="000A2090" w:rsidRDefault="00CF3F94" w:rsidP="00CF3F9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874" w:type="dxa"/>
            <w:shd w:val="clear" w:color="auto" w:fill="FFFFCC"/>
          </w:tcPr>
          <w:p w14:paraId="38D66558" w14:textId="365E7FDD" w:rsidR="00CF3F94" w:rsidRPr="00BD1DBA" w:rsidRDefault="00CF3F94" w:rsidP="00CF3F94">
            <w:pPr>
              <w:spacing w:line="276" w:lineRule="auto"/>
              <w:ind w:left="-194" w:right="-13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DL</w:t>
            </w:r>
          </w:p>
        </w:tc>
        <w:tc>
          <w:tcPr>
            <w:tcW w:w="751" w:type="dxa"/>
            <w:shd w:val="clear" w:color="auto" w:fill="FFFFCC"/>
          </w:tcPr>
          <w:p w14:paraId="13FAA9BA" w14:textId="1B609F94" w:rsidR="00CF3F94" w:rsidRPr="00BD1DBA" w:rsidRDefault="00CF3F94" w:rsidP="00CF3F9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FFFFCC"/>
          </w:tcPr>
          <w:p w14:paraId="124E065C" w14:textId="64D6B0AD" w:rsidR="00CF3F94" w:rsidRPr="00047E01" w:rsidRDefault="00CF3F94" w:rsidP="00CF3F9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12" w:type="dxa"/>
            <w:shd w:val="clear" w:color="auto" w:fill="CCFFCC"/>
          </w:tcPr>
          <w:p w14:paraId="5656BD54" w14:textId="3D2AAA42" w:rsidR="00CF3F94" w:rsidRPr="00BD1DBA" w:rsidRDefault="00CF3F94" w:rsidP="00CF3F9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ANFIS</w:t>
            </w:r>
          </w:p>
        </w:tc>
        <w:tc>
          <w:tcPr>
            <w:tcW w:w="751" w:type="dxa"/>
            <w:shd w:val="clear" w:color="auto" w:fill="CCFFCC"/>
          </w:tcPr>
          <w:p w14:paraId="58AA2B69" w14:textId="28D280A4" w:rsidR="00CF3F94" w:rsidRPr="00FD3E59" w:rsidRDefault="00CF3F94" w:rsidP="00CF3F9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CCFFCC"/>
          </w:tcPr>
          <w:p w14:paraId="13504A91" w14:textId="2E9DE52D" w:rsidR="00CF3F94" w:rsidRPr="00047E01" w:rsidRDefault="00CF3F94" w:rsidP="00CF3F9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CF3F94" w:rsidRPr="000A2090" w14:paraId="20922160" w14:textId="77777777" w:rsidTr="00631A2E">
        <w:tc>
          <w:tcPr>
            <w:tcW w:w="1271" w:type="dxa"/>
            <w:shd w:val="clear" w:color="auto" w:fill="E2EFD9" w:themeFill="accent6" w:themeFillTint="33"/>
          </w:tcPr>
          <w:p w14:paraId="3A27533F" w14:textId="77777777" w:rsidR="00CF3F94" w:rsidRPr="00EA087E" w:rsidRDefault="00CF3F94" w:rsidP="00CF3F94">
            <w:pPr>
              <w:spacing w:line="276" w:lineRule="auto"/>
              <w:ind w:left="-111"/>
              <w:jc w:val="center"/>
              <w:rPr>
                <w:sz w:val="20"/>
                <w:szCs w:val="20"/>
              </w:rPr>
            </w:pPr>
            <w:r w:rsidRPr="00EA087E">
              <w:rPr>
                <w:sz w:val="20"/>
                <w:szCs w:val="20"/>
              </w:rPr>
              <w:t>DBN</w:t>
            </w:r>
          </w:p>
        </w:tc>
        <w:tc>
          <w:tcPr>
            <w:tcW w:w="1012" w:type="dxa"/>
            <w:shd w:val="clear" w:color="auto" w:fill="DEEAF6" w:themeFill="accent5" w:themeFillTint="33"/>
          </w:tcPr>
          <w:p w14:paraId="11B15EEC" w14:textId="6666DD94" w:rsidR="00CF3F94" w:rsidRPr="00BD1DBA" w:rsidRDefault="00CF3F94" w:rsidP="00CF3F94">
            <w:pPr>
              <w:spacing w:line="276" w:lineRule="auto"/>
              <w:ind w:left="-129" w:right="-8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ELM</w:t>
            </w:r>
          </w:p>
        </w:tc>
        <w:tc>
          <w:tcPr>
            <w:tcW w:w="750" w:type="dxa"/>
            <w:shd w:val="clear" w:color="auto" w:fill="DEEAF6" w:themeFill="accent5" w:themeFillTint="33"/>
          </w:tcPr>
          <w:p w14:paraId="5C933EB4" w14:textId="455D70F4" w:rsidR="00CF3F94" w:rsidRPr="000A2090" w:rsidRDefault="001946D2" w:rsidP="00CF3F9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882" w:type="dxa"/>
            <w:shd w:val="clear" w:color="auto" w:fill="DEEAF6" w:themeFill="accent5" w:themeFillTint="33"/>
          </w:tcPr>
          <w:p w14:paraId="17D9575C" w14:textId="7833A6B8" w:rsidR="00CF3F94" w:rsidRPr="000A2090" w:rsidRDefault="00CF3F94" w:rsidP="00CF3F9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874" w:type="dxa"/>
            <w:shd w:val="clear" w:color="auto" w:fill="FFFFCC"/>
          </w:tcPr>
          <w:p w14:paraId="07F92158" w14:textId="68444A8B" w:rsidR="00CF3F94" w:rsidRPr="00BD1DBA" w:rsidRDefault="00CF3F94" w:rsidP="00CF3F94">
            <w:pPr>
              <w:spacing w:line="276" w:lineRule="auto"/>
              <w:ind w:left="-194" w:right="-13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Pr="005976DE">
              <w:rPr>
                <w:sz w:val="20"/>
                <w:szCs w:val="20"/>
              </w:rPr>
              <w:t>daBoost</w:t>
            </w:r>
          </w:p>
        </w:tc>
        <w:tc>
          <w:tcPr>
            <w:tcW w:w="751" w:type="dxa"/>
            <w:shd w:val="clear" w:color="auto" w:fill="FFFFCC"/>
          </w:tcPr>
          <w:p w14:paraId="7B80D3EE" w14:textId="1EEC9C7A" w:rsidR="00CF3F94" w:rsidRPr="00BD1DBA" w:rsidRDefault="00CF3F94" w:rsidP="00CF3F9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D1DBA"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FFFFCC"/>
          </w:tcPr>
          <w:p w14:paraId="184F3CB0" w14:textId="763BAFF6" w:rsidR="00CF3F94" w:rsidRPr="00047E01" w:rsidRDefault="00CF3F94" w:rsidP="00CF3F9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16B82">
              <w:rPr>
                <w:sz w:val="20"/>
                <w:szCs w:val="20"/>
              </w:rPr>
              <w:t>N</w:t>
            </w:r>
          </w:p>
        </w:tc>
        <w:tc>
          <w:tcPr>
            <w:tcW w:w="1012" w:type="dxa"/>
            <w:shd w:val="clear" w:color="auto" w:fill="CCFFCC"/>
          </w:tcPr>
          <w:p w14:paraId="32D7DCB8" w14:textId="3841115B" w:rsidR="00CF3F94" w:rsidRPr="00BD1DBA" w:rsidRDefault="00CF3F94" w:rsidP="00CF3F9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F3F94">
              <w:rPr>
                <w:sz w:val="20"/>
                <w:szCs w:val="20"/>
              </w:rPr>
              <w:t>GBDT</w:t>
            </w:r>
          </w:p>
        </w:tc>
        <w:tc>
          <w:tcPr>
            <w:tcW w:w="751" w:type="dxa"/>
            <w:shd w:val="clear" w:color="auto" w:fill="CCFFCC"/>
          </w:tcPr>
          <w:p w14:paraId="1E3B3BD6" w14:textId="69F3B06C" w:rsidR="00CF3F94" w:rsidRPr="00FD3E59" w:rsidRDefault="00CF3F94" w:rsidP="00CF3F9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CCFFCC"/>
          </w:tcPr>
          <w:p w14:paraId="61735509" w14:textId="44C41399" w:rsidR="00CF3F94" w:rsidRPr="00047E01" w:rsidRDefault="00CF3F94" w:rsidP="00CF3F9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</w:tbl>
    <w:p w14:paraId="0EFDC324" w14:textId="226793AC" w:rsidR="00A155A6" w:rsidRDefault="00A155A6" w:rsidP="00CF3F94">
      <w:pPr>
        <w:spacing w:after="0" w:line="240" w:lineRule="auto"/>
        <w:jc w:val="both"/>
        <w:rPr>
          <w:sz w:val="16"/>
          <w:szCs w:val="16"/>
        </w:rPr>
      </w:pPr>
      <w:r w:rsidRPr="00BD1DBA">
        <w:rPr>
          <w:sz w:val="16"/>
          <w:szCs w:val="16"/>
        </w:rPr>
        <w:t xml:space="preserve">RF: </w:t>
      </w:r>
      <w:bookmarkStart w:id="0" w:name="_Hlk179988779"/>
      <w:r w:rsidRPr="00BD1DBA">
        <w:rPr>
          <w:sz w:val="16"/>
          <w:szCs w:val="16"/>
        </w:rPr>
        <w:t>Random Forest</w:t>
      </w:r>
      <w:bookmarkEnd w:id="0"/>
      <w:r w:rsidRPr="00BD1DBA">
        <w:rPr>
          <w:sz w:val="16"/>
          <w:szCs w:val="16"/>
        </w:rPr>
        <w:t>; SVM: Support Vector Machine; DT: Decision Tree;</w:t>
      </w:r>
      <w:r>
        <w:rPr>
          <w:sz w:val="16"/>
          <w:szCs w:val="16"/>
        </w:rPr>
        <w:t xml:space="preserve"> </w:t>
      </w:r>
      <w:r w:rsidRPr="00BD1DBA">
        <w:rPr>
          <w:sz w:val="16"/>
          <w:szCs w:val="16"/>
        </w:rPr>
        <w:t xml:space="preserve">ANFIS: Adaptive Neuro-Fuzzy Inference System; </w:t>
      </w:r>
      <w:r w:rsidR="00B056F2">
        <w:rPr>
          <w:sz w:val="16"/>
          <w:szCs w:val="16"/>
        </w:rPr>
        <w:t xml:space="preserve">CNN: </w:t>
      </w:r>
      <w:r w:rsidR="00B056F2" w:rsidRPr="00665E69">
        <w:rPr>
          <w:sz w:val="16"/>
          <w:szCs w:val="16"/>
        </w:rPr>
        <w:t>Convolutional Neural Network</w:t>
      </w:r>
      <w:r w:rsidR="00B056F2">
        <w:rPr>
          <w:sz w:val="16"/>
          <w:szCs w:val="16"/>
        </w:rPr>
        <w:t xml:space="preserve">; </w:t>
      </w:r>
      <w:r w:rsidRPr="00BD1DBA">
        <w:rPr>
          <w:sz w:val="16"/>
          <w:szCs w:val="16"/>
        </w:rPr>
        <w:t>Bag</w:t>
      </w:r>
      <w:r>
        <w:rPr>
          <w:sz w:val="16"/>
          <w:szCs w:val="16"/>
        </w:rPr>
        <w:t>g</w:t>
      </w:r>
      <w:r w:rsidRPr="00BD1DBA">
        <w:rPr>
          <w:sz w:val="16"/>
          <w:szCs w:val="16"/>
        </w:rPr>
        <w:t xml:space="preserve">-Ens: Bagging Ensemble; LSTM: </w:t>
      </w:r>
      <w:bookmarkStart w:id="1" w:name="_Hlk179988695"/>
      <w:r w:rsidRPr="00BD1DBA">
        <w:rPr>
          <w:sz w:val="16"/>
          <w:szCs w:val="16"/>
        </w:rPr>
        <w:t>Long Short-Term Memory</w:t>
      </w:r>
      <w:bookmarkEnd w:id="1"/>
      <w:r w:rsidRPr="00BD1DBA">
        <w:rPr>
          <w:sz w:val="16"/>
          <w:szCs w:val="16"/>
        </w:rPr>
        <w:t xml:space="preserve">; DBN: </w:t>
      </w:r>
      <w:bookmarkStart w:id="2" w:name="_Hlk179988714"/>
      <w:r w:rsidRPr="00BD1DBA">
        <w:rPr>
          <w:sz w:val="16"/>
          <w:szCs w:val="16"/>
        </w:rPr>
        <w:t>Deep Belief Network</w:t>
      </w:r>
      <w:bookmarkEnd w:id="2"/>
      <w:r w:rsidR="009E601F">
        <w:rPr>
          <w:sz w:val="16"/>
          <w:szCs w:val="16"/>
        </w:rPr>
        <w:t xml:space="preserve">; </w:t>
      </w:r>
      <w:r w:rsidRPr="00BD1DBA">
        <w:rPr>
          <w:sz w:val="16"/>
          <w:szCs w:val="16"/>
        </w:rPr>
        <w:t xml:space="preserve">LR: </w:t>
      </w:r>
      <w:bookmarkStart w:id="3" w:name="_Hlk179988731"/>
      <w:r w:rsidRPr="00BD1DBA">
        <w:rPr>
          <w:sz w:val="16"/>
          <w:szCs w:val="16"/>
        </w:rPr>
        <w:t>Logistic Regression</w:t>
      </w:r>
      <w:bookmarkEnd w:id="3"/>
      <w:r w:rsidRPr="00BD1DBA">
        <w:rPr>
          <w:sz w:val="16"/>
          <w:szCs w:val="16"/>
        </w:rPr>
        <w:t>;</w:t>
      </w:r>
      <w:r w:rsidRPr="00E36448">
        <w:rPr>
          <w:sz w:val="16"/>
          <w:szCs w:val="16"/>
        </w:rPr>
        <w:t xml:space="preserve"> </w:t>
      </w:r>
      <w:r w:rsidR="00B056F2" w:rsidRPr="00BD1DBA">
        <w:rPr>
          <w:sz w:val="16"/>
          <w:szCs w:val="16"/>
        </w:rPr>
        <w:t>K</w:t>
      </w:r>
      <w:r w:rsidR="00B056F2">
        <w:rPr>
          <w:sz w:val="16"/>
          <w:szCs w:val="16"/>
        </w:rPr>
        <w:t>-</w:t>
      </w:r>
      <w:r w:rsidR="00B056F2" w:rsidRPr="00BD1DBA">
        <w:rPr>
          <w:sz w:val="16"/>
          <w:szCs w:val="16"/>
        </w:rPr>
        <w:t xml:space="preserve">NN: </w:t>
      </w:r>
      <w:bookmarkStart w:id="4" w:name="_Hlk179988753"/>
      <w:r w:rsidR="00B056F2" w:rsidRPr="00BD1DBA">
        <w:rPr>
          <w:sz w:val="16"/>
          <w:szCs w:val="16"/>
        </w:rPr>
        <w:t>K-Nearest Neighbors</w:t>
      </w:r>
      <w:bookmarkEnd w:id="4"/>
      <w:r w:rsidR="00B056F2" w:rsidRPr="00BD1DBA">
        <w:rPr>
          <w:sz w:val="16"/>
          <w:szCs w:val="16"/>
        </w:rPr>
        <w:t>;</w:t>
      </w:r>
      <w:r w:rsidR="00B056F2">
        <w:rPr>
          <w:sz w:val="16"/>
          <w:szCs w:val="16"/>
        </w:rPr>
        <w:t xml:space="preserve"> </w:t>
      </w:r>
      <w:r w:rsidRPr="00BD1DBA">
        <w:rPr>
          <w:sz w:val="16"/>
          <w:szCs w:val="16"/>
        </w:rPr>
        <w:t>NB: Naïve Bayes</w:t>
      </w:r>
      <w:r>
        <w:rPr>
          <w:sz w:val="16"/>
          <w:szCs w:val="16"/>
        </w:rPr>
        <w:t>;</w:t>
      </w:r>
      <w:r w:rsidRPr="00E36448">
        <w:rPr>
          <w:sz w:val="16"/>
          <w:szCs w:val="16"/>
        </w:rPr>
        <w:t xml:space="preserve"> </w:t>
      </w:r>
      <w:r>
        <w:rPr>
          <w:sz w:val="16"/>
          <w:szCs w:val="16"/>
        </w:rPr>
        <w:t>DL: Deep Learning</w:t>
      </w:r>
      <w:r w:rsidR="009E601F">
        <w:rPr>
          <w:sz w:val="16"/>
          <w:szCs w:val="16"/>
        </w:rPr>
        <w:t xml:space="preserve">; ELM: </w:t>
      </w:r>
      <w:r w:rsidR="009E601F" w:rsidRPr="009E601F">
        <w:rPr>
          <w:sz w:val="16"/>
          <w:szCs w:val="16"/>
        </w:rPr>
        <w:t>Extreme Learning Machines</w:t>
      </w:r>
      <w:r w:rsidR="003741BB">
        <w:rPr>
          <w:sz w:val="16"/>
          <w:szCs w:val="16"/>
        </w:rPr>
        <w:t xml:space="preserve">; </w:t>
      </w:r>
      <w:r w:rsidR="003741BB" w:rsidRPr="003741BB">
        <w:rPr>
          <w:sz w:val="16"/>
          <w:szCs w:val="16"/>
        </w:rPr>
        <w:t>DL</w:t>
      </w:r>
      <w:r w:rsidR="003741BB">
        <w:rPr>
          <w:sz w:val="16"/>
          <w:szCs w:val="16"/>
        </w:rPr>
        <w:t>: Deep Learning</w:t>
      </w:r>
    </w:p>
    <w:p w14:paraId="3BD31CD6" w14:textId="77777777" w:rsidR="00CF3F94" w:rsidRDefault="00CF3F94" w:rsidP="00CF3F94">
      <w:pPr>
        <w:spacing w:after="0" w:line="240" w:lineRule="auto"/>
        <w:jc w:val="both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81"/>
        <w:gridCol w:w="1491"/>
      </w:tblGrid>
      <w:tr w:rsidR="005B563B" w14:paraId="21058D99" w14:textId="77777777" w:rsidTr="004A7838">
        <w:tc>
          <w:tcPr>
            <w:tcW w:w="4531" w:type="dxa"/>
            <w:vAlign w:val="center"/>
          </w:tcPr>
          <w:p w14:paraId="6F08E203" w14:textId="77777777" w:rsidR="005B563B" w:rsidRDefault="005B563B" w:rsidP="00287FDE">
            <w:pPr>
              <w:pStyle w:val="NormalWeb"/>
              <w:spacing w:after="0" w:afterAutospacing="0"/>
              <w:ind w:left="-118"/>
              <w:jc w:val="center"/>
            </w:pPr>
            <w:r>
              <w:rPr>
                <w:noProof/>
              </w:rPr>
              <w:drawing>
                <wp:inline distT="0" distB="0" distL="0" distR="0" wp14:anchorId="51B48696" wp14:editId="2057DFFA">
                  <wp:extent cx="4752002" cy="2772000"/>
                  <wp:effectExtent l="0" t="0" r="0" b="9525"/>
                  <wp:docPr id="111291620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002" cy="27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7BE0D01" w14:textId="0DDDDCC4" w:rsidR="005B563B" w:rsidRPr="004A7838" w:rsidRDefault="005B563B" w:rsidP="004A7838">
            <w:pPr>
              <w:pStyle w:val="Caption"/>
              <w:spacing w:after="0"/>
              <w:rPr>
                <w:sz w:val="16"/>
                <w:szCs w:val="16"/>
              </w:rPr>
            </w:pPr>
            <w:r w:rsidRPr="004A7838">
              <w:rPr>
                <w:sz w:val="16"/>
                <w:szCs w:val="16"/>
              </w:rPr>
              <w:t xml:space="preserve">Figure </w:t>
            </w:r>
            <w:r w:rsidR="0001398E">
              <w:rPr>
                <w:sz w:val="16"/>
                <w:szCs w:val="16"/>
              </w:rPr>
              <w:t>B</w:t>
            </w:r>
            <w:r w:rsidRPr="004A7838">
              <w:rPr>
                <w:sz w:val="16"/>
                <w:szCs w:val="16"/>
              </w:rPr>
              <w:fldChar w:fldCharType="begin"/>
            </w:r>
            <w:r w:rsidRPr="004A7838">
              <w:rPr>
                <w:sz w:val="16"/>
                <w:szCs w:val="16"/>
              </w:rPr>
              <w:instrText xml:space="preserve"> SEQ Figure \* ARABIC </w:instrText>
            </w:r>
            <w:r w:rsidRPr="004A7838">
              <w:rPr>
                <w:sz w:val="16"/>
                <w:szCs w:val="16"/>
              </w:rPr>
              <w:fldChar w:fldCharType="separate"/>
            </w:r>
            <w:r w:rsidRPr="004A7838">
              <w:rPr>
                <w:noProof/>
                <w:sz w:val="16"/>
                <w:szCs w:val="16"/>
              </w:rPr>
              <w:t>1</w:t>
            </w:r>
            <w:r w:rsidRPr="004A7838">
              <w:rPr>
                <w:noProof/>
                <w:sz w:val="16"/>
                <w:szCs w:val="16"/>
              </w:rPr>
              <w:fldChar w:fldCharType="end"/>
            </w:r>
            <w:r w:rsidRPr="004A7838">
              <w:rPr>
                <w:sz w:val="16"/>
                <w:szCs w:val="16"/>
              </w:rPr>
              <w:t>. Comparative model rankings across different configurations (lines connect models of similar type, highlighting changes in ranking between configurations)</w:t>
            </w:r>
          </w:p>
        </w:tc>
      </w:tr>
    </w:tbl>
    <w:p w14:paraId="0403BC0A" w14:textId="77777777" w:rsidR="005B563B" w:rsidRDefault="005B563B" w:rsidP="005B563B"/>
    <w:p w14:paraId="3969111E" w14:textId="77777777" w:rsidR="005B563B" w:rsidRDefault="005B563B" w:rsidP="005B563B"/>
    <w:p w14:paraId="5FDED9BD" w14:textId="0AA22BEC" w:rsidR="00873850" w:rsidRDefault="00873850" w:rsidP="00B55AB4">
      <w:pPr>
        <w:pStyle w:val="Caption"/>
        <w:keepNext/>
        <w:spacing w:after="0" w:line="276" w:lineRule="auto"/>
        <w:jc w:val="both"/>
      </w:pPr>
      <w:r>
        <w:lastRenderedPageBreak/>
        <w:t xml:space="preserve">Table </w:t>
      </w:r>
      <w:r w:rsidR="0001398E">
        <w:t>B</w:t>
      </w:r>
      <w:r>
        <w:fldChar w:fldCharType="begin"/>
      </w:r>
      <w:r>
        <w:instrText xml:space="preserve"> SEQ Table \* ARABIC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t xml:space="preserve">. The top ten </w:t>
      </w:r>
      <w:r w:rsidR="00B55AB4">
        <w:t xml:space="preserve">most </w:t>
      </w:r>
      <w:r w:rsidRPr="00EA087E">
        <w:t xml:space="preserve">important </w:t>
      </w:r>
      <w:r>
        <w:t xml:space="preserve">input </w:t>
      </w:r>
      <w:r w:rsidRPr="00EA087E">
        <w:t>parameters utilized</w:t>
      </w:r>
      <w:r w:rsidRPr="00CF1875">
        <w:t xml:space="preserve"> </w:t>
      </w:r>
      <w:r>
        <w:t xml:space="preserve">in ML-based models developed for </w:t>
      </w:r>
      <w:r w:rsidRPr="00CF1875">
        <w:t>FSM</w:t>
      </w:r>
      <w:r>
        <w:t xml:space="preserve"> based on benchmark data and different </w:t>
      </w:r>
      <w:r w:rsidRPr="00CF1875">
        <w:t xml:space="preserve">ChatGPT </w:t>
      </w:r>
      <w:r>
        <w:t>models</w:t>
      </w:r>
    </w:p>
    <w:tbl>
      <w:tblPr>
        <w:tblStyle w:val="TableGrid"/>
        <w:tblW w:w="0" w:type="auto"/>
        <w:tblInd w:w="-5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6"/>
        <w:gridCol w:w="900"/>
        <w:gridCol w:w="750"/>
        <w:gridCol w:w="882"/>
        <w:gridCol w:w="1012"/>
        <w:gridCol w:w="754"/>
        <w:gridCol w:w="882"/>
        <w:gridCol w:w="1025"/>
        <w:gridCol w:w="754"/>
        <w:gridCol w:w="882"/>
      </w:tblGrid>
      <w:tr w:rsidR="00873850" w:rsidRPr="000A2090" w14:paraId="654D933B" w14:textId="77777777" w:rsidTr="00631A2E">
        <w:tc>
          <w:tcPr>
            <w:tcW w:w="1226" w:type="dxa"/>
            <w:vMerge w:val="restart"/>
            <w:shd w:val="clear" w:color="auto" w:fill="E2EFD9" w:themeFill="accent6" w:themeFillTint="33"/>
            <w:vAlign w:val="center"/>
          </w:tcPr>
          <w:p w14:paraId="035403E7" w14:textId="77777777" w:rsidR="00873850" w:rsidRPr="00BD1DBA" w:rsidRDefault="00873850" w:rsidP="00873850">
            <w:pPr>
              <w:spacing w:line="276" w:lineRule="auto"/>
              <w:ind w:left="-82" w:right="-66"/>
              <w:jc w:val="center"/>
              <w:rPr>
                <w:b/>
                <w:bCs/>
                <w:sz w:val="20"/>
                <w:szCs w:val="20"/>
              </w:rPr>
            </w:pPr>
            <w:r w:rsidRPr="00BD1DBA">
              <w:rPr>
                <w:b/>
                <w:bCs/>
                <w:sz w:val="20"/>
                <w:szCs w:val="20"/>
              </w:rPr>
              <w:t>Benchmark data</w:t>
            </w:r>
          </w:p>
        </w:tc>
        <w:tc>
          <w:tcPr>
            <w:tcW w:w="2532" w:type="dxa"/>
            <w:gridSpan w:val="3"/>
            <w:shd w:val="clear" w:color="auto" w:fill="DEEAF6" w:themeFill="accent5" w:themeFillTint="33"/>
            <w:vAlign w:val="center"/>
          </w:tcPr>
          <w:p w14:paraId="4926676B" w14:textId="77777777" w:rsidR="00873850" w:rsidRPr="00BD1DBA" w:rsidRDefault="00873850" w:rsidP="00D312D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BD1DBA">
              <w:rPr>
                <w:b/>
                <w:bCs/>
                <w:sz w:val="20"/>
                <w:szCs w:val="20"/>
              </w:rPr>
              <w:t>ChatGPT-4o</w:t>
            </w:r>
          </w:p>
        </w:tc>
        <w:tc>
          <w:tcPr>
            <w:tcW w:w="2648" w:type="dxa"/>
            <w:gridSpan w:val="3"/>
            <w:shd w:val="clear" w:color="auto" w:fill="FFFFCC"/>
          </w:tcPr>
          <w:p w14:paraId="615A5E0C" w14:textId="77777777" w:rsidR="00873850" w:rsidRPr="00BD1DBA" w:rsidRDefault="00873850" w:rsidP="00D312D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BD1DBA">
              <w:rPr>
                <w:b/>
                <w:bCs/>
                <w:sz w:val="20"/>
                <w:szCs w:val="20"/>
              </w:rPr>
              <w:t>ChatGPT-4</w:t>
            </w:r>
          </w:p>
        </w:tc>
        <w:tc>
          <w:tcPr>
            <w:tcW w:w="2661" w:type="dxa"/>
            <w:gridSpan w:val="3"/>
            <w:shd w:val="clear" w:color="auto" w:fill="CCFFCC"/>
          </w:tcPr>
          <w:p w14:paraId="62D6CB99" w14:textId="6B049BC8" w:rsidR="00873850" w:rsidRPr="00BD1DBA" w:rsidRDefault="000665C1" w:rsidP="00D312D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665C1">
              <w:rPr>
                <w:b/>
                <w:bCs/>
                <w:sz w:val="20"/>
                <w:szCs w:val="20"/>
              </w:rPr>
              <w:t>Chat-FSM</w:t>
            </w:r>
          </w:p>
        </w:tc>
      </w:tr>
      <w:tr w:rsidR="00873850" w:rsidRPr="000A2090" w14:paraId="09841687" w14:textId="77777777" w:rsidTr="00631A2E">
        <w:tc>
          <w:tcPr>
            <w:tcW w:w="1226" w:type="dxa"/>
            <w:vMerge/>
            <w:shd w:val="clear" w:color="auto" w:fill="E2EFD9" w:themeFill="accent6" w:themeFillTint="33"/>
            <w:vAlign w:val="center"/>
          </w:tcPr>
          <w:p w14:paraId="6C1638CA" w14:textId="77777777" w:rsidR="00873850" w:rsidRPr="00BD1DBA" w:rsidRDefault="00873850" w:rsidP="00873850">
            <w:pPr>
              <w:spacing w:line="276" w:lineRule="auto"/>
              <w:ind w:left="-82" w:right="-66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DEEAF6" w:themeFill="accent5" w:themeFillTint="33"/>
            <w:vAlign w:val="center"/>
          </w:tcPr>
          <w:p w14:paraId="2B8D8EFA" w14:textId="77777777" w:rsidR="00873850" w:rsidRPr="00BD1DBA" w:rsidRDefault="00873850" w:rsidP="00873850">
            <w:pPr>
              <w:spacing w:line="276" w:lineRule="auto"/>
              <w:ind w:left="-157" w:right="-107"/>
              <w:jc w:val="center"/>
              <w:rPr>
                <w:b/>
                <w:bCs/>
                <w:sz w:val="20"/>
                <w:szCs w:val="20"/>
              </w:rPr>
            </w:pPr>
            <w:r w:rsidRPr="00BD1DBA">
              <w:rPr>
                <w:b/>
                <w:bCs/>
                <w:sz w:val="20"/>
                <w:szCs w:val="20"/>
              </w:rPr>
              <w:t>Response</w:t>
            </w:r>
          </w:p>
        </w:tc>
        <w:tc>
          <w:tcPr>
            <w:tcW w:w="750" w:type="dxa"/>
            <w:shd w:val="clear" w:color="auto" w:fill="DEEAF6" w:themeFill="accent5" w:themeFillTint="33"/>
            <w:vAlign w:val="center"/>
          </w:tcPr>
          <w:p w14:paraId="70B2CE61" w14:textId="77777777" w:rsidR="00873850" w:rsidRPr="00BD1DBA" w:rsidRDefault="00873850" w:rsidP="00D312D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BD1DBA">
              <w:rPr>
                <w:b/>
                <w:bCs/>
                <w:sz w:val="20"/>
                <w:szCs w:val="20"/>
              </w:rPr>
              <w:t>Match</w:t>
            </w:r>
          </w:p>
        </w:tc>
        <w:tc>
          <w:tcPr>
            <w:tcW w:w="882" w:type="dxa"/>
            <w:shd w:val="clear" w:color="auto" w:fill="DEEAF6" w:themeFill="accent5" w:themeFillTint="33"/>
            <w:vAlign w:val="center"/>
          </w:tcPr>
          <w:p w14:paraId="16A45CF9" w14:textId="77777777" w:rsidR="00873850" w:rsidRPr="00BD1DBA" w:rsidRDefault="00873850" w:rsidP="00D312D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BD1DBA">
              <w:rPr>
                <w:b/>
                <w:bCs/>
                <w:sz w:val="20"/>
                <w:szCs w:val="20"/>
              </w:rPr>
              <w:t>Ranking</w:t>
            </w:r>
          </w:p>
        </w:tc>
        <w:tc>
          <w:tcPr>
            <w:tcW w:w="1012" w:type="dxa"/>
            <w:shd w:val="clear" w:color="auto" w:fill="FFFFCC"/>
            <w:vAlign w:val="center"/>
          </w:tcPr>
          <w:p w14:paraId="3A8F6824" w14:textId="77777777" w:rsidR="00873850" w:rsidRPr="00BD1DBA" w:rsidRDefault="00873850" w:rsidP="00D312D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BD1DBA">
              <w:rPr>
                <w:b/>
                <w:bCs/>
                <w:sz w:val="20"/>
                <w:szCs w:val="20"/>
              </w:rPr>
              <w:t>Response</w:t>
            </w:r>
          </w:p>
        </w:tc>
        <w:tc>
          <w:tcPr>
            <w:tcW w:w="754" w:type="dxa"/>
            <w:shd w:val="clear" w:color="auto" w:fill="FFFFCC"/>
            <w:vAlign w:val="center"/>
          </w:tcPr>
          <w:p w14:paraId="2A9B02F3" w14:textId="77777777" w:rsidR="00873850" w:rsidRPr="00BD1DBA" w:rsidRDefault="00873850" w:rsidP="00D312D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BD1DBA">
              <w:rPr>
                <w:b/>
                <w:bCs/>
                <w:sz w:val="20"/>
                <w:szCs w:val="20"/>
              </w:rPr>
              <w:t>Match</w:t>
            </w:r>
          </w:p>
        </w:tc>
        <w:tc>
          <w:tcPr>
            <w:tcW w:w="882" w:type="dxa"/>
            <w:shd w:val="clear" w:color="auto" w:fill="FFFFCC"/>
            <w:vAlign w:val="center"/>
          </w:tcPr>
          <w:p w14:paraId="17CCDDE6" w14:textId="77777777" w:rsidR="00873850" w:rsidRPr="00BD1DBA" w:rsidRDefault="00873850" w:rsidP="00D312D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BD1DBA">
              <w:rPr>
                <w:b/>
                <w:bCs/>
                <w:sz w:val="20"/>
                <w:szCs w:val="20"/>
              </w:rPr>
              <w:t>Ranking</w:t>
            </w:r>
          </w:p>
        </w:tc>
        <w:tc>
          <w:tcPr>
            <w:tcW w:w="1025" w:type="dxa"/>
            <w:shd w:val="clear" w:color="auto" w:fill="CCFFCC"/>
            <w:vAlign w:val="center"/>
          </w:tcPr>
          <w:p w14:paraId="29698E2F" w14:textId="77777777" w:rsidR="00873850" w:rsidRPr="00BD1DBA" w:rsidRDefault="00873850" w:rsidP="00D312D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BD1DBA">
              <w:rPr>
                <w:b/>
                <w:bCs/>
                <w:sz w:val="20"/>
                <w:szCs w:val="20"/>
              </w:rPr>
              <w:t>Response</w:t>
            </w:r>
          </w:p>
        </w:tc>
        <w:tc>
          <w:tcPr>
            <w:tcW w:w="754" w:type="dxa"/>
            <w:shd w:val="clear" w:color="auto" w:fill="CCFFCC"/>
            <w:vAlign w:val="center"/>
          </w:tcPr>
          <w:p w14:paraId="51805B71" w14:textId="77777777" w:rsidR="00873850" w:rsidRPr="00BD1DBA" w:rsidRDefault="00873850" w:rsidP="00D312D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BD1DBA">
              <w:rPr>
                <w:b/>
                <w:bCs/>
                <w:sz w:val="20"/>
                <w:szCs w:val="20"/>
              </w:rPr>
              <w:t>Match</w:t>
            </w:r>
          </w:p>
        </w:tc>
        <w:tc>
          <w:tcPr>
            <w:tcW w:w="882" w:type="dxa"/>
            <w:shd w:val="clear" w:color="auto" w:fill="CCFFCC"/>
            <w:vAlign w:val="center"/>
          </w:tcPr>
          <w:p w14:paraId="4440EAFF" w14:textId="77777777" w:rsidR="00873850" w:rsidRPr="00BD1DBA" w:rsidRDefault="00873850" w:rsidP="00D312D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BD1DBA">
              <w:rPr>
                <w:b/>
                <w:bCs/>
                <w:sz w:val="20"/>
                <w:szCs w:val="20"/>
              </w:rPr>
              <w:t>Ranking</w:t>
            </w:r>
          </w:p>
        </w:tc>
      </w:tr>
      <w:tr w:rsidR="00B55AB4" w:rsidRPr="000A2090" w14:paraId="5A873F44" w14:textId="77777777" w:rsidTr="00631A2E">
        <w:tc>
          <w:tcPr>
            <w:tcW w:w="1226" w:type="dxa"/>
            <w:shd w:val="clear" w:color="auto" w:fill="E2EFD9" w:themeFill="accent6" w:themeFillTint="33"/>
          </w:tcPr>
          <w:p w14:paraId="2B60DD03" w14:textId="77777777" w:rsidR="00B55AB4" w:rsidRPr="00EA087E" w:rsidRDefault="00B55AB4" w:rsidP="00B55AB4">
            <w:pPr>
              <w:spacing w:line="276" w:lineRule="auto"/>
              <w:ind w:left="-82" w:right="-66"/>
              <w:jc w:val="center"/>
              <w:rPr>
                <w:sz w:val="20"/>
                <w:szCs w:val="20"/>
              </w:rPr>
            </w:pPr>
            <w:r w:rsidRPr="00EA087E">
              <w:rPr>
                <w:sz w:val="20"/>
                <w:szCs w:val="20"/>
              </w:rPr>
              <w:t>Elevation</w:t>
            </w:r>
          </w:p>
        </w:tc>
        <w:tc>
          <w:tcPr>
            <w:tcW w:w="900" w:type="dxa"/>
            <w:shd w:val="clear" w:color="auto" w:fill="DEEAF6" w:themeFill="accent5" w:themeFillTint="33"/>
            <w:vAlign w:val="center"/>
          </w:tcPr>
          <w:p w14:paraId="3E0B76C2" w14:textId="7299DFD5" w:rsidR="00B55AB4" w:rsidRPr="00BD1DBA" w:rsidRDefault="00B55AB4" w:rsidP="00B55AB4">
            <w:pPr>
              <w:spacing w:line="276" w:lineRule="auto"/>
              <w:ind w:left="-157" w:right="-107"/>
              <w:jc w:val="center"/>
              <w:rPr>
                <w:sz w:val="20"/>
                <w:szCs w:val="20"/>
              </w:rPr>
            </w:pPr>
            <w:r w:rsidRPr="00EA087E">
              <w:rPr>
                <w:sz w:val="20"/>
                <w:szCs w:val="20"/>
              </w:rPr>
              <w:t>Rainfall</w:t>
            </w:r>
          </w:p>
        </w:tc>
        <w:tc>
          <w:tcPr>
            <w:tcW w:w="750" w:type="dxa"/>
            <w:shd w:val="clear" w:color="auto" w:fill="DEEAF6" w:themeFill="accent5" w:themeFillTint="33"/>
          </w:tcPr>
          <w:p w14:paraId="58D7D2EE" w14:textId="142CD2DC" w:rsidR="00B55AB4" w:rsidRPr="000A2090" w:rsidRDefault="00B55AB4" w:rsidP="00B55AB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DEEAF6" w:themeFill="accent5" w:themeFillTint="33"/>
          </w:tcPr>
          <w:p w14:paraId="6AC3E839" w14:textId="16A20BBB" w:rsidR="00B55AB4" w:rsidRPr="000A2090" w:rsidRDefault="00B55AB4" w:rsidP="00B55AB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12" w:type="dxa"/>
            <w:shd w:val="clear" w:color="auto" w:fill="FFFFCC"/>
          </w:tcPr>
          <w:p w14:paraId="78B0C4E5" w14:textId="77777777" w:rsidR="00B55AB4" w:rsidRPr="00D80A6A" w:rsidRDefault="00B55AB4" w:rsidP="00B55AB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80A6A">
              <w:rPr>
                <w:sz w:val="20"/>
                <w:szCs w:val="20"/>
              </w:rPr>
              <w:t>Elevation</w:t>
            </w:r>
          </w:p>
        </w:tc>
        <w:tc>
          <w:tcPr>
            <w:tcW w:w="754" w:type="dxa"/>
            <w:shd w:val="clear" w:color="auto" w:fill="FFFFCC"/>
          </w:tcPr>
          <w:p w14:paraId="307E7E80" w14:textId="77777777" w:rsidR="00B55AB4" w:rsidRPr="00BD1DBA" w:rsidRDefault="00B55AB4" w:rsidP="00B55AB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FFFFCC"/>
          </w:tcPr>
          <w:p w14:paraId="7FC7D155" w14:textId="77777777" w:rsidR="00B55AB4" w:rsidRPr="00047E01" w:rsidRDefault="00B55AB4" w:rsidP="00B55AB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1025" w:type="dxa"/>
            <w:shd w:val="clear" w:color="auto" w:fill="CCFFCC"/>
          </w:tcPr>
          <w:p w14:paraId="2FB6AC1B" w14:textId="77777777" w:rsidR="00B55AB4" w:rsidRPr="00DD1FBB" w:rsidRDefault="00B55AB4" w:rsidP="00B55AB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D1FBB">
              <w:rPr>
                <w:sz w:val="20"/>
                <w:szCs w:val="20"/>
              </w:rPr>
              <w:t>Elevation</w:t>
            </w:r>
          </w:p>
        </w:tc>
        <w:tc>
          <w:tcPr>
            <w:tcW w:w="754" w:type="dxa"/>
            <w:shd w:val="clear" w:color="auto" w:fill="CCFFCC"/>
          </w:tcPr>
          <w:p w14:paraId="0DF555F6" w14:textId="77777777" w:rsidR="00B55AB4" w:rsidRPr="00FD3E59" w:rsidRDefault="00B55AB4" w:rsidP="00B55AB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CCFFCC"/>
          </w:tcPr>
          <w:p w14:paraId="17EF8327" w14:textId="77777777" w:rsidR="00B55AB4" w:rsidRPr="00047E01" w:rsidRDefault="00B55AB4" w:rsidP="00B55AB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</w:tr>
      <w:tr w:rsidR="00B55AB4" w:rsidRPr="000A2090" w14:paraId="185C3BCE" w14:textId="77777777" w:rsidTr="00631A2E">
        <w:tc>
          <w:tcPr>
            <w:tcW w:w="1226" w:type="dxa"/>
            <w:shd w:val="clear" w:color="auto" w:fill="E2EFD9" w:themeFill="accent6" w:themeFillTint="33"/>
          </w:tcPr>
          <w:p w14:paraId="1192F437" w14:textId="77777777" w:rsidR="00B55AB4" w:rsidRPr="00EA087E" w:rsidRDefault="00B55AB4" w:rsidP="00B55AB4">
            <w:pPr>
              <w:spacing w:line="276" w:lineRule="auto"/>
              <w:ind w:left="-82" w:right="-66"/>
              <w:jc w:val="center"/>
              <w:rPr>
                <w:sz w:val="20"/>
                <w:szCs w:val="20"/>
              </w:rPr>
            </w:pPr>
            <w:r w:rsidRPr="00EA087E">
              <w:rPr>
                <w:sz w:val="20"/>
                <w:szCs w:val="20"/>
              </w:rPr>
              <w:t>Slope</w:t>
            </w:r>
          </w:p>
        </w:tc>
        <w:tc>
          <w:tcPr>
            <w:tcW w:w="900" w:type="dxa"/>
            <w:shd w:val="clear" w:color="auto" w:fill="DEEAF6" w:themeFill="accent5" w:themeFillTint="33"/>
            <w:vAlign w:val="center"/>
          </w:tcPr>
          <w:p w14:paraId="4DAF93A8" w14:textId="4AB0372F" w:rsidR="00B55AB4" w:rsidRPr="00BD1DBA" w:rsidRDefault="00B55AB4" w:rsidP="00B55AB4">
            <w:pPr>
              <w:spacing w:line="276" w:lineRule="auto"/>
              <w:ind w:left="-157" w:right="-107"/>
              <w:jc w:val="center"/>
              <w:rPr>
                <w:sz w:val="20"/>
                <w:szCs w:val="20"/>
              </w:rPr>
            </w:pPr>
            <w:r w:rsidRPr="00D80A6A">
              <w:rPr>
                <w:sz w:val="20"/>
                <w:szCs w:val="20"/>
              </w:rPr>
              <w:t>Elevation</w:t>
            </w:r>
          </w:p>
        </w:tc>
        <w:tc>
          <w:tcPr>
            <w:tcW w:w="750" w:type="dxa"/>
            <w:shd w:val="clear" w:color="auto" w:fill="DEEAF6" w:themeFill="accent5" w:themeFillTint="33"/>
            <w:vAlign w:val="center"/>
          </w:tcPr>
          <w:p w14:paraId="63C07E47" w14:textId="6541E77B" w:rsidR="00B55AB4" w:rsidRPr="000A2090" w:rsidRDefault="00B55AB4" w:rsidP="00B55AB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DEEAF6" w:themeFill="accent5" w:themeFillTint="33"/>
          </w:tcPr>
          <w:p w14:paraId="6AB9595C" w14:textId="7D761B79" w:rsidR="00B55AB4" w:rsidRPr="000A2090" w:rsidRDefault="00B55AB4" w:rsidP="00B55AB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12" w:type="dxa"/>
            <w:shd w:val="clear" w:color="auto" w:fill="FFFFCC"/>
          </w:tcPr>
          <w:p w14:paraId="63A60A04" w14:textId="77777777" w:rsidR="00B55AB4" w:rsidRPr="00D80A6A" w:rsidRDefault="00B55AB4" w:rsidP="00B55AB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80A6A">
              <w:rPr>
                <w:sz w:val="20"/>
                <w:szCs w:val="20"/>
              </w:rPr>
              <w:t>Slope</w:t>
            </w:r>
          </w:p>
        </w:tc>
        <w:tc>
          <w:tcPr>
            <w:tcW w:w="754" w:type="dxa"/>
            <w:shd w:val="clear" w:color="auto" w:fill="FFFFCC"/>
          </w:tcPr>
          <w:p w14:paraId="73DB355C" w14:textId="77777777" w:rsidR="00B55AB4" w:rsidRPr="00BD1DBA" w:rsidRDefault="00B55AB4" w:rsidP="00B55AB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FFFFCC"/>
          </w:tcPr>
          <w:p w14:paraId="3B9AF891" w14:textId="77777777" w:rsidR="00B55AB4" w:rsidRPr="00047E01" w:rsidRDefault="00B55AB4" w:rsidP="00B55AB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1025" w:type="dxa"/>
            <w:shd w:val="clear" w:color="auto" w:fill="CCFFCC"/>
          </w:tcPr>
          <w:p w14:paraId="433EAD1D" w14:textId="77777777" w:rsidR="00B55AB4" w:rsidRPr="00DD1FBB" w:rsidRDefault="00B55AB4" w:rsidP="00B55AB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D1FBB">
              <w:rPr>
                <w:sz w:val="20"/>
                <w:szCs w:val="20"/>
              </w:rPr>
              <w:t>Slope</w:t>
            </w:r>
          </w:p>
        </w:tc>
        <w:tc>
          <w:tcPr>
            <w:tcW w:w="754" w:type="dxa"/>
            <w:shd w:val="clear" w:color="auto" w:fill="CCFFCC"/>
          </w:tcPr>
          <w:p w14:paraId="56841497" w14:textId="77777777" w:rsidR="00B55AB4" w:rsidRPr="00FD3E59" w:rsidRDefault="00B55AB4" w:rsidP="00B55AB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CCFFCC"/>
          </w:tcPr>
          <w:p w14:paraId="2416C3A4" w14:textId="77777777" w:rsidR="00B55AB4" w:rsidRPr="00047E01" w:rsidRDefault="00B55AB4" w:rsidP="00B55AB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</w:tr>
      <w:tr w:rsidR="009B2F7E" w:rsidRPr="000A2090" w14:paraId="4D285D20" w14:textId="77777777" w:rsidTr="00631A2E">
        <w:tc>
          <w:tcPr>
            <w:tcW w:w="1226" w:type="dxa"/>
            <w:shd w:val="clear" w:color="auto" w:fill="E2EFD9" w:themeFill="accent6" w:themeFillTint="33"/>
          </w:tcPr>
          <w:p w14:paraId="256EFD6B" w14:textId="6240E90D" w:rsidR="009B2F7E" w:rsidRPr="00EA087E" w:rsidRDefault="009B2F7E" w:rsidP="009B2F7E">
            <w:pPr>
              <w:spacing w:line="276" w:lineRule="auto"/>
              <w:ind w:left="-82" w:righ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</w:t>
            </w:r>
            <w:r w:rsidR="00063BAE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River</w:t>
            </w:r>
          </w:p>
        </w:tc>
        <w:tc>
          <w:tcPr>
            <w:tcW w:w="900" w:type="dxa"/>
            <w:shd w:val="clear" w:color="auto" w:fill="DEEAF6" w:themeFill="accent5" w:themeFillTint="33"/>
            <w:vAlign w:val="center"/>
          </w:tcPr>
          <w:p w14:paraId="2DFCB276" w14:textId="13009D2A" w:rsidR="009B2F7E" w:rsidRPr="00BD1DBA" w:rsidRDefault="009B2F7E" w:rsidP="009B2F7E">
            <w:pPr>
              <w:spacing w:line="276" w:lineRule="auto"/>
              <w:ind w:left="-157" w:right="-107"/>
              <w:jc w:val="center"/>
              <w:rPr>
                <w:sz w:val="20"/>
                <w:szCs w:val="20"/>
              </w:rPr>
            </w:pPr>
            <w:r w:rsidRPr="00D80A6A">
              <w:rPr>
                <w:sz w:val="20"/>
                <w:szCs w:val="20"/>
              </w:rPr>
              <w:t>Slope</w:t>
            </w:r>
          </w:p>
        </w:tc>
        <w:tc>
          <w:tcPr>
            <w:tcW w:w="750" w:type="dxa"/>
            <w:shd w:val="clear" w:color="auto" w:fill="DEEAF6" w:themeFill="accent5" w:themeFillTint="33"/>
          </w:tcPr>
          <w:p w14:paraId="5257225F" w14:textId="199A1FB7" w:rsidR="009B2F7E" w:rsidRPr="000A2090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093FD8"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DEEAF6" w:themeFill="accent5" w:themeFillTint="33"/>
          </w:tcPr>
          <w:p w14:paraId="73CE779E" w14:textId="6A16264C" w:rsidR="009B2F7E" w:rsidRPr="000A2090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12" w:type="dxa"/>
            <w:shd w:val="clear" w:color="auto" w:fill="FFFFCC"/>
          </w:tcPr>
          <w:p w14:paraId="52CFD1D2" w14:textId="77777777" w:rsidR="009B2F7E" w:rsidRPr="00D80A6A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80A6A">
              <w:rPr>
                <w:sz w:val="20"/>
                <w:szCs w:val="20"/>
              </w:rPr>
              <w:t>Rainfall</w:t>
            </w:r>
          </w:p>
        </w:tc>
        <w:tc>
          <w:tcPr>
            <w:tcW w:w="754" w:type="dxa"/>
            <w:shd w:val="clear" w:color="auto" w:fill="FFFFCC"/>
          </w:tcPr>
          <w:p w14:paraId="09B15503" w14:textId="77777777" w:rsidR="009B2F7E" w:rsidRPr="00BD1DBA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FFFFCC"/>
          </w:tcPr>
          <w:p w14:paraId="731700E5" w14:textId="77777777" w:rsidR="009B2F7E" w:rsidRPr="00047E01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25" w:type="dxa"/>
            <w:shd w:val="clear" w:color="auto" w:fill="CCFFCC"/>
          </w:tcPr>
          <w:p w14:paraId="548A42DB" w14:textId="6F397575" w:rsidR="009B2F7E" w:rsidRPr="00DD1FBB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979BB">
              <w:rPr>
                <w:sz w:val="20"/>
                <w:szCs w:val="20"/>
              </w:rPr>
              <w:t>Dis</w:t>
            </w:r>
            <w:r w:rsidR="00063BAE">
              <w:rPr>
                <w:sz w:val="20"/>
                <w:szCs w:val="20"/>
              </w:rPr>
              <w:t>.</w:t>
            </w:r>
            <w:r w:rsidRPr="001979BB">
              <w:rPr>
                <w:sz w:val="20"/>
                <w:szCs w:val="20"/>
              </w:rPr>
              <w:t xml:space="preserve"> River</w:t>
            </w:r>
          </w:p>
        </w:tc>
        <w:tc>
          <w:tcPr>
            <w:tcW w:w="754" w:type="dxa"/>
            <w:shd w:val="clear" w:color="auto" w:fill="CCFFCC"/>
          </w:tcPr>
          <w:p w14:paraId="5733BA87" w14:textId="0CF622DC" w:rsidR="009B2F7E" w:rsidRPr="00FD3E59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CCFFCC"/>
          </w:tcPr>
          <w:p w14:paraId="7687A741" w14:textId="52631BA6" w:rsidR="009B2F7E" w:rsidRPr="00047E01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</w:tr>
      <w:tr w:rsidR="009B2F7E" w:rsidRPr="000A2090" w14:paraId="1F737AFB" w14:textId="77777777" w:rsidTr="00631A2E">
        <w:tc>
          <w:tcPr>
            <w:tcW w:w="1226" w:type="dxa"/>
            <w:shd w:val="clear" w:color="auto" w:fill="E2EFD9" w:themeFill="accent6" w:themeFillTint="33"/>
          </w:tcPr>
          <w:p w14:paraId="20897FDA" w14:textId="77777777" w:rsidR="009B2F7E" w:rsidRPr="00EA087E" w:rsidRDefault="009B2F7E" w:rsidP="009B2F7E">
            <w:pPr>
              <w:spacing w:line="276" w:lineRule="auto"/>
              <w:ind w:left="-82" w:right="-66"/>
              <w:jc w:val="center"/>
              <w:rPr>
                <w:sz w:val="20"/>
                <w:szCs w:val="20"/>
              </w:rPr>
            </w:pPr>
            <w:r w:rsidRPr="00EA087E">
              <w:rPr>
                <w:sz w:val="20"/>
                <w:szCs w:val="20"/>
              </w:rPr>
              <w:t>TWI</w:t>
            </w:r>
          </w:p>
        </w:tc>
        <w:tc>
          <w:tcPr>
            <w:tcW w:w="900" w:type="dxa"/>
            <w:shd w:val="clear" w:color="auto" w:fill="DEEAF6" w:themeFill="accent5" w:themeFillTint="33"/>
            <w:vAlign w:val="center"/>
          </w:tcPr>
          <w:p w14:paraId="55FA7EE6" w14:textId="2C11A475" w:rsidR="009B2F7E" w:rsidRPr="00BD1DBA" w:rsidRDefault="009B2F7E" w:rsidP="009B2F7E">
            <w:pPr>
              <w:spacing w:line="276" w:lineRule="auto"/>
              <w:ind w:left="-157"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</w:t>
            </w:r>
            <w:r w:rsidR="00063BAE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River</w:t>
            </w:r>
          </w:p>
        </w:tc>
        <w:tc>
          <w:tcPr>
            <w:tcW w:w="750" w:type="dxa"/>
            <w:shd w:val="clear" w:color="auto" w:fill="DEEAF6" w:themeFill="accent5" w:themeFillTint="33"/>
          </w:tcPr>
          <w:p w14:paraId="05E319F2" w14:textId="762AF39E" w:rsidR="009B2F7E" w:rsidRPr="000A2090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DEEAF6" w:themeFill="accent5" w:themeFillTint="33"/>
          </w:tcPr>
          <w:p w14:paraId="74670AF7" w14:textId="68D0E7A3" w:rsidR="009B2F7E" w:rsidRPr="000A2090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12" w:type="dxa"/>
            <w:shd w:val="clear" w:color="auto" w:fill="FFFFCC"/>
          </w:tcPr>
          <w:p w14:paraId="301C8C75" w14:textId="53FFA670" w:rsidR="009B2F7E" w:rsidRPr="00D80A6A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80A6A">
              <w:rPr>
                <w:sz w:val="20"/>
                <w:szCs w:val="20"/>
              </w:rPr>
              <w:t>Dis. River</w:t>
            </w:r>
          </w:p>
        </w:tc>
        <w:tc>
          <w:tcPr>
            <w:tcW w:w="754" w:type="dxa"/>
            <w:shd w:val="clear" w:color="auto" w:fill="FFFFCC"/>
          </w:tcPr>
          <w:p w14:paraId="52453F8A" w14:textId="11A0FFD1" w:rsidR="009B2F7E" w:rsidRPr="00BD1DBA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FFFFCC"/>
          </w:tcPr>
          <w:p w14:paraId="45A38592" w14:textId="6882A255" w:rsidR="009B2F7E" w:rsidRPr="00047E01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25" w:type="dxa"/>
            <w:shd w:val="clear" w:color="auto" w:fill="CCFFCC"/>
          </w:tcPr>
          <w:p w14:paraId="2D481638" w14:textId="77777777" w:rsidR="009B2F7E" w:rsidRPr="00DD1FBB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D1FBB">
              <w:rPr>
                <w:sz w:val="20"/>
                <w:szCs w:val="20"/>
              </w:rPr>
              <w:t>Rainfall</w:t>
            </w:r>
          </w:p>
        </w:tc>
        <w:tc>
          <w:tcPr>
            <w:tcW w:w="754" w:type="dxa"/>
            <w:shd w:val="clear" w:color="auto" w:fill="CCFFCC"/>
          </w:tcPr>
          <w:p w14:paraId="41893690" w14:textId="77777777" w:rsidR="009B2F7E" w:rsidRPr="00FD3E59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CCFFCC"/>
          </w:tcPr>
          <w:p w14:paraId="47FF1272" w14:textId="77777777" w:rsidR="009B2F7E" w:rsidRPr="00047E01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9B2F7E" w:rsidRPr="000A2090" w14:paraId="38D5981F" w14:textId="77777777" w:rsidTr="00631A2E">
        <w:tc>
          <w:tcPr>
            <w:tcW w:w="1226" w:type="dxa"/>
            <w:shd w:val="clear" w:color="auto" w:fill="E2EFD9" w:themeFill="accent6" w:themeFillTint="33"/>
          </w:tcPr>
          <w:p w14:paraId="2C41A150" w14:textId="77777777" w:rsidR="009B2F7E" w:rsidRPr="00EA087E" w:rsidRDefault="009B2F7E" w:rsidP="009B2F7E">
            <w:pPr>
              <w:spacing w:line="276" w:lineRule="auto"/>
              <w:ind w:left="-82" w:right="-66"/>
              <w:jc w:val="center"/>
              <w:rPr>
                <w:sz w:val="20"/>
                <w:szCs w:val="20"/>
              </w:rPr>
            </w:pPr>
            <w:r w:rsidRPr="00EA087E">
              <w:rPr>
                <w:sz w:val="20"/>
                <w:szCs w:val="20"/>
              </w:rPr>
              <w:t>LULC</w:t>
            </w:r>
          </w:p>
        </w:tc>
        <w:tc>
          <w:tcPr>
            <w:tcW w:w="900" w:type="dxa"/>
            <w:shd w:val="clear" w:color="auto" w:fill="DEEAF6" w:themeFill="accent5" w:themeFillTint="33"/>
            <w:vAlign w:val="center"/>
          </w:tcPr>
          <w:p w14:paraId="6CD64164" w14:textId="5B3A7CC3" w:rsidR="009B2F7E" w:rsidRPr="00BD1DBA" w:rsidRDefault="009B2F7E" w:rsidP="009B2F7E">
            <w:pPr>
              <w:spacing w:line="276" w:lineRule="auto"/>
              <w:ind w:left="-157" w:right="-107"/>
              <w:jc w:val="center"/>
              <w:rPr>
                <w:sz w:val="20"/>
                <w:szCs w:val="20"/>
              </w:rPr>
            </w:pPr>
            <w:r w:rsidRPr="00D80A6A">
              <w:rPr>
                <w:sz w:val="20"/>
                <w:szCs w:val="20"/>
              </w:rPr>
              <w:t>Soil type</w:t>
            </w:r>
          </w:p>
        </w:tc>
        <w:tc>
          <w:tcPr>
            <w:tcW w:w="750" w:type="dxa"/>
            <w:shd w:val="clear" w:color="auto" w:fill="DEEAF6" w:themeFill="accent5" w:themeFillTint="33"/>
          </w:tcPr>
          <w:p w14:paraId="72979688" w14:textId="41DED261" w:rsidR="009B2F7E" w:rsidRPr="000A2090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DEEAF6" w:themeFill="accent5" w:themeFillTint="33"/>
          </w:tcPr>
          <w:p w14:paraId="3C76CD54" w14:textId="0E8C5D1B" w:rsidR="009B2F7E" w:rsidRPr="000A2090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12" w:type="dxa"/>
            <w:shd w:val="clear" w:color="auto" w:fill="FFFFCC"/>
          </w:tcPr>
          <w:p w14:paraId="34AFD4FA" w14:textId="4FC25F45" w:rsidR="009B2F7E" w:rsidRPr="00D80A6A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80A6A">
              <w:rPr>
                <w:sz w:val="20"/>
                <w:szCs w:val="20"/>
              </w:rPr>
              <w:t>Soil type</w:t>
            </w:r>
          </w:p>
        </w:tc>
        <w:tc>
          <w:tcPr>
            <w:tcW w:w="754" w:type="dxa"/>
            <w:shd w:val="clear" w:color="auto" w:fill="FFFFCC"/>
          </w:tcPr>
          <w:p w14:paraId="588A3CE8" w14:textId="1E399012" w:rsidR="009B2F7E" w:rsidRPr="00BD1DBA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FFFFCC"/>
          </w:tcPr>
          <w:p w14:paraId="4A4F7210" w14:textId="63818834" w:rsidR="009B2F7E" w:rsidRPr="00047E01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25" w:type="dxa"/>
            <w:shd w:val="clear" w:color="auto" w:fill="CCFFCC"/>
          </w:tcPr>
          <w:p w14:paraId="64D7AB39" w14:textId="0424591D" w:rsidR="009B2F7E" w:rsidRPr="00DD1FBB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proofErr w:type="spellStart"/>
            <w:r w:rsidRPr="00D80A6A">
              <w:rPr>
                <w:sz w:val="20"/>
                <w:szCs w:val="20"/>
              </w:rPr>
              <w:t>StrDen</w:t>
            </w:r>
            <w:proofErr w:type="spellEnd"/>
          </w:p>
        </w:tc>
        <w:tc>
          <w:tcPr>
            <w:tcW w:w="754" w:type="dxa"/>
            <w:shd w:val="clear" w:color="auto" w:fill="CCFFCC"/>
          </w:tcPr>
          <w:p w14:paraId="40D09AA0" w14:textId="017B5C38" w:rsidR="009B2F7E" w:rsidRPr="00FD3E59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CCFFCC"/>
          </w:tcPr>
          <w:p w14:paraId="1DC8BBB4" w14:textId="748D8A09" w:rsidR="009B2F7E" w:rsidRPr="00047E01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9B2F7E" w:rsidRPr="000A2090" w14:paraId="00A086C3" w14:textId="77777777" w:rsidTr="00631A2E">
        <w:tc>
          <w:tcPr>
            <w:tcW w:w="1226" w:type="dxa"/>
            <w:shd w:val="clear" w:color="auto" w:fill="E2EFD9" w:themeFill="accent6" w:themeFillTint="33"/>
          </w:tcPr>
          <w:p w14:paraId="7539ABC9" w14:textId="77777777" w:rsidR="009B2F7E" w:rsidRPr="00EA087E" w:rsidRDefault="009B2F7E" w:rsidP="009B2F7E">
            <w:pPr>
              <w:spacing w:line="276" w:lineRule="auto"/>
              <w:ind w:left="-82" w:right="-66"/>
              <w:jc w:val="center"/>
              <w:rPr>
                <w:sz w:val="20"/>
                <w:szCs w:val="20"/>
              </w:rPr>
            </w:pPr>
            <w:r w:rsidRPr="00EA087E">
              <w:rPr>
                <w:sz w:val="20"/>
                <w:szCs w:val="20"/>
              </w:rPr>
              <w:t>Rainfall</w:t>
            </w:r>
          </w:p>
        </w:tc>
        <w:tc>
          <w:tcPr>
            <w:tcW w:w="900" w:type="dxa"/>
            <w:shd w:val="clear" w:color="auto" w:fill="DEEAF6" w:themeFill="accent5" w:themeFillTint="33"/>
            <w:vAlign w:val="center"/>
          </w:tcPr>
          <w:p w14:paraId="408025A5" w14:textId="5EC0B660" w:rsidR="009B2F7E" w:rsidRPr="00BD1DBA" w:rsidRDefault="009B2F7E" w:rsidP="009B2F7E">
            <w:pPr>
              <w:spacing w:line="276" w:lineRule="auto"/>
              <w:ind w:left="-157"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LULC</w:t>
            </w:r>
          </w:p>
        </w:tc>
        <w:tc>
          <w:tcPr>
            <w:tcW w:w="750" w:type="dxa"/>
            <w:shd w:val="clear" w:color="auto" w:fill="DEEAF6" w:themeFill="accent5" w:themeFillTint="33"/>
          </w:tcPr>
          <w:p w14:paraId="0F310CE0" w14:textId="222168A7" w:rsidR="009B2F7E" w:rsidRPr="000A2090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DEEAF6" w:themeFill="accent5" w:themeFillTint="33"/>
          </w:tcPr>
          <w:p w14:paraId="67C7B05C" w14:textId="76B89818" w:rsidR="009B2F7E" w:rsidRPr="000A2090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12" w:type="dxa"/>
            <w:shd w:val="clear" w:color="auto" w:fill="FFFFCC"/>
          </w:tcPr>
          <w:p w14:paraId="72C5A218" w14:textId="250E4810" w:rsidR="009B2F7E" w:rsidRPr="00D80A6A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80A6A">
              <w:rPr>
                <w:sz w:val="20"/>
                <w:szCs w:val="20"/>
              </w:rPr>
              <w:t>LULC</w:t>
            </w:r>
          </w:p>
        </w:tc>
        <w:tc>
          <w:tcPr>
            <w:tcW w:w="754" w:type="dxa"/>
            <w:shd w:val="clear" w:color="auto" w:fill="FFFFCC"/>
          </w:tcPr>
          <w:p w14:paraId="22E86968" w14:textId="2FEF65B4" w:rsidR="009B2F7E" w:rsidRPr="00BD1DBA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FFFFCC"/>
          </w:tcPr>
          <w:p w14:paraId="492089D5" w14:textId="63234AEF" w:rsidR="009B2F7E" w:rsidRPr="00047E01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25" w:type="dxa"/>
            <w:shd w:val="clear" w:color="auto" w:fill="CCFFCC"/>
          </w:tcPr>
          <w:p w14:paraId="00547C10" w14:textId="77777777" w:rsidR="009B2F7E" w:rsidRPr="00DD1FBB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TWI</w:t>
            </w:r>
          </w:p>
        </w:tc>
        <w:tc>
          <w:tcPr>
            <w:tcW w:w="754" w:type="dxa"/>
            <w:shd w:val="clear" w:color="auto" w:fill="CCFFCC"/>
          </w:tcPr>
          <w:p w14:paraId="44281075" w14:textId="77777777" w:rsidR="009B2F7E" w:rsidRPr="00FD3E59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CCFFCC"/>
          </w:tcPr>
          <w:p w14:paraId="500C3D82" w14:textId="77777777" w:rsidR="009B2F7E" w:rsidRPr="00047E01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9B2F7E" w:rsidRPr="000A2090" w14:paraId="4EB201CF" w14:textId="77777777" w:rsidTr="00631A2E">
        <w:tc>
          <w:tcPr>
            <w:tcW w:w="1226" w:type="dxa"/>
            <w:shd w:val="clear" w:color="auto" w:fill="E2EFD9" w:themeFill="accent6" w:themeFillTint="33"/>
          </w:tcPr>
          <w:p w14:paraId="295E94D9" w14:textId="0D8EB091" w:rsidR="009B2F7E" w:rsidRPr="00EA087E" w:rsidRDefault="009B2F7E" w:rsidP="009B2F7E">
            <w:pPr>
              <w:spacing w:line="276" w:lineRule="auto"/>
              <w:ind w:left="-82" w:right="-6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Geology</w:t>
            </w:r>
          </w:p>
        </w:tc>
        <w:tc>
          <w:tcPr>
            <w:tcW w:w="900" w:type="dxa"/>
            <w:shd w:val="clear" w:color="auto" w:fill="DEEAF6" w:themeFill="accent5" w:themeFillTint="33"/>
            <w:vAlign w:val="center"/>
          </w:tcPr>
          <w:p w14:paraId="2C81108B" w14:textId="0CE60E5E" w:rsidR="009B2F7E" w:rsidRPr="00BD1DBA" w:rsidRDefault="009B2F7E" w:rsidP="009B2F7E">
            <w:pPr>
              <w:spacing w:line="276" w:lineRule="auto"/>
              <w:ind w:left="-157" w:right="-107"/>
              <w:jc w:val="center"/>
              <w:rPr>
                <w:sz w:val="20"/>
                <w:szCs w:val="20"/>
              </w:rPr>
            </w:pPr>
            <w:r w:rsidRPr="008F34D8">
              <w:rPr>
                <w:sz w:val="20"/>
                <w:szCs w:val="20"/>
              </w:rPr>
              <w:t>Flow Acc</w:t>
            </w:r>
          </w:p>
        </w:tc>
        <w:tc>
          <w:tcPr>
            <w:tcW w:w="750" w:type="dxa"/>
            <w:shd w:val="clear" w:color="auto" w:fill="DEEAF6" w:themeFill="accent5" w:themeFillTint="33"/>
          </w:tcPr>
          <w:p w14:paraId="6E645CF4" w14:textId="3D246079" w:rsidR="009B2F7E" w:rsidRPr="000A2090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882" w:type="dxa"/>
            <w:shd w:val="clear" w:color="auto" w:fill="DEEAF6" w:themeFill="accent5" w:themeFillTint="33"/>
          </w:tcPr>
          <w:p w14:paraId="1B4EE488" w14:textId="10EF6CF4" w:rsidR="009B2F7E" w:rsidRPr="000A2090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12" w:type="dxa"/>
            <w:shd w:val="clear" w:color="auto" w:fill="FFFFCC"/>
          </w:tcPr>
          <w:p w14:paraId="3CA1F638" w14:textId="77777777" w:rsidR="009B2F7E" w:rsidRPr="00D80A6A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proofErr w:type="spellStart"/>
            <w:r w:rsidRPr="00D80A6A">
              <w:rPr>
                <w:sz w:val="20"/>
                <w:szCs w:val="20"/>
              </w:rPr>
              <w:t>StrDen</w:t>
            </w:r>
            <w:proofErr w:type="spellEnd"/>
          </w:p>
        </w:tc>
        <w:tc>
          <w:tcPr>
            <w:tcW w:w="754" w:type="dxa"/>
            <w:shd w:val="clear" w:color="auto" w:fill="FFFFCC"/>
          </w:tcPr>
          <w:p w14:paraId="2C6FA0C1" w14:textId="77777777" w:rsidR="009B2F7E" w:rsidRPr="00BD1DBA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FFFFCC"/>
          </w:tcPr>
          <w:p w14:paraId="5176E0DB" w14:textId="77777777" w:rsidR="009B2F7E" w:rsidRPr="00047E01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25" w:type="dxa"/>
            <w:shd w:val="clear" w:color="auto" w:fill="CCFFCC"/>
          </w:tcPr>
          <w:p w14:paraId="589D1C1B" w14:textId="77777777" w:rsidR="009B2F7E" w:rsidRPr="00DD1FBB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D1FBB">
              <w:rPr>
                <w:sz w:val="20"/>
                <w:szCs w:val="20"/>
              </w:rPr>
              <w:t>LULC</w:t>
            </w:r>
          </w:p>
        </w:tc>
        <w:tc>
          <w:tcPr>
            <w:tcW w:w="754" w:type="dxa"/>
            <w:shd w:val="clear" w:color="auto" w:fill="CCFFCC"/>
          </w:tcPr>
          <w:p w14:paraId="1E4C1CE4" w14:textId="77777777" w:rsidR="009B2F7E" w:rsidRPr="00FD3E59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CCFFCC"/>
          </w:tcPr>
          <w:p w14:paraId="68FD0B93" w14:textId="77777777" w:rsidR="009B2F7E" w:rsidRPr="00047E01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9B2F7E" w:rsidRPr="000A2090" w14:paraId="111C67A1" w14:textId="77777777" w:rsidTr="00631A2E">
        <w:tc>
          <w:tcPr>
            <w:tcW w:w="1226" w:type="dxa"/>
            <w:shd w:val="clear" w:color="auto" w:fill="E2EFD9" w:themeFill="accent6" w:themeFillTint="33"/>
          </w:tcPr>
          <w:p w14:paraId="1DFC4242" w14:textId="77777777" w:rsidR="009B2F7E" w:rsidRPr="00EA087E" w:rsidRDefault="009B2F7E" w:rsidP="009B2F7E">
            <w:pPr>
              <w:spacing w:line="276" w:lineRule="auto"/>
              <w:ind w:left="-82" w:right="-66"/>
              <w:jc w:val="center"/>
              <w:rPr>
                <w:color w:val="7030A0"/>
                <w:sz w:val="20"/>
                <w:szCs w:val="20"/>
              </w:rPr>
            </w:pPr>
            <w:proofErr w:type="spellStart"/>
            <w:r w:rsidRPr="00EA087E">
              <w:rPr>
                <w:sz w:val="20"/>
                <w:szCs w:val="20"/>
              </w:rPr>
              <w:t>Str</w:t>
            </w:r>
            <w:r>
              <w:rPr>
                <w:sz w:val="20"/>
                <w:szCs w:val="20"/>
              </w:rPr>
              <w:t>Den</w:t>
            </w:r>
            <w:proofErr w:type="spellEnd"/>
          </w:p>
        </w:tc>
        <w:tc>
          <w:tcPr>
            <w:tcW w:w="900" w:type="dxa"/>
            <w:shd w:val="clear" w:color="auto" w:fill="DEEAF6" w:themeFill="accent5" w:themeFillTint="33"/>
            <w:vAlign w:val="center"/>
          </w:tcPr>
          <w:p w14:paraId="7186B291" w14:textId="29D32229" w:rsidR="009B2F7E" w:rsidRPr="00BD1DBA" w:rsidRDefault="009B2F7E" w:rsidP="009B2F7E">
            <w:pPr>
              <w:spacing w:line="276" w:lineRule="auto"/>
              <w:ind w:left="-157"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NDVI</w:t>
            </w:r>
          </w:p>
        </w:tc>
        <w:tc>
          <w:tcPr>
            <w:tcW w:w="750" w:type="dxa"/>
            <w:shd w:val="clear" w:color="auto" w:fill="DEEAF6" w:themeFill="accent5" w:themeFillTint="33"/>
          </w:tcPr>
          <w:p w14:paraId="577D67A6" w14:textId="23D24854" w:rsidR="009B2F7E" w:rsidRPr="000A2090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882" w:type="dxa"/>
            <w:shd w:val="clear" w:color="auto" w:fill="DEEAF6" w:themeFill="accent5" w:themeFillTint="33"/>
          </w:tcPr>
          <w:p w14:paraId="00FE38A1" w14:textId="552D724A" w:rsidR="009B2F7E" w:rsidRPr="000A2090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12" w:type="dxa"/>
            <w:shd w:val="clear" w:color="auto" w:fill="FFFFCC"/>
          </w:tcPr>
          <w:p w14:paraId="33CF2C7D" w14:textId="5E5837DA" w:rsidR="009B2F7E" w:rsidRPr="00D80A6A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F34D8">
              <w:rPr>
                <w:sz w:val="20"/>
                <w:szCs w:val="20"/>
              </w:rPr>
              <w:t>Flow Acc</w:t>
            </w:r>
          </w:p>
        </w:tc>
        <w:tc>
          <w:tcPr>
            <w:tcW w:w="754" w:type="dxa"/>
            <w:shd w:val="clear" w:color="auto" w:fill="FFFFCC"/>
          </w:tcPr>
          <w:p w14:paraId="2DEA9380" w14:textId="77777777" w:rsidR="009B2F7E" w:rsidRPr="00BD1DBA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882" w:type="dxa"/>
            <w:shd w:val="clear" w:color="auto" w:fill="FFFFCC"/>
          </w:tcPr>
          <w:p w14:paraId="1B295D8C" w14:textId="77777777" w:rsidR="009B2F7E" w:rsidRPr="00047E01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25" w:type="dxa"/>
            <w:shd w:val="clear" w:color="auto" w:fill="CCFFCC"/>
          </w:tcPr>
          <w:p w14:paraId="1CF67CFF" w14:textId="3B7D5250" w:rsidR="009B2F7E" w:rsidRPr="00DD1FBB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03D94">
              <w:rPr>
                <w:sz w:val="20"/>
                <w:szCs w:val="20"/>
              </w:rPr>
              <w:t>Curvature</w:t>
            </w:r>
          </w:p>
        </w:tc>
        <w:tc>
          <w:tcPr>
            <w:tcW w:w="754" w:type="dxa"/>
            <w:shd w:val="clear" w:color="auto" w:fill="CCFFCC"/>
          </w:tcPr>
          <w:p w14:paraId="3725F627" w14:textId="51CB9A75" w:rsidR="009B2F7E" w:rsidRPr="00FD3E59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CCFFCC"/>
          </w:tcPr>
          <w:p w14:paraId="4660F824" w14:textId="0AF15AB7" w:rsidR="009B2F7E" w:rsidRPr="00047E01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9B2F7E" w:rsidRPr="000A2090" w14:paraId="1A5E4D1A" w14:textId="77777777" w:rsidTr="00631A2E">
        <w:tc>
          <w:tcPr>
            <w:tcW w:w="1226" w:type="dxa"/>
            <w:shd w:val="clear" w:color="auto" w:fill="E2EFD9" w:themeFill="accent6" w:themeFillTint="33"/>
          </w:tcPr>
          <w:p w14:paraId="09C04A35" w14:textId="77777777" w:rsidR="009B2F7E" w:rsidRPr="00B03D94" w:rsidRDefault="009B2F7E" w:rsidP="009B2F7E">
            <w:pPr>
              <w:spacing w:line="276" w:lineRule="auto"/>
              <w:ind w:left="-82" w:right="-66"/>
              <w:jc w:val="center"/>
              <w:rPr>
                <w:color w:val="7030A0"/>
                <w:sz w:val="20"/>
                <w:szCs w:val="20"/>
              </w:rPr>
            </w:pPr>
            <w:r w:rsidRPr="00B03D94">
              <w:rPr>
                <w:sz w:val="20"/>
                <w:szCs w:val="20"/>
              </w:rPr>
              <w:t>Curvature</w:t>
            </w:r>
          </w:p>
        </w:tc>
        <w:tc>
          <w:tcPr>
            <w:tcW w:w="900" w:type="dxa"/>
            <w:shd w:val="clear" w:color="auto" w:fill="DEEAF6" w:themeFill="accent5" w:themeFillTint="33"/>
            <w:vAlign w:val="center"/>
          </w:tcPr>
          <w:p w14:paraId="30EB8801" w14:textId="77777777" w:rsidR="009B2F7E" w:rsidRPr="00BD1DBA" w:rsidRDefault="009B2F7E" w:rsidP="009B2F7E">
            <w:pPr>
              <w:spacing w:line="276" w:lineRule="auto"/>
              <w:ind w:left="-157"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TWI</w:t>
            </w:r>
          </w:p>
        </w:tc>
        <w:tc>
          <w:tcPr>
            <w:tcW w:w="750" w:type="dxa"/>
            <w:shd w:val="clear" w:color="auto" w:fill="DEEAF6" w:themeFill="accent5" w:themeFillTint="33"/>
          </w:tcPr>
          <w:p w14:paraId="56CD6368" w14:textId="77777777" w:rsidR="009B2F7E" w:rsidRPr="000A2090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DEEAF6" w:themeFill="accent5" w:themeFillTint="33"/>
          </w:tcPr>
          <w:p w14:paraId="206B6CD7" w14:textId="77777777" w:rsidR="009B2F7E" w:rsidRPr="000A2090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12" w:type="dxa"/>
            <w:shd w:val="clear" w:color="auto" w:fill="FFFFCC"/>
          </w:tcPr>
          <w:p w14:paraId="543B48B3" w14:textId="6D2967A2" w:rsidR="009B2F7E" w:rsidRPr="00D80A6A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A087E">
              <w:rPr>
                <w:sz w:val="20"/>
                <w:szCs w:val="20"/>
              </w:rPr>
              <w:t>Lithology</w:t>
            </w:r>
          </w:p>
        </w:tc>
        <w:tc>
          <w:tcPr>
            <w:tcW w:w="754" w:type="dxa"/>
            <w:shd w:val="clear" w:color="auto" w:fill="FFFFCC"/>
          </w:tcPr>
          <w:p w14:paraId="0160D7A5" w14:textId="061E5B9B" w:rsidR="009B2F7E" w:rsidRPr="00BD1DBA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FFFFCC"/>
          </w:tcPr>
          <w:p w14:paraId="7B3D7588" w14:textId="55AD052D" w:rsidR="009B2F7E" w:rsidRPr="00047E01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25" w:type="dxa"/>
            <w:shd w:val="clear" w:color="auto" w:fill="CCFFCC"/>
          </w:tcPr>
          <w:p w14:paraId="7FD2E321" w14:textId="3B5FE034" w:rsidR="009B2F7E" w:rsidRPr="00DD1FBB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80A6A">
              <w:rPr>
                <w:sz w:val="20"/>
                <w:szCs w:val="20"/>
              </w:rPr>
              <w:t>Soil type</w:t>
            </w:r>
          </w:p>
        </w:tc>
        <w:tc>
          <w:tcPr>
            <w:tcW w:w="754" w:type="dxa"/>
            <w:shd w:val="clear" w:color="auto" w:fill="CCFFCC"/>
          </w:tcPr>
          <w:p w14:paraId="586076FA" w14:textId="6828FCB6" w:rsidR="009B2F7E" w:rsidRPr="00FD3E59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CCFFCC"/>
          </w:tcPr>
          <w:p w14:paraId="07C136C1" w14:textId="0773B972" w:rsidR="009B2F7E" w:rsidRPr="00047E01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9B2F7E" w:rsidRPr="000A2090" w14:paraId="74256007" w14:textId="77777777" w:rsidTr="00631A2E">
        <w:tc>
          <w:tcPr>
            <w:tcW w:w="1226" w:type="dxa"/>
            <w:shd w:val="clear" w:color="auto" w:fill="E2EFD9" w:themeFill="accent6" w:themeFillTint="33"/>
          </w:tcPr>
          <w:p w14:paraId="2EC0A0C2" w14:textId="77777777" w:rsidR="009B2F7E" w:rsidRPr="00B03D94" w:rsidRDefault="009B2F7E" w:rsidP="009B2F7E">
            <w:pPr>
              <w:spacing w:line="276" w:lineRule="auto"/>
              <w:ind w:left="-82" w:right="-66"/>
              <w:jc w:val="center"/>
              <w:rPr>
                <w:color w:val="7030A0"/>
                <w:sz w:val="20"/>
                <w:szCs w:val="20"/>
              </w:rPr>
            </w:pPr>
            <w:r w:rsidRPr="00B03D94">
              <w:rPr>
                <w:sz w:val="20"/>
                <w:szCs w:val="20"/>
              </w:rPr>
              <w:t>SPI</w:t>
            </w:r>
          </w:p>
        </w:tc>
        <w:tc>
          <w:tcPr>
            <w:tcW w:w="900" w:type="dxa"/>
            <w:shd w:val="clear" w:color="auto" w:fill="DEEAF6" w:themeFill="accent5" w:themeFillTint="33"/>
            <w:vAlign w:val="center"/>
          </w:tcPr>
          <w:p w14:paraId="2EE402CD" w14:textId="1C8EEE8B" w:rsidR="009B2F7E" w:rsidRPr="00BD1DBA" w:rsidRDefault="009B2F7E" w:rsidP="009B2F7E">
            <w:pPr>
              <w:spacing w:line="276" w:lineRule="auto"/>
              <w:ind w:left="-157"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HFR</w:t>
            </w:r>
          </w:p>
        </w:tc>
        <w:tc>
          <w:tcPr>
            <w:tcW w:w="750" w:type="dxa"/>
            <w:shd w:val="clear" w:color="auto" w:fill="DEEAF6" w:themeFill="accent5" w:themeFillTint="33"/>
          </w:tcPr>
          <w:p w14:paraId="7C4C4185" w14:textId="3E387FA0" w:rsidR="009B2F7E" w:rsidRPr="000A2090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882" w:type="dxa"/>
            <w:shd w:val="clear" w:color="auto" w:fill="DEEAF6" w:themeFill="accent5" w:themeFillTint="33"/>
          </w:tcPr>
          <w:p w14:paraId="147A7D5C" w14:textId="1884ED9A" w:rsidR="009B2F7E" w:rsidRPr="000A2090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12" w:type="dxa"/>
            <w:shd w:val="clear" w:color="auto" w:fill="FFFFCC"/>
          </w:tcPr>
          <w:p w14:paraId="3A27F795" w14:textId="361A7CDA" w:rsidR="009B2F7E" w:rsidRPr="00D80A6A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80A6A">
              <w:rPr>
                <w:sz w:val="20"/>
                <w:szCs w:val="20"/>
              </w:rPr>
              <w:t>TWI</w:t>
            </w:r>
          </w:p>
        </w:tc>
        <w:tc>
          <w:tcPr>
            <w:tcW w:w="754" w:type="dxa"/>
            <w:shd w:val="clear" w:color="auto" w:fill="FFFFCC"/>
          </w:tcPr>
          <w:p w14:paraId="2A51DBB5" w14:textId="31348A11" w:rsidR="009B2F7E" w:rsidRPr="00BD1DBA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FFFFCC"/>
          </w:tcPr>
          <w:p w14:paraId="21667AA9" w14:textId="47A183F8" w:rsidR="009B2F7E" w:rsidRPr="00047E01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25" w:type="dxa"/>
            <w:shd w:val="clear" w:color="auto" w:fill="CCFFCC"/>
          </w:tcPr>
          <w:p w14:paraId="737C58F1" w14:textId="02024F2E" w:rsidR="009B2F7E" w:rsidRPr="00DD1FBB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Aspect</w:t>
            </w:r>
          </w:p>
        </w:tc>
        <w:tc>
          <w:tcPr>
            <w:tcW w:w="754" w:type="dxa"/>
            <w:shd w:val="clear" w:color="auto" w:fill="CCFFCC"/>
          </w:tcPr>
          <w:p w14:paraId="046D148F" w14:textId="2DA45108" w:rsidR="009B2F7E" w:rsidRPr="00FD3E59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882" w:type="dxa"/>
            <w:shd w:val="clear" w:color="auto" w:fill="CCFFCC"/>
          </w:tcPr>
          <w:p w14:paraId="67BA60ED" w14:textId="13C57807" w:rsidR="009B2F7E" w:rsidRPr="00047E01" w:rsidRDefault="009B2F7E" w:rsidP="009B2F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</w:tbl>
    <w:p w14:paraId="58E1D704" w14:textId="04EE1F6E" w:rsidR="00873850" w:rsidRDefault="00873850" w:rsidP="00873850">
      <w:pPr>
        <w:spacing w:after="0"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Dis River: Distance to River; </w:t>
      </w:r>
      <w:r w:rsidRPr="003A2C0E">
        <w:rPr>
          <w:sz w:val="16"/>
          <w:szCs w:val="16"/>
        </w:rPr>
        <w:t>TWI</w:t>
      </w:r>
      <w:r>
        <w:rPr>
          <w:sz w:val="16"/>
          <w:szCs w:val="16"/>
        </w:rPr>
        <w:t xml:space="preserve">: Topographic Wetness Index; NDVI: </w:t>
      </w:r>
      <w:r w:rsidRPr="00CC3C13">
        <w:rPr>
          <w:sz w:val="16"/>
          <w:szCs w:val="16"/>
        </w:rPr>
        <w:t>Normalized Difference Vegetation Index</w:t>
      </w:r>
      <w:r>
        <w:rPr>
          <w:sz w:val="16"/>
          <w:szCs w:val="16"/>
        </w:rPr>
        <w:t xml:space="preserve">; </w:t>
      </w:r>
      <w:r w:rsidRPr="003A2C0E">
        <w:rPr>
          <w:sz w:val="16"/>
          <w:szCs w:val="16"/>
        </w:rPr>
        <w:t>LULC</w:t>
      </w:r>
      <w:r>
        <w:rPr>
          <w:sz w:val="16"/>
          <w:szCs w:val="16"/>
        </w:rPr>
        <w:t xml:space="preserve">: Land Use Land Cover; </w:t>
      </w:r>
      <w:proofErr w:type="spellStart"/>
      <w:r>
        <w:rPr>
          <w:sz w:val="16"/>
          <w:szCs w:val="16"/>
        </w:rPr>
        <w:t>StrDen</w:t>
      </w:r>
      <w:proofErr w:type="spellEnd"/>
      <w:r>
        <w:rPr>
          <w:sz w:val="16"/>
          <w:szCs w:val="16"/>
        </w:rPr>
        <w:t xml:space="preserve">: Stream Density; SPI: Stream Power Index; Flow Acc: </w:t>
      </w:r>
      <w:r w:rsidRPr="00E50D0D">
        <w:rPr>
          <w:sz w:val="16"/>
          <w:szCs w:val="16"/>
        </w:rPr>
        <w:t>Flow Accumulation</w:t>
      </w:r>
      <w:r>
        <w:rPr>
          <w:sz w:val="16"/>
          <w:szCs w:val="16"/>
        </w:rPr>
        <w:t>; Dis Road: Distance to Roads/Infrastructure; Flow Dir: Flow Direction</w:t>
      </w:r>
      <w:r w:rsidR="00B55AB4">
        <w:rPr>
          <w:sz w:val="16"/>
          <w:szCs w:val="16"/>
        </w:rPr>
        <w:t xml:space="preserve">; HFR: </w:t>
      </w:r>
      <w:r w:rsidR="00B55AB4" w:rsidRPr="00B55AB4">
        <w:rPr>
          <w:sz w:val="16"/>
          <w:szCs w:val="16"/>
        </w:rPr>
        <w:t>Historical Flood Records</w:t>
      </w:r>
    </w:p>
    <w:p w14:paraId="27E465D3" w14:textId="77777777" w:rsidR="00873850" w:rsidRDefault="00873850"/>
    <w:tbl>
      <w:tblPr>
        <w:tblStyle w:val="TableGrid"/>
        <w:tblW w:w="896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47"/>
        <w:gridCol w:w="1417"/>
      </w:tblGrid>
      <w:tr w:rsidR="00873850" w14:paraId="7CD1D9D3" w14:textId="77777777" w:rsidTr="00947E63">
        <w:tc>
          <w:tcPr>
            <w:tcW w:w="7547" w:type="dxa"/>
            <w:vAlign w:val="center"/>
          </w:tcPr>
          <w:p w14:paraId="05560CB2" w14:textId="0C0910EB" w:rsidR="00873850" w:rsidRPr="00B62668" w:rsidRDefault="0023002E" w:rsidP="00947E63">
            <w:pPr>
              <w:pStyle w:val="NormalWeb"/>
              <w:spacing w:before="0" w:beforeAutospacing="0" w:after="0" w:afterAutospacing="0"/>
              <w:ind w:left="-75"/>
              <w:jc w:val="center"/>
            </w:pPr>
            <w:r>
              <w:rPr>
                <w:noProof/>
              </w:rPr>
              <w:drawing>
                <wp:inline distT="0" distB="0" distL="0" distR="0" wp14:anchorId="54158211" wp14:editId="77A200CF">
                  <wp:extent cx="4752005" cy="2772000"/>
                  <wp:effectExtent l="0" t="0" r="0" b="9525"/>
                  <wp:docPr id="39143340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005" cy="27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5131C14F" w14:textId="4543A360" w:rsidR="00873850" w:rsidRPr="0089432D" w:rsidRDefault="00873850" w:rsidP="0023002E">
            <w:pPr>
              <w:pStyle w:val="Caption"/>
              <w:spacing w:after="0"/>
              <w:rPr>
                <w:sz w:val="16"/>
                <w:szCs w:val="16"/>
              </w:rPr>
            </w:pPr>
            <w:r w:rsidRPr="0089432D">
              <w:rPr>
                <w:sz w:val="16"/>
                <w:szCs w:val="16"/>
              </w:rPr>
              <w:t xml:space="preserve">Figure </w:t>
            </w:r>
            <w:r w:rsidR="0001398E">
              <w:rPr>
                <w:sz w:val="16"/>
                <w:szCs w:val="16"/>
              </w:rPr>
              <w:t>B</w:t>
            </w:r>
            <w:r w:rsidRPr="0089432D">
              <w:rPr>
                <w:sz w:val="16"/>
                <w:szCs w:val="16"/>
              </w:rPr>
              <w:fldChar w:fldCharType="begin"/>
            </w:r>
            <w:r w:rsidRPr="0089432D">
              <w:rPr>
                <w:sz w:val="16"/>
                <w:szCs w:val="16"/>
              </w:rPr>
              <w:instrText xml:space="preserve"> SEQ Figure \* ARABIC </w:instrText>
            </w:r>
            <w:r w:rsidRPr="0089432D">
              <w:rPr>
                <w:sz w:val="16"/>
                <w:szCs w:val="16"/>
              </w:rPr>
              <w:fldChar w:fldCharType="separate"/>
            </w:r>
            <w:r w:rsidRPr="0089432D">
              <w:rPr>
                <w:noProof/>
                <w:sz w:val="16"/>
                <w:szCs w:val="16"/>
              </w:rPr>
              <w:t>2</w:t>
            </w:r>
            <w:r w:rsidRPr="0089432D">
              <w:rPr>
                <w:noProof/>
                <w:sz w:val="16"/>
                <w:szCs w:val="16"/>
              </w:rPr>
              <w:fldChar w:fldCharType="end"/>
            </w:r>
            <w:r w:rsidRPr="0089432D">
              <w:rPr>
                <w:sz w:val="16"/>
                <w:szCs w:val="16"/>
              </w:rPr>
              <w:t xml:space="preserve">. Comparative analysis of different ChatGPT models’ responses against benchmark data, highlighting the top ten </w:t>
            </w:r>
            <w:r w:rsidR="00A85F17" w:rsidRPr="0089432D">
              <w:rPr>
                <w:sz w:val="16"/>
                <w:szCs w:val="16"/>
              </w:rPr>
              <w:t xml:space="preserve">most </w:t>
            </w:r>
            <w:r w:rsidRPr="0089432D">
              <w:rPr>
                <w:sz w:val="16"/>
                <w:szCs w:val="16"/>
              </w:rPr>
              <w:t>important influential parameters in ML models developed for FSM (lines connect similar parameters).</w:t>
            </w:r>
          </w:p>
        </w:tc>
      </w:tr>
    </w:tbl>
    <w:p w14:paraId="3BB762CC" w14:textId="77777777" w:rsidR="00873850" w:rsidRDefault="00873850"/>
    <w:p w14:paraId="24DDFA3B" w14:textId="77777777" w:rsidR="004B7E90" w:rsidRDefault="004B7E90"/>
    <w:p w14:paraId="02BE15C1" w14:textId="77777777" w:rsidR="004B7E90" w:rsidRDefault="004B7E90"/>
    <w:p w14:paraId="4E8A734E" w14:textId="77777777" w:rsidR="004B7E90" w:rsidRDefault="004B7E90"/>
    <w:p w14:paraId="476B0DA1" w14:textId="77777777" w:rsidR="004B7E90" w:rsidRDefault="004B7E90"/>
    <w:p w14:paraId="4478419C" w14:textId="77777777" w:rsidR="004B7E90" w:rsidRDefault="004B7E90"/>
    <w:p w14:paraId="5FA42166" w14:textId="77777777" w:rsidR="004B7E90" w:rsidRDefault="004B7E90"/>
    <w:p w14:paraId="09C76B27" w14:textId="77777777" w:rsidR="004B7E90" w:rsidRDefault="004B7E90"/>
    <w:p w14:paraId="6F57FF20" w14:textId="77777777" w:rsidR="004B7E90" w:rsidRDefault="004B7E90"/>
    <w:p w14:paraId="38E04F9C" w14:textId="77777777" w:rsidR="004B7E90" w:rsidRDefault="004B7E90"/>
    <w:p w14:paraId="5AD594FE" w14:textId="6F836CD6" w:rsidR="00771E0B" w:rsidRDefault="00771E0B" w:rsidP="005112C2">
      <w:pPr>
        <w:pStyle w:val="Caption"/>
        <w:keepNext/>
        <w:spacing w:after="0" w:line="276" w:lineRule="auto"/>
        <w:jc w:val="both"/>
      </w:pPr>
      <w:r w:rsidRPr="000E0E59">
        <w:lastRenderedPageBreak/>
        <w:t xml:space="preserve">Table </w:t>
      </w:r>
      <w:r w:rsidR="0001398E">
        <w:t>B</w:t>
      </w:r>
      <w:r w:rsidRPr="000E0E59">
        <w:fldChar w:fldCharType="begin"/>
      </w:r>
      <w:r w:rsidRPr="000E0E59">
        <w:instrText xml:space="preserve"> SEQ Table \* ARABIC </w:instrText>
      </w:r>
      <w:r w:rsidRPr="000E0E59">
        <w:fldChar w:fldCharType="separate"/>
      </w:r>
      <w:r w:rsidRPr="000E0E59">
        <w:rPr>
          <w:noProof/>
        </w:rPr>
        <w:t>3</w:t>
      </w:r>
      <w:r w:rsidRPr="000E0E59">
        <w:rPr>
          <w:noProof/>
        </w:rPr>
        <w:fldChar w:fldCharType="end"/>
      </w:r>
      <w:r w:rsidRPr="000E0E59">
        <w:t>. The top ten</w:t>
      </w:r>
      <w:r w:rsidR="003B0B23" w:rsidRPr="000E0E59">
        <w:t xml:space="preserve"> most</w:t>
      </w:r>
      <w:r w:rsidRPr="000E0E59">
        <w:t xml:space="preserve"> frequently utilized parameters in ML-based  models developed for FSM based on benchmark data and different ChatGPT models</w:t>
      </w:r>
    </w:p>
    <w:tbl>
      <w:tblPr>
        <w:tblStyle w:val="TableGrid"/>
        <w:tblW w:w="0" w:type="auto"/>
        <w:tblInd w:w="-5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4"/>
        <w:gridCol w:w="913"/>
        <w:gridCol w:w="750"/>
        <w:gridCol w:w="882"/>
        <w:gridCol w:w="1025"/>
        <w:gridCol w:w="752"/>
        <w:gridCol w:w="882"/>
        <w:gridCol w:w="1025"/>
        <w:gridCol w:w="752"/>
        <w:gridCol w:w="882"/>
      </w:tblGrid>
      <w:tr w:rsidR="00771E0B" w:rsidRPr="000A2090" w14:paraId="6B61E483" w14:textId="77777777" w:rsidTr="00295144">
        <w:tc>
          <w:tcPr>
            <w:tcW w:w="1204" w:type="dxa"/>
            <w:vMerge w:val="restart"/>
            <w:shd w:val="clear" w:color="auto" w:fill="E2EFD9" w:themeFill="accent6" w:themeFillTint="33"/>
            <w:vAlign w:val="center"/>
          </w:tcPr>
          <w:p w14:paraId="10E94ECC" w14:textId="77777777" w:rsidR="00771E0B" w:rsidRPr="00BD1DBA" w:rsidRDefault="00771E0B" w:rsidP="00771E0B">
            <w:pPr>
              <w:spacing w:line="276" w:lineRule="auto"/>
              <w:ind w:left="-82" w:right="-66"/>
              <w:jc w:val="center"/>
              <w:rPr>
                <w:b/>
                <w:bCs/>
                <w:sz w:val="20"/>
                <w:szCs w:val="20"/>
              </w:rPr>
            </w:pPr>
            <w:r w:rsidRPr="00BD1DBA">
              <w:rPr>
                <w:b/>
                <w:bCs/>
                <w:sz w:val="20"/>
                <w:szCs w:val="20"/>
              </w:rPr>
              <w:t>Benchmark data</w:t>
            </w:r>
          </w:p>
        </w:tc>
        <w:tc>
          <w:tcPr>
            <w:tcW w:w="2545" w:type="dxa"/>
            <w:gridSpan w:val="3"/>
            <w:shd w:val="clear" w:color="auto" w:fill="DEEAF6" w:themeFill="accent5" w:themeFillTint="33"/>
            <w:vAlign w:val="center"/>
          </w:tcPr>
          <w:p w14:paraId="61809B35" w14:textId="77777777" w:rsidR="00771E0B" w:rsidRPr="00BD1DBA" w:rsidRDefault="00771E0B" w:rsidP="00D312D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BD1DBA">
              <w:rPr>
                <w:b/>
                <w:bCs/>
                <w:sz w:val="20"/>
                <w:szCs w:val="20"/>
              </w:rPr>
              <w:t>ChatGPT-4o</w:t>
            </w:r>
          </w:p>
        </w:tc>
        <w:tc>
          <w:tcPr>
            <w:tcW w:w="2659" w:type="dxa"/>
            <w:gridSpan w:val="3"/>
            <w:shd w:val="clear" w:color="auto" w:fill="FFFFCC"/>
          </w:tcPr>
          <w:p w14:paraId="1DCF3BD0" w14:textId="77777777" w:rsidR="00771E0B" w:rsidRPr="00BD1DBA" w:rsidRDefault="00771E0B" w:rsidP="00D312D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BD1DBA">
              <w:rPr>
                <w:b/>
                <w:bCs/>
                <w:sz w:val="20"/>
                <w:szCs w:val="20"/>
              </w:rPr>
              <w:t>ChatGPT-4</w:t>
            </w:r>
          </w:p>
        </w:tc>
        <w:tc>
          <w:tcPr>
            <w:tcW w:w="2659" w:type="dxa"/>
            <w:gridSpan w:val="3"/>
            <w:shd w:val="clear" w:color="auto" w:fill="CCFFCC"/>
          </w:tcPr>
          <w:p w14:paraId="32366232" w14:textId="5BCE384E" w:rsidR="00771E0B" w:rsidRPr="00BD1DBA" w:rsidRDefault="000665C1" w:rsidP="00D312D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665C1">
              <w:rPr>
                <w:b/>
                <w:bCs/>
                <w:sz w:val="20"/>
                <w:szCs w:val="20"/>
              </w:rPr>
              <w:t>Chat-FSM</w:t>
            </w:r>
          </w:p>
        </w:tc>
      </w:tr>
      <w:tr w:rsidR="00771E0B" w:rsidRPr="000A2090" w14:paraId="6737962F" w14:textId="77777777" w:rsidTr="00295144">
        <w:tc>
          <w:tcPr>
            <w:tcW w:w="1204" w:type="dxa"/>
            <w:vMerge/>
            <w:shd w:val="clear" w:color="auto" w:fill="E2EFD9" w:themeFill="accent6" w:themeFillTint="33"/>
            <w:vAlign w:val="center"/>
          </w:tcPr>
          <w:p w14:paraId="25887951" w14:textId="77777777" w:rsidR="00771E0B" w:rsidRPr="00BD1DBA" w:rsidRDefault="00771E0B" w:rsidP="00D312D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13" w:type="dxa"/>
            <w:shd w:val="clear" w:color="auto" w:fill="DEEAF6" w:themeFill="accent5" w:themeFillTint="33"/>
            <w:vAlign w:val="center"/>
          </w:tcPr>
          <w:p w14:paraId="7FA2D87C" w14:textId="77777777" w:rsidR="00771E0B" w:rsidRPr="00BD1DBA" w:rsidRDefault="00771E0B" w:rsidP="00771E0B">
            <w:pPr>
              <w:spacing w:line="276" w:lineRule="auto"/>
              <w:ind w:left="-157" w:right="-116"/>
              <w:jc w:val="center"/>
              <w:rPr>
                <w:b/>
                <w:bCs/>
                <w:sz w:val="20"/>
                <w:szCs w:val="20"/>
              </w:rPr>
            </w:pPr>
            <w:r w:rsidRPr="00BD1DBA">
              <w:rPr>
                <w:b/>
                <w:bCs/>
                <w:sz w:val="20"/>
                <w:szCs w:val="20"/>
              </w:rPr>
              <w:t>Response</w:t>
            </w:r>
          </w:p>
        </w:tc>
        <w:tc>
          <w:tcPr>
            <w:tcW w:w="750" w:type="dxa"/>
            <w:shd w:val="clear" w:color="auto" w:fill="DEEAF6" w:themeFill="accent5" w:themeFillTint="33"/>
            <w:vAlign w:val="center"/>
          </w:tcPr>
          <w:p w14:paraId="255818DD" w14:textId="77777777" w:rsidR="00771E0B" w:rsidRPr="00BD1DBA" w:rsidRDefault="00771E0B" w:rsidP="00D312D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BD1DBA">
              <w:rPr>
                <w:b/>
                <w:bCs/>
                <w:sz w:val="20"/>
                <w:szCs w:val="20"/>
              </w:rPr>
              <w:t>Match</w:t>
            </w:r>
          </w:p>
        </w:tc>
        <w:tc>
          <w:tcPr>
            <w:tcW w:w="882" w:type="dxa"/>
            <w:shd w:val="clear" w:color="auto" w:fill="DEEAF6" w:themeFill="accent5" w:themeFillTint="33"/>
            <w:vAlign w:val="center"/>
          </w:tcPr>
          <w:p w14:paraId="3FBEAE07" w14:textId="77777777" w:rsidR="00771E0B" w:rsidRPr="00BD1DBA" w:rsidRDefault="00771E0B" w:rsidP="00D312D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BD1DBA">
              <w:rPr>
                <w:b/>
                <w:bCs/>
                <w:sz w:val="20"/>
                <w:szCs w:val="20"/>
              </w:rPr>
              <w:t>Ranking</w:t>
            </w:r>
          </w:p>
        </w:tc>
        <w:tc>
          <w:tcPr>
            <w:tcW w:w="1025" w:type="dxa"/>
            <w:shd w:val="clear" w:color="auto" w:fill="FFFFCC"/>
            <w:vAlign w:val="center"/>
          </w:tcPr>
          <w:p w14:paraId="112710EC" w14:textId="77777777" w:rsidR="00771E0B" w:rsidRPr="00BD1DBA" w:rsidRDefault="00771E0B" w:rsidP="00D312D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BD1DBA">
              <w:rPr>
                <w:b/>
                <w:bCs/>
                <w:sz w:val="20"/>
                <w:szCs w:val="20"/>
              </w:rPr>
              <w:t>Response</w:t>
            </w:r>
          </w:p>
        </w:tc>
        <w:tc>
          <w:tcPr>
            <w:tcW w:w="752" w:type="dxa"/>
            <w:shd w:val="clear" w:color="auto" w:fill="FFFFCC"/>
            <w:vAlign w:val="center"/>
          </w:tcPr>
          <w:p w14:paraId="22C0E110" w14:textId="77777777" w:rsidR="00771E0B" w:rsidRPr="00BD1DBA" w:rsidRDefault="00771E0B" w:rsidP="00D312D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BD1DBA">
              <w:rPr>
                <w:b/>
                <w:bCs/>
                <w:sz w:val="20"/>
                <w:szCs w:val="20"/>
              </w:rPr>
              <w:t>Match</w:t>
            </w:r>
          </w:p>
        </w:tc>
        <w:tc>
          <w:tcPr>
            <w:tcW w:w="882" w:type="dxa"/>
            <w:shd w:val="clear" w:color="auto" w:fill="FFFFCC"/>
            <w:vAlign w:val="center"/>
          </w:tcPr>
          <w:p w14:paraId="5C86E68C" w14:textId="77777777" w:rsidR="00771E0B" w:rsidRPr="00BD1DBA" w:rsidRDefault="00771E0B" w:rsidP="00D312D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BD1DBA">
              <w:rPr>
                <w:b/>
                <w:bCs/>
                <w:sz w:val="20"/>
                <w:szCs w:val="20"/>
              </w:rPr>
              <w:t>Ranking</w:t>
            </w:r>
          </w:p>
        </w:tc>
        <w:tc>
          <w:tcPr>
            <w:tcW w:w="1025" w:type="dxa"/>
            <w:shd w:val="clear" w:color="auto" w:fill="CCFFCC"/>
            <w:vAlign w:val="center"/>
          </w:tcPr>
          <w:p w14:paraId="3E476A7E" w14:textId="77777777" w:rsidR="00771E0B" w:rsidRPr="00BD1DBA" w:rsidRDefault="00771E0B" w:rsidP="00D312D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BD1DBA">
              <w:rPr>
                <w:b/>
                <w:bCs/>
                <w:sz w:val="20"/>
                <w:szCs w:val="20"/>
              </w:rPr>
              <w:t>Response</w:t>
            </w:r>
          </w:p>
        </w:tc>
        <w:tc>
          <w:tcPr>
            <w:tcW w:w="752" w:type="dxa"/>
            <w:shd w:val="clear" w:color="auto" w:fill="CCFFCC"/>
            <w:vAlign w:val="center"/>
          </w:tcPr>
          <w:p w14:paraId="54CD3140" w14:textId="77777777" w:rsidR="00771E0B" w:rsidRPr="00BD1DBA" w:rsidRDefault="00771E0B" w:rsidP="00D312D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BD1DBA">
              <w:rPr>
                <w:b/>
                <w:bCs/>
                <w:sz w:val="20"/>
                <w:szCs w:val="20"/>
              </w:rPr>
              <w:t>Match</w:t>
            </w:r>
          </w:p>
        </w:tc>
        <w:tc>
          <w:tcPr>
            <w:tcW w:w="882" w:type="dxa"/>
            <w:shd w:val="clear" w:color="auto" w:fill="CCFFCC"/>
            <w:vAlign w:val="center"/>
          </w:tcPr>
          <w:p w14:paraId="5EE7370B" w14:textId="77777777" w:rsidR="00771E0B" w:rsidRPr="00BD1DBA" w:rsidRDefault="00771E0B" w:rsidP="00D312D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BD1DBA">
              <w:rPr>
                <w:b/>
                <w:bCs/>
                <w:sz w:val="20"/>
                <w:szCs w:val="20"/>
              </w:rPr>
              <w:t>Ranking</w:t>
            </w:r>
          </w:p>
        </w:tc>
      </w:tr>
      <w:tr w:rsidR="00771E0B" w:rsidRPr="000A2090" w14:paraId="1E45CDEF" w14:textId="77777777" w:rsidTr="00295144">
        <w:tc>
          <w:tcPr>
            <w:tcW w:w="1204" w:type="dxa"/>
            <w:shd w:val="clear" w:color="auto" w:fill="E2EFD9" w:themeFill="accent6" w:themeFillTint="33"/>
          </w:tcPr>
          <w:p w14:paraId="5A896635" w14:textId="77777777" w:rsidR="00771E0B" w:rsidRPr="00470405" w:rsidRDefault="00771E0B" w:rsidP="00D312DD">
            <w:pPr>
              <w:spacing w:line="276" w:lineRule="auto"/>
              <w:ind w:left="-111"/>
              <w:jc w:val="center"/>
              <w:rPr>
                <w:sz w:val="20"/>
                <w:szCs w:val="20"/>
              </w:rPr>
            </w:pPr>
            <w:r w:rsidRPr="00470405">
              <w:rPr>
                <w:sz w:val="20"/>
                <w:szCs w:val="20"/>
              </w:rPr>
              <w:t>Slope</w:t>
            </w:r>
          </w:p>
        </w:tc>
        <w:tc>
          <w:tcPr>
            <w:tcW w:w="913" w:type="dxa"/>
            <w:shd w:val="clear" w:color="auto" w:fill="DEEAF6" w:themeFill="accent5" w:themeFillTint="33"/>
          </w:tcPr>
          <w:p w14:paraId="6422F6FD" w14:textId="77777777" w:rsidR="00771E0B" w:rsidRPr="00470405" w:rsidRDefault="00771E0B" w:rsidP="00D312DD">
            <w:pPr>
              <w:spacing w:line="276" w:lineRule="auto"/>
              <w:ind w:left="-129" w:right="-82"/>
              <w:jc w:val="center"/>
              <w:rPr>
                <w:sz w:val="20"/>
                <w:szCs w:val="20"/>
              </w:rPr>
            </w:pPr>
            <w:r w:rsidRPr="00470405">
              <w:rPr>
                <w:sz w:val="20"/>
                <w:szCs w:val="20"/>
              </w:rPr>
              <w:t>Elevation</w:t>
            </w:r>
          </w:p>
        </w:tc>
        <w:tc>
          <w:tcPr>
            <w:tcW w:w="750" w:type="dxa"/>
            <w:shd w:val="clear" w:color="auto" w:fill="DEEAF6" w:themeFill="accent5" w:themeFillTint="33"/>
            <w:vAlign w:val="center"/>
          </w:tcPr>
          <w:p w14:paraId="2C6A2BCB" w14:textId="77777777" w:rsidR="00771E0B" w:rsidRPr="00470405" w:rsidRDefault="00771E0B" w:rsidP="00D312D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DEEAF6" w:themeFill="accent5" w:themeFillTint="33"/>
          </w:tcPr>
          <w:p w14:paraId="001EC319" w14:textId="77777777" w:rsidR="00771E0B" w:rsidRPr="00470405" w:rsidRDefault="00771E0B" w:rsidP="00D312D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25" w:type="dxa"/>
            <w:shd w:val="clear" w:color="auto" w:fill="FFFFCC"/>
          </w:tcPr>
          <w:p w14:paraId="372F39F9" w14:textId="77777777" w:rsidR="00771E0B" w:rsidRPr="00470405" w:rsidRDefault="00771E0B" w:rsidP="00D312D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70405">
              <w:rPr>
                <w:sz w:val="20"/>
                <w:szCs w:val="20"/>
              </w:rPr>
              <w:t>Elevation</w:t>
            </w:r>
          </w:p>
        </w:tc>
        <w:tc>
          <w:tcPr>
            <w:tcW w:w="752" w:type="dxa"/>
            <w:shd w:val="clear" w:color="auto" w:fill="FFFFCC"/>
          </w:tcPr>
          <w:p w14:paraId="29CFDF86" w14:textId="77777777" w:rsidR="00771E0B" w:rsidRPr="00470405" w:rsidRDefault="00771E0B" w:rsidP="00D312D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FFFFCC"/>
          </w:tcPr>
          <w:p w14:paraId="26BEE648" w14:textId="77777777" w:rsidR="00771E0B" w:rsidRPr="00470405" w:rsidRDefault="00771E0B" w:rsidP="00D312D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25" w:type="dxa"/>
            <w:shd w:val="clear" w:color="auto" w:fill="CCFFCC"/>
          </w:tcPr>
          <w:p w14:paraId="04952064" w14:textId="77777777" w:rsidR="00771E0B" w:rsidRPr="00470405" w:rsidRDefault="00771E0B" w:rsidP="00D312D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70405">
              <w:rPr>
                <w:sz w:val="20"/>
                <w:szCs w:val="20"/>
              </w:rPr>
              <w:t>Slope</w:t>
            </w:r>
          </w:p>
        </w:tc>
        <w:tc>
          <w:tcPr>
            <w:tcW w:w="752" w:type="dxa"/>
            <w:shd w:val="clear" w:color="auto" w:fill="CCFFCC"/>
          </w:tcPr>
          <w:p w14:paraId="680853B3" w14:textId="77777777" w:rsidR="00771E0B" w:rsidRPr="00470405" w:rsidRDefault="00771E0B" w:rsidP="00D312D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CCFFCC"/>
          </w:tcPr>
          <w:p w14:paraId="227FDCC9" w14:textId="77777777" w:rsidR="00771E0B" w:rsidRPr="00470405" w:rsidRDefault="00771E0B" w:rsidP="00D312D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</w:tr>
      <w:tr w:rsidR="00771E0B" w:rsidRPr="000A2090" w14:paraId="5CD05AC8" w14:textId="77777777" w:rsidTr="00295144">
        <w:tc>
          <w:tcPr>
            <w:tcW w:w="1204" w:type="dxa"/>
            <w:shd w:val="clear" w:color="auto" w:fill="E2EFD9" w:themeFill="accent6" w:themeFillTint="33"/>
          </w:tcPr>
          <w:p w14:paraId="76FA052A" w14:textId="77777777" w:rsidR="00771E0B" w:rsidRPr="00470405" w:rsidRDefault="00771E0B" w:rsidP="00D312DD">
            <w:pPr>
              <w:spacing w:line="276" w:lineRule="auto"/>
              <w:ind w:left="-111"/>
              <w:jc w:val="center"/>
              <w:rPr>
                <w:sz w:val="20"/>
                <w:szCs w:val="20"/>
              </w:rPr>
            </w:pPr>
            <w:r w:rsidRPr="00470405">
              <w:rPr>
                <w:sz w:val="20"/>
                <w:szCs w:val="20"/>
              </w:rPr>
              <w:t>Elevation</w:t>
            </w:r>
          </w:p>
        </w:tc>
        <w:tc>
          <w:tcPr>
            <w:tcW w:w="913" w:type="dxa"/>
            <w:shd w:val="clear" w:color="auto" w:fill="DEEAF6" w:themeFill="accent5" w:themeFillTint="33"/>
          </w:tcPr>
          <w:p w14:paraId="70A51710" w14:textId="77777777" w:rsidR="00771E0B" w:rsidRPr="00470405" w:rsidRDefault="00771E0B" w:rsidP="00D312DD">
            <w:pPr>
              <w:spacing w:line="276" w:lineRule="auto"/>
              <w:ind w:left="-129" w:right="-82"/>
              <w:jc w:val="center"/>
              <w:rPr>
                <w:sz w:val="20"/>
                <w:szCs w:val="20"/>
              </w:rPr>
            </w:pPr>
            <w:r w:rsidRPr="00470405">
              <w:rPr>
                <w:sz w:val="20"/>
                <w:szCs w:val="20"/>
              </w:rPr>
              <w:t>Slope</w:t>
            </w:r>
          </w:p>
        </w:tc>
        <w:tc>
          <w:tcPr>
            <w:tcW w:w="750" w:type="dxa"/>
            <w:shd w:val="clear" w:color="auto" w:fill="DEEAF6" w:themeFill="accent5" w:themeFillTint="33"/>
          </w:tcPr>
          <w:p w14:paraId="0872B5EE" w14:textId="77777777" w:rsidR="00771E0B" w:rsidRPr="00470405" w:rsidRDefault="00771E0B" w:rsidP="00D312D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DEEAF6" w:themeFill="accent5" w:themeFillTint="33"/>
          </w:tcPr>
          <w:p w14:paraId="33BA1B57" w14:textId="77777777" w:rsidR="00771E0B" w:rsidRPr="00470405" w:rsidRDefault="00771E0B" w:rsidP="00D312D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25" w:type="dxa"/>
            <w:shd w:val="clear" w:color="auto" w:fill="FFFFCC"/>
          </w:tcPr>
          <w:p w14:paraId="05B7B512" w14:textId="77777777" w:rsidR="00771E0B" w:rsidRPr="00470405" w:rsidRDefault="00771E0B" w:rsidP="00D312D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70405">
              <w:rPr>
                <w:sz w:val="20"/>
                <w:szCs w:val="20"/>
              </w:rPr>
              <w:t>Slope</w:t>
            </w:r>
          </w:p>
        </w:tc>
        <w:tc>
          <w:tcPr>
            <w:tcW w:w="752" w:type="dxa"/>
            <w:shd w:val="clear" w:color="auto" w:fill="FFFFCC"/>
          </w:tcPr>
          <w:p w14:paraId="73AA2C8F" w14:textId="77777777" w:rsidR="00771E0B" w:rsidRPr="00470405" w:rsidRDefault="00771E0B" w:rsidP="00D312D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FFFFCC"/>
          </w:tcPr>
          <w:p w14:paraId="627C4C8E" w14:textId="77777777" w:rsidR="00771E0B" w:rsidRPr="00470405" w:rsidRDefault="00771E0B" w:rsidP="00D312D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25" w:type="dxa"/>
            <w:shd w:val="clear" w:color="auto" w:fill="CCFFCC"/>
          </w:tcPr>
          <w:p w14:paraId="5591BEEC" w14:textId="77777777" w:rsidR="00771E0B" w:rsidRPr="00470405" w:rsidRDefault="00771E0B" w:rsidP="00D312D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70405">
              <w:rPr>
                <w:sz w:val="20"/>
                <w:szCs w:val="20"/>
              </w:rPr>
              <w:t>Elevation</w:t>
            </w:r>
          </w:p>
        </w:tc>
        <w:tc>
          <w:tcPr>
            <w:tcW w:w="752" w:type="dxa"/>
            <w:shd w:val="clear" w:color="auto" w:fill="CCFFCC"/>
          </w:tcPr>
          <w:p w14:paraId="53564DAF" w14:textId="77777777" w:rsidR="00771E0B" w:rsidRPr="00470405" w:rsidRDefault="00771E0B" w:rsidP="00D312D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CCFFCC"/>
          </w:tcPr>
          <w:p w14:paraId="30EF0645" w14:textId="77777777" w:rsidR="00771E0B" w:rsidRPr="00470405" w:rsidRDefault="00771E0B" w:rsidP="00D312D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</w:tr>
      <w:tr w:rsidR="00AB645D" w:rsidRPr="000A2090" w14:paraId="546DEA60" w14:textId="77777777" w:rsidTr="00295144">
        <w:tc>
          <w:tcPr>
            <w:tcW w:w="1204" w:type="dxa"/>
            <w:shd w:val="clear" w:color="auto" w:fill="E2EFD9" w:themeFill="accent6" w:themeFillTint="33"/>
          </w:tcPr>
          <w:p w14:paraId="4037A311" w14:textId="77777777" w:rsidR="00AB645D" w:rsidRPr="00470405" w:rsidRDefault="00AB645D" w:rsidP="00AB645D">
            <w:pPr>
              <w:spacing w:line="276" w:lineRule="auto"/>
              <w:ind w:left="-111"/>
              <w:jc w:val="center"/>
              <w:rPr>
                <w:sz w:val="20"/>
                <w:szCs w:val="20"/>
              </w:rPr>
            </w:pPr>
            <w:r w:rsidRPr="00470405">
              <w:rPr>
                <w:sz w:val="20"/>
                <w:szCs w:val="20"/>
              </w:rPr>
              <w:t>TWI</w:t>
            </w:r>
          </w:p>
        </w:tc>
        <w:tc>
          <w:tcPr>
            <w:tcW w:w="913" w:type="dxa"/>
            <w:shd w:val="clear" w:color="auto" w:fill="DEEAF6" w:themeFill="accent5" w:themeFillTint="33"/>
          </w:tcPr>
          <w:p w14:paraId="3177990B" w14:textId="04F187CF" w:rsidR="00AB645D" w:rsidRPr="00470405" w:rsidRDefault="00AB645D" w:rsidP="00AB645D">
            <w:pPr>
              <w:spacing w:line="276" w:lineRule="auto"/>
              <w:ind w:left="-129" w:right="-82"/>
              <w:jc w:val="center"/>
              <w:rPr>
                <w:sz w:val="20"/>
                <w:szCs w:val="20"/>
              </w:rPr>
            </w:pPr>
            <w:r w:rsidRPr="00470405">
              <w:rPr>
                <w:sz w:val="20"/>
                <w:szCs w:val="20"/>
              </w:rPr>
              <w:t>Rainfall</w:t>
            </w:r>
          </w:p>
        </w:tc>
        <w:tc>
          <w:tcPr>
            <w:tcW w:w="750" w:type="dxa"/>
            <w:shd w:val="clear" w:color="auto" w:fill="DEEAF6" w:themeFill="accent5" w:themeFillTint="33"/>
          </w:tcPr>
          <w:p w14:paraId="54371AFA" w14:textId="40F3BA4F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DEEAF6" w:themeFill="accent5" w:themeFillTint="33"/>
          </w:tcPr>
          <w:p w14:paraId="6112DCCF" w14:textId="613F45AF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25" w:type="dxa"/>
            <w:shd w:val="clear" w:color="auto" w:fill="FFFFCC"/>
          </w:tcPr>
          <w:p w14:paraId="2BADD1EF" w14:textId="5FB7D5A4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70405">
              <w:rPr>
                <w:sz w:val="20"/>
                <w:szCs w:val="20"/>
              </w:rPr>
              <w:t>Dis</w:t>
            </w:r>
            <w:r w:rsidR="0078566A">
              <w:rPr>
                <w:sz w:val="20"/>
                <w:szCs w:val="20"/>
              </w:rPr>
              <w:t>.</w:t>
            </w:r>
            <w:r w:rsidRPr="00470405">
              <w:rPr>
                <w:sz w:val="20"/>
                <w:szCs w:val="20"/>
              </w:rPr>
              <w:t xml:space="preserve"> River</w:t>
            </w:r>
          </w:p>
        </w:tc>
        <w:tc>
          <w:tcPr>
            <w:tcW w:w="752" w:type="dxa"/>
            <w:shd w:val="clear" w:color="auto" w:fill="FFFFCC"/>
          </w:tcPr>
          <w:p w14:paraId="465B8468" w14:textId="3D234129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FFFFCC"/>
          </w:tcPr>
          <w:p w14:paraId="3FF367AB" w14:textId="0C878542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25" w:type="dxa"/>
            <w:shd w:val="clear" w:color="auto" w:fill="CCFFCC"/>
          </w:tcPr>
          <w:p w14:paraId="77DCD572" w14:textId="53273A5E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70405">
              <w:rPr>
                <w:sz w:val="20"/>
                <w:szCs w:val="20"/>
              </w:rPr>
              <w:t>Rainfall</w:t>
            </w:r>
          </w:p>
        </w:tc>
        <w:tc>
          <w:tcPr>
            <w:tcW w:w="752" w:type="dxa"/>
            <w:shd w:val="clear" w:color="auto" w:fill="CCFFCC"/>
          </w:tcPr>
          <w:p w14:paraId="6DF57DCF" w14:textId="22F70955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CCFFCC"/>
          </w:tcPr>
          <w:p w14:paraId="7DE850BA" w14:textId="7A2DD75E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D4911" w:rsidRPr="000A2090" w14:paraId="21BC4722" w14:textId="77777777" w:rsidTr="00295144">
        <w:tc>
          <w:tcPr>
            <w:tcW w:w="1204" w:type="dxa"/>
            <w:shd w:val="clear" w:color="auto" w:fill="E2EFD9" w:themeFill="accent6" w:themeFillTint="33"/>
          </w:tcPr>
          <w:p w14:paraId="17C559FE" w14:textId="77777777" w:rsidR="001D4911" w:rsidRPr="00470405" w:rsidRDefault="001D4911" w:rsidP="001D4911">
            <w:pPr>
              <w:spacing w:line="276" w:lineRule="auto"/>
              <w:ind w:left="-111"/>
              <w:jc w:val="center"/>
              <w:rPr>
                <w:sz w:val="20"/>
                <w:szCs w:val="20"/>
              </w:rPr>
            </w:pPr>
            <w:r w:rsidRPr="00470405">
              <w:rPr>
                <w:sz w:val="20"/>
                <w:szCs w:val="20"/>
              </w:rPr>
              <w:t>LULC</w:t>
            </w:r>
          </w:p>
        </w:tc>
        <w:tc>
          <w:tcPr>
            <w:tcW w:w="913" w:type="dxa"/>
            <w:shd w:val="clear" w:color="auto" w:fill="DEEAF6" w:themeFill="accent5" w:themeFillTint="33"/>
          </w:tcPr>
          <w:p w14:paraId="091A1515" w14:textId="394679B5" w:rsidR="001D4911" w:rsidRPr="00470405" w:rsidRDefault="001D4911" w:rsidP="001D4911">
            <w:pPr>
              <w:spacing w:line="276" w:lineRule="auto"/>
              <w:ind w:left="-129" w:right="-82"/>
              <w:jc w:val="center"/>
              <w:rPr>
                <w:sz w:val="20"/>
                <w:szCs w:val="20"/>
              </w:rPr>
            </w:pPr>
            <w:r w:rsidRPr="00470405">
              <w:rPr>
                <w:sz w:val="20"/>
                <w:szCs w:val="20"/>
              </w:rPr>
              <w:t>Dis</w:t>
            </w:r>
            <w:r w:rsidR="0078566A">
              <w:rPr>
                <w:sz w:val="20"/>
                <w:szCs w:val="20"/>
              </w:rPr>
              <w:t>.</w:t>
            </w:r>
            <w:r w:rsidRPr="00470405">
              <w:rPr>
                <w:sz w:val="20"/>
                <w:szCs w:val="20"/>
              </w:rPr>
              <w:t xml:space="preserve"> River</w:t>
            </w:r>
          </w:p>
        </w:tc>
        <w:tc>
          <w:tcPr>
            <w:tcW w:w="750" w:type="dxa"/>
            <w:shd w:val="clear" w:color="auto" w:fill="DEEAF6" w:themeFill="accent5" w:themeFillTint="33"/>
          </w:tcPr>
          <w:p w14:paraId="48A775C2" w14:textId="6E4934D3" w:rsidR="001D4911" w:rsidRPr="00470405" w:rsidRDefault="001D4911" w:rsidP="001D491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DEEAF6" w:themeFill="accent5" w:themeFillTint="33"/>
          </w:tcPr>
          <w:p w14:paraId="5B5D76FB" w14:textId="097C8542" w:rsidR="001D4911" w:rsidRPr="00470405" w:rsidRDefault="001D4911" w:rsidP="001D491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25" w:type="dxa"/>
            <w:shd w:val="clear" w:color="auto" w:fill="FFFFCC"/>
          </w:tcPr>
          <w:p w14:paraId="2BAA5D6B" w14:textId="0FF4CF45" w:rsidR="001D4911" w:rsidRPr="00470405" w:rsidRDefault="001D4911" w:rsidP="001D491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70405">
              <w:rPr>
                <w:sz w:val="20"/>
                <w:szCs w:val="20"/>
              </w:rPr>
              <w:t>Rainfall</w:t>
            </w:r>
          </w:p>
        </w:tc>
        <w:tc>
          <w:tcPr>
            <w:tcW w:w="752" w:type="dxa"/>
            <w:shd w:val="clear" w:color="auto" w:fill="FFFFCC"/>
          </w:tcPr>
          <w:p w14:paraId="41CE8A5E" w14:textId="3DC052E6" w:rsidR="001D4911" w:rsidRPr="00470405" w:rsidRDefault="001D4911" w:rsidP="001D491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FFFFCC"/>
          </w:tcPr>
          <w:p w14:paraId="2B9F1057" w14:textId="16390A50" w:rsidR="001D4911" w:rsidRPr="00470405" w:rsidRDefault="001D4911" w:rsidP="001D491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25" w:type="dxa"/>
            <w:shd w:val="clear" w:color="auto" w:fill="CCFFCC"/>
          </w:tcPr>
          <w:p w14:paraId="1042AB6E" w14:textId="2A8BD9F5" w:rsidR="001D4911" w:rsidRPr="00470405" w:rsidRDefault="001D4911" w:rsidP="001D491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70405">
              <w:rPr>
                <w:sz w:val="20"/>
                <w:szCs w:val="20"/>
              </w:rPr>
              <w:t>Dis</w:t>
            </w:r>
            <w:r w:rsidR="0078566A">
              <w:rPr>
                <w:sz w:val="20"/>
                <w:szCs w:val="20"/>
              </w:rPr>
              <w:t>.</w:t>
            </w:r>
            <w:r w:rsidRPr="00470405">
              <w:rPr>
                <w:sz w:val="20"/>
                <w:szCs w:val="20"/>
              </w:rPr>
              <w:t xml:space="preserve"> River</w:t>
            </w:r>
          </w:p>
        </w:tc>
        <w:tc>
          <w:tcPr>
            <w:tcW w:w="752" w:type="dxa"/>
            <w:shd w:val="clear" w:color="auto" w:fill="CCFFCC"/>
          </w:tcPr>
          <w:p w14:paraId="68B75BEC" w14:textId="77777777" w:rsidR="001D4911" w:rsidRPr="00470405" w:rsidRDefault="001D4911" w:rsidP="001D491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CCFFCC"/>
          </w:tcPr>
          <w:p w14:paraId="5D4E5914" w14:textId="77777777" w:rsidR="001D4911" w:rsidRPr="00470405" w:rsidRDefault="001D4911" w:rsidP="001D491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AB645D" w:rsidRPr="000A2090" w14:paraId="713F285F" w14:textId="77777777" w:rsidTr="00295144">
        <w:tc>
          <w:tcPr>
            <w:tcW w:w="1204" w:type="dxa"/>
            <w:shd w:val="clear" w:color="auto" w:fill="E2EFD9" w:themeFill="accent6" w:themeFillTint="33"/>
          </w:tcPr>
          <w:p w14:paraId="4F01A849" w14:textId="77777777" w:rsidR="00AB645D" w:rsidRPr="00470405" w:rsidRDefault="00AB645D" w:rsidP="00AB645D">
            <w:pPr>
              <w:spacing w:line="276" w:lineRule="auto"/>
              <w:ind w:left="-111"/>
              <w:jc w:val="center"/>
              <w:rPr>
                <w:sz w:val="20"/>
                <w:szCs w:val="20"/>
              </w:rPr>
            </w:pPr>
            <w:r w:rsidRPr="00470405">
              <w:rPr>
                <w:sz w:val="20"/>
                <w:szCs w:val="20"/>
              </w:rPr>
              <w:t>Rainfall</w:t>
            </w:r>
          </w:p>
        </w:tc>
        <w:tc>
          <w:tcPr>
            <w:tcW w:w="913" w:type="dxa"/>
            <w:shd w:val="clear" w:color="auto" w:fill="DEEAF6" w:themeFill="accent5" w:themeFillTint="33"/>
          </w:tcPr>
          <w:p w14:paraId="0DA1D68F" w14:textId="6E13077B" w:rsidR="00AB645D" w:rsidRPr="00470405" w:rsidRDefault="00AB645D" w:rsidP="00AB645D">
            <w:pPr>
              <w:spacing w:line="276" w:lineRule="auto"/>
              <w:ind w:left="-129" w:right="-8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LULC</w:t>
            </w:r>
          </w:p>
        </w:tc>
        <w:tc>
          <w:tcPr>
            <w:tcW w:w="750" w:type="dxa"/>
            <w:shd w:val="clear" w:color="auto" w:fill="DEEAF6" w:themeFill="accent5" w:themeFillTint="33"/>
          </w:tcPr>
          <w:p w14:paraId="14B0DDDB" w14:textId="6B12DC10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DEEAF6" w:themeFill="accent5" w:themeFillTint="33"/>
          </w:tcPr>
          <w:p w14:paraId="603BCCFC" w14:textId="4D913EAF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25" w:type="dxa"/>
            <w:shd w:val="clear" w:color="auto" w:fill="FFFFCC"/>
          </w:tcPr>
          <w:p w14:paraId="7133C2C0" w14:textId="1C451000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LULC</w:t>
            </w:r>
          </w:p>
        </w:tc>
        <w:tc>
          <w:tcPr>
            <w:tcW w:w="752" w:type="dxa"/>
            <w:shd w:val="clear" w:color="auto" w:fill="FFFFCC"/>
          </w:tcPr>
          <w:p w14:paraId="69C32C78" w14:textId="20838F64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FFFFCC"/>
          </w:tcPr>
          <w:p w14:paraId="7F8DE702" w14:textId="7220BC6D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25" w:type="dxa"/>
            <w:shd w:val="clear" w:color="auto" w:fill="CCFFCC"/>
          </w:tcPr>
          <w:p w14:paraId="01E43BC1" w14:textId="5790EE35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LULC</w:t>
            </w:r>
          </w:p>
        </w:tc>
        <w:tc>
          <w:tcPr>
            <w:tcW w:w="752" w:type="dxa"/>
            <w:shd w:val="clear" w:color="auto" w:fill="CCFFCC"/>
          </w:tcPr>
          <w:p w14:paraId="2BD510B0" w14:textId="6E0F576B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CCFFCC"/>
          </w:tcPr>
          <w:p w14:paraId="27EE04E9" w14:textId="5D99A0DA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AB645D" w:rsidRPr="000A2090" w14:paraId="5D8C9C6D" w14:textId="77777777" w:rsidTr="00295144">
        <w:tc>
          <w:tcPr>
            <w:tcW w:w="1204" w:type="dxa"/>
            <w:shd w:val="clear" w:color="auto" w:fill="E2EFD9" w:themeFill="accent6" w:themeFillTint="33"/>
          </w:tcPr>
          <w:p w14:paraId="1EFCBA87" w14:textId="6393D45A" w:rsidR="00AB645D" w:rsidRPr="00470405" w:rsidRDefault="00AB645D" w:rsidP="00AB645D">
            <w:pPr>
              <w:spacing w:line="276" w:lineRule="auto"/>
              <w:ind w:left="-111"/>
              <w:jc w:val="center"/>
              <w:rPr>
                <w:sz w:val="20"/>
                <w:szCs w:val="20"/>
              </w:rPr>
            </w:pPr>
            <w:r w:rsidRPr="00470405">
              <w:rPr>
                <w:sz w:val="20"/>
                <w:szCs w:val="20"/>
              </w:rPr>
              <w:t>Dis</w:t>
            </w:r>
            <w:r w:rsidR="0078566A">
              <w:rPr>
                <w:sz w:val="20"/>
                <w:szCs w:val="20"/>
              </w:rPr>
              <w:t>.</w:t>
            </w:r>
            <w:r w:rsidRPr="00470405">
              <w:rPr>
                <w:sz w:val="20"/>
                <w:szCs w:val="20"/>
              </w:rPr>
              <w:t xml:space="preserve"> River</w:t>
            </w:r>
          </w:p>
        </w:tc>
        <w:tc>
          <w:tcPr>
            <w:tcW w:w="913" w:type="dxa"/>
            <w:shd w:val="clear" w:color="auto" w:fill="DEEAF6" w:themeFill="accent5" w:themeFillTint="33"/>
          </w:tcPr>
          <w:p w14:paraId="608C83D0" w14:textId="77777777" w:rsidR="00AB645D" w:rsidRPr="00470405" w:rsidRDefault="00AB645D" w:rsidP="00AB645D">
            <w:pPr>
              <w:spacing w:line="276" w:lineRule="auto"/>
              <w:ind w:left="-129" w:right="-82"/>
              <w:jc w:val="center"/>
              <w:rPr>
                <w:sz w:val="20"/>
                <w:szCs w:val="20"/>
              </w:rPr>
            </w:pPr>
            <w:r w:rsidRPr="00470405">
              <w:rPr>
                <w:sz w:val="20"/>
                <w:szCs w:val="20"/>
              </w:rPr>
              <w:t>Soil type</w:t>
            </w:r>
          </w:p>
        </w:tc>
        <w:tc>
          <w:tcPr>
            <w:tcW w:w="750" w:type="dxa"/>
            <w:shd w:val="clear" w:color="auto" w:fill="DEEAF6" w:themeFill="accent5" w:themeFillTint="33"/>
          </w:tcPr>
          <w:p w14:paraId="09A9BA4D" w14:textId="1FBE8BD2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DEEAF6" w:themeFill="accent5" w:themeFillTint="33"/>
          </w:tcPr>
          <w:p w14:paraId="4F5CD97D" w14:textId="77777777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25" w:type="dxa"/>
            <w:shd w:val="clear" w:color="auto" w:fill="FFFFCC"/>
          </w:tcPr>
          <w:p w14:paraId="38106F1F" w14:textId="7C6B33C0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70405">
              <w:rPr>
                <w:sz w:val="20"/>
                <w:szCs w:val="20"/>
              </w:rPr>
              <w:t>Soil type</w:t>
            </w:r>
          </w:p>
        </w:tc>
        <w:tc>
          <w:tcPr>
            <w:tcW w:w="752" w:type="dxa"/>
            <w:shd w:val="clear" w:color="auto" w:fill="FFFFCC"/>
          </w:tcPr>
          <w:p w14:paraId="6983C283" w14:textId="37AD39FF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FFFFCC"/>
          </w:tcPr>
          <w:p w14:paraId="7ECA1C03" w14:textId="0B96BF2F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25" w:type="dxa"/>
            <w:shd w:val="clear" w:color="auto" w:fill="CCFFCC"/>
          </w:tcPr>
          <w:p w14:paraId="2AA1AC08" w14:textId="3E0F177E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proofErr w:type="spellStart"/>
            <w:r w:rsidRPr="00470405">
              <w:rPr>
                <w:sz w:val="20"/>
                <w:szCs w:val="20"/>
              </w:rPr>
              <w:t>StrDen</w:t>
            </w:r>
            <w:proofErr w:type="spellEnd"/>
          </w:p>
        </w:tc>
        <w:tc>
          <w:tcPr>
            <w:tcW w:w="752" w:type="dxa"/>
            <w:shd w:val="clear" w:color="auto" w:fill="CCFFCC"/>
          </w:tcPr>
          <w:p w14:paraId="17517C03" w14:textId="6405188F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882" w:type="dxa"/>
            <w:shd w:val="clear" w:color="auto" w:fill="CCFFCC"/>
          </w:tcPr>
          <w:p w14:paraId="2C0F2F0C" w14:textId="328C1358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AB645D" w:rsidRPr="000A2090" w14:paraId="6026A0FB" w14:textId="77777777" w:rsidTr="00295144">
        <w:tc>
          <w:tcPr>
            <w:tcW w:w="1204" w:type="dxa"/>
            <w:shd w:val="clear" w:color="auto" w:fill="E2EFD9" w:themeFill="accent6" w:themeFillTint="33"/>
          </w:tcPr>
          <w:p w14:paraId="7659DCDB" w14:textId="77777777" w:rsidR="00AB645D" w:rsidRPr="00470405" w:rsidRDefault="00AB645D" w:rsidP="00AB645D">
            <w:pPr>
              <w:spacing w:line="276" w:lineRule="auto"/>
              <w:ind w:left="-111"/>
              <w:jc w:val="center"/>
              <w:rPr>
                <w:sz w:val="20"/>
                <w:szCs w:val="20"/>
              </w:rPr>
            </w:pPr>
            <w:r w:rsidRPr="00470405">
              <w:rPr>
                <w:sz w:val="20"/>
                <w:szCs w:val="20"/>
              </w:rPr>
              <w:t>SPI</w:t>
            </w:r>
          </w:p>
        </w:tc>
        <w:tc>
          <w:tcPr>
            <w:tcW w:w="913" w:type="dxa"/>
            <w:shd w:val="clear" w:color="auto" w:fill="DEEAF6" w:themeFill="accent5" w:themeFillTint="33"/>
          </w:tcPr>
          <w:p w14:paraId="707AC6E6" w14:textId="77777777" w:rsidR="00AB645D" w:rsidRPr="00470405" w:rsidRDefault="00AB645D" w:rsidP="00AB645D">
            <w:pPr>
              <w:spacing w:line="276" w:lineRule="auto"/>
              <w:ind w:left="-129" w:right="-8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Flow Acc</w:t>
            </w:r>
          </w:p>
        </w:tc>
        <w:tc>
          <w:tcPr>
            <w:tcW w:w="750" w:type="dxa"/>
            <w:shd w:val="clear" w:color="auto" w:fill="DEEAF6" w:themeFill="accent5" w:themeFillTint="33"/>
          </w:tcPr>
          <w:p w14:paraId="312D63CF" w14:textId="77777777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882" w:type="dxa"/>
            <w:shd w:val="clear" w:color="auto" w:fill="DEEAF6" w:themeFill="accent5" w:themeFillTint="33"/>
          </w:tcPr>
          <w:p w14:paraId="355AD896" w14:textId="77777777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25" w:type="dxa"/>
            <w:shd w:val="clear" w:color="auto" w:fill="FFFFCC"/>
          </w:tcPr>
          <w:p w14:paraId="7933CAE8" w14:textId="30C026B3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SPI</w:t>
            </w:r>
          </w:p>
        </w:tc>
        <w:tc>
          <w:tcPr>
            <w:tcW w:w="752" w:type="dxa"/>
            <w:shd w:val="clear" w:color="auto" w:fill="FFFFCC"/>
          </w:tcPr>
          <w:p w14:paraId="52FC0D02" w14:textId="2A9EBC32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FFFFCC"/>
          </w:tcPr>
          <w:p w14:paraId="2A8BE0C4" w14:textId="5CCA0744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1025" w:type="dxa"/>
            <w:shd w:val="clear" w:color="auto" w:fill="CCFFCC"/>
          </w:tcPr>
          <w:p w14:paraId="533A8D47" w14:textId="4F23A46B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TWI</w:t>
            </w:r>
          </w:p>
        </w:tc>
        <w:tc>
          <w:tcPr>
            <w:tcW w:w="752" w:type="dxa"/>
            <w:shd w:val="clear" w:color="auto" w:fill="CCFFCC"/>
          </w:tcPr>
          <w:p w14:paraId="084AC0FA" w14:textId="25676D92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CCFFCC"/>
          </w:tcPr>
          <w:p w14:paraId="36D9E4AD" w14:textId="0BE34592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AB645D" w:rsidRPr="000A2090" w14:paraId="762183EC" w14:textId="77777777" w:rsidTr="00295144">
        <w:tc>
          <w:tcPr>
            <w:tcW w:w="1204" w:type="dxa"/>
            <w:shd w:val="clear" w:color="auto" w:fill="E2EFD9" w:themeFill="accent6" w:themeFillTint="33"/>
          </w:tcPr>
          <w:p w14:paraId="44FA98BF" w14:textId="77777777" w:rsidR="00AB645D" w:rsidRPr="00470405" w:rsidRDefault="00AB645D" w:rsidP="00AB645D">
            <w:pPr>
              <w:spacing w:line="276" w:lineRule="auto"/>
              <w:ind w:left="-111"/>
              <w:jc w:val="center"/>
              <w:rPr>
                <w:color w:val="7030A0"/>
                <w:sz w:val="20"/>
                <w:szCs w:val="20"/>
              </w:rPr>
            </w:pPr>
            <w:r w:rsidRPr="00470405">
              <w:rPr>
                <w:sz w:val="20"/>
                <w:szCs w:val="20"/>
              </w:rPr>
              <w:t>Curvature</w:t>
            </w:r>
          </w:p>
        </w:tc>
        <w:tc>
          <w:tcPr>
            <w:tcW w:w="913" w:type="dxa"/>
            <w:shd w:val="clear" w:color="auto" w:fill="DEEAF6" w:themeFill="accent5" w:themeFillTint="33"/>
          </w:tcPr>
          <w:p w14:paraId="5CC2AFE0" w14:textId="48EC3612" w:rsidR="00AB645D" w:rsidRPr="00470405" w:rsidRDefault="00AB645D" w:rsidP="00AB645D">
            <w:pPr>
              <w:spacing w:line="276" w:lineRule="auto"/>
              <w:ind w:left="-129" w:right="-8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TWI</w:t>
            </w:r>
          </w:p>
        </w:tc>
        <w:tc>
          <w:tcPr>
            <w:tcW w:w="750" w:type="dxa"/>
            <w:shd w:val="clear" w:color="auto" w:fill="DEEAF6" w:themeFill="accent5" w:themeFillTint="33"/>
          </w:tcPr>
          <w:p w14:paraId="33E21212" w14:textId="28E338FE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DEEAF6" w:themeFill="accent5" w:themeFillTint="33"/>
          </w:tcPr>
          <w:p w14:paraId="02DC1363" w14:textId="300E23B1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25" w:type="dxa"/>
            <w:shd w:val="clear" w:color="auto" w:fill="FFFFCC"/>
          </w:tcPr>
          <w:p w14:paraId="4FE05E15" w14:textId="3A28311A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70405">
              <w:rPr>
                <w:sz w:val="20"/>
                <w:szCs w:val="20"/>
              </w:rPr>
              <w:t>TWI</w:t>
            </w:r>
          </w:p>
        </w:tc>
        <w:tc>
          <w:tcPr>
            <w:tcW w:w="752" w:type="dxa"/>
            <w:shd w:val="clear" w:color="auto" w:fill="FFFFCC"/>
          </w:tcPr>
          <w:p w14:paraId="6D863068" w14:textId="32F07CC6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FFFFCC"/>
          </w:tcPr>
          <w:p w14:paraId="4FFC0263" w14:textId="4EEF98F6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25" w:type="dxa"/>
            <w:shd w:val="clear" w:color="auto" w:fill="CCFFCC"/>
          </w:tcPr>
          <w:p w14:paraId="11F46C81" w14:textId="129C7D08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70405">
              <w:rPr>
                <w:sz w:val="20"/>
                <w:szCs w:val="20"/>
              </w:rPr>
              <w:t>Curvature</w:t>
            </w:r>
          </w:p>
        </w:tc>
        <w:tc>
          <w:tcPr>
            <w:tcW w:w="752" w:type="dxa"/>
            <w:shd w:val="clear" w:color="auto" w:fill="CCFFCC"/>
          </w:tcPr>
          <w:p w14:paraId="68F350DA" w14:textId="1875596D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CCFFCC"/>
          </w:tcPr>
          <w:p w14:paraId="597199AE" w14:textId="205FD5C6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</w:tr>
      <w:tr w:rsidR="00AB645D" w:rsidRPr="000A2090" w14:paraId="55EB099D" w14:textId="77777777" w:rsidTr="00295144">
        <w:tc>
          <w:tcPr>
            <w:tcW w:w="1204" w:type="dxa"/>
            <w:shd w:val="clear" w:color="auto" w:fill="E2EFD9" w:themeFill="accent6" w:themeFillTint="33"/>
          </w:tcPr>
          <w:p w14:paraId="7ECEDB28" w14:textId="77777777" w:rsidR="00AB645D" w:rsidRPr="00470405" w:rsidRDefault="00AB645D" w:rsidP="00AB645D">
            <w:pPr>
              <w:spacing w:line="276" w:lineRule="auto"/>
              <w:ind w:left="-111"/>
              <w:jc w:val="center"/>
              <w:rPr>
                <w:color w:val="7030A0"/>
                <w:sz w:val="20"/>
                <w:szCs w:val="20"/>
              </w:rPr>
            </w:pPr>
            <w:r w:rsidRPr="00470405">
              <w:rPr>
                <w:sz w:val="20"/>
                <w:szCs w:val="20"/>
              </w:rPr>
              <w:t>Lithology</w:t>
            </w:r>
          </w:p>
        </w:tc>
        <w:tc>
          <w:tcPr>
            <w:tcW w:w="913" w:type="dxa"/>
            <w:shd w:val="clear" w:color="auto" w:fill="DEEAF6" w:themeFill="accent5" w:themeFillTint="33"/>
          </w:tcPr>
          <w:p w14:paraId="60BA996C" w14:textId="297C18B7" w:rsidR="00AB645D" w:rsidRPr="00470405" w:rsidRDefault="00AB645D" w:rsidP="00AB645D">
            <w:pPr>
              <w:spacing w:line="276" w:lineRule="auto"/>
              <w:ind w:left="-129" w:right="-82"/>
              <w:jc w:val="center"/>
              <w:rPr>
                <w:sz w:val="20"/>
                <w:szCs w:val="20"/>
              </w:rPr>
            </w:pPr>
            <w:r w:rsidRPr="00470405">
              <w:rPr>
                <w:sz w:val="20"/>
                <w:szCs w:val="20"/>
              </w:rPr>
              <w:t>Curvature</w:t>
            </w:r>
          </w:p>
        </w:tc>
        <w:tc>
          <w:tcPr>
            <w:tcW w:w="750" w:type="dxa"/>
            <w:shd w:val="clear" w:color="auto" w:fill="DEEAF6" w:themeFill="accent5" w:themeFillTint="33"/>
          </w:tcPr>
          <w:p w14:paraId="719CA2DE" w14:textId="18CCEF09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DEEAF6" w:themeFill="accent5" w:themeFillTint="33"/>
          </w:tcPr>
          <w:p w14:paraId="2121084D" w14:textId="08FAFBD9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25" w:type="dxa"/>
            <w:shd w:val="clear" w:color="auto" w:fill="FFFFCC"/>
          </w:tcPr>
          <w:p w14:paraId="0B4829F3" w14:textId="25AF86D1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70405">
              <w:rPr>
                <w:sz w:val="20"/>
                <w:szCs w:val="20"/>
              </w:rPr>
              <w:t>Lithology</w:t>
            </w:r>
          </w:p>
        </w:tc>
        <w:tc>
          <w:tcPr>
            <w:tcW w:w="752" w:type="dxa"/>
            <w:shd w:val="clear" w:color="auto" w:fill="FFFFCC"/>
          </w:tcPr>
          <w:p w14:paraId="6A7DF6B0" w14:textId="4D859CBC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FFFFCC"/>
          </w:tcPr>
          <w:p w14:paraId="7D6DAC9A" w14:textId="19DABAC1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1025" w:type="dxa"/>
            <w:shd w:val="clear" w:color="auto" w:fill="CCFFCC"/>
          </w:tcPr>
          <w:p w14:paraId="73839B02" w14:textId="432D9584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Aspect</w:t>
            </w:r>
          </w:p>
        </w:tc>
        <w:tc>
          <w:tcPr>
            <w:tcW w:w="752" w:type="dxa"/>
            <w:shd w:val="clear" w:color="auto" w:fill="CCFFCC"/>
          </w:tcPr>
          <w:p w14:paraId="1ADEA0BA" w14:textId="1798D384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882" w:type="dxa"/>
            <w:shd w:val="clear" w:color="auto" w:fill="CCFFCC"/>
          </w:tcPr>
          <w:p w14:paraId="69C8C2EE" w14:textId="5CF72679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AB645D" w:rsidRPr="000A2090" w14:paraId="71A73262" w14:textId="77777777" w:rsidTr="00295144">
        <w:tc>
          <w:tcPr>
            <w:tcW w:w="1204" w:type="dxa"/>
            <w:shd w:val="clear" w:color="auto" w:fill="E2EFD9" w:themeFill="accent6" w:themeFillTint="33"/>
          </w:tcPr>
          <w:p w14:paraId="34DCAE1E" w14:textId="77777777" w:rsidR="00AB645D" w:rsidRPr="00470405" w:rsidRDefault="00AB645D" w:rsidP="00AB645D">
            <w:pPr>
              <w:spacing w:line="276" w:lineRule="auto"/>
              <w:ind w:left="-111"/>
              <w:jc w:val="center"/>
              <w:rPr>
                <w:color w:val="7030A0"/>
                <w:sz w:val="20"/>
                <w:szCs w:val="20"/>
              </w:rPr>
            </w:pPr>
            <w:r w:rsidRPr="00470405">
              <w:rPr>
                <w:sz w:val="20"/>
                <w:szCs w:val="20"/>
              </w:rPr>
              <w:t>Soil type</w:t>
            </w:r>
          </w:p>
        </w:tc>
        <w:tc>
          <w:tcPr>
            <w:tcW w:w="913" w:type="dxa"/>
            <w:shd w:val="clear" w:color="auto" w:fill="DEEAF6" w:themeFill="accent5" w:themeFillTint="33"/>
          </w:tcPr>
          <w:p w14:paraId="111085D3" w14:textId="5A264E01" w:rsidR="00AB645D" w:rsidRPr="00470405" w:rsidRDefault="00AB645D" w:rsidP="00AB645D">
            <w:pPr>
              <w:spacing w:line="276" w:lineRule="auto"/>
              <w:ind w:left="-129" w:right="-8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NDVI</w:t>
            </w:r>
          </w:p>
        </w:tc>
        <w:tc>
          <w:tcPr>
            <w:tcW w:w="750" w:type="dxa"/>
            <w:shd w:val="clear" w:color="auto" w:fill="DEEAF6" w:themeFill="accent5" w:themeFillTint="33"/>
          </w:tcPr>
          <w:p w14:paraId="41EAA9B9" w14:textId="7C907E38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882" w:type="dxa"/>
            <w:shd w:val="clear" w:color="auto" w:fill="DEEAF6" w:themeFill="accent5" w:themeFillTint="33"/>
          </w:tcPr>
          <w:p w14:paraId="627DEF47" w14:textId="5B1641BB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25" w:type="dxa"/>
            <w:shd w:val="clear" w:color="auto" w:fill="FFFFCC"/>
          </w:tcPr>
          <w:p w14:paraId="1451652A" w14:textId="0F9A35FB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70405">
              <w:rPr>
                <w:sz w:val="20"/>
                <w:szCs w:val="20"/>
              </w:rPr>
              <w:t>Curvature</w:t>
            </w:r>
          </w:p>
        </w:tc>
        <w:tc>
          <w:tcPr>
            <w:tcW w:w="752" w:type="dxa"/>
            <w:shd w:val="clear" w:color="auto" w:fill="FFFFCC"/>
          </w:tcPr>
          <w:p w14:paraId="11A2C517" w14:textId="2A1589DE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FFFFCC"/>
          </w:tcPr>
          <w:p w14:paraId="2C6FCC1D" w14:textId="1756DF85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25" w:type="dxa"/>
            <w:shd w:val="clear" w:color="auto" w:fill="CCFFCC"/>
          </w:tcPr>
          <w:p w14:paraId="57F63652" w14:textId="03A049C7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70405">
              <w:rPr>
                <w:sz w:val="20"/>
                <w:szCs w:val="20"/>
              </w:rPr>
              <w:t>Soil type</w:t>
            </w:r>
          </w:p>
        </w:tc>
        <w:tc>
          <w:tcPr>
            <w:tcW w:w="752" w:type="dxa"/>
            <w:shd w:val="clear" w:color="auto" w:fill="CCFFCC"/>
          </w:tcPr>
          <w:p w14:paraId="1B8ED410" w14:textId="6F60D601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CCFFCC"/>
          </w:tcPr>
          <w:p w14:paraId="516A2F58" w14:textId="61362156" w:rsidR="00AB645D" w:rsidRPr="00470405" w:rsidRDefault="00AB645D" w:rsidP="00AB645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</w:tr>
    </w:tbl>
    <w:p w14:paraId="5E3E596C" w14:textId="77777777" w:rsidR="00771E0B" w:rsidRDefault="00771E0B"/>
    <w:tbl>
      <w:tblPr>
        <w:tblStyle w:val="TableGrid"/>
        <w:tblW w:w="928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24"/>
        <w:gridCol w:w="1665"/>
      </w:tblGrid>
      <w:tr w:rsidR="00771E0B" w14:paraId="0DF5461F" w14:textId="77777777" w:rsidTr="0026719D">
        <w:tc>
          <w:tcPr>
            <w:tcW w:w="6561" w:type="dxa"/>
            <w:vAlign w:val="center"/>
          </w:tcPr>
          <w:p w14:paraId="039700AF" w14:textId="0C1B572B" w:rsidR="00771E0B" w:rsidRPr="00B62668" w:rsidRDefault="0026719D" w:rsidP="0026719D">
            <w:pPr>
              <w:pStyle w:val="NormalWeb"/>
              <w:ind w:left="-75"/>
              <w:jc w:val="center"/>
            </w:pPr>
            <w:r>
              <w:rPr>
                <w:noProof/>
              </w:rPr>
              <w:drawing>
                <wp:inline distT="0" distB="0" distL="0" distR="0" wp14:anchorId="47CB1199" wp14:editId="4BF26C72">
                  <wp:extent cx="4752005" cy="2772000"/>
                  <wp:effectExtent l="0" t="0" r="0" b="9525"/>
                  <wp:docPr id="72169253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005" cy="27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14:paraId="5301FA89" w14:textId="52D15C5E" w:rsidR="00771E0B" w:rsidRPr="0089432D" w:rsidRDefault="00771E0B" w:rsidP="00D312DD">
            <w:pPr>
              <w:pStyle w:val="Caption"/>
              <w:spacing w:after="0"/>
              <w:rPr>
                <w:sz w:val="16"/>
                <w:szCs w:val="16"/>
              </w:rPr>
            </w:pPr>
            <w:r w:rsidRPr="0089432D">
              <w:rPr>
                <w:sz w:val="16"/>
                <w:szCs w:val="16"/>
              </w:rPr>
              <w:t xml:space="preserve">Figure </w:t>
            </w:r>
            <w:r w:rsidR="0001398E">
              <w:rPr>
                <w:sz w:val="16"/>
                <w:szCs w:val="16"/>
              </w:rPr>
              <w:t>B</w:t>
            </w:r>
            <w:r w:rsidRPr="0089432D">
              <w:rPr>
                <w:sz w:val="16"/>
                <w:szCs w:val="16"/>
              </w:rPr>
              <w:fldChar w:fldCharType="begin"/>
            </w:r>
            <w:r w:rsidRPr="0089432D">
              <w:rPr>
                <w:sz w:val="16"/>
                <w:szCs w:val="16"/>
              </w:rPr>
              <w:instrText xml:space="preserve"> SEQ Figure \* ARABIC </w:instrText>
            </w:r>
            <w:r w:rsidRPr="0089432D">
              <w:rPr>
                <w:sz w:val="16"/>
                <w:szCs w:val="16"/>
              </w:rPr>
              <w:fldChar w:fldCharType="separate"/>
            </w:r>
            <w:r w:rsidRPr="0089432D">
              <w:rPr>
                <w:noProof/>
                <w:sz w:val="16"/>
                <w:szCs w:val="16"/>
              </w:rPr>
              <w:t>3</w:t>
            </w:r>
            <w:r w:rsidRPr="0089432D">
              <w:rPr>
                <w:noProof/>
                <w:sz w:val="16"/>
                <w:szCs w:val="16"/>
              </w:rPr>
              <w:fldChar w:fldCharType="end"/>
            </w:r>
            <w:r w:rsidRPr="0089432D">
              <w:rPr>
                <w:sz w:val="16"/>
                <w:szCs w:val="16"/>
              </w:rPr>
              <w:t xml:space="preserve">. Comparative analysis of different ChatGPT models’ responses against benchmark data, highlighting the top ten </w:t>
            </w:r>
            <w:r w:rsidR="008B099B" w:rsidRPr="0089432D">
              <w:rPr>
                <w:sz w:val="16"/>
                <w:szCs w:val="16"/>
              </w:rPr>
              <w:t xml:space="preserve">most </w:t>
            </w:r>
            <w:r w:rsidRPr="0089432D">
              <w:rPr>
                <w:sz w:val="16"/>
                <w:szCs w:val="16"/>
              </w:rPr>
              <w:t>frequently utilized parameters in ML models developed for FSM (lines connect similar parameters).</w:t>
            </w:r>
          </w:p>
        </w:tc>
      </w:tr>
    </w:tbl>
    <w:p w14:paraId="32DCC217" w14:textId="77777777" w:rsidR="00771E0B" w:rsidRDefault="00771E0B"/>
    <w:p w14:paraId="2F694B0A" w14:textId="77777777" w:rsidR="004B7E90" w:rsidRDefault="004B7E90"/>
    <w:p w14:paraId="77FB7524" w14:textId="77777777" w:rsidR="004B7E90" w:rsidRDefault="004B7E90"/>
    <w:p w14:paraId="4D8C0CD2" w14:textId="77777777" w:rsidR="004B7E90" w:rsidRDefault="004B7E90"/>
    <w:p w14:paraId="4B28CE26" w14:textId="77777777" w:rsidR="004B7E90" w:rsidRDefault="004B7E90"/>
    <w:p w14:paraId="09194C4B" w14:textId="77777777" w:rsidR="004B7E90" w:rsidRDefault="004B7E90"/>
    <w:p w14:paraId="091F881A" w14:textId="77777777" w:rsidR="004B7E90" w:rsidRDefault="004B7E90"/>
    <w:p w14:paraId="525E1379" w14:textId="77777777" w:rsidR="004B7E90" w:rsidRDefault="004B7E90"/>
    <w:p w14:paraId="5A564C01" w14:textId="77777777" w:rsidR="004B7E90" w:rsidRDefault="004B7E90"/>
    <w:p w14:paraId="394B9348" w14:textId="77777777" w:rsidR="004B7E90" w:rsidRDefault="004B7E90"/>
    <w:p w14:paraId="684BFC27" w14:textId="77777777" w:rsidR="004B7E90" w:rsidRDefault="004B7E90"/>
    <w:p w14:paraId="1A3CB5D6" w14:textId="31F605BA" w:rsidR="004B7E90" w:rsidRDefault="004B7E90" w:rsidP="004B7E90">
      <w:pPr>
        <w:pStyle w:val="Caption"/>
        <w:keepNext/>
        <w:spacing w:after="0" w:line="276" w:lineRule="auto"/>
        <w:jc w:val="both"/>
      </w:pPr>
      <w:r w:rsidRPr="009505D6">
        <w:lastRenderedPageBreak/>
        <w:t xml:space="preserve">Table </w:t>
      </w:r>
      <w:r w:rsidR="0001398E">
        <w:t>B</w:t>
      </w:r>
      <w:r w:rsidRPr="009505D6">
        <w:fldChar w:fldCharType="begin"/>
      </w:r>
      <w:r w:rsidRPr="009505D6">
        <w:instrText xml:space="preserve"> SEQ Table \* ARABIC </w:instrText>
      </w:r>
      <w:r w:rsidRPr="009505D6">
        <w:fldChar w:fldCharType="separate"/>
      </w:r>
      <w:r w:rsidRPr="009505D6">
        <w:rPr>
          <w:noProof/>
        </w:rPr>
        <w:t>4</w:t>
      </w:r>
      <w:r w:rsidRPr="009505D6">
        <w:rPr>
          <w:noProof/>
        </w:rPr>
        <w:fldChar w:fldCharType="end"/>
      </w:r>
      <w:r w:rsidRPr="009505D6">
        <w:t xml:space="preserve">. The top ten </w:t>
      </w:r>
      <w:r w:rsidR="007F3108" w:rsidRPr="009505D6">
        <w:t xml:space="preserve">most </w:t>
      </w:r>
      <w:r w:rsidRPr="009505D6">
        <w:t>frequently utilized feature selection methods in ML-based  models developed for FSM based on benchmark data and different ChatGPT models</w:t>
      </w:r>
    </w:p>
    <w:tbl>
      <w:tblPr>
        <w:tblStyle w:val="TableGrid"/>
        <w:tblW w:w="0" w:type="auto"/>
        <w:tblInd w:w="-5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7"/>
        <w:gridCol w:w="890"/>
        <w:gridCol w:w="640"/>
        <w:gridCol w:w="767"/>
        <w:gridCol w:w="1012"/>
        <w:gridCol w:w="750"/>
        <w:gridCol w:w="882"/>
        <w:gridCol w:w="1012"/>
        <w:gridCol w:w="1045"/>
        <w:gridCol w:w="882"/>
      </w:tblGrid>
      <w:tr w:rsidR="004B7E90" w:rsidRPr="000A2090" w14:paraId="6611117F" w14:textId="77777777" w:rsidTr="00551CEA">
        <w:tc>
          <w:tcPr>
            <w:tcW w:w="1187" w:type="dxa"/>
            <w:vMerge w:val="restart"/>
            <w:shd w:val="clear" w:color="auto" w:fill="E2EFD9" w:themeFill="accent6" w:themeFillTint="33"/>
            <w:vAlign w:val="center"/>
          </w:tcPr>
          <w:p w14:paraId="26188DF0" w14:textId="77777777" w:rsidR="004B7E90" w:rsidRPr="00BD1DBA" w:rsidRDefault="004B7E90" w:rsidP="00D312DD">
            <w:pPr>
              <w:spacing w:line="276" w:lineRule="auto"/>
              <w:ind w:left="-82"/>
              <w:jc w:val="center"/>
              <w:rPr>
                <w:b/>
                <w:bCs/>
                <w:sz w:val="20"/>
                <w:szCs w:val="20"/>
              </w:rPr>
            </w:pPr>
            <w:r w:rsidRPr="00BD1DBA">
              <w:rPr>
                <w:b/>
                <w:bCs/>
                <w:sz w:val="20"/>
                <w:szCs w:val="20"/>
              </w:rPr>
              <w:t>Benchmark data</w:t>
            </w:r>
          </w:p>
        </w:tc>
        <w:tc>
          <w:tcPr>
            <w:tcW w:w="2297" w:type="dxa"/>
            <w:gridSpan w:val="3"/>
            <w:shd w:val="clear" w:color="auto" w:fill="DEEAF6" w:themeFill="accent5" w:themeFillTint="33"/>
            <w:vAlign w:val="center"/>
          </w:tcPr>
          <w:p w14:paraId="1709F6B3" w14:textId="77777777" w:rsidR="004B7E90" w:rsidRPr="00BD1DBA" w:rsidRDefault="004B7E90" w:rsidP="00D312D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BD1DBA">
              <w:rPr>
                <w:b/>
                <w:bCs/>
                <w:sz w:val="20"/>
                <w:szCs w:val="20"/>
              </w:rPr>
              <w:t>ChatGPT-4o</w:t>
            </w:r>
          </w:p>
        </w:tc>
        <w:tc>
          <w:tcPr>
            <w:tcW w:w="2644" w:type="dxa"/>
            <w:gridSpan w:val="3"/>
            <w:shd w:val="clear" w:color="auto" w:fill="FFFFCC"/>
          </w:tcPr>
          <w:p w14:paraId="7449E194" w14:textId="77777777" w:rsidR="004B7E90" w:rsidRPr="00BD1DBA" w:rsidRDefault="004B7E90" w:rsidP="00D312D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BD1DBA">
              <w:rPr>
                <w:b/>
                <w:bCs/>
                <w:sz w:val="20"/>
                <w:szCs w:val="20"/>
              </w:rPr>
              <w:t>ChatGPT-4</w:t>
            </w:r>
          </w:p>
        </w:tc>
        <w:tc>
          <w:tcPr>
            <w:tcW w:w="2939" w:type="dxa"/>
            <w:gridSpan w:val="3"/>
            <w:shd w:val="clear" w:color="auto" w:fill="CCFFCC"/>
          </w:tcPr>
          <w:p w14:paraId="515FDF94" w14:textId="1E6350B5" w:rsidR="004B7E90" w:rsidRPr="00BD1DBA" w:rsidRDefault="000665C1" w:rsidP="00D312D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665C1">
              <w:rPr>
                <w:b/>
                <w:bCs/>
                <w:sz w:val="20"/>
                <w:szCs w:val="20"/>
              </w:rPr>
              <w:t>Chat-FSM</w:t>
            </w:r>
          </w:p>
        </w:tc>
      </w:tr>
      <w:tr w:rsidR="001B77F4" w:rsidRPr="000A2090" w14:paraId="7B183D4F" w14:textId="77777777" w:rsidTr="00551CEA">
        <w:tc>
          <w:tcPr>
            <w:tcW w:w="1187" w:type="dxa"/>
            <w:vMerge/>
            <w:shd w:val="clear" w:color="auto" w:fill="E2EFD9" w:themeFill="accent6" w:themeFillTint="33"/>
            <w:vAlign w:val="center"/>
          </w:tcPr>
          <w:p w14:paraId="37D92215" w14:textId="77777777" w:rsidR="004B7E90" w:rsidRPr="00BD1DBA" w:rsidRDefault="004B7E90" w:rsidP="00D312D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0" w:type="dxa"/>
            <w:shd w:val="clear" w:color="auto" w:fill="DEEAF6" w:themeFill="accent5" w:themeFillTint="33"/>
            <w:vAlign w:val="center"/>
          </w:tcPr>
          <w:p w14:paraId="1FFD5D84" w14:textId="77777777" w:rsidR="004B7E90" w:rsidRPr="00BD1DBA" w:rsidRDefault="004B7E90" w:rsidP="00A537DB">
            <w:pPr>
              <w:spacing w:line="276" w:lineRule="auto"/>
              <w:ind w:left="-157" w:right="-157"/>
              <w:jc w:val="center"/>
              <w:rPr>
                <w:b/>
                <w:bCs/>
                <w:sz w:val="20"/>
                <w:szCs w:val="20"/>
              </w:rPr>
            </w:pPr>
            <w:r w:rsidRPr="00BD1DBA">
              <w:rPr>
                <w:b/>
                <w:bCs/>
                <w:sz w:val="20"/>
                <w:szCs w:val="20"/>
              </w:rPr>
              <w:t>Response</w:t>
            </w:r>
          </w:p>
        </w:tc>
        <w:tc>
          <w:tcPr>
            <w:tcW w:w="640" w:type="dxa"/>
            <w:shd w:val="clear" w:color="auto" w:fill="DEEAF6" w:themeFill="accent5" w:themeFillTint="33"/>
            <w:vAlign w:val="center"/>
          </w:tcPr>
          <w:p w14:paraId="55F95B48" w14:textId="77777777" w:rsidR="004B7E90" w:rsidRPr="00BD1DBA" w:rsidRDefault="004B7E90" w:rsidP="00A537DB">
            <w:pPr>
              <w:spacing w:line="276" w:lineRule="auto"/>
              <w:ind w:left="-157" w:right="-157"/>
              <w:jc w:val="center"/>
              <w:rPr>
                <w:b/>
                <w:bCs/>
                <w:sz w:val="20"/>
                <w:szCs w:val="20"/>
              </w:rPr>
            </w:pPr>
            <w:r w:rsidRPr="00BD1DBA">
              <w:rPr>
                <w:b/>
                <w:bCs/>
                <w:sz w:val="20"/>
                <w:szCs w:val="20"/>
              </w:rPr>
              <w:t>Match</w:t>
            </w:r>
          </w:p>
        </w:tc>
        <w:tc>
          <w:tcPr>
            <w:tcW w:w="767" w:type="dxa"/>
            <w:shd w:val="clear" w:color="auto" w:fill="DEEAF6" w:themeFill="accent5" w:themeFillTint="33"/>
            <w:vAlign w:val="center"/>
          </w:tcPr>
          <w:p w14:paraId="5A2FBA30" w14:textId="77777777" w:rsidR="004B7E90" w:rsidRPr="00BD1DBA" w:rsidRDefault="004B7E90" w:rsidP="00A537DB">
            <w:pPr>
              <w:spacing w:line="276" w:lineRule="auto"/>
              <w:ind w:left="-157" w:right="-157"/>
              <w:jc w:val="center"/>
              <w:rPr>
                <w:b/>
                <w:bCs/>
                <w:sz w:val="20"/>
                <w:szCs w:val="20"/>
              </w:rPr>
            </w:pPr>
            <w:r w:rsidRPr="00BD1DBA">
              <w:rPr>
                <w:b/>
                <w:bCs/>
                <w:sz w:val="20"/>
                <w:szCs w:val="20"/>
              </w:rPr>
              <w:t>Ranking</w:t>
            </w:r>
          </w:p>
        </w:tc>
        <w:tc>
          <w:tcPr>
            <w:tcW w:w="1012" w:type="dxa"/>
            <w:shd w:val="clear" w:color="auto" w:fill="FFFFCC"/>
            <w:vAlign w:val="center"/>
          </w:tcPr>
          <w:p w14:paraId="7406A5E4" w14:textId="77777777" w:rsidR="004B7E90" w:rsidRPr="00BD1DBA" w:rsidRDefault="004B7E90" w:rsidP="00D312D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BD1DBA">
              <w:rPr>
                <w:b/>
                <w:bCs/>
                <w:sz w:val="20"/>
                <w:szCs w:val="20"/>
              </w:rPr>
              <w:t>Response</w:t>
            </w:r>
          </w:p>
        </w:tc>
        <w:tc>
          <w:tcPr>
            <w:tcW w:w="750" w:type="dxa"/>
            <w:shd w:val="clear" w:color="auto" w:fill="FFFFCC"/>
            <w:vAlign w:val="center"/>
          </w:tcPr>
          <w:p w14:paraId="3E170F98" w14:textId="77777777" w:rsidR="004B7E90" w:rsidRPr="00BD1DBA" w:rsidRDefault="004B7E90" w:rsidP="00D312D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BD1DBA">
              <w:rPr>
                <w:b/>
                <w:bCs/>
                <w:sz w:val="20"/>
                <w:szCs w:val="20"/>
              </w:rPr>
              <w:t>Match</w:t>
            </w:r>
          </w:p>
        </w:tc>
        <w:tc>
          <w:tcPr>
            <w:tcW w:w="882" w:type="dxa"/>
            <w:shd w:val="clear" w:color="auto" w:fill="FFFFCC"/>
            <w:vAlign w:val="center"/>
          </w:tcPr>
          <w:p w14:paraId="15BE0620" w14:textId="77777777" w:rsidR="004B7E90" w:rsidRPr="00BD1DBA" w:rsidRDefault="004B7E90" w:rsidP="00D312D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BD1DBA">
              <w:rPr>
                <w:b/>
                <w:bCs/>
                <w:sz w:val="20"/>
                <w:szCs w:val="20"/>
              </w:rPr>
              <w:t>Ranking</w:t>
            </w:r>
          </w:p>
        </w:tc>
        <w:tc>
          <w:tcPr>
            <w:tcW w:w="1012" w:type="dxa"/>
            <w:shd w:val="clear" w:color="auto" w:fill="CCFFCC"/>
            <w:vAlign w:val="center"/>
          </w:tcPr>
          <w:p w14:paraId="35FDAD2D" w14:textId="77777777" w:rsidR="004B7E90" w:rsidRPr="00BD1DBA" w:rsidRDefault="004B7E90" w:rsidP="00D312D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BD1DBA">
              <w:rPr>
                <w:b/>
                <w:bCs/>
                <w:sz w:val="20"/>
                <w:szCs w:val="20"/>
              </w:rPr>
              <w:t>Response</w:t>
            </w:r>
          </w:p>
        </w:tc>
        <w:tc>
          <w:tcPr>
            <w:tcW w:w="1045" w:type="dxa"/>
            <w:shd w:val="clear" w:color="auto" w:fill="CCFFCC"/>
            <w:vAlign w:val="center"/>
          </w:tcPr>
          <w:p w14:paraId="5FE96FFC" w14:textId="77777777" w:rsidR="004B7E90" w:rsidRPr="00BD1DBA" w:rsidRDefault="004B7E90" w:rsidP="00D312D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BD1DBA">
              <w:rPr>
                <w:b/>
                <w:bCs/>
                <w:sz w:val="20"/>
                <w:szCs w:val="20"/>
              </w:rPr>
              <w:t>Match</w:t>
            </w:r>
          </w:p>
        </w:tc>
        <w:tc>
          <w:tcPr>
            <w:tcW w:w="882" w:type="dxa"/>
            <w:shd w:val="clear" w:color="auto" w:fill="CCFFCC"/>
            <w:vAlign w:val="center"/>
          </w:tcPr>
          <w:p w14:paraId="197A122E" w14:textId="77777777" w:rsidR="004B7E90" w:rsidRPr="00BD1DBA" w:rsidRDefault="004B7E90" w:rsidP="00D312D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BD1DBA">
              <w:rPr>
                <w:b/>
                <w:bCs/>
                <w:sz w:val="20"/>
                <w:szCs w:val="20"/>
              </w:rPr>
              <w:t>Ranking</w:t>
            </w:r>
          </w:p>
        </w:tc>
      </w:tr>
      <w:tr w:rsidR="001B77F4" w:rsidRPr="000A2090" w14:paraId="616AB6EF" w14:textId="77777777" w:rsidTr="00551CEA">
        <w:tc>
          <w:tcPr>
            <w:tcW w:w="1187" w:type="dxa"/>
            <w:shd w:val="clear" w:color="auto" w:fill="E2EFD9" w:themeFill="accent6" w:themeFillTint="33"/>
            <w:vAlign w:val="center"/>
          </w:tcPr>
          <w:p w14:paraId="6BF4EE4B" w14:textId="77777777" w:rsidR="008B4D6F" w:rsidRPr="00A537DB" w:rsidRDefault="008B4D6F" w:rsidP="008B4D6F">
            <w:pPr>
              <w:spacing w:line="276" w:lineRule="auto"/>
              <w:ind w:left="-111" w:right="-84"/>
              <w:jc w:val="center"/>
              <w:rPr>
                <w:sz w:val="20"/>
                <w:szCs w:val="18"/>
              </w:rPr>
            </w:pPr>
            <w:r w:rsidRPr="00A537DB">
              <w:rPr>
                <w:sz w:val="20"/>
                <w:szCs w:val="18"/>
              </w:rPr>
              <w:t>RF</w:t>
            </w:r>
          </w:p>
        </w:tc>
        <w:tc>
          <w:tcPr>
            <w:tcW w:w="890" w:type="dxa"/>
            <w:shd w:val="clear" w:color="auto" w:fill="DEEAF6" w:themeFill="accent5" w:themeFillTint="33"/>
            <w:vAlign w:val="center"/>
          </w:tcPr>
          <w:p w14:paraId="2E6690FC" w14:textId="3B372647" w:rsidR="008B4D6F" w:rsidRPr="00470405" w:rsidRDefault="008B4D6F" w:rsidP="008B4D6F">
            <w:pPr>
              <w:spacing w:line="276" w:lineRule="auto"/>
              <w:ind w:left="-129" w:right="-82"/>
              <w:jc w:val="center"/>
              <w:rPr>
                <w:sz w:val="20"/>
                <w:szCs w:val="20"/>
              </w:rPr>
            </w:pPr>
            <w:r w:rsidRPr="00F522E4">
              <w:rPr>
                <w:sz w:val="20"/>
                <w:szCs w:val="20"/>
              </w:rPr>
              <w:t>RFE</w:t>
            </w:r>
          </w:p>
        </w:tc>
        <w:tc>
          <w:tcPr>
            <w:tcW w:w="640" w:type="dxa"/>
            <w:shd w:val="clear" w:color="auto" w:fill="DEEAF6" w:themeFill="accent5" w:themeFillTint="33"/>
            <w:vAlign w:val="center"/>
          </w:tcPr>
          <w:p w14:paraId="2FD4D004" w14:textId="4DC44D34" w:rsidR="008B4D6F" w:rsidRPr="00470405" w:rsidRDefault="008B4D6F" w:rsidP="008B4D6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767" w:type="dxa"/>
            <w:shd w:val="clear" w:color="auto" w:fill="DEEAF6" w:themeFill="accent5" w:themeFillTint="33"/>
            <w:vAlign w:val="center"/>
          </w:tcPr>
          <w:p w14:paraId="123CF356" w14:textId="7ED2B4CE" w:rsidR="008B4D6F" w:rsidRPr="00470405" w:rsidRDefault="008B4D6F" w:rsidP="008B4D6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12" w:type="dxa"/>
            <w:shd w:val="clear" w:color="auto" w:fill="FFFFCC"/>
            <w:vAlign w:val="center"/>
          </w:tcPr>
          <w:p w14:paraId="474FE177" w14:textId="77777777" w:rsidR="008B4D6F" w:rsidRPr="00183F27" w:rsidRDefault="008B4D6F" w:rsidP="008B4D6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83F27">
              <w:rPr>
                <w:sz w:val="20"/>
                <w:szCs w:val="20"/>
              </w:rPr>
              <w:t>RF</w:t>
            </w:r>
            <w:r>
              <w:rPr>
                <w:sz w:val="20"/>
                <w:szCs w:val="20"/>
              </w:rPr>
              <w:t>E</w:t>
            </w:r>
          </w:p>
        </w:tc>
        <w:tc>
          <w:tcPr>
            <w:tcW w:w="750" w:type="dxa"/>
            <w:shd w:val="clear" w:color="auto" w:fill="FFFFCC"/>
            <w:vAlign w:val="center"/>
          </w:tcPr>
          <w:p w14:paraId="5E89670C" w14:textId="77777777" w:rsidR="008B4D6F" w:rsidRPr="00470405" w:rsidRDefault="008B4D6F" w:rsidP="008B4D6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882" w:type="dxa"/>
            <w:shd w:val="clear" w:color="auto" w:fill="FFFFCC"/>
            <w:vAlign w:val="center"/>
          </w:tcPr>
          <w:p w14:paraId="584328E0" w14:textId="77777777" w:rsidR="008B4D6F" w:rsidRPr="00470405" w:rsidRDefault="008B4D6F" w:rsidP="008B4D6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12" w:type="dxa"/>
            <w:shd w:val="clear" w:color="auto" w:fill="CCFFCC"/>
            <w:vAlign w:val="center"/>
          </w:tcPr>
          <w:p w14:paraId="2383FA56" w14:textId="49A62C91" w:rsidR="008B4D6F" w:rsidRPr="00895483" w:rsidRDefault="008B4D6F" w:rsidP="008B4D6F">
            <w:pPr>
              <w:spacing w:line="276" w:lineRule="auto"/>
              <w:jc w:val="center"/>
              <w:rPr>
                <w:sz w:val="20"/>
                <w:szCs w:val="20"/>
              </w:rPr>
            </w:pPr>
            <w:proofErr w:type="spellStart"/>
            <w:r w:rsidRPr="00A537DB">
              <w:rPr>
                <w:sz w:val="20"/>
                <w:szCs w:val="18"/>
              </w:rPr>
              <w:t>ReliefF</w:t>
            </w:r>
            <w:proofErr w:type="spellEnd"/>
          </w:p>
        </w:tc>
        <w:tc>
          <w:tcPr>
            <w:tcW w:w="1045" w:type="dxa"/>
            <w:shd w:val="clear" w:color="auto" w:fill="CCFFCC"/>
            <w:vAlign w:val="center"/>
          </w:tcPr>
          <w:p w14:paraId="19276A5E" w14:textId="7071748B" w:rsidR="008B4D6F" w:rsidRPr="00C86A7C" w:rsidRDefault="008B4D6F" w:rsidP="008B4D6F">
            <w:pPr>
              <w:spacing w:line="276" w:lineRule="auto"/>
              <w:jc w:val="center"/>
              <w:rPr>
                <w:sz w:val="20"/>
                <w:szCs w:val="20"/>
                <w:rtl/>
                <w:lang w:bidi="fa-IR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CCFFCC"/>
            <w:vAlign w:val="center"/>
          </w:tcPr>
          <w:p w14:paraId="182869AC" w14:textId="10A23F3B" w:rsidR="008B4D6F" w:rsidRPr="00470405" w:rsidRDefault="008B4D6F" w:rsidP="008B4D6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B77F4" w:rsidRPr="000A2090" w14:paraId="6208BE52" w14:textId="77777777" w:rsidTr="00551CEA">
        <w:tc>
          <w:tcPr>
            <w:tcW w:w="1187" w:type="dxa"/>
            <w:shd w:val="clear" w:color="auto" w:fill="E2EFD9" w:themeFill="accent6" w:themeFillTint="33"/>
            <w:vAlign w:val="center"/>
          </w:tcPr>
          <w:p w14:paraId="55F8EBA7" w14:textId="77777777" w:rsidR="008B4D6F" w:rsidRPr="00A537DB" w:rsidRDefault="008B4D6F" w:rsidP="008B4D6F">
            <w:pPr>
              <w:spacing w:line="276" w:lineRule="auto"/>
              <w:ind w:left="-111" w:right="-84"/>
              <w:jc w:val="center"/>
              <w:rPr>
                <w:sz w:val="20"/>
                <w:szCs w:val="18"/>
              </w:rPr>
            </w:pPr>
            <w:r w:rsidRPr="00A537DB">
              <w:rPr>
                <w:sz w:val="20"/>
                <w:szCs w:val="18"/>
              </w:rPr>
              <w:t>IGR</w:t>
            </w:r>
          </w:p>
        </w:tc>
        <w:tc>
          <w:tcPr>
            <w:tcW w:w="890" w:type="dxa"/>
            <w:shd w:val="clear" w:color="auto" w:fill="DEEAF6" w:themeFill="accent5" w:themeFillTint="33"/>
            <w:vAlign w:val="center"/>
          </w:tcPr>
          <w:p w14:paraId="49755709" w14:textId="4A388E05" w:rsidR="008B4D6F" w:rsidRPr="00470405" w:rsidRDefault="008B4D6F" w:rsidP="008B4D6F">
            <w:pPr>
              <w:spacing w:line="276" w:lineRule="auto"/>
              <w:ind w:left="-129" w:right="-8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RF</w:t>
            </w:r>
          </w:p>
        </w:tc>
        <w:tc>
          <w:tcPr>
            <w:tcW w:w="640" w:type="dxa"/>
            <w:shd w:val="clear" w:color="auto" w:fill="DEEAF6" w:themeFill="accent5" w:themeFillTint="33"/>
            <w:vAlign w:val="center"/>
          </w:tcPr>
          <w:p w14:paraId="3598C74B" w14:textId="76AD3C3E" w:rsidR="008B4D6F" w:rsidRPr="00470405" w:rsidRDefault="008B4D6F" w:rsidP="008B4D6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767" w:type="dxa"/>
            <w:shd w:val="clear" w:color="auto" w:fill="DEEAF6" w:themeFill="accent5" w:themeFillTint="33"/>
            <w:vAlign w:val="center"/>
          </w:tcPr>
          <w:p w14:paraId="4122459D" w14:textId="49B8BA96" w:rsidR="008B4D6F" w:rsidRPr="00470405" w:rsidRDefault="00597678" w:rsidP="008B4D6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12" w:type="dxa"/>
            <w:shd w:val="clear" w:color="auto" w:fill="FFFFCC"/>
            <w:vAlign w:val="center"/>
          </w:tcPr>
          <w:p w14:paraId="5AD568CE" w14:textId="77777777" w:rsidR="008B4D6F" w:rsidRPr="00183F27" w:rsidRDefault="008B4D6F" w:rsidP="008B4D6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RF</w:t>
            </w:r>
          </w:p>
        </w:tc>
        <w:tc>
          <w:tcPr>
            <w:tcW w:w="750" w:type="dxa"/>
            <w:shd w:val="clear" w:color="auto" w:fill="FFFFCC"/>
            <w:vAlign w:val="center"/>
          </w:tcPr>
          <w:p w14:paraId="48229FB2" w14:textId="77777777" w:rsidR="008B4D6F" w:rsidRPr="00470405" w:rsidRDefault="008B4D6F" w:rsidP="008B4D6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FFFFCC"/>
            <w:vAlign w:val="center"/>
          </w:tcPr>
          <w:p w14:paraId="735548FA" w14:textId="07C430A6" w:rsidR="008B4D6F" w:rsidRPr="00470405" w:rsidRDefault="00A401C2" w:rsidP="008B4D6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12" w:type="dxa"/>
            <w:shd w:val="clear" w:color="auto" w:fill="CCFFCC"/>
            <w:vAlign w:val="center"/>
          </w:tcPr>
          <w:p w14:paraId="29DD8C71" w14:textId="5711D7EE" w:rsidR="008B4D6F" w:rsidRPr="00895483" w:rsidRDefault="008B4D6F" w:rsidP="008B4D6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VIF</w:t>
            </w:r>
          </w:p>
        </w:tc>
        <w:tc>
          <w:tcPr>
            <w:tcW w:w="1045" w:type="dxa"/>
            <w:shd w:val="clear" w:color="auto" w:fill="CCFFCC"/>
            <w:vAlign w:val="center"/>
          </w:tcPr>
          <w:p w14:paraId="33619B00" w14:textId="2249506C" w:rsidR="008B4D6F" w:rsidRPr="00C86A7C" w:rsidRDefault="008B4D6F" w:rsidP="008B4D6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882" w:type="dxa"/>
            <w:shd w:val="clear" w:color="auto" w:fill="CCFFCC"/>
            <w:vAlign w:val="center"/>
          </w:tcPr>
          <w:p w14:paraId="42842192" w14:textId="7ACEF668" w:rsidR="008B4D6F" w:rsidRPr="00470405" w:rsidRDefault="008B4D6F" w:rsidP="008B4D6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B77F4" w:rsidRPr="000A2090" w14:paraId="667BFBCB" w14:textId="77777777" w:rsidTr="00551CEA">
        <w:tc>
          <w:tcPr>
            <w:tcW w:w="1187" w:type="dxa"/>
            <w:shd w:val="clear" w:color="auto" w:fill="E2EFD9" w:themeFill="accent6" w:themeFillTint="33"/>
            <w:vAlign w:val="center"/>
          </w:tcPr>
          <w:p w14:paraId="047A394B" w14:textId="77777777" w:rsidR="005E3149" w:rsidRPr="00A537DB" w:rsidRDefault="005E3149" w:rsidP="005E3149">
            <w:pPr>
              <w:spacing w:line="276" w:lineRule="auto"/>
              <w:ind w:left="-111" w:right="-84"/>
              <w:jc w:val="center"/>
              <w:rPr>
                <w:sz w:val="20"/>
                <w:szCs w:val="18"/>
              </w:rPr>
            </w:pPr>
            <w:r w:rsidRPr="00A537DB">
              <w:rPr>
                <w:sz w:val="20"/>
                <w:szCs w:val="18"/>
              </w:rPr>
              <w:t>NB</w:t>
            </w:r>
          </w:p>
        </w:tc>
        <w:tc>
          <w:tcPr>
            <w:tcW w:w="890" w:type="dxa"/>
            <w:shd w:val="clear" w:color="auto" w:fill="DEEAF6" w:themeFill="accent5" w:themeFillTint="33"/>
            <w:vAlign w:val="center"/>
          </w:tcPr>
          <w:p w14:paraId="5FF49C21" w14:textId="46EFA7FC" w:rsidR="005E3149" w:rsidRPr="00470405" w:rsidRDefault="005E3149" w:rsidP="005E3149">
            <w:pPr>
              <w:spacing w:line="276" w:lineRule="auto"/>
              <w:ind w:left="-129" w:right="-8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CFS</w:t>
            </w:r>
          </w:p>
        </w:tc>
        <w:tc>
          <w:tcPr>
            <w:tcW w:w="640" w:type="dxa"/>
            <w:shd w:val="clear" w:color="auto" w:fill="DEEAF6" w:themeFill="accent5" w:themeFillTint="33"/>
            <w:vAlign w:val="center"/>
          </w:tcPr>
          <w:p w14:paraId="46168C6F" w14:textId="730C4BE8" w:rsidR="005E3149" w:rsidRPr="00470405" w:rsidRDefault="005E3149" w:rsidP="005E3149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767" w:type="dxa"/>
            <w:shd w:val="clear" w:color="auto" w:fill="DEEAF6" w:themeFill="accent5" w:themeFillTint="33"/>
            <w:vAlign w:val="center"/>
          </w:tcPr>
          <w:p w14:paraId="6A164E1F" w14:textId="39C8E98F" w:rsidR="005E3149" w:rsidRPr="00470405" w:rsidRDefault="005E3149" w:rsidP="005E3149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12" w:type="dxa"/>
            <w:shd w:val="clear" w:color="auto" w:fill="FFFFCC"/>
            <w:vAlign w:val="center"/>
          </w:tcPr>
          <w:p w14:paraId="74BFE642" w14:textId="77777777" w:rsidR="005E3149" w:rsidRPr="00183F27" w:rsidRDefault="005E3149" w:rsidP="005E3149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CFS</w:t>
            </w:r>
          </w:p>
        </w:tc>
        <w:tc>
          <w:tcPr>
            <w:tcW w:w="750" w:type="dxa"/>
            <w:shd w:val="clear" w:color="auto" w:fill="FFFFCC"/>
            <w:vAlign w:val="center"/>
          </w:tcPr>
          <w:p w14:paraId="00F15A81" w14:textId="77777777" w:rsidR="005E3149" w:rsidRPr="00470405" w:rsidRDefault="005E3149" w:rsidP="005E3149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882" w:type="dxa"/>
            <w:shd w:val="clear" w:color="auto" w:fill="FFFFCC"/>
            <w:vAlign w:val="center"/>
          </w:tcPr>
          <w:p w14:paraId="4629C953" w14:textId="77777777" w:rsidR="005E3149" w:rsidRPr="00470405" w:rsidRDefault="005E3149" w:rsidP="005E3149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12" w:type="dxa"/>
            <w:shd w:val="clear" w:color="auto" w:fill="CCFFCC"/>
            <w:vAlign w:val="center"/>
          </w:tcPr>
          <w:p w14:paraId="4C1D536A" w14:textId="38F265A8" w:rsidR="005E3149" w:rsidRPr="00A537DB" w:rsidRDefault="008B4D6F" w:rsidP="005E3149">
            <w:pPr>
              <w:spacing w:line="276" w:lineRule="auto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FR</w:t>
            </w:r>
          </w:p>
        </w:tc>
        <w:tc>
          <w:tcPr>
            <w:tcW w:w="1045" w:type="dxa"/>
            <w:shd w:val="clear" w:color="auto" w:fill="CCFFCC"/>
            <w:vAlign w:val="center"/>
          </w:tcPr>
          <w:p w14:paraId="1C15DBC8" w14:textId="287D72B8" w:rsidR="005E3149" w:rsidRPr="00C86A7C" w:rsidRDefault="00A401C2" w:rsidP="005E3149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882" w:type="dxa"/>
            <w:shd w:val="clear" w:color="auto" w:fill="CCFFCC"/>
            <w:vAlign w:val="center"/>
          </w:tcPr>
          <w:p w14:paraId="0D9D4C12" w14:textId="6FA6D28F" w:rsidR="005E3149" w:rsidRPr="00470405" w:rsidRDefault="00A401C2" w:rsidP="005E3149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B77F4" w:rsidRPr="000A2090" w14:paraId="265F0C99" w14:textId="77777777" w:rsidTr="00551CEA">
        <w:tc>
          <w:tcPr>
            <w:tcW w:w="1187" w:type="dxa"/>
            <w:shd w:val="clear" w:color="auto" w:fill="E2EFD9" w:themeFill="accent6" w:themeFillTint="33"/>
            <w:vAlign w:val="center"/>
          </w:tcPr>
          <w:p w14:paraId="3D778FDC" w14:textId="77777777" w:rsidR="005E3149" w:rsidRPr="00A537DB" w:rsidRDefault="005E3149" w:rsidP="005E3149">
            <w:pPr>
              <w:spacing w:line="276" w:lineRule="auto"/>
              <w:ind w:left="-111" w:right="-84"/>
              <w:jc w:val="center"/>
              <w:rPr>
                <w:sz w:val="20"/>
                <w:szCs w:val="18"/>
              </w:rPr>
            </w:pPr>
            <w:proofErr w:type="spellStart"/>
            <w:r w:rsidRPr="00A537DB">
              <w:rPr>
                <w:sz w:val="20"/>
                <w:szCs w:val="18"/>
              </w:rPr>
              <w:t>RoF</w:t>
            </w:r>
            <w:proofErr w:type="spellEnd"/>
          </w:p>
        </w:tc>
        <w:tc>
          <w:tcPr>
            <w:tcW w:w="890" w:type="dxa"/>
            <w:shd w:val="clear" w:color="auto" w:fill="DEEAF6" w:themeFill="accent5" w:themeFillTint="33"/>
            <w:vAlign w:val="center"/>
          </w:tcPr>
          <w:p w14:paraId="2ED6C117" w14:textId="77777777" w:rsidR="005E3149" w:rsidRPr="00470405" w:rsidRDefault="005E3149" w:rsidP="005E3149">
            <w:pPr>
              <w:spacing w:line="276" w:lineRule="auto"/>
              <w:ind w:left="-129" w:right="-8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PCA</w:t>
            </w:r>
          </w:p>
        </w:tc>
        <w:tc>
          <w:tcPr>
            <w:tcW w:w="640" w:type="dxa"/>
            <w:shd w:val="clear" w:color="auto" w:fill="DEEAF6" w:themeFill="accent5" w:themeFillTint="33"/>
            <w:vAlign w:val="center"/>
          </w:tcPr>
          <w:p w14:paraId="7FBA64D8" w14:textId="77777777" w:rsidR="005E3149" w:rsidRPr="00470405" w:rsidRDefault="005E3149" w:rsidP="005E3149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767" w:type="dxa"/>
            <w:shd w:val="clear" w:color="auto" w:fill="DEEAF6" w:themeFill="accent5" w:themeFillTint="33"/>
            <w:vAlign w:val="center"/>
          </w:tcPr>
          <w:p w14:paraId="2CBBBC57" w14:textId="77777777" w:rsidR="005E3149" w:rsidRPr="00470405" w:rsidRDefault="005E3149" w:rsidP="005E3149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12" w:type="dxa"/>
            <w:shd w:val="clear" w:color="auto" w:fill="FFFFCC"/>
            <w:vAlign w:val="center"/>
          </w:tcPr>
          <w:p w14:paraId="39351179" w14:textId="77777777" w:rsidR="005E3149" w:rsidRPr="00183F27" w:rsidRDefault="005E3149" w:rsidP="005E3149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PCA</w:t>
            </w:r>
          </w:p>
        </w:tc>
        <w:tc>
          <w:tcPr>
            <w:tcW w:w="750" w:type="dxa"/>
            <w:shd w:val="clear" w:color="auto" w:fill="FFFFCC"/>
            <w:vAlign w:val="center"/>
          </w:tcPr>
          <w:p w14:paraId="43EC2DD1" w14:textId="77777777" w:rsidR="005E3149" w:rsidRPr="00470405" w:rsidRDefault="005E3149" w:rsidP="005E3149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882" w:type="dxa"/>
            <w:shd w:val="clear" w:color="auto" w:fill="FFFFCC"/>
            <w:vAlign w:val="center"/>
          </w:tcPr>
          <w:p w14:paraId="56A6831E" w14:textId="77777777" w:rsidR="005E3149" w:rsidRPr="00470405" w:rsidRDefault="005E3149" w:rsidP="005E3149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12" w:type="dxa"/>
            <w:shd w:val="clear" w:color="auto" w:fill="CCFFCC"/>
            <w:vAlign w:val="center"/>
          </w:tcPr>
          <w:p w14:paraId="4D00E7B8" w14:textId="4B0E6896" w:rsidR="005E3149" w:rsidRPr="00895483" w:rsidRDefault="001B77F4" w:rsidP="005E314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537DB">
              <w:rPr>
                <w:sz w:val="20"/>
                <w:szCs w:val="18"/>
              </w:rPr>
              <w:t>IGR</w:t>
            </w:r>
          </w:p>
        </w:tc>
        <w:tc>
          <w:tcPr>
            <w:tcW w:w="1045" w:type="dxa"/>
            <w:shd w:val="clear" w:color="auto" w:fill="CCFFCC"/>
            <w:vAlign w:val="center"/>
          </w:tcPr>
          <w:p w14:paraId="36C6652C" w14:textId="34C15E6D" w:rsidR="005E3149" w:rsidRPr="00C86A7C" w:rsidRDefault="00EE0C0B" w:rsidP="005E3149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CCFFCC"/>
            <w:vAlign w:val="center"/>
          </w:tcPr>
          <w:p w14:paraId="74240EF7" w14:textId="79504925" w:rsidR="005E3149" w:rsidRPr="00470405" w:rsidRDefault="00EE0C0B" w:rsidP="005E3149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B77F4" w:rsidRPr="000A2090" w14:paraId="7FD9AE6C" w14:textId="77777777" w:rsidTr="00551CEA">
        <w:tc>
          <w:tcPr>
            <w:tcW w:w="1187" w:type="dxa"/>
            <w:shd w:val="clear" w:color="auto" w:fill="E2EFD9" w:themeFill="accent6" w:themeFillTint="33"/>
            <w:vAlign w:val="center"/>
          </w:tcPr>
          <w:p w14:paraId="27730E98" w14:textId="77777777" w:rsidR="001B77F4" w:rsidRPr="00A537DB" w:rsidRDefault="001B77F4" w:rsidP="001B77F4">
            <w:pPr>
              <w:spacing w:line="276" w:lineRule="auto"/>
              <w:ind w:left="-111" w:right="-84"/>
              <w:jc w:val="center"/>
              <w:rPr>
                <w:sz w:val="20"/>
                <w:szCs w:val="18"/>
              </w:rPr>
            </w:pPr>
            <w:r w:rsidRPr="00A537DB">
              <w:rPr>
                <w:sz w:val="20"/>
                <w:szCs w:val="18"/>
              </w:rPr>
              <w:t>Jackknife</w:t>
            </w:r>
          </w:p>
        </w:tc>
        <w:tc>
          <w:tcPr>
            <w:tcW w:w="890" w:type="dxa"/>
            <w:shd w:val="clear" w:color="auto" w:fill="DEEAF6" w:themeFill="accent5" w:themeFillTint="33"/>
            <w:vAlign w:val="center"/>
          </w:tcPr>
          <w:p w14:paraId="04039BDD" w14:textId="12C28F5E" w:rsidR="001B77F4" w:rsidRPr="00470405" w:rsidRDefault="001B77F4" w:rsidP="001B77F4">
            <w:pPr>
              <w:spacing w:line="276" w:lineRule="auto"/>
              <w:ind w:left="-129" w:right="-16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IG</w:t>
            </w:r>
          </w:p>
        </w:tc>
        <w:tc>
          <w:tcPr>
            <w:tcW w:w="640" w:type="dxa"/>
            <w:shd w:val="clear" w:color="auto" w:fill="DEEAF6" w:themeFill="accent5" w:themeFillTint="33"/>
            <w:vAlign w:val="center"/>
          </w:tcPr>
          <w:p w14:paraId="197F1B12" w14:textId="4165C357" w:rsidR="001B77F4" w:rsidRPr="00470405" w:rsidRDefault="001B77F4" w:rsidP="001B77F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767" w:type="dxa"/>
            <w:shd w:val="clear" w:color="auto" w:fill="DEEAF6" w:themeFill="accent5" w:themeFillTint="33"/>
            <w:vAlign w:val="center"/>
          </w:tcPr>
          <w:p w14:paraId="3C3E3457" w14:textId="7803C348" w:rsidR="001B77F4" w:rsidRPr="00470405" w:rsidRDefault="001B77F4" w:rsidP="001B77F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12" w:type="dxa"/>
            <w:shd w:val="clear" w:color="auto" w:fill="FFFFCC"/>
            <w:vAlign w:val="center"/>
          </w:tcPr>
          <w:p w14:paraId="396ACD4A" w14:textId="77777777" w:rsidR="001B77F4" w:rsidRPr="00183F27" w:rsidRDefault="001B77F4" w:rsidP="001B77F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</w:t>
            </w:r>
          </w:p>
        </w:tc>
        <w:tc>
          <w:tcPr>
            <w:tcW w:w="750" w:type="dxa"/>
            <w:shd w:val="clear" w:color="auto" w:fill="FFFFCC"/>
            <w:vAlign w:val="center"/>
          </w:tcPr>
          <w:p w14:paraId="515267FF" w14:textId="77777777" w:rsidR="001B77F4" w:rsidRPr="00470405" w:rsidRDefault="001B77F4" w:rsidP="001B77F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882" w:type="dxa"/>
            <w:shd w:val="clear" w:color="auto" w:fill="FFFFCC"/>
            <w:vAlign w:val="center"/>
          </w:tcPr>
          <w:p w14:paraId="616C92DA" w14:textId="77777777" w:rsidR="001B77F4" w:rsidRPr="00470405" w:rsidRDefault="001B77F4" w:rsidP="001B77F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12" w:type="dxa"/>
            <w:shd w:val="clear" w:color="auto" w:fill="CCFFCC"/>
            <w:vAlign w:val="center"/>
          </w:tcPr>
          <w:p w14:paraId="1D4AA0A5" w14:textId="2E43A371" w:rsidR="001B77F4" w:rsidRPr="00895483" w:rsidRDefault="001B77F4" w:rsidP="001B77F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PCA</w:t>
            </w:r>
          </w:p>
        </w:tc>
        <w:tc>
          <w:tcPr>
            <w:tcW w:w="1045" w:type="dxa"/>
            <w:shd w:val="clear" w:color="auto" w:fill="CCFFCC"/>
            <w:vAlign w:val="center"/>
          </w:tcPr>
          <w:p w14:paraId="53019F8D" w14:textId="3C96485E" w:rsidR="001B77F4" w:rsidRPr="00C86A7C" w:rsidRDefault="001B77F4" w:rsidP="001B77F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882" w:type="dxa"/>
            <w:shd w:val="clear" w:color="auto" w:fill="CCFFCC"/>
            <w:vAlign w:val="center"/>
          </w:tcPr>
          <w:p w14:paraId="0052B440" w14:textId="30401AB9" w:rsidR="001B77F4" w:rsidRPr="00470405" w:rsidRDefault="001B77F4" w:rsidP="001B77F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B77F4" w:rsidRPr="000A2090" w14:paraId="11B4583F" w14:textId="77777777" w:rsidTr="00551CEA">
        <w:tc>
          <w:tcPr>
            <w:tcW w:w="1187" w:type="dxa"/>
            <w:shd w:val="clear" w:color="auto" w:fill="E2EFD9" w:themeFill="accent6" w:themeFillTint="33"/>
            <w:vAlign w:val="center"/>
          </w:tcPr>
          <w:p w14:paraId="5D0567C2" w14:textId="77777777" w:rsidR="005E3149" w:rsidRPr="00A537DB" w:rsidRDefault="005E3149" w:rsidP="005E3149">
            <w:pPr>
              <w:spacing w:line="276" w:lineRule="auto"/>
              <w:ind w:left="-111" w:right="-84"/>
              <w:jc w:val="center"/>
              <w:rPr>
                <w:sz w:val="20"/>
                <w:szCs w:val="18"/>
              </w:rPr>
            </w:pPr>
            <w:proofErr w:type="spellStart"/>
            <w:r w:rsidRPr="00A537DB">
              <w:rPr>
                <w:sz w:val="20"/>
                <w:szCs w:val="18"/>
              </w:rPr>
              <w:t>ReliefF</w:t>
            </w:r>
            <w:proofErr w:type="spellEnd"/>
          </w:p>
        </w:tc>
        <w:tc>
          <w:tcPr>
            <w:tcW w:w="890" w:type="dxa"/>
            <w:shd w:val="clear" w:color="auto" w:fill="DEEAF6" w:themeFill="accent5" w:themeFillTint="33"/>
            <w:vAlign w:val="center"/>
          </w:tcPr>
          <w:p w14:paraId="336A75BD" w14:textId="7AEAE97A" w:rsidR="005E3149" w:rsidRPr="005E3149" w:rsidRDefault="005E3149" w:rsidP="005E3149">
            <w:pPr>
              <w:spacing w:line="276" w:lineRule="auto"/>
              <w:ind w:left="-129" w:right="-82"/>
              <w:jc w:val="center"/>
              <w:rPr>
                <w:sz w:val="18"/>
                <w:szCs w:val="18"/>
              </w:rPr>
            </w:pPr>
            <w:r w:rsidRPr="005E3149">
              <w:rPr>
                <w:sz w:val="18"/>
                <w:szCs w:val="18"/>
              </w:rPr>
              <w:t>Chi-Square</w:t>
            </w:r>
          </w:p>
        </w:tc>
        <w:tc>
          <w:tcPr>
            <w:tcW w:w="640" w:type="dxa"/>
            <w:shd w:val="clear" w:color="auto" w:fill="DEEAF6" w:themeFill="accent5" w:themeFillTint="33"/>
            <w:vAlign w:val="center"/>
          </w:tcPr>
          <w:p w14:paraId="16339B98" w14:textId="77777777" w:rsidR="005E3149" w:rsidRPr="00470405" w:rsidRDefault="005E3149" w:rsidP="005E3149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767" w:type="dxa"/>
            <w:shd w:val="clear" w:color="auto" w:fill="DEEAF6" w:themeFill="accent5" w:themeFillTint="33"/>
            <w:vAlign w:val="center"/>
          </w:tcPr>
          <w:p w14:paraId="54E4D814" w14:textId="77777777" w:rsidR="005E3149" w:rsidRPr="00470405" w:rsidRDefault="005E3149" w:rsidP="005E3149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12" w:type="dxa"/>
            <w:shd w:val="clear" w:color="auto" w:fill="FFFFCC"/>
            <w:vAlign w:val="center"/>
          </w:tcPr>
          <w:p w14:paraId="6A426A81" w14:textId="77777777" w:rsidR="005E3149" w:rsidRPr="00183F27" w:rsidRDefault="005E3149" w:rsidP="005E3149">
            <w:pPr>
              <w:spacing w:line="276" w:lineRule="auto"/>
              <w:ind w:left="-84" w:right="-116"/>
              <w:jc w:val="center"/>
              <w:rPr>
                <w:sz w:val="20"/>
                <w:szCs w:val="20"/>
              </w:rPr>
            </w:pPr>
            <w:r w:rsidRPr="00F522E4">
              <w:rPr>
                <w:sz w:val="20"/>
                <w:szCs w:val="20"/>
              </w:rPr>
              <w:t>Chi-</w:t>
            </w:r>
            <w:r>
              <w:rPr>
                <w:sz w:val="20"/>
                <w:szCs w:val="20"/>
              </w:rPr>
              <w:t>s</w:t>
            </w:r>
            <w:r w:rsidRPr="00F522E4">
              <w:rPr>
                <w:sz w:val="20"/>
                <w:szCs w:val="20"/>
              </w:rPr>
              <w:t>quare</w:t>
            </w:r>
          </w:p>
        </w:tc>
        <w:tc>
          <w:tcPr>
            <w:tcW w:w="750" w:type="dxa"/>
            <w:shd w:val="clear" w:color="auto" w:fill="FFFFCC"/>
            <w:vAlign w:val="center"/>
          </w:tcPr>
          <w:p w14:paraId="10FCBEA4" w14:textId="77777777" w:rsidR="005E3149" w:rsidRPr="00470405" w:rsidRDefault="005E3149" w:rsidP="005E3149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882" w:type="dxa"/>
            <w:shd w:val="clear" w:color="auto" w:fill="FFFFCC"/>
            <w:vAlign w:val="center"/>
          </w:tcPr>
          <w:p w14:paraId="4B2A6302" w14:textId="77777777" w:rsidR="005E3149" w:rsidRPr="00470405" w:rsidRDefault="005E3149" w:rsidP="005E3149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12" w:type="dxa"/>
            <w:shd w:val="clear" w:color="auto" w:fill="CCFFCC"/>
            <w:vAlign w:val="center"/>
          </w:tcPr>
          <w:p w14:paraId="34251DDE" w14:textId="6A849B2A" w:rsidR="005E3149" w:rsidRPr="00895483" w:rsidRDefault="001B77F4" w:rsidP="005E314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B77F4">
              <w:rPr>
                <w:sz w:val="20"/>
                <w:szCs w:val="20"/>
              </w:rPr>
              <w:t>Shannon</w:t>
            </w:r>
          </w:p>
        </w:tc>
        <w:tc>
          <w:tcPr>
            <w:tcW w:w="1045" w:type="dxa"/>
            <w:shd w:val="clear" w:color="auto" w:fill="CCFFCC"/>
            <w:vAlign w:val="center"/>
          </w:tcPr>
          <w:p w14:paraId="0EF794D5" w14:textId="18131092" w:rsidR="005E3149" w:rsidRPr="00C86A7C" w:rsidRDefault="00EE0C0B" w:rsidP="005E3149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882" w:type="dxa"/>
            <w:shd w:val="clear" w:color="auto" w:fill="CCFFCC"/>
            <w:vAlign w:val="center"/>
          </w:tcPr>
          <w:p w14:paraId="4B157849" w14:textId="2E6F7BE5" w:rsidR="005E3149" w:rsidRPr="00470405" w:rsidRDefault="00EE0C0B" w:rsidP="005E3149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B77F4" w:rsidRPr="000A2090" w14:paraId="09E429BE" w14:textId="77777777" w:rsidTr="00551CEA">
        <w:tc>
          <w:tcPr>
            <w:tcW w:w="1187" w:type="dxa"/>
            <w:shd w:val="clear" w:color="auto" w:fill="E2EFD9" w:themeFill="accent6" w:themeFillTint="33"/>
            <w:vAlign w:val="center"/>
          </w:tcPr>
          <w:p w14:paraId="4EAA268D" w14:textId="77777777" w:rsidR="001B77F4" w:rsidRPr="00A537DB" w:rsidRDefault="001B77F4" w:rsidP="001B77F4">
            <w:pPr>
              <w:spacing w:line="276" w:lineRule="auto"/>
              <w:ind w:left="-111" w:right="-84"/>
              <w:jc w:val="center"/>
              <w:rPr>
                <w:sz w:val="20"/>
                <w:szCs w:val="18"/>
              </w:rPr>
            </w:pPr>
            <w:r w:rsidRPr="00A537DB">
              <w:rPr>
                <w:sz w:val="20"/>
                <w:szCs w:val="18"/>
              </w:rPr>
              <w:t>NN models</w:t>
            </w:r>
          </w:p>
        </w:tc>
        <w:tc>
          <w:tcPr>
            <w:tcW w:w="890" w:type="dxa"/>
            <w:shd w:val="clear" w:color="auto" w:fill="DEEAF6" w:themeFill="accent5" w:themeFillTint="33"/>
            <w:vAlign w:val="center"/>
          </w:tcPr>
          <w:p w14:paraId="7095DBDE" w14:textId="55A5DAE2" w:rsidR="001B77F4" w:rsidRPr="00470405" w:rsidRDefault="001B77F4" w:rsidP="001B77F4">
            <w:pPr>
              <w:spacing w:line="276" w:lineRule="auto"/>
              <w:ind w:left="-129" w:right="-8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</w:t>
            </w:r>
          </w:p>
        </w:tc>
        <w:tc>
          <w:tcPr>
            <w:tcW w:w="640" w:type="dxa"/>
            <w:shd w:val="clear" w:color="auto" w:fill="DEEAF6" w:themeFill="accent5" w:themeFillTint="33"/>
            <w:vAlign w:val="center"/>
          </w:tcPr>
          <w:p w14:paraId="4020BC06" w14:textId="3D394E45" w:rsidR="001B77F4" w:rsidRPr="00470405" w:rsidRDefault="00597678" w:rsidP="001B77F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767" w:type="dxa"/>
            <w:shd w:val="clear" w:color="auto" w:fill="DEEAF6" w:themeFill="accent5" w:themeFillTint="33"/>
            <w:vAlign w:val="center"/>
          </w:tcPr>
          <w:p w14:paraId="42DA0D11" w14:textId="749E377A" w:rsidR="001B77F4" w:rsidRPr="00470405" w:rsidRDefault="00597678" w:rsidP="001B77F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12" w:type="dxa"/>
            <w:shd w:val="clear" w:color="auto" w:fill="FFFFCC"/>
            <w:vAlign w:val="center"/>
          </w:tcPr>
          <w:p w14:paraId="42342BAE" w14:textId="6DE8B05B" w:rsidR="001B77F4" w:rsidRPr="00183F27" w:rsidRDefault="001B77F4" w:rsidP="001B77F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IG</w:t>
            </w:r>
          </w:p>
        </w:tc>
        <w:tc>
          <w:tcPr>
            <w:tcW w:w="750" w:type="dxa"/>
            <w:shd w:val="clear" w:color="auto" w:fill="FFFFCC"/>
            <w:vAlign w:val="center"/>
          </w:tcPr>
          <w:p w14:paraId="667C7844" w14:textId="6E0C8F97" w:rsidR="001B77F4" w:rsidRPr="00470405" w:rsidRDefault="001B77F4" w:rsidP="001B77F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FFFFCC"/>
            <w:vAlign w:val="center"/>
          </w:tcPr>
          <w:p w14:paraId="501EC289" w14:textId="72ED8A50" w:rsidR="001B77F4" w:rsidRPr="00470405" w:rsidRDefault="001B77F4" w:rsidP="001B77F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12" w:type="dxa"/>
            <w:shd w:val="clear" w:color="auto" w:fill="CCFFCC"/>
            <w:vAlign w:val="center"/>
          </w:tcPr>
          <w:p w14:paraId="4719E8F2" w14:textId="73C49FF6" w:rsidR="001B77F4" w:rsidRPr="00895483" w:rsidRDefault="001B77F4" w:rsidP="001B77F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RF</w:t>
            </w:r>
          </w:p>
        </w:tc>
        <w:tc>
          <w:tcPr>
            <w:tcW w:w="1045" w:type="dxa"/>
            <w:shd w:val="clear" w:color="auto" w:fill="CCFFCC"/>
            <w:vAlign w:val="center"/>
          </w:tcPr>
          <w:p w14:paraId="480A6A53" w14:textId="121F9ACF" w:rsidR="001B77F4" w:rsidRPr="00C86A7C" w:rsidRDefault="001B77F4" w:rsidP="001B77F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CCFFCC"/>
            <w:vAlign w:val="center"/>
          </w:tcPr>
          <w:p w14:paraId="529DC6E5" w14:textId="00CCFA68" w:rsidR="001B77F4" w:rsidRPr="00470405" w:rsidRDefault="00EE0C0B" w:rsidP="001B77F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B77F4" w:rsidRPr="000A2090" w14:paraId="164F2DA6" w14:textId="77777777" w:rsidTr="00551CEA">
        <w:tc>
          <w:tcPr>
            <w:tcW w:w="1187" w:type="dxa"/>
            <w:shd w:val="clear" w:color="auto" w:fill="E2EFD9" w:themeFill="accent6" w:themeFillTint="33"/>
            <w:vAlign w:val="center"/>
          </w:tcPr>
          <w:p w14:paraId="11221CBE" w14:textId="77777777" w:rsidR="00E40B03" w:rsidRPr="00A537DB" w:rsidRDefault="00E40B03" w:rsidP="00E40B03">
            <w:pPr>
              <w:spacing w:line="276" w:lineRule="auto"/>
              <w:ind w:left="-111" w:right="-84"/>
              <w:jc w:val="center"/>
              <w:rPr>
                <w:color w:val="7030A0"/>
                <w:sz w:val="20"/>
                <w:szCs w:val="18"/>
              </w:rPr>
            </w:pPr>
            <w:r w:rsidRPr="00A537DB">
              <w:rPr>
                <w:sz w:val="20"/>
                <w:szCs w:val="18"/>
              </w:rPr>
              <w:t>XGB</w:t>
            </w:r>
          </w:p>
        </w:tc>
        <w:tc>
          <w:tcPr>
            <w:tcW w:w="890" w:type="dxa"/>
            <w:shd w:val="clear" w:color="auto" w:fill="DEEAF6" w:themeFill="accent5" w:themeFillTint="33"/>
            <w:vAlign w:val="center"/>
          </w:tcPr>
          <w:p w14:paraId="64B559C5" w14:textId="7EF796EF" w:rsidR="00E40B03" w:rsidRPr="00470405" w:rsidRDefault="00E40B03" w:rsidP="00E40B03">
            <w:pPr>
              <w:spacing w:line="276" w:lineRule="auto"/>
              <w:ind w:left="-129" w:right="-82"/>
              <w:jc w:val="center"/>
              <w:rPr>
                <w:sz w:val="20"/>
                <w:szCs w:val="20"/>
              </w:rPr>
            </w:pPr>
            <w:proofErr w:type="spellStart"/>
            <w:r w:rsidRPr="00A537DB">
              <w:rPr>
                <w:sz w:val="20"/>
                <w:szCs w:val="18"/>
              </w:rPr>
              <w:t>ReliefF</w:t>
            </w:r>
            <w:proofErr w:type="spellEnd"/>
          </w:p>
        </w:tc>
        <w:tc>
          <w:tcPr>
            <w:tcW w:w="640" w:type="dxa"/>
            <w:shd w:val="clear" w:color="auto" w:fill="DEEAF6" w:themeFill="accent5" w:themeFillTint="33"/>
            <w:vAlign w:val="center"/>
          </w:tcPr>
          <w:p w14:paraId="1C41D5FA" w14:textId="5DEA2A7A" w:rsidR="00E40B03" w:rsidRPr="00470405" w:rsidRDefault="00A401C2" w:rsidP="00E40B0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767" w:type="dxa"/>
            <w:shd w:val="clear" w:color="auto" w:fill="DEEAF6" w:themeFill="accent5" w:themeFillTint="33"/>
            <w:vAlign w:val="center"/>
          </w:tcPr>
          <w:p w14:paraId="24BA9184" w14:textId="77777777" w:rsidR="00E40B03" w:rsidRPr="00470405" w:rsidRDefault="00E40B03" w:rsidP="00E40B0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12" w:type="dxa"/>
            <w:shd w:val="clear" w:color="auto" w:fill="FFFFCC"/>
            <w:vAlign w:val="center"/>
          </w:tcPr>
          <w:p w14:paraId="246D498D" w14:textId="765C44D8" w:rsidR="00E40B03" w:rsidRPr="00183F27" w:rsidRDefault="00E40B03" w:rsidP="00E40B0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LASSO</w:t>
            </w:r>
          </w:p>
        </w:tc>
        <w:tc>
          <w:tcPr>
            <w:tcW w:w="750" w:type="dxa"/>
            <w:shd w:val="clear" w:color="auto" w:fill="FFFFCC"/>
            <w:vAlign w:val="center"/>
          </w:tcPr>
          <w:p w14:paraId="0FAB5C79" w14:textId="7F0A4480" w:rsidR="00E40B03" w:rsidRPr="00470405" w:rsidRDefault="00E40B03" w:rsidP="00E40B0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882" w:type="dxa"/>
            <w:shd w:val="clear" w:color="auto" w:fill="FFFFCC"/>
            <w:vAlign w:val="center"/>
          </w:tcPr>
          <w:p w14:paraId="3C0754EA" w14:textId="4CF57971" w:rsidR="00E40B03" w:rsidRPr="00470405" w:rsidRDefault="00E40B03" w:rsidP="00E40B0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12" w:type="dxa"/>
            <w:shd w:val="clear" w:color="auto" w:fill="CCFFCC"/>
            <w:vAlign w:val="center"/>
          </w:tcPr>
          <w:p w14:paraId="00516F60" w14:textId="07AD7905" w:rsidR="00E40B03" w:rsidRPr="001B77F4" w:rsidRDefault="001B77F4" w:rsidP="00E40B03">
            <w:pPr>
              <w:spacing w:line="276" w:lineRule="auto"/>
              <w:ind w:left="-173" w:right="-169"/>
              <w:jc w:val="center"/>
              <w:rPr>
                <w:sz w:val="18"/>
                <w:szCs w:val="18"/>
              </w:rPr>
            </w:pPr>
            <w:proofErr w:type="spellStart"/>
            <w:r w:rsidRPr="001B77F4">
              <w:rPr>
                <w:sz w:val="18"/>
                <w:szCs w:val="18"/>
              </w:rPr>
              <w:t>Geodetector</w:t>
            </w:r>
            <w:proofErr w:type="spellEnd"/>
          </w:p>
        </w:tc>
        <w:tc>
          <w:tcPr>
            <w:tcW w:w="1045" w:type="dxa"/>
            <w:shd w:val="clear" w:color="auto" w:fill="CCFFCC"/>
            <w:vAlign w:val="center"/>
          </w:tcPr>
          <w:p w14:paraId="4F2A6B99" w14:textId="77777777" w:rsidR="00E40B03" w:rsidRPr="00C86A7C" w:rsidRDefault="00E40B03" w:rsidP="00E40B0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882" w:type="dxa"/>
            <w:shd w:val="clear" w:color="auto" w:fill="CCFFCC"/>
            <w:vAlign w:val="center"/>
          </w:tcPr>
          <w:p w14:paraId="296EAF7E" w14:textId="77777777" w:rsidR="00E40B03" w:rsidRPr="00470405" w:rsidRDefault="00E40B03" w:rsidP="00E40B0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B77F4" w:rsidRPr="000A2090" w14:paraId="5992293E" w14:textId="77777777" w:rsidTr="00551CEA">
        <w:tc>
          <w:tcPr>
            <w:tcW w:w="1187" w:type="dxa"/>
            <w:shd w:val="clear" w:color="auto" w:fill="E2EFD9" w:themeFill="accent6" w:themeFillTint="33"/>
            <w:vAlign w:val="center"/>
          </w:tcPr>
          <w:p w14:paraId="7696E79B" w14:textId="77777777" w:rsidR="00E40B03" w:rsidRPr="00A537DB" w:rsidRDefault="00E40B03" w:rsidP="00E40B03">
            <w:pPr>
              <w:spacing w:line="276" w:lineRule="auto"/>
              <w:ind w:left="-111" w:right="-84"/>
              <w:jc w:val="center"/>
              <w:rPr>
                <w:color w:val="7030A0"/>
                <w:sz w:val="20"/>
                <w:szCs w:val="18"/>
              </w:rPr>
            </w:pPr>
            <w:r w:rsidRPr="00A537DB">
              <w:rPr>
                <w:sz w:val="20"/>
                <w:szCs w:val="18"/>
              </w:rPr>
              <w:t>SVM</w:t>
            </w:r>
          </w:p>
        </w:tc>
        <w:tc>
          <w:tcPr>
            <w:tcW w:w="890" w:type="dxa"/>
            <w:shd w:val="clear" w:color="auto" w:fill="DEEAF6" w:themeFill="accent5" w:themeFillTint="33"/>
            <w:vAlign w:val="center"/>
          </w:tcPr>
          <w:p w14:paraId="16402F41" w14:textId="4D692565" w:rsidR="00E40B03" w:rsidRPr="00470405" w:rsidRDefault="00E40B03" w:rsidP="00E40B03">
            <w:pPr>
              <w:spacing w:line="276" w:lineRule="auto"/>
              <w:ind w:left="-129" w:right="-8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</w:t>
            </w:r>
          </w:p>
        </w:tc>
        <w:tc>
          <w:tcPr>
            <w:tcW w:w="640" w:type="dxa"/>
            <w:shd w:val="clear" w:color="auto" w:fill="DEEAF6" w:themeFill="accent5" w:themeFillTint="33"/>
            <w:vAlign w:val="center"/>
          </w:tcPr>
          <w:p w14:paraId="37619386" w14:textId="55CC7685" w:rsidR="00E40B03" w:rsidRPr="00470405" w:rsidRDefault="00E40B03" w:rsidP="00E40B0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767" w:type="dxa"/>
            <w:shd w:val="clear" w:color="auto" w:fill="DEEAF6" w:themeFill="accent5" w:themeFillTint="33"/>
            <w:vAlign w:val="center"/>
          </w:tcPr>
          <w:p w14:paraId="35655D63" w14:textId="1FEBBC90" w:rsidR="00E40B03" w:rsidRPr="00470405" w:rsidRDefault="00E40B03" w:rsidP="00E40B0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12" w:type="dxa"/>
            <w:shd w:val="clear" w:color="auto" w:fill="FFFFCC"/>
            <w:vAlign w:val="center"/>
          </w:tcPr>
          <w:p w14:paraId="0CBC736A" w14:textId="32EF1A5E" w:rsidR="00E40B03" w:rsidRPr="00EC44EC" w:rsidRDefault="00E40B03" w:rsidP="00E40B03">
            <w:pPr>
              <w:spacing w:line="276" w:lineRule="auto"/>
              <w:ind w:left="-126" w:right="-200"/>
              <w:jc w:val="center"/>
              <w:rPr>
                <w:sz w:val="20"/>
                <w:szCs w:val="20"/>
              </w:rPr>
            </w:pPr>
            <w:proofErr w:type="spellStart"/>
            <w:r w:rsidRPr="00A537DB">
              <w:rPr>
                <w:sz w:val="20"/>
                <w:szCs w:val="18"/>
              </w:rPr>
              <w:t>ReliefF</w:t>
            </w:r>
            <w:proofErr w:type="spellEnd"/>
          </w:p>
        </w:tc>
        <w:tc>
          <w:tcPr>
            <w:tcW w:w="750" w:type="dxa"/>
            <w:shd w:val="clear" w:color="auto" w:fill="FFFFCC"/>
            <w:vAlign w:val="center"/>
          </w:tcPr>
          <w:p w14:paraId="34A451D2" w14:textId="5944080B" w:rsidR="00E40B03" w:rsidRPr="00470405" w:rsidRDefault="00E40B03" w:rsidP="00E40B0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882" w:type="dxa"/>
            <w:shd w:val="clear" w:color="auto" w:fill="FFFFCC"/>
            <w:vAlign w:val="center"/>
          </w:tcPr>
          <w:p w14:paraId="1EE3B47E" w14:textId="60FBD320" w:rsidR="00E40B03" w:rsidRPr="00470405" w:rsidRDefault="00E40B03" w:rsidP="00E40B0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12" w:type="dxa"/>
            <w:shd w:val="clear" w:color="auto" w:fill="CCFFCC"/>
            <w:vAlign w:val="center"/>
          </w:tcPr>
          <w:p w14:paraId="208FF907" w14:textId="48484A80" w:rsidR="00E40B03" w:rsidRPr="00895483" w:rsidRDefault="001B77F4" w:rsidP="00E40B0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B77F4">
              <w:rPr>
                <w:sz w:val="20"/>
                <w:szCs w:val="20"/>
              </w:rPr>
              <w:t>Pearson</w:t>
            </w:r>
          </w:p>
        </w:tc>
        <w:tc>
          <w:tcPr>
            <w:tcW w:w="1045" w:type="dxa"/>
            <w:shd w:val="clear" w:color="auto" w:fill="CCFFCC"/>
            <w:vAlign w:val="center"/>
          </w:tcPr>
          <w:p w14:paraId="4E513E4F" w14:textId="77777777" w:rsidR="00E40B03" w:rsidRPr="00C86A7C" w:rsidRDefault="00E40B03" w:rsidP="00E40B0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882" w:type="dxa"/>
            <w:shd w:val="clear" w:color="auto" w:fill="CCFFCC"/>
            <w:vAlign w:val="center"/>
          </w:tcPr>
          <w:p w14:paraId="1DD04274" w14:textId="77777777" w:rsidR="00E40B03" w:rsidRPr="00470405" w:rsidRDefault="00E40B03" w:rsidP="00E40B0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B77F4" w:rsidRPr="000A2090" w14:paraId="41E428D1" w14:textId="77777777" w:rsidTr="00551CEA">
        <w:tc>
          <w:tcPr>
            <w:tcW w:w="1187" w:type="dxa"/>
            <w:shd w:val="clear" w:color="auto" w:fill="E2EFD9" w:themeFill="accent6" w:themeFillTint="33"/>
            <w:vAlign w:val="center"/>
          </w:tcPr>
          <w:p w14:paraId="574505D7" w14:textId="77777777" w:rsidR="001B77F4" w:rsidRPr="00A537DB" w:rsidRDefault="001B77F4" w:rsidP="001B77F4">
            <w:pPr>
              <w:spacing w:line="276" w:lineRule="auto"/>
              <w:ind w:left="-111" w:right="-84"/>
              <w:jc w:val="center"/>
              <w:rPr>
                <w:color w:val="7030A0"/>
                <w:sz w:val="20"/>
                <w:szCs w:val="18"/>
              </w:rPr>
            </w:pPr>
            <w:r w:rsidRPr="00A537DB">
              <w:rPr>
                <w:sz w:val="20"/>
                <w:szCs w:val="18"/>
              </w:rPr>
              <w:t>IG</w:t>
            </w:r>
          </w:p>
        </w:tc>
        <w:tc>
          <w:tcPr>
            <w:tcW w:w="890" w:type="dxa"/>
            <w:shd w:val="clear" w:color="auto" w:fill="DEEAF6" w:themeFill="accent5" w:themeFillTint="33"/>
            <w:vAlign w:val="center"/>
          </w:tcPr>
          <w:p w14:paraId="0DFDEC8A" w14:textId="698A86B0" w:rsidR="001B77F4" w:rsidRPr="00470405" w:rsidRDefault="001B77F4" w:rsidP="001B77F4">
            <w:pPr>
              <w:spacing w:line="276" w:lineRule="auto"/>
              <w:ind w:left="-129" w:right="-82"/>
              <w:jc w:val="center"/>
              <w:rPr>
                <w:sz w:val="20"/>
                <w:szCs w:val="20"/>
              </w:rPr>
            </w:pPr>
            <w:r w:rsidRPr="005E3149">
              <w:rPr>
                <w:sz w:val="20"/>
                <w:szCs w:val="20"/>
              </w:rPr>
              <w:t>Boruta</w:t>
            </w:r>
          </w:p>
        </w:tc>
        <w:tc>
          <w:tcPr>
            <w:tcW w:w="640" w:type="dxa"/>
            <w:shd w:val="clear" w:color="auto" w:fill="DEEAF6" w:themeFill="accent5" w:themeFillTint="33"/>
            <w:vAlign w:val="center"/>
          </w:tcPr>
          <w:p w14:paraId="61681F08" w14:textId="025DFA24" w:rsidR="001B77F4" w:rsidRPr="00470405" w:rsidRDefault="001B77F4" w:rsidP="001B77F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767" w:type="dxa"/>
            <w:shd w:val="clear" w:color="auto" w:fill="DEEAF6" w:themeFill="accent5" w:themeFillTint="33"/>
            <w:vAlign w:val="center"/>
          </w:tcPr>
          <w:p w14:paraId="727B58E2" w14:textId="6A51E648" w:rsidR="001B77F4" w:rsidRPr="00470405" w:rsidRDefault="001B77F4" w:rsidP="001B77F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12" w:type="dxa"/>
            <w:shd w:val="clear" w:color="auto" w:fill="FFFFCC"/>
            <w:vAlign w:val="center"/>
          </w:tcPr>
          <w:p w14:paraId="010DD449" w14:textId="5C03D6B8" w:rsidR="001B77F4" w:rsidRPr="00183F27" w:rsidRDefault="001B77F4" w:rsidP="001B77F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D38E7">
              <w:rPr>
                <w:sz w:val="20"/>
                <w:szCs w:val="20"/>
              </w:rPr>
              <w:t>Stepwise</w:t>
            </w:r>
          </w:p>
        </w:tc>
        <w:tc>
          <w:tcPr>
            <w:tcW w:w="750" w:type="dxa"/>
            <w:shd w:val="clear" w:color="auto" w:fill="FFFFCC"/>
            <w:vAlign w:val="center"/>
          </w:tcPr>
          <w:p w14:paraId="0A95A381" w14:textId="3968F005" w:rsidR="001B77F4" w:rsidRPr="00470405" w:rsidRDefault="001B77F4" w:rsidP="001B77F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882" w:type="dxa"/>
            <w:shd w:val="clear" w:color="auto" w:fill="FFFFCC"/>
            <w:vAlign w:val="center"/>
          </w:tcPr>
          <w:p w14:paraId="29AE3B12" w14:textId="0EB796D9" w:rsidR="001B77F4" w:rsidRPr="00470405" w:rsidRDefault="001B77F4" w:rsidP="001B77F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012" w:type="dxa"/>
            <w:shd w:val="clear" w:color="auto" w:fill="CCFFCC"/>
            <w:vAlign w:val="center"/>
          </w:tcPr>
          <w:p w14:paraId="1C1CF127" w14:textId="101D7E9C" w:rsidR="001B77F4" w:rsidRPr="00895483" w:rsidRDefault="001B77F4" w:rsidP="001B77F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2D38E7">
              <w:rPr>
                <w:sz w:val="20"/>
                <w:szCs w:val="20"/>
              </w:rPr>
              <w:t>Stepwise</w:t>
            </w:r>
          </w:p>
        </w:tc>
        <w:tc>
          <w:tcPr>
            <w:tcW w:w="1045" w:type="dxa"/>
            <w:shd w:val="clear" w:color="auto" w:fill="CCFFCC"/>
            <w:vAlign w:val="center"/>
          </w:tcPr>
          <w:p w14:paraId="1D5C2B91" w14:textId="408A7E88" w:rsidR="001B77F4" w:rsidRPr="00C86A7C" w:rsidRDefault="001B77F4" w:rsidP="001B77F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882" w:type="dxa"/>
            <w:shd w:val="clear" w:color="auto" w:fill="CCFFCC"/>
            <w:vAlign w:val="center"/>
          </w:tcPr>
          <w:p w14:paraId="740012F5" w14:textId="4FD94026" w:rsidR="001B77F4" w:rsidRPr="00470405" w:rsidRDefault="001B77F4" w:rsidP="001B77F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</w:tbl>
    <w:p w14:paraId="72DE2494" w14:textId="7E01828C" w:rsidR="004B7E90" w:rsidRPr="006D6BED" w:rsidRDefault="004B7E90" w:rsidP="00B02DC0">
      <w:pPr>
        <w:spacing w:after="0"/>
        <w:jc w:val="both"/>
        <w:rPr>
          <w:sz w:val="16"/>
          <w:szCs w:val="16"/>
        </w:rPr>
      </w:pPr>
      <w:r w:rsidRPr="006D6BED">
        <w:rPr>
          <w:sz w:val="16"/>
          <w:szCs w:val="16"/>
        </w:rPr>
        <w:t>RF: Random Forest</w:t>
      </w:r>
      <w:r>
        <w:rPr>
          <w:sz w:val="16"/>
          <w:szCs w:val="16"/>
        </w:rPr>
        <w:t xml:space="preserve">; </w:t>
      </w:r>
      <w:r w:rsidRPr="006D6BED">
        <w:rPr>
          <w:sz w:val="16"/>
          <w:szCs w:val="16"/>
        </w:rPr>
        <w:t>IGR: Information Gain Ratio</w:t>
      </w:r>
      <w:r>
        <w:rPr>
          <w:sz w:val="16"/>
          <w:szCs w:val="16"/>
        </w:rPr>
        <w:t>;</w:t>
      </w:r>
      <w:r w:rsidR="005E3149">
        <w:rPr>
          <w:sz w:val="16"/>
          <w:szCs w:val="16"/>
        </w:rPr>
        <w:t xml:space="preserve"> </w:t>
      </w:r>
      <w:r w:rsidR="00B02DC0" w:rsidRPr="006D6BED">
        <w:rPr>
          <w:sz w:val="16"/>
          <w:szCs w:val="16"/>
        </w:rPr>
        <w:t>NB: Naive Bayes</w:t>
      </w:r>
      <w:r w:rsidR="00B02DC0">
        <w:rPr>
          <w:sz w:val="16"/>
          <w:szCs w:val="16"/>
        </w:rPr>
        <w:t xml:space="preserve">; </w:t>
      </w:r>
      <w:proofErr w:type="spellStart"/>
      <w:r w:rsidR="00B02DC0" w:rsidRPr="006D6BED">
        <w:rPr>
          <w:sz w:val="16"/>
          <w:szCs w:val="16"/>
        </w:rPr>
        <w:t>RoF</w:t>
      </w:r>
      <w:proofErr w:type="spellEnd"/>
      <w:r w:rsidR="00B02DC0" w:rsidRPr="006D6BED">
        <w:rPr>
          <w:sz w:val="16"/>
          <w:szCs w:val="16"/>
        </w:rPr>
        <w:t>: Rotation Forest</w:t>
      </w:r>
      <w:r w:rsidR="00B02DC0">
        <w:rPr>
          <w:sz w:val="16"/>
          <w:szCs w:val="16"/>
        </w:rPr>
        <w:t xml:space="preserve">; </w:t>
      </w:r>
      <w:r w:rsidR="00B02DC0" w:rsidRPr="006D6BED">
        <w:rPr>
          <w:sz w:val="16"/>
          <w:szCs w:val="16"/>
        </w:rPr>
        <w:t>Jackknife: Jackknife Resampling</w:t>
      </w:r>
      <w:r w:rsidR="00B02DC0">
        <w:rPr>
          <w:sz w:val="16"/>
          <w:szCs w:val="16"/>
        </w:rPr>
        <w:t xml:space="preserve"> Test; </w:t>
      </w:r>
      <w:proofErr w:type="spellStart"/>
      <w:r w:rsidR="00B02DC0" w:rsidRPr="006D6BED">
        <w:rPr>
          <w:sz w:val="16"/>
          <w:szCs w:val="16"/>
        </w:rPr>
        <w:t>Relief</w:t>
      </w:r>
      <w:r w:rsidR="00B02DC0">
        <w:rPr>
          <w:sz w:val="16"/>
          <w:szCs w:val="16"/>
        </w:rPr>
        <w:t>F</w:t>
      </w:r>
      <w:proofErr w:type="spellEnd"/>
      <w:r w:rsidR="00B02DC0" w:rsidRPr="006D6BED">
        <w:rPr>
          <w:sz w:val="16"/>
          <w:szCs w:val="16"/>
        </w:rPr>
        <w:t xml:space="preserve">: </w:t>
      </w:r>
      <w:proofErr w:type="spellStart"/>
      <w:r w:rsidR="00B02DC0" w:rsidRPr="006D6BED">
        <w:rPr>
          <w:sz w:val="16"/>
          <w:szCs w:val="16"/>
        </w:rPr>
        <w:t>Relief</w:t>
      </w:r>
      <w:r w:rsidR="00B02DC0">
        <w:rPr>
          <w:sz w:val="16"/>
          <w:szCs w:val="16"/>
        </w:rPr>
        <w:t>F</w:t>
      </w:r>
      <w:proofErr w:type="spellEnd"/>
      <w:r w:rsidR="00B02DC0" w:rsidRPr="006D6BED">
        <w:rPr>
          <w:sz w:val="16"/>
          <w:szCs w:val="16"/>
        </w:rPr>
        <w:t xml:space="preserve"> Algorithm</w:t>
      </w:r>
      <w:r w:rsidR="00B02DC0">
        <w:rPr>
          <w:sz w:val="16"/>
          <w:szCs w:val="16"/>
        </w:rPr>
        <w:t xml:space="preserve">; </w:t>
      </w:r>
      <w:r w:rsidR="00B02DC0" w:rsidRPr="006D6BED">
        <w:rPr>
          <w:sz w:val="16"/>
          <w:szCs w:val="16"/>
        </w:rPr>
        <w:t>NN models: Neural Network models</w:t>
      </w:r>
      <w:r w:rsidR="00B02DC0">
        <w:rPr>
          <w:sz w:val="16"/>
          <w:szCs w:val="16"/>
        </w:rPr>
        <w:t xml:space="preserve">; </w:t>
      </w:r>
      <w:r w:rsidR="00B02DC0" w:rsidRPr="006D6BED">
        <w:rPr>
          <w:sz w:val="16"/>
          <w:szCs w:val="16"/>
        </w:rPr>
        <w:t>XGB: Extreme Gradient Boosting (XGBoost)</w:t>
      </w:r>
      <w:r w:rsidR="00B02DC0">
        <w:rPr>
          <w:sz w:val="16"/>
          <w:szCs w:val="16"/>
        </w:rPr>
        <w:t xml:space="preserve">; </w:t>
      </w:r>
      <w:r w:rsidR="00B02DC0" w:rsidRPr="006D6BED">
        <w:rPr>
          <w:sz w:val="16"/>
          <w:szCs w:val="16"/>
        </w:rPr>
        <w:t>SVM: Support Vector Machine</w:t>
      </w:r>
      <w:r w:rsidR="00B02DC0">
        <w:rPr>
          <w:sz w:val="16"/>
          <w:szCs w:val="16"/>
        </w:rPr>
        <w:t xml:space="preserve">; </w:t>
      </w:r>
      <w:r w:rsidR="00B02DC0" w:rsidRPr="006D6BED">
        <w:rPr>
          <w:sz w:val="16"/>
          <w:szCs w:val="16"/>
        </w:rPr>
        <w:t>IG: Information Gain</w:t>
      </w:r>
      <w:r w:rsidR="00B02DC0">
        <w:rPr>
          <w:sz w:val="16"/>
          <w:szCs w:val="16"/>
        </w:rPr>
        <w:t xml:space="preserve">; RFE: </w:t>
      </w:r>
      <w:r w:rsidR="00B02DC0" w:rsidRPr="007A1665">
        <w:rPr>
          <w:sz w:val="16"/>
          <w:szCs w:val="16"/>
        </w:rPr>
        <w:t>Recursive Feature Elimination</w:t>
      </w:r>
      <w:r w:rsidR="00B02DC0">
        <w:rPr>
          <w:sz w:val="16"/>
          <w:szCs w:val="16"/>
        </w:rPr>
        <w:t xml:space="preserve">; CFS: </w:t>
      </w:r>
      <w:r w:rsidR="00B02DC0" w:rsidRPr="00F522E4">
        <w:rPr>
          <w:sz w:val="16"/>
          <w:szCs w:val="16"/>
        </w:rPr>
        <w:t>Correlation-Based Feature Selection</w:t>
      </w:r>
      <w:r w:rsidR="00B02DC0">
        <w:rPr>
          <w:sz w:val="16"/>
          <w:szCs w:val="16"/>
        </w:rPr>
        <w:t xml:space="preserve">; </w:t>
      </w:r>
      <w:r w:rsidR="00B02DC0" w:rsidRPr="00183F27">
        <w:rPr>
          <w:sz w:val="16"/>
          <w:szCs w:val="16"/>
        </w:rPr>
        <w:t>PCA: Principal Component Analysis</w:t>
      </w:r>
      <w:r w:rsidR="00B02DC0">
        <w:rPr>
          <w:sz w:val="16"/>
          <w:szCs w:val="16"/>
        </w:rPr>
        <w:t>;</w:t>
      </w:r>
      <w:r w:rsidR="00B02DC0" w:rsidRPr="00B02DC0">
        <w:rPr>
          <w:sz w:val="16"/>
          <w:szCs w:val="16"/>
        </w:rPr>
        <w:t xml:space="preserve"> </w:t>
      </w:r>
      <w:r w:rsidR="00B02DC0">
        <w:rPr>
          <w:sz w:val="16"/>
          <w:szCs w:val="16"/>
        </w:rPr>
        <w:t>GR: Gain Ratio;</w:t>
      </w:r>
      <w:r w:rsidR="00B02DC0" w:rsidRPr="00B02DC0">
        <w:rPr>
          <w:sz w:val="16"/>
          <w:szCs w:val="16"/>
        </w:rPr>
        <w:t xml:space="preserve"> </w:t>
      </w:r>
      <w:r w:rsidR="00B02DC0">
        <w:rPr>
          <w:sz w:val="16"/>
          <w:szCs w:val="16"/>
        </w:rPr>
        <w:t>MI: Mutual Information;</w:t>
      </w:r>
      <w:r w:rsidR="00B02DC0" w:rsidRPr="00B02DC0">
        <w:rPr>
          <w:sz w:val="16"/>
          <w:szCs w:val="16"/>
        </w:rPr>
        <w:t xml:space="preserve"> </w:t>
      </w:r>
      <w:r w:rsidR="00B02DC0">
        <w:rPr>
          <w:sz w:val="16"/>
          <w:szCs w:val="16"/>
        </w:rPr>
        <w:t xml:space="preserve">LASSO: LASSO Regression </w:t>
      </w:r>
      <w:r w:rsidR="00B02DC0" w:rsidRPr="002D38E7">
        <w:rPr>
          <w:sz w:val="16"/>
          <w:szCs w:val="16"/>
        </w:rPr>
        <w:t>(L1 Regularization)</w:t>
      </w:r>
      <w:r w:rsidR="00B02DC0">
        <w:rPr>
          <w:sz w:val="16"/>
          <w:szCs w:val="16"/>
        </w:rPr>
        <w:t xml:space="preserve">; </w:t>
      </w:r>
      <w:r w:rsidR="00B02DC0" w:rsidRPr="00160A77">
        <w:rPr>
          <w:sz w:val="16"/>
          <w:szCs w:val="16"/>
        </w:rPr>
        <w:t>Stepwise</w:t>
      </w:r>
      <w:r w:rsidR="00B02DC0">
        <w:rPr>
          <w:sz w:val="16"/>
          <w:szCs w:val="16"/>
        </w:rPr>
        <w:t xml:space="preserve">: </w:t>
      </w:r>
      <w:r w:rsidR="00B02DC0" w:rsidRPr="00160A77">
        <w:rPr>
          <w:sz w:val="16"/>
          <w:szCs w:val="16"/>
        </w:rPr>
        <w:t>Stepwise Selection (Forward/Backward)</w:t>
      </w:r>
      <w:r w:rsidR="00B02DC0">
        <w:rPr>
          <w:sz w:val="16"/>
          <w:szCs w:val="16"/>
        </w:rPr>
        <w:t>;</w:t>
      </w:r>
      <w:r w:rsidR="00B02DC0" w:rsidRPr="00B02DC0">
        <w:rPr>
          <w:sz w:val="16"/>
          <w:szCs w:val="16"/>
        </w:rPr>
        <w:t xml:space="preserve"> </w:t>
      </w:r>
      <w:r w:rsidR="00B02DC0">
        <w:rPr>
          <w:sz w:val="16"/>
          <w:szCs w:val="16"/>
        </w:rPr>
        <w:t xml:space="preserve">VIF: </w:t>
      </w:r>
      <w:r w:rsidR="00B02DC0" w:rsidRPr="00303046">
        <w:rPr>
          <w:sz w:val="16"/>
          <w:szCs w:val="16"/>
        </w:rPr>
        <w:t>Variance Inflation Factor</w:t>
      </w:r>
      <w:r w:rsidR="00B02DC0">
        <w:rPr>
          <w:sz w:val="16"/>
          <w:szCs w:val="16"/>
        </w:rPr>
        <w:t>;</w:t>
      </w:r>
      <w:r w:rsidR="00B02DC0" w:rsidRPr="00B02DC0">
        <w:rPr>
          <w:sz w:val="16"/>
          <w:szCs w:val="16"/>
        </w:rPr>
        <w:t xml:space="preserve"> </w:t>
      </w:r>
      <w:r w:rsidR="00B02DC0">
        <w:rPr>
          <w:sz w:val="16"/>
          <w:szCs w:val="16"/>
        </w:rPr>
        <w:t>FR: Frequency Ratio;</w:t>
      </w:r>
      <w:r w:rsidR="00B02DC0" w:rsidRPr="00B02DC0">
        <w:rPr>
          <w:sz w:val="16"/>
          <w:szCs w:val="16"/>
        </w:rPr>
        <w:t xml:space="preserve"> </w:t>
      </w:r>
      <w:r w:rsidR="00B02DC0" w:rsidRPr="001B77F4">
        <w:rPr>
          <w:sz w:val="16"/>
          <w:szCs w:val="16"/>
        </w:rPr>
        <w:t>Shannon</w:t>
      </w:r>
      <w:r w:rsidR="00B02DC0">
        <w:rPr>
          <w:sz w:val="16"/>
          <w:szCs w:val="16"/>
        </w:rPr>
        <w:t xml:space="preserve">: </w:t>
      </w:r>
      <w:r w:rsidR="00B02DC0" w:rsidRPr="001B77F4">
        <w:rPr>
          <w:sz w:val="16"/>
          <w:szCs w:val="16"/>
        </w:rPr>
        <w:t>Shannon's Entropy</w:t>
      </w:r>
      <w:r w:rsidR="00B02DC0">
        <w:rPr>
          <w:sz w:val="16"/>
          <w:szCs w:val="16"/>
        </w:rPr>
        <w:t xml:space="preserve">; </w:t>
      </w:r>
      <w:r w:rsidR="00B02DC0" w:rsidRPr="00B02DC0">
        <w:rPr>
          <w:sz w:val="16"/>
          <w:szCs w:val="16"/>
        </w:rPr>
        <w:t>Pearson</w:t>
      </w:r>
      <w:r w:rsidR="00B02DC0">
        <w:rPr>
          <w:sz w:val="16"/>
          <w:szCs w:val="16"/>
        </w:rPr>
        <w:t xml:space="preserve">: </w:t>
      </w:r>
      <w:r w:rsidR="00B02DC0" w:rsidRPr="00B02DC0">
        <w:rPr>
          <w:sz w:val="16"/>
          <w:szCs w:val="16"/>
        </w:rPr>
        <w:t>Pearson’s Correlation Coefficient</w:t>
      </w:r>
    </w:p>
    <w:p w14:paraId="25A83339" w14:textId="77777777" w:rsidR="004B7E90" w:rsidRDefault="004B7E90"/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24"/>
        <w:gridCol w:w="1340"/>
      </w:tblGrid>
      <w:tr w:rsidR="004B7E90" w14:paraId="51F24599" w14:textId="77777777" w:rsidTr="004B7E90">
        <w:tc>
          <w:tcPr>
            <w:tcW w:w="6452" w:type="dxa"/>
          </w:tcPr>
          <w:p w14:paraId="4F2E2F76" w14:textId="076BC6E0" w:rsidR="004B7E90" w:rsidRPr="00B62668" w:rsidRDefault="00F45247" w:rsidP="00F45247">
            <w:pPr>
              <w:pStyle w:val="NormalWeb"/>
              <w:ind w:left="-75"/>
            </w:pPr>
            <w:r>
              <w:rPr>
                <w:noProof/>
              </w:rPr>
              <w:drawing>
                <wp:inline distT="0" distB="0" distL="0" distR="0" wp14:anchorId="70E9455D" wp14:editId="4CB92C7B">
                  <wp:extent cx="4752005" cy="2772000"/>
                  <wp:effectExtent l="0" t="0" r="0" b="9525"/>
                  <wp:docPr id="48743551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005" cy="27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dxa"/>
          </w:tcPr>
          <w:p w14:paraId="39DF98B6" w14:textId="179DF955" w:rsidR="004B7E90" w:rsidRPr="00F45247" w:rsidRDefault="004B7E90" w:rsidP="00D312DD">
            <w:pPr>
              <w:pStyle w:val="Caption"/>
              <w:spacing w:after="0"/>
              <w:rPr>
                <w:sz w:val="16"/>
                <w:szCs w:val="16"/>
              </w:rPr>
            </w:pPr>
            <w:r w:rsidRPr="00F45247">
              <w:rPr>
                <w:sz w:val="16"/>
                <w:szCs w:val="16"/>
              </w:rPr>
              <w:t xml:space="preserve">Figure </w:t>
            </w:r>
            <w:r w:rsidR="0001398E">
              <w:rPr>
                <w:sz w:val="16"/>
                <w:szCs w:val="16"/>
              </w:rPr>
              <w:t>B</w:t>
            </w:r>
            <w:r w:rsidRPr="00F45247">
              <w:rPr>
                <w:sz w:val="16"/>
                <w:szCs w:val="16"/>
              </w:rPr>
              <w:fldChar w:fldCharType="begin"/>
            </w:r>
            <w:r w:rsidRPr="00F45247">
              <w:rPr>
                <w:sz w:val="16"/>
                <w:szCs w:val="16"/>
              </w:rPr>
              <w:instrText xml:space="preserve"> SEQ Figure \* ARABIC </w:instrText>
            </w:r>
            <w:r w:rsidRPr="00F45247">
              <w:rPr>
                <w:sz w:val="16"/>
                <w:szCs w:val="16"/>
              </w:rPr>
              <w:fldChar w:fldCharType="separate"/>
            </w:r>
            <w:r w:rsidRPr="00F45247">
              <w:rPr>
                <w:noProof/>
                <w:sz w:val="16"/>
                <w:szCs w:val="16"/>
              </w:rPr>
              <w:t>4</w:t>
            </w:r>
            <w:r w:rsidRPr="00F45247">
              <w:rPr>
                <w:noProof/>
                <w:sz w:val="16"/>
                <w:szCs w:val="16"/>
              </w:rPr>
              <w:fldChar w:fldCharType="end"/>
            </w:r>
            <w:r w:rsidRPr="00F45247">
              <w:rPr>
                <w:sz w:val="16"/>
                <w:szCs w:val="16"/>
              </w:rPr>
              <w:t xml:space="preserve">. Comparative analysis of different ChatGPT models’ responses against benchmark data, highlighting the top ten </w:t>
            </w:r>
            <w:r w:rsidR="007F3108" w:rsidRPr="00F45247">
              <w:rPr>
                <w:sz w:val="16"/>
                <w:szCs w:val="16"/>
              </w:rPr>
              <w:t xml:space="preserve">most </w:t>
            </w:r>
            <w:r w:rsidRPr="00F45247">
              <w:rPr>
                <w:sz w:val="16"/>
                <w:szCs w:val="16"/>
              </w:rPr>
              <w:t>frequently utilized feature selection methods in ML models developed for FSM (lines connect similar parameters).</w:t>
            </w:r>
          </w:p>
        </w:tc>
      </w:tr>
    </w:tbl>
    <w:p w14:paraId="5CB155FD" w14:textId="77777777" w:rsidR="004B7E90" w:rsidRDefault="004B7E90"/>
    <w:p w14:paraId="670FC21A" w14:textId="77777777" w:rsidR="009B0A85" w:rsidRDefault="009B0A85"/>
    <w:p w14:paraId="3BB28E11" w14:textId="77777777" w:rsidR="009B0A85" w:rsidRDefault="009B0A85"/>
    <w:p w14:paraId="5BD40281" w14:textId="77777777" w:rsidR="009B0A85" w:rsidRDefault="009B0A85"/>
    <w:p w14:paraId="5C25B5D5" w14:textId="77777777" w:rsidR="009B0A85" w:rsidRDefault="009B0A85"/>
    <w:p w14:paraId="5EE934F0" w14:textId="77777777" w:rsidR="009B0A85" w:rsidRDefault="009B0A85"/>
    <w:p w14:paraId="3C66A480" w14:textId="77777777" w:rsidR="009B0A85" w:rsidRDefault="009B0A85"/>
    <w:p w14:paraId="47D978CB" w14:textId="77777777" w:rsidR="009B0A85" w:rsidRDefault="009B0A85"/>
    <w:p w14:paraId="0CA1E982" w14:textId="77777777" w:rsidR="00196A25" w:rsidRDefault="00196A25"/>
    <w:p w14:paraId="310A2C0E" w14:textId="2F8A6690" w:rsidR="009B0A85" w:rsidRDefault="009B0A85" w:rsidP="009B0A85">
      <w:pPr>
        <w:pStyle w:val="Caption"/>
        <w:keepNext/>
        <w:spacing w:after="0"/>
      </w:pPr>
      <w:r>
        <w:lastRenderedPageBreak/>
        <w:t xml:space="preserve">Table </w:t>
      </w:r>
      <w:r w:rsidR="0001398E">
        <w:t>B</w:t>
      </w:r>
      <w:r>
        <w:fldChar w:fldCharType="begin"/>
      </w:r>
      <w:r>
        <w:instrText xml:space="preserve"> SEQ Table \* ARABIC </w:instrText>
      </w:r>
      <w:r>
        <w:fldChar w:fldCharType="separate"/>
      </w:r>
      <w:r>
        <w:rPr>
          <w:noProof/>
        </w:rPr>
        <w:t>5</w:t>
      </w:r>
      <w:r>
        <w:fldChar w:fldCharType="end"/>
      </w:r>
      <w:r>
        <w:t xml:space="preserve">. </w:t>
      </w:r>
      <w:r w:rsidRPr="00856531">
        <w:t xml:space="preserve">The top </w:t>
      </w:r>
      <w:r>
        <w:t>five</w:t>
      </w:r>
      <w:r w:rsidRPr="00856531">
        <w:t xml:space="preserve"> </w:t>
      </w:r>
      <w:r w:rsidR="00EA1E04">
        <w:t xml:space="preserve">most </w:t>
      </w:r>
      <w:r w:rsidRPr="00856531">
        <w:t>significant gaps and challenges in development of ML models for FSM</w:t>
      </w:r>
    </w:p>
    <w:tbl>
      <w:tblPr>
        <w:tblStyle w:val="TableGrid"/>
        <w:tblW w:w="9072" w:type="dxa"/>
        <w:tblInd w:w="-5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126"/>
        <w:gridCol w:w="2268"/>
        <w:gridCol w:w="2268"/>
      </w:tblGrid>
      <w:tr w:rsidR="009B0A85" w14:paraId="1FEB122B" w14:textId="77777777" w:rsidTr="00E02AEB">
        <w:trPr>
          <w:trHeight w:val="454"/>
        </w:trPr>
        <w:tc>
          <w:tcPr>
            <w:tcW w:w="2410" w:type="dxa"/>
            <w:shd w:val="clear" w:color="auto" w:fill="E2EFD9" w:themeFill="accent6" w:themeFillTint="33"/>
            <w:vAlign w:val="center"/>
          </w:tcPr>
          <w:p w14:paraId="6E48DB11" w14:textId="77777777" w:rsidR="009B0A85" w:rsidRDefault="009B0A85" w:rsidP="00D312DD">
            <w:pPr>
              <w:spacing w:line="276" w:lineRule="auto"/>
              <w:jc w:val="center"/>
              <w:rPr>
                <w:i/>
                <w:iCs/>
              </w:rPr>
            </w:pPr>
            <w:r>
              <w:rPr>
                <w:b/>
                <w:bCs/>
                <w:sz w:val="20"/>
                <w:szCs w:val="20"/>
              </w:rPr>
              <w:t>Benchmark models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7C090E0A" w14:textId="77777777" w:rsidR="009B0A85" w:rsidRDefault="009B0A85" w:rsidP="00D312DD">
            <w:pPr>
              <w:spacing w:line="276" w:lineRule="auto"/>
              <w:jc w:val="center"/>
              <w:rPr>
                <w:i/>
                <w:iCs/>
              </w:rPr>
            </w:pPr>
            <w:r w:rsidRPr="00A52650">
              <w:rPr>
                <w:b/>
                <w:bCs/>
                <w:sz w:val="20"/>
                <w:szCs w:val="20"/>
              </w:rPr>
              <w:t>ChatGPT</w:t>
            </w:r>
            <w:r>
              <w:rPr>
                <w:b/>
                <w:bCs/>
                <w:sz w:val="20"/>
                <w:szCs w:val="20"/>
              </w:rPr>
              <w:t>-4o</w:t>
            </w:r>
          </w:p>
        </w:tc>
        <w:tc>
          <w:tcPr>
            <w:tcW w:w="2268" w:type="dxa"/>
            <w:shd w:val="clear" w:color="auto" w:fill="FFFFCC"/>
            <w:vAlign w:val="center"/>
          </w:tcPr>
          <w:p w14:paraId="026C8102" w14:textId="77777777" w:rsidR="009B0A85" w:rsidRDefault="009B0A85" w:rsidP="00D312DD">
            <w:pPr>
              <w:spacing w:line="276" w:lineRule="auto"/>
              <w:jc w:val="center"/>
              <w:rPr>
                <w:i/>
                <w:iCs/>
              </w:rPr>
            </w:pPr>
            <w:r w:rsidRPr="00A52650">
              <w:rPr>
                <w:b/>
                <w:bCs/>
                <w:sz w:val="20"/>
                <w:szCs w:val="20"/>
              </w:rPr>
              <w:t>ChatGPT</w:t>
            </w:r>
            <w:r>
              <w:rPr>
                <w:b/>
                <w:bCs/>
                <w:sz w:val="20"/>
                <w:szCs w:val="20"/>
              </w:rPr>
              <w:t>-4</w:t>
            </w:r>
          </w:p>
        </w:tc>
        <w:tc>
          <w:tcPr>
            <w:tcW w:w="2268" w:type="dxa"/>
            <w:shd w:val="clear" w:color="auto" w:fill="CCFFCC"/>
            <w:vAlign w:val="center"/>
          </w:tcPr>
          <w:p w14:paraId="179DE872" w14:textId="77777777" w:rsidR="009B0A85" w:rsidRPr="00CD4E57" w:rsidRDefault="009B0A85" w:rsidP="00D312DD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CD4E57">
              <w:rPr>
                <w:b/>
                <w:bCs/>
                <w:sz w:val="20"/>
                <w:szCs w:val="20"/>
              </w:rPr>
              <w:t>Chat-FSM</w:t>
            </w:r>
          </w:p>
        </w:tc>
      </w:tr>
      <w:tr w:rsidR="009B0A85" w14:paraId="2B06BFC7" w14:textId="77777777" w:rsidTr="00E02AEB">
        <w:trPr>
          <w:trHeight w:val="397"/>
        </w:trPr>
        <w:tc>
          <w:tcPr>
            <w:tcW w:w="2410" w:type="dxa"/>
            <w:shd w:val="clear" w:color="auto" w:fill="E2EFD9" w:themeFill="accent6" w:themeFillTint="33"/>
            <w:vAlign w:val="center"/>
          </w:tcPr>
          <w:p w14:paraId="1824C14F" w14:textId="77777777" w:rsidR="009B0A85" w:rsidRPr="006D780B" w:rsidRDefault="009B0A85" w:rsidP="00D312DD">
            <w:pPr>
              <w:spacing w:line="276" w:lineRule="auto"/>
              <w:jc w:val="center"/>
              <w:rPr>
                <w:i/>
                <w:iCs/>
                <w:sz w:val="20"/>
                <w:szCs w:val="20"/>
              </w:rPr>
            </w:pPr>
            <w:r w:rsidRPr="006D780B">
              <w:rPr>
                <w:sz w:val="20"/>
                <w:szCs w:val="20"/>
              </w:rPr>
              <w:t>Data augmentation and fusion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5518A454" w14:textId="1A2E8C19" w:rsidR="009B0A85" w:rsidRPr="006D780B" w:rsidRDefault="0088145E" w:rsidP="00D312DD">
            <w:pPr>
              <w:spacing w:line="276" w:lineRule="auto"/>
              <w:jc w:val="center"/>
              <w:rPr>
                <w:i/>
                <w:iCs/>
                <w:sz w:val="20"/>
                <w:szCs w:val="20"/>
              </w:rPr>
            </w:pPr>
            <w:r w:rsidRPr="006D780B">
              <w:rPr>
                <w:sz w:val="20"/>
                <w:szCs w:val="20"/>
              </w:rPr>
              <w:t>Data availability and quality</w:t>
            </w:r>
          </w:p>
        </w:tc>
        <w:tc>
          <w:tcPr>
            <w:tcW w:w="2268" w:type="dxa"/>
            <w:shd w:val="clear" w:color="auto" w:fill="FFFFCC"/>
            <w:vAlign w:val="center"/>
          </w:tcPr>
          <w:p w14:paraId="2D64FFEF" w14:textId="55E3DEF4" w:rsidR="009B0A85" w:rsidRPr="006D780B" w:rsidRDefault="00704831" w:rsidP="00D312D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D780B">
              <w:rPr>
                <w:sz w:val="20"/>
                <w:szCs w:val="20"/>
              </w:rPr>
              <w:t>Data availability and quality</w:t>
            </w:r>
          </w:p>
        </w:tc>
        <w:tc>
          <w:tcPr>
            <w:tcW w:w="2268" w:type="dxa"/>
            <w:shd w:val="clear" w:color="auto" w:fill="CCFFCC"/>
            <w:vAlign w:val="center"/>
          </w:tcPr>
          <w:p w14:paraId="16BB505D" w14:textId="0D135FC5" w:rsidR="009B0A85" w:rsidRPr="006D780B" w:rsidRDefault="00CB6580" w:rsidP="00D312D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D780B">
              <w:rPr>
                <w:sz w:val="20"/>
                <w:szCs w:val="20"/>
              </w:rPr>
              <w:t>Data availability and quality</w:t>
            </w:r>
          </w:p>
        </w:tc>
      </w:tr>
      <w:tr w:rsidR="009B0A85" w14:paraId="3374C38F" w14:textId="77777777" w:rsidTr="00E02AEB">
        <w:trPr>
          <w:trHeight w:val="397"/>
        </w:trPr>
        <w:tc>
          <w:tcPr>
            <w:tcW w:w="2410" w:type="dxa"/>
            <w:shd w:val="clear" w:color="auto" w:fill="E2EFD9" w:themeFill="accent6" w:themeFillTint="33"/>
            <w:vAlign w:val="center"/>
          </w:tcPr>
          <w:p w14:paraId="3CF7ED6A" w14:textId="77777777" w:rsidR="009B0A85" w:rsidRPr="006D780B" w:rsidRDefault="009B0A85" w:rsidP="00D312DD">
            <w:pPr>
              <w:spacing w:line="276" w:lineRule="auto"/>
              <w:jc w:val="center"/>
              <w:rPr>
                <w:i/>
                <w:iCs/>
                <w:sz w:val="20"/>
                <w:szCs w:val="20"/>
              </w:rPr>
            </w:pPr>
            <w:r w:rsidRPr="006D780B">
              <w:rPr>
                <w:sz w:val="20"/>
                <w:szCs w:val="20"/>
              </w:rPr>
              <w:t>Incorporation of climate change indicators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0E5BD739" w14:textId="444DEED3" w:rsidR="009B0A85" w:rsidRPr="001F112A" w:rsidRDefault="0088145E" w:rsidP="00D312D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7369D">
              <w:rPr>
                <w:sz w:val="20"/>
                <w:szCs w:val="20"/>
              </w:rPr>
              <w:t>Model generalizability across regions</w:t>
            </w:r>
          </w:p>
        </w:tc>
        <w:tc>
          <w:tcPr>
            <w:tcW w:w="2268" w:type="dxa"/>
            <w:shd w:val="clear" w:color="auto" w:fill="FFFFCC"/>
            <w:vAlign w:val="center"/>
          </w:tcPr>
          <w:p w14:paraId="745C65C5" w14:textId="20D17703" w:rsidR="009B0A85" w:rsidRPr="006D780B" w:rsidRDefault="00704831" w:rsidP="00D312D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04831">
              <w:rPr>
                <w:sz w:val="20"/>
                <w:szCs w:val="20"/>
              </w:rPr>
              <w:t>Model generalizability and transferability</w:t>
            </w:r>
          </w:p>
        </w:tc>
        <w:tc>
          <w:tcPr>
            <w:tcW w:w="2268" w:type="dxa"/>
            <w:shd w:val="clear" w:color="auto" w:fill="CCFFCC"/>
            <w:vAlign w:val="center"/>
          </w:tcPr>
          <w:p w14:paraId="17B91C06" w14:textId="30508260" w:rsidR="009B0A85" w:rsidRPr="006D780B" w:rsidRDefault="00CB6580" w:rsidP="00D312D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E430A">
              <w:rPr>
                <w:sz w:val="20"/>
                <w:szCs w:val="20"/>
              </w:rPr>
              <w:t>Overfitting</w:t>
            </w:r>
          </w:p>
        </w:tc>
      </w:tr>
      <w:tr w:rsidR="009B0A85" w14:paraId="569F003B" w14:textId="77777777" w:rsidTr="00E02AEB">
        <w:trPr>
          <w:trHeight w:val="397"/>
        </w:trPr>
        <w:tc>
          <w:tcPr>
            <w:tcW w:w="2410" w:type="dxa"/>
            <w:shd w:val="clear" w:color="auto" w:fill="E2EFD9" w:themeFill="accent6" w:themeFillTint="33"/>
            <w:vAlign w:val="center"/>
          </w:tcPr>
          <w:p w14:paraId="217F1354" w14:textId="77777777" w:rsidR="009B0A85" w:rsidRPr="006D780B" w:rsidRDefault="009B0A85" w:rsidP="00D312DD">
            <w:pPr>
              <w:spacing w:line="276" w:lineRule="auto"/>
              <w:jc w:val="center"/>
              <w:rPr>
                <w:i/>
                <w:iCs/>
                <w:sz w:val="20"/>
                <w:szCs w:val="20"/>
              </w:rPr>
            </w:pPr>
            <w:r w:rsidRPr="006D780B">
              <w:rPr>
                <w:sz w:val="20"/>
                <w:szCs w:val="20"/>
              </w:rPr>
              <w:t>Use of social media data (</w:t>
            </w:r>
            <w:r>
              <w:rPr>
                <w:sz w:val="20"/>
                <w:szCs w:val="20"/>
              </w:rPr>
              <w:t xml:space="preserve">e.g. in </w:t>
            </w:r>
            <w:r w:rsidRPr="006D780B">
              <w:rPr>
                <w:sz w:val="20"/>
                <w:szCs w:val="20"/>
              </w:rPr>
              <w:t xml:space="preserve">scare-data regions) 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231530D8" w14:textId="4E9E7939" w:rsidR="009B0A85" w:rsidRPr="006D780B" w:rsidRDefault="0088145E" w:rsidP="00D312D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7369D">
              <w:rPr>
                <w:sz w:val="20"/>
                <w:szCs w:val="20"/>
              </w:rPr>
              <w:t>Integration with physical knowledge</w:t>
            </w:r>
          </w:p>
        </w:tc>
        <w:tc>
          <w:tcPr>
            <w:tcW w:w="2268" w:type="dxa"/>
            <w:shd w:val="clear" w:color="auto" w:fill="FFFFCC"/>
            <w:vAlign w:val="center"/>
          </w:tcPr>
          <w:p w14:paraId="7EFF9233" w14:textId="147D0DBF" w:rsidR="009B0A85" w:rsidRPr="006D780B" w:rsidRDefault="00704831" w:rsidP="00D312D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04831">
              <w:rPr>
                <w:sz w:val="20"/>
                <w:szCs w:val="20"/>
              </w:rPr>
              <w:t>Integration with hydrological knowledge</w:t>
            </w:r>
          </w:p>
        </w:tc>
        <w:tc>
          <w:tcPr>
            <w:tcW w:w="2268" w:type="dxa"/>
            <w:shd w:val="clear" w:color="auto" w:fill="CCFFCC"/>
            <w:vAlign w:val="center"/>
          </w:tcPr>
          <w:p w14:paraId="2D98B686" w14:textId="5BA6A1D7" w:rsidR="009B0A85" w:rsidRPr="006D780B" w:rsidRDefault="00CB6580" w:rsidP="00D312D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11853">
              <w:rPr>
                <w:sz w:val="20"/>
                <w:szCs w:val="20"/>
              </w:rPr>
              <w:t xml:space="preserve">Model </w:t>
            </w:r>
            <w:r>
              <w:rPr>
                <w:sz w:val="20"/>
                <w:szCs w:val="20"/>
              </w:rPr>
              <w:t>i</w:t>
            </w:r>
            <w:r w:rsidRPr="00711853">
              <w:rPr>
                <w:sz w:val="20"/>
                <w:szCs w:val="20"/>
              </w:rPr>
              <w:t>nterpretability</w:t>
            </w:r>
          </w:p>
        </w:tc>
      </w:tr>
      <w:tr w:rsidR="009B0A85" w14:paraId="41AF5B7A" w14:textId="77777777" w:rsidTr="00E02AEB">
        <w:trPr>
          <w:trHeight w:val="397"/>
        </w:trPr>
        <w:tc>
          <w:tcPr>
            <w:tcW w:w="2410" w:type="dxa"/>
            <w:shd w:val="clear" w:color="auto" w:fill="E2EFD9" w:themeFill="accent6" w:themeFillTint="33"/>
            <w:vAlign w:val="center"/>
          </w:tcPr>
          <w:p w14:paraId="2CD8B133" w14:textId="77777777" w:rsidR="009B0A85" w:rsidRPr="006D780B" w:rsidRDefault="009B0A85" w:rsidP="00D312DD">
            <w:pPr>
              <w:spacing w:line="276" w:lineRule="auto"/>
              <w:jc w:val="center"/>
              <w:rPr>
                <w:i/>
                <w:iCs/>
                <w:sz w:val="20"/>
                <w:szCs w:val="20"/>
              </w:rPr>
            </w:pPr>
            <w:r w:rsidRPr="006D780B">
              <w:rPr>
                <w:sz w:val="20"/>
                <w:szCs w:val="20"/>
              </w:rPr>
              <w:t xml:space="preserve">Physical interpretation </w:t>
            </w:r>
            <w:r>
              <w:rPr>
                <w:sz w:val="20"/>
                <w:szCs w:val="20"/>
              </w:rPr>
              <w:t>and soundness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1012BC3C" w14:textId="200B1B53" w:rsidR="009B0A85" w:rsidRPr="006D780B" w:rsidRDefault="0088145E" w:rsidP="00D312D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7369D">
              <w:rPr>
                <w:sz w:val="20"/>
                <w:szCs w:val="20"/>
              </w:rPr>
              <w:t xml:space="preserve">Model interpretability and explainability  </w:t>
            </w:r>
          </w:p>
        </w:tc>
        <w:tc>
          <w:tcPr>
            <w:tcW w:w="2268" w:type="dxa"/>
            <w:shd w:val="clear" w:color="auto" w:fill="FFFFCC"/>
            <w:vAlign w:val="center"/>
          </w:tcPr>
          <w:p w14:paraId="39CC00F2" w14:textId="3AD3C48A" w:rsidR="009B0A85" w:rsidRPr="006D780B" w:rsidRDefault="00704831" w:rsidP="00D312D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46B92">
              <w:rPr>
                <w:sz w:val="20"/>
                <w:szCs w:val="20"/>
              </w:rPr>
              <w:t>Interpretability and explainability</w:t>
            </w:r>
          </w:p>
        </w:tc>
        <w:tc>
          <w:tcPr>
            <w:tcW w:w="2268" w:type="dxa"/>
            <w:shd w:val="clear" w:color="auto" w:fill="CCFFCC"/>
            <w:vAlign w:val="center"/>
          </w:tcPr>
          <w:p w14:paraId="624D11C3" w14:textId="48E3BC41" w:rsidR="009B0A85" w:rsidRPr="006D780B" w:rsidRDefault="00CB6580" w:rsidP="00D312D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E430A">
              <w:rPr>
                <w:sz w:val="20"/>
                <w:szCs w:val="20"/>
              </w:rPr>
              <w:t>Feature selection and model generalization</w:t>
            </w:r>
          </w:p>
        </w:tc>
      </w:tr>
      <w:tr w:rsidR="009B0A85" w14:paraId="41D4BE75" w14:textId="77777777" w:rsidTr="00E02AEB">
        <w:trPr>
          <w:trHeight w:val="397"/>
        </w:trPr>
        <w:tc>
          <w:tcPr>
            <w:tcW w:w="2410" w:type="dxa"/>
            <w:shd w:val="clear" w:color="auto" w:fill="E2EFD9" w:themeFill="accent6" w:themeFillTint="33"/>
            <w:vAlign w:val="center"/>
          </w:tcPr>
          <w:p w14:paraId="7F5537E6" w14:textId="77777777" w:rsidR="009B0A85" w:rsidRPr="006D780B" w:rsidRDefault="009B0A85" w:rsidP="00D312DD">
            <w:pPr>
              <w:spacing w:line="276" w:lineRule="auto"/>
              <w:jc w:val="center"/>
              <w:rPr>
                <w:i/>
                <w:iCs/>
                <w:sz w:val="20"/>
                <w:szCs w:val="20"/>
              </w:rPr>
            </w:pPr>
            <w:r w:rsidRPr="006D780B">
              <w:rPr>
                <w:sz w:val="20"/>
                <w:szCs w:val="20"/>
              </w:rPr>
              <w:t>Trade-off analysis and generalization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034E77EE" w14:textId="33E86512" w:rsidR="009B0A85" w:rsidRPr="006D780B" w:rsidRDefault="0088145E" w:rsidP="00D312DD">
            <w:pPr>
              <w:spacing w:line="276" w:lineRule="auto"/>
              <w:ind w:left="-111" w:right="-110"/>
              <w:jc w:val="center"/>
              <w:rPr>
                <w:sz w:val="20"/>
                <w:szCs w:val="20"/>
              </w:rPr>
            </w:pPr>
            <w:r w:rsidRPr="0097369D">
              <w:rPr>
                <w:sz w:val="20"/>
                <w:szCs w:val="20"/>
              </w:rPr>
              <w:t>Temporal dynamics and real-time prediction</w:t>
            </w:r>
          </w:p>
        </w:tc>
        <w:tc>
          <w:tcPr>
            <w:tcW w:w="2268" w:type="dxa"/>
            <w:shd w:val="clear" w:color="auto" w:fill="FFFFCC"/>
            <w:vAlign w:val="center"/>
          </w:tcPr>
          <w:p w14:paraId="745BA539" w14:textId="32F8E16D" w:rsidR="009B0A85" w:rsidRPr="006D780B" w:rsidRDefault="00704831" w:rsidP="00D312D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04831">
              <w:rPr>
                <w:sz w:val="20"/>
                <w:szCs w:val="20"/>
              </w:rPr>
              <w:t>Computational resources and technical expertise</w:t>
            </w:r>
          </w:p>
        </w:tc>
        <w:tc>
          <w:tcPr>
            <w:tcW w:w="2268" w:type="dxa"/>
            <w:shd w:val="clear" w:color="auto" w:fill="CCFFCC"/>
            <w:vAlign w:val="center"/>
          </w:tcPr>
          <w:p w14:paraId="7ADE6BA6" w14:textId="6B74C089" w:rsidR="009B0A85" w:rsidRPr="006D780B" w:rsidRDefault="00CB6580" w:rsidP="00D312D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7E430A">
              <w:rPr>
                <w:sz w:val="20"/>
                <w:szCs w:val="20"/>
              </w:rPr>
              <w:t>Integration with physical models</w:t>
            </w:r>
          </w:p>
        </w:tc>
      </w:tr>
    </w:tbl>
    <w:p w14:paraId="315D604E" w14:textId="77777777" w:rsidR="006B5396" w:rsidRDefault="006B5396">
      <w:pPr>
        <w:sectPr w:rsidR="006B5396" w:rsidSect="00BD71BE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232E8177" w14:textId="1BEFA60A" w:rsidR="006B5396" w:rsidRDefault="006B5396" w:rsidP="006B5396">
      <w:pPr>
        <w:pStyle w:val="Caption"/>
        <w:keepNext/>
        <w:spacing w:after="0" w:line="276" w:lineRule="auto"/>
        <w:jc w:val="both"/>
      </w:pPr>
      <w:r w:rsidRPr="009505D6">
        <w:lastRenderedPageBreak/>
        <w:t xml:space="preserve">Table </w:t>
      </w:r>
      <w:r>
        <w:t>B6</w:t>
      </w:r>
      <w:r w:rsidRPr="009505D6">
        <w:t xml:space="preserve">. </w:t>
      </w:r>
      <w:r w:rsidRPr="006B5396">
        <w:t>Influence of typhoon frequency as a predictor on flash flood susceptibility modeling and its effect on model performance in cyclone-prone coastal regions</w:t>
      </w:r>
    </w:p>
    <w:tbl>
      <w:tblPr>
        <w:tblStyle w:val="TableGrid"/>
        <w:tblW w:w="9072" w:type="dxa"/>
        <w:tblInd w:w="-5" w:type="dxa"/>
        <w:tblBorders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095"/>
        <w:gridCol w:w="2922"/>
        <w:gridCol w:w="2933"/>
        <w:gridCol w:w="1122"/>
      </w:tblGrid>
      <w:tr w:rsidR="001270B5" w:rsidRPr="000A2090" w14:paraId="59877BB6" w14:textId="77777777" w:rsidTr="00E02AEB">
        <w:tc>
          <w:tcPr>
            <w:tcW w:w="2095" w:type="dxa"/>
            <w:shd w:val="clear" w:color="auto" w:fill="FFFFFF" w:themeFill="background1"/>
          </w:tcPr>
          <w:p w14:paraId="1B1ACC64" w14:textId="7CCEE33E" w:rsidR="001270B5" w:rsidRPr="00BD1DBA" w:rsidRDefault="001270B5" w:rsidP="00B2318E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1270B5">
              <w:rPr>
                <w:b/>
                <w:bCs/>
                <w:sz w:val="20"/>
                <w:szCs w:val="20"/>
              </w:rPr>
              <w:t xml:space="preserve">Reason for Incorporating </w:t>
            </w:r>
            <w:r>
              <w:rPr>
                <w:b/>
                <w:bCs/>
                <w:sz w:val="20"/>
                <w:szCs w:val="20"/>
              </w:rPr>
              <w:t>ATF*</w:t>
            </w:r>
          </w:p>
        </w:tc>
        <w:tc>
          <w:tcPr>
            <w:tcW w:w="2922" w:type="dxa"/>
            <w:shd w:val="clear" w:color="auto" w:fill="E2EFD9" w:themeFill="accent6" w:themeFillTint="33"/>
            <w:vAlign w:val="center"/>
          </w:tcPr>
          <w:p w14:paraId="4738C7E9" w14:textId="4B43FA20" w:rsidR="001270B5" w:rsidRPr="00BD1DBA" w:rsidRDefault="001270B5" w:rsidP="00F3666B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Benchmark</w:t>
            </w:r>
          </w:p>
        </w:tc>
        <w:tc>
          <w:tcPr>
            <w:tcW w:w="2933" w:type="dxa"/>
            <w:shd w:val="clear" w:color="auto" w:fill="CCFFCC"/>
            <w:vAlign w:val="center"/>
          </w:tcPr>
          <w:p w14:paraId="65446373" w14:textId="6CE1175F" w:rsidR="001270B5" w:rsidRPr="00BD1DBA" w:rsidRDefault="001270B5" w:rsidP="00F3666B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432E8D">
              <w:rPr>
                <w:b/>
                <w:bCs/>
                <w:sz w:val="20"/>
                <w:szCs w:val="20"/>
              </w:rPr>
              <w:t>Chat-FSM</w:t>
            </w:r>
          </w:p>
        </w:tc>
        <w:tc>
          <w:tcPr>
            <w:tcW w:w="1122" w:type="dxa"/>
            <w:shd w:val="clear" w:color="auto" w:fill="FFFFFF" w:themeFill="background1"/>
            <w:vAlign w:val="center"/>
          </w:tcPr>
          <w:p w14:paraId="0BA81696" w14:textId="77777777" w:rsidR="001270B5" w:rsidRPr="00BD1DBA" w:rsidRDefault="001270B5" w:rsidP="00F3666B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BD1DBA">
              <w:rPr>
                <w:b/>
                <w:bCs/>
                <w:sz w:val="20"/>
                <w:szCs w:val="20"/>
              </w:rPr>
              <w:t>Match</w:t>
            </w:r>
          </w:p>
        </w:tc>
      </w:tr>
      <w:tr w:rsidR="001270B5" w:rsidRPr="000A2090" w14:paraId="5865F95B" w14:textId="77777777" w:rsidTr="00E02AEB">
        <w:trPr>
          <w:trHeight w:val="1123"/>
        </w:trPr>
        <w:tc>
          <w:tcPr>
            <w:tcW w:w="2095" w:type="dxa"/>
            <w:shd w:val="clear" w:color="auto" w:fill="FFFFFF" w:themeFill="background1"/>
            <w:vAlign w:val="center"/>
          </w:tcPr>
          <w:p w14:paraId="54FA0E16" w14:textId="7FC85382" w:rsidR="001270B5" w:rsidRPr="00A537DB" w:rsidRDefault="001270B5" w:rsidP="00B2318E">
            <w:pPr>
              <w:spacing w:line="276" w:lineRule="auto"/>
              <w:ind w:right="35"/>
              <w:jc w:val="center"/>
              <w:rPr>
                <w:sz w:val="20"/>
                <w:szCs w:val="18"/>
              </w:rPr>
            </w:pPr>
            <w:r w:rsidRPr="001270B5">
              <w:rPr>
                <w:sz w:val="20"/>
                <w:szCs w:val="18"/>
              </w:rPr>
              <w:t>Typhoons produce intense rainfall that can trigger flash floods</w:t>
            </w:r>
          </w:p>
        </w:tc>
        <w:tc>
          <w:tcPr>
            <w:tcW w:w="2922" w:type="dxa"/>
            <w:shd w:val="clear" w:color="auto" w:fill="E2EFD9" w:themeFill="accent6" w:themeFillTint="33"/>
            <w:vAlign w:val="center"/>
          </w:tcPr>
          <w:p w14:paraId="5F3095A7" w14:textId="628E21B6" w:rsidR="001270B5" w:rsidRPr="00A537DB" w:rsidRDefault="001270B5" w:rsidP="00B2318E">
            <w:pPr>
              <w:spacing w:line="276" w:lineRule="auto"/>
              <w:ind w:right="39"/>
              <w:jc w:val="center"/>
              <w:rPr>
                <w:sz w:val="20"/>
                <w:szCs w:val="18"/>
              </w:rPr>
            </w:pPr>
            <w:r w:rsidRPr="00432E8D">
              <w:rPr>
                <w:sz w:val="20"/>
                <w:szCs w:val="18"/>
              </w:rPr>
              <w:t>Typhoons are linked to heavy precipitation and form a typhoon → rainstorm → flash flood chain in coastal areas.</w:t>
            </w:r>
          </w:p>
        </w:tc>
        <w:tc>
          <w:tcPr>
            <w:tcW w:w="2933" w:type="dxa"/>
            <w:shd w:val="clear" w:color="auto" w:fill="CCFFCC"/>
            <w:vAlign w:val="center"/>
          </w:tcPr>
          <w:p w14:paraId="7607AF75" w14:textId="5784E8B9" w:rsidR="001270B5" w:rsidRPr="00895483" w:rsidRDefault="001270B5" w:rsidP="00F3666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32E8D">
              <w:rPr>
                <w:sz w:val="20"/>
                <w:szCs w:val="18"/>
              </w:rPr>
              <w:t>Tropical cyclones generate extreme short-duration rainfall, a key trigger of flash floods.</w:t>
            </w:r>
          </w:p>
        </w:tc>
        <w:tc>
          <w:tcPr>
            <w:tcW w:w="1122" w:type="dxa"/>
            <w:shd w:val="clear" w:color="auto" w:fill="FFFFFF" w:themeFill="background1"/>
            <w:vAlign w:val="center"/>
          </w:tcPr>
          <w:p w14:paraId="1FE2FF89" w14:textId="77777777" w:rsidR="001270B5" w:rsidRPr="00C86A7C" w:rsidRDefault="001270B5" w:rsidP="00F3666B">
            <w:pPr>
              <w:spacing w:line="276" w:lineRule="auto"/>
              <w:jc w:val="center"/>
              <w:rPr>
                <w:sz w:val="20"/>
                <w:szCs w:val="20"/>
                <w:rtl/>
                <w:lang w:bidi="fa-IR"/>
              </w:rPr>
            </w:pPr>
            <w:r>
              <w:rPr>
                <w:sz w:val="20"/>
                <w:szCs w:val="20"/>
              </w:rPr>
              <w:t>Y</w:t>
            </w:r>
          </w:p>
        </w:tc>
      </w:tr>
      <w:tr w:rsidR="001270B5" w:rsidRPr="000A2090" w14:paraId="0A4FB097" w14:textId="77777777" w:rsidTr="00E02AEB">
        <w:trPr>
          <w:trHeight w:val="1123"/>
        </w:trPr>
        <w:tc>
          <w:tcPr>
            <w:tcW w:w="2095" w:type="dxa"/>
            <w:shd w:val="clear" w:color="auto" w:fill="FFFFFF" w:themeFill="background1"/>
            <w:vAlign w:val="center"/>
          </w:tcPr>
          <w:p w14:paraId="1B1978BA" w14:textId="136B23EC" w:rsidR="001270B5" w:rsidRPr="00A537DB" w:rsidRDefault="001270B5" w:rsidP="00B2318E">
            <w:pPr>
              <w:spacing w:line="276" w:lineRule="auto"/>
              <w:ind w:right="35"/>
              <w:jc w:val="center"/>
              <w:rPr>
                <w:sz w:val="20"/>
                <w:szCs w:val="18"/>
              </w:rPr>
            </w:pPr>
            <w:r w:rsidRPr="001270B5">
              <w:rPr>
                <w:sz w:val="20"/>
                <w:szCs w:val="18"/>
              </w:rPr>
              <w:t>Represents a regional hazard driver in coastal areas</w:t>
            </w:r>
          </w:p>
        </w:tc>
        <w:tc>
          <w:tcPr>
            <w:tcW w:w="2922" w:type="dxa"/>
            <w:shd w:val="clear" w:color="auto" w:fill="E2EFD9" w:themeFill="accent6" w:themeFillTint="33"/>
            <w:vAlign w:val="center"/>
          </w:tcPr>
          <w:p w14:paraId="4BA1CBC9" w14:textId="31BF8269" w:rsidR="001270B5" w:rsidRPr="00A537DB" w:rsidRDefault="001270B5" w:rsidP="00B2318E">
            <w:pPr>
              <w:spacing w:line="276" w:lineRule="auto"/>
              <w:ind w:right="39"/>
              <w:jc w:val="center"/>
              <w:rPr>
                <w:sz w:val="20"/>
                <w:szCs w:val="18"/>
              </w:rPr>
            </w:pPr>
            <w:r w:rsidRPr="00432E8D">
              <w:rPr>
                <w:sz w:val="20"/>
                <w:szCs w:val="18"/>
              </w:rPr>
              <w:t>ATF reflects that coastal regions are frequently affected by typhoons, influencing flood occurrence.</w:t>
            </w:r>
          </w:p>
        </w:tc>
        <w:tc>
          <w:tcPr>
            <w:tcW w:w="2933" w:type="dxa"/>
            <w:shd w:val="clear" w:color="auto" w:fill="CCFFCC"/>
            <w:vAlign w:val="center"/>
          </w:tcPr>
          <w:p w14:paraId="5945F321" w14:textId="6087A130" w:rsidR="001270B5" w:rsidRPr="00895483" w:rsidRDefault="001270B5" w:rsidP="00F3666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32E8D">
              <w:rPr>
                <w:sz w:val="20"/>
                <w:szCs w:val="20"/>
              </w:rPr>
              <w:t>Typhoon frequency represents long-term climatic forcing/exposure to cyclone hazards.</w:t>
            </w:r>
          </w:p>
        </w:tc>
        <w:tc>
          <w:tcPr>
            <w:tcW w:w="1122" w:type="dxa"/>
            <w:shd w:val="clear" w:color="auto" w:fill="FFFFFF" w:themeFill="background1"/>
            <w:vAlign w:val="center"/>
          </w:tcPr>
          <w:p w14:paraId="6B8D2D6D" w14:textId="0CD0AB59" w:rsidR="001270B5" w:rsidRPr="00C86A7C" w:rsidRDefault="001270B5" w:rsidP="00F366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</w:tr>
      <w:tr w:rsidR="001270B5" w:rsidRPr="000A2090" w14:paraId="041D335D" w14:textId="77777777" w:rsidTr="00E02AEB">
        <w:trPr>
          <w:trHeight w:val="1123"/>
        </w:trPr>
        <w:tc>
          <w:tcPr>
            <w:tcW w:w="2095" w:type="dxa"/>
            <w:shd w:val="clear" w:color="auto" w:fill="FFFFFF" w:themeFill="background1"/>
            <w:vAlign w:val="center"/>
          </w:tcPr>
          <w:p w14:paraId="1E2C1AE4" w14:textId="77F5FDE4" w:rsidR="001270B5" w:rsidRPr="00A537DB" w:rsidRDefault="001270B5" w:rsidP="00B2318E">
            <w:pPr>
              <w:spacing w:line="276" w:lineRule="auto"/>
              <w:ind w:right="35"/>
              <w:jc w:val="center"/>
              <w:rPr>
                <w:sz w:val="20"/>
                <w:szCs w:val="18"/>
              </w:rPr>
            </w:pPr>
            <w:r w:rsidRPr="001270B5">
              <w:rPr>
                <w:sz w:val="20"/>
                <w:szCs w:val="18"/>
              </w:rPr>
              <w:t>Captures repeated exposure to extreme rainfall events</w:t>
            </w:r>
          </w:p>
        </w:tc>
        <w:tc>
          <w:tcPr>
            <w:tcW w:w="2922" w:type="dxa"/>
            <w:shd w:val="clear" w:color="auto" w:fill="E2EFD9" w:themeFill="accent6" w:themeFillTint="33"/>
            <w:vAlign w:val="center"/>
          </w:tcPr>
          <w:p w14:paraId="2E365198" w14:textId="5E858DE7" w:rsidR="001270B5" w:rsidRPr="00A537DB" w:rsidRDefault="001270B5" w:rsidP="00B2318E">
            <w:pPr>
              <w:spacing w:line="276" w:lineRule="auto"/>
              <w:ind w:right="39"/>
              <w:jc w:val="center"/>
              <w:rPr>
                <w:sz w:val="20"/>
                <w:szCs w:val="18"/>
              </w:rPr>
            </w:pPr>
            <w:r w:rsidRPr="001270B5">
              <w:rPr>
                <w:sz w:val="20"/>
                <w:szCs w:val="18"/>
              </w:rPr>
              <w:t>Captures repeated exposure to extreme rainfall events</w:t>
            </w:r>
            <w:r>
              <w:rPr>
                <w:sz w:val="20"/>
                <w:szCs w:val="18"/>
              </w:rPr>
              <w:t xml:space="preserve">: </w:t>
            </w:r>
            <w:r w:rsidRPr="00432E8D">
              <w:rPr>
                <w:sz w:val="20"/>
                <w:szCs w:val="18"/>
              </w:rPr>
              <w:t>Implied through frequent typhoon impacts in coastal regions.</w:t>
            </w:r>
          </w:p>
        </w:tc>
        <w:tc>
          <w:tcPr>
            <w:tcW w:w="2933" w:type="dxa"/>
            <w:shd w:val="clear" w:color="auto" w:fill="CCFFCC"/>
            <w:vAlign w:val="center"/>
          </w:tcPr>
          <w:p w14:paraId="1E152174" w14:textId="5F9CE927" w:rsidR="001270B5" w:rsidRPr="00A537DB" w:rsidRDefault="001270B5" w:rsidP="00F3666B">
            <w:pPr>
              <w:spacing w:line="276" w:lineRule="auto"/>
              <w:jc w:val="center"/>
              <w:rPr>
                <w:sz w:val="20"/>
                <w:szCs w:val="18"/>
              </w:rPr>
            </w:pPr>
            <w:r w:rsidRPr="00432E8D">
              <w:rPr>
                <w:sz w:val="20"/>
                <w:szCs w:val="18"/>
              </w:rPr>
              <w:t>Explicitly states areas with higher typhoon frequency experience repeated extreme rainfall events.</w:t>
            </w:r>
          </w:p>
        </w:tc>
        <w:tc>
          <w:tcPr>
            <w:tcW w:w="1122" w:type="dxa"/>
            <w:shd w:val="clear" w:color="auto" w:fill="FFFFFF" w:themeFill="background1"/>
            <w:vAlign w:val="center"/>
          </w:tcPr>
          <w:p w14:paraId="2BB127AC" w14:textId="1A8271E3" w:rsidR="001270B5" w:rsidRPr="00C86A7C" w:rsidRDefault="001270B5" w:rsidP="00F366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</w:tr>
      <w:tr w:rsidR="002B79C4" w:rsidRPr="000A2090" w14:paraId="14D8DB77" w14:textId="77777777" w:rsidTr="00E02AEB">
        <w:trPr>
          <w:trHeight w:val="1123"/>
        </w:trPr>
        <w:tc>
          <w:tcPr>
            <w:tcW w:w="2095" w:type="dxa"/>
            <w:shd w:val="clear" w:color="auto" w:fill="FFFFFF" w:themeFill="background1"/>
            <w:vAlign w:val="center"/>
          </w:tcPr>
          <w:p w14:paraId="22C4D440" w14:textId="45472F90" w:rsidR="002B79C4" w:rsidRPr="001270B5" w:rsidRDefault="002B79C4" w:rsidP="001270B5">
            <w:pPr>
              <w:spacing w:line="276" w:lineRule="auto"/>
              <w:ind w:right="35"/>
              <w:jc w:val="center"/>
              <w:rPr>
                <w:sz w:val="20"/>
                <w:szCs w:val="18"/>
              </w:rPr>
            </w:pPr>
            <w:r w:rsidRPr="002B79C4">
              <w:rPr>
                <w:sz w:val="20"/>
                <w:szCs w:val="18"/>
              </w:rPr>
              <w:t>Helps represent regional flood-generation mechanisms</w:t>
            </w:r>
          </w:p>
        </w:tc>
        <w:tc>
          <w:tcPr>
            <w:tcW w:w="2922" w:type="dxa"/>
            <w:shd w:val="clear" w:color="auto" w:fill="E2EFD9" w:themeFill="accent6" w:themeFillTint="33"/>
            <w:vAlign w:val="center"/>
          </w:tcPr>
          <w:p w14:paraId="740F511F" w14:textId="7CE066B6" w:rsidR="002B79C4" w:rsidRPr="001270B5" w:rsidRDefault="002B79C4" w:rsidP="001270B5">
            <w:pPr>
              <w:spacing w:line="276" w:lineRule="auto"/>
              <w:ind w:right="39"/>
              <w:jc w:val="center"/>
              <w:rPr>
                <w:sz w:val="20"/>
                <w:szCs w:val="18"/>
              </w:rPr>
            </w:pPr>
            <w:r w:rsidRPr="002B79C4">
              <w:rPr>
                <w:sz w:val="20"/>
                <w:szCs w:val="18"/>
              </w:rPr>
              <w:t>ATF captures the specific coastal flood-generation mechanism linked to typhoons.</w:t>
            </w:r>
          </w:p>
        </w:tc>
        <w:tc>
          <w:tcPr>
            <w:tcW w:w="2933" w:type="dxa"/>
            <w:shd w:val="clear" w:color="auto" w:fill="CCFFCC"/>
            <w:vAlign w:val="center"/>
          </w:tcPr>
          <w:p w14:paraId="0AA8031B" w14:textId="5200895B" w:rsidR="002B79C4" w:rsidRPr="00432E8D" w:rsidRDefault="002B79C4" w:rsidP="00F3666B">
            <w:pPr>
              <w:spacing w:line="276" w:lineRule="auto"/>
              <w:jc w:val="center"/>
              <w:rPr>
                <w:sz w:val="20"/>
                <w:szCs w:val="18"/>
              </w:rPr>
            </w:pPr>
            <w:r w:rsidRPr="002B79C4">
              <w:rPr>
                <w:sz w:val="20"/>
                <w:szCs w:val="18"/>
              </w:rPr>
              <w:t>Described as strengthening the causal linkage between climatic drivers and flash floods.</w:t>
            </w:r>
          </w:p>
        </w:tc>
        <w:tc>
          <w:tcPr>
            <w:tcW w:w="1122" w:type="dxa"/>
            <w:shd w:val="clear" w:color="auto" w:fill="FFFFFF" w:themeFill="background1"/>
            <w:vAlign w:val="center"/>
          </w:tcPr>
          <w:p w14:paraId="6A8BEB90" w14:textId="21E3C8F7" w:rsidR="002B79C4" w:rsidRDefault="002B79C4" w:rsidP="00F366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</w:tr>
      <w:tr w:rsidR="003453F8" w:rsidRPr="000A2090" w14:paraId="1E585BD7" w14:textId="77777777" w:rsidTr="00E02AEB">
        <w:trPr>
          <w:trHeight w:val="1123"/>
        </w:trPr>
        <w:tc>
          <w:tcPr>
            <w:tcW w:w="2095" w:type="dxa"/>
            <w:shd w:val="clear" w:color="auto" w:fill="FFFFFF" w:themeFill="background1"/>
            <w:vAlign w:val="center"/>
          </w:tcPr>
          <w:p w14:paraId="46417157" w14:textId="7C748847" w:rsidR="003453F8" w:rsidRPr="002B79C4" w:rsidRDefault="003453F8" w:rsidP="001270B5">
            <w:pPr>
              <w:spacing w:line="276" w:lineRule="auto"/>
              <w:ind w:right="35"/>
              <w:jc w:val="center"/>
              <w:rPr>
                <w:sz w:val="20"/>
                <w:szCs w:val="18"/>
              </w:rPr>
            </w:pPr>
            <w:r w:rsidRPr="003453F8">
              <w:rPr>
                <w:sz w:val="20"/>
                <w:szCs w:val="18"/>
              </w:rPr>
              <w:t>Cyclone tracks/pathways influence spatial distribution of floods</w:t>
            </w:r>
          </w:p>
        </w:tc>
        <w:tc>
          <w:tcPr>
            <w:tcW w:w="2922" w:type="dxa"/>
            <w:shd w:val="clear" w:color="auto" w:fill="E2EFD9" w:themeFill="accent6" w:themeFillTint="33"/>
            <w:vAlign w:val="center"/>
          </w:tcPr>
          <w:p w14:paraId="57A5FB88" w14:textId="6B5AF258" w:rsidR="003453F8" w:rsidRPr="002B79C4" w:rsidRDefault="003453F8" w:rsidP="001270B5">
            <w:pPr>
              <w:spacing w:line="276" w:lineRule="auto"/>
              <w:ind w:right="39"/>
              <w:jc w:val="center"/>
              <w:rPr>
                <w:sz w:val="20"/>
                <w:szCs w:val="18"/>
              </w:rPr>
            </w:pPr>
            <w:r w:rsidRPr="003453F8">
              <w:rPr>
                <w:sz w:val="20"/>
                <w:szCs w:val="18"/>
              </w:rPr>
              <w:t>Not explicitly discussed in the paper.</w:t>
            </w:r>
          </w:p>
        </w:tc>
        <w:tc>
          <w:tcPr>
            <w:tcW w:w="2933" w:type="dxa"/>
            <w:shd w:val="clear" w:color="auto" w:fill="CCFFCC"/>
            <w:vAlign w:val="center"/>
          </w:tcPr>
          <w:p w14:paraId="15AF83F3" w14:textId="00F39956" w:rsidR="003453F8" w:rsidRPr="002B79C4" w:rsidRDefault="003453F8" w:rsidP="00F3666B">
            <w:pPr>
              <w:spacing w:line="276" w:lineRule="auto"/>
              <w:jc w:val="center"/>
              <w:rPr>
                <w:sz w:val="20"/>
                <w:szCs w:val="18"/>
              </w:rPr>
            </w:pPr>
            <w:r w:rsidRPr="003453F8">
              <w:rPr>
                <w:sz w:val="20"/>
                <w:szCs w:val="18"/>
              </w:rPr>
              <w:t>Explicitly mentioned as influencing flash-flood distribution.</w:t>
            </w:r>
          </w:p>
        </w:tc>
        <w:tc>
          <w:tcPr>
            <w:tcW w:w="1122" w:type="dxa"/>
            <w:shd w:val="clear" w:color="auto" w:fill="FFFFFF" w:themeFill="background1"/>
            <w:vAlign w:val="center"/>
          </w:tcPr>
          <w:p w14:paraId="0965B834" w14:textId="43E64B31" w:rsidR="003453F8" w:rsidRDefault="003453F8" w:rsidP="00F366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3453F8" w:rsidRPr="000A2090" w14:paraId="4132B5C5" w14:textId="77777777" w:rsidTr="00E02AEB">
        <w:trPr>
          <w:trHeight w:val="1123"/>
        </w:trPr>
        <w:tc>
          <w:tcPr>
            <w:tcW w:w="2095" w:type="dxa"/>
            <w:shd w:val="clear" w:color="auto" w:fill="FFFFFF" w:themeFill="background1"/>
            <w:vAlign w:val="center"/>
          </w:tcPr>
          <w:p w14:paraId="3BDBD040" w14:textId="6B6FD578" w:rsidR="003453F8" w:rsidRPr="002B79C4" w:rsidRDefault="003453F8" w:rsidP="001270B5">
            <w:pPr>
              <w:spacing w:line="276" w:lineRule="auto"/>
              <w:ind w:right="35"/>
              <w:jc w:val="center"/>
              <w:rPr>
                <w:sz w:val="20"/>
                <w:szCs w:val="18"/>
              </w:rPr>
            </w:pPr>
            <w:r w:rsidRPr="003453F8">
              <w:rPr>
                <w:sz w:val="20"/>
                <w:szCs w:val="18"/>
              </w:rPr>
              <w:t>Improves spatial differentiation of susceptibility classes</w:t>
            </w:r>
          </w:p>
        </w:tc>
        <w:tc>
          <w:tcPr>
            <w:tcW w:w="2922" w:type="dxa"/>
            <w:shd w:val="clear" w:color="auto" w:fill="E2EFD9" w:themeFill="accent6" w:themeFillTint="33"/>
            <w:vAlign w:val="center"/>
          </w:tcPr>
          <w:p w14:paraId="7AD0F40C" w14:textId="4CE961F8" w:rsidR="003453F8" w:rsidRPr="002B79C4" w:rsidRDefault="003453F8" w:rsidP="001270B5">
            <w:pPr>
              <w:spacing w:line="276" w:lineRule="auto"/>
              <w:ind w:right="39"/>
              <w:jc w:val="center"/>
              <w:rPr>
                <w:sz w:val="20"/>
                <w:szCs w:val="18"/>
              </w:rPr>
            </w:pPr>
            <w:r w:rsidRPr="003453F8">
              <w:rPr>
                <w:sz w:val="20"/>
                <w:szCs w:val="18"/>
              </w:rPr>
              <w:t>Not explicitly discussed in the paper.</w:t>
            </w:r>
          </w:p>
        </w:tc>
        <w:tc>
          <w:tcPr>
            <w:tcW w:w="2933" w:type="dxa"/>
            <w:shd w:val="clear" w:color="auto" w:fill="CCFFCC"/>
            <w:vAlign w:val="center"/>
          </w:tcPr>
          <w:p w14:paraId="3D2F7788" w14:textId="318F6B3D" w:rsidR="003453F8" w:rsidRPr="002B79C4" w:rsidRDefault="003453F8" w:rsidP="00F3666B">
            <w:pPr>
              <w:spacing w:line="276" w:lineRule="auto"/>
              <w:jc w:val="center"/>
              <w:rPr>
                <w:sz w:val="20"/>
                <w:szCs w:val="18"/>
              </w:rPr>
            </w:pPr>
            <w:r w:rsidRPr="003453F8">
              <w:rPr>
                <w:sz w:val="20"/>
                <w:szCs w:val="18"/>
              </w:rPr>
              <w:t>Mentioned as a modeling advantage.</w:t>
            </w:r>
          </w:p>
        </w:tc>
        <w:tc>
          <w:tcPr>
            <w:tcW w:w="1122" w:type="dxa"/>
            <w:shd w:val="clear" w:color="auto" w:fill="FFFFFF" w:themeFill="background1"/>
            <w:vAlign w:val="center"/>
          </w:tcPr>
          <w:p w14:paraId="610969F5" w14:textId="19F40AF1" w:rsidR="003453F8" w:rsidRDefault="003453F8" w:rsidP="00F366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1270B5" w:rsidRPr="000A2090" w14:paraId="776A58B8" w14:textId="77777777" w:rsidTr="00E02AEB">
        <w:trPr>
          <w:trHeight w:val="1123"/>
        </w:trPr>
        <w:tc>
          <w:tcPr>
            <w:tcW w:w="2095" w:type="dxa"/>
            <w:shd w:val="clear" w:color="auto" w:fill="FFFFFF" w:themeFill="background1"/>
            <w:vAlign w:val="center"/>
          </w:tcPr>
          <w:p w14:paraId="1983285E" w14:textId="4E5B7F1F" w:rsidR="001270B5" w:rsidRPr="00A537DB" w:rsidRDefault="001270B5" w:rsidP="00B2318E">
            <w:pPr>
              <w:spacing w:line="276" w:lineRule="auto"/>
              <w:ind w:right="35"/>
              <w:jc w:val="center"/>
              <w:rPr>
                <w:sz w:val="20"/>
                <w:szCs w:val="18"/>
              </w:rPr>
            </w:pPr>
            <w:r w:rsidRPr="001270B5">
              <w:rPr>
                <w:sz w:val="20"/>
                <w:szCs w:val="18"/>
              </w:rPr>
              <w:t>Improves model performance/accuracy</w:t>
            </w:r>
          </w:p>
        </w:tc>
        <w:tc>
          <w:tcPr>
            <w:tcW w:w="2922" w:type="dxa"/>
            <w:shd w:val="clear" w:color="auto" w:fill="E2EFD9" w:themeFill="accent6" w:themeFillTint="33"/>
            <w:vAlign w:val="center"/>
          </w:tcPr>
          <w:p w14:paraId="662C11A9" w14:textId="24F64EB1" w:rsidR="001270B5" w:rsidRPr="00A537DB" w:rsidRDefault="001270B5" w:rsidP="00B2318E">
            <w:pPr>
              <w:spacing w:line="276" w:lineRule="auto"/>
              <w:ind w:right="39"/>
              <w:jc w:val="center"/>
              <w:rPr>
                <w:sz w:val="20"/>
                <w:szCs w:val="18"/>
              </w:rPr>
            </w:pPr>
            <w:r w:rsidRPr="001270B5">
              <w:rPr>
                <w:sz w:val="20"/>
                <w:szCs w:val="18"/>
              </w:rPr>
              <w:t>Experiments show accuracy decreases when ATF is removed, confirming its predictive value.</w:t>
            </w:r>
          </w:p>
        </w:tc>
        <w:tc>
          <w:tcPr>
            <w:tcW w:w="2933" w:type="dxa"/>
            <w:shd w:val="clear" w:color="auto" w:fill="CCFFCC"/>
            <w:vAlign w:val="center"/>
          </w:tcPr>
          <w:p w14:paraId="52630442" w14:textId="2757E8D7" w:rsidR="001270B5" w:rsidRPr="00895483" w:rsidRDefault="001270B5" w:rsidP="00F3666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270B5">
              <w:rPr>
                <w:sz w:val="20"/>
                <w:szCs w:val="20"/>
              </w:rPr>
              <w:t>Expected to increase metrics such as AUC and accuracy.</w:t>
            </w:r>
          </w:p>
        </w:tc>
        <w:tc>
          <w:tcPr>
            <w:tcW w:w="1122" w:type="dxa"/>
            <w:shd w:val="clear" w:color="auto" w:fill="FFFFFF" w:themeFill="background1"/>
            <w:vAlign w:val="center"/>
          </w:tcPr>
          <w:p w14:paraId="3BA7309E" w14:textId="77777777" w:rsidR="001270B5" w:rsidRPr="00C86A7C" w:rsidRDefault="001270B5" w:rsidP="00F3666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</w:tr>
    </w:tbl>
    <w:p w14:paraId="26635E79" w14:textId="77777777" w:rsidR="00432E8D" w:rsidRPr="00E02AEB" w:rsidRDefault="00432E8D" w:rsidP="00432E8D">
      <w:pPr>
        <w:rPr>
          <w:sz w:val="20"/>
          <w:szCs w:val="18"/>
        </w:rPr>
      </w:pPr>
      <w:r w:rsidRPr="00E02AEB">
        <w:rPr>
          <w:sz w:val="20"/>
          <w:szCs w:val="18"/>
          <w:vertAlign w:val="superscript"/>
        </w:rPr>
        <w:t>*</w:t>
      </w:r>
      <w:r w:rsidRPr="00E02AEB">
        <w:rPr>
          <w:sz w:val="20"/>
          <w:szCs w:val="18"/>
        </w:rPr>
        <w:t>ATF: Average Typhoon Frequency</w:t>
      </w:r>
    </w:p>
    <w:p w14:paraId="4DB1202E" w14:textId="77777777" w:rsidR="00F50875" w:rsidRDefault="00F50875"/>
    <w:p w14:paraId="51C6F1DF" w14:textId="77777777" w:rsidR="00F50875" w:rsidRDefault="00F50875"/>
    <w:p w14:paraId="034C1BDB" w14:textId="77777777" w:rsidR="00F50875" w:rsidRDefault="00F50875"/>
    <w:p w14:paraId="4036C212" w14:textId="77777777" w:rsidR="0015201E" w:rsidRDefault="0015201E"/>
    <w:sectPr w:rsidR="0015201E" w:rsidSect="00BD71B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9C9"/>
    <w:rsid w:val="0001398E"/>
    <w:rsid w:val="00050419"/>
    <w:rsid w:val="00063BAE"/>
    <w:rsid w:val="000665C1"/>
    <w:rsid w:val="000E0E59"/>
    <w:rsid w:val="001270B5"/>
    <w:rsid w:val="0013505F"/>
    <w:rsid w:val="0015201E"/>
    <w:rsid w:val="001946D2"/>
    <w:rsid w:val="00196A25"/>
    <w:rsid w:val="001B417A"/>
    <w:rsid w:val="001B77F4"/>
    <w:rsid w:val="001D4911"/>
    <w:rsid w:val="0023002E"/>
    <w:rsid w:val="0026719D"/>
    <w:rsid w:val="00287FDE"/>
    <w:rsid w:val="00295144"/>
    <w:rsid w:val="00296CED"/>
    <w:rsid w:val="002A2F0D"/>
    <w:rsid w:val="002B79C4"/>
    <w:rsid w:val="002D3E12"/>
    <w:rsid w:val="002E1A46"/>
    <w:rsid w:val="002E3075"/>
    <w:rsid w:val="002F6E5D"/>
    <w:rsid w:val="002F79C9"/>
    <w:rsid w:val="00330CB9"/>
    <w:rsid w:val="00331487"/>
    <w:rsid w:val="003453F8"/>
    <w:rsid w:val="003474BF"/>
    <w:rsid w:val="003741BB"/>
    <w:rsid w:val="003B0B23"/>
    <w:rsid w:val="003F7593"/>
    <w:rsid w:val="004166F3"/>
    <w:rsid w:val="00432E8D"/>
    <w:rsid w:val="00461054"/>
    <w:rsid w:val="004844D8"/>
    <w:rsid w:val="004A7838"/>
    <w:rsid w:val="004B7E90"/>
    <w:rsid w:val="004E2FE1"/>
    <w:rsid w:val="005078D9"/>
    <w:rsid w:val="005112C2"/>
    <w:rsid w:val="00551CEA"/>
    <w:rsid w:val="00554063"/>
    <w:rsid w:val="00572C6D"/>
    <w:rsid w:val="00597678"/>
    <w:rsid w:val="005B563B"/>
    <w:rsid w:val="005D1630"/>
    <w:rsid w:val="005E3149"/>
    <w:rsid w:val="006177F9"/>
    <w:rsid w:val="00631A2E"/>
    <w:rsid w:val="006404EE"/>
    <w:rsid w:val="006449CA"/>
    <w:rsid w:val="00665E69"/>
    <w:rsid w:val="00677CAF"/>
    <w:rsid w:val="00690CD7"/>
    <w:rsid w:val="006B5396"/>
    <w:rsid w:val="00704831"/>
    <w:rsid w:val="00760314"/>
    <w:rsid w:val="00770839"/>
    <w:rsid w:val="00771E0B"/>
    <w:rsid w:val="00772DA0"/>
    <w:rsid w:val="00777F90"/>
    <w:rsid w:val="0078566A"/>
    <w:rsid w:val="0079008C"/>
    <w:rsid w:val="007C2F3A"/>
    <w:rsid w:val="007E430A"/>
    <w:rsid w:val="007F05D0"/>
    <w:rsid w:val="007F3108"/>
    <w:rsid w:val="00813900"/>
    <w:rsid w:val="008261B6"/>
    <w:rsid w:val="00873850"/>
    <w:rsid w:val="0088145E"/>
    <w:rsid w:val="0089432D"/>
    <w:rsid w:val="008A4D34"/>
    <w:rsid w:val="008B099B"/>
    <w:rsid w:val="008B4D6F"/>
    <w:rsid w:val="008E35B6"/>
    <w:rsid w:val="008F34D8"/>
    <w:rsid w:val="00905607"/>
    <w:rsid w:val="00947E63"/>
    <w:rsid w:val="009505D6"/>
    <w:rsid w:val="00954413"/>
    <w:rsid w:val="00961C00"/>
    <w:rsid w:val="0097369D"/>
    <w:rsid w:val="009760B4"/>
    <w:rsid w:val="009A1A78"/>
    <w:rsid w:val="009B0A85"/>
    <w:rsid w:val="009B2F7E"/>
    <w:rsid w:val="009C002B"/>
    <w:rsid w:val="009E601F"/>
    <w:rsid w:val="00A155A6"/>
    <w:rsid w:val="00A401C2"/>
    <w:rsid w:val="00A425F9"/>
    <w:rsid w:val="00A537DB"/>
    <w:rsid w:val="00A84ED2"/>
    <w:rsid w:val="00A85F17"/>
    <w:rsid w:val="00AB645D"/>
    <w:rsid w:val="00B02DC0"/>
    <w:rsid w:val="00B056F2"/>
    <w:rsid w:val="00B06700"/>
    <w:rsid w:val="00B203A0"/>
    <w:rsid w:val="00B2318E"/>
    <w:rsid w:val="00B27843"/>
    <w:rsid w:val="00B55AB4"/>
    <w:rsid w:val="00B61B68"/>
    <w:rsid w:val="00BB4460"/>
    <w:rsid w:val="00BD71BE"/>
    <w:rsid w:val="00C13366"/>
    <w:rsid w:val="00CB6580"/>
    <w:rsid w:val="00CD1DD1"/>
    <w:rsid w:val="00CD6E7C"/>
    <w:rsid w:val="00CF3F94"/>
    <w:rsid w:val="00D2419D"/>
    <w:rsid w:val="00D43D8D"/>
    <w:rsid w:val="00D4465F"/>
    <w:rsid w:val="00D95F92"/>
    <w:rsid w:val="00DA5219"/>
    <w:rsid w:val="00DC07D0"/>
    <w:rsid w:val="00DC1A37"/>
    <w:rsid w:val="00DD0771"/>
    <w:rsid w:val="00E02AEB"/>
    <w:rsid w:val="00E40B03"/>
    <w:rsid w:val="00E57225"/>
    <w:rsid w:val="00EA1E04"/>
    <w:rsid w:val="00EE0C0B"/>
    <w:rsid w:val="00EE4F36"/>
    <w:rsid w:val="00EF29C8"/>
    <w:rsid w:val="00F01226"/>
    <w:rsid w:val="00F3229C"/>
    <w:rsid w:val="00F45247"/>
    <w:rsid w:val="00F46E25"/>
    <w:rsid w:val="00F50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BF0258"/>
  <w15:chartTrackingRefBased/>
  <w15:docId w15:val="{13C71D3E-C689-41AE-A55C-270E7D932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229C"/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203A0"/>
    <w:pPr>
      <w:keepNext/>
      <w:keepLines/>
      <w:spacing w:after="120"/>
      <w:jc w:val="both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79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F79C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79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79C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79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79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79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79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03A0"/>
    <w:rPr>
      <w:rFonts w:eastAsiaTheme="majorEastAsia" w:cstheme="majorBidi"/>
      <w:b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79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79C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79C9"/>
    <w:rPr>
      <w:rFonts w:eastAsiaTheme="majorEastAsia" w:cstheme="majorBidi"/>
      <w:i/>
      <w:iCs/>
      <w:color w:val="2F5496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79C9"/>
    <w:rPr>
      <w:rFonts w:eastAsiaTheme="majorEastAsia" w:cstheme="majorBidi"/>
      <w:color w:val="2F5496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79C9"/>
    <w:rPr>
      <w:rFonts w:eastAsiaTheme="majorEastAsia" w:cstheme="majorBidi"/>
      <w:i/>
      <w:iCs/>
      <w:color w:val="595959" w:themeColor="text1" w:themeTint="A6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79C9"/>
    <w:rPr>
      <w:rFonts w:eastAsiaTheme="majorEastAsia" w:cstheme="majorBidi"/>
      <w:color w:val="595959" w:themeColor="text1" w:themeTint="A6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79C9"/>
    <w:rPr>
      <w:rFonts w:eastAsiaTheme="majorEastAsia" w:cstheme="majorBidi"/>
      <w:i/>
      <w:iCs/>
      <w:color w:val="272727" w:themeColor="text1" w:themeTint="D8"/>
      <w:sz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79C9"/>
    <w:rPr>
      <w:rFonts w:eastAsiaTheme="majorEastAsia" w:cstheme="majorBidi"/>
      <w:color w:val="272727" w:themeColor="text1" w:themeTint="D8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2F79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F79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79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F79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F79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F79C9"/>
    <w:rPr>
      <w:i/>
      <w:iCs/>
      <w:color w:val="404040" w:themeColor="text1" w:themeTint="BF"/>
      <w:sz w:val="24"/>
    </w:rPr>
  </w:style>
  <w:style w:type="paragraph" w:styleId="ListParagraph">
    <w:name w:val="List Paragraph"/>
    <w:basedOn w:val="Normal"/>
    <w:uiPriority w:val="34"/>
    <w:qFormat/>
    <w:rsid w:val="002F79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F79C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79C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79C9"/>
    <w:rPr>
      <w:i/>
      <w:iCs/>
      <w:color w:val="2F5496" w:themeColor="accent1" w:themeShade="BF"/>
      <w:sz w:val="24"/>
    </w:rPr>
  </w:style>
  <w:style w:type="character" w:styleId="IntenseReference">
    <w:name w:val="Intense Reference"/>
    <w:basedOn w:val="DefaultParagraphFont"/>
    <w:uiPriority w:val="32"/>
    <w:qFormat/>
    <w:rsid w:val="002F79C9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A155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155A6"/>
    <w:pPr>
      <w:spacing w:after="200" w:line="240" w:lineRule="auto"/>
    </w:pPr>
    <w:rPr>
      <w:rFonts w:cstheme="minorHAnsi"/>
      <w:i/>
      <w:iCs/>
      <w:color w:val="0070C0"/>
      <w:sz w:val="18"/>
      <w:szCs w:val="18"/>
    </w:rPr>
  </w:style>
  <w:style w:type="paragraph" w:styleId="NormalWeb">
    <w:name w:val="Normal (Web)"/>
    <w:basedOn w:val="Normal"/>
    <w:uiPriority w:val="99"/>
    <w:unhideWhenUsed/>
    <w:rsid w:val="00C133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styleId="Revision">
    <w:name w:val="Revision"/>
    <w:hidden/>
    <w:uiPriority w:val="99"/>
    <w:semiHidden/>
    <w:rsid w:val="0001398E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85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1282</Words>
  <Characters>7312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Pourzangbar</dc:creator>
  <cp:keywords/>
  <dc:description/>
  <cp:lastModifiedBy>Pourzangbar</cp:lastModifiedBy>
  <cp:revision>126</cp:revision>
  <dcterms:created xsi:type="dcterms:W3CDTF">2024-10-16T20:14:00Z</dcterms:created>
  <dcterms:modified xsi:type="dcterms:W3CDTF">2026-03-04T12:13:00Z</dcterms:modified>
</cp:coreProperties>
</file>