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E2FF3" w14:textId="7515150A" w:rsidR="001B2947" w:rsidRPr="002C2007" w:rsidRDefault="0062183B" w:rsidP="001B2947">
      <w:pPr>
        <w:spacing w:after="200" w:line="276" w:lineRule="auto"/>
      </w:pPr>
      <w:r w:rsidRPr="002C2007">
        <w:rPr>
          <w:b/>
          <w:bCs/>
        </w:rPr>
        <w:t xml:space="preserve">Supplementary Table </w:t>
      </w:r>
      <w:r w:rsidR="00246C51">
        <w:rPr>
          <w:b/>
          <w:bCs/>
        </w:rPr>
        <w:t>S</w:t>
      </w:r>
      <w:r w:rsidRPr="002C2007">
        <w:rPr>
          <w:b/>
          <w:bCs/>
        </w:rPr>
        <w:t xml:space="preserve">1: </w:t>
      </w:r>
      <w:r w:rsidR="001B2947" w:rsidRPr="002C2007">
        <w:t>Search strateg</w:t>
      </w:r>
      <w:r w:rsidR="337700C0" w:rsidRPr="002C2007">
        <w:t xml:space="preserve">ies </w:t>
      </w:r>
    </w:p>
    <w:p w14:paraId="72AFC534" w14:textId="78F35085" w:rsidR="0021040C" w:rsidRPr="002C2007" w:rsidRDefault="0039121F" w:rsidP="0021040C">
      <w:pPr>
        <w:rPr>
          <w:b/>
        </w:rPr>
      </w:pPr>
      <w:r w:rsidRPr="002C2007">
        <w:rPr>
          <w:b/>
        </w:rPr>
        <w:t>Summary</w:t>
      </w:r>
    </w:p>
    <w:tbl>
      <w:tblPr>
        <w:tblStyle w:val="PlainTable2"/>
        <w:tblW w:w="5000" w:type="pct"/>
        <w:tblLook w:val="04A0" w:firstRow="1" w:lastRow="0" w:firstColumn="1" w:lastColumn="0" w:noHBand="0" w:noVBand="1"/>
      </w:tblPr>
      <w:tblGrid>
        <w:gridCol w:w="4719"/>
        <w:gridCol w:w="4641"/>
      </w:tblGrid>
      <w:tr w:rsidR="0021040C" w:rsidRPr="002C2007" w14:paraId="7A6FDDF2" w14:textId="77777777" w:rsidTr="3F2E1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1" w:type="pct"/>
            <w:hideMark/>
          </w:tcPr>
          <w:p w14:paraId="5C2D5E44" w14:textId="77777777" w:rsidR="0021040C" w:rsidRPr="002C2007" w:rsidRDefault="0021040C" w:rsidP="004E10B7">
            <w:pPr>
              <w:pStyle w:val="PlainText"/>
              <w:rPr>
                <w:rFonts w:ascii="Times New Roman" w:hAnsi="Times New Roman" w:cs="Times New Roman"/>
                <w:sz w:val="24"/>
                <w:szCs w:val="24"/>
              </w:rPr>
            </w:pPr>
            <w:r w:rsidRPr="002C2007">
              <w:rPr>
                <w:rFonts w:ascii="Times New Roman" w:hAnsi="Times New Roman" w:cs="Times New Roman"/>
                <w:sz w:val="24"/>
                <w:szCs w:val="24"/>
              </w:rPr>
              <w:t>Database</w:t>
            </w:r>
          </w:p>
        </w:tc>
        <w:tc>
          <w:tcPr>
            <w:tcW w:w="2479" w:type="pct"/>
            <w:hideMark/>
          </w:tcPr>
          <w:p w14:paraId="538632A4" w14:textId="1765C4FF" w:rsidR="0021040C" w:rsidRPr="002C2007" w:rsidRDefault="0021040C" w:rsidP="004E10B7">
            <w:pPr>
              <w:pStyle w:val="Plain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007">
              <w:rPr>
                <w:rFonts w:ascii="Times New Roman" w:hAnsi="Times New Roman" w:cs="Times New Roman"/>
                <w:sz w:val="24"/>
                <w:szCs w:val="24"/>
              </w:rPr>
              <w:t xml:space="preserve"># of </w:t>
            </w:r>
            <w:r w:rsidR="000E2885" w:rsidRPr="002C2007">
              <w:rPr>
                <w:rFonts w:ascii="Times New Roman" w:hAnsi="Times New Roman" w:cs="Times New Roman"/>
                <w:sz w:val="24"/>
                <w:szCs w:val="24"/>
              </w:rPr>
              <w:t>studies</w:t>
            </w:r>
          </w:p>
        </w:tc>
      </w:tr>
      <w:tr w:rsidR="0021040C" w:rsidRPr="002C2007" w14:paraId="4DDABA25" w14:textId="77777777" w:rsidTr="3F2E1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1" w:type="pct"/>
            <w:hideMark/>
          </w:tcPr>
          <w:p w14:paraId="30A28BFE" w14:textId="40BB0D83" w:rsidR="0021040C" w:rsidRPr="002C2007" w:rsidRDefault="0021040C" w:rsidP="004E10B7">
            <w:pPr>
              <w:pStyle w:val="PlainText"/>
              <w:rPr>
                <w:rFonts w:ascii="Times New Roman" w:hAnsi="Times New Roman" w:cs="Times New Roman"/>
                <w:b w:val="0"/>
                <w:bCs w:val="0"/>
                <w:sz w:val="24"/>
                <w:szCs w:val="24"/>
              </w:rPr>
            </w:pPr>
          </w:p>
        </w:tc>
        <w:tc>
          <w:tcPr>
            <w:tcW w:w="2479" w:type="pct"/>
          </w:tcPr>
          <w:p w14:paraId="66E16B82" w14:textId="36431A84" w:rsidR="0021040C" w:rsidRPr="002C2007" w:rsidRDefault="0021040C" w:rsidP="004E10B7">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1040C" w:rsidRPr="002C2007" w14:paraId="5072A604" w14:textId="77777777" w:rsidTr="3F2E16A6">
        <w:tc>
          <w:tcPr>
            <w:cnfStyle w:val="001000000000" w:firstRow="0" w:lastRow="0" w:firstColumn="1" w:lastColumn="0" w:oddVBand="0" w:evenVBand="0" w:oddHBand="0" w:evenHBand="0" w:firstRowFirstColumn="0" w:firstRowLastColumn="0" w:lastRowFirstColumn="0" w:lastRowLastColumn="0"/>
            <w:tcW w:w="2521" w:type="pct"/>
            <w:hideMark/>
          </w:tcPr>
          <w:p w14:paraId="75F434D7" w14:textId="69AF19A0" w:rsidR="0021040C" w:rsidRPr="002C2007" w:rsidRDefault="2368F18D" w:rsidP="004E10B7">
            <w:pPr>
              <w:pStyle w:val="PlainText"/>
              <w:rPr>
                <w:rFonts w:ascii="Times New Roman" w:hAnsi="Times New Roman" w:cs="Times New Roman"/>
                <w:b w:val="0"/>
                <w:bCs w:val="0"/>
                <w:sz w:val="24"/>
                <w:szCs w:val="24"/>
              </w:rPr>
            </w:pPr>
            <w:r w:rsidRPr="002C2007">
              <w:rPr>
                <w:rFonts w:ascii="Times New Roman" w:hAnsi="Times New Roman" w:cs="Times New Roman"/>
                <w:b w:val="0"/>
                <w:bCs w:val="0"/>
                <w:sz w:val="24"/>
                <w:szCs w:val="24"/>
              </w:rPr>
              <w:t xml:space="preserve">Ovid </w:t>
            </w:r>
            <w:r w:rsidR="0021040C" w:rsidRPr="002C2007">
              <w:rPr>
                <w:rFonts w:ascii="Times New Roman" w:hAnsi="Times New Roman" w:cs="Times New Roman"/>
                <w:b w:val="0"/>
                <w:bCs w:val="0"/>
                <w:sz w:val="24"/>
                <w:szCs w:val="24"/>
              </w:rPr>
              <w:t>Embase</w:t>
            </w:r>
          </w:p>
        </w:tc>
        <w:tc>
          <w:tcPr>
            <w:tcW w:w="2479" w:type="pct"/>
          </w:tcPr>
          <w:p w14:paraId="349C13EB" w14:textId="539DDF45" w:rsidR="0021040C" w:rsidRPr="002C2007" w:rsidRDefault="0A23AC29" w:rsidP="004E10B7">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007">
              <w:rPr>
                <w:rFonts w:ascii="Times New Roman" w:hAnsi="Times New Roman" w:cs="Times New Roman"/>
                <w:sz w:val="24"/>
                <w:szCs w:val="24"/>
              </w:rPr>
              <w:t>892</w:t>
            </w:r>
          </w:p>
        </w:tc>
      </w:tr>
      <w:tr w:rsidR="0021040C" w:rsidRPr="002C2007" w14:paraId="3E6F2D91" w14:textId="77777777" w:rsidTr="3F2E1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1" w:type="pct"/>
            <w:hideMark/>
          </w:tcPr>
          <w:p w14:paraId="5957D453" w14:textId="4089C38C" w:rsidR="0021040C" w:rsidRPr="002C2007" w:rsidRDefault="7D05DE4A" w:rsidP="004E10B7">
            <w:pPr>
              <w:pStyle w:val="PlainText"/>
              <w:rPr>
                <w:rFonts w:ascii="Times New Roman" w:hAnsi="Times New Roman" w:cs="Times New Roman"/>
                <w:b w:val="0"/>
                <w:bCs w:val="0"/>
                <w:sz w:val="24"/>
                <w:szCs w:val="24"/>
              </w:rPr>
            </w:pPr>
            <w:r w:rsidRPr="002C2007">
              <w:rPr>
                <w:rFonts w:ascii="Times New Roman" w:hAnsi="Times New Roman" w:cs="Times New Roman"/>
                <w:b w:val="0"/>
                <w:bCs w:val="0"/>
                <w:sz w:val="24"/>
                <w:szCs w:val="24"/>
              </w:rPr>
              <w:t xml:space="preserve">Ovid </w:t>
            </w:r>
            <w:r w:rsidR="0021040C" w:rsidRPr="002C2007">
              <w:rPr>
                <w:rFonts w:ascii="Times New Roman" w:hAnsi="Times New Roman" w:cs="Times New Roman"/>
                <w:b w:val="0"/>
                <w:bCs w:val="0"/>
                <w:sz w:val="24"/>
                <w:szCs w:val="24"/>
              </w:rPr>
              <w:t>Medline</w:t>
            </w:r>
          </w:p>
        </w:tc>
        <w:tc>
          <w:tcPr>
            <w:tcW w:w="2479" w:type="pct"/>
          </w:tcPr>
          <w:p w14:paraId="19794B12" w14:textId="7693D512" w:rsidR="0021040C" w:rsidRPr="002C2007" w:rsidRDefault="2EE932A3" w:rsidP="004E10B7">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007">
              <w:rPr>
                <w:rFonts w:ascii="Times New Roman" w:hAnsi="Times New Roman" w:cs="Times New Roman"/>
                <w:sz w:val="24"/>
                <w:szCs w:val="24"/>
              </w:rPr>
              <w:t>582</w:t>
            </w:r>
          </w:p>
        </w:tc>
      </w:tr>
      <w:tr w:rsidR="0021040C" w:rsidRPr="002C2007" w14:paraId="64D6C006" w14:textId="77777777" w:rsidTr="3F2E16A6">
        <w:tc>
          <w:tcPr>
            <w:cnfStyle w:val="001000000000" w:firstRow="0" w:lastRow="0" w:firstColumn="1" w:lastColumn="0" w:oddVBand="0" w:evenVBand="0" w:oddHBand="0" w:evenHBand="0" w:firstRowFirstColumn="0" w:firstRowLastColumn="0" w:lastRowFirstColumn="0" w:lastRowLastColumn="0"/>
            <w:tcW w:w="2521" w:type="pct"/>
            <w:hideMark/>
          </w:tcPr>
          <w:p w14:paraId="4A33F9A7" w14:textId="58AC3AB9" w:rsidR="0021040C" w:rsidRPr="002C2007" w:rsidRDefault="0B2649EF" w:rsidP="004E10B7">
            <w:pPr>
              <w:pStyle w:val="PlainText"/>
              <w:rPr>
                <w:rFonts w:ascii="Times New Roman" w:hAnsi="Times New Roman" w:cs="Times New Roman"/>
                <w:b w:val="0"/>
                <w:bCs w:val="0"/>
                <w:sz w:val="24"/>
                <w:szCs w:val="24"/>
              </w:rPr>
            </w:pPr>
            <w:r w:rsidRPr="002C2007">
              <w:rPr>
                <w:rFonts w:ascii="Times New Roman" w:hAnsi="Times New Roman" w:cs="Times New Roman"/>
                <w:b w:val="0"/>
                <w:bCs w:val="0"/>
                <w:sz w:val="24"/>
                <w:szCs w:val="24"/>
              </w:rPr>
              <w:t xml:space="preserve">Ovid </w:t>
            </w:r>
            <w:r w:rsidR="0021040C" w:rsidRPr="002C2007">
              <w:rPr>
                <w:rFonts w:ascii="Times New Roman" w:hAnsi="Times New Roman" w:cs="Times New Roman"/>
                <w:b w:val="0"/>
                <w:bCs w:val="0"/>
                <w:sz w:val="24"/>
                <w:szCs w:val="24"/>
              </w:rPr>
              <w:t>PsycINFO</w:t>
            </w:r>
          </w:p>
        </w:tc>
        <w:tc>
          <w:tcPr>
            <w:tcW w:w="2479" w:type="pct"/>
          </w:tcPr>
          <w:p w14:paraId="46FD5DAD" w14:textId="1BEF319D" w:rsidR="0021040C" w:rsidRPr="002C2007" w:rsidRDefault="4D922F01" w:rsidP="004E10B7">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007">
              <w:rPr>
                <w:rFonts w:ascii="Times New Roman" w:hAnsi="Times New Roman" w:cs="Times New Roman"/>
                <w:sz w:val="24"/>
                <w:szCs w:val="24"/>
              </w:rPr>
              <w:t>582</w:t>
            </w:r>
          </w:p>
        </w:tc>
      </w:tr>
      <w:tr w:rsidR="0021040C" w:rsidRPr="002C2007" w14:paraId="447F1C0C" w14:textId="77777777" w:rsidTr="3F2E1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1" w:type="pct"/>
            <w:hideMark/>
          </w:tcPr>
          <w:p w14:paraId="1D919D3F" w14:textId="77777777" w:rsidR="0021040C" w:rsidRPr="002C2007" w:rsidRDefault="0021040C" w:rsidP="004E10B7">
            <w:pPr>
              <w:pStyle w:val="PlainText"/>
              <w:rPr>
                <w:rFonts w:ascii="Times New Roman" w:hAnsi="Times New Roman" w:cs="Times New Roman"/>
                <w:b w:val="0"/>
                <w:bCs w:val="0"/>
                <w:sz w:val="24"/>
                <w:szCs w:val="24"/>
              </w:rPr>
            </w:pPr>
            <w:r w:rsidRPr="002C2007">
              <w:rPr>
                <w:rFonts w:ascii="Times New Roman" w:hAnsi="Times New Roman" w:cs="Times New Roman"/>
                <w:b w:val="0"/>
                <w:bCs w:val="0"/>
                <w:sz w:val="24"/>
                <w:szCs w:val="24"/>
              </w:rPr>
              <w:t>Scopus</w:t>
            </w:r>
          </w:p>
        </w:tc>
        <w:tc>
          <w:tcPr>
            <w:tcW w:w="2479" w:type="pct"/>
          </w:tcPr>
          <w:p w14:paraId="764A2A83" w14:textId="4542600B" w:rsidR="0021040C" w:rsidRPr="002C2007" w:rsidRDefault="4EAAF59C" w:rsidP="004E10B7">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007">
              <w:rPr>
                <w:rFonts w:ascii="Times New Roman" w:hAnsi="Times New Roman" w:cs="Times New Roman"/>
                <w:sz w:val="24"/>
                <w:szCs w:val="24"/>
              </w:rPr>
              <w:t>72</w:t>
            </w:r>
          </w:p>
        </w:tc>
      </w:tr>
      <w:tr w:rsidR="5ECD1BD1" w:rsidRPr="002C2007" w14:paraId="1C6424B0" w14:textId="77777777" w:rsidTr="00646945">
        <w:trPr>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380C4705" w14:textId="2C2FA094" w:rsidR="278EAB07" w:rsidRPr="002C2007" w:rsidRDefault="278EAB07" w:rsidP="003A50CC">
            <w:pPr>
              <w:pStyle w:val="PlainText"/>
              <w:rPr>
                <w:b w:val="0"/>
                <w:bCs w:val="0"/>
              </w:rPr>
            </w:pPr>
            <w:r w:rsidRPr="002C2007">
              <w:rPr>
                <w:rFonts w:ascii="Times New Roman" w:hAnsi="Times New Roman" w:cs="Times New Roman"/>
                <w:b w:val="0"/>
                <w:bCs w:val="0"/>
                <w:sz w:val="24"/>
                <w:szCs w:val="24"/>
              </w:rPr>
              <w:t xml:space="preserve">EBSCO CINAHL </w:t>
            </w:r>
          </w:p>
        </w:tc>
        <w:tc>
          <w:tcPr>
            <w:tcW w:w="2479" w:type="pct"/>
          </w:tcPr>
          <w:p w14:paraId="0EB3F857" w14:textId="77575AE7" w:rsidR="7D31ABAA" w:rsidRPr="002C2007" w:rsidRDefault="7D31ABAA" w:rsidP="003A50CC">
            <w:pPr>
              <w:pStyle w:val="PlainText"/>
              <w:cnfStyle w:val="000000000000" w:firstRow="0" w:lastRow="0" w:firstColumn="0" w:lastColumn="0" w:oddVBand="0" w:evenVBand="0" w:oddHBand="0" w:evenHBand="0" w:firstRowFirstColumn="0" w:firstRowLastColumn="0" w:lastRowFirstColumn="0" w:lastRowLastColumn="0"/>
            </w:pPr>
            <w:r w:rsidRPr="002C2007">
              <w:rPr>
                <w:rFonts w:ascii="Times New Roman" w:hAnsi="Times New Roman" w:cs="Times New Roman"/>
                <w:sz w:val="24"/>
                <w:szCs w:val="24"/>
              </w:rPr>
              <w:t>558</w:t>
            </w:r>
          </w:p>
        </w:tc>
      </w:tr>
      <w:tr w:rsidR="5ECD1BD1" w:rsidRPr="002C2007" w14:paraId="6A5147C3" w14:textId="77777777" w:rsidTr="00646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0A2CE790" w14:textId="26659E3B" w:rsidR="278EAB07" w:rsidRPr="002C2007" w:rsidRDefault="278EAB07" w:rsidP="003A50CC">
            <w:pPr>
              <w:pStyle w:val="PlainText"/>
              <w:rPr>
                <w:b w:val="0"/>
                <w:bCs w:val="0"/>
              </w:rPr>
            </w:pPr>
            <w:r w:rsidRPr="002C2007">
              <w:rPr>
                <w:rFonts w:ascii="Times New Roman" w:hAnsi="Times New Roman" w:cs="Times New Roman"/>
                <w:b w:val="0"/>
                <w:bCs w:val="0"/>
                <w:sz w:val="24"/>
                <w:szCs w:val="24"/>
              </w:rPr>
              <w:t xml:space="preserve">EBSCO Child Development </w:t>
            </w:r>
          </w:p>
        </w:tc>
        <w:tc>
          <w:tcPr>
            <w:tcW w:w="2479" w:type="pct"/>
          </w:tcPr>
          <w:p w14:paraId="6749E500" w14:textId="349C0B68" w:rsidR="16D2210E" w:rsidRPr="002C2007" w:rsidRDefault="16D2210E" w:rsidP="003A50CC">
            <w:pPr>
              <w:pStyle w:val="PlainText"/>
              <w:cnfStyle w:val="000000100000" w:firstRow="0" w:lastRow="0" w:firstColumn="0" w:lastColumn="0" w:oddVBand="0" w:evenVBand="0" w:oddHBand="1" w:evenHBand="0" w:firstRowFirstColumn="0" w:firstRowLastColumn="0" w:lastRowFirstColumn="0" w:lastRowLastColumn="0"/>
            </w:pPr>
            <w:r w:rsidRPr="002C2007">
              <w:rPr>
                <w:rFonts w:ascii="Times New Roman" w:hAnsi="Times New Roman" w:cs="Times New Roman"/>
                <w:sz w:val="24"/>
                <w:szCs w:val="24"/>
              </w:rPr>
              <w:t>36</w:t>
            </w:r>
          </w:p>
        </w:tc>
      </w:tr>
      <w:tr w:rsidR="5ECD1BD1" w:rsidRPr="002C2007" w14:paraId="0E77B3F7" w14:textId="77777777" w:rsidTr="00646945">
        <w:trPr>
          <w:trHeight w:val="300"/>
        </w:trPr>
        <w:tc>
          <w:tcPr>
            <w:cnfStyle w:val="001000000000" w:firstRow="0" w:lastRow="0" w:firstColumn="1" w:lastColumn="0" w:oddVBand="0" w:evenVBand="0" w:oddHBand="0" w:evenHBand="0" w:firstRowFirstColumn="0" w:firstRowLastColumn="0" w:lastRowFirstColumn="0" w:lastRowLastColumn="0"/>
            <w:tcW w:w="2521" w:type="pct"/>
            <w:hideMark/>
          </w:tcPr>
          <w:p w14:paraId="509BD0CD" w14:textId="4D52D4ED" w:rsidR="1A7BBB59" w:rsidRPr="002C2007" w:rsidRDefault="1A7BBB59" w:rsidP="003A50CC">
            <w:pPr>
              <w:pStyle w:val="PlainText"/>
              <w:rPr>
                <w:b w:val="0"/>
                <w:bCs w:val="0"/>
              </w:rPr>
            </w:pPr>
            <w:r w:rsidRPr="002C2007">
              <w:rPr>
                <w:rFonts w:ascii="Times New Roman" w:hAnsi="Times New Roman" w:cs="Times New Roman"/>
                <w:b w:val="0"/>
                <w:bCs w:val="0"/>
                <w:sz w:val="24"/>
                <w:szCs w:val="24"/>
              </w:rPr>
              <w:t xml:space="preserve">Wiley Cochrane Library </w:t>
            </w:r>
          </w:p>
        </w:tc>
        <w:tc>
          <w:tcPr>
            <w:tcW w:w="2479" w:type="pct"/>
          </w:tcPr>
          <w:p w14:paraId="207F758A" w14:textId="43E2A66C" w:rsidR="5ECD1BD1" w:rsidRPr="002C2007" w:rsidRDefault="32E1A2DA" w:rsidP="003A50CC">
            <w:pPr>
              <w:pStyle w:val="PlainText"/>
              <w:cnfStyle w:val="000000000000" w:firstRow="0" w:lastRow="0" w:firstColumn="0" w:lastColumn="0" w:oddVBand="0" w:evenVBand="0" w:oddHBand="0" w:evenHBand="0" w:firstRowFirstColumn="0" w:firstRowLastColumn="0" w:lastRowFirstColumn="0" w:lastRowLastColumn="0"/>
            </w:pPr>
            <w:r w:rsidRPr="002C2007">
              <w:rPr>
                <w:rFonts w:ascii="Times New Roman" w:hAnsi="Times New Roman" w:cs="Times New Roman"/>
                <w:sz w:val="24"/>
                <w:szCs w:val="24"/>
              </w:rPr>
              <w:t>25</w:t>
            </w:r>
          </w:p>
        </w:tc>
      </w:tr>
      <w:tr w:rsidR="0021040C" w:rsidRPr="002C2007" w14:paraId="66298075" w14:textId="77777777" w:rsidTr="3F2E1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1" w:type="pct"/>
            <w:hideMark/>
          </w:tcPr>
          <w:p w14:paraId="5B63DEB6" w14:textId="2BABEB50" w:rsidR="0021040C" w:rsidRPr="002C2007" w:rsidRDefault="0021040C" w:rsidP="004E10B7">
            <w:pPr>
              <w:pStyle w:val="PlainText"/>
              <w:rPr>
                <w:rFonts w:ascii="Times New Roman" w:hAnsi="Times New Roman" w:cs="Times New Roman"/>
                <w:b w:val="0"/>
                <w:bCs w:val="0"/>
                <w:sz w:val="24"/>
                <w:szCs w:val="24"/>
              </w:rPr>
            </w:pPr>
          </w:p>
        </w:tc>
        <w:tc>
          <w:tcPr>
            <w:tcW w:w="2479" w:type="pct"/>
          </w:tcPr>
          <w:p w14:paraId="2163CA9B" w14:textId="2E0581AA" w:rsidR="0021040C" w:rsidRPr="002C2007" w:rsidRDefault="0021040C" w:rsidP="004E10B7">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1040C" w:rsidRPr="002C2007" w14:paraId="62B7F6BF" w14:textId="77777777" w:rsidTr="3F2E16A6">
        <w:tc>
          <w:tcPr>
            <w:cnfStyle w:val="001000000000" w:firstRow="0" w:lastRow="0" w:firstColumn="1" w:lastColumn="0" w:oddVBand="0" w:evenVBand="0" w:oddHBand="0" w:evenHBand="0" w:firstRowFirstColumn="0" w:firstRowLastColumn="0" w:lastRowFirstColumn="0" w:lastRowLastColumn="0"/>
            <w:tcW w:w="2521" w:type="pct"/>
            <w:hideMark/>
          </w:tcPr>
          <w:p w14:paraId="6131EDF5" w14:textId="512C3483" w:rsidR="0021040C" w:rsidRPr="002C2007" w:rsidRDefault="0021040C" w:rsidP="004E10B7">
            <w:pPr>
              <w:pStyle w:val="PlainText"/>
              <w:rPr>
                <w:rFonts w:ascii="Times New Roman" w:hAnsi="Times New Roman" w:cs="Times New Roman"/>
                <w:sz w:val="24"/>
                <w:szCs w:val="24"/>
              </w:rPr>
            </w:pPr>
            <w:r w:rsidRPr="002C2007">
              <w:rPr>
                <w:rFonts w:ascii="Times New Roman" w:hAnsi="Times New Roman" w:cs="Times New Roman"/>
                <w:sz w:val="24"/>
                <w:szCs w:val="24"/>
              </w:rPr>
              <w:t>Total</w:t>
            </w:r>
          </w:p>
        </w:tc>
        <w:tc>
          <w:tcPr>
            <w:tcW w:w="2479" w:type="pct"/>
            <w:hideMark/>
          </w:tcPr>
          <w:p w14:paraId="5382A798" w14:textId="28C43D91" w:rsidR="0021040C" w:rsidRPr="002C2007" w:rsidRDefault="0680AF0F" w:rsidP="004E10B7">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007">
              <w:rPr>
                <w:rFonts w:ascii="Times New Roman" w:hAnsi="Times New Roman" w:cs="Times New Roman"/>
                <w:sz w:val="24"/>
                <w:szCs w:val="24"/>
              </w:rPr>
              <w:t>2747</w:t>
            </w:r>
          </w:p>
        </w:tc>
      </w:tr>
    </w:tbl>
    <w:p w14:paraId="4681E6BC" w14:textId="77777777" w:rsidR="0021040C" w:rsidRPr="002C2007" w:rsidRDefault="0021040C" w:rsidP="0021040C"/>
    <w:p w14:paraId="1A03627B" w14:textId="6BAC0201" w:rsidR="3F2E16A6" w:rsidRPr="002C2007" w:rsidRDefault="3F2E16A6" w:rsidP="3F2E16A6"/>
    <w:p w14:paraId="0AB72171" w14:textId="2BB93004" w:rsidR="697C1BB4" w:rsidRPr="002C2007" w:rsidRDefault="746A8342" w:rsidP="3F2E16A6">
      <w:pPr>
        <w:spacing w:line="259" w:lineRule="auto"/>
        <w:rPr>
          <w:rFonts w:ascii="Helvetica Neue" w:eastAsia="Helvetica Neue" w:hAnsi="Helvetica Neue" w:cs="Helvetica Neue"/>
          <w:color w:val="2D2D2D"/>
          <w:sz w:val="18"/>
          <w:szCs w:val="18"/>
          <w:lang w:val="en-US"/>
        </w:rPr>
      </w:pPr>
      <w:r w:rsidRPr="002C2007">
        <w:rPr>
          <w:b/>
          <w:bCs/>
        </w:rPr>
        <w:t xml:space="preserve">Search Strategies </w:t>
      </w:r>
      <w:r w:rsidR="697C1BB4" w:rsidRPr="002C2007">
        <w:rPr>
          <w:rFonts w:ascii="Helvetica Neue" w:eastAsia="Helvetica Neue" w:hAnsi="Helvetica Neue" w:cs="Helvetica Neue"/>
          <w:b/>
          <w:bCs/>
          <w:color w:val="2D2D2D"/>
          <w:sz w:val="18"/>
          <w:szCs w:val="18"/>
          <w:lang w:val="en-US"/>
        </w:rPr>
        <w:t xml:space="preserve">Ovid MEDLINE: </w:t>
      </w:r>
      <w:proofErr w:type="spellStart"/>
      <w:r w:rsidR="697C1BB4" w:rsidRPr="002C2007">
        <w:rPr>
          <w:rFonts w:ascii="Helvetica Neue" w:eastAsia="Helvetica Neue" w:hAnsi="Helvetica Neue" w:cs="Helvetica Neue"/>
          <w:b/>
          <w:bCs/>
          <w:color w:val="2D2D2D"/>
          <w:sz w:val="18"/>
          <w:szCs w:val="18"/>
          <w:lang w:val="en-US"/>
        </w:rPr>
        <w:t>Epub</w:t>
      </w:r>
      <w:proofErr w:type="spellEnd"/>
      <w:r w:rsidR="697C1BB4" w:rsidRPr="002C2007">
        <w:rPr>
          <w:rFonts w:ascii="Helvetica Neue" w:eastAsia="Helvetica Neue" w:hAnsi="Helvetica Neue" w:cs="Helvetica Neue"/>
          <w:b/>
          <w:bCs/>
          <w:color w:val="2D2D2D"/>
          <w:sz w:val="18"/>
          <w:szCs w:val="18"/>
          <w:lang w:val="en-US"/>
        </w:rPr>
        <w:t xml:space="preserve"> Ahead of Print, In-Process &amp; Other Non-Indexed Citations, Ovid MEDLINE® Daily and Ovid MEDLINE® &lt;1946-Present&gt;</w:t>
      </w:r>
    </w:p>
    <w:tbl>
      <w:tblPr>
        <w:tblStyle w:val="TableGrid"/>
        <w:tblW w:w="0" w:type="auto"/>
        <w:tblLayout w:type="fixed"/>
        <w:tblLook w:val="06A0" w:firstRow="1" w:lastRow="0" w:firstColumn="1" w:lastColumn="0" w:noHBand="1" w:noVBand="1"/>
      </w:tblPr>
      <w:tblGrid>
        <w:gridCol w:w="495"/>
        <w:gridCol w:w="7530"/>
        <w:gridCol w:w="1155"/>
      </w:tblGrid>
      <w:tr w:rsidR="3F2E16A6" w:rsidRPr="002C2007" w14:paraId="1F9E6E03" w14:textId="77777777" w:rsidTr="3F2E16A6">
        <w:trPr>
          <w:trHeight w:val="300"/>
        </w:trPr>
        <w:tc>
          <w:tcPr>
            <w:tcW w:w="495" w:type="dxa"/>
            <w:shd w:val="clear" w:color="auto" w:fill="FFFFFF" w:themeFill="background1"/>
            <w:vAlign w:val="center"/>
          </w:tcPr>
          <w:p w14:paraId="112F5E98" w14:textId="727DE4D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b/>
                <w:bCs/>
                <w:color w:val="2D2D2D"/>
                <w:sz w:val="22"/>
                <w:szCs w:val="22"/>
                <w:lang w:val="en-US"/>
              </w:rPr>
              <w:t>#</w:t>
            </w:r>
          </w:p>
        </w:tc>
        <w:tc>
          <w:tcPr>
            <w:tcW w:w="7530" w:type="dxa"/>
            <w:shd w:val="clear" w:color="auto" w:fill="FFFFFF" w:themeFill="background1"/>
            <w:vAlign w:val="center"/>
          </w:tcPr>
          <w:p w14:paraId="388CE329" w14:textId="09E0578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b/>
                <w:bCs/>
                <w:color w:val="2D2D2D"/>
                <w:sz w:val="22"/>
                <w:szCs w:val="22"/>
                <w:lang w:val="en-US"/>
              </w:rPr>
              <w:t>Searches</w:t>
            </w:r>
          </w:p>
        </w:tc>
        <w:tc>
          <w:tcPr>
            <w:tcW w:w="1155" w:type="dxa"/>
            <w:shd w:val="clear" w:color="auto" w:fill="FFFFFF" w:themeFill="background1"/>
            <w:vAlign w:val="center"/>
          </w:tcPr>
          <w:p w14:paraId="5DCCD883" w14:textId="0A91A8B3"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b/>
                <w:bCs/>
                <w:color w:val="2D2D2D"/>
                <w:sz w:val="22"/>
                <w:szCs w:val="22"/>
                <w:lang w:val="en-US"/>
              </w:rPr>
              <w:t>Results</w:t>
            </w:r>
          </w:p>
        </w:tc>
      </w:tr>
      <w:tr w:rsidR="3F2E16A6" w:rsidRPr="002C2007" w14:paraId="77AEA4BF" w14:textId="77777777" w:rsidTr="3F2E16A6">
        <w:trPr>
          <w:trHeight w:val="300"/>
        </w:trPr>
        <w:tc>
          <w:tcPr>
            <w:tcW w:w="495" w:type="dxa"/>
          </w:tcPr>
          <w:p w14:paraId="53AE4F34" w14:textId="71771F35"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w:t>
            </w:r>
          </w:p>
        </w:tc>
        <w:tc>
          <w:tcPr>
            <w:tcW w:w="7530" w:type="dxa"/>
          </w:tcPr>
          <w:p w14:paraId="36CE68AE" w14:textId="4C2C5592"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Depression/ or Dysthymic Disorder/</w:t>
            </w:r>
          </w:p>
        </w:tc>
        <w:tc>
          <w:tcPr>
            <w:tcW w:w="1155" w:type="dxa"/>
          </w:tcPr>
          <w:p w14:paraId="7EC5CEA0" w14:textId="62771F9C"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148061</w:t>
            </w:r>
          </w:p>
        </w:tc>
      </w:tr>
      <w:tr w:rsidR="3F2E16A6" w:rsidRPr="002C2007" w14:paraId="7717B33E" w14:textId="77777777" w:rsidTr="3F2E16A6">
        <w:trPr>
          <w:trHeight w:val="300"/>
        </w:trPr>
        <w:tc>
          <w:tcPr>
            <w:tcW w:w="495" w:type="dxa"/>
          </w:tcPr>
          <w:p w14:paraId="61811620" w14:textId="11EBF4E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w:t>
            </w:r>
          </w:p>
        </w:tc>
        <w:tc>
          <w:tcPr>
            <w:tcW w:w="7530" w:type="dxa"/>
          </w:tcPr>
          <w:p w14:paraId="18E9BC54" w14:textId="51552F85"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depressive disorder/ or depression, postpartum/ or depressive disorder, major/ or depressive disorder, treatment-resistant/ or dysthymic disorder/ or premenstrual dysphoric disorder/ or seasonal affective disorder/</w:t>
            </w:r>
          </w:p>
        </w:tc>
        <w:tc>
          <w:tcPr>
            <w:tcW w:w="1155" w:type="dxa"/>
          </w:tcPr>
          <w:p w14:paraId="099714B7" w14:textId="61B5CD27"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120428</w:t>
            </w:r>
          </w:p>
        </w:tc>
      </w:tr>
      <w:tr w:rsidR="3F2E16A6" w:rsidRPr="002C2007" w14:paraId="074C7010" w14:textId="77777777" w:rsidTr="3F2E16A6">
        <w:trPr>
          <w:trHeight w:val="300"/>
        </w:trPr>
        <w:tc>
          <w:tcPr>
            <w:tcW w:w="495" w:type="dxa"/>
          </w:tcPr>
          <w:p w14:paraId="4BFDCC8A" w14:textId="1BA170BB"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w:t>
            </w:r>
          </w:p>
        </w:tc>
        <w:tc>
          <w:tcPr>
            <w:tcW w:w="7530" w:type="dxa"/>
          </w:tcPr>
          <w:p w14:paraId="305368CA" w14:textId="2877C2A0"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(depress* or dysthymia or sad or sadness or saddest or sadder or </w:t>
            </w:r>
            <w:proofErr w:type="spellStart"/>
            <w:r w:rsidRPr="002C2007">
              <w:rPr>
                <w:rFonts w:ascii="Helvetica Neue" w:eastAsia="Helvetica Neue" w:hAnsi="Helvetica Neue" w:cs="Helvetica Neue"/>
                <w:color w:val="2D2D2D"/>
                <w:sz w:val="22"/>
                <w:szCs w:val="22"/>
                <w:lang w:val="en-US"/>
              </w:rPr>
              <w:t>melanchol</w:t>
            </w:r>
            <w:proofErr w:type="spellEnd"/>
            <w:r w:rsidRPr="002C2007">
              <w:rPr>
                <w:rFonts w:ascii="Helvetica Neue" w:eastAsia="Helvetica Neue" w:hAnsi="Helvetica Neue" w:cs="Helvetica Neue"/>
                <w:color w:val="2D2D2D"/>
                <w:sz w:val="22"/>
                <w:szCs w:val="22"/>
                <w:lang w:val="en-US"/>
              </w:rPr>
              <w:t>* or miser* or unhappiness or unhappy or emotion*).</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73084F2B" w14:textId="65FA87C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779348</w:t>
            </w:r>
          </w:p>
        </w:tc>
      </w:tr>
      <w:tr w:rsidR="3F2E16A6" w:rsidRPr="002C2007" w14:paraId="6BD1F837" w14:textId="77777777" w:rsidTr="3F2E16A6">
        <w:trPr>
          <w:trHeight w:val="300"/>
        </w:trPr>
        <w:tc>
          <w:tcPr>
            <w:tcW w:w="495" w:type="dxa"/>
          </w:tcPr>
          <w:p w14:paraId="359B9974" w14:textId="5C9870B5"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w:t>
            </w:r>
          </w:p>
        </w:tc>
        <w:tc>
          <w:tcPr>
            <w:tcW w:w="7530" w:type="dxa"/>
          </w:tcPr>
          <w:p w14:paraId="10E0729F" w14:textId="0CDDE646"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mental disorders/ or neurotic disorder/ or Manic disorder/ or psychological distress/</w:t>
            </w:r>
          </w:p>
        </w:tc>
        <w:tc>
          <w:tcPr>
            <w:tcW w:w="1155" w:type="dxa"/>
          </w:tcPr>
          <w:p w14:paraId="126CA84E" w14:textId="4BDA44FC"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236329</w:t>
            </w:r>
          </w:p>
        </w:tc>
      </w:tr>
      <w:tr w:rsidR="3F2E16A6" w:rsidRPr="002C2007" w14:paraId="31817EBA" w14:textId="77777777" w:rsidTr="3F2E16A6">
        <w:trPr>
          <w:trHeight w:val="300"/>
        </w:trPr>
        <w:tc>
          <w:tcPr>
            <w:tcW w:w="495" w:type="dxa"/>
          </w:tcPr>
          <w:p w14:paraId="2EFD6AD0" w14:textId="539A80EB"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w:t>
            </w:r>
          </w:p>
        </w:tc>
        <w:tc>
          <w:tcPr>
            <w:tcW w:w="7530" w:type="dxa"/>
          </w:tcPr>
          <w:p w14:paraId="3AB31CA8" w14:textId="2ECA4949"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Mood Disorders/</w:t>
            </w:r>
          </w:p>
        </w:tc>
        <w:tc>
          <w:tcPr>
            <w:tcW w:w="1155" w:type="dxa"/>
          </w:tcPr>
          <w:p w14:paraId="5B1E4781" w14:textId="1CBA528F"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15757</w:t>
            </w:r>
          </w:p>
        </w:tc>
      </w:tr>
      <w:tr w:rsidR="3F2E16A6" w:rsidRPr="002C2007" w14:paraId="3847CDC4" w14:textId="77777777" w:rsidTr="3F2E16A6">
        <w:trPr>
          <w:trHeight w:val="300"/>
        </w:trPr>
        <w:tc>
          <w:tcPr>
            <w:tcW w:w="495" w:type="dxa"/>
          </w:tcPr>
          <w:p w14:paraId="148BA205" w14:textId="4D2CCB7B"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w:t>
            </w:r>
          </w:p>
        </w:tc>
        <w:tc>
          <w:tcPr>
            <w:tcW w:w="7530" w:type="dxa"/>
          </w:tcPr>
          <w:p w14:paraId="7E002F04" w14:textId="2AD011B6"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gramStart"/>
            <w:r w:rsidRPr="002C2007">
              <w:rPr>
                <w:rFonts w:ascii="Helvetica Neue" w:eastAsia="Helvetica Neue" w:hAnsi="Helvetica Neue" w:cs="Helvetica Neue"/>
                <w:color w:val="2D2D2D"/>
                <w:sz w:val="22"/>
                <w:szCs w:val="22"/>
                <w:lang w:val="en-US"/>
              </w:rPr>
              <w:t>mood*.</w:t>
            </w:r>
            <w:proofErr w:type="spell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0EC9B06C" w14:textId="768C964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91730</w:t>
            </w:r>
          </w:p>
        </w:tc>
      </w:tr>
      <w:tr w:rsidR="3F2E16A6" w:rsidRPr="002C2007" w14:paraId="2A696C48" w14:textId="77777777" w:rsidTr="3F2E16A6">
        <w:trPr>
          <w:trHeight w:val="300"/>
        </w:trPr>
        <w:tc>
          <w:tcPr>
            <w:tcW w:w="495" w:type="dxa"/>
          </w:tcPr>
          <w:p w14:paraId="5DD81277" w14:textId="2648DD35"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w:t>
            </w:r>
          </w:p>
        </w:tc>
        <w:tc>
          <w:tcPr>
            <w:tcW w:w="7530" w:type="dxa"/>
          </w:tcPr>
          <w:p w14:paraId="623C504F" w14:textId="75407E47"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proofErr w:type="gramStart"/>
            <w:r w:rsidRPr="002C2007">
              <w:rPr>
                <w:rFonts w:ascii="Helvetica Neue" w:eastAsia="Helvetica Neue" w:hAnsi="Helvetica Neue" w:cs="Helvetica Neue"/>
                <w:color w:val="2D2D2D"/>
                <w:sz w:val="22"/>
                <w:szCs w:val="22"/>
                <w:lang w:val="en-US"/>
              </w:rPr>
              <w:t>dysthymi</w:t>
            </w:r>
            <w:proofErr w:type="spellEnd"/>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75D5A23D" w14:textId="74B6BA2B"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3315</w:t>
            </w:r>
          </w:p>
        </w:tc>
      </w:tr>
      <w:tr w:rsidR="3F2E16A6" w:rsidRPr="002C2007" w14:paraId="12731F01" w14:textId="77777777" w:rsidTr="3F2E16A6">
        <w:trPr>
          <w:trHeight w:val="300"/>
        </w:trPr>
        <w:tc>
          <w:tcPr>
            <w:tcW w:w="495" w:type="dxa"/>
          </w:tcPr>
          <w:p w14:paraId="03B3F7A6" w14:textId="32BE2109"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w:t>
            </w:r>
          </w:p>
        </w:tc>
        <w:tc>
          <w:tcPr>
            <w:tcW w:w="7530" w:type="dxa"/>
          </w:tcPr>
          <w:p w14:paraId="03B9752C" w14:textId="75EF34F0"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proofErr w:type="gramStart"/>
            <w:r w:rsidRPr="002C2007">
              <w:rPr>
                <w:rFonts w:ascii="Helvetica Neue" w:eastAsia="Helvetica Neue" w:hAnsi="Helvetica Neue" w:cs="Helvetica Neue"/>
                <w:color w:val="2D2D2D"/>
                <w:sz w:val="22"/>
                <w:szCs w:val="22"/>
                <w:lang w:val="en-US"/>
              </w:rPr>
              <w:t>MDD.tw,kf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49C3219B" w14:textId="58F9040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17926</w:t>
            </w:r>
          </w:p>
        </w:tc>
      </w:tr>
      <w:tr w:rsidR="3F2E16A6" w:rsidRPr="002C2007" w14:paraId="03C27378" w14:textId="77777777" w:rsidTr="3F2E16A6">
        <w:trPr>
          <w:trHeight w:val="300"/>
        </w:trPr>
        <w:tc>
          <w:tcPr>
            <w:tcW w:w="495" w:type="dxa"/>
          </w:tcPr>
          <w:p w14:paraId="7168E99E" w14:textId="2FBE9A59"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w:t>
            </w:r>
          </w:p>
        </w:tc>
        <w:tc>
          <w:tcPr>
            <w:tcW w:w="7530" w:type="dxa"/>
          </w:tcPr>
          <w:p w14:paraId="35B239C9" w14:textId="590C4B4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((affective* or dysphoric* or mental* or </w:t>
            </w:r>
            <w:proofErr w:type="spellStart"/>
            <w:r w:rsidRPr="002C2007">
              <w:rPr>
                <w:rFonts w:ascii="Helvetica Neue" w:eastAsia="Helvetica Neue" w:hAnsi="Helvetica Neue" w:cs="Helvetica Neue"/>
                <w:color w:val="2D2D2D"/>
                <w:sz w:val="22"/>
                <w:szCs w:val="22"/>
                <w:lang w:val="en-US"/>
              </w:rPr>
              <w:t>psychiat</w:t>
            </w:r>
            <w:proofErr w:type="spellEnd"/>
            <w:r w:rsidRPr="002C2007">
              <w:rPr>
                <w:rFonts w:ascii="Helvetica Neue" w:eastAsia="Helvetica Neue" w:hAnsi="Helvetica Neue" w:cs="Helvetica Neue"/>
                <w:color w:val="2D2D2D"/>
                <w:sz w:val="22"/>
                <w:szCs w:val="22"/>
                <w:lang w:val="en-US"/>
              </w:rPr>
              <w:t>*) adj3 (disorder* or illness*)).</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435CF2F9" w14:textId="39B98572"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177654</w:t>
            </w:r>
          </w:p>
        </w:tc>
      </w:tr>
      <w:tr w:rsidR="3F2E16A6" w:rsidRPr="002C2007" w14:paraId="4BA0EAB4" w14:textId="77777777" w:rsidTr="3F2E16A6">
        <w:trPr>
          <w:trHeight w:val="300"/>
        </w:trPr>
        <w:tc>
          <w:tcPr>
            <w:tcW w:w="495" w:type="dxa"/>
          </w:tcPr>
          <w:p w14:paraId="0045E746" w14:textId="6E3E711E"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10</w:t>
            </w:r>
          </w:p>
        </w:tc>
        <w:tc>
          <w:tcPr>
            <w:tcW w:w="7530" w:type="dxa"/>
          </w:tcPr>
          <w:p w14:paraId="76504CCB" w14:textId="2C9DD36F"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anxiety disorders/ or anxiety, separation/ or panic disorder/ or phobic disorders/</w:t>
            </w:r>
          </w:p>
        </w:tc>
        <w:tc>
          <w:tcPr>
            <w:tcW w:w="1155" w:type="dxa"/>
          </w:tcPr>
          <w:p w14:paraId="2AB17667" w14:textId="60D0CFA8"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56694</w:t>
            </w:r>
          </w:p>
        </w:tc>
      </w:tr>
      <w:tr w:rsidR="3F2E16A6" w:rsidRPr="002C2007" w14:paraId="06C52A9E" w14:textId="77777777" w:rsidTr="3F2E16A6">
        <w:trPr>
          <w:trHeight w:val="300"/>
        </w:trPr>
        <w:tc>
          <w:tcPr>
            <w:tcW w:w="495" w:type="dxa"/>
          </w:tcPr>
          <w:p w14:paraId="2EF1192C" w14:textId="30F55FA9"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11</w:t>
            </w:r>
          </w:p>
        </w:tc>
        <w:tc>
          <w:tcPr>
            <w:tcW w:w="7530" w:type="dxa"/>
          </w:tcPr>
          <w:p w14:paraId="14FD49DE" w14:textId="2CD1A70A"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proofErr w:type="gramStart"/>
            <w:r w:rsidRPr="002C2007">
              <w:rPr>
                <w:rFonts w:ascii="Helvetica Neue" w:eastAsia="Helvetica Neue" w:hAnsi="Helvetica Neue" w:cs="Helvetica Neue"/>
                <w:color w:val="2D2D2D"/>
                <w:sz w:val="22"/>
                <w:szCs w:val="22"/>
                <w:lang w:val="en-US"/>
              </w:rPr>
              <w:t>AD.tw,kf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53C5BBE4" w14:textId="4C0028F6"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173344</w:t>
            </w:r>
          </w:p>
        </w:tc>
      </w:tr>
      <w:tr w:rsidR="3F2E16A6" w:rsidRPr="002C2007" w14:paraId="5F609C24" w14:textId="77777777" w:rsidTr="3F2E16A6">
        <w:trPr>
          <w:trHeight w:val="300"/>
        </w:trPr>
        <w:tc>
          <w:tcPr>
            <w:tcW w:w="495" w:type="dxa"/>
          </w:tcPr>
          <w:p w14:paraId="6684909D" w14:textId="1215CDE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12</w:t>
            </w:r>
          </w:p>
        </w:tc>
        <w:tc>
          <w:tcPr>
            <w:tcW w:w="7530" w:type="dxa"/>
          </w:tcPr>
          <w:p w14:paraId="28026934" w14:textId="4CECB23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(panic* adj3 (attack* or disorder*)).</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75039864" w14:textId="75FD92FD"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12359</w:t>
            </w:r>
          </w:p>
        </w:tc>
      </w:tr>
      <w:tr w:rsidR="3F2E16A6" w:rsidRPr="002C2007" w14:paraId="4E721B30" w14:textId="77777777" w:rsidTr="3F2E16A6">
        <w:trPr>
          <w:trHeight w:val="300"/>
        </w:trPr>
        <w:tc>
          <w:tcPr>
            <w:tcW w:w="495" w:type="dxa"/>
          </w:tcPr>
          <w:p w14:paraId="303305BE" w14:textId="4E127E57"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13</w:t>
            </w:r>
          </w:p>
        </w:tc>
        <w:tc>
          <w:tcPr>
            <w:tcW w:w="7530" w:type="dxa"/>
          </w:tcPr>
          <w:p w14:paraId="28978824" w14:textId="2A54560B"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(phobic* or phobia*).</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650FFADC" w14:textId="4DE8CF0B"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13025</w:t>
            </w:r>
          </w:p>
        </w:tc>
      </w:tr>
      <w:tr w:rsidR="3F2E16A6" w:rsidRPr="002C2007" w14:paraId="326D9347" w14:textId="77777777" w:rsidTr="3F2E16A6">
        <w:trPr>
          <w:trHeight w:val="300"/>
        </w:trPr>
        <w:tc>
          <w:tcPr>
            <w:tcW w:w="495" w:type="dxa"/>
          </w:tcPr>
          <w:p w14:paraId="5EE7BA8E" w14:textId="04DA5484"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14</w:t>
            </w:r>
          </w:p>
        </w:tc>
        <w:tc>
          <w:tcPr>
            <w:tcW w:w="7530" w:type="dxa"/>
          </w:tcPr>
          <w:p w14:paraId="568531BF" w14:textId="627F095E"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anxiet</w:t>
            </w:r>
            <w:proofErr w:type="spellEnd"/>
            <w:r w:rsidRPr="002C2007">
              <w:rPr>
                <w:rFonts w:ascii="Helvetica Neue" w:eastAsia="Helvetica Neue" w:hAnsi="Helvetica Neue" w:cs="Helvetica Neue"/>
                <w:color w:val="2D2D2D"/>
                <w:sz w:val="22"/>
                <w:szCs w:val="22"/>
                <w:lang w:val="en-US"/>
              </w:rPr>
              <w:t xml:space="preserve">* or anxious* or </w:t>
            </w:r>
            <w:proofErr w:type="spellStart"/>
            <w:r w:rsidRPr="002C2007">
              <w:rPr>
                <w:rFonts w:ascii="Helvetica Neue" w:eastAsia="Helvetica Neue" w:hAnsi="Helvetica Neue" w:cs="Helvetica Neue"/>
                <w:color w:val="2D2D2D"/>
                <w:sz w:val="22"/>
                <w:szCs w:val="22"/>
                <w:lang w:val="en-US"/>
              </w:rPr>
              <w:t>hypervigilan</w:t>
            </w:r>
            <w:proofErr w:type="spellEnd"/>
            <w:r w:rsidRPr="002C2007">
              <w:rPr>
                <w:rFonts w:ascii="Helvetica Neue" w:eastAsia="Helvetica Neue" w:hAnsi="Helvetica Neue" w:cs="Helvetica Neue"/>
                <w:color w:val="2D2D2D"/>
                <w:sz w:val="22"/>
                <w:szCs w:val="22"/>
                <w:lang w:val="en-US"/>
              </w:rPr>
              <w:t xml:space="preserve">* or nervous* or angst* or worry or worries or </w:t>
            </w:r>
            <w:proofErr w:type="spellStart"/>
            <w:r w:rsidRPr="002C2007">
              <w:rPr>
                <w:rFonts w:ascii="Helvetica Neue" w:eastAsia="Helvetica Neue" w:hAnsi="Helvetica Neue" w:cs="Helvetica Neue"/>
                <w:color w:val="2D2D2D"/>
                <w:sz w:val="22"/>
                <w:szCs w:val="22"/>
                <w:lang w:val="en-US"/>
              </w:rPr>
              <w:t>apprehensi</w:t>
            </w:r>
            <w:proofErr w:type="spellEnd"/>
            <w:r w:rsidRPr="002C2007">
              <w:rPr>
                <w:rFonts w:ascii="Helvetica Neue" w:eastAsia="Helvetica Neue" w:hAnsi="Helvetica Neue" w:cs="Helvetica Neue"/>
                <w:color w:val="2D2D2D"/>
                <w:sz w:val="22"/>
                <w:szCs w:val="22"/>
                <w:lang w:val="en-US"/>
              </w:rPr>
              <w:t>* or uneasiness or unease or fear or fears or distress*).</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731BE37A" w14:textId="350411D6"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844531</w:t>
            </w:r>
          </w:p>
        </w:tc>
      </w:tr>
      <w:tr w:rsidR="3F2E16A6" w:rsidRPr="002C2007" w14:paraId="7D6A0302" w14:textId="77777777" w:rsidTr="3F2E16A6">
        <w:trPr>
          <w:trHeight w:val="300"/>
        </w:trPr>
        <w:tc>
          <w:tcPr>
            <w:tcW w:w="495" w:type="dxa"/>
          </w:tcPr>
          <w:p w14:paraId="55D560F8" w14:textId="235B90B7"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15</w:t>
            </w:r>
          </w:p>
        </w:tc>
        <w:tc>
          <w:tcPr>
            <w:tcW w:w="7530" w:type="dxa"/>
          </w:tcPr>
          <w:p w14:paraId="0080BAAF" w14:textId="079B1A6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autism spectrum disorder/ or autistic disorder/ or Child Development Disorders, Pervasive/ or Neurodevelopmental disorders/ or Neuropsychiatry/</w:t>
            </w:r>
          </w:p>
        </w:tc>
        <w:tc>
          <w:tcPr>
            <w:tcW w:w="1155" w:type="dxa"/>
          </w:tcPr>
          <w:p w14:paraId="2BC63B31" w14:textId="1E42D6DB"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50115</w:t>
            </w:r>
          </w:p>
        </w:tc>
      </w:tr>
      <w:tr w:rsidR="3F2E16A6" w:rsidRPr="002C2007" w14:paraId="5E59A822" w14:textId="77777777" w:rsidTr="3F2E16A6">
        <w:trPr>
          <w:trHeight w:val="300"/>
        </w:trPr>
        <w:tc>
          <w:tcPr>
            <w:tcW w:w="495" w:type="dxa"/>
          </w:tcPr>
          <w:p w14:paraId="433E178B" w14:textId="243A30E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16</w:t>
            </w:r>
          </w:p>
        </w:tc>
        <w:tc>
          <w:tcPr>
            <w:tcW w:w="7530" w:type="dxa"/>
          </w:tcPr>
          <w:p w14:paraId="1A372D6B" w14:textId="5D273E69"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r w:rsidRPr="002C2007">
              <w:rPr>
                <w:rFonts w:ascii="Helvetica Neue" w:eastAsia="Helvetica Neue" w:hAnsi="Helvetica Neue" w:cs="Helvetica Neue"/>
                <w:color w:val="2D2D2D"/>
                <w:sz w:val="22"/>
                <w:szCs w:val="22"/>
                <w:lang w:val="en-US"/>
              </w:rPr>
              <w:t>asperger</w:t>
            </w:r>
            <w:proofErr w:type="spellEnd"/>
            <w:r w:rsidRPr="002C2007">
              <w:rPr>
                <w:rFonts w:ascii="Helvetica Neue" w:eastAsia="Helvetica Neue" w:hAnsi="Helvetica Neue" w:cs="Helvetica Neue"/>
                <w:color w:val="2D2D2D"/>
                <w:sz w:val="22"/>
                <w:szCs w:val="22"/>
                <w:lang w:val="en-US"/>
              </w:rPr>
              <w:t xml:space="preserve"> syndrome/</w:t>
            </w:r>
          </w:p>
        </w:tc>
        <w:tc>
          <w:tcPr>
            <w:tcW w:w="1155" w:type="dxa"/>
          </w:tcPr>
          <w:p w14:paraId="5CEFD688" w14:textId="4DE78AF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1784</w:t>
            </w:r>
          </w:p>
        </w:tc>
      </w:tr>
      <w:tr w:rsidR="3F2E16A6" w:rsidRPr="002C2007" w14:paraId="7CF24EBF" w14:textId="77777777" w:rsidTr="3F2E16A6">
        <w:trPr>
          <w:trHeight w:val="300"/>
        </w:trPr>
        <w:tc>
          <w:tcPr>
            <w:tcW w:w="495" w:type="dxa"/>
          </w:tcPr>
          <w:p w14:paraId="4155CC01" w14:textId="3E4D14A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lastRenderedPageBreak/>
              <w:t>17</w:t>
            </w:r>
          </w:p>
        </w:tc>
        <w:tc>
          <w:tcPr>
            <w:tcW w:w="7530" w:type="dxa"/>
          </w:tcPr>
          <w:p w14:paraId="304D1A0F" w14:textId="1282AD92"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(autism* or </w:t>
            </w:r>
            <w:proofErr w:type="spellStart"/>
            <w:r w:rsidRPr="002C2007">
              <w:rPr>
                <w:rFonts w:ascii="Helvetica Neue" w:eastAsia="Helvetica Neue" w:hAnsi="Helvetica Neue" w:cs="Helvetica Neue"/>
                <w:color w:val="2D2D2D"/>
                <w:sz w:val="22"/>
                <w:szCs w:val="22"/>
                <w:lang w:val="en-US"/>
              </w:rPr>
              <w:t>autisti</w:t>
            </w:r>
            <w:proofErr w:type="spellEnd"/>
            <w:r w:rsidRPr="002C2007">
              <w:rPr>
                <w:rFonts w:ascii="Helvetica Neue" w:eastAsia="Helvetica Neue" w:hAnsi="Helvetica Neue" w:cs="Helvetica Neue"/>
                <w:color w:val="2D2D2D"/>
                <w:sz w:val="22"/>
                <w:szCs w:val="22"/>
                <w:lang w:val="en-US"/>
              </w:rPr>
              <w:t xml:space="preserve">* or ASD or </w:t>
            </w:r>
            <w:proofErr w:type="spellStart"/>
            <w:proofErr w:type="gramStart"/>
            <w:r w:rsidRPr="002C2007">
              <w:rPr>
                <w:rFonts w:ascii="Helvetica Neue" w:eastAsia="Helvetica Neue" w:hAnsi="Helvetica Neue" w:cs="Helvetica Neue"/>
                <w:color w:val="2D2D2D"/>
                <w:sz w:val="22"/>
                <w:szCs w:val="22"/>
                <w:lang w:val="en-US"/>
              </w:rPr>
              <w:t>asp?erger</w:t>
            </w:r>
            <w:proofErr w:type="spellEnd"/>
            <w:proofErr w:type="gramEnd"/>
            <w:r w:rsidRPr="002C2007">
              <w:rPr>
                <w:rFonts w:ascii="Helvetica Neue" w:eastAsia="Helvetica Neue" w:hAnsi="Helvetica Neue" w:cs="Helvetica Neue"/>
                <w:color w:val="2D2D2D"/>
                <w:sz w:val="22"/>
                <w:szCs w:val="22"/>
                <w:lang w:val="en-US"/>
              </w:rPr>
              <w:t>* or cerebroatrophic hyperammonemia).</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155" w:type="dxa"/>
          </w:tcPr>
          <w:p w14:paraId="61F07D6E" w14:textId="7CE07C6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73698</w:t>
            </w:r>
          </w:p>
        </w:tc>
      </w:tr>
      <w:tr w:rsidR="3F2E16A6" w:rsidRPr="002C2007" w14:paraId="2861A016" w14:textId="77777777" w:rsidTr="3F2E16A6">
        <w:trPr>
          <w:trHeight w:val="300"/>
        </w:trPr>
        <w:tc>
          <w:tcPr>
            <w:tcW w:w="495" w:type="dxa"/>
          </w:tcPr>
          <w:p w14:paraId="19EC6037" w14:textId="0406B5B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18</w:t>
            </w:r>
          </w:p>
        </w:tc>
        <w:tc>
          <w:tcPr>
            <w:tcW w:w="7530" w:type="dxa"/>
          </w:tcPr>
          <w:p w14:paraId="0329C3CC" w14:textId="32EEF675"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((neurodevelopment* or </w:t>
            </w:r>
            <w:proofErr w:type="spellStart"/>
            <w:r w:rsidRPr="002C2007">
              <w:rPr>
                <w:rFonts w:ascii="Helvetica Neue" w:eastAsia="Helvetica Neue" w:hAnsi="Helvetica Neue" w:cs="Helvetica Neue"/>
                <w:color w:val="2D2D2D"/>
                <w:sz w:val="22"/>
                <w:szCs w:val="22"/>
                <w:lang w:val="en-US"/>
              </w:rPr>
              <w:t>kanner</w:t>
            </w:r>
            <w:proofErr w:type="spellEnd"/>
            <w:r w:rsidRPr="002C2007">
              <w:rPr>
                <w:rFonts w:ascii="Helvetica Neue" w:eastAsia="Helvetica Neue" w:hAnsi="Helvetica Neue" w:cs="Helvetica Neue"/>
                <w:color w:val="2D2D2D"/>
                <w:sz w:val="22"/>
                <w:szCs w:val="22"/>
                <w:lang w:val="en-US"/>
              </w:rPr>
              <w:t xml:space="preserve">* or development*) adj3 (disorder* or </w:t>
            </w:r>
            <w:proofErr w:type="spellStart"/>
            <w:r w:rsidRPr="002C2007">
              <w:rPr>
                <w:rFonts w:ascii="Helvetica Neue" w:eastAsia="Helvetica Neue" w:hAnsi="Helvetica Neue" w:cs="Helvetica Neue"/>
                <w:color w:val="2D2D2D"/>
                <w:sz w:val="22"/>
                <w:szCs w:val="22"/>
                <w:lang w:val="en-US"/>
              </w:rPr>
              <w:t>syndrom</w:t>
            </w:r>
            <w:proofErr w:type="spellEnd"/>
            <w:r w:rsidRPr="002C2007">
              <w:rPr>
                <w:rFonts w:ascii="Helvetica Neue" w:eastAsia="Helvetica Neue" w:hAnsi="Helvetica Neue" w:cs="Helvetica Neue"/>
                <w:color w:val="2D2D2D"/>
                <w:sz w:val="22"/>
                <w:szCs w:val="22"/>
                <w:lang w:val="en-US"/>
              </w:rPr>
              <w:t>* or delay*)).</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3E02C9AE" w14:textId="327CB50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82860</w:t>
            </w:r>
          </w:p>
        </w:tc>
      </w:tr>
      <w:tr w:rsidR="3F2E16A6" w:rsidRPr="002C2007" w14:paraId="0BB287A0" w14:textId="77777777" w:rsidTr="3F2E16A6">
        <w:trPr>
          <w:trHeight w:val="300"/>
        </w:trPr>
        <w:tc>
          <w:tcPr>
            <w:tcW w:w="495" w:type="dxa"/>
          </w:tcPr>
          <w:p w14:paraId="710882F6" w14:textId="280986D3"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19</w:t>
            </w:r>
          </w:p>
        </w:tc>
        <w:tc>
          <w:tcPr>
            <w:tcW w:w="7530" w:type="dxa"/>
          </w:tcPr>
          <w:p w14:paraId="7C9AEC61" w14:textId="7A85E790"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proofErr w:type="gramStart"/>
            <w:r w:rsidRPr="002C2007">
              <w:rPr>
                <w:rFonts w:ascii="Helvetica Neue" w:eastAsia="Helvetica Neue" w:hAnsi="Helvetica Neue" w:cs="Helvetica Neue"/>
                <w:color w:val="2D2D2D"/>
                <w:sz w:val="22"/>
                <w:szCs w:val="22"/>
                <w:lang w:val="en-US"/>
              </w:rPr>
              <w:t>Neuropsychiatry.tw,kf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74C063E0" w14:textId="6B800B3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3398</w:t>
            </w:r>
          </w:p>
        </w:tc>
      </w:tr>
      <w:tr w:rsidR="3F2E16A6" w:rsidRPr="002C2007" w14:paraId="26B88AD7" w14:textId="77777777" w:rsidTr="3F2E16A6">
        <w:trPr>
          <w:trHeight w:val="300"/>
        </w:trPr>
        <w:tc>
          <w:tcPr>
            <w:tcW w:w="495" w:type="dxa"/>
          </w:tcPr>
          <w:p w14:paraId="6780BA09" w14:textId="05B714F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20</w:t>
            </w:r>
          </w:p>
        </w:tc>
        <w:tc>
          <w:tcPr>
            <w:tcW w:w="7530" w:type="dxa"/>
          </w:tcPr>
          <w:p w14:paraId="674637B0" w14:textId="5B7A20F8"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gramStart"/>
            <w:r w:rsidRPr="002C2007">
              <w:rPr>
                <w:rFonts w:ascii="Helvetica Neue" w:eastAsia="Helvetica Neue" w:hAnsi="Helvetica Neue" w:cs="Helvetica Neue"/>
                <w:color w:val="2D2D2D"/>
                <w:sz w:val="22"/>
                <w:szCs w:val="22"/>
                <w:lang w:val="en-US"/>
              </w:rPr>
              <w:t>attention</w:t>
            </w:r>
            <w:proofErr w:type="gramEnd"/>
            <w:r w:rsidRPr="002C2007">
              <w:rPr>
                <w:rFonts w:ascii="Helvetica Neue" w:eastAsia="Helvetica Neue" w:hAnsi="Helvetica Neue" w:cs="Helvetica Neue"/>
                <w:color w:val="2D2D2D"/>
                <w:sz w:val="22"/>
                <w:szCs w:val="22"/>
                <w:lang w:val="en-US"/>
              </w:rPr>
              <w:t xml:space="preserve"> deficit and disruptive behavior disorders"/ or attention deficit disorder with hyperactivity/ or conduct disorder/</w:t>
            </w:r>
          </w:p>
        </w:tc>
        <w:tc>
          <w:tcPr>
            <w:tcW w:w="1155" w:type="dxa"/>
          </w:tcPr>
          <w:p w14:paraId="2DA7D120" w14:textId="34C0EF4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38538</w:t>
            </w:r>
          </w:p>
        </w:tc>
      </w:tr>
      <w:tr w:rsidR="3F2E16A6" w:rsidRPr="002C2007" w14:paraId="302CFC3A" w14:textId="77777777" w:rsidTr="3F2E16A6">
        <w:trPr>
          <w:trHeight w:val="300"/>
        </w:trPr>
        <w:tc>
          <w:tcPr>
            <w:tcW w:w="495" w:type="dxa"/>
          </w:tcPr>
          <w:p w14:paraId="760DFC1D" w14:textId="501F714D"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21</w:t>
            </w:r>
          </w:p>
        </w:tc>
        <w:tc>
          <w:tcPr>
            <w:tcW w:w="7530" w:type="dxa"/>
          </w:tcPr>
          <w:p w14:paraId="157F3BDD" w14:textId="26130953"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addh</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adhd</w:t>
            </w:r>
            <w:proofErr w:type="spellEnd"/>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1C6DC4C1" w14:textId="536AF7C3"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31162</w:t>
            </w:r>
          </w:p>
        </w:tc>
      </w:tr>
      <w:tr w:rsidR="3F2E16A6" w:rsidRPr="002C2007" w14:paraId="37A8C343" w14:textId="77777777" w:rsidTr="3F2E16A6">
        <w:trPr>
          <w:trHeight w:val="300"/>
        </w:trPr>
        <w:tc>
          <w:tcPr>
            <w:tcW w:w="495" w:type="dxa"/>
          </w:tcPr>
          <w:p w14:paraId="0030A6B6" w14:textId="62B61FB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22</w:t>
            </w:r>
          </w:p>
        </w:tc>
        <w:tc>
          <w:tcPr>
            <w:tcW w:w="7530" w:type="dxa"/>
          </w:tcPr>
          <w:p w14:paraId="5B58DBC1" w14:textId="2F982221"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((attention* or conduct* or </w:t>
            </w:r>
            <w:proofErr w:type="spellStart"/>
            <w:proofErr w:type="gramStart"/>
            <w:r w:rsidRPr="002C2007">
              <w:rPr>
                <w:rFonts w:ascii="Helvetica Neue" w:eastAsia="Helvetica Neue" w:hAnsi="Helvetica Neue" w:cs="Helvetica Neue"/>
                <w:color w:val="2D2D2D"/>
                <w:sz w:val="22"/>
                <w:szCs w:val="22"/>
                <w:lang w:val="en-US"/>
              </w:rPr>
              <w:t>behavio?r</w:t>
            </w:r>
            <w:proofErr w:type="spellEnd"/>
            <w:proofErr w:type="gramEnd"/>
            <w:r w:rsidRPr="002C2007">
              <w:rPr>
                <w:rFonts w:ascii="Helvetica Neue" w:eastAsia="Helvetica Neue" w:hAnsi="Helvetica Neue" w:cs="Helvetica Neue"/>
                <w:color w:val="2D2D2D"/>
                <w:sz w:val="22"/>
                <w:szCs w:val="22"/>
                <w:lang w:val="en-US"/>
              </w:rPr>
              <w:t>* or defiant*) adj6 disorder*).</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155" w:type="dxa"/>
          </w:tcPr>
          <w:p w14:paraId="64110754" w14:textId="4E03919B"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85835</w:t>
            </w:r>
          </w:p>
        </w:tc>
      </w:tr>
      <w:tr w:rsidR="3F2E16A6" w:rsidRPr="002C2007" w14:paraId="1B95D038" w14:textId="77777777" w:rsidTr="3F2E16A6">
        <w:trPr>
          <w:trHeight w:val="300"/>
        </w:trPr>
        <w:tc>
          <w:tcPr>
            <w:tcW w:w="495" w:type="dxa"/>
          </w:tcPr>
          <w:p w14:paraId="1F4D9844" w14:textId="5702576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23</w:t>
            </w:r>
          </w:p>
        </w:tc>
        <w:tc>
          <w:tcPr>
            <w:tcW w:w="7530" w:type="dxa"/>
          </w:tcPr>
          <w:p w14:paraId="781A39DD" w14:textId="3B7DDFD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(hyperkinetic* adj3 syndrome*).</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493C89F3" w14:textId="2CA0B37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483</w:t>
            </w:r>
          </w:p>
        </w:tc>
      </w:tr>
      <w:tr w:rsidR="3F2E16A6" w:rsidRPr="002C2007" w14:paraId="6A73D58C" w14:textId="77777777" w:rsidTr="3F2E16A6">
        <w:trPr>
          <w:trHeight w:val="300"/>
        </w:trPr>
        <w:tc>
          <w:tcPr>
            <w:tcW w:w="495" w:type="dxa"/>
          </w:tcPr>
          <w:p w14:paraId="7F98C007" w14:textId="500354E3"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24</w:t>
            </w:r>
          </w:p>
        </w:tc>
        <w:tc>
          <w:tcPr>
            <w:tcW w:w="7530" w:type="dxa"/>
          </w:tcPr>
          <w:p w14:paraId="018E2D2F" w14:textId="7DB178C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hyperactiv</w:t>
            </w:r>
            <w:proofErr w:type="spellEnd"/>
            <w:r w:rsidRPr="002C2007">
              <w:rPr>
                <w:rFonts w:ascii="Helvetica Neue" w:eastAsia="Helvetica Neue" w:hAnsi="Helvetica Neue" w:cs="Helvetica Neue"/>
                <w:color w:val="2D2D2D"/>
                <w:sz w:val="22"/>
                <w:szCs w:val="22"/>
                <w:lang w:val="en-US"/>
              </w:rPr>
              <w:t xml:space="preserve">* or </w:t>
            </w:r>
            <w:proofErr w:type="spellStart"/>
            <w:proofErr w:type="gramStart"/>
            <w:r w:rsidRPr="002C2007">
              <w:rPr>
                <w:rFonts w:ascii="Helvetica Neue" w:eastAsia="Helvetica Neue" w:hAnsi="Helvetica Neue" w:cs="Helvetica Neue"/>
                <w:color w:val="2D2D2D"/>
                <w:sz w:val="22"/>
                <w:szCs w:val="22"/>
                <w:lang w:val="en-US"/>
              </w:rPr>
              <w:t>neuros?s</w:t>
            </w:r>
            <w:proofErr w:type="spellEnd"/>
            <w:proofErr w:type="gramEnd"/>
            <w:r w:rsidRPr="002C2007">
              <w:rPr>
                <w:rFonts w:ascii="Helvetica Neue" w:eastAsia="Helvetica Neue" w:hAnsi="Helvetica Neue" w:cs="Helvetica Neue"/>
                <w:color w:val="2D2D2D"/>
                <w:sz w:val="22"/>
                <w:szCs w:val="22"/>
                <w:lang w:val="en-US"/>
              </w:rPr>
              <w:t>* or neurotic* or mania).</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155" w:type="dxa"/>
          </w:tcPr>
          <w:p w14:paraId="1634C59A" w14:textId="4596DFD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108080</w:t>
            </w:r>
          </w:p>
        </w:tc>
      </w:tr>
      <w:tr w:rsidR="3F2E16A6" w:rsidRPr="002C2007" w14:paraId="10946CC3" w14:textId="77777777" w:rsidTr="3F2E16A6">
        <w:trPr>
          <w:trHeight w:val="300"/>
        </w:trPr>
        <w:tc>
          <w:tcPr>
            <w:tcW w:w="495" w:type="dxa"/>
          </w:tcPr>
          <w:p w14:paraId="21AF2385" w14:textId="2B6AC190"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25</w:t>
            </w:r>
          </w:p>
        </w:tc>
        <w:tc>
          <w:tcPr>
            <w:tcW w:w="7530" w:type="dxa"/>
          </w:tcPr>
          <w:p w14:paraId="6C876E8D" w14:textId="5FA7C55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(manic adj3 (psychos* or disorder)).</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3AEE872C" w14:textId="3EC56B9C"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2846</w:t>
            </w:r>
          </w:p>
        </w:tc>
      </w:tr>
      <w:tr w:rsidR="3F2E16A6" w:rsidRPr="002C2007" w14:paraId="217A46B7" w14:textId="77777777" w:rsidTr="3F2E16A6">
        <w:trPr>
          <w:trHeight w:val="300"/>
        </w:trPr>
        <w:tc>
          <w:tcPr>
            <w:tcW w:w="495" w:type="dxa"/>
          </w:tcPr>
          <w:p w14:paraId="3B262E22" w14:textId="54073D91"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26</w:t>
            </w:r>
          </w:p>
        </w:tc>
        <w:tc>
          <w:tcPr>
            <w:tcW w:w="7530" w:type="dxa"/>
          </w:tcPr>
          <w:p w14:paraId="4643E704" w14:textId="7D15ACD1"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gramStart"/>
            <w:r w:rsidRPr="002C2007">
              <w:rPr>
                <w:rFonts w:ascii="Helvetica Neue" w:eastAsia="Helvetica Neue" w:hAnsi="Helvetica Neue" w:cs="Helvetica Neue"/>
                <w:color w:val="2D2D2D"/>
                <w:sz w:val="22"/>
                <w:szCs w:val="22"/>
                <w:lang w:val="en-US"/>
              </w:rPr>
              <w:t>bipolar</w:t>
            </w:r>
            <w:proofErr w:type="gramEnd"/>
            <w:r w:rsidRPr="002C2007">
              <w:rPr>
                <w:rFonts w:ascii="Helvetica Neue" w:eastAsia="Helvetica Neue" w:hAnsi="Helvetica Neue" w:cs="Helvetica Neue"/>
                <w:color w:val="2D2D2D"/>
                <w:sz w:val="22"/>
                <w:szCs w:val="22"/>
                <w:lang w:val="en-US"/>
              </w:rPr>
              <w:t xml:space="preserve"> and related disorders"/ or bipolar disorder/ or Cyclothymic Disorder/</w:t>
            </w:r>
          </w:p>
        </w:tc>
        <w:tc>
          <w:tcPr>
            <w:tcW w:w="1155" w:type="dxa"/>
          </w:tcPr>
          <w:p w14:paraId="1815F244" w14:textId="6A79ED0B"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44943</w:t>
            </w:r>
          </w:p>
        </w:tc>
      </w:tr>
      <w:tr w:rsidR="3F2E16A6" w:rsidRPr="002C2007" w14:paraId="44712BEB" w14:textId="77777777" w:rsidTr="3F2E16A6">
        <w:trPr>
          <w:trHeight w:val="300"/>
        </w:trPr>
        <w:tc>
          <w:tcPr>
            <w:tcW w:w="495" w:type="dxa"/>
          </w:tcPr>
          <w:p w14:paraId="549ABD09" w14:textId="6AC3D2C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27</w:t>
            </w:r>
          </w:p>
        </w:tc>
        <w:tc>
          <w:tcPr>
            <w:tcW w:w="7530" w:type="dxa"/>
          </w:tcPr>
          <w:p w14:paraId="38515990" w14:textId="40B0106B"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(bipolar* or </w:t>
            </w:r>
            <w:proofErr w:type="spellStart"/>
            <w:r w:rsidRPr="002C2007">
              <w:rPr>
                <w:rFonts w:ascii="Helvetica Neue" w:eastAsia="Helvetica Neue" w:hAnsi="Helvetica Neue" w:cs="Helvetica Neue"/>
                <w:color w:val="2D2D2D"/>
                <w:sz w:val="22"/>
                <w:szCs w:val="22"/>
                <w:lang w:val="en-US"/>
              </w:rPr>
              <w:t>cyclothymi</w:t>
            </w:r>
            <w:proofErr w:type="spellEnd"/>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06F08EC6" w14:textId="7329C86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75254</w:t>
            </w:r>
          </w:p>
        </w:tc>
      </w:tr>
      <w:tr w:rsidR="3F2E16A6" w:rsidRPr="002C2007" w14:paraId="5EA13377" w14:textId="77777777" w:rsidTr="3F2E16A6">
        <w:trPr>
          <w:trHeight w:val="300"/>
        </w:trPr>
        <w:tc>
          <w:tcPr>
            <w:tcW w:w="495" w:type="dxa"/>
          </w:tcPr>
          <w:p w14:paraId="0A014EEF" w14:textId="72DBA2E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28</w:t>
            </w:r>
          </w:p>
        </w:tc>
        <w:tc>
          <w:tcPr>
            <w:tcW w:w="7530" w:type="dxa"/>
          </w:tcPr>
          <w:p w14:paraId="676E5C80" w14:textId="77848ACF"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Obsessive-Compulsive Disorder/</w:t>
            </w:r>
          </w:p>
        </w:tc>
        <w:tc>
          <w:tcPr>
            <w:tcW w:w="1155" w:type="dxa"/>
          </w:tcPr>
          <w:p w14:paraId="2D1F8B39" w14:textId="77B3811D"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16247</w:t>
            </w:r>
          </w:p>
        </w:tc>
      </w:tr>
      <w:tr w:rsidR="3F2E16A6" w:rsidRPr="002C2007" w14:paraId="4A69BEA1" w14:textId="77777777" w:rsidTr="3F2E16A6">
        <w:trPr>
          <w:trHeight w:val="300"/>
        </w:trPr>
        <w:tc>
          <w:tcPr>
            <w:tcW w:w="495" w:type="dxa"/>
          </w:tcPr>
          <w:p w14:paraId="65FD5D5A" w14:textId="42D50CAE"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29</w:t>
            </w:r>
          </w:p>
        </w:tc>
        <w:tc>
          <w:tcPr>
            <w:tcW w:w="7530" w:type="dxa"/>
          </w:tcPr>
          <w:p w14:paraId="7C833F79" w14:textId="6EFA3960"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(anankastic adj3 </w:t>
            </w:r>
            <w:proofErr w:type="spellStart"/>
            <w:r w:rsidRPr="002C2007">
              <w:rPr>
                <w:rFonts w:ascii="Helvetica Neue" w:eastAsia="Helvetica Neue" w:hAnsi="Helvetica Neue" w:cs="Helvetica Neue"/>
                <w:color w:val="2D2D2D"/>
                <w:sz w:val="22"/>
                <w:szCs w:val="22"/>
                <w:lang w:val="en-US"/>
              </w:rPr>
              <w:t>personalit</w:t>
            </w:r>
            <w:proofErr w:type="spellEnd"/>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7F8A3960" w14:textId="4F82709C"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31</w:t>
            </w:r>
          </w:p>
        </w:tc>
      </w:tr>
      <w:tr w:rsidR="3F2E16A6" w:rsidRPr="002C2007" w14:paraId="4FCA5FB6" w14:textId="77777777" w:rsidTr="3F2E16A6">
        <w:trPr>
          <w:trHeight w:val="300"/>
        </w:trPr>
        <w:tc>
          <w:tcPr>
            <w:tcW w:w="495" w:type="dxa"/>
          </w:tcPr>
          <w:p w14:paraId="0C1F805B" w14:textId="6E30B4E6"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30</w:t>
            </w:r>
          </w:p>
        </w:tc>
        <w:tc>
          <w:tcPr>
            <w:tcW w:w="7530" w:type="dxa"/>
          </w:tcPr>
          <w:p w14:paraId="4993464D" w14:textId="6A1A279C"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(obsess* adj3 </w:t>
            </w:r>
            <w:proofErr w:type="spellStart"/>
            <w:r w:rsidRPr="002C2007">
              <w:rPr>
                <w:rFonts w:ascii="Helvetica Neue" w:eastAsia="Helvetica Neue" w:hAnsi="Helvetica Neue" w:cs="Helvetica Neue"/>
                <w:color w:val="2D2D2D"/>
                <w:sz w:val="22"/>
                <w:szCs w:val="22"/>
                <w:lang w:val="en-US"/>
              </w:rPr>
              <w:t>compuls</w:t>
            </w:r>
            <w:proofErr w:type="spellEnd"/>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5AD09A09" w14:textId="55F4A64F"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21499</w:t>
            </w:r>
          </w:p>
        </w:tc>
      </w:tr>
      <w:tr w:rsidR="3F2E16A6" w:rsidRPr="002C2007" w14:paraId="10EA4E2B" w14:textId="77777777" w:rsidTr="3F2E16A6">
        <w:trPr>
          <w:trHeight w:val="300"/>
        </w:trPr>
        <w:tc>
          <w:tcPr>
            <w:tcW w:w="495" w:type="dxa"/>
          </w:tcPr>
          <w:p w14:paraId="19CB7AC1" w14:textId="55096E47"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31</w:t>
            </w:r>
          </w:p>
        </w:tc>
        <w:tc>
          <w:tcPr>
            <w:tcW w:w="7530" w:type="dxa"/>
          </w:tcPr>
          <w:p w14:paraId="6C44EC2F" w14:textId="2298A5DC"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proofErr w:type="gramStart"/>
            <w:r w:rsidRPr="002C2007">
              <w:rPr>
                <w:rFonts w:ascii="Helvetica Neue" w:eastAsia="Helvetica Neue" w:hAnsi="Helvetica Neue" w:cs="Helvetica Neue"/>
                <w:color w:val="2D2D2D"/>
                <w:sz w:val="22"/>
                <w:szCs w:val="22"/>
                <w:lang w:val="en-US"/>
              </w:rPr>
              <w:t>OCD.tw,kf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1C66F2B1" w14:textId="1B143F56"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11669</w:t>
            </w:r>
          </w:p>
        </w:tc>
      </w:tr>
      <w:tr w:rsidR="3F2E16A6" w:rsidRPr="002C2007" w14:paraId="5B318008" w14:textId="77777777" w:rsidTr="3F2E16A6">
        <w:trPr>
          <w:trHeight w:val="300"/>
        </w:trPr>
        <w:tc>
          <w:tcPr>
            <w:tcW w:w="495" w:type="dxa"/>
          </w:tcPr>
          <w:p w14:paraId="629BA94F" w14:textId="4C4CBD9C"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32</w:t>
            </w:r>
          </w:p>
        </w:tc>
        <w:tc>
          <w:tcPr>
            <w:tcW w:w="7530" w:type="dxa"/>
          </w:tcPr>
          <w:p w14:paraId="538395F0" w14:textId="5E27D69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or/1-31 [depression, anxiety, autism, </w:t>
            </w:r>
            <w:proofErr w:type="spellStart"/>
            <w:r w:rsidRPr="002C2007">
              <w:rPr>
                <w:rFonts w:ascii="Helvetica Neue" w:eastAsia="Helvetica Neue" w:hAnsi="Helvetica Neue" w:cs="Helvetica Neue"/>
                <w:color w:val="2D2D2D"/>
                <w:sz w:val="22"/>
                <w:szCs w:val="22"/>
                <w:lang w:val="en-US"/>
              </w:rPr>
              <w:t>adhd</w:t>
            </w:r>
            <w:proofErr w:type="spellEnd"/>
            <w:r w:rsidRPr="002C2007">
              <w:rPr>
                <w:rFonts w:ascii="Helvetica Neue" w:eastAsia="Helvetica Neue" w:hAnsi="Helvetica Neue" w:cs="Helvetica Neue"/>
                <w:color w:val="2D2D2D"/>
                <w:sz w:val="22"/>
                <w:szCs w:val="22"/>
                <w:lang w:val="en-US"/>
              </w:rPr>
              <w:t>, bipolar, OCD]</w:t>
            </w:r>
          </w:p>
        </w:tc>
        <w:tc>
          <w:tcPr>
            <w:tcW w:w="1155" w:type="dxa"/>
          </w:tcPr>
          <w:p w14:paraId="59B63AC6" w14:textId="09EFF59B"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2115557</w:t>
            </w:r>
          </w:p>
        </w:tc>
      </w:tr>
      <w:tr w:rsidR="3F2E16A6" w:rsidRPr="002C2007" w14:paraId="69131E45" w14:textId="77777777" w:rsidTr="3F2E16A6">
        <w:trPr>
          <w:trHeight w:val="300"/>
        </w:trPr>
        <w:tc>
          <w:tcPr>
            <w:tcW w:w="495" w:type="dxa"/>
          </w:tcPr>
          <w:p w14:paraId="66D9E1DE" w14:textId="371A86FC"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33</w:t>
            </w:r>
          </w:p>
        </w:tc>
        <w:tc>
          <w:tcPr>
            <w:tcW w:w="7530" w:type="dxa"/>
          </w:tcPr>
          <w:p w14:paraId="24990BF2" w14:textId="57F43DB6"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Gastrointestinal Microbiome/ or Fecal Microbiota Transplantation/</w:t>
            </w:r>
          </w:p>
        </w:tc>
        <w:tc>
          <w:tcPr>
            <w:tcW w:w="1155" w:type="dxa"/>
          </w:tcPr>
          <w:p w14:paraId="3B617B6A" w14:textId="5C45F5B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37032</w:t>
            </w:r>
          </w:p>
        </w:tc>
      </w:tr>
      <w:tr w:rsidR="3F2E16A6" w:rsidRPr="002C2007" w14:paraId="6DDB3EC0" w14:textId="77777777" w:rsidTr="3F2E16A6">
        <w:trPr>
          <w:trHeight w:val="300"/>
        </w:trPr>
        <w:tc>
          <w:tcPr>
            <w:tcW w:w="495" w:type="dxa"/>
          </w:tcPr>
          <w:p w14:paraId="4D1A5FB6" w14:textId="168C66A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34</w:t>
            </w:r>
          </w:p>
        </w:tc>
        <w:tc>
          <w:tcPr>
            <w:tcW w:w="7530" w:type="dxa"/>
          </w:tcPr>
          <w:p w14:paraId="4E4F2393" w14:textId="0D147A79"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firmicutes/ or </w:t>
            </w:r>
            <w:proofErr w:type="spellStart"/>
            <w:r w:rsidRPr="002C2007">
              <w:rPr>
                <w:rFonts w:ascii="Helvetica Neue" w:eastAsia="Helvetica Neue" w:hAnsi="Helvetica Neue" w:cs="Helvetica Neue"/>
                <w:color w:val="2D2D2D"/>
                <w:sz w:val="22"/>
                <w:szCs w:val="22"/>
                <w:lang w:val="en-US"/>
              </w:rPr>
              <w:t>acidaminococcus</w:t>
            </w:r>
            <w:proofErr w:type="spellEnd"/>
            <w:r w:rsidRPr="002C2007">
              <w:rPr>
                <w:rFonts w:ascii="Helvetica Neue" w:eastAsia="Helvetica Neue" w:hAnsi="Helvetica Neue" w:cs="Helvetica Neue"/>
                <w:color w:val="2D2D2D"/>
                <w:sz w:val="22"/>
                <w:szCs w:val="22"/>
                <w:lang w:val="en-US"/>
              </w:rPr>
              <w:t>/ or Bacteroidetes/ or Lactobacillus/</w:t>
            </w:r>
          </w:p>
        </w:tc>
        <w:tc>
          <w:tcPr>
            <w:tcW w:w="1155" w:type="dxa"/>
          </w:tcPr>
          <w:p w14:paraId="4191662D" w14:textId="1D7B1403"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21985</w:t>
            </w:r>
          </w:p>
        </w:tc>
      </w:tr>
      <w:tr w:rsidR="3F2E16A6" w:rsidRPr="002C2007" w14:paraId="3FB84877" w14:textId="77777777" w:rsidTr="3F2E16A6">
        <w:trPr>
          <w:trHeight w:val="300"/>
        </w:trPr>
        <w:tc>
          <w:tcPr>
            <w:tcW w:w="495" w:type="dxa"/>
          </w:tcPr>
          <w:p w14:paraId="2DF26AA1" w14:textId="53D63A64"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35</w:t>
            </w:r>
          </w:p>
        </w:tc>
        <w:tc>
          <w:tcPr>
            <w:tcW w:w="7530" w:type="dxa"/>
          </w:tcPr>
          <w:p w14:paraId="34D8DC36" w14:textId="5D699A75"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(firmicute* or </w:t>
            </w:r>
            <w:proofErr w:type="spellStart"/>
            <w:r w:rsidRPr="002C2007">
              <w:rPr>
                <w:rFonts w:ascii="Helvetica Neue" w:eastAsia="Helvetica Neue" w:hAnsi="Helvetica Neue" w:cs="Helvetica Neue"/>
                <w:color w:val="2D2D2D"/>
                <w:sz w:val="22"/>
                <w:szCs w:val="22"/>
                <w:lang w:val="en-US"/>
              </w:rPr>
              <w:t>acidaminococc</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Bacteroidete</w:t>
            </w:r>
            <w:proofErr w:type="spellEnd"/>
            <w:r w:rsidRPr="002C2007">
              <w:rPr>
                <w:rFonts w:ascii="Helvetica Neue" w:eastAsia="Helvetica Neue" w:hAnsi="Helvetica Neue" w:cs="Helvetica Neue"/>
                <w:color w:val="2D2D2D"/>
                <w:sz w:val="22"/>
                <w:szCs w:val="22"/>
                <w:lang w:val="en-US"/>
              </w:rPr>
              <w:t>* or Lactobacillus*).</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661ED279" w14:textId="1605133C"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57815</w:t>
            </w:r>
          </w:p>
        </w:tc>
      </w:tr>
      <w:tr w:rsidR="3F2E16A6" w:rsidRPr="002C2007" w14:paraId="41BC3828" w14:textId="77777777" w:rsidTr="3F2E16A6">
        <w:trPr>
          <w:trHeight w:val="300"/>
        </w:trPr>
        <w:tc>
          <w:tcPr>
            <w:tcW w:w="495" w:type="dxa"/>
          </w:tcPr>
          <w:p w14:paraId="3616075F" w14:textId="2B30C455"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36</w:t>
            </w:r>
          </w:p>
        </w:tc>
        <w:tc>
          <w:tcPr>
            <w:tcW w:w="7530" w:type="dxa"/>
          </w:tcPr>
          <w:p w14:paraId="707AC628" w14:textId="3211C583"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((gastro* or gut* or gastric* or </w:t>
            </w:r>
            <w:proofErr w:type="spellStart"/>
            <w:r w:rsidRPr="002C2007">
              <w:rPr>
                <w:rFonts w:ascii="Helvetica Neue" w:eastAsia="Helvetica Neue" w:hAnsi="Helvetica Neue" w:cs="Helvetica Neue"/>
                <w:color w:val="2D2D2D"/>
                <w:sz w:val="22"/>
                <w:szCs w:val="22"/>
                <w:lang w:val="en-US"/>
              </w:rPr>
              <w:t>intestin</w:t>
            </w:r>
            <w:proofErr w:type="spellEnd"/>
            <w:r w:rsidRPr="002C2007">
              <w:rPr>
                <w:rFonts w:ascii="Helvetica Neue" w:eastAsia="Helvetica Neue" w:hAnsi="Helvetica Neue" w:cs="Helvetica Neue"/>
                <w:color w:val="2D2D2D"/>
                <w:sz w:val="22"/>
                <w:szCs w:val="22"/>
                <w:lang w:val="en-US"/>
              </w:rPr>
              <w:t xml:space="preserve">* or stomach* or fecal* or </w:t>
            </w:r>
            <w:proofErr w:type="spellStart"/>
            <w:r w:rsidRPr="002C2007">
              <w:rPr>
                <w:rFonts w:ascii="Helvetica Neue" w:eastAsia="Helvetica Neue" w:hAnsi="Helvetica Neue" w:cs="Helvetica Neue"/>
                <w:color w:val="2D2D2D"/>
                <w:sz w:val="22"/>
                <w:szCs w:val="22"/>
                <w:lang w:val="en-US"/>
              </w:rPr>
              <w:t>faecal</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f?ece</w:t>
            </w:r>
            <w:proofErr w:type="spellEnd"/>
            <w:r w:rsidRPr="002C2007">
              <w:rPr>
                <w:rFonts w:ascii="Helvetica Neue" w:eastAsia="Helvetica Neue" w:hAnsi="Helvetica Neue" w:cs="Helvetica Neue"/>
                <w:color w:val="2D2D2D"/>
                <w:sz w:val="22"/>
                <w:szCs w:val="22"/>
                <w:lang w:val="en-US"/>
              </w:rPr>
              <w:t>* or stool or colon*) adj4 (</w:t>
            </w:r>
            <w:proofErr w:type="spellStart"/>
            <w:r w:rsidRPr="002C2007">
              <w:rPr>
                <w:rFonts w:ascii="Helvetica Neue" w:eastAsia="Helvetica Neue" w:hAnsi="Helvetica Neue" w:cs="Helvetica Neue"/>
                <w:color w:val="2D2D2D"/>
                <w:sz w:val="22"/>
                <w:szCs w:val="22"/>
                <w:lang w:val="en-US"/>
              </w:rPr>
              <w:t>microb</w:t>
            </w:r>
            <w:proofErr w:type="spellEnd"/>
            <w:r w:rsidRPr="002C2007">
              <w:rPr>
                <w:rFonts w:ascii="Helvetica Neue" w:eastAsia="Helvetica Neue" w:hAnsi="Helvetica Neue" w:cs="Helvetica Neue"/>
                <w:color w:val="2D2D2D"/>
                <w:sz w:val="22"/>
                <w:szCs w:val="22"/>
                <w:lang w:val="en-US"/>
              </w:rPr>
              <w:t xml:space="preserve">* or flora or </w:t>
            </w:r>
            <w:proofErr w:type="spellStart"/>
            <w:r w:rsidRPr="002C2007">
              <w:rPr>
                <w:rFonts w:ascii="Helvetica Neue" w:eastAsia="Helvetica Neue" w:hAnsi="Helvetica Neue" w:cs="Helvetica Neue"/>
                <w:color w:val="2D2D2D"/>
                <w:sz w:val="22"/>
                <w:szCs w:val="22"/>
                <w:lang w:val="en-US"/>
              </w:rPr>
              <w:t>microflor</w:t>
            </w:r>
            <w:proofErr w:type="spellEnd"/>
            <w:r w:rsidRPr="002C2007">
              <w:rPr>
                <w:rFonts w:ascii="Helvetica Neue" w:eastAsia="Helvetica Neue" w:hAnsi="Helvetica Neue" w:cs="Helvetica Neue"/>
                <w:color w:val="2D2D2D"/>
                <w:sz w:val="22"/>
                <w:szCs w:val="22"/>
                <w:lang w:val="en-US"/>
              </w:rPr>
              <w:t>* or micro-</w:t>
            </w:r>
            <w:proofErr w:type="spellStart"/>
            <w:r w:rsidRPr="002C2007">
              <w:rPr>
                <w:rFonts w:ascii="Helvetica Neue" w:eastAsia="Helvetica Neue" w:hAnsi="Helvetica Neue" w:cs="Helvetica Neue"/>
                <w:color w:val="2D2D2D"/>
                <w:sz w:val="22"/>
                <w:szCs w:val="22"/>
                <w:lang w:val="en-US"/>
              </w:rPr>
              <w:t>flor</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microorgan</w:t>
            </w:r>
            <w:proofErr w:type="spellEnd"/>
            <w:r w:rsidRPr="002C2007">
              <w:rPr>
                <w:rFonts w:ascii="Helvetica Neue" w:eastAsia="Helvetica Neue" w:hAnsi="Helvetica Neue" w:cs="Helvetica Neue"/>
                <w:color w:val="2D2D2D"/>
                <w:sz w:val="22"/>
                <w:szCs w:val="22"/>
                <w:lang w:val="en-US"/>
              </w:rPr>
              <w:t>* or micro-organ*)).</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155" w:type="dxa"/>
          </w:tcPr>
          <w:p w14:paraId="74FF3F8B" w14:textId="231ED74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93630</w:t>
            </w:r>
          </w:p>
        </w:tc>
      </w:tr>
      <w:tr w:rsidR="3F2E16A6" w:rsidRPr="002C2007" w14:paraId="2EA6F5A1" w14:textId="77777777" w:rsidTr="3F2E16A6">
        <w:trPr>
          <w:trHeight w:val="300"/>
        </w:trPr>
        <w:tc>
          <w:tcPr>
            <w:tcW w:w="495" w:type="dxa"/>
          </w:tcPr>
          <w:p w14:paraId="1DDFC41F" w14:textId="090D3AF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37</w:t>
            </w:r>
          </w:p>
        </w:tc>
        <w:tc>
          <w:tcPr>
            <w:tcW w:w="7530" w:type="dxa"/>
          </w:tcPr>
          <w:p w14:paraId="6A60E15E" w14:textId="051E2C7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((gastro* or gut* or gastric* or </w:t>
            </w:r>
            <w:proofErr w:type="spellStart"/>
            <w:r w:rsidRPr="002C2007">
              <w:rPr>
                <w:rFonts w:ascii="Helvetica Neue" w:eastAsia="Helvetica Neue" w:hAnsi="Helvetica Neue" w:cs="Helvetica Neue"/>
                <w:color w:val="2D2D2D"/>
                <w:sz w:val="22"/>
                <w:szCs w:val="22"/>
                <w:lang w:val="en-US"/>
              </w:rPr>
              <w:t>intestin</w:t>
            </w:r>
            <w:proofErr w:type="spellEnd"/>
            <w:r w:rsidRPr="002C2007">
              <w:rPr>
                <w:rFonts w:ascii="Helvetica Neue" w:eastAsia="Helvetica Neue" w:hAnsi="Helvetica Neue" w:cs="Helvetica Neue"/>
                <w:color w:val="2D2D2D"/>
                <w:sz w:val="22"/>
                <w:szCs w:val="22"/>
                <w:lang w:val="en-US"/>
              </w:rPr>
              <w:t xml:space="preserve">* or stomach* or fecal* or </w:t>
            </w:r>
            <w:proofErr w:type="spellStart"/>
            <w:r w:rsidRPr="002C2007">
              <w:rPr>
                <w:rFonts w:ascii="Helvetica Neue" w:eastAsia="Helvetica Neue" w:hAnsi="Helvetica Neue" w:cs="Helvetica Neue"/>
                <w:color w:val="2D2D2D"/>
                <w:sz w:val="22"/>
                <w:szCs w:val="22"/>
                <w:lang w:val="en-US"/>
              </w:rPr>
              <w:t>faecal</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f?ece</w:t>
            </w:r>
            <w:proofErr w:type="spellEnd"/>
            <w:r w:rsidRPr="002C2007">
              <w:rPr>
                <w:rFonts w:ascii="Helvetica Neue" w:eastAsia="Helvetica Neue" w:hAnsi="Helvetica Neue" w:cs="Helvetica Neue"/>
                <w:color w:val="2D2D2D"/>
                <w:sz w:val="22"/>
                <w:szCs w:val="22"/>
                <w:lang w:val="en-US"/>
              </w:rPr>
              <w:t>* or stool or colon*) adj4 (</w:t>
            </w:r>
            <w:proofErr w:type="spellStart"/>
            <w:r w:rsidRPr="002C2007">
              <w:rPr>
                <w:rFonts w:ascii="Helvetica Neue" w:eastAsia="Helvetica Neue" w:hAnsi="Helvetica Neue" w:cs="Helvetica Neue"/>
                <w:color w:val="2D2D2D"/>
                <w:sz w:val="22"/>
                <w:szCs w:val="22"/>
                <w:lang w:val="en-US"/>
              </w:rPr>
              <w:t>Actinobacteri</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Proteobacteri</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Escherichi</w:t>
            </w:r>
            <w:proofErr w:type="spellEnd"/>
            <w:r w:rsidRPr="002C2007">
              <w:rPr>
                <w:rFonts w:ascii="Helvetica Neue" w:eastAsia="Helvetica Neue" w:hAnsi="Helvetica Neue" w:cs="Helvetica Neue"/>
                <w:color w:val="2D2D2D"/>
                <w:sz w:val="22"/>
                <w:szCs w:val="22"/>
                <w:lang w:val="en-US"/>
              </w:rPr>
              <w:t xml:space="preserve">* or Candida or Saccharomyces or Aspergillus or Penicillium or </w:t>
            </w:r>
            <w:proofErr w:type="spellStart"/>
            <w:r w:rsidRPr="002C2007">
              <w:rPr>
                <w:rFonts w:ascii="Helvetica Neue" w:eastAsia="Helvetica Neue" w:hAnsi="Helvetica Neue" w:cs="Helvetica Neue"/>
                <w:color w:val="2D2D2D"/>
                <w:sz w:val="22"/>
                <w:szCs w:val="22"/>
                <w:lang w:val="en-US"/>
              </w:rPr>
              <w:t>Rhodotorula</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Trametes</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Pleospora</w:t>
            </w:r>
            <w:proofErr w:type="spellEnd"/>
            <w:r w:rsidRPr="002C2007">
              <w:rPr>
                <w:rFonts w:ascii="Helvetica Neue" w:eastAsia="Helvetica Neue" w:hAnsi="Helvetica Neue" w:cs="Helvetica Neue"/>
                <w:color w:val="2D2D2D"/>
                <w:sz w:val="22"/>
                <w:szCs w:val="22"/>
                <w:lang w:val="en-US"/>
              </w:rPr>
              <w:t xml:space="preserve"> or Sclerotinia or </w:t>
            </w:r>
            <w:proofErr w:type="spellStart"/>
            <w:r w:rsidRPr="002C2007">
              <w:rPr>
                <w:rFonts w:ascii="Helvetica Neue" w:eastAsia="Helvetica Neue" w:hAnsi="Helvetica Neue" w:cs="Helvetica Neue"/>
                <w:color w:val="2D2D2D"/>
                <w:sz w:val="22"/>
                <w:szCs w:val="22"/>
                <w:lang w:val="en-US"/>
              </w:rPr>
              <w:t>Bullera</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Galactomyces</w:t>
            </w:r>
            <w:proofErr w:type="spellEnd"/>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155" w:type="dxa"/>
          </w:tcPr>
          <w:p w14:paraId="1A2A8F6A" w14:textId="36548762"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8514</w:t>
            </w:r>
          </w:p>
        </w:tc>
      </w:tr>
      <w:tr w:rsidR="3F2E16A6" w:rsidRPr="002C2007" w14:paraId="29A6798E" w14:textId="77777777" w:rsidTr="3F2E16A6">
        <w:trPr>
          <w:trHeight w:val="300"/>
        </w:trPr>
        <w:tc>
          <w:tcPr>
            <w:tcW w:w="495" w:type="dxa"/>
          </w:tcPr>
          <w:p w14:paraId="6B6BEBBB" w14:textId="4D1D0DA3"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38</w:t>
            </w:r>
          </w:p>
        </w:tc>
        <w:tc>
          <w:tcPr>
            <w:tcW w:w="7530" w:type="dxa"/>
          </w:tcPr>
          <w:p w14:paraId="7E09C8F0" w14:textId="5938F5EC"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f?ecal</w:t>
            </w:r>
            <w:proofErr w:type="spellEnd"/>
            <w:r w:rsidRPr="002C2007">
              <w:rPr>
                <w:rFonts w:ascii="Helvetica Neue" w:eastAsia="Helvetica Neue" w:hAnsi="Helvetica Neue" w:cs="Helvetica Neue"/>
                <w:color w:val="2D2D2D"/>
                <w:sz w:val="22"/>
                <w:szCs w:val="22"/>
                <w:lang w:val="en-US"/>
              </w:rPr>
              <w:t xml:space="preserve"> or stool or </w:t>
            </w:r>
            <w:proofErr w:type="spellStart"/>
            <w:r w:rsidRPr="002C2007">
              <w:rPr>
                <w:rFonts w:ascii="Helvetica Neue" w:eastAsia="Helvetica Neue" w:hAnsi="Helvetica Neue" w:cs="Helvetica Neue"/>
                <w:color w:val="2D2D2D"/>
                <w:sz w:val="22"/>
                <w:szCs w:val="22"/>
                <w:lang w:val="en-US"/>
              </w:rPr>
              <w:t>f?ece</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microb</w:t>
            </w:r>
            <w:proofErr w:type="spellEnd"/>
            <w:r w:rsidRPr="002C2007">
              <w:rPr>
                <w:rFonts w:ascii="Helvetica Neue" w:eastAsia="Helvetica Neue" w:hAnsi="Helvetica Neue" w:cs="Helvetica Neue"/>
                <w:color w:val="2D2D2D"/>
                <w:sz w:val="22"/>
                <w:szCs w:val="22"/>
                <w:lang w:val="en-US"/>
              </w:rPr>
              <w:t xml:space="preserve">*) adj4 (transplant* or </w:t>
            </w:r>
            <w:proofErr w:type="spellStart"/>
            <w:r w:rsidRPr="002C2007">
              <w:rPr>
                <w:rFonts w:ascii="Helvetica Neue" w:eastAsia="Helvetica Neue" w:hAnsi="Helvetica Neue" w:cs="Helvetica Neue"/>
                <w:color w:val="2D2D2D"/>
                <w:sz w:val="22"/>
                <w:szCs w:val="22"/>
                <w:lang w:val="en-US"/>
              </w:rPr>
              <w:t>therap</w:t>
            </w:r>
            <w:proofErr w:type="spellEnd"/>
            <w:r w:rsidRPr="002C2007">
              <w:rPr>
                <w:rFonts w:ascii="Helvetica Neue" w:eastAsia="Helvetica Neue" w:hAnsi="Helvetica Neue" w:cs="Helvetica Neue"/>
                <w:color w:val="2D2D2D"/>
                <w:sz w:val="22"/>
                <w:szCs w:val="22"/>
                <w:lang w:val="en-US"/>
              </w:rPr>
              <w:t>* or transfer* or infusion*)).</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155" w:type="dxa"/>
          </w:tcPr>
          <w:p w14:paraId="3F1453D2" w14:textId="52847BC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13840</w:t>
            </w:r>
          </w:p>
        </w:tc>
      </w:tr>
      <w:tr w:rsidR="3F2E16A6" w:rsidRPr="002C2007" w14:paraId="391B107C" w14:textId="77777777" w:rsidTr="3F2E16A6">
        <w:trPr>
          <w:trHeight w:val="300"/>
        </w:trPr>
        <w:tc>
          <w:tcPr>
            <w:tcW w:w="495" w:type="dxa"/>
          </w:tcPr>
          <w:p w14:paraId="27C39203" w14:textId="0ECCDE4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39</w:t>
            </w:r>
          </w:p>
        </w:tc>
        <w:tc>
          <w:tcPr>
            <w:tcW w:w="7530" w:type="dxa"/>
          </w:tcPr>
          <w:p w14:paraId="64F784BF" w14:textId="3FFD1182"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Prebiotics/ or Probiotics/</w:t>
            </w:r>
          </w:p>
        </w:tc>
        <w:tc>
          <w:tcPr>
            <w:tcW w:w="1155" w:type="dxa"/>
          </w:tcPr>
          <w:p w14:paraId="18D2A121" w14:textId="50C261F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25678</w:t>
            </w:r>
          </w:p>
        </w:tc>
      </w:tr>
      <w:tr w:rsidR="3F2E16A6" w:rsidRPr="002C2007" w14:paraId="5B1E1797" w14:textId="77777777" w:rsidTr="3F2E16A6">
        <w:trPr>
          <w:trHeight w:val="300"/>
        </w:trPr>
        <w:tc>
          <w:tcPr>
            <w:tcW w:w="495" w:type="dxa"/>
          </w:tcPr>
          <w:p w14:paraId="4CFD9A64" w14:textId="36849980"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40</w:t>
            </w:r>
          </w:p>
        </w:tc>
        <w:tc>
          <w:tcPr>
            <w:tcW w:w="7530" w:type="dxa"/>
          </w:tcPr>
          <w:p w14:paraId="73A1E952" w14:textId="01BC6F7F"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(probiotic* or prebiotic*).</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37AF8C90" w14:textId="0DF37C07"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44535</w:t>
            </w:r>
          </w:p>
        </w:tc>
      </w:tr>
      <w:tr w:rsidR="3F2E16A6" w:rsidRPr="002C2007" w14:paraId="772F022A" w14:textId="77777777" w:rsidTr="3F2E16A6">
        <w:trPr>
          <w:trHeight w:val="300"/>
        </w:trPr>
        <w:tc>
          <w:tcPr>
            <w:tcW w:w="495" w:type="dxa"/>
          </w:tcPr>
          <w:p w14:paraId="3901997A" w14:textId="3D543B24"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41</w:t>
            </w:r>
          </w:p>
        </w:tc>
        <w:tc>
          <w:tcPr>
            <w:tcW w:w="7530" w:type="dxa"/>
          </w:tcPr>
          <w:p w14:paraId="0345328F" w14:textId="7E37990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or/33-40 [gut microbiome/ probiotics]</w:t>
            </w:r>
          </w:p>
        </w:tc>
        <w:tc>
          <w:tcPr>
            <w:tcW w:w="1155" w:type="dxa"/>
          </w:tcPr>
          <w:p w14:paraId="1E4C3F0A" w14:textId="710C0A2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181237</w:t>
            </w:r>
          </w:p>
        </w:tc>
      </w:tr>
      <w:tr w:rsidR="3F2E16A6" w:rsidRPr="002C2007" w14:paraId="2868EF09" w14:textId="77777777" w:rsidTr="3F2E16A6">
        <w:trPr>
          <w:trHeight w:val="300"/>
        </w:trPr>
        <w:tc>
          <w:tcPr>
            <w:tcW w:w="495" w:type="dxa"/>
          </w:tcPr>
          <w:p w14:paraId="375BB5A5" w14:textId="2F9A3A51"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42</w:t>
            </w:r>
          </w:p>
        </w:tc>
        <w:tc>
          <w:tcPr>
            <w:tcW w:w="7530" w:type="dxa"/>
          </w:tcPr>
          <w:p w14:paraId="6DF309F2" w14:textId="70E749F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pediatrics/</w:t>
            </w:r>
          </w:p>
        </w:tc>
        <w:tc>
          <w:tcPr>
            <w:tcW w:w="1155" w:type="dxa"/>
          </w:tcPr>
          <w:p w14:paraId="03734DD0" w14:textId="5758A85B"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57760</w:t>
            </w:r>
          </w:p>
        </w:tc>
      </w:tr>
      <w:tr w:rsidR="3F2E16A6" w:rsidRPr="002C2007" w14:paraId="3B1245C9" w14:textId="77777777" w:rsidTr="3F2E16A6">
        <w:trPr>
          <w:trHeight w:val="300"/>
        </w:trPr>
        <w:tc>
          <w:tcPr>
            <w:tcW w:w="495" w:type="dxa"/>
          </w:tcPr>
          <w:p w14:paraId="35D3D054" w14:textId="291F1493"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43</w:t>
            </w:r>
          </w:p>
        </w:tc>
        <w:tc>
          <w:tcPr>
            <w:tcW w:w="7530" w:type="dxa"/>
          </w:tcPr>
          <w:p w14:paraId="5A2AFA02" w14:textId="7FD370D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young adult/</w:t>
            </w:r>
          </w:p>
        </w:tc>
        <w:tc>
          <w:tcPr>
            <w:tcW w:w="1155" w:type="dxa"/>
          </w:tcPr>
          <w:p w14:paraId="2F95C99D" w14:textId="2911C93D"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1004085</w:t>
            </w:r>
          </w:p>
        </w:tc>
      </w:tr>
      <w:tr w:rsidR="3F2E16A6" w:rsidRPr="002C2007" w14:paraId="7E275CDA" w14:textId="77777777" w:rsidTr="3F2E16A6">
        <w:trPr>
          <w:trHeight w:val="300"/>
        </w:trPr>
        <w:tc>
          <w:tcPr>
            <w:tcW w:w="495" w:type="dxa"/>
          </w:tcPr>
          <w:p w14:paraId="1B0E7EAE" w14:textId="31D43B4D"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44</w:t>
            </w:r>
          </w:p>
        </w:tc>
        <w:tc>
          <w:tcPr>
            <w:tcW w:w="7530" w:type="dxa"/>
          </w:tcPr>
          <w:p w14:paraId="43D99923" w14:textId="633B49BB"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adolescent/</w:t>
            </w:r>
          </w:p>
        </w:tc>
        <w:tc>
          <w:tcPr>
            <w:tcW w:w="1155" w:type="dxa"/>
          </w:tcPr>
          <w:p w14:paraId="207BE464" w14:textId="24A052D3"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2201580</w:t>
            </w:r>
          </w:p>
        </w:tc>
      </w:tr>
      <w:tr w:rsidR="3F2E16A6" w:rsidRPr="002C2007" w14:paraId="56C1AD28" w14:textId="77777777" w:rsidTr="3F2E16A6">
        <w:trPr>
          <w:trHeight w:val="300"/>
        </w:trPr>
        <w:tc>
          <w:tcPr>
            <w:tcW w:w="495" w:type="dxa"/>
          </w:tcPr>
          <w:p w14:paraId="32D0079B" w14:textId="073A5A7E"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45</w:t>
            </w:r>
          </w:p>
        </w:tc>
        <w:tc>
          <w:tcPr>
            <w:tcW w:w="7530" w:type="dxa"/>
          </w:tcPr>
          <w:p w14:paraId="66FF6FEF" w14:textId="09E98AC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child/</w:t>
            </w:r>
          </w:p>
        </w:tc>
        <w:tc>
          <w:tcPr>
            <w:tcW w:w="1155" w:type="dxa"/>
          </w:tcPr>
          <w:p w14:paraId="5CBC7D8D" w14:textId="3C8DF633"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1887977</w:t>
            </w:r>
          </w:p>
        </w:tc>
      </w:tr>
      <w:tr w:rsidR="3F2E16A6" w:rsidRPr="002C2007" w14:paraId="49B33FC3" w14:textId="77777777" w:rsidTr="3F2E16A6">
        <w:trPr>
          <w:trHeight w:val="300"/>
        </w:trPr>
        <w:tc>
          <w:tcPr>
            <w:tcW w:w="495" w:type="dxa"/>
          </w:tcPr>
          <w:p w14:paraId="155674AF" w14:textId="65AD3EF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46</w:t>
            </w:r>
          </w:p>
        </w:tc>
        <w:tc>
          <w:tcPr>
            <w:tcW w:w="7530" w:type="dxa"/>
          </w:tcPr>
          <w:p w14:paraId="6B70C059" w14:textId="458ECDA6"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child, preschool/</w:t>
            </w:r>
          </w:p>
        </w:tc>
        <w:tc>
          <w:tcPr>
            <w:tcW w:w="1155" w:type="dxa"/>
          </w:tcPr>
          <w:p w14:paraId="0A419D15" w14:textId="0EC0D409"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984931</w:t>
            </w:r>
          </w:p>
        </w:tc>
      </w:tr>
      <w:tr w:rsidR="3F2E16A6" w:rsidRPr="002C2007" w14:paraId="7C9D65C7" w14:textId="77777777" w:rsidTr="3F2E16A6">
        <w:trPr>
          <w:trHeight w:val="300"/>
        </w:trPr>
        <w:tc>
          <w:tcPr>
            <w:tcW w:w="495" w:type="dxa"/>
          </w:tcPr>
          <w:p w14:paraId="6550EDD7" w14:textId="34515351"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47</w:t>
            </w:r>
          </w:p>
        </w:tc>
        <w:tc>
          <w:tcPr>
            <w:tcW w:w="7530" w:type="dxa"/>
          </w:tcPr>
          <w:p w14:paraId="7EB125F2" w14:textId="731B8321"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infant/ or infant, newborn/ or infant, postmature/ or infant, premature/ or infant, extremely premature/</w:t>
            </w:r>
          </w:p>
        </w:tc>
        <w:tc>
          <w:tcPr>
            <w:tcW w:w="1155" w:type="dxa"/>
          </w:tcPr>
          <w:p w14:paraId="1E6B9C7C" w14:textId="637D90E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1238470</w:t>
            </w:r>
          </w:p>
        </w:tc>
      </w:tr>
      <w:tr w:rsidR="3F2E16A6" w:rsidRPr="002C2007" w14:paraId="69C32DBA" w14:textId="77777777" w:rsidTr="3F2E16A6">
        <w:trPr>
          <w:trHeight w:val="300"/>
        </w:trPr>
        <w:tc>
          <w:tcPr>
            <w:tcW w:w="495" w:type="dxa"/>
          </w:tcPr>
          <w:p w14:paraId="2D0C0319" w14:textId="52290B1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lastRenderedPageBreak/>
              <w:t>48</w:t>
            </w:r>
          </w:p>
        </w:tc>
        <w:tc>
          <w:tcPr>
            <w:tcW w:w="7530" w:type="dxa"/>
          </w:tcPr>
          <w:p w14:paraId="6A0B2D40" w14:textId="61BC3D2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(infant* or baby or babies or newborn* or neonate or minor or minors or toddler* or boy or boys or boyhood or girl or girls or girlhood or kid or kids or kiddie or child* or schoolchild* or </w:t>
            </w:r>
            <w:proofErr w:type="spellStart"/>
            <w:r w:rsidRPr="002C2007">
              <w:rPr>
                <w:rFonts w:ascii="Helvetica Neue" w:eastAsia="Helvetica Neue" w:hAnsi="Helvetica Neue" w:cs="Helvetica Neue"/>
                <w:color w:val="2D2D2D"/>
                <w:sz w:val="22"/>
                <w:szCs w:val="22"/>
                <w:lang w:val="en-US"/>
              </w:rPr>
              <w:t>adolescen</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preadolescen</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juvenil</w:t>
            </w:r>
            <w:proofErr w:type="spellEnd"/>
            <w:r w:rsidRPr="002C2007">
              <w:rPr>
                <w:rFonts w:ascii="Helvetica Neue" w:eastAsia="Helvetica Neue" w:hAnsi="Helvetica Neue" w:cs="Helvetica Neue"/>
                <w:color w:val="2D2D2D"/>
                <w:sz w:val="22"/>
                <w:szCs w:val="22"/>
                <w:lang w:val="en-US"/>
              </w:rPr>
              <w:t xml:space="preserve">* or youth* or teen* or preteen* or </w:t>
            </w:r>
            <w:proofErr w:type="spellStart"/>
            <w:r w:rsidRPr="002C2007">
              <w:rPr>
                <w:rFonts w:ascii="Helvetica Neue" w:eastAsia="Helvetica Neue" w:hAnsi="Helvetica Neue" w:cs="Helvetica Neue"/>
                <w:color w:val="2D2D2D"/>
                <w:sz w:val="22"/>
                <w:szCs w:val="22"/>
                <w:lang w:val="en-US"/>
              </w:rPr>
              <w:t>pre teen</w:t>
            </w:r>
            <w:proofErr w:type="spellEnd"/>
            <w:r w:rsidRPr="002C2007">
              <w:rPr>
                <w:rFonts w:ascii="Helvetica Neue" w:eastAsia="Helvetica Neue" w:hAnsi="Helvetica Neue" w:cs="Helvetica Neue"/>
                <w:color w:val="2D2D2D"/>
                <w:sz w:val="22"/>
                <w:szCs w:val="22"/>
                <w:lang w:val="en-US"/>
              </w:rPr>
              <w:t xml:space="preserve">* or underage* or under age* or </w:t>
            </w:r>
            <w:proofErr w:type="spellStart"/>
            <w:r w:rsidRPr="002C2007">
              <w:rPr>
                <w:rFonts w:ascii="Helvetica Neue" w:eastAsia="Helvetica Neue" w:hAnsi="Helvetica Neue" w:cs="Helvetica Neue"/>
                <w:color w:val="2D2D2D"/>
                <w:sz w:val="22"/>
                <w:szCs w:val="22"/>
                <w:lang w:val="en-US"/>
              </w:rPr>
              <w:t>pubescen</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prepubescen</w:t>
            </w:r>
            <w:proofErr w:type="spellEnd"/>
            <w:r w:rsidRPr="002C2007">
              <w:rPr>
                <w:rFonts w:ascii="Helvetica Neue" w:eastAsia="Helvetica Neue" w:hAnsi="Helvetica Neue" w:cs="Helvetica Neue"/>
                <w:color w:val="2D2D2D"/>
                <w:sz w:val="22"/>
                <w:szCs w:val="22"/>
                <w:lang w:val="en-US"/>
              </w:rPr>
              <w:t xml:space="preserve">* or pre mature* or premature* or puberty or </w:t>
            </w:r>
            <w:proofErr w:type="spellStart"/>
            <w:r w:rsidRPr="002C2007">
              <w:rPr>
                <w:rFonts w:ascii="Helvetica Neue" w:eastAsia="Helvetica Neue" w:hAnsi="Helvetica Neue" w:cs="Helvetica Neue"/>
                <w:color w:val="2D2D2D"/>
                <w:sz w:val="22"/>
                <w:szCs w:val="22"/>
                <w:lang w:val="en-US"/>
              </w:rPr>
              <w:t>pe?diatric</w:t>
            </w:r>
            <w:proofErr w:type="spellEnd"/>
            <w:r w:rsidRPr="002C2007">
              <w:rPr>
                <w:rFonts w:ascii="Helvetica Neue" w:eastAsia="Helvetica Neue" w:hAnsi="Helvetica Neue" w:cs="Helvetica Neue"/>
                <w:color w:val="2D2D2D"/>
                <w:sz w:val="22"/>
                <w:szCs w:val="22"/>
                <w:lang w:val="en-US"/>
              </w:rPr>
              <w:t xml:space="preserve">* or school* or school age* or </w:t>
            </w:r>
            <w:proofErr w:type="spellStart"/>
            <w:r w:rsidRPr="002C2007">
              <w:rPr>
                <w:rFonts w:ascii="Helvetica Neue" w:eastAsia="Helvetica Neue" w:hAnsi="Helvetica Neue" w:cs="Helvetica Neue"/>
                <w:color w:val="2D2D2D"/>
                <w:sz w:val="22"/>
                <w:szCs w:val="22"/>
                <w:lang w:val="en-US"/>
              </w:rPr>
              <w:t>schoolage</w:t>
            </w:r>
            <w:proofErr w:type="spellEnd"/>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155" w:type="dxa"/>
          </w:tcPr>
          <w:p w14:paraId="5032FE76" w14:textId="0E2A4A1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3157897</w:t>
            </w:r>
          </w:p>
        </w:tc>
      </w:tr>
      <w:tr w:rsidR="3F2E16A6" w:rsidRPr="002C2007" w14:paraId="1F724015" w14:textId="77777777" w:rsidTr="3F2E16A6">
        <w:trPr>
          <w:trHeight w:val="300"/>
        </w:trPr>
        <w:tc>
          <w:tcPr>
            <w:tcW w:w="495" w:type="dxa"/>
          </w:tcPr>
          <w:p w14:paraId="5C8FAF35" w14:textId="4E42CC0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49</w:t>
            </w:r>
          </w:p>
        </w:tc>
        <w:tc>
          <w:tcPr>
            <w:tcW w:w="7530" w:type="dxa"/>
          </w:tcPr>
          <w:p w14:paraId="5E2A9929" w14:textId="79258ECE"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(young* adj3 (adult* or person* or individual* or people* or population* or man or men or </w:t>
            </w:r>
            <w:proofErr w:type="spellStart"/>
            <w:proofErr w:type="gramStart"/>
            <w:r w:rsidRPr="002C2007">
              <w:rPr>
                <w:rFonts w:ascii="Helvetica Neue" w:eastAsia="Helvetica Neue" w:hAnsi="Helvetica Neue" w:cs="Helvetica Neue"/>
                <w:color w:val="2D2D2D"/>
                <w:sz w:val="22"/>
                <w:szCs w:val="22"/>
                <w:lang w:val="en-US"/>
              </w:rPr>
              <w:t>wom?n</w:t>
            </w:r>
            <w:proofErr w:type="spellEnd"/>
            <w:proofErr w:type="gramEnd"/>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155" w:type="dxa"/>
          </w:tcPr>
          <w:p w14:paraId="53D6B829" w14:textId="05A435CF"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284040</w:t>
            </w:r>
          </w:p>
        </w:tc>
      </w:tr>
      <w:tr w:rsidR="3F2E16A6" w:rsidRPr="002C2007" w14:paraId="25FA0DA7" w14:textId="77777777" w:rsidTr="3F2E16A6">
        <w:trPr>
          <w:trHeight w:val="300"/>
        </w:trPr>
        <w:tc>
          <w:tcPr>
            <w:tcW w:w="495" w:type="dxa"/>
          </w:tcPr>
          <w:p w14:paraId="66C31244" w14:textId="23702C41"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50</w:t>
            </w:r>
          </w:p>
        </w:tc>
        <w:tc>
          <w:tcPr>
            <w:tcW w:w="7530" w:type="dxa"/>
          </w:tcPr>
          <w:p w14:paraId="508BA711" w14:textId="2F4C0033"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(youngster* or preschool* or pre-school* or kindergarten* or </w:t>
            </w:r>
            <w:proofErr w:type="spellStart"/>
            <w:proofErr w:type="gramStart"/>
            <w:r w:rsidRPr="002C2007">
              <w:rPr>
                <w:rFonts w:ascii="Helvetica Neue" w:eastAsia="Helvetica Neue" w:hAnsi="Helvetica Neue" w:cs="Helvetica Neue"/>
                <w:color w:val="2D2D2D"/>
                <w:sz w:val="22"/>
                <w:szCs w:val="22"/>
                <w:lang w:val="en-US"/>
              </w:rPr>
              <w:t>freshm?n</w:t>
            </w:r>
            <w:proofErr w:type="spellEnd"/>
            <w:proofErr w:type="gramEnd"/>
            <w:r w:rsidRPr="002C2007">
              <w:rPr>
                <w:rFonts w:ascii="Helvetica Neue" w:eastAsia="Helvetica Neue" w:hAnsi="Helvetica Neue" w:cs="Helvetica Neue"/>
                <w:color w:val="2D2D2D"/>
                <w:sz w:val="22"/>
                <w:szCs w:val="22"/>
                <w:lang w:val="en-US"/>
              </w:rPr>
              <w:t xml:space="preserve">* or junior* or </w:t>
            </w:r>
            <w:proofErr w:type="spellStart"/>
            <w:r w:rsidRPr="002C2007">
              <w:rPr>
                <w:rFonts w:ascii="Helvetica Neue" w:eastAsia="Helvetica Neue" w:hAnsi="Helvetica Neue" w:cs="Helvetica Neue"/>
                <w:color w:val="2D2D2D"/>
                <w:sz w:val="22"/>
                <w:szCs w:val="22"/>
                <w:lang w:val="en-US"/>
              </w:rPr>
              <w:t>soph?more</w:t>
            </w:r>
            <w:proofErr w:type="spellEnd"/>
            <w:r w:rsidRPr="002C2007">
              <w:rPr>
                <w:rFonts w:ascii="Helvetica Neue" w:eastAsia="Helvetica Neue" w:hAnsi="Helvetica Neue" w:cs="Helvetica Neue"/>
                <w:color w:val="2D2D2D"/>
                <w:sz w:val="22"/>
                <w:szCs w:val="22"/>
                <w:lang w:val="en-US"/>
              </w:rPr>
              <w:t xml:space="preserve">* or senior* or </w:t>
            </w:r>
            <w:proofErr w:type="spellStart"/>
            <w:r w:rsidRPr="002C2007">
              <w:rPr>
                <w:rFonts w:ascii="Helvetica Neue" w:eastAsia="Helvetica Neue" w:hAnsi="Helvetica Neue" w:cs="Helvetica Neue"/>
                <w:color w:val="2D2D2D"/>
                <w:sz w:val="22"/>
                <w:szCs w:val="22"/>
                <w:lang w:val="en-US"/>
              </w:rPr>
              <w:t>highschool</w:t>
            </w:r>
            <w:proofErr w:type="spellEnd"/>
            <w:r w:rsidRPr="002C2007">
              <w:rPr>
                <w:rFonts w:ascii="Helvetica Neue" w:eastAsia="Helvetica Neue" w:hAnsi="Helvetica Neue" w:cs="Helvetica Neue"/>
                <w:color w:val="2D2D2D"/>
                <w:sz w:val="22"/>
                <w:szCs w:val="22"/>
                <w:lang w:val="en-US"/>
              </w:rPr>
              <w:t xml:space="preserve">* or high school* or </w:t>
            </w:r>
            <w:proofErr w:type="spellStart"/>
            <w:r w:rsidRPr="002C2007">
              <w:rPr>
                <w:rFonts w:ascii="Helvetica Neue" w:eastAsia="Helvetica Neue" w:hAnsi="Helvetica Neue" w:cs="Helvetica Neue"/>
                <w:color w:val="2D2D2D"/>
                <w:sz w:val="22"/>
                <w:szCs w:val="22"/>
                <w:lang w:val="en-US"/>
              </w:rPr>
              <w:t>colleg</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universit</w:t>
            </w:r>
            <w:proofErr w:type="spellEnd"/>
            <w:r w:rsidRPr="002C2007">
              <w:rPr>
                <w:rFonts w:ascii="Helvetica Neue" w:eastAsia="Helvetica Neue" w:hAnsi="Helvetica Neue" w:cs="Helvetica Neue"/>
                <w:color w:val="2D2D2D"/>
                <w:sz w:val="22"/>
                <w:szCs w:val="22"/>
                <w:lang w:val="en-US"/>
              </w:rPr>
              <w:t xml:space="preserve">* or student* or undergrad* or grade school* or elementary school* or middle school* or </w:t>
            </w:r>
            <w:proofErr w:type="spellStart"/>
            <w:r w:rsidRPr="002C2007">
              <w:rPr>
                <w:rFonts w:ascii="Helvetica Neue" w:eastAsia="Helvetica Neue" w:hAnsi="Helvetica Neue" w:cs="Helvetica Neue"/>
                <w:color w:val="2D2D2D"/>
                <w:sz w:val="22"/>
                <w:szCs w:val="22"/>
                <w:lang w:val="en-US"/>
              </w:rPr>
              <w:t>middleschool</w:t>
            </w:r>
            <w:proofErr w:type="spellEnd"/>
            <w:r w:rsidRPr="002C2007">
              <w:rPr>
                <w:rFonts w:ascii="Helvetica Neue" w:eastAsia="Helvetica Neue" w:hAnsi="Helvetica Neue" w:cs="Helvetica Neue"/>
                <w:color w:val="2D2D2D"/>
                <w:sz w:val="22"/>
                <w:szCs w:val="22"/>
                <w:lang w:val="en-US"/>
              </w:rPr>
              <w:t>* or public school* or secondary school* or intermediate school*).</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155" w:type="dxa"/>
          </w:tcPr>
          <w:p w14:paraId="673A6CAD" w14:textId="23ED58A3"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965929</w:t>
            </w:r>
          </w:p>
        </w:tc>
      </w:tr>
      <w:tr w:rsidR="3F2E16A6" w:rsidRPr="002C2007" w14:paraId="29937726" w14:textId="77777777" w:rsidTr="3F2E16A6">
        <w:trPr>
          <w:trHeight w:val="300"/>
        </w:trPr>
        <w:tc>
          <w:tcPr>
            <w:tcW w:w="495" w:type="dxa"/>
          </w:tcPr>
          <w:p w14:paraId="5E643665" w14:textId="3DBD4BD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51</w:t>
            </w:r>
          </w:p>
        </w:tc>
        <w:tc>
          <w:tcPr>
            <w:tcW w:w="7530" w:type="dxa"/>
          </w:tcPr>
          <w:p w14:paraId="013DD80A" w14:textId="4D5119A2"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((grade* or form*) adj3 (one or first or two or second or three or third or four* or fourth or five or fifth or six* or seven* or eight* or nine* or ninth or ten* or eleven* or twelfth or twelve or "1" or "2" or "3" or "4" or "5" or "6" or "7" or "8" or "9" or "10" or "11" or "12")).</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155" w:type="dxa"/>
          </w:tcPr>
          <w:p w14:paraId="44A9DADF" w14:textId="1B2BBEFD"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588790</w:t>
            </w:r>
          </w:p>
        </w:tc>
      </w:tr>
      <w:tr w:rsidR="3F2E16A6" w:rsidRPr="002C2007" w14:paraId="289E814A" w14:textId="77777777" w:rsidTr="3F2E16A6">
        <w:trPr>
          <w:trHeight w:val="300"/>
        </w:trPr>
        <w:tc>
          <w:tcPr>
            <w:tcW w:w="495" w:type="dxa"/>
          </w:tcPr>
          <w:p w14:paraId="1DF77387" w14:textId="5D0D4D41"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52</w:t>
            </w:r>
          </w:p>
        </w:tc>
        <w:tc>
          <w:tcPr>
            <w:tcW w:w="7530" w:type="dxa"/>
          </w:tcPr>
          <w:p w14:paraId="75BD6116" w14:textId="443CE245"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all </w:t>
            </w:r>
            <w:proofErr w:type="gramStart"/>
            <w:r w:rsidRPr="002C2007">
              <w:rPr>
                <w:rFonts w:ascii="Helvetica Neue" w:eastAsia="Helvetica Neue" w:hAnsi="Helvetica Neue" w:cs="Helvetica Neue"/>
                <w:color w:val="2D2D2D"/>
                <w:sz w:val="22"/>
                <w:szCs w:val="22"/>
                <w:lang w:val="en-US"/>
              </w:rPr>
              <w:t>age*.</w:t>
            </w:r>
            <w:proofErr w:type="spell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45E42BFF" w14:textId="656183A2"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48966</w:t>
            </w:r>
          </w:p>
        </w:tc>
      </w:tr>
      <w:tr w:rsidR="3F2E16A6" w:rsidRPr="002C2007" w14:paraId="13A0C426" w14:textId="77777777" w:rsidTr="3F2E16A6">
        <w:trPr>
          <w:trHeight w:val="300"/>
        </w:trPr>
        <w:tc>
          <w:tcPr>
            <w:tcW w:w="495" w:type="dxa"/>
          </w:tcPr>
          <w:p w14:paraId="21A24663" w14:textId="32C39CE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53</w:t>
            </w:r>
          </w:p>
        </w:tc>
        <w:tc>
          <w:tcPr>
            <w:tcW w:w="7530" w:type="dxa"/>
          </w:tcPr>
          <w:p w14:paraId="7CC5C239" w14:textId="189F5978"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or/42-52 [children]</w:t>
            </w:r>
          </w:p>
        </w:tc>
        <w:tc>
          <w:tcPr>
            <w:tcW w:w="1155" w:type="dxa"/>
          </w:tcPr>
          <w:p w14:paraId="2D95AD99" w14:textId="7624650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6667064</w:t>
            </w:r>
          </w:p>
        </w:tc>
      </w:tr>
      <w:tr w:rsidR="3F2E16A6" w:rsidRPr="002C2007" w14:paraId="740CD29E" w14:textId="77777777" w:rsidTr="3F2E16A6">
        <w:trPr>
          <w:trHeight w:val="300"/>
        </w:trPr>
        <w:tc>
          <w:tcPr>
            <w:tcW w:w="495" w:type="dxa"/>
          </w:tcPr>
          <w:p w14:paraId="7B1B91FB" w14:textId="49F8A69D"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54</w:t>
            </w:r>
          </w:p>
        </w:tc>
        <w:tc>
          <w:tcPr>
            <w:tcW w:w="7530" w:type="dxa"/>
          </w:tcPr>
          <w:p w14:paraId="38D15B64" w14:textId="71B7254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(systematic review or meta-analysis or review</w:t>
            </w:r>
            <w:proofErr w:type="gramStart"/>
            <w:r w:rsidRPr="002C2007">
              <w:rPr>
                <w:rFonts w:ascii="Helvetica Neue" w:eastAsia="Helvetica Neue" w:hAnsi="Helvetica Neue" w:cs="Helvetica Neue"/>
                <w:color w:val="2D2D2D"/>
                <w:sz w:val="22"/>
                <w:szCs w:val="22"/>
                <w:lang w:val="en-US"/>
              </w:rPr>
              <w:t>).pt.</w:t>
            </w:r>
            <w:proofErr w:type="gramEnd"/>
          </w:p>
        </w:tc>
        <w:tc>
          <w:tcPr>
            <w:tcW w:w="1155" w:type="dxa"/>
          </w:tcPr>
          <w:p w14:paraId="7BD2ADEF" w14:textId="590BAB6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3279288</w:t>
            </w:r>
          </w:p>
        </w:tc>
      </w:tr>
      <w:tr w:rsidR="3F2E16A6" w:rsidRPr="002C2007" w14:paraId="24275B87" w14:textId="77777777" w:rsidTr="3F2E16A6">
        <w:trPr>
          <w:trHeight w:val="300"/>
        </w:trPr>
        <w:tc>
          <w:tcPr>
            <w:tcW w:w="495" w:type="dxa"/>
          </w:tcPr>
          <w:p w14:paraId="4CDB7BC0" w14:textId="5F2C1CDD"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55</w:t>
            </w:r>
          </w:p>
        </w:tc>
        <w:tc>
          <w:tcPr>
            <w:tcW w:w="7530" w:type="dxa"/>
          </w:tcPr>
          <w:p w14:paraId="4BFC47A9" w14:textId="76AD8FAC"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meta-analysis/ or systematic review/ or systematic reviews as topic/ or meta-analysis as topic/ or "</w:t>
            </w:r>
            <w:proofErr w:type="spellStart"/>
            <w:proofErr w:type="gramStart"/>
            <w:r w:rsidRPr="002C2007">
              <w:rPr>
                <w:rFonts w:ascii="Helvetica Neue" w:eastAsia="Helvetica Neue" w:hAnsi="Helvetica Neue" w:cs="Helvetica Neue"/>
                <w:color w:val="2D2D2D"/>
                <w:sz w:val="22"/>
                <w:szCs w:val="22"/>
                <w:lang w:val="en-US"/>
              </w:rPr>
              <w:t>meta analysis</w:t>
            </w:r>
            <w:proofErr w:type="spellEnd"/>
            <w:proofErr w:type="gramEnd"/>
            <w:r w:rsidRPr="002C2007">
              <w:rPr>
                <w:rFonts w:ascii="Helvetica Neue" w:eastAsia="Helvetica Neue" w:hAnsi="Helvetica Neue" w:cs="Helvetica Neue"/>
                <w:color w:val="2D2D2D"/>
                <w:sz w:val="22"/>
                <w:szCs w:val="22"/>
                <w:lang w:val="en-US"/>
              </w:rPr>
              <w:t xml:space="preserve"> (topic)"/ or "systematic review (topic)"/ or exp technology assessment, biomedical/ or network meta-analysis/</w:t>
            </w:r>
          </w:p>
        </w:tc>
        <w:tc>
          <w:tcPr>
            <w:tcW w:w="1155" w:type="dxa"/>
          </w:tcPr>
          <w:p w14:paraId="64B39720" w14:textId="0C1C4A1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337668</w:t>
            </w:r>
          </w:p>
        </w:tc>
      </w:tr>
      <w:tr w:rsidR="3F2E16A6" w:rsidRPr="002C2007" w14:paraId="10CE5F82" w14:textId="77777777" w:rsidTr="3F2E16A6">
        <w:trPr>
          <w:trHeight w:val="300"/>
        </w:trPr>
        <w:tc>
          <w:tcPr>
            <w:tcW w:w="495" w:type="dxa"/>
          </w:tcPr>
          <w:p w14:paraId="0ECE7267" w14:textId="06B4418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56</w:t>
            </w:r>
          </w:p>
        </w:tc>
        <w:tc>
          <w:tcPr>
            <w:tcW w:w="7530" w:type="dxa"/>
          </w:tcPr>
          <w:p w14:paraId="531AB68A" w14:textId="4FEF88CF"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((systematic* adj3 (review* or overview*)) or (methodologic* adj3 (review* or overview*))</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43D18C6A" w14:textId="1CE35989"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305134</w:t>
            </w:r>
          </w:p>
        </w:tc>
      </w:tr>
      <w:tr w:rsidR="3F2E16A6" w:rsidRPr="002C2007" w14:paraId="025C486E" w14:textId="77777777" w:rsidTr="3F2E16A6">
        <w:trPr>
          <w:trHeight w:val="300"/>
        </w:trPr>
        <w:tc>
          <w:tcPr>
            <w:tcW w:w="495" w:type="dxa"/>
          </w:tcPr>
          <w:p w14:paraId="3EF6FA19" w14:textId="5ED05C99"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57</w:t>
            </w:r>
          </w:p>
        </w:tc>
        <w:tc>
          <w:tcPr>
            <w:tcW w:w="7530" w:type="dxa"/>
          </w:tcPr>
          <w:p w14:paraId="6B0550A6" w14:textId="10A69E3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((quantitative adj3 (review* or overview* or </w:t>
            </w:r>
            <w:proofErr w:type="spellStart"/>
            <w:r w:rsidRPr="002C2007">
              <w:rPr>
                <w:rFonts w:ascii="Helvetica Neue" w:eastAsia="Helvetica Neue" w:hAnsi="Helvetica Neue" w:cs="Helvetica Neue"/>
                <w:color w:val="2D2D2D"/>
                <w:sz w:val="22"/>
                <w:szCs w:val="22"/>
                <w:lang w:val="en-US"/>
              </w:rPr>
              <w:t>synthes</w:t>
            </w:r>
            <w:proofErr w:type="spellEnd"/>
            <w:r w:rsidRPr="002C2007">
              <w:rPr>
                <w:rFonts w:ascii="Helvetica Neue" w:eastAsia="Helvetica Neue" w:hAnsi="Helvetica Neue" w:cs="Helvetica Neue"/>
                <w:color w:val="2D2D2D"/>
                <w:sz w:val="22"/>
                <w:szCs w:val="22"/>
                <w:lang w:val="en-US"/>
              </w:rPr>
              <w:t>*)) or (research adj3 (</w:t>
            </w:r>
            <w:proofErr w:type="spellStart"/>
            <w:r w:rsidRPr="002C2007">
              <w:rPr>
                <w:rFonts w:ascii="Helvetica Neue" w:eastAsia="Helvetica Neue" w:hAnsi="Helvetica Neue" w:cs="Helvetica Neue"/>
                <w:color w:val="2D2D2D"/>
                <w:sz w:val="22"/>
                <w:szCs w:val="22"/>
                <w:lang w:val="en-US"/>
              </w:rPr>
              <w:t>integrati</w:t>
            </w:r>
            <w:proofErr w:type="spellEnd"/>
            <w:r w:rsidRPr="002C2007">
              <w:rPr>
                <w:rFonts w:ascii="Helvetica Neue" w:eastAsia="Helvetica Neue" w:hAnsi="Helvetica Neue" w:cs="Helvetica Neue"/>
                <w:color w:val="2D2D2D"/>
                <w:sz w:val="22"/>
                <w:szCs w:val="22"/>
                <w:lang w:val="en-US"/>
              </w:rPr>
              <w:t>* or overview*))</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71602965" w14:textId="4CAC5CD9"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15105</w:t>
            </w:r>
          </w:p>
        </w:tc>
      </w:tr>
      <w:tr w:rsidR="3F2E16A6" w:rsidRPr="002C2007" w14:paraId="2E4F367A" w14:textId="77777777" w:rsidTr="3F2E16A6">
        <w:trPr>
          <w:trHeight w:val="300"/>
        </w:trPr>
        <w:tc>
          <w:tcPr>
            <w:tcW w:w="495" w:type="dxa"/>
          </w:tcPr>
          <w:p w14:paraId="48C3F4C2" w14:textId="58F343B0"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58</w:t>
            </w:r>
          </w:p>
        </w:tc>
        <w:tc>
          <w:tcPr>
            <w:tcW w:w="7530" w:type="dxa"/>
          </w:tcPr>
          <w:p w14:paraId="6D6F05FA" w14:textId="48069C8B"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((integrative adj3 (review* or overview*)) or (collaborative adj3 (review* or overview*)) or (pool* adj3 </w:t>
            </w:r>
            <w:proofErr w:type="spellStart"/>
            <w:r w:rsidRPr="002C2007">
              <w:rPr>
                <w:rFonts w:ascii="Helvetica Neue" w:eastAsia="Helvetica Neue" w:hAnsi="Helvetica Neue" w:cs="Helvetica Neue"/>
                <w:color w:val="2D2D2D"/>
                <w:sz w:val="22"/>
                <w:szCs w:val="22"/>
                <w:lang w:val="en-US"/>
              </w:rPr>
              <w:t>analy</w:t>
            </w:r>
            <w:proofErr w:type="spellEnd"/>
            <w:r w:rsidRPr="002C2007">
              <w:rPr>
                <w:rFonts w:ascii="Helvetica Neue" w:eastAsia="Helvetica Neue" w:hAnsi="Helvetica Neue" w:cs="Helvetica Neue"/>
                <w:color w:val="2D2D2D"/>
                <w:sz w:val="22"/>
                <w:szCs w:val="22"/>
                <w:lang w:val="en-US"/>
              </w:rPr>
              <w:t>*)</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29D3ADE4" w14:textId="09D0268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37614</w:t>
            </w:r>
          </w:p>
        </w:tc>
      </w:tr>
      <w:tr w:rsidR="3F2E16A6" w:rsidRPr="002C2007" w14:paraId="7DD015A3" w14:textId="77777777" w:rsidTr="3F2E16A6">
        <w:trPr>
          <w:trHeight w:val="300"/>
        </w:trPr>
        <w:tc>
          <w:tcPr>
            <w:tcW w:w="495" w:type="dxa"/>
          </w:tcPr>
          <w:p w14:paraId="5F82859F" w14:textId="2208BB29"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59</w:t>
            </w:r>
          </w:p>
        </w:tc>
        <w:tc>
          <w:tcPr>
            <w:tcW w:w="7530" w:type="dxa"/>
          </w:tcPr>
          <w:p w14:paraId="28DA3A61" w14:textId="7AAC362F"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(data </w:t>
            </w:r>
            <w:proofErr w:type="spellStart"/>
            <w:r w:rsidRPr="002C2007">
              <w:rPr>
                <w:rFonts w:ascii="Helvetica Neue" w:eastAsia="Helvetica Neue" w:hAnsi="Helvetica Neue" w:cs="Helvetica Neue"/>
                <w:color w:val="2D2D2D"/>
                <w:sz w:val="22"/>
                <w:szCs w:val="22"/>
                <w:lang w:val="en-US"/>
              </w:rPr>
              <w:t>synthes</w:t>
            </w:r>
            <w:proofErr w:type="spellEnd"/>
            <w:r w:rsidRPr="002C2007">
              <w:rPr>
                <w:rFonts w:ascii="Helvetica Neue" w:eastAsia="Helvetica Neue" w:hAnsi="Helvetica Neue" w:cs="Helvetica Neue"/>
                <w:color w:val="2D2D2D"/>
                <w:sz w:val="22"/>
                <w:szCs w:val="22"/>
                <w:lang w:val="en-US"/>
              </w:rPr>
              <w:t>* or data extraction* or data abstraction*</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41C0972D" w14:textId="2B4461D6"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38767</w:t>
            </w:r>
          </w:p>
        </w:tc>
      </w:tr>
      <w:tr w:rsidR="3F2E16A6" w:rsidRPr="002C2007" w14:paraId="618DBF64" w14:textId="77777777" w:rsidTr="3F2E16A6">
        <w:trPr>
          <w:trHeight w:val="300"/>
        </w:trPr>
        <w:tc>
          <w:tcPr>
            <w:tcW w:w="495" w:type="dxa"/>
          </w:tcPr>
          <w:p w14:paraId="4E48C64E" w14:textId="19517FE9"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60</w:t>
            </w:r>
          </w:p>
        </w:tc>
        <w:tc>
          <w:tcPr>
            <w:tcW w:w="7530" w:type="dxa"/>
          </w:tcPr>
          <w:p w14:paraId="77305880" w14:textId="5C728B2E"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handsearch</w:t>
            </w:r>
            <w:proofErr w:type="spellEnd"/>
            <w:r w:rsidRPr="002C2007">
              <w:rPr>
                <w:rFonts w:ascii="Helvetica Neue" w:eastAsia="Helvetica Neue" w:hAnsi="Helvetica Neue" w:cs="Helvetica Neue"/>
                <w:color w:val="2D2D2D"/>
                <w:sz w:val="22"/>
                <w:szCs w:val="22"/>
                <w:lang w:val="en-US"/>
              </w:rPr>
              <w:t>* or hand search*</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627BBF2C" w14:textId="13E0105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10938</w:t>
            </w:r>
          </w:p>
        </w:tc>
      </w:tr>
      <w:tr w:rsidR="3F2E16A6" w:rsidRPr="002C2007" w14:paraId="5D0AE782" w14:textId="77777777" w:rsidTr="3F2E16A6">
        <w:trPr>
          <w:trHeight w:val="300"/>
        </w:trPr>
        <w:tc>
          <w:tcPr>
            <w:tcW w:w="495" w:type="dxa"/>
          </w:tcPr>
          <w:p w14:paraId="5CFEAE5A" w14:textId="02AABE0D"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61</w:t>
            </w:r>
          </w:p>
        </w:tc>
        <w:tc>
          <w:tcPr>
            <w:tcW w:w="7530" w:type="dxa"/>
          </w:tcPr>
          <w:p w14:paraId="11D1B10B" w14:textId="167FED65"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(mantel </w:t>
            </w:r>
            <w:proofErr w:type="spellStart"/>
            <w:r w:rsidRPr="002C2007">
              <w:rPr>
                <w:rFonts w:ascii="Helvetica Neue" w:eastAsia="Helvetica Neue" w:hAnsi="Helvetica Neue" w:cs="Helvetica Neue"/>
                <w:color w:val="2D2D2D"/>
                <w:sz w:val="22"/>
                <w:szCs w:val="22"/>
                <w:lang w:val="en-US"/>
              </w:rPr>
              <w:t>haenszel</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peto</w:t>
            </w:r>
            <w:proofErr w:type="spellEnd"/>
            <w:r w:rsidRPr="002C2007">
              <w:rPr>
                <w:rFonts w:ascii="Helvetica Neue" w:eastAsia="Helvetica Neue" w:hAnsi="Helvetica Neue" w:cs="Helvetica Neue"/>
                <w:color w:val="2D2D2D"/>
                <w:sz w:val="22"/>
                <w:szCs w:val="22"/>
                <w:lang w:val="en-US"/>
              </w:rPr>
              <w:t xml:space="preserve"> or der </w:t>
            </w:r>
            <w:proofErr w:type="spellStart"/>
            <w:r w:rsidRPr="002C2007">
              <w:rPr>
                <w:rFonts w:ascii="Helvetica Neue" w:eastAsia="Helvetica Neue" w:hAnsi="Helvetica Neue" w:cs="Helvetica Neue"/>
                <w:color w:val="2D2D2D"/>
                <w:sz w:val="22"/>
                <w:szCs w:val="22"/>
                <w:lang w:val="en-US"/>
              </w:rPr>
              <w:t>simonian</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dersimonian</w:t>
            </w:r>
            <w:proofErr w:type="spellEnd"/>
            <w:r w:rsidRPr="002C2007">
              <w:rPr>
                <w:rFonts w:ascii="Helvetica Neue" w:eastAsia="Helvetica Neue" w:hAnsi="Helvetica Neue" w:cs="Helvetica Neue"/>
                <w:color w:val="2D2D2D"/>
                <w:sz w:val="22"/>
                <w:szCs w:val="22"/>
                <w:lang w:val="en-US"/>
              </w:rPr>
              <w:t xml:space="preserve"> or fixed effect* or </w:t>
            </w:r>
            <w:proofErr w:type="spellStart"/>
            <w:r w:rsidRPr="002C2007">
              <w:rPr>
                <w:rFonts w:ascii="Helvetica Neue" w:eastAsia="Helvetica Neue" w:hAnsi="Helvetica Neue" w:cs="Helvetica Neue"/>
                <w:color w:val="2D2D2D"/>
                <w:sz w:val="22"/>
                <w:szCs w:val="22"/>
                <w:lang w:val="en-US"/>
              </w:rPr>
              <w:t>latin</w:t>
            </w:r>
            <w:proofErr w:type="spellEnd"/>
            <w:r w:rsidRPr="002C2007">
              <w:rPr>
                <w:rFonts w:ascii="Helvetica Neue" w:eastAsia="Helvetica Neue" w:hAnsi="Helvetica Neue" w:cs="Helvetica Neue"/>
                <w:color w:val="2D2D2D"/>
                <w:sz w:val="22"/>
                <w:szCs w:val="22"/>
                <w:lang w:val="en-US"/>
              </w:rPr>
              <w:t xml:space="preserve"> square*</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69116009" w14:textId="769BA72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34625</w:t>
            </w:r>
          </w:p>
        </w:tc>
      </w:tr>
      <w:tr w:rsidR="3F2E16A6" w:rsidRPr="002C2007" w14:paraId="5E7340C6" w14:textId="77777777" w:rsidTr="3F2E16A6">
        <w:trPr>
          <w:trHeight w:val="300"/>
        </w:trPr>
        <w:tc>
          <w:tcPr>
            <w:tcW w:w="495" w:type="dxa"/>
          </w:tcPr>
          <w:p w14:paraId="78249260" w14:textId="54763D6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62</w:t>
            </w:r>
          </w:p>
        </w:tc>
        <w:tc>
          <w:tcPr>
            <w:tcW w:w="7530" w:type="dxa"/>
          </w:tcPr>
          <w:p w14:paraId="4C72510D" w14:textId="70645884"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(met </w:t>
            </w:r>
            <w:proofErr w:type="spellStart"/>
            <w:r w:rsidRPr="002C2007">
              <w:rPr>
                <w:rFonts w:ascii="Helvetica Neue" w:eastAsia="Helvetica Neue" w:hAnsi="Helvetica Neue" w:cs="Helvetica Neue"/>
                <w:color w:val="2D2D2D"/>
                <w:sz w:val="22"/>
                <w:szCs w:val="22"/>
                <w:lang w:val="en-US"/>
              </w:rPr>
              <w:t>analy</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metanaly</w:t>
            </w:r>
            <w:proofErr w:type="spellEnd"/>
            <w:r w:rsidRPr="002C2007">
              <w:rPr>
                <w:rFonts w:ascii="Helvetica Neue" w:eastAsia="Helvetica Neue" w:hAnsi="Helvetica Neue" w:cs="Helvetica Neue"/>
                <w:color w:val="2D2D2D"/>
                <w:sz w:val="22"/>
                <w:szCs w:val="22"/>
                <w:lang w:val="en-US"/>
              </w:rPr>
              <w:t>* or technology assessment* or HTA or HTAs or technology overview* or technology appraisal*</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082924C1" w14:textId="3807987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11836</w:t>
            </w:r>
          </w:p>
        </w:tc>
      </w:tr>
      <w:tr w:rsidR="3F2E16A6" w:rsidRPr="002C2007" w14:paraId="7A1930F2" w14:textId="77777777" w:rsidTr="3F2E16A6">
        <w:trPr>
          <w:trHeight w:val="300"/>
        </w:trPr>
        <w:tc>
          <w:tcPr>
            <w:tcW w:w="495" w:type="dxa"/>
          </w:tcPr>
          <w:p w14:paraId="48474549" w14:textId="08DFB26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63</w:t>
            </w:r>
          </w:p>
        </w:tc>
        <w:tc>
          <w:tcPr>
            <w:tcW w:w="7530" w:type="dxa"/>
          </w:tcPr>
          <w:p w14:paraId="73DFFC70" w14:textId="54476301"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(meta regression* or </w:t>
            </w:r>
            <w:proofErr w:type="spellStart"/>
            <w:r w:rsidRPr="002C2007">
              <w:rPr>
                <w:rFonts w:ascii="Helvetica Neue" w:eastAsia="Helvetica Neue" w:hAnsi="Helvetica Neue" w:cs="Helvetica Neue"/>
                <w:color w:val="2D2D2D"/>
                <w:sz w:val="22"/>
                <w:szCs w:val="22"/>
                <w:lang w:val="en-US"/>
              </w:rPr>
              <w:t>metaregression</w:t>
            </w:r>
            <w:proofErr w:type="spellEnd"/>
            <w:r w:rsidRPr="002C2007">
              <w:rPr>
                <w:rFonts w:ascii="Helvetica Neue" w:eastAsia="Helvetica Neue" w:hAnsi="Helvetica Neue" w:cs="Helvetica Neue"/>
                <w:color w:val="2D2D2D"/>
                <w:sz w:val="22"/>
                <w:szCs w:val="22"/>
                <w:lang w:val="en-US"/>
              </w:rPr>
              <w:t>*</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06A726C1" w14:textId="64989A8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13974</w:t>
            </w:r>
          </w:p>
        </w:tc>
      </w:tr>
      <w:tr w:rsidR="3F2E16A6" w:rsidRPr="002C2007" w14:paraId="0260134D" w14:textId="77777777" w:rsidTr="3F2E16A6">
        <w:trPr>
          <w:trHeight w:val="300"/>
        </w:trPr>
        <w:tc>
          <w:tcPr>
            <w:tcW w:w="495" w:type="dxa"/>
          </w:tcPr>
          <w:p w14:paraId="7BE34230" w14:textId="478064C7"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64</w:t>
            </w:r>
          </w:p>
        </w:tc>
        <w:tc>
          <w:tcPr>
            <w:tcW w:w="7530" w:type="dxa"/>
          </w:tcPr>
          <w:p w14:paraId="789109D8" w14:textId="311EBB40"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(meta-</w:t>
            </w:r>
            <w:proofErr w:type="spellStart"/>
            <w:r w:rsidRPr="002C2007">
              <w:rPr>
                <w:rFonts w:ascii="Helvetica Neue" w:eastAsia="Helvetica Neue" w:hAnsi="Helvetica Neue" w:cs="Helvetica Neue"/>
                <w:color w:val="2D2D2D"/>
                <w:sz w:val="22"/>
                <w:szCs w:val="22"/>
                <w:lang w:val="en-US"/>
              </w:rPr>
              <w:t>analy</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metaanaly</w:t>
            </w:r>
            <w:proofErr w:type="spellEnd"/>
            <w:r w:rsidRPr="002C2007">
              <w:rPr>
                <w:rFonts w:ascii="Helvetica Neue" w:eastAsia="Helvetica Neue" w:hAnsi="Helvetica Neue" w:cs="Helvetica Neue"/>
                <w:color w:val="2D2D2D"/>
                <w:sz w:val="22"/>
                <w:szCs w:val="22"/>
                <w:lang w:val="en-US"/>
              </w:rPr>
              <w:t>* or systematic review* or biomedical technology assessment* or bio-medical technology assessment*).</w:t>
            </w:r>
            <w:proofErr w:type="spellStart"/>
            <w:proofErr w:type="gramStart"/>
            <w:r w:rsidRPr="002C2007">
              <w:rPr>
                <w:rFonts w:ascii="Helvetica Neue" w:eastAsia="Helvetica Neue" w:hAnsi="Helvetica Neue" w:cs="Helvetica Neue"/>
                <w:color w:val="2D2D2D"/>
                <w:sz w:val="22"/>
                <w:szCs w:val="22"/>
                <w:lang w:val="en-US"/>
              </w:rPr>
              <w:t>mp,hw</w:t>
            </w:r>
            <w:proofErr w:type="spellEnd"/>
            <w:proofErr w:type="gramEnd"/>
            <w:r w:rsidRPr="002C2007">
              <w:rPr>
                <w:rFonts w:ascii="Helvetica Neue" w:eastAsia="Helvetica Neue" w:hAnsi="Helvetica Neue" w:cs="Helvetica Neue"/>
                <w:color w:val="2D2D2D"/>
                <w:sz w:val="22"/>
                <w:szCs w:val="22"/>
                <w:lang w:val="en-US"/>
              </w:rPr>
              <w:t>.</w:t>
            </w:r>
          </w:p>
        </w:tc>
        <w:tc>
          <w:tcPr>
            <w:tcW w:w="1155" w:type="dxa"/>
          </w:tcPr>
          <w:p w14:paraId="21899CC1" w14:textId="1C1CCD2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448792</w:t>
            </w:r>
          </w:p>
        </w:tc>
      </w:tr>
      <w:tr w:rsidR="3F2E16A6" w:rsidRPr="002C2007" w14:paraId="72B97A15" w14:textId="77777777" w:rsidTr="3F2E16A6">
        <w:trPr>
          <w:trHeight w:val="300"/>
        </w:trPr>
        <w:tc>
          <w:tcPr>
            <w:tcW w:w="495" w:type="dxa"/>
          </w:tcPr>
          <w:p w14:paraId="6B2CD5A7" w14:textId="069A83EC"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65</w:t>
            </w:r>
          </w:p>
        </w:tc>
        <w:tc>
          <w:tcPr>
            <w:tcW w:w="7530" w:type="dxa"/>
          </w:tcPr>
          <w:p w14:paraId="6BA968FF" w14:textId="16E4D249"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medline</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cochrane</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pubmed</w:t>
            </w:r>
            <w:proofErr w:type="spellEnd"/>
            <w:r w:rsidRPr="002C2007">
              <w:rPr>
                <w:rFonts w:ascii="Helvetica Neue" w:eastAsia="Helvetica Neue" w:hAnsi="Helvetica Neue" w:cs="Helvetica Neue"/>
                <w:color w:val="2D2D2D"/>
                <w:sz w:val="22"/>
                <w:szCs w:val="22"/>
                <w:lang w:val="en-US"/>
              </w:rPr>
              <w:t xml:space="preserve"> or medlars or </w:t>
            </w:r>
            <w:proofErr w:type="spellStart"/>
            <w:r w:rsidRPr="002C2007">
              <w:rPr>
                <w:rFonts w:ascii="Helvetica Neue" w:eastAsia="Helvetica Neue" w:hAnsi="Helvetica Neue" w:cs="Helvetica Neue"/>
                <w:color w:val="2D2D2D"/>
                <w:sz w:val="22"/>
                <w:szCs w:val="22"/>
                <w:lang w:val="en-US"/>
              </w:rPr>
              <w:t>embase</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cinahl</w:t>
            </w:r>
            <w:proofErr w:type="spellEnd"/>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,ab,hw</w:t>
            </w:r>
            <w:proofErr w:type="spellEnd"/>
            <w:r w:rsidRPr="002C2007">
              <w:rPr>
                <w:rFonts w:ascii="Helvetica Neue" w:eastAsia="Helvetica Neue" w:hAnsi="Helvetica Neue" w:cs="Helvetica Neue"/>
                <w:color w:val="2D2D2D"/>
                <w:sz w:val="22"/>
                <w:szCs w:val="22"/>
                <w:lang w:val="en-US"/>
              </w:rPr>
              <w:t>.</w:t>
            </w:r>
          </w:p>
        </w:tc>
        <w:tc>
          <w:tcPr>
            <w:tcW w:w="1155" w:type="dxa"/>
          </w:tcPr>
          <w:p w14:paraId="4B0374BB" w14:textId="6FBC55C6"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327587</w:t>
            </w:r>
          </w:p>
        </w:tc>
      </w:tr>
      <w:tr w:rsidR="3F2E16A6" w:rsidRPr="002C2007" w14:paraId="14F060C9" w14:textId="77777777" w:rsidTr="3F2E16A6">
        <w:trPr>
          <w:trHeight w:val="300"/>
        </w:trPr>
        <w:tc>
          <w:tcPr>
            <w:tcW w:w="495" w:type="dxa"/>
          </w:tcPr>
          <w:p w14:paraId="485DCF21" w14:textId="1E49FAD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66</w:t>
            </w:r>
          </w:p>
        </w:tc>
        <w:tc>
          <w:tcPr>
            <w:tcW w:w="7530" w:type="dxa"/>
          </w:tcPr>
          <w:p w14:paraId="3DDDFA34" w14:textId="4029698C"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cochrane</w:t>
            </w:r>
            <w:proofErr w:type="spellEnd"/>
            <w:proofErr w:type="gramEnd"/>
            <w:r w:rsidRPr="002C2007">
              <w:rPr>
                <w:rFonts w:ascii="Helvetica Neue" w:eastAsia="Helvetica Neue" w:hAnsi="Helvetica Neue" w:cs="Helvetica Neue"/>
                <w:color w:val="2D2D2D"/>
                <w:sz w:val="22"/>
                <w:szCs w:val="22"/>
                <w:lang w:val="en-US"/>
              </w:rPr>
              <w:t xml:space="preserve"> or (health adj2 technology assessment) or evidence report).</w:t>
            </w:r>
            <w:proofErr w:type="spellStart"/>
            <w:r w:rsidRPr="002C2007">
              <w:rPr>
                <w:rFonts w:ascii="Helvetica Neue" w:eastAsia="Helvetica Neue" w:hAnsi="Helvetica Neue" w:cs="Helvetica Neue"/>
                <w:color w:val="2D2D2D"/>
                <w:sz w:val="22"/>
                <w:szCs w:val="22"/>
                <w:lang w:val="en-US"/>
              </w:rPr>
              <w:t>jw</w:t>
            </w:r>
            <w:proofErr w:type="spellEnd"/>
            <w:r w:rsidRPr="002C2007">
              <w:rPr>
                <w:rFonts w:ascii="Helvetica Neue" w:eastAsia="Helvetica Neue" w:hAnsi="Helvetica Neue" w:cs="Helvetica Neue"/>
                <w:color w:val="2D2D2D"/>
                <w:sz w:val="22"/>
                <w:szCs w:val="22"/>
                <w:lang w:val="en-US"/>
              </w:rPr>
              <w:t>.</w:t>
            </w:r>
          </w:p>
        </w:tc>
        <w:tc>
          <w:tcPr>
            <w:tcW w:w="1155" w:type="dxa"/>
          </w:tcPr>
          <w:p w14:paraId="257E9891" w14:textId="23D44649"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21228</w:t>
            </w:r>
          </w:p>
        </w:tc>
      </w:tr>
      <w:tr w:rsidR="3F2E16A6" w:rsidRPr="002C2007" w14:paraId="20F9CE8E" w14:textId="77777777" w:rsidTr="3F2E16A6">
        <w:trPr>
          <w:trHeight w:val="300"/>
        </w:trPr>
        <w:tc>
          <w:tcPr>
            <w:tcW w:w="495" w:type="dxa"/>
          </w:tcPr>
          <w:p w14:paraId="78EF25FF" w14:textId="090D2A4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67</w:t>
            </w:r>
          </w:p>
        </w:tc>
        <w:tc>
          <w:tcPr>
            <w:tcW w:w="7530" w:type="dxa"/>
          </w:tcPr>
          <w:p w14:paraId="5E511B1D" w14:textId="30B102D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(comparative adj3 (efficacy or effectiveness)</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793A5548" w14:textId="6F827B8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17139</w:t>
            </w:r>
          </w:p>
        </w:tc>
      </w:tr>
      <w:tr w:rsidR="3F2E16A6" w:rsidRPr="002C2007" w14:paraId="0AA6897E" w14:textId="77777777" w:rsidTr="3F2E16A6">
        <w:trPr>
          <w:trHeight w:val="300"/>
        </w:trPr>
        <w:tc>
          <w:tcPr>
            <w:tcW w:w="495" w:type="dxa"/>
          </w:tcPr>
          <w:p w14:paraId="2A1AEDA4" w14:textId="3063ED1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68</w:t>
            </w:r>
          </w:p>
        </w:tc>
        <w:tc>
          <w:tcPr>
            <w:tcW w:w="7530" w:type="dxa"/>
          </w:tcPr>
          <w:p w14:paraId="71773370" w14:textId="4982636E"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(outcomes research or relative effectiveness</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7A921A06" w14:textId="2B3A6D3B"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11035</w:t>
            </w:r>
          </w:p>
        </w:tc>
      </w:tr>
      <w:tr w:rsidR="3F2E16A6" w:rsidRPr="002C2007" w14:paraId="56330EF9" w14:textId="77777777" w:rsidTr="3F2E16A6">
        <w:trPr>
          <w:trHeight w:val="300"/>
        </w:trPr>
        <w:tc>
          <w:tcPr>
            <w:tcW w:w="495" w:type="dxa"/>
          </w:tcPr>
          <w:p w14:paraId="45F87399" w14:textId="1A31497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lastRenderedPageBreak/>
              <w:t>69</w:t>
            </w:r>
          </w:p>
        </w:tc>
        <w:tc>
          <w:tcPr>
            <w:tcW w:w="7530" w:type="dxa"/>
          </w:tcPr>
          <w:p w14:paraId="28360CC8" w14:textId="157B607E"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((indirect or indirect treatment or mixed-treatment or </w:t>
            </w:r>
            <w:proofErr w:type="spellStart"/>
            <w:r w:rsidRPr="002C2007">
              <w:rPr>
                <w:rFonts w:ascii="Helvetica Neue" w:eastAsia="Helvetica Neue" w:hAnsi="Helvetica Neue" w:cs="Helvetica Neue"/>
                <w:color w:val="2D2D2D"/>
                <w:sz w:val="22"/>
                <w:szCs w:val="22"/>
                <w:lang w:val="en-US"/>
              </w:rPr>
              <w:t>bayesian</w:t>
            </w:r>
            <w:proofErr w:type="spellEnd"/>
            <w:r w:rsidRPr="002C2007">
              <w:rPr>
                <w:rFonts w:ascii="Helvetica Neue" w:eastAsia="Helvetica Neue" w:hAnsi="Helvetica Neue" w:cs="Helvetica Neue"/>
                <w:color w:val="2D2D2D"/>
                <w:sz w:val="22"/>
                <w:szCs w:val="22"/>
                <w:lang w:val="en-US"/>
              </w:rPr>
              <w:t>) adj3 comparison*</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0AE2442A" w14:textId="36CAA10B"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4233</w:t>
            </w:r>
          </w:p>
        </w:tc>
      </w:tr>
      <w:tr w:rsidR="3F2E16A6" w:rsidRPr="002C2007" w14:paraId="0D1DFFA3" w14:textId="77777777" w:rsidTr="3F2E16A6">
        <w:trPr>
          <w:trHeight w:val="300"/>
        </w:trPr>
        <w:tc>
          <w:tcPr>
            <w:tcW w:w="495" w:type="dxa"/>
          </w:tcPr>
          <w:p w14:paraId="675F948A" w14:textId="44940A0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70</w:t>
            </w:r>
          </w:p>
        </w:tc>
        <w:tc>
          <w:tcPr>
            <w:tcW w:w="7530" w:type="dxa"/>
          </w:tcPr>
          <w:p w14:paraId="17CCFF9D" w14:textId="68DC192E"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(multi* adj3 treatment adj3 comparison*</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6EBF5665" w14:textId="6CF1F339"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288</w:t>
            </w:r>
          </w:p>
        </w:tc>
      </w:tr>
      <w:tr w:rsidR="3F2E16A6" w:rsidRPr="002C2007" w14:paraId="14DA1AA0" w14:textId="77777777" w:rsidTr="3F2E16A6">
        <w:trPr>
          <w:trHeight w:val="300"/>
        </w:trPr>
        <w:tc>
          <w:tcPr>
            <w:tcW w:w="495" w:type="dxa"/>
          </w:tcPr>
          <w:p w14:paraId="25D92424" w14:textId="61682180"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71</w:t>
            </w:r>
          </w:p>
        </w:tc>
        <w:tc>
          <w:tcPr>
            <w:tcW w:w="7530" w:type="dxa"/>
          </w:tcPr>
          <w:p w14:paraId="1C1312D4" w14:textId="229ACAFB"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(mixed adj3 treatment adj3 (meta-</w:t>
            </w:r>
            <w:proofErr w:type="spellStart"/>
            <w:r w:rsidRPr="002C2007">
              <w:rPr>
                <w:rFonts w:ascii="Helvetica Neue" w:eastAsia="Helvetica Neue" w:hAnsi="Helvetica Neue" w:cs="Helvetica Neue"/>
                <w:color w:val="2D2D2D"/>
                <w:sz w:val="22"/>
                <w:szCs w:val="22"/>
                <w:lang w:val="en-US"/>
              </w:rPr>
              <w:t>analy</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metaanaly</w:t>
            </w:r>
            <w:proofErr w:type="spellEnd"/>
            <w:r w:rsidRPr="002C2007">
              <w:rPr>
                <w:rFonts w:ascii="Helvetica Neue" w:eastAsia="Helvetica Neue" w:hAnsi="Helvetica Neue" w:cs="Helvetica Neue"/>
                <w:color w:val="2D2D2D"/>
                <w:sz w:val="22"/>
                <w:szCs w:val="22"/>
                <w:lang w:val="en-US"/>
              </w:rPr>
              <w:t>*)</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6CE5CF6D" w14:textId="17AD421C"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177</w:t>
            </w:r>
          </w:p>
        </w:tc>
      </w:tr>
      <w:tr w:rsidR="3F2E16A6" w:rsidRPr="002C2007" w14:paraId="0EAECC2F" w14:textId="77777777" w:rsidTr="3F2E16A6">
        <w:trPr>
          <w:trHeight w:val="300"/>
        </w:trPr>
        <w:tc>
          <w:tcPr>
            <w:tcW w:w="495" w:type="dxa"/>
          </w:tcPr>
          <w:p w14:paraId="03CBB72F" w14:textId="62805A5E"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72</w:t>
            </w:r>
          </w:p>
        </w:tc>
        <w:tc>
          <w:tcPr>
            <w:tcW w:w="7530" w:type="dxa"/>
          </w:tcPr>
          <w:p w14:paraId="177D13B6" w14:textId="3EBC7B3E"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((umbrella or scoping or narrative or literature or integrative or rapid or overview or mapping) adj3 review*</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155" w:type="dxa"/>
          </w:tcPr>
          <w:p w14:paraId="0D21CD19" w14:textId="4F8AA4E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424893</w:t>
            </w:r>
          </w:p>
        </w:tc>
      </w:tr>
      <w:tr w:rsidR="3F2E16A6" w:rsidRPr="002C2007" w14:paraId="5121E397" w14:textId="77777777" w:rsidTr="3F2E16A6">
        <w:trPr>
          <w:trHeight w:val="300"/>
        </w:trPr>
        <w:tc>
          <w:tcPr>
            <w:tcW w:w="495" w:type="dxa"/>
          </w:tcPr>
          <w:p w14:paraId="64F071B9" w14:textId="5270D734"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73</w:t>
            </w:r>
          </w:p>
        </w:tc>
        <w:tc>
          <w:tcPr>
            <w:tcW w:w="7530" w:type="dxa"/>
          </w:tcPr>
          <w:p w14:paraId="774A84FB" w14:textId="41528C5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((evidence or knowledge) adj2 </w:t>
            </w:r>
            <w:proofErr w:type="spellStart"/>
            <w:r w:rsidRPr="002C2007">
              <w:rPr>
                <w:rFonts w:ascii="Helvetica Neue" w:eastAsia="Helvetica Neue" w:hAnsi="Helvetica Neue" w:cs="Helvetica Neue"/>
                <w:color w:val="2D2D2D"/>
                <w:sz w:val="22"/>
                <w:szCs w:val="22"/>
                <w:lang w:val="en-US"/>
              </w:rPr>
              <w:t>synthes</w:t>
            </w:r>
            <w:proofErr w:type="spellEnd"/>
            <w:r w:rsidRPr="002C2007">
              <w:rPr>
                <w:rFonts w:ascii="Helvetica Neue" w:eastAsia="Helvetica Neue" w:hAnsi="Helvetica Neue" w:cs="Helvetica Neue"/>
                <w:color w:val="2D2D2D"/>
                <w:sz w:val="22"/>
                <w:szCs w:val="22"/>
                <w:lang w:val="en-US"/>
              </w:rPr>
              <w:t>*</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,ab,kw,kf</w:t>
            </w:r>
            <w:proofErr w:type="spellEnd"/>
            <w:r w:rsidRPr="002C2007">
              <w:rPr>
                <w:rFonts w:ascii="Helvetica Neue" w:eastAsia="Helvetica Neue" w:hAnsi="Helvetica Neue" w:cs="Helvetica Neue"/>
                <w:color w:val="2D2D2D"/>
                <w:sz w:val="22"/>
                <w:szCs w:val="22"/>
                <w:lang w:val="en-US"/>
              </w:rPr>
              <w:t>.</w:t>
            </w:r>
          </w:p>
        </w:tc>
        <w:tc>
          <w:tcPr>
            <w:tcW w:w="1155" w:type="dxa"/>
          </w:tcPr>
          <w:p w14:paraId="5B97CD4C" w14:textId="341DB6F2"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14729</w:t>
            </w:r>
          </w:p>
        </w:tc>
      </w:tr>
      <w:tr w:rsidR="3F2E16A6" w:rsidRPr="002C2007" w14:paraId="506C3B20" w14:textId="77777777" w:rsidTr="3F2E16A6">
        <w:trPr>
          <w:trHeight w:val="300"/>
        </w:trPr>
        <w:tc>
          <w:tcPr>
            <w:tcW w:w="495" w:type="dxa"/>
          </w:tcPr>
          <w:p w14:paraId="4E81AC8D" w14:textId="1932DBB3"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74</w:t>
            </w:r>
          </w:p>
        </w:tc>
        <w:tc>
          <w:tcPr>
            <w:tcW w:w="7530" w:type="dxa"/>
          </w:tcPr>
          <w:p w14:paraId="4E803147" w14:textId="1A1DFAE4"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"Review Literature as Topic"/</w:t>
            </w:r>
          </w:p>
        </w:tc>
        <w:tc>
          <w:tcPr>
            <w:tcW w:w="1155" w:type="dxa"/>
          </w:tcPr>
          <w:p w14:paraId="1CC89881" w14:textId="3C89062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9382</w:t>
            </w:r>
          </w:p>
        </w:tc>
      </w:tr>
      <w:tr w:rsidR="3F2E16A6" w:rsidRPr="002C2007" w14:paraId="6B0E72D4" w14:textId="77777777" w:rsidTr="3F2E16A6">
        <w:trPr>
          <w:trHeight w:val="300"/>
        </w:trPr>
        <w:tc>
          <w:tcPr>
            <w:tcW w:w="495" w:type="dxa"/>
          </w:tcPr>
          <w:p w14:paraId="16C90786" w14:textId="638494A4"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75</w:t>
            </w:r>
          </w:p>
        </w:tc>
        <w:tc>
          <w:tcPr>
            <w:tcW w:w="7530" w:type="dxa"/>
          </w:tcPr>
          <w:p w14:paraId="09D01BE4" w14:textId="54C0247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or/54-74 [type]</w:t>
            </w:r>
          </w:p>
        </w:tc>
        <w:tc>
          <w:tcPr>
            <w:tcW w:w="1155" w:type="dxa"/>
          </w:tcPr>
          <w:p w14:paraId="0CB15FD6" w14:textId="52CC68A8"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3612380</w:t>
            </w:r>
          </w:p>
        </w:tc>
      </w:tr>
      <w:tr w:rsidR="3F2E16A6" w:rsidRPr="002C2007" w14:paraId="7EDAB38B" w14:textId="77777777" w:rsidTr="3F2E16A6">
        <w:trPr>
          <w:trHeight w:val="300"/>
        </w:trPr>
        <w:tc>
          <w:tcPr>
            <w:tcW w:w="495" w:type="dxa"/>
          </w:tcPr>
          <w:p w14:paraId="1E367E37" w14:textId="3149AC6B"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76</w:t>
            </w:r>
          </w:p>
        </w:tc>
        <w:tc>
          <w:tcPr>
            <w:tcW w:w="7530" w:type="dxa"/>
          </w:tcPr>
          <w:p w14:paraId="01A705AA" w14:textId="74576006"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32 and 41 and 53 and 75</w:t>
            </w:r>
          </w:p>
        </w:tc>
        <w:tc>
          <w:tcPr>
            <w:tcW w:w="1155" w:type="dxa"/>
          </w:tcPr>
          <w:p w14:paraId="1A73FC6B" w14:textId="5B4C3D5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582</w:t>
            </w:r>
          </w:p>
        </w:tc>
      </w:tr>
    </w:tbl>
    <w:p w14:paraId="751F3FF8" w14:textId="43CB2C5E" w:rsidR="3F2E16A6" w:rsidRPr="002C2007" w:rsidRDefault="3F2E16A6" w:rsidP="3F2E16A6">
      <w:pPr>
        <w:spacing w:line="259" w:lineRule="auto"/>
        <w:rPr>
          <w:rFonts w:ascii="Calibri" w:eastAsia="Calibri" w:hAnsi="Calibri" w:cs="Calibri"/>
          <w:color w:val="000000" w:themeColor="text1"/>
          <w:sz w:val="22"/>
          <w:szCs w:val="22"/>
          <w:lang w:val="en-US"/>
        </w:rPr>
      </w:pPr>
    </w:p>
    <w:p w14:paraId="3EB97967" w14:textId="01E125AC" w:rsidR="3F2E16A6" w:rsidRPr="002C2007" w:rsidRDefault="3F2E16A6" w:rsidP="3F2E16A6">
      <w:pPr>
        <w:spacing w:line="259" w:lineRule="auto"/>
        <w:rPr>
          <w:rFonts w:ascii="Calibri" w:eastAsia="Calibri" w:hAnsi="Calibri" w:cs="Calibri"/>
          <w:color w:val="000000" w:themeColor="text1"/>
          <w:sz w:val="22"/>
          <w:szCs w:val="22"/>
          <w:lang w:val="en-US"/>
        </w:rPr>
      </w:pPr>
    </w:p>
    <w:p w14:paraId="12BB4F34" w14:textId="1BF34E23" w:rsidR="697C1BB4" w:rsidRPr="002C2007" w:rsidRDefault="697C1BB4"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b/>
          <w:bCs/>
          <w:color w:val="2D2D2D"/>
          <w:sz w:val="18"/>
          <w:szCs w:val="18"/>
          <w:lang w:val="en-US"/>
        </w:rPr>
        <w:t xml:space="preserve"> Embase </w:t>
      </w:r>
      <w:proofErr w:type="spellStart"/>
      <w:r w:rsidRPr="002C2007">
        <w:rPr>
          <w:rFonts w:ascii="Helvetica Neue" w:eastAsia="Helvetica Neue" w:hAnsi="Helvetica Neue" w:cs="Helvetica Neue"/>
          <w:b/>
          <w:bCs/>
          <w:color w:val="2D2D2D"/>
          <w:sz w:val="18"/>
          <w:szCs w:val="18"/>
          <w:lang w:val="en-US"/>
        </w:rPr>
        <w:t>Classic+Embase</w:t>
      </w:r>
      <w:proofErr w:type="spellEnd"/>
      <w:r w:rsidRPr="002C2007">
        <w:rPr>
          <w:rFonts w:ascii="Helvetica Neue" w:eastAsia="Helvetica Neue" w:hAnsi="Helvetica Neue" w:cs="Helvetica Neue"/>
          <w:b/>
          <w:bCs/>
          <w:color w:val="2D2D2D"/>
          <w:sz w:val="18"/>
          <w:szCs w:val="18"/>
          <w:lang w:val="en-US"/>
        </w:rPr>
        <w:t xml:space="preserve"> &lt;1947 to 2023 February 07&gt;</w:t>
      </w:r>
    </w:p>
    <w:tbl>
      <w:tblPr>
        <w:tblStyle w:val="TableGrid"/>
        <w:tblW w:w="0" w:type="auto"/>
        <w:tblLayout w:type="fixed"/>
        <w:tblLook w:val="06A0" w:firstRow="1" w:lastRow="0" w:firstColumn="1" w:lastColumn="0" w:noHBand="1" w:noVBand="1"/>
      </w:tblPr>
      <w:tblGrid>
        <w:gridCol w:w="525"/>
        <w:gridCol w:w="7320"/>
        <w:gridCol w:w="1365"/>
      </w:tblGrid>
      <w:tr w:rsidR="3F2E16A6" w:rsidRPr="002C2007" w14:paraId="60E2AEF5" w14:textId="77777777" w:rsidTr="3F2E16A6">
        <w:trPr>
          <w:trHeight w:val="300"/>
        </w:trPr>
        <w:tc>
          <w:tcPr>
            <w:tcW w:w="525" w:type="dxa"/>
            <w:shd w:val="clear" w:color="auto" w:fill="FFFFFF" w:themeFill="background1"/>
            <w:vAlign w:val="center"/>
          </w:tcPr>
          <w:p w14:paraId="36115027" w14:textId="2F95213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b/>
                <w:bCs/>
                <w:color w:val="2D2D2D"/>
                <w:sz w:val="22"/>
                <w:szCs w:val="22"/>
                <w:lang w:val="en-US"/>
              </w:rPr>
              <w:t>#</w:t>
            </w:r>
          </w:p>
        </w:tc>
        <w:tc>
          <w:tcPr>
            <w:tcW w:w="7320" w:type="dxa"/>
            <w:shd w:val="clear" w:color="auto" w:fill="FFFFFF" w:themeFill="background1"/>
            <w:vAlign w:val="center"/>
          </w:tcPr>
          <w:p w14:paraId="68D3DB24" w14:textId="31F286E3"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b/>
                <w:bCs/>
                <w:color w:val="2D2D2D"/>
                <w:sz w:val="22"/>
                <w:szCs w:val="22"/>
                <w:lang w:val="en-US"/>
              </w:rPr>
              <w:t>Searches</w:t>
            </w:r>
          </w:p>
        </w:tc>
        <w:tc>
          <w:tcPr>
            <w:tcW w:w="1365" w:type="dxa"/>
            <w:shd w:val="clear" w:color="auto" w:fill="FFFFFF" w:themeFill="background1"/>
            <w:vAlign w:val="center"/>
          </w:tcPr>
          <w:p w14:paraId="59C92727" w14:textId="66902169"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b/>
                <w:bCs/>
                <w:color w:val="2D2D2D"/>
                <w:sz w:val="22"/>
                <w:szCs w:val="22"/>
                <w:lang w:val="en-US"/>
              </w:rPr>
              <w:t>Results</w:t>
            </w:r>
          </w:p>
        </w:tc>
      </w:tr>
      <w:tr w:rsidR="3F2E16A6" w:rsidRPr="002C2007" w14:paraId="262D846D" w14:textId="77777777" w:rsidTr="3F2E16A6">
        <w:trPr>
          <w:trHeight w:val="300"/>
        </w:trPr>
        <w:tc>
          <w:tcPr>
            <w:tcW w:w="525" w:type="dxa"/>
          </w:tcPr>
          <w:p w14:paraId="2329CC40" w14:textId="5D54650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w:t>
            </w:r>
          </w:p>
        </w:tc>
        <w:tc>
          <w:tcPr>
            <w:tcW w:w="7320" w:type="dxa"/>
          </w:tcPr>
          <w:p w14:paraId="70F4FF55" w14:textId="4F327B58"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depression/ or dysthymia/</w:t>
            </w:r>
          </w:p>
        </w:tc>
        <w:tc>
          <w:tcPr>
            <w:tcW w:w="1365" w:type="dxa"/>
          </w:tcPr>
          <w:p w14:paraId="2F490CC6" w14:textId="32913F8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468983</w:t>
            </w:r>
          </w:p>
        </w:tc>
      </w:tr>
      <w:tr w:rsidR="3F2E16A6" w:rsidRPr="002C2007" w14:paraId="1051DFAE" w14:textId="77777777" w:rsidTr="3F2E16A6">
        <w:trPr>
          <w:trHeight w:val="300"/>
        </w:trPr>
        <w:tc>
          <w:tcPr>
            <w:tcW w:w="525" w:type="dxa"/>
          </w:tcPr>
          <w:p w14:paraId="1C7BE148" w14:textId="685B6B24"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w:t>
            </w:r>
          </w:p>
        </w:tc>
        <w:tc>
          <w:tcPr>
            <w:tcW w:w="7320" w:type="dxa"/>
          </w:tcPr>
          <w:p w14:paraId="0F804E6E" w14:textId="0A05D270"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adolescent depression/ or agitated depression/ or atypical depression/ or chronic depression/ or depressive psychosis/ or endogenous depression/ or involutional depression/ or major depression/ or masked depression/ or melancholia/ or minor depression/ or "mixed anxiety and depression"/ or organic depression/ or post-stroke depression/ or postoperative depression/ or premenstrual dysphoric disorder/ or reactive depression/ or recurrent brief depression/ or seasonal affective disorder/ or subsyndromal depression/ or treatment resistant depression/ or postnatal depression/</w:t>
            </w:r>
          </w:p>
        </w:tc>
        <w:tc>
          <w:tcPr>
            <w:tcW w:w="1365" w:type="dxa"/>
          </w:tcPr>
          <w:p w14:paraId="7E458E43" w14:textId="0698591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101223</w:t>
            </w:r>
          </w:p>
        </w:tc>
      </w:tr>
      <w:tr w:rsidR="3F2E16A6" w:rsidRPr="002C2007" w14:paraId="0959207F" w14:textId="77777777" w:rsidTr="3F2E16A6">
        <w:trPr>
          <w:trHeight w:val="300"/>
        </w:trPr>
        <w:tc>
          <w:tcPr>
            <w:tcW w:w="525" w:type="dxa"/>
          </w:tcPr>
          <w:p w14:paraId="2992F191" w14:textId="1FA79AB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w:t>
            </w:r>
          </w:p>
        </w:tc>
        <w:tc>
          <w:tcPr>
            <w:tcW w:w="7320" w:type="dxa"/>
          </w:tcPr>
          <w:p w14:paraId="29A0F47E" w14:textId="004D86B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(depress* or dysthymia or sad or sadness or saddest or sadder or </w:t>
            </w:r>
            <w:proofErr w:type="spellStart"/>
            <w:r w:rsidRPr="002C2007">
              <w:rPr>
                <w:rFonts w:ascii="Helvetica Neue" w:eastAsia="Helvetica Neue" w:hAnsi="Helvetica Neue" w:cs="Helvetica Neue"/>
                <w:color w:val="2D2D2D"/>
                <w:sz w:val="22"/>
                <w:szCs w:val="22"/>
                <w:lang w:val="en-US"/>
              </w:rPr>
              <w:t>melanchol</w:t>
            </w:r>
            <w:proofErr w:type="spellEnd"/>
            <w:r w:rsidRPr="002C2007">
              <w:rPr>
                <w:rFonts w:ascii="Helvetica Neue" w:eastAsia="Helvetica Neue" w:hAnsi="Helvetica Neue" w:cs="Helvetica Neue"/>
                <w:color w:val="2D2D2D"/>
                <w:sz w:val="22"/>
                <w:szCs w:val="22"/>
                <w:lang w:val="en-US"/>
              </w:rPr>
              <w:t>* or miser* or unhappiness or unhappy or emotion).</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04025AE6" w14:textId="1006DC6F"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861101</w:t>
            </w:r>
          </w:p>
        </w:tc>
      </w:tr>
      <w:tr w:rsidR="3F2E16A6" w:rsidRPr="002C2007" w14:paraId="701DF4D2" w14:textId="77777777" w:rsidTr="3F2E16A6">
        <w:trPr>
          <w:trHeight w:val="300"/>
        </w:trPr>
        <w:tc>
          <w:tcPr>
            <w:tcW w:w="525" w:type="dxa"/>
          </w:tcPr>
          <w:p w14:paraId="72CDD4BD" w14:textId="7A5A535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w:t>
            </w:r>
          </w:p>
        </w:tc>
        <w:tc>
          <w:tcPr>
            <w:tcW w:w="7320" w:type="dxa"/>
          </w:tcPr>
          <w:p w14:paraId="5EC4747F" w14:textId="6E5A4185"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mental disease/ or adjustment disorder/ or anxiety disorder/ or autism/ or behavior disorder/ or dissociative disorder/ or emotional disorder/ or experimental mental disease/ or mental instability/ or neurosis/</w:t>
            </w:r>
          </w:p>
        </w:tc>
        <w:tc>
          <w:tcPr>
            <w:tcW w:w="1365" w:type="dxa"/>
          </w:tcPr>
          <w:p w14:paraId="3A8E3344" w14:textId="1C3A55E3"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538799</w:t>
            </w:r>
          </w:p>
        </w:tc>
      </w:tr>
      <w:tr w:rsidR="3F2E16A6" w:rsidRPr="002C2007" w14:paraId="7E28F50E" w14:textId="77777777" w:rsidTr="3F2E16A6">
        <w:trPr>
          <w:trHeight w:val="300"/>
        </w:trPr>
        <w:tc>
          <w:tcPr>
            <w:tcW w:w="525" w:type="dxa"/>
          </w:tcPr>
          <w:p w14:paraId="04F575F0" w14:textId="1FF41C7C"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w:t>
            </w:r>
          </w:p>
        </w:tc>
        <w:tc>
          <w:tcPr>
            <w:tcW w:w="7320" w:type="dxa"/>
          </w:tcPr>
          <w:p w14:paraId="2CEDF7BA" w14:textId="10F4C39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mood disorder/ or affective neurosis/ or major affective disorder/ or mania/ or minor affective disorder/</w:t>
            </w:r>
          </w:p>
        </w:tc>
        <w:tc>
          <w:tcPr>
            <w:tcW w:w="1365" w:type="dxa"/>
          </w:tcPr>
          <w:p w14:paraId="04CC032F" w14:textId="7A7F90C2"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80178</w:t>
            </w:r>
          </w:p>
        </w:tc>
      </w:tr>
      <w:tr w:rsidR="3F2E16A6" w:rsidRPr="002C2007" w14:paraId="4095349D" w14:textId="77777777" w:rsidTr="3F2E16A6">
        <w:trPr>
          <w:trHeight w:val="300"/>
        </w:trPr>
        <w:tc>
          <w:tcPr>
            <w:tcW w:w="525" w:type="dxa"/>
          </w:tcPr>
          <w:p w14:paraId="31E45CCC" w14:textId="0905E42B"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w:t>
            </w:r>
          </w:p>
        </w:tc>
        <w:tc>
          <w:tcPr>
            <w:tcW w:w="7320" w:type="dxa"/>
          </w:tcPr>
          <w:p w14:paraId="43A01B7C" w14:textId="2EDFF29B"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gramStart"/>
            <w:r w:rsidRPr="002C2007">
              <w:rPr>
                <w:rFonts w:ascii="Helvetica Neue" w:eastAsia="Helvetica Neue" w:hAnsi="Helvetica Neue" w:cs="Helvetica Neue"/>
                <w:color w:val="2D2D2D"/>
                <w:sz w:val="22"/>
                <w:szCs w:val="22"/>
                <w:lang w:val="en-US"/>
              </w:rPr>
              <w:t>mood*.</w:t>
            </w:r>
            <w:proofErr w:type="spell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543001C4" w14:textId="226EE29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137716</w:t>
            </w:r>
          </w:p>
        </w:tc>
      </w:tr>
      <w:tr w:rsidR="3F2E16A6" w:rsidRPr="002C2007" w14:paraId="1FB70042" w14:textId="77777777" w:rsidTr="3F2E16A6">
        <w:trPr>
          <w:trHeight w:val="300"/>
        </w:trPr>
        <w:tc>
          <w:tcPr>
            <w:tcW w:w="525" w:type="dxa"/>
          </w:tcPr>
          <w:p w14:paraId="3D10544F" w14:textId="775B29F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w:t>
            </w:r>
          </w:p>
        </w:tc>
        <w:tc>
          <w:tcPr>
            <w:tcW w:w="7320" w:type="dxa"/>
          </w:tcPr>
          <w:p w14:paraId="3074B240" w14:textId="7ADC2A30"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proofErr w:type="gramStart"/>
            <w:r w:rsidRPr="002C2007">
              <w:rPr>
                <w:rFonts w:ascii="Helvetica Neue" w:eastAsia="Helvetica Neue" w:hAnsi="Helvetica Neue" w:cs="Helvetica Neue"/>
                <w:color w:val="2D2D2D"/>
                <w:sz w:val="22"/>
                <w:szCs w:val="22"/>
                <w:lang w:val="en-US"/>
              </w:rPr>
              <w:t>dysthymi</w:t>
            </w:r>
            <w:proofErr w:type="spellEnd"/>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059AF8C0" w14:textId="2EF0968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4547</w:t>
            </w:r>
          </w:p>
        </w:tc>
      </w:tr>
      <w:tr w:rsidR="3F2E16A6" w:rsidRPr="002C2007" w14:paraId="249045F8" w14:textId="77777777" w:rsidTr="3F2E16A6">
        <w:trPr>
          <w:trHeight w:val="300"/>
        </w:trPr>
        <w:tc>
          <w:tcPr>
            <w:tcW w:w="525" w:type="dxa"/>
          </w:tcPr>
          <w:p w14:paraId="4405EC8D" w14:textId="70AC6F05"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w:t>
            </w:r>
          </w:p>
        </w:tc>
        <w:tc>
          <w:tcPr>
            <w:tcW w:w="7320" w:type="dxa"/>
          </w:tcPr>
          <w:p w14:paraId="1946C509" w14:textId="33FE4D43"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proofErr w:type="gramStart"/>
            <w:r w:rsidRPr="002C2007">
              <w:rPr>
                <w:rFonts w:ascii="Helvetica Neue" w:eastAsia="Helvetica Neue" w:hAnsi="Helvetica Neue" w:cs="Helvetica Neue"/>
                <w:color w:val="2D2D2D"/>
                <w:sz w:val="22"/>
                <w:szCs w:val="22"/>
                <w:lang w:val="en-US"/>
              </w:rPr>
              <w:t>MDD.tw,kf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37E3B2F6" w14:textId="0B01DE39"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26622</w:t>
            </w:r>
          </w:p>
        </w:tc>
      </w:tr>
      <w:tr w:rsidR="3F2E16A6" w:rsidRPr="002C2007" w14:paraId="1C463B4F" w14:textId="77777777" w:rsidTr="3F2E16A6">
        <w:trPr>
          <w:trHeight w:val="300"/>
        </w:trPr>
        <w:tc>
          <w:tcPr>
            <w:tcW w:w="525" w:type="dxa"/>
          </w:tcPr>
          <w:p w14:paraId="6B646DF1" w14:textId="71A0626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w:t>
            </w:r>
          </w:p>
        </w:tc>
        <w:tc>
          <w:tcPr>
            <w:tcW w:w="7320" w:type="dxa"/>
          </w:tcPr>
          <w:p w14:paraId="3FAD61B8" w14:textId="521A1C45"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((affective* or dysphoric* or mental* or </w:t>
            </w:r>
            <w:proofErr w:type="spellStart"/>
            <w:r w:rsidRPr="002C2007">
              <w:rPr>
                <w:rFonts w:ascii="Helvetica Neue" w:eastAsia="Helvetica Neue" w:hAnsi="Helvetica Neue" w:cs="Helvetica Neue"/>
                <w:color w:val="2D2D2D"/>
                <w:sz w:val="22"/>
                <w:szCs w:val="22"/>
                <w:lang w:val="en-US"/>
              </w:rPr>
              <w:t>psychiat</w:t>
            </w:r>
            <w:proofErr w:type="spellEnd"/>
            <w:r w:rsidRPr="002C2007">
              <w:rPr>
                <w:rFonts w:ascii="Helvetica Neue" w:eastAsia="Helvetica Neue" w:hAnsi="Helvetica Neue" w:cs="Helvetica Neue"/>
                <w:color w:val="2D2D2D"/>
                <w:sz w:val="22"/>
                <w:szCs w:val="22"/>
                <w:lang w:val="en-US"/>
              </w:rPr>
              <w:t>*) adj3 (disorder* or illness*)).</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3DA1AE7A" w14:textId="10C0FD7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238562</w:t>
            </w:r>
          </w:p>
        </w:tc>
      </w:tr>
      <w:tr w:rsidR="3F2E16A6" w:rsidRPr="002C2007" w14:paraId="39DF8D02" w14:textId="77777777" w:rsidTr="3F2E16A6">
        <w:trPr>
          <w:trHeight w:val="300"/>
        </w:trPr>
        <w:tc>
          <w:tcPr>
            <w:tcW w:w="525" w:type="dxa"/>
          </w:tcPr>
          <w:p w14:paraId="78A52F88" w14:textId="6B90E379"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10</w:t>
            </w:r>
          </w:p>
        </w:tc>
        <w:tc>
          <w:tcPr>
            <w:tcW w:w="7320" w:type="dxa"/>
          </w:tcPr>
          <w:p w14:paraId="435DAEF1" w14:textId="7D82D9BF"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anxiety/ or fear/ or performance anxiety/ or social anxiety/</w:t>
            </w:r>
          </w:p>
        </w:tc>
        <w:tc>
          <w:tcPr>
            <w:tcW w:w="1365" w:type="dxa"/>
          </w:tcPr>
          <w:p w14:paraId="5C7A4387" w14:textId="0FAD43C2"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348264</w:t>
            </w:r>
          </w:p>
        </w:tc>
      </w:tr>
      <w:tr w:rsidR="3F2E16A6" w:rsidRPr="002C2007" w14:paraId="27423A06" w14:textId="77777777" w:rsidTr="3F2E16A6">
        <w:trPr>
          <w:trHeight w:val="300"/>
        </w:trPr>
        <w:tc>
          <w:tcPr>
            <w:tcW w:w="525" w:type="dxa"/>
          </w:tcPr>
          <w:p w14:paraId="7AAC31C2" w14:textId="3654898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11</w:t>
            </w:r>
          </w:p>
        </w:tc>
        <w:tc>
          <w:tcPr>
            <w:tcW w:w="7320" w:type="dxa"/>
          </w:tcPr>
          <w:p w14:paraId="7CFF0473" w14:textId="4F497EC0"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anxiety disorder/ or acute stress disorder/ or anxiety neurosis/ or distress syndrome/ or generalized anxiety disorder/ or "mixed anxiety and depression"/ or panic/ or phobia/ or separation anxiety/</w:t>
            </w:r>
          </w:p>
        </w:tc>
        <w:tc>
          <w:tcPr>
            <w:tcW w:w="1365" w:type="dxa"/>
          </w:tcPr>
          <w:p w14:paraId="6DDC2CA9" w14:textId="21C7E5BF"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196904</w:t>
            </w:r>
          </w:p>
        </w:tc>
      </w:tr>
      <w:tr w:rsidR="3F2E16A6" w:rsidRPr="002C2007" w14:paraId="25B01E77" w14:textId="77777777" w:rsidTr="3F2E16A6">
        <w:trPr>
          <w:trHeight w:val="300"/>
        </w:trPr>
        <w:tc>
          <w:tcPr>
            <w:tcW w:w="525" w:type="dxa"/>
          </w:tcPr>
          <w:p w14:paraId="3884F26B" w14:textId="75C96EC3"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12</w:t>
            </w:r>
          </w:p>
        </w:tc>
        <w:tc>
          <w:tcPr>
            <w:tcW w:w="7320" w:type="dxa"/>
          </w:tcPr>
          <w:p w14:paraId="4CB18896" w14:textId="02E949F4"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proofErr w:type="gramStart"/>
            <w:r w:rsidRPr="002C2007">
              <w:rPr>
                <w:rFonts w:ascii="Helvetica Neue" w:eastAsia="Helvetica Neue" w:hAnsi="Helvetica Neue" w:cs="Helvetica Neue"/>
                <w:color w:val="2D2D2D"/>
                <w:sz w:val="22"/>
                <w:szCs w:val="22"/>
                <w:lang w:val="en-US"/>
              </w:rPr>
              <w:t>AD.tw,kf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5217C0FE" w14:textId="3CE1579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253404</w:t>
            </w:r>
          </w:p>
        </w:tc>
      </w:tr>
      <w:tr w:rsidR="3F2E16A6" w:rsidRPr="002C2007" w14:paraId="48985E95" w14:textId="77777777" w:rsidTr="3F2E16A6">
        <w:trPr>
          <w:trHeight w:val="300"/>
        </w:trPr>
        <w:tc>
          <w:tcPr>
            <w:tcW w:w="525" w:type="dxa"/>
          </w:tcPr>
          <w:p w14:paraId="31DBF6DB" w14:textId="12B08187"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13</w:t>
            </w:r>
          </w:p>
        </w:tc>
        <w:tc>
          <w:tcPr>
            <w:tcW w:w="7320" w:type="dxa"/>
          </w:tcPr>
          <w:p w14:paraId="681D182B" w14:textId="16972572"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(panic* adj3 (attack* or disorder*)).</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75C60B71" w14:textId="13ECCB9F"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16711</w:t>
            </w:r>
          </w:p>
        </w:tc>
      </w:tr>
      <w:tr w:rsidR="3F2E16A6" w:rsidRPr="002C2007" w14:paraId="74A53933" w14:textId="77777777" w:rsidTr="3F2E16A6">
        <w:trPr>
          <w:trHeight w:val="300"/>
        </w:trPr>
        <w:tc>
          <w:tcPr>
            <w:tcW w:w="525" w:type="dxa"/>
          </w:tcPr>
          <w:p w14:paraId="662A281C" w14:textId="4B925D8C"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14</w:t>
            </w:r>
          </w:p>
        </w:tc>
        <w:tc>
          <w:tcPr>
            <w:tcW w:w="7320" w:type="dxa"/>
          </w:tcPr>
          <w:p w14:paraId="33DE485B" w14:textId="26E0A59B"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(phobic* or phobia*).</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3BA83F57" w14:textId="4BF3AD2D"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18548</w:t>
            </w:r>
          </w:p>
        </w:tc>
      </w:tr>
      <w:tr w:rsidR="3F2E16A6" w:rsidRPr="002C2007" w14:paraId="5F6250B9" w14:textId="77777777" w:rsidTr="3F2E16A6">
        <w:trPr>
          <w:trHeight w:val="300"/>
        </w:trPr>
        <w:tc>
          <w:tcPr>
            <w:tcW w:w="525" w:type="dxa"/>
          </w:tcPr>
          <w:p w14:paraId="65D5F5E4" w14:textId="210E0F65"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lastRenderedPageBreak/>
              <w:t>15</w:t>
            </w:r>
          </w:p>
        </w:tc>
        <w:tc>
          <w:tcPr>
            <w:tcW w:w="7320" w:type="dxa"/>
          </w:tcPr>
          <w:p w14:paraId="0280B6AE" w14:textId="78DFA501"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anxiet</w:t>
            </w:r>
            <w:proofErr w:type="spellEnd"/>
            <w:r w:rsidRPr="002C2007">
              <w:rPr>
                <w:rFonts w:ascii="Helvetica Neue" w:eastAsia="Helvetica Neue" w:hAnsi="Helvetica Neue" w:cs="Helvetica Neue"/>
                <w:color w:val="2D2D2D"/>
                <w:sz w:val="22"/>
                <w:szCs w:val="22"/>
                <w:lang w:val="en-US"/>
              </w:rPr>
              <w:t xml:space="preserve">* or anxious* or </w:t>
            </w:r>
            <w:proofErr w:type="spellStart"/>
            <w:r w:rsidRPr="002C2007">
              <w:rPr>
                <w:rFonts w:ascii="Helvetica Neue" w:eastAsia="Helvetica Neue" w:hAnsi="Helvetica Neue" w:cs="Helvetica Neue"/>
                <w:color w:val="2D2D2D"/>
                <w:sz w:val="22"/>
                <w:szCs w:val="22"/>
                <w:lang w:val="en-US"/>
              </w:rPr>
              <w:t>hypervigilan</w:t>
            </w:r>
            <w:proofErr w:type="spellEnd"/>
            <w:r w:rsidRPr="002C2007">
              <w:rPr>
                <w:rFonts w:ascii="Helvetica Neue" w:eastAsia="Helvetica Neue" w:hAnsi="Helvetica Neue" w:cs="Helvetica Neue"/>
                <w:color w:val="2D2D2D"/>
                <w:sz w:val="22"/>
                <w:szCs w:val="22"/>
                <w:lang w:val="en-US"/>
              </w:rPr>
              <w:t xml:space="preserve">* or nervous* or angst* or worry or worries or </w:t>
            </w:r>
            <w:proofErr w:type="spellStart"/>
            <w:r w:rsidRPr="002C2007">
              <w:rPr>
                <w:rFonts w:ascii="Helvetica Neue" w:eastAsia="Helvetica Neue" w:hAnsi="Helvetica Neue" w:cs="Helvetica Neue"/>
                <w:color w:val="2D2D2D"/>
                <w:sz w:val="22"/>
                <w:szCs w:val="22"/>
                <w:lang w:val="en-US"/>
              </w:rPr>
              <w:t>apprehensi</w:t>
            </w:r>
            <w:proofErr w:type="spellEnd"/>
            <w:r w:rsidRPr="002C2007">
              <w:rPr>
                <w:rFonts w:ascii="Helvetica Neue" w:eastAsia="Helvetica Neue" w:hAnsi="Helvetica Neue" w:cs="Helvetica Neue"/>
                <w:color w:val="2D2D2D"/>
                <w:sz w:val="22"/>
                <w:szCs w:val="22"/>
                <w:lang w:val="en-US"/>
              </w:rPr>
              <w:t>* or uneasiness or unease or fear or fears or distress).</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59BD56DC" w14:textId="2A999FFD"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1157671</w:t>
            </w:r>
          </w:p>
        </w:tc>
      </w:tr>
      <w:tr w:rsidR="3F2E16A6" w:rsidRPr="002C2007" w14:paraId="65C0EB82" w14:textId="77777777" w:rsidTr="3F2E16A6">
        <w:trPr>
          <w:trHeight w:val="300"/>
        </w:trPr>
        <w:tc>
          <w:tcPr>
            <w:tcW w:w="525" w:type="dxa"/>
          </w:tcPr>
          <w:p w14:paraId="303ACC09" w14:textId="5C0F0C4E"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16</w:t>
            </w:r>
          </w:p>
        </w:tc>
        <w:tc>
          <w:tcPr>
            <w:tcW w:w="7320" w:type="dxa"/>
          </w:tcPr>
          <w:p w14:paraId="680284CB" w14:textId="462723C2"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autism/ or </w:t>
            </w:r>
            <w:proofErr w:type="spellStart"/>
            <w:r w:rsidRPr="002C2007">
              <w:rPr>
                <w:rFonts w:ascii="Helvetica Neue" w:eastAsia="Helvetica Neue" w:hAnsi="Helvetica Neue" w:cs="Helvetica Neue"/>
                <w:color w:val="2D2D2D"/>
                <w:sz w:val="22"/>
                <w:szCs w:val="22"/>
                <w:lang w:val="en-US"/>
              </w:rPr>
              <w:t>asperger</w:t>
            </w:r>
            <w:proofErr w:type="spellEnd"/>
            <w:r w:rsidRPr="002C2007">
              <w:rPr>
                <w:rFonts w:ascii="Helvetica Neue" w:eastAsia="Helvetica Neue" w:hAnsi="Helvetica Neue" w:cs="Helvetica Neue"/>
                <w:color w:val="2D2D2D"/>
                <w:sz w:val="22"/>
                <w:szCs w:val="22"/>
                <w:lang w:val="en-US"/>
              </w:rPr>
              <w:t xml:space="preserve"> syndrome/ or childhood disintegrative disorder/ or "pervasive developmental disorder not otherwise specified"/ or </w:t>
            </w:r>
            <w:proofErr w:type="spellStart"/>
            <w:r w:rsidRPr="002C2007">
              <w:rPr>
                <w:rFonts w:ascii="Helvetica Neue" w:eastAsia="Helvetica Neue" w:hAnsi="Helvetica Neue" w:cs="Helvetica Neue"/>
                <w:color w:val="2D2D2D"/>
                <w:sz w:val="22"/>
                <w:szCs w:val="22"/>
                <w:lang w:val="en-US"/>
              </w:rPr>
              <w:t>rett</w:t>
            </w:r>
            <w:proofErr w:type="spellEnd"/>
            <w:r w:rsidRPr="002C2007">
              <w:rPr>
                <w:rFonts w:ascii="Helvetica Neue" w:eastAsia="Helvetica Neue" w:hAnsi="Helvetica Neue" w:cs="Helvetica Neue"/>
                <w:color w:val="2D2D2D"/>
                <w:sz w:val="22"/>
                <w:szCs w:val="22"/>
                <w:lang w:val="en-US"/>
              </w:rPr>
              <w:t xml:space="preserve"> syndrome/</w:t>
            </w:r>
          </w:p>
        </w:tc>
        <w:tc>
          <w:tcPr>
            <w:tcW w:w="1365" w:type="dxa"/>
          </w:tcPr>
          <w:p w14:paraId="578EB7FA" w14:textId="200A462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90382</w:t>
            </w:r>
          </w:p>
        </w:tc>
      </w:tr>
      <w:tr w:rsidR="3F2E16A6" w:rsidRPr="002C2007" w14:paraId="42032EF1" w14:textId="77777777" w:rsidTr="3F2E16A6">
        <w:trPr>
          <w:trHeight w:val="300"/>
        </w:trPr>
        <w:tc>
          <w:tcPr>
            <w:tcW w:w="525" w:type="dxa"/>
          </w:tcPr>
          <w:p w14:paraId="69A20D38" w14:textId="5C7C04C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17</w:t>
            </w:r>
          </w:p>
        </w:tc>
        <w:tc>
          <w:tcPr>
            <w:tcW w:w="7320" w:type="dxa"/>
          </w:tcPr>
          <w:p w14:paraId="5D42FDC4" w14:textId="2CAFEA1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neuropsychiatry/</w:t>
            </w:r>
          </w:p>
        </w:tc>
        <w:tc>
          <w:tcPr>
            <w:tcW w:w="1365" w:type="dxa"/>
          </w:tcPr>
          <w:p w14:paraId="5198F286" w14:textId="05874A4F"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9710</w:t>
            </w:r>
          </w:p>
        </w:tc>
      </w:tr>
      <w:tr w:rsidR="3F2E16A6" w:rsidRPr="002C2007" w14:paraId="2F1C3D12" w14:textId="77777777" w:rsidTr="3F2E16A6">
        <w:trPr>
          <w:trHeight w:val="300"/>
        </w:trPr>
        <w:tc>
          <w:tcPr>
            <w:tcW w:w="525" w:type="dxa"/>
          </w:tcPr>
          <w:p w14:paraId="1E8CC57B" w14:textId="0FF2BB9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18</w:t>
            </w:r>
          </w:p>
        </w:tc>
        <w:tc>
          <w:tcPr>
            <w:tcW w:w="7320" w:type="dxa"/>
          </w:tcPr>
          <w:p w14:paraId="2BB6C993" w14:textId="302F7F79"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(autism* or </w:t>
            </w:r>
            <w:proofErr w:type="spellStart"/>
            <w:r w:rsidRPr="002C2007">
              <w:rPr>
                <w:rFonts w:ascii="Helvetica Neue" w:eastAsia="Helvetica Neue" w:hAnsi="Helvetica Neue" w:cs="Helvetica Neue"/>
                <w:color w:val="2D2D2D"/>
                <w:sz w:val="22"/>
                <w:szCs w:val="22"/>
                <w:lang w:val="en-US"/>
              </w:rPr>
              <w:t>autisti</w:t>
            </w:r>
            <w:proofErr w:type="spellEnd"/>
            <w:r w:rsidRPr="002C2007">
              <w:rPr>
                <w:rFonts w:ascii="Helvetica Neue" w:eastAsia="Helvetica Neue" w:hAnsi="Helvetica Neue" w:cs="Helvetica Neue"/>
                <w:color w:val="2D2D2D"/>
                <w:sz w:val="22"/>
                <w:szCs w:val="22"/>
                <w:lang w:val="en-US"/>
              </w:rPr>
              <w:t xml:space="preserve">* or ASD or </w:t>
            </w:r>
            <w:proofErr w:type="spellStart"/>
            <w:proofErr w:type="gramStart"/>
            <w:r w:rsidRPr="002C2007">
              <w:rPr>
                <w:rFonts w:ascii="Helvetica Neue" w:eastAsia="Helvetica Neue" w:hAnsi="Helvetica Neue" w:cs="Helvetica Neue"/>
                <w:color w:val="2D2D2D"/>
                <w:sz w:val="22"/>
                <w:szCs w:val="22"/>
                <w:lang w:val="en-US"/>
              </w:rPr>
              <w:t>asp?erger</w:t>
            </w:r>
            <w:proofErr w:type="spellEnd"/>
            <w:proofErr w:type="gramEnd"/>
            <w:r w:rsidRPr="002C2007">
              <w:rPr>
                <w:rFonts w:ascii="Helvetica Neue" w:eastAsia="Helvetica Neue" w:hAnsi="Helvetica Neue" w:cs="Helvetica Neue"/>
                <w:color w:val="2D2D2D"/>
                <w:sz w:val="22"/>
                <w:szCs w:val="22"/>
                <w:lang w:val="en-US"/>
              </w:rPr>
              <w:t>* or cerebroatrophic hyperammonemia).</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365" w:type="dxa"/>
          </w:tcPr>
          <w:p w14:paraId="779D9B16" w14:textId="63E036C9"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99503</w:t>
            </w:r>
          </w:p>
        </w:tc>
      </w:tr>
      <w:tr w:rsidR="3F2E16A6" w:rsidRPr="002C2007" w14:paraId="13B838FE" w14:textId="77777777" w:rsidTr="3F2E16A6">
        <w:trPr>
          <w:trHeight w:val="300"/>
        </w:trPr>
        <w:tc>
          <w:tcPr>
            <w:tcW w:w="525" w:type="dxa"/>
          </w:tcPr>
          <w:p w14:paraId="6A5E195D" w14:textId="44E2B55E"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19</w:t>
            </w:r>
          </w:p>
        </w:tc>
        <w:tc>
          <w:tcPr>
            <w:tcW w:w="7320" w:type="dxa"/>
          </w:tcPr>
          <w:p w14:paraId="50DA52C8" w14:textId="13DF190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((neurodevelopment* or </w:t>
            </w:r>
            <w:proofErr w:type="spellStart"/>
            <w:r w:rsidRPr="002C2007">
              <w:rPr>
                <w:rFonts w:ascii="Helvetica Neue" w:eastAsia="Helvetica Neue" w:hAnsi="Helvetica Neue" w:cs="Helvetica Neue"/>
                <w:color w:val="2D2D2D"/>
                <w:sz w:val="22"/>
                <w:szCs w:val="22"/>
                <w:lang w:val="en-US"/>
              </w:rPr>
              <w:t>kanner</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rett</w:t>
            </w:r>
            <w:proofErr w:type="spellEnd"/>
            <w:r w:rsidRPr="002C2007">
              <w:rPr>
                <w:rFonts w:ascii="Helvetica Neue" w:eastAsia="Helvetica Neue" w:hAnsi="Helvetica Neue" w:cs="Helvetica Neue"/>
                <w:color w:val="2D2D2D"/>
                <w:sz w:val="22"/>
                <w:szCs w:val="22"/>
                <w:lang w:val="en-US"/>
              </w:rPr>
              <w:t xml:space="preserve"> or development* or disintegrative) adj3 (disorder* or </w:t>
            </w:r>
            <w:proofErr w:type="spellStart"/>
            <w:r w:rsidRPr="002C2007">
              <w:rPr>
                <w:rFonts w:ascii="Helvetica Neue" w:eastAsia="Helvetica Neue" w:hAnsi="Helvetica Neue" w:cs="Helvetica Neue"/>
                <w:color w:val="2D2D2D"/>
                <w:sz w:val="22"/>
                <w:szCs w:val="22"/>
                <w:lang w:val="en-US"/>
              </w:rPr>
              <w:t>syndrom</w:t>
            </w:r>
            <w:proofErr w:type="spellEnd"/>
            <w:r w:rsidRPr="002C2007">
              <w:rPr>
                <w:rFonts w:ascii="Helvetica Neue" w:eastAsia="Helvetica Neue" w:hAnsi="Helvetica Neue" w:cs="Helvetica Neue"/>
                <w:color w:val="2D2D2D"/>
                <w:sz w:val="22"/>
                <w:szCs w:val="22"/>
                <w:lang w:val="en-US"/>
              </w:rPr>
              <w:t>* or delay*)).</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2491CB80" w14:textId="3560498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120548</w:t>
            </w:r>
          </w:p>
        </w:tc>
      </w:tr>
      <w:tr w:rsidR="3F2E16A6" w:rsidRPr="002C2007" w14:paraId="2901242B" w14:textId="77777777" w:rsidTr="3F2E16A6">
        <w:trPr>
          <w:trHeight w:val="300"/>
        </w:trPr>
        <w:tc>
          <w:tcPr>
            <w:tcW w:w="525" w:type="dxa"/>
          </w:tcPr>
          <w:p w14:paraId="24023C35" w14:textId="7010407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20</w:t>
            </w:r>
          </w:p>
        </w:tc>
        <w:tc>
          <w:tcPr>
            <w:tcW w:w="7320" w:type="dxa"/>
          </w:tcPr>
          <w:p w14:paraId="506F21CA" w14:textId="0456D7B9"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proofErr w:type="gramStart"/>
            <w:r w:rsidRPr="002C2007">
              <w:rPr>
                <w:rFonts w:ascii="Helvetica Neue" w:eastAsia="Helvetica Neue" w:hAnsi="Helvetica Neue" w:cs="Helvetica Neue"/>
                <w:color w:val="2D2D2D"/>
                <w:sz w:val="22"/>
                <w:szCs w:val="22"/>
                <w:lang w:val="en-US"/>
              </w:rPr>
              <w:t>Neuropsychiatry.tw,kf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3713A8D5" w14:textId="015A226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5336</w:t>
            </w:r>
          </w:p>
        </w:tc>
      </w:tr>
      <w:tr w:rsidR="3F2E16A6" w:rsidRPr="002C2007" w14:paraId="24A9E73C" w14:textId="77777777" w:rsidTr="3F2E16A6">
        <w:trPr>
          <w:trHeight w:val="300"/>
        </w:trPr>
        <w:tc>
          <w:tcPr>
            <w:tcW w:w="525" w:type="dxa"/>
          </w:tcPr>
          <w:p w14:paraId="5C9E1553" w14:textId="4DFC441B"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21</w:t>
            </w:r>
          </w:p>
        </w:tc>
        <w:tc>
          <w:tcPr>
            <w:tcW w:w="7320" w:type="dxa"/>
          </w:tcPr>
          <w:p w14:paraId="0E533A74" w14:textId="6754E832"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attention deficit disorder/ or conduct disorder/</w:t>
            </w:r>
          </w:p>
        </w:tc>
        <w:tc>
          <w:tcPr>
            <w:tcW w:w="1365" w:type="dxa"/>
          </w:tcPr>
          <w:p w14:paraId="3F679FFD" w14:textId="1338609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73041</w:t>
            </w:r>
          </w:p>
        </w:tc>
      </w:tr>
      <w:tr w:rsidR="3F2E16A6" w:rsidRPr="002C2007" w14:paraId="49C03289" w14:textId="77777777" w:rsidTr="3F2E16A6">
        <w:trPr>
          <w:trHeight w:val="300"/>
        </w:trPr>
        <w:tc>
          <w:tcPr>
            <w:tcW w:w="525" w:type="dxa"/>
          </w:tcPr>
          <w:p w14:paraId="2CC82275" w14:textId="3468B399"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22</w:t>
            </w:r>
          </w:p>
        </w:tc>
        <w:tc>
          <w:tcPr>
            <w:tcW w:w="7320" w:type="dxa"/>
          </w:tcPr>
          <w:p w14:paraId="14CD3B57" w14:textId="2451761C"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addh</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adhd</w:t>
            </w:r>
            <w:proofErr w:type="spellEnd"/>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2778BCC9" w14:textId="5E47420D"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45363</w:t>
            </w:r>
          </w:p>
        </w:tc>
      </w:tr>
      <w:tr w:rsidR="3F2E16A6" w:rsidRPr="002C2007" w14:paraId="7DE31021" w14:textId="77777777" w:rsidTr="3F2E16A6">
        <w:trPr>
          <w:trHeight w:val="300"/>
        </w:trPr>
        <w:tc>
          <w:tcPr>
            <w:tcW w:w="525" w:type="dxa"/>
          </w:tcPr>
          <w:p w14:paraId="5952D283" w14:textId="597319F0"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23</w:t>
            </w:r>
          </w:p>
        </w:tc>
        <w:tc>
          <w:tcPr>
            <w:tcW w:w="7320" w:type="dxa"/>
          </w:tcPr>
          <w:p w14:paraId="33167C38" w14:textId="43844FA9"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((attention* or conduct* or </w:t>
            </w:r>
            <w:proofErr w:type="spellStart"/>
            <w:proofErr w:type="gramStart"/>
            <w:r w:rsidRPr="002C2007">
              <w:rPr>
                <w:rFonts w:ascii="Helvetica Neue" w:eastAsia="Helvetica Neue" w:hAnsi="Helvetica Neue" w:cs="Helvetica Neue"/>
                <w:color w:val="2D2D2D"/>
                <w:sz w:val="22"/>
                <w:szCs w:val="22"/>
                <w:lang w:val="en-US"/>
              </w:rPr>
              <w:t>behavio?r</w:t>
            </w:r>
            <w:proofErr w:type="spellEnd"/>
            <w:proofErr w:type="gramEnd"/>
            <w:r w:rsidRPr="002C2007">
              <w:rPr>
                <w:rFonts w:ascii="Helvetica Neue" w:eastAsia="Helvetica Neue" w:hAnsi="Helvetica Neue" w:cs="Helvetica Neue"/>
                <w:color w:val="2D2D2D"/>
                <w:sz w:val="22"/>
                <w:szCs w:val="22"/>
                <w:lang w:val="en-US"/>
              </w:rPr>
              <w:t>* or defiant*) adj6 disorder*).</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365" w:type="dxa"/>
          </w:tcPr>
          <w:p w14:paraId="1C747753" w14:textId="53144C18"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118248</w:t>
            </w:r>
          </w:p>
        </w:tc>
      </w:tr>
      <w:tr w:rsidR="3F2E16A6" w:rsidRPr="002C2007" w14:paraId="397A971B" w14:textId="77777777" w:rsidTr="3F2E16A6">
        <w:trPr>
          <w:trHeight w:val="300"/>
        </w:trPr>
        <w:tc>
          <w:tcPr>
            <w:tcW w:w="525" w:type="dxa"/>
          </w:tcPr>
          <w:p w14:paraId="3EB29308" w14:textId="6F105BC4"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24</w:t>
            </w:r>
          </w:p>
        </w:tc>
        <w:tc>
          <w:tcPr>
            <w:tcW w:w="7320" w:type="dxa"/>
          </w:tcPr>
          <w:p w14:paraId="1E1FFE58" w14:textId="233281E8"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(hyperkinetic* adj3 syndrome*).</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5BB007DF" w14:textId="6EBB360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789</w:t>
            </w:r>
          </w:p>
        </w:tc>
      </w:tr>
      <w:tr w:rsidR="3F2E16A6" w:rsidRPr="002C2007" w14:paraId="6B88155E" w14:textId="77777777" w:rsidTr="3F2E16A6">
        <w:trPr>
          <w:trHeight w:val="300"/>
        </w:trPr>
        <w:tc>
          <w:tcPr>
            <w:tcW w:w="525" w:type="dxa"/>
          </w:tcPr>
          <w:p w14:paraId="130F425E" w14:textId="15E4444D"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25</w:t>
            </w:r>
          </w:p>
        </w:tc>
        <w:tc>
          <w:tcPr>
            <w:tcW w:w="7320" w:type="dxa"/>
          </w:tcPr>
          <w:p w14:paraId="7CBF8012" w14:textId="0AE1781B"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hyperactiv</w:t>
            </w:r>
            <w:proofErr w:type="spellEnd"/>
            <w:r w:rsidRPr="002C2007">
              <w:rPr>
                <w:rFonts w:ascii="Helvetica Neue" w:eastAsia="Helvetica Neue" w:hAnsi="Helvetica Neue" w:cs="Helvetica Neue"/>
                <w:color w:val="2D2D2D"/>
                <w:sz w:val="22"/>
                <w:szCs w:val="22"/>
                <w:lang w:val="en-US"/>
              </w:rPr>
              <w:t>* or neurotic* or mania).</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539E3EAB" w14:textId="4A59F35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140362</w:t>
            </w:r>
          </w:p>
        </w:tc>
      </w:tr>
      <w:tr w:rsidR="3F2E16A6" w:rsidRPr="002C2007" w14:paraId="3D3B7FE0" w14:textId="77777777" w:rsidTr="3F2E16A6">
        <w:trPr>
          <w:trHeight w:val="300"/>
        </w:trPr>
        <w:tc>
          <w:tcPr>
            <w:tcW w:w="525" w:type="dxa"/>
          </w:tcPr>
          <w:p w14:paraId="2CC2B3E7" w14:textId="0761FE83"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26</w:t>
            </w:r>
          </w:p>
        </w:tc>
        <w:tc>
          <w:tcPr>
            <w:tcW w:w="7320" w:type="dxa"/>
          </w:tcPr>
          <w:p w14:paraId="2881E191" w14:textId="4EC6D51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(manic adj3 (psychos* or disorder)).</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4D688244" w14:textId="022F86C8"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3338</w:t>
            </w:r>
          </w:p>
        </w:tc>
      </w:tr>
      <w:tr w:rsidR="3F2E16A6" w:rsidRPr="002C2007" w14:paraId="44E45F25" w14:textId="77777777" w:rsidTr="3F2E16A6">
        <w:trPr>
          <w:trHeight w:val="300"/>
        </w:trPr>
        <w:tc>
          <w:tcPr>
            <w:tcW w:w="525" w:type="dxa"/>
          </w:tcPr>
          <w:p w14:paraId="3ED70AFB" w14:textId="4D5D4707"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27</w:t>
            </w:r>
          </w:p>
        </w:tc>
        <w:tc>
          <w:tcPr>
            <w:tcW w:w="7320" w:type="dxa"/>
          </w:tcPr>
          <w:p w14:paraId="63351B4E" w14:textId="24E1BE12"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bipolar disorder/ or bipolar i disorder/ or bipolar ii disorder/ or bipolar mania/ or cyclothymia/ or "mixed mania and depression"/ or rapid cycling bipolar disorder/ or bipolar depression/</w:t>
            </w:r>
          </w:p>
        </w:tc>
        <w:tc>
          <w:tcPr>
            <w:tcW w:w="1365" w:type="dxa"/>
          </w:tcPr>
          <w:p w14:paraId="78A3FE43" w14:textId="0504EE7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78493</w:t>
            </w:r>
          </w:p>
        </w:tc>
      </w:tr>
      <w:tr w:rsidR="3F2E16A6" w:rsidRPr="002C2007" w14:paraId="3DA2FC89" w14:textId="77777777" w:rsidTr="3F2E16A6">
        <w:trPr>
          <w:trHeight w:val="300"/>
        </w:trPr>
        <w:tc>
          <w:tcPr>
            <w:tcW w:w="525" w:type="dxa"/>
          </w:tcPr>
          <w:p w14:paraId="3726A25A" w14:textId="1024FA05"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28</w:t>
            </w:r>
          </w:p>
        </w:tc>
        <w:tc>
          <w:tcPr>
            <w:tcW w:w="7320" w:type="dxa"/>
          </w:tcPr>
          <w:p w14:paraId="180AE18F" w14:textId="6C50DA43"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(bipolar* or </w:t>
            </w:r>
            <w:proofErr w:type="spellStart"/>
            <w:r w:rsidRPr="002C2007">
              <w:rPr>
                <w:rFonts w:ascii="Helvetica Neue" w:eastAsia="Helvetica Neue" w:hAnsi="Helvetica Neue" w:cs="Helvetica Neue"/>
                <w:color w:val="2D2D2D"/>
                <w:sz w:val="22"/>
                <w:szCs w:val="22"/>
                <w:lang w:val="en-US"/>
              </w:rPr>
              <w:t>cyclothymi</w:t>
            </w:r>
            <w:proofErr w:type="spellEnd"/>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25DBEECB" w14:textId="1DC79C1D"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112579</w:t>
            </w:r>
          </w:p>
        </w:tc>
      </w:tr>
      <w:tr w:rsidR="3F2E16A6" w:rsidRPr="002C2007" w14:paraId="00E8FEF4" w14:textId="77777777" w:rsidTr="3F2E16A6">
        <w:trPr>
          <w:trHeight w:val="300"/>
        </w:trPr>
        <w:tc>
          <w:tcPr>
            <w:tcW w:w="525" w:type="dxa"/>
          </w:tcPr>
          <w:p w14:paraId="6E74EC67" w14:textId="41888561"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29</w:t>
            </w:r>
          </w:p>
        </w:tc>
        <w:tc>
          <w:tcPr>
            <w:tcW w:w="7320" w:type="dxa"/>
          </w:tcPr>
          <w:p w14:paraId="10BFB516" w14:textId="40EC4F6B"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Obsessive-Compulsive Disorder/</w:t>
            </w:r>
          </w:p>
        </w:tc>
        <w:tc>
          <w:tcPr>
            <w:tcW w:w="1365" w:type="dxa"/>
          </w:tcPr>
          <w:p w14:paraId="31EE6685" w14:textId="36C4F04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30154</w:t>
            </w:r>
          </w:p>
        </w:tc>
      </w:tr>
      <w:tr w:rsidR="3F2E16A6" w:rsidRPr="002C2007" w14:paraId="507395DA" w14:textId="77777777" w:rsidTr="3F2E16A6">
        <w:trPr>
          <w:trHeight w:val="300"/>
        </w:trPr>
        <w:tc>
          <w:tcPr>
            <w:tcW w:w="525" w:type="dxa"/>
          </w:tcPr>
          <w:p w14:paraId="1E5F6B32" w14:textId="3ACEA85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30</w:t>
            </w:r>
          </w:p>
        </w:tc>
        <w:tc>
          <w:tcPr>
            <w:tcW w:w="7320" w:type="dxa"/>
          </w:tcPr>
          <w:p w14:paraId="5EB5AE65" w14:textId="31B0EF4B"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(anankastic adj3 </w:t>
            </w:r>
            <w:proofErr w:type="spellStart"/>
            <w:r w:rsidRPr="002C2007">
              <w:rPr>
                <w:rFonts w:ascii="Helvetica Neue" w:eastAsia="Helvetica Neue" w:hAnsi="Helvetica Neue" w:cs="Helvetica Neue"/>
                <w:color w:val="2D2D2D"/>
                <w:sz w:val="22"/>
                <w:szCs w:val="22"/>
                <w:lang w:val="en-US"/>
              </w:rPr>
              <w:t>personalit</w:t>
            </w:r>
            <w:proofErr w:type="spellEnd"/>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17250D95" w14:textId="40E336F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46</w:t>
            </w:r>
          </w:p>
        </w:tc>
      </w:tr>
      <w:tr w:rsidR="3F2E16A6" w:rsidRPr="002C2007" w14:paraId="5CC38518" w14:textId="77777777" w:rsidTr="3F2E16A6">
        <w:trPr>
          <w:trHeight w:val="300"/>
        </w:trPr>
        <w:tc>
          <w:tcPr>
            <w:tcW w:w="525" w:type="dxa"/>
          </w:tcPr>
          <w:p w14:paraId="34831441" w14:textId="7307CD9C"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31</w:t>
            </w:r>
          </w:p>
        </w:tc>
        <w:tc>
          <w:tcPr>
            <w:tcW w:w="7320" w:type="dxa"/>
          </w:tcPr>
          <w:p w14:paraId="3626EE2C" w14:textId="326E495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(obsess* adj3 </w:t>
            </w:r>
            <w:proofErr w:type="spellStart"/>
            <w:r w:rsidRPr="002C2007">
              <w:rPr>
                <w:rFonts w:ascii="Helvetica Neue" w:eastAsia="Helvetica Neue" w:hAnsi="Helvetica Neue" w:cs="Helvetica Neue"/>
                <w:color w:val="2D2D2D"/>
                <w:sz w:val="22"/>
                <w:szCs w:val="22"/>
                <w:lang w:val="en-US"/>
              </w:rPr>
              <w:t>compuls</w:t>
            </w:r>
            <w:proofErr w:type="spellEnd"/>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4EC37CDE" w14:textId="293A4F6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29471</w:t>
            </w:r>
          </w:p>
        </w:tc>
      </w:tr>
      <w:tr w:rsidR="3F2E16A6" w:rsidRPr="002C2007" w14:paraId="12810A3D" w14:textId="77777777" w:rsidTr="3F2E16A6">
        <w:trPr>
          <w:trHeight w:val="300"/>
        </w:trPr>
        <w:tc>
          <w:tcPr>
            <w:tcW w:w="525" w:type="dxa"/>
          </w:tcPr>
          <w:p w14:paraId="00182CD9" w14:textId="78E477B4"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32</w:t>
            </w:r>
          </w:p>
        </w:tc>
        <w:tc>
          <w:tcPr>
            <w:tcW w:w="7320" w:type="dxa"/>
          </w:tcPr>
          <w:p w14:paraId="34297681" w14:textId="218502B9" w:rsidR="3F2E16A6" w:rsidRPr="002C2007" w:rsidRDefault="3F2E16A6" w:rsidP="3F2E16A6">
            <w:pPr>
              <w:spacing w:line="259" w:lineRule="auto"/>
              <w:rPr>
                <w:rFonts w:ascii="Helvetica Neue" w:eastAsia="Helvetica Neue" w:hAnsi="Helvetica Neue" w:cs="Helvetica Neue"/>
                <w:color w:val="2D2D2D"/>
                <w:sz w:val="22"/>
                <w:szCs w:val="22"/>
                <w:lang w:val="en-US"/>
              </w:rPr>
            </w:pPr>
            <w:proofErr w:type="spellStart"/>
            <w:proofErr w:type="gramStart"/>
            <w:r w:rsidRPr="002C2007">
              <w:rPr>
                <w:rFonts w:ascii="Helvetica Neue" w:eastAsia="Helvetica Neue" w:hAnsi="Helvetica Neue" w:cs="Helvetica Neue"/>
                <w:color w:val="2D2D2D"/>
                <w:sz w:val="22"/>
                <w:szCs w:val="22"/>
                <w:lang w:val="en-US"/>
              </w:rPr>
              <w:t>OCD.tw,kf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7971D794" w14:textId="0EDEF42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17206</w:t>
            </w:r>
          </w:p>
        </w:tc>
      </w:tr>
      <w:tr w:rsidR="3F2E16A6" w:rsidRPr="002C2007" w14:paraId="253593D7" w14:textId="77777777" w:rsidTr="3F2E16A6">
        <w:trPr>
          <w:trHeight w:val="300"/>
        </w:trPr>
        <w:tc>
          <w:tcPr>
            <w:tcW w:w="525" w:type="dxa"/>
          </w:tcPr>
          <w:p w14:paraId="292825B5" w14:textId="6A822C86"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33</w:t>
            </w:r>
          </w:p>
        </w:tc>
        <w:tc>
          <w:tcPr>
            <w:tcW w:w="7320" w:type="dxa"/>
          </w:tcPr>
          <w:p w14:paraId="7173AA68" w14:textId="31CACBF1"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or/1-32 [depression, anxiety, autism, </w:t>
            </w:r>
            <w:proofErr w:type="spellStart"/>
            <w:r w:rsidRPr="002C2007">
              <w:rPr>
                <w:rFonts w:ascii="Helvetica Neue" w:eastAsia="Helvetica Neue" w:hAnsi="Helvetica Neue" w:cs="Helvetica Neue"/>
                <w:color w:val="2D2D2D"/>
                <w:sz w:val="22"/>
                <w:szCs w:val="22"/>
                <w:lang w:val="en-US"/>
              </w:rPr>
              <w:t>adhd</w:t>
            </w:r>
            <w:proofErr w:type="spellEnd"/>
            <w:r w:rsidRPr="002C2007">
              <w:rPr>
                <w:rFonts w:ascii="Helvetica Neue" w:eastAsia="Helvetica Neue" w:hAnsi="Helvetica Neue" w:cs="Helvetica Neue"/>
                <w:color w:val="2D2D2D"/>
                <w:sz w:val="22"/>
                <w:szCs w:val="22"/>
                <w:lang w:val="en-US"/>
              </w:rPr>
              <w:t>, bipolar, OCD]</w:t>
            </w:r>
          </w:p>
        </w:tc>
        <w:tc>
          <w:tcPr>
            <w:tcW w:w="1365" w:type="dxa"/>
          </w:tcPr>
          <w:p w14:paraId="4D9F4618" w14:textId="555487AF"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2917858</w:t>
            </w:r>
          </w:p>
        </w:tc>
      </w:tr>
      <w:tr w:rsidR="3F2E16A6" w:rsidRPr="002C2007" w14:paraId="1535F945" w14:textId="77777777" w:rsidTr="3F2E16A6">
        <w:trPr>
          <w:trHeight w:val="300"/>
        </w:trPr>
        <w:tc>
          <w:tcPr>
            <w:tcW w:w="525" w:type="dxa"/>
          </w:tcPr>
          <w:p w14:paraId="1D4174C4" w14:textId="45026551"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34</w:t>
            </w:r>
          </w:p>
        </w:tc>
        <w:tc>
          <w:tcPr>
            <w:tcW w:w="7320" w:type="dxa"/>
          </w:tcPr>
          <w:p w14:paraId="52AEA2B8" w14:textId="5C49CC6C"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intestine flora/ or colon flora/ or fecal microbiota transplantation/</w:t>
            </w:r>
          </w:p>
        </w:tc>
        <w:tc>
          <w:tcPr>
            <w:tcW w:w="1365" w:type="dxa"/>
          </w:tcPr>
          <w:p w14:paraId="06F561CB" w14:textId="411602D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95716</w:t>
            </w:r>
          </w:p>
        </w:tc>
      </w:tr>
      <w:tr w:rsidR="3F2E16A6" w:rsidRPr="002C2007" w14:paraId="69AF28B3" w14:textId="77777777" w:rsidTr="3F2E16A6">
        <w:trPr>
          <w:trHeight w:val="300"/>
        </w:trPr>
        <w:tc>
          <w:tcPr>
            <w:tcW w:w="525" w:type="dxa"/>
          </w:tcPr>
          <w:p w14:paraId="4907245F" w14:textId="7D0AB9A5"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35</w:t>
            </w:r>
          </w:p>
        </w:tc>
        <w:tc>
          <w:tcPr>
            <w:tcW w:w="7320" w:type="dxa"/>
          </w:tcPr>
          <w:p w14:paraId="2CCC44A6" w14:textId="51F8D703"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firmicutes/ or </w:t>
            </w:r>
            <w:proofErr w:type="spellStart"/>
            <w:r w:rsidRPr="002C2007">
              <w:rPr>
                <w:rFonts w:ascii="Helvetica Neue" w:eastAsia="Helvetica Neue" w:hAnsi="Helvetica Neue" w:cs="Helvetica Neue"/>
                <w:color w:val="2D2D2D"/>
                <w:sz w:val="22"/>
                <w:szCs w:val="22"/>
                <w:lang w:val="en-US"/>
              </w:rPr>
              <w:t>bacteroidetes</w:t>
            </w:r>
            <w:proofErr w:type="spellEnd"/>
            <w:r w:rsidRPr="002C2007">
              <w:rPr>
                <w:rFonts w:ascii="Helvetica Neue" w:eastAsia="Helvetica Neue" w:hAnsi="Helvetica Neue" w:cs="Helvetica Neue"/>
                <w:color w:val="2D2D2D"/>
                <w:sz w:val="22"/>
                <w:szCs w:val="22"/>
                <w:lang w:val="en-US"/>
              </w:rPr>
              <w:t>/ or Lactobacillus/</w:t>
            </w:r>
          </w:p>
        </w:tc>
        <w:tc>
          <w:tcPr>
            <w:tcW w:w="1365" w:type="dxa"/>
          </w:tcPr>
          <w:p w14:paraId="6A452027" w14:textId="6A1459D6"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53183</w:t>
            </w:r>
          </w:p>
        </w:tc>
      </w:tr>
      <w:tr w:rsidR="3F2E16A6" w:rsidRPr="002C2007" w14:paraId="23A643BF" w14:textId="77777777" w:rsidTr="3F2E16A6">
        <w:trPr>
          <w:trHeight w:val="300"/>
        </w:trPr>
        <w:tc>
          <w:tcPr>
            <w:tcW w:w="525" w:type="dxa"/>
          </w:tcPr>
          <w:p w14:paraId="6D3F51E5" w14:textId="490E0B1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36</w:t>
            </w:r>
          </w:p>
        </w:tc>
        <w:tc>
          <w:tcPr>
            <w:tcW w:w="7320" w:type="dxa"/>
          </w:tcPr>
          <w:p w14:paraId="1C02214E" w14:textId="2C83D32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(firmicute* or </w:t>
            </w:r>
            <w:proofErr w:type="spellStart"/>
            <w:r w:rsidRPr="002C2007">
              <w:rPr>
                <w:rFonts w:ascii="Helvetica Neue" w:eastAsia="Helvetica Neue" w:hAnsi="Helvetica Neue" w:cs="Helvetica Neue"/>
                <w:color w:val="2D2D2D"/>
                <w:sz w:val="22"/>
                <w:szCs w:val="22"/>
                <w:lang w:val="en-US"/>
              </w:rPr>
              <w:t>acidaminococc</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Bacteroidete</w:t>
            </w:r>
            <w:proofErr w:type="spellEnd"/>
            <w:r w:rsidRPr="002C2007">
              <w:rPr>
                <w:rFonts w:ascii="Helvetica Neue" w:eastAsia="Helvetica Neue" w:hAnsi="Helvetica Neue" w:cs="Helvetica Neue"/>
                <w:color w:val="2D2D2D"/>
                <w:sz w:val="22"/>
                <w:szCs w:val="22"/>
                <w:lang w:val="en-US"/>
              </w:rPr>
              <w:t>* or Lactobacillus*).</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11DA6DE8" w14:textId="7995694D"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66788</w:t>
            </w:r>
          </w:p>
        </w:tc>
      </w:tr>
      <w:tr w:rsidR="3F2E16A6" w:rsidRPr="002C2007" w14:paraId="410A7016" w14:textId="77777777" w:rsidTr="3F2E16A6">
        <w:trPr>
          <w:trHeight w:val="300"/>
        </w:trPr>
        <w:tc>
          <w:tcPr>
            <w:tcW w:w="525" w:type="dxa"/>
          </w:tcPr>
          <w:p w14:paraId="10D12C74" w14:textId="6B6FBF4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37</w:t>
            </w:r>
          </w:p>
        </w:tc>
        <w:tc>
          <w:tcPr>
            <w:tcW w:w="7320" w:type="dxa"/>
          </w:tcPr>
          <w:p w14:paraId="1D5D7C46" w14:textId="28A12259"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((gastro* or gut* or gastric* or </w:t>
            </w:r>
            <w:proofErr w:type="spellStart"/>
            <w:r w:rsidRPr="002C2007">
              <w:rPr>
                <w:rFonts w:ascii="Helvetica Neue" w:eastAsia="Helvetica Neue" w:hAnsi="Helvetica Neue" w:cs="Helvetica Neue"/>
                <w:color w:val="2D2D2D"/>
                <w:sz w:val="22"/>
                <w:szCs w:val="22"/>
                <w:lang w:val="en-US"/>
              </w:rPr>
              <w:t>intestin</w:t>
            </w:r>
            <w:proofErr w:type="spellEnd"/>
            <w:r w:rsidRPr="002C2007">
              <w:rPr>
                <w:rFonts w:ascii="Helvetica Neue" w:eastAsia="Helvetica Neue" w:hAnsi="Helvetica Neue" w:cs="Helvetica Neue"/>
                <w:color w:val="2D2D2D"/>
                <w:sz w:val="22"/>
                <w:szCs w:val="22"/>
                <w:lang w:val="en-US"/>
              </w:rPr>
              <w:t xml:space="preserve">* or stomach* or fecal* or </w:t>
            </w:r>
            <w:proofErr w:type="spellStart"/>
            <w:r w:rsidRPr="002C2007">
              <w:rPr>
                <w:rFonts w:ascii="Helvetica Neue" w:eastAsia="Helvetica Neue" w:hAnsi="Helvetica Neue" w:cs="Helvetica Neue"/>
                <w:color w:val="2D2D2D"/>
                <w:sz w:val="22"/>
                <w:szCs w:val="22"/>
                <w:lang w:val="en-US"/>
              </w:rPr>
              <w:t>faecal</w:t>
            </w:r>
            <w:proofErr w:type="spellEnd"/>
            <w:r w:rsidRPr="002C2007">
              <w:rPr>
                <w:rFonts w:ascii="Helvetica Neue" w:eastAsia="Helvetica Neue" w:hAnsi="Helvetica Neue" w:cs="Helvetica Neue"/>
                <w:color w:val="2D2D2D"/>
                <w:sz w:val="22"/>
                <w:szCs w:val="22"/>
                <w:lang w:val="en-US"/>
              </w:rPr>
              <w:t xml:space="preserve"> or </w:t>
            </w:r>
            <w:proofErr w:type="spellStart"/>
            <w:proofErr w:type="gramStart"/>
            <w:r w:rsidRPr="002C2007">
              <w:rPr>
                <w:rFonts w:ascii="Helvetica Neue" w:eastAsia="Helvetica Neue" w:hAnsi="Helvetica Neue" w:cs="Helvetica Neue"/>
                <w:color w:val="2D2D2D"/>
                <w:sz w:val="22"/>
                <w:szCs w:val="22"/>
                <w:lang w:val="en-US"/>
              </w:rPr>
              <w:t>f?ece</w:t>
            </w:r>
            <w:proofErr w:type="spellEnd"/>
            <w:proofErr w:type="gramEnd"/>
            <w:r w:rsidRPr="002C2007">
              <w:rPr>
                <w:rFonts w:ascii="Helvetica Neue" w:eastAsia="Helvetica Neue" w:hAnsi="Helvetica Neue" w:cs="Helvetica Neue"/>
                <w:color w:val="2D2D2D"/>
                <w:sz w:val="22"/>
                <w:szCs w:val="22"/>
                <w:lang w:val="en-US"/>
              </w:rPr>
              <w:t>* or stool or colon*) adj4 (</w:t>
            </w:r>
            <w:proofErr w:type="spellStart"/>
            <w:r w:rsidRPr="002C2007">
              <w:rPr>
                <w:rFonts w:ascii="Helvetica Neue" w:eastAsia="Helvetica Neue" w:hAnsi="Helvetica Neue" w:cs="Helvetica Neue"/>
                <w:color w:val="2D2D2D"/>
                <w:sz w:val="22"/>
                <w:szCs w:val="22"/>
                <w:lang w:val="en-US"/>
              </w:rPr>
              <w:t>microb</w:t>
            </w:r>
            <w:proofErr w:type="spellEnd"/>
            <w:r w:rsidRPr="002C2007">
              <w:rPr>
                <w:rFonts w:ascii="Helvetica Neue" w:eastAsia="Helvetica Neue" w:hAnsi="Helvetica Neue" w:cs="Helvetica Neue"/>
                <w:color w:val="2D2D2D"/>
                <w:sz w:val="22"/>
                <w:szCs w:val="22"/>
                <w:lang w:val="en-US"/>
              </w:rPr>
              <w:t xml:space="preserve">* or flora or </w:t>
            </w:r>
            <w:proofErr w:type="spellStart"/>
            <w:r w:rsidRPr="002C2007">
              <w:rPr>
                <w:rFonts w:ascii="Helvetica Neue" w:eastAsia="Helvetica Neue" w:hAnsi="Helvetica Neue" w:cs="Helvetica Neue"/>
                <w:color w:val="2D2D2D"/>
                <w:sz w:val="22"/>
                <w:szCs w:val="22"/>
                <w:lang w:val="en-US"/>
              </w:rPr>
              <w:t>microflor</w:t>
            </w:r>
            <w:proofErr w:type="spellEnd"/>
            <w:r w:rsidRPr="002C2007">
              <w:rPr>
                <w:rFonts w:ascii="Helvetica Neue" w:eastAsia="Helvetica Neue" w:hAnsi="Helvetica Neue" w:cs="Helvetica Neue"/>
                <w:color w:val="2D2D2D"/>
                <w:sz w:val="22"/>
                <w:szCs w:val="22"/>
                <w:lang w:val="en-US"/>
              </w:rPr>
              <w:t>* or micro-</w:t>
            </w:r>
            <w:proofErr w:type="spellStart"/>
            <w:r w:rsidRPr="002C2007">
              <w:rPr>
                <w:rFonts w:ascii="Helvetica Neue" w:eastAsia="Helvetica Neue" w:hAnsi="Helvetica Neue" w:cs="Helvetica Neue"/>
                <w:color w:val="2D2D2D"/>
                <w:sz w:val="22"/>
                <w:szCs w:val="22"/>
                <w:lang w:val="en-US"/>
              </w:rPr>
              <w:t>flor</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microorgan</w:t>
            </w:r>
            <w:proofErr w:type="spellEnd"/>
            <w:r w:rsidRPr="002C2007">
              <w:rPr>
                <w:rFonts w:ascii="Helvetica Neue" w:eastAsia="Helvetica Neue" w:hAnsi="Helvetica Neue" w:cs="Helvetica Neue"/>
                <w:color w:val="2D2D2D"/>
                <w:sz w:val="22"/>
                <w:szCs w:val="22"/>
                <w:lang w:val="en-US"/>
              </w:rPr>
              <w:t>* or micro-organ*)).</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365" w:type="dxa"/>
          </w:tcPr>
          <w:p w14:paraId="0538B21F" w14:textId="089BFE4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118702</w:t>
            </w:r>
          </w:p>
        </w:tc>
      </w:tr>
      <w:tr w:rsidR="3F2E16A6" w:rsidRPr="002C2007" w14:paraId="5760E56B" w14:textId="77777777" w:rsidTr="3F2E16A6">
        <w:trPr>
          <w:trHeight w:val="300"/>
        </w:trPr>
        <w:tc>
          <w:tcPr>
            <w:tcW w:w="525" w:type="dxa"/>
          </w:tcPr>
          <w:p w14:paraId="7E57C23C" w14:textId="4C2CFA01"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38</w:t>
            </w:r>
          </w:p>
        </w:tc>
        <w:tc>
          <w:tcPr>
            <w:tcW w:w="7320" w:type="dxa"/>
          </w:tcPr>
          <w:p w14:paraId="1289E66F" w14:textId="54D6CDF8"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((gastro* or gut* or gastric* or </w:t>
            </w:r>
            <w:proofErr w:type="spellStart"/>
            <w:r w:rsidRPr="002C2007">
              <w:rPr>
                <w:rFonts w:ascii="Helvetica Neue" w:eastAsia="Helvetica Neue" w:hAnsi="Helvetica Neue" w:cs="Helvetica Neue"/>
                <w:color w:val="2D2D2D"/>
                <w:sz w:val="22"/>
                <w:szCs w:val="22"/>
                <w:lang w:val="en-US"/>
              </w:rPr>
              <w:t>intestin</w:t>
            </w:r>
            <w:proofErr w:type="spellEnd"/>
            <w:r w:rsidRPr="002C2007">
              <w:rPr>
                <w:rFonts w:ascii="Helvetica Neue" w:eastAsia="Helvetica Neue" w:hAnsi="Helvetica Neue" w:cs="Helvetica Neue"/>
                <w:color w:val="2D2D2D"/>
                <w:sz w:val="22"/>
                <w:szCs w:val="22"/>
                <w:lang w:val="en-US"/>
              </w:rPr>
              <w:t xml:space="preserve">* or stomach* or fecal* or </w:t>
            </w:r>
            <w:proofErr w:type="spellStart"/>
            <w:r w:rsidRPr="002C2007">
              <w:rPr>
                <w:rFonts w:ascii="Helvetica Neue" w:eastAsia="Helvetica Neue" w:hAnsi="Helvetica Neue" w:cs="Helvetica Neue"/>
                <w:color w:val="2D2D2D"/>
                <w:sz w:val="22"/>
                <w:szCs w:val="22"/>
                <w:lang w:val="en-US"/>
              </w:rPr>
              <w:t>faecal</w:t>
            </w:r>
            <w:proofErr w:type="spellEnd"/>
            <w:r w:rsidRPr="002C2007">
              <w:rPr>
                <w:rFonts w:ascii="Helvetica Neue" w:eastAsia="Helvetica Neue" w:hAnsi="Helvetica Neue" w:cs="Helvetica Neue"/>
                <w:color w:val="2D2D2D"/>
                <w:sz w:val="22"/>
                <w:szCs w:val="22"/>
                <w:lang w:val="en-US"/>
              </w:rPr>
              <w:t xml:space="preserve"> or </w:t>
            </w:r>
            <w:proofErr w:type="spellStart"/>
            <w:proofErr w:type="gramStart"/>
            <w:r w:rsidRPr="002C2007">
              <w:rPr>
                <w:rFonts w:ascii="Helvetica Neue" w:eastAsia="Helvetica Neue" w:hAnsi="Helvetica Neue" w:cs="Helvetica Neue"/>
                <w:color w:val="2D2D2D"/>
                <w:sz w:val="22"/>
                <w:szCs w:val="22"/>
                <w:lang w:val="en-US"/>
              </w:rPr>
              <w:t>f?ece</w:t>
            </w:r>
            <w:proofErr w:type="spellEnd"/>
            <w:proofErr w:type="gramEnd"/>
            <w:r w:rsidRPr="002C2007">
              <w:rPr>
                <w:rFonts w:ascii="Helvetica Neue" w:eastAsia="Helvetica Neue" w:hAnsi="Helvetica Neue" w:cs="Helvetica Neue"/>
                <w:color w:val="2D2D2D"/>
                <w:sz w:val="22"/>
                <w:szCs w:val="22"/>
                <w:lang w:val="en-US"/>
              </w:rPr>
              <w:t>* or stool or colon*) adj4 (</w:t>
            </w:r>
            <w:proofErr w:type="spellStart"/>
            <w:r w:rsidRPr="002C2007">
              <w:rPr>
                <w:rFonts w:ascii="Helvetica Neue" w:eastAsia="Helvetica Neue" w:hAnsi="Helvetica Neue" w:cs="Helvetica Neue"/>
                <w:color w:val="2D2D2D"/>
                <w:sz w:val="22"/>
                <w:szCs w:val="22"/>
                <w:lang w:val="en-US"/>
              </w:rPr>
              <w:t>Actinobacteri</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Proteobacteri</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Escherichi</w:t>
            </w:r>
            <w:proofErr w:type="spellEnd"/>
            <w:r w:rsidRPr="002C2007">
              <w:rPr>
                <w:rFonts w:ascii="Helvetica Neue" w:eastAsia="Helvetica Neue" w:hAnsi="Helvetica Neue" w:cs="Helvetica Neue"/>
                <w:color w:val="2D2D2D"/>
                <w:sz w:val="22"/>
                <w:szCs w:val="22"/>
                <w:lang w:val="en-US"/>
              </w:rPr>
              <w:t xml:space="preserve">* or Candida or Saccharomyces or Aspergillus or Penicillium or </w:t>
            </w:r>
            <w:proofErr w:type="spellStart"/>
            <w:r w:rsidRPr="002C2007">
              <w:rPr>
                <w:rFonts w:ascii="Helvetica Neue" w:eastAsia="Helvetica Neue" w:hAnsi="Helvetica Neue" w:cs="Helvetica Neue"/>
                <w:color w:val="2D2D2D"/>
                <w:sz w:val="22"/>
                <w:szCs w:val="22"/>
                <w:lang w:val="en-US"/>
              </w:rPr>
              <w:t>Rhodotorula</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Trametes</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Pleospora</w:t>
            </w:r>
            <w:proofErr w:type="spellEnd"/>
            <w:r w:rsidRPr="002C2007">
              <w:rPr>
                <w:rFonts w:ascii="Helvetica Neue" w:eastAsia="Helvetica Neue" w:hAnsi="Helvetica Neue" w:cs="Helvetica Neue"/>
                <w:color w:val="2D2D2D"/>
                <w:sz w:val="22"/>
                <w:szCs w:val="22"/>
                <w:lang w:val="en-US"/>
              </w:rPr>
              <w:t xml:space="preserve"> or Sclerotinia or </w:t>
            </w:r>
            <w:proofErr w:type="spellStart"/>
            <w:r w:rsidRPr="002C2007">
              <w:rPr>
                <w:rFonts w:ascii="Helvetica Neue" w:eastAsia="Helvetica Neue" w:hAnsi="Helvetica Neue" w:cs="Helvetica Neue"/>
                <w:color w:val="2D2D2D"/>
                <w:sz w:val="22"/>
                <w:szCs w:val="22"/>
                <w:lang w:val="en-US"/>
              </w:rPr>
              <w:t>Bullera</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Galactomyces</w:t>
            </w:r>
            <w:proofErr w:type="spellEnd"/>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365" w:type="dxa"/>
          </w:tcPr>
          <w:p w14:paraId="3B6515B4" w14:textId="59A3B9F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10402</w:t>
            </w:r>
          </w:p>
        </w:tc>
      </w:tr>
      <w:tr w:rsidR="3F2E16A6" w:rsidRPr="002C2007" w14:paraId="0626CC21" w14:textId="77777777" w:rsidTr="3F2E16A6">
        <w:trPr>
          <w:trHeight w:val="300"/>
        </w:trPr>
        <w:tc>
          <w:tcPr>
            <w:tcW w:w="525" w:type="dxa"/>
          </w:tcPr>
          <w:p w14:paraId="415383BD" w14:textId="1DEC63C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39</w:t>
            </w:r>
          </w:p>
        </w:tc>
        <w:tc>
          <w:tcPr>
            <w:tcW w:w="7320" w:type="dxa"/>
          </w:tcPr>
          <w:p w14:paraId="5D3A47C2" w14:textId="474408C0"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f?ecal</w:t>
            </w:r>
            <w:proofErr w:type="spellEnd"/>
            <w:proofErr w:type="gramEnd"/>
            <w:r w:rsidRPr="002C2007">
              <w:rPr>
                <w:rFonts w:ascii="Helvetica Neue" w:eastAsia="Helvetica Neue" w:hAnsi="Helvetica Neue" w:cs="Helvetica Neue"/>
                <w:color w:val="2D2D2D"/>
                <w:sz w:val="22"/>
                <w:szCs w:val="22"/>
                <w:lang w:val="en-US"/>
              </w:rPr>
              <w:t xml:space="preserve"> or stool or </w:t>
            </w:r>
            <w:proofErr w:type="spellStart"/>
            <w:r w:rsidRPr="002C2007">
              <w:rPr>
                <w:rFonts w:ascii="Helvetica Neue" w:eastAsia="Helvetica Neue" w:hAnsi="Helvetica Neue" w:cs="Helvetica Neue"/>
                <w:color w:val="2D2D2D"/>
                <w:sz w:val="22"/>
                <w:szCs w:val="22"/>
                <w:lang w:val="en-US"/>
              </w:rPr>
              <w:t>f?ece</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microb</w:t>
            </w:r>
            <w:proofErr w:type="spellEnd"/>
            <w:r w:rsidRPr="002C2007">
              <w:rPr>
                <w:rFonts w:ascii="Helvetica Neue" w:eastAsia="Helvetica Neue" w:hAnsi="Helvetica Neue" w:cs="Helvetica Neue"/>
                <w:color w:val="2D2D2D"/>
                <w:sz w:val="22"/>
                <w:szCs w:val="22"/>
                <w:lang w:val="en-US"/>
              </w:rPr>
              <w:t xml:space="preserve">*) adj4 (transplant* or </w:t>
            </w:r>
            <w:proofErr w:type="spellStart"/>
            <w:r w:rsidRPr="002C2007">
              <w:rPr>
                <w:rFonts w:ascii="Helvetica Neue" w:eastAsia="Helvetica Neue" w:hAnsi="Helvetica Neue" w:cs="Helvetica Neue"/>
                <w:color w:val="2D2D2D"/>
                <w:sz w:val="22"/>
                <w:szCs w:val="22"/>
                <w:lang w:val="en-US"/>
              </w:rPr>
              <w:t>therap</w:t>
            </w:r>
            <w:proofErr w:type="spellEnd"/>
            <w:r w:rsidRPr="002C2007">
              <w:rPr>
                <w:rFonts w:ascii="Helvetica Neue" w:eastAsia="Helvetica Neue" w:hAnsi="Helvetica Neue" w:cs="Helvetica Neue"/>
                <w:color w:val="2D2D2D"/>
                <w:sz w:val="22"/>
                <w:szCs w:val="22"/>
                <w:lang w:val="en-US"/>
              </w:rPr>
              <w:t>* or transfer* or infusion*)).</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365" w:type="dxa"/>
          </w:tcPr>
          <w:p w14:paraId="24823C43" w14:textId="5FC9E3D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19618</w:t>
            </w:r>
          </w:p>
        </w:tc>
      </w:tr>
      <w:tr w:rsidR="3F2E16A6" w:rsidRPr="002C2007" w14:paraId="2A9497F8" w14:textId="77777777" w:rsidTr="3F2E16A6">
        <w:trPr>
          <w:trHeight w:val="300"/>
        </w:trPr>
        <w:tc>
          <w:tcPr>
            <w:tcW w:w="525" w:type="dxa"/>
          </w:tcPr>
          <w:p w14:paraId="07B9E2C7" w14:textId="6DB3843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40</w:t>
            </w:r>
          </w:p>
        </w:tc>
        <w:tc>
          <w:tcPr>
            <w:tcW w:w="7320" w:type="dxa"/>
          </w:tcPr>
          <w:p w14:paraId="02C36D91" w14:textId="184ACA2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prebiotic agent/ or probiotic agent/</w:t>
            </w:r>
          </w:p>
        </w:tc>
        <w:tc>
          <w:tcPr>
            <w:tcW w:w="1365" w:type="dxa"/>
          </w:tcPr>
          <w:p w14:paraId="0DA26994" w14:textId="4148BB4F"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55168</w:t>
            </w:r>
          </w:p>
        </w:tc>
      </w:tr>
      <w:tr w:rsidR="3F2E16A6" w:rsidRPr="002C2007" w14:paraId="37845A36" w14:textId="77777777" w:rsidTr="3F2E16A6">
        <w:trPr>
          <w:trHeight w:val="300"/>
        </w:trPr>
        <w:tc>
          <w:tcPr>
            <w:tcW w:w="525" w:type="dxa"/>
          </w:tcPr>
          <w:p w14:paraId="666BEA7A" w14:textId="7B4F3BB0"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41</w:t>
            </w:r>
          </w:p>
        </w:tc>
        <w:tc>
          <w:tcPr>
            <w:tcW w:w="7320" w:type="dxa"/>
          </w:tcPr>
          <w:p w14:paraId="7A02FE8F" w14:textId="426089F9"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(probiotic* or prebiotic*).</w:t>
            </w:r>
            <w:proofErr w:type="spellStart"/>
            <w:proofErr w:type="gram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36C8DFFA" w14:textId="456C0B6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54674</w:t>
            </w:r>
          </w:p>
        </w:tc>
      </w:tr>
      <w:tr w:rsidR="3F2E16A6" w:rsidRPr="002C2007" w14:paraId="431B98BC" w14:textId="77777777" w:rsidTr="3F2E16A6">
        <w:trPr>
          <w:trHeight w:val="300"/>
        </w:trPr>
        <w:tc>
          <w:tcPr>
            <w:tcW w:w="525" w:type="dxa"/>
          </w:tcPr>
          <w:p w14:paraId="08B3D40A" w14:textId="02F818A9"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42</w:t>
            </w:r>
          </w:p>
        </w:tc>
        <w:tc>
          <w:tcPr>
            <w:tcW w:w="7320" w:type="dxa"/>
          </w:tcPr>
          <w:p w14:paraId="00E8F78D" w14:textId="37B8C0F3"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or/34-41 [gut microbiome]</w:t>
            </w:r>
          </w:p>
        </w:tc>
        <w:tc>
          <w:tcPr>
            <w:tcW w:w="1365" w:type="dxa"/>
          </w:tcPr>
          <w:p w14:paraId="64C1AC7F" w14:textId="6FFE4C5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248178</w:t>
            </w:r>
          </w:p>
        </w:tc>
      </w:tr>
      <w:tr w:rsidR="3F2E16A6" w:rsidRPr="002C2007" w14:paraId="18BAB2D9" w14:textId="77777777" w:rsidTr="3F2E16A6">
        <w:trPr>
          <w:trHeight w:val="300"/>
        </w:trPr>
        <w:tc>
          <w:tcPr>
            <w:tcW w:w="525" w:type="dxa"/>
          </w:tcPr>
          <w:p w14:paraId="7F7150AF" w14:textId="5056FA0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lastRenderedPageBreak/>
              <w:t>43</w:t>
            </w:r>
          </w:p>
        </w:tc>
        <w:tc>
          <w:tcPr>
            <w:tcW w:w="7320" w:type="dxa"/>
          </w:tcPr>
          <w:p w14:paraId="504A9936" w14:textId="1B893A26"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pediatrics/</w:t>
            </w:r>
          </w:p>
        </w:tc>
        <w:tc>
          <w:tcPr>
            <w:tcW w:w="1365" w:type="dxa"/>
          </w:tcPr>
          <w:p w14:paraId="18935157" w14:textId="42474C9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99464</w:t>
            </w:r>
          </w:p>
        </w:tc>
      </w:tr>
      <w:tr w:rsidR="3F2E16A6" w:rsidRPr="002C2007" w14:paraId="0BDD0CA1" w14:textId="77777777" w:rsidTr="3F2E16A6">
        <w:trPr>
          <w:trHeight w:val="300"/>
        </w:trPr>
        <w:tc>
          <w:tcPr>
            <w:tcW w:w="525" w:type="dxa"/>
          </w:tcPr>
          <w:p w14:paraId="706D9D06" w14:textId="6120E783"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44</w:t>
            </w:r>
          </w:p>
        </w:tc>
        <w:tc>
          <w:tcPr>
            <w:tcW w:w="7320" w:type="dxa"/>
          </w:tcPr>
          <w:p w14:paraId="3CD9841E" w14:textId="010B8664"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young adult/ or adolescent/</w:t>
            </w:r>
          </w:p>
        </w:tc>
        <w:tc>
          <w:tcPr>
            <w:tcW w:w="1365" w:type="dxa"/>
          </w:tcPr>
          <w:p w14:paraId="67B548F5" w14:textId="306C095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2187007</w:t>
            </w:r>
          </w:p>
        </w:tc>
      </w:tr>
      <w:tr w:rsidR="3F2E16A6" w:rsidRPr="002C2007" w14:paraId="01E26526" w14:textId="77777777" w:rsidTr="3F2E16A6">
        <w:trPr>
          <w:trHeight w:val="300"/>
        </w:trPr>
        <w:tc>
          <w:tcPr>
            <w:tcW w:w="525" w:type="dxa"/>
          </w:tcPr>
          <w:p w14:paraId="3D1DB69B" w14:textId="3F020C1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45</w:t>
            </w:r>
          </w:p>
        </w:tc>
        <w:tc>
          <w:tcPr>
            <w:tcW w:w="7320" w:type="dxa"/>
          </w:tcPr>
          <w:p w14:paraId="67425E29" w14:textId="4812773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child/</w:t>
            </w:r>
          </w:p>
        </w:tc>
        <w:tc>
          <w:tcPr>
            <w:tcW w:w="1365" w:type="dxa"/>
          </w:tcPr>
          <w:p w14:paraId="69AD1C1F" w14:textId="267C81B3"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2306951</w:t>
            </w:r>
          </w:p>
        </w:tc>
      </w:tr>
      <w:tr w:rsidR="3F2E16A6" w:rsidRPr="002C2007" w14:paraId="2D93FF4F" w14:textId="77777777" w:rsidTr="3F2E16A6">
        <w:trPr>
          <w:trHeight w:val="300"/>
        </w:trPr>
        <w:tc>
          <w:tcPr>
            <w:tcW w:w="525" w:type="dxa"/>
          </w:tcPr>
          <w:p w14:paraId="19BB770B" w14:textId="0B9AB3C0"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46</w:t>
            </w:r>
          </w:p>
        </w:tc>
        <w:tc>
          <w:tcPr>
            <w:tcW w:w="7320" w:type="dxa"/>
          </w:tcPr>
          <w:p w14:paraId="078B0331" w14:textId="4923A82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preschool child/</w:t>
            </w:r>
          </w:p>
        </w:tc>
        <w:tc>
          <w:tcPr>
            <w:tcW w:w="1365" w:type="dxa"/>
          </w:tcPr>
          <w:p w14:paraId="25CDC390" w14:textId="6AF2753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685868</w:t>
            </w:r>
          </w:p>
        </w:tc>
      </w:tr>
      <w:tr w:rsidR="3F2E16A6" w:rsidRPr="002C2007" w14:paraId="568EE4F6" w14:textId="77777777" w:rsidTr="3F2E16A6">
        <w:trPr>
          <w:trHeight w:val="300"/>
        </w:trPr>
        <w:tc>
          <w:tcPr>
            <w:tcW w:w="525" w:type="dxa"/>
          </w:tcPr>
          <w:p w14:paraId="7DC53AA4" w14:textId="583F730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47</w:t>
            </w:r>
          </w:p>
        </w:tc>
        <w:tc>
          <w:tcPr>
            <w:tcW w:w="7320" w:type="dxa"/>
          </w:tcPr>
          <w:p w14:paraId="4DF941A4" w14:textId="1A4D5148"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infant/ or baby/ or newborn/ or prematurity/</w:t>
            </w:r>
          </w:p>
        </w:tc>
        <w:tc>
          <w:tcPr>
            <w:tcW w:w="1365" w:type="dxa"/>
          </w:tcPr>
          <w:p w14:paraId="359D189A" w14:textId="2307ACE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1332559</w:t>
            </w:r>
          </w:p>
        </w:tc>
      </w:tr>
      <w:tr w:rsidR="3F2E16A6" w:rsidRPr="002C2007" w14:paraId="2AD7E9A4" w14:textId="77777777" w:rsidTr="3F2E16A6">
        <w:trPr>
          <w:trHeight w:val="300"/>
        </w:trPr>
        <w:tc>
          <w:tcPr>
            <w:tcW w:w="525" w:type="dxa"/>
          </w:tcPr>
          <w:p w14:paraId="1A47AE4B" w14:textId="5BC00264"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48</w:t>
            </w:r>
          </w:p>
        </w:tc>
        <w:tc>
          <w:tcPr>
            <w:tcW w:w="7320" w:type="dxa"/>
          </w:tcPr>
          <w:p w14:paraId="5A89BC7C" w14:textId="1DD42D49"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(infant* or baby or babies or newborn* or neonate or minor or minors or toddler* or boy or boys or boyhood or girl or girls or girlhood or kid or kids or kiddie or child* or schoolchild* or </w:t>
            </w:r>
            <w:proofErr w:type="spellStart"/>
            <w:r w:rsidRPr="002C2007">
              <w:rPr>
                <w:rFonts w:ascii="Helvetica Neue" w:eastAsia="Helvetica Neue" w:hAnsi="Helvetica Neue" w:cs="Helvetica Neue"/>
                <w:color w:val="2D2D2D"/>
                <w:sz w:val="22"/>
                <w:szCs w:val="22"/>
                <w:lang w:val="en-US"/>
              </w:rPr>
              <w:t>adolescen</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preadolescen</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juvenil</w:t>
            </w:r>
            <w:proofErr w:type="spellEnd"/>
            <w:r w:rsidRPr="002C2007">
              <w:rPr>
                <w:rFonts w:ascii="Helvetica Neue" w:eastAsia="Helvetica Neue" w:hAnsi="Helvetica Neue" w:cs="Helvetica Neue"/>
                <w:color w:val="2D2D2D"/>
                <w:sz w:val="22"/>
                <w:szCs w:val="22"/>
                <w:lang w:val="en-US"/>
              </w:rPr>
              <w:t xml:space="preserve">* or youth* or teen* or preteen* or </w:t>
            </w:r>
            <w:proofErr w:type="spellStart"/>
            <w:r w:rsidRPr="002C2007">
              <w:rPr>
                <w:rFonts w:ascii="Helvetica Neue" w:eastAsia="Helvetica Neue" w:hAnsi="Helvetica Neue" w:cs="Helvetica Neue"/>
                <w:color w:val="2D2D2D"/>
                <w:sz w:val="22"/>
                <w:szCs w:val="22"/>
                <w:lang w:val="en-US"/>
              </w:rPr>
              <w:t>pre teen</w:t>
            </w:r>
            <w:proofErr w:type="spellEnd"/>
            <w:r w:rsidRPr="002C2007">
              <w:rPr>
                <w:rFonts w:ascii="Helvetica Neue" w:eastAsia="Helvetica Neue" w:hAnsi="Helvetica Neue" w:cs="Helvetica Neue"/>
                <w:color w:val="2D2D2D"/>
                <w:sz w:val="22"/>
                <w:szCs w:val="22"/>
                <w:lang w:val="en-US"/>
              </w:rPr>
              <w:t xml:space="preserve">* or underage* or under age* or </w:t>
            </w:r>
            <w:proofErr w:type="spellStart"/>
            <w:r w:rsidRPr="002C2007">
              <w:rPr>
                <w:rFonts w:ascii="Helvetica Neue" w:eastAsia="Helvetica Neue" w:hAnsi="Helvetica Neue" w:cs="Helvetica Neue"/>
                <w:color w:val="2D2D2D"/>
                <w:sz w:val="22"/>
                <w:szCs w:val="22"/>
                <w:lang w:val="en-US"/>
              </w:rPr>
              <w:t>pubescen</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prepubescen</w:t>
            </w:r>
            <w:proofErr w:type="spellEnd"/>
            <w:r w:rsidRPr="002C2007">
              <w:rPr>
                <w:rFonts w:ascii="Helvetica Neue" w:eastAsia="Helvetica Neue" w:hAnsi="Helvetica Neue" w:cs="Helvetica Neue"/>
                <w:color w:val="2D2D2D"/>
                <w:sz w:val="22"/>
                <w:szCs w:val="22"/>
                <w:lang w:val="en-US"/>
              </w:rPr>
              <w:t xml:space="preserve">* or pre mature* or premature* or puberty or </w:t>
            </w:r>
            <w:proofErr w:type="spellStart"/>
            <w:r w:rsidRPr="002C2007">
              <w:rPr>
                <w:rFonts w:ascii="Helvetica Neue" w:eastAsia="Helvetica Neue" w:hAnsi="Helvetica Neue" w:cs="Helvetica Neue"/>
                <w:color w:val="2D2D2D"/>
                <w:sz w:val="22"/>
                <w:szCs w:val="22"/>
                <w:lang w:val="en-US"/>
              </w:rPr>
              <w:t>p?ediatric</w:t>
            </w:r>
            <w:proofErr w:type="spellEnd"/>
            <w:r w:rsidRPr="002C2007">
              <w:rPr>
                <w:rFonts w:ascii="Helvetica Neue" w:eastAsia="Helvetica Neue" w:hAnsi="Helvetica Neue" w:cs="Helvetica Neue"/>
                <w:color w:val="2D2D2D"/>
                <w:sz w:val="22"/>
                <w:szCs w:val="22"/>
                <w:lang w:val="en-US"/>
              </w:rPr>
              <w:t xml:space="preserve">* or school* or school age* or </w:t>
            </w:r>
            <w:proofErr w:type="spellStart"/>
            <w:r w:rsidRPr="002C2007">
              <w:rPr>
                <w:rFonts w:ascii="Helvetica Neue" w:eastAsia="Helvetica Neue" w:hAnsi="Helvetica Neue" w:cs="Helvetica Neue"/>
                <w:color w:val="2D2D2D"/>
                <w:sz w:val="22"/>
                <w:szCs w:val="22"/>
                <w:lang w:val="en-US"/>
              </w:rPr>
              <w:t>schoolage</w:t>
            </w:r>
            <w:proofErr w:type="spellEnd"/>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365" w:type="dxa"/>
          </w:tcPr>
          <w:p w14:paraId="7CBDF991" w14:textId="2111FEC8"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4281366</w:t>
            </w:r>
          </w:p>
        </w:tc>
      </w:tr>
      <w:tr w:rsidR="3F2E16A6" w:rsidRPr="002C2007" w14:paraId="41A4557C" w14:textId="77777777" w:rsidTr="3F2E16A6">
        <w:trPr>
          <w:trHeight w:val="300"/>
        </w:trPr>
        <w:tc>
          <w:tcPr>
            <w:tcW w:w="525" w:type="dxa"/>
          </w:tcPr>
          <w:p w14:paraId="0D59F273" w14:textId="006A1B4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49</w:t>
            </w:r>
          </w:p>
        </w:tc>
        <w:tc>
          <w:tcPr>
            <w:tcW w:w="7320" w:type="dxa"/>
          </w:tcPr>
          <w:p w14:paraId="5DD45CFC" w14:textId="2596445E"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(young* adj3 (adult* or person* or individual* or people* or population* or man or men or </w:t>
            </w:r>
            <w:proofErr w:type="spellStart"/>
            <w:proofErr w:type="gramStart"/>
            <w:r w:rsidRPr="002C2007">
              <w:rPr>
                <w:rFonts w:ascii="Helvetica Neue" w:eastAsia="Helvetica Neue" w:hAnsi="Helvetica Neue" w:cs="Helvetica Neue"/>
                <w:color w:val="2D2D2D"/>
                <w:sz w:val="22"/>
                <w:szCs w:val="22"/>
                <w:lang w:val="en-US"/>
              </w:rPr>
              <w:t>wom?n</w:t>
            </w:r>
            <w:proofErr w:type="spellEnd"/>
            <w:proofErr w:type="gramEnd"/>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365" w:type="dxa"/>
          </w:tcPr>
          <w:p w14:paraId="7A97A96C" w14:textId="4164C648"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392395</w:t>
            </w:r>
          </w:p>
        </w:tc>
      </w:tr>
      <w:tr w:rsidR="3F2E16A6" w:rsidRPr="002C2007" w14:paraId="78AD1627" w14:textId="77777777" w:rsidTr="3F2E16A6">
        <w:trPr>
          <w:trHeight w:val="300"/>
        </w:trPr>
        <w:tc>
          <w:tcPr>
            <w:tcW w:w="525" w:type="dxa"/>
          </w:tcPr>
          <w:p w14:paraId="0A010B38" w14:textId="370F0FBB"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50</w:t>
            </w:r>
          </w:p>
        </w:tc>
        <w:tc>
          <w:tcPr>
            <w:tcW w:w="7320" w:type="dxa"/>
          </w:tcPr>
          <w:p w14:paraId="731DB43A" w14:textId="7A8D4973"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(youngster* or preschool* or pre-school* or kindergarten* or </w:t>
            </w:r>
            <w:proofErr w:type="spellStart"/>
            <w:proofErr w:type="gramStart"/>
            <w:r w:rsidRPr="002C2007">
              <w:rPr>
                <w:rFonts w:ascii="Helvetica Neue" w:eastAsia="Helvetica Neue" w:hAnsi="Helvetica Neue" w:cs="Helvetica Neue"/>
                <w:color w:val="2D2D2D"/>
                <w:sz w:val="22"/>
                <w:szCs w:val="22"/>
                <w:lang w:val="en-US"/>
              </w:rPr>
              <w:t>freshm?n</w:t>
            </w:r>
            <w:proofErr w:type="spellEnd"/>
            <w:proofErr w:type="gramEnd"/>
            <w:r w:rsidRPr="002C2007">
              <w:rPr>
                <w:rFonts w:ascii="Helvetica Neue" w:eastAsia="Helvetica Neue" w:hAnsi="Helvetica Neue" w:cs="Helvetica Neue"/>
                <w:color w:val="2D2D2D"/>
                <w:sz w:val="22"/>
                <w:szCs w:val="22"/>
                <w:lang w:val="en-US"/>
              </w:rPr>
              <w:t xml:space="preserve">* or junior* or </w:t>
            </w:r>
            <w:proofErr w:type="spellStart"/>
            <w:r w:rsidRPr="002C2007">
              <w:rPr>
                <w:rFonts w:ascii="Helvetica Neue" w:eastAsia="Helvetica Neue" w:hAnsi="Helvetica Neue" w:cs="Helvetica Neue"/>
                <w:color w:val="2D2D2D"/>
                <w:sz w:val="22"/>
                <w:szCs w:val="22"/>
                <w:lang w:val="en-US"/>
              </w:rPr>
              <w:t>soph?more</w:t>
            </w:r>
            <w:proofErr w:type="spellEnd"/>
            <w:r w:rsidRPr="002C2007">
              <w:rPr>
                <w:rFonts w:ascii="Helvetica Neue" w:eastAsia="Helvetica Neue" w:hAnsi="Helvetica Neue" w:cs="Helvetica Neue"/>
                <w:color w:val="2D2D2D"/>
                <w:sz w:val="22"/>
                <w:szCs w:val="22"/>
                <w:lang w:val="en-US"/>
              </w:rPr>
              <w:t xml:space="preserve">* or senior* or </w:t>
            </w:r>
            <w:proofErr w:type="spellStart"/>
            <w:r w:rsidRPr="002C2007">
              <w:rPr>
                <w:rFonts w:ascii="Helvetica Neue" w:eastAsia="Helvetica Neue" w:hAnsi="Helvetica Neue" w:cs="Helvetica Neue"/>
                <w:color w:val="2D2D2D"/>
                <w:sz w:val="22"/>
                <w:szCs w:val="22"/>
                <w:lang w:val="en-US"/>
              </w:rPr>
              <w:t>highschool</w:t>
            </w:r>
            <w:proofErr w:type="spellEnd"/>
            <w:r w:rsidRPr="002C2007">
              <w:rPr>
                <w:rFonts w:ascii="Helvetica Neue" w:eastAsia="Helvetica Neue" w:hAnsi="Helvetica Neue" w:cs="Helvetica Neue"/>
                <w:color w:val="2D2D2D"/>
                <w:sz w:val="22"/>
                <w:szCs w:val="22"/>
                <w:lang w:val="en-US"/>
              </w:rPr>
              <w:t xml:space="preserve">* or high school* or </w:t>
            </w:r>
            <w:proofErr w:type="spellStart"/>
            <w:r w:rsidRPr="002C2007">
              <w:rPr>
                <w:rFonts w:ascii="Helvetica Neue" w:eastAsia="Helvetica Neue" w:hAnsi="Helvetica Neue" w:cs="Helvetica Neue"/>
                <w:color w:val="2D2D2D"/>
                <w:sz w:val="22"/>
                <w:szCs w:val="22"/>
                <w:lang w:val="en-US"/>
              </w:rPr>
              <w:t>colleg</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universit</w:t>
            </w:r>
            <w:proofErr w:type="spellEnd"/>
            <w:r w:rsidRPr="002C2007">
              <w:rPr>
                <w:rFonts w:ascii="Helvetica Neue" w:eastAsia="Helvetica Neue" w:hAnsi="Helvetica Neue" w:cs="Helvetica Neue"/>
                <w:color w:val="2D2D2D"/>
                <w:sz w:val="22"/>
                <w:szCs w:val="22"/>
                <w:lang w:val="en-US"/>
              </w:rPr>
              <w:t xml:space="preserve">* or student* or undergrad* or grade school* or elementary school* or middle school* or </w:t>
            </w:r>
            <w:proofErr w:type="spellStart"/>
            <w:r w:rsidRPr="002C2007">
              <w:rPr>
                <w:rFonts w:ascii="Helvetica Neue" w:eastAsia="Helvetica Neue" w:hAnsi="Helvetica Neue" w:cs="Helvetica Neue"/>
                <w:color w:val="2D2D2D"/>
                <w:sz w:val="22"/>
                <w:szCs w:val="22"/>
                <w:lang w:val="en-US"/>
              </w:rPr>
              <w:t>middleschool</w:t>
            </w:r>
            <w:proofErr w:type="spellEnd"/>
            <w:r w:rsidRPr="002C2007">
              <w:rPr>
                <w:rFonts w:ascii="Helvetica Neue" w:eastAsia="Helvetica Neue" w:hAnsi="Helvetica Neue" w:cs="Helvetica Neue"/>
                <w:color w:val="2D2D2D"/>
                <w:sz w:val="22"/>
                <w:szCs w:val="22"/>
                <w:lang w:val="en-US"/>
              </w:rPr>
              <w:t>* or public school* or secondary school* or intermediate school*).</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365" w:type="dxa"/>
          </w:tcPr>
          <w:p w14:paraId="7AAE08A2" w14:textId="69BB139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1549389</w:t>
            </w:r>
          </w:p>
        </w:tc>
      </w:tr>
      <w:tr w:rsidR="3F2E16A6" w:rsidRPr="002C2007" w14:paraId="4E98B5EF" w14:textId="77777777" w:rsidTr="3F2E16A6">
        <w:trPr>
          <w:trHeight w:val="300"/>
        </w:trPr>
        <w:tc>
          <w:tcPr>
            <w:tcW w:w="525" w:type="dxa"/>
          </w:tcPr>
          <w:p w14:paraId="73AD1AFF" w14:textId="0A53D3A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51</w:t>
            </w:r>
          </w:p>
        </w:tc>
        <w:tc>
          <w:tcPr>
            <w:tcW w:w="7320" w:type="dxa"/>
          </w:tcPr>
          <w:p w14:paraId="5D7F940B" w14:textId="645BDAA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((grade* or form*) adj3 (one or first or two or second or three or third or four* or fourth or five or fifth or six* or seven* or eight* or nine* or ninth or ten* or eleven* or twelfth or twelve or "1" or "2" or "3" or "4" or "5" or "6" or "7" or "8" or "9" or "10" or "11" or "12")).</w:t>
            </w:r>
            <w:proofErr w:type="spellStart"/>
            <w:r w:rsidRPr="002C2007">
              <w:rPr>
                <w:rFonts w:ascii="Helvetica Neue" w:eastAsia="Helvetica Neue" w:hAnsi="Helvetica Neue" w:cs="Helvetica Neue"/>
                <w:color w:val="2D2D2D"/>
                <w:sz w:val="22"/>
                <w:szCs w:val="22"/>
                <w:lang w:val="en-US"/>
              </w:rPr>
              <w:t>tw,kf</w:t>
            </w:r>
            <w:proofErr w:type="spellEnd"/>
            <w:r w:rsidRPr="002C2007">
              <w:rPr>
                <w:rFonts w:ascii="Helvetica Neue" w:eastAsia="Helvetica Neue" w:hAnsi="Helvetica Neue" w:cs="Helvetica Neue"/>
                <w:color w:val="2D2D2D"/>
                <w:sz w:val="22"/>
                <w:szCs w:val="22"/>
                <w:lang w:val="en-US"/>
              </w:rPr>
              <w:t>.</w:t>
            </w:r>
          </w:p>
        </w:tc>
        <w:tc>
          <w:tcPr>
            <w:tcW w:w="1365" w:type="dxa"/>
          </w:tcPr>
          <w:p w14:paraId="0EA3A56F" w14:textId="531A3F32"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833552</w:t>
            </w:r>
          </w:p>
        </w:tc>
      </w:tr>
      <w:tr w:rsidR="3F2E16A6" w:rsidRPr="002C2007" w14:paraId="0B6E8B7B" w14:textId="77777777" w:rsidTr="3F2E16A6">
        <w:trPr>
          <w:trHeight w:val="300"/>
        </w:trPr>
        <w:tc>
          <w:tcPr>
            <w:tcW w:w="525" w:type="dxa"/>
          </w:tcPr>
          <w:p w14:paraId="1492A699" w14:textId="526B6466"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52</w:t>
            </w:r>
          </w:p>
        </w:tc>
        <w:tc>
          <w:tcPr>
            <w:tcW w:w="7320" w:type="dxa"/>
          </w:tcPr>
          <w:p w14:paraId="6F50A1E3" w14:textId="7424758F"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all </w:t>
            </w:r>
            <w:proofErr w:type="gramStart"/>
            <w:r w:rsidRPr="002C2007">
              <w:rPr>
                <w:rFonts w:ascii="Helvetica Neue" w:eastAsia="Helvetica Neue" w:hAnsi="Helvetica Neue" w:cs="Helvetica Neue"/>
                <w:color w:val="2D2D2D"/>
                <w:sz w:val="22"/>
                <w:szCs w:val="22"/>
                <w:lang w:val="en-US"/>
              </w:rPr>
              <w:t>age*.</w:t>
            </w:r>
            <w:proofErr w:type="spellStart"/>
            <w:r w:rsidRPr="002C2007">
              <w:rPr>
                <w:rFonts w:ascii="Helvetica Neue" w:eastAsia="Helvetica Neue" w:hAnsi="Helvetica Neue" w:cs="Helvetica Neue"/>
                <w:color w:val="2D2D2D"/>
                <w:sz w:val="22"/>
                <w:szCs w:val="22"/>
                <w:lang w:val="en-US"/>
              </w:rPr>
              <w:t>tw,kf</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7694FEC5" w14:textId="133A0F7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71237</w:t>
            </w:r>
          </w:p>
        </w:tc>
      </w:tr>
      <w:tr w:rsidR="3F2E16A6" w:rsidRPr="002C2007" w14:paraId="0520AF82" w14:textId="77777777" w:rsidTr="3F2E16A6">
        <w:trPr>
          <w:trHeight w:val="300"/>
        </w:trPr>
        <w:tc>
          <w:tcPr>
            <w:tcW w:w="525" w:type="dxa"/>
          </w:tcPr>
          <w:p w14:paraId="61B66BEB" w14:textId="69D4B8F5"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53</w:t>
            </w:r>
          </w:p>
        </w:tc>
        <w:tc>
          <w:tcPr>
            <w:tcW w:w="7320" w:type="dxa"/>
          </w:tcPr>
          <w:p w14:paraId="23FA6A0A" w14:textId="321959DC"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or/43-52 [Children]</w:t>
            </w:r>
          </w:p>
        </w:tc>
        <w:tc>
          <w:tcPr>
            <w:tcW w:w="1365" w:type="dxa"/>
          </w:tcPr>
          <w:p w14:paraId="1E17B06C" w14:textId="3CF24DD8"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8055014</w:t>
            </w:r>
          </w:p>
        </w:tc>
      </w:tr>
      <w:tr w:rsidR="3F2E16A6" w:rsidRPr="002C2007" w14:paraId="1BF2E12C" w14:textId="77777777" w:rsidTr="3F2E16A6">
        <w:trPr>
          <w:trHeight w:val="300"/>
        </w:trPr>
        <w:tc>
          <w:tcPr>
            <w:tcW w:w="525" w:type="dxa"/>
          </w:tcPr>
          <w:p w14:paraId="19980C38" w14:textId="6D553D9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54</w:t>
            </w:r>
          </w:p>
        </w:tc>
        <w:tc>
          <w:tcPr>
            <w:tcW w:w="7320" w:type="dxa"/>
          </w:tcPr>
          <w:p w14:paraId="48F98D6A" w14:textId="4FE1BF99"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(systematic review or meta-analysis or review</w:t>
            </w:r>
            <w:proofErr w:type="gramStart"/>
            <w:r w:rsidRPr="002C2007">
              <w:rPr>
                <w:rFonts w:ascii="Helvetica Neue" w:eastAsia="Helvetica Neue" w:hAnsi="Helvetica Neue" w:cs="Helvetica Neue"/>
                <w:color w:val="2D2D2D"/>
                <w:sz w:val="22"/>
                <w:szCs w:val="22"/>
                <w:lang w:val="en-US"/>
              </w:rPr>
              <w:t>).pt.</w:t>
            </w:r>
            <w:proofErr w:type="gramEnd"/>
          </w:p>
        </w:tc>
        <w:tc>
          <w:tcPr>
            <w:tcW w:w="1365" w:type="dxa"/>
          </w:tcPr>
          <w:p w14:paraId="4D653075" w14:textId="50619B4E"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3056592</w:t>
            </w:r>
          </w:p>
        </w:tc>
      </w:tr>
      <w:tr w:rsidR="3F2E16A6" w:rsidRPr="002C2007" w14:paraId="421D9DBA" w14:textId="77777777" w:rsidTr="3F2E16A6">
        <w:trPr>
          <w:trHeight w:val="300"/>
        </w:trPr>
        <w:tc>
          <w:tcPr>
            <w:tcW w:w="525" w:type="dxa"/>
          </w:tcPr>
          <w:p w14:paraId="32AE9B94" w14:textId="614C119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55</w:t>
            </w:r>
          </w:p>
        </w:tc>
        <w:tc>
          <w:tcPr>
            <w:tcW w:w="7320" w:type="dxa"/>
          </w:tcPr>
          <w:p w14:paraId="3DC2432F" w14:textId="3A88E857"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meta-analysis/ or systematic review/ or systematic reviews as topic/ or meta-analysis as topic/ or "</w:t>
            </w:r>
            <w:proofErr w:type="spellStart"/>
            <w:proofErr w:type="gramStart"/>
            <w:r w:rsidRPr="002C2007">
              <w:rPr>
                <w:rFonts w:ascii="Helvetica Neue" w:eastAsia="Helvetica Neue" w:hAnsi="Helvetica Neue" w:cs="Helvetica Neue"/>
                <w:color w:val="2D2D2D"/>
                <w:sz w:val="22"/>
                <w:szCs w:val="22"/>
                <w:lang w:val="en-US"/>
              </w:rPr>
              <w:t>meta analysis</w:t>
            </w:r>
            <w:proofErr w:type="spellEnd"/>
            <w:proofErr w:type="gramEnd"/>
            <w:r w:rsidRPr="002C2007">
              <w:rPr>
                <w:rFonts w:ascii="Helvetica Neue" w:eastAsia="Helvetica Neue" w:hAnsi="Helvetica Neue" w:cs="Helvetica Neue"/>
                <w:color w:val="2D2D2D"/>
                <w:sz w:val="22"/>
                <w:szCs w:val="22"/>
                <w:lang w:val="en-US"/>
              </w:rPr>
              <w:t xml:space="preserve"> (topic)"/ or "systematic review (topic)"/ or exp technology assessment, biomedical/ or network meta-analysis/</w:t>
            </w:r>
          </w:p>
        </w:tc>
        <w:tc>
          <w:tcPr>
            <w:tcW w:w="1365" w:type="dxa"/>
          </w:tcPr>
          <w:p w14:paraId="120C7840" w14:textId="14EAC8E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602181</w:t>
            </w:r>
          </w:p>
        </w:tc>
      </w:tr>
      <w:tr w:rsidR="3F2E16A6" w:rsidRPr="002C2007" w14:paraId="44E8203A" w14:textId="77777777" w:rsidTr="3F2E16A6">
        <w:trPr>
          <w:trHeight w:val="300"/>
        </w:trPr>
        <w:tc>
          <w:tcPr>
            <w:tcW w:w="525" w:type="dxa"/>
          </w:tcPr>
          <w:p w14:paraId="53AEBD65" w14:textId="68D1AD86"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56</w:t>
            </w:r>
          </w:p>
        </w:tc>
        <w:tc>
          <w:tcPr>
            <w:tcW w:w="7320" w:type="dxa"/>
          </w:tcPr>
          <w:p w14:paraId="5CD6AEC4" w14:textId="0DD70A1B"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((systematic* adj3 (review* or overview*)) or (methodologic* adj3 (review* or overview*))</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0BA97CA4" w14:textId="5E6B47F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375856</w:t>
            </w:r>
          </w:p>
        </w:tc>
      </w:tr>
      <w:tr w:rsidR="3F2E16A6" w:rsidRPr="002C2007" w14:paraId="66438CC1" w14:textId="77777777" w:rsidTr="3F2E16A6">
        <w:trPr>
          <w:trHeight w:val="300"/>
        </w:trPr>
        <w:tc>
          <w:tcPr>
            <w:tcW w:w="525" w:type="dxa"/>
          </w:tcPr>
          <w:p w14:paraId="40942490" w14:textId="0F26F66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57</w:t>
            </w:r>
          </w:p>
        </w:tc>
        <w:tc>
          <w:tcPr>
            <w:tcW w:w="7320" w:type="dxa"/>
          </w:tcPr>
          <w:p w14:paraId="594229F4" w14:textId="1530CDB6"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((quantitative adj3 (review* or overview* or </w:t>
            </w:r>
            <w:proofErr w:type="spellStart"/>
            <w:r w:rsidRPr="002C2007">
              <w:rPr>
                <w:rFonts w:ascii="Helvetica Neue" w:eastAsia="Helvetica Neue" w:hAnsi="Helvetica Neue" w:cs="Helvetica Neue"/>
                <w:color w:val="2D2D2D"/>
                <w:sz w:val="22"/>
                <w:szCs w:val="22"/>
                <w:lang w:val="en-US"/>
              </w:rPr>
              <w:t>synthes</w:t>
            </w:r>
            <w:proofErr w:type="spellEnd"/>
            <w:r w:rsidRPr="002C2007">
              <w:rPr>
                <w:rFonts w:ascii="Helvetica Neue" w:eastAsia="Helvetica Neue" w:hAnsi="Helvetica Neue" w:cs="Helvetica Neue"/>
                <w:color w:val="2D2D2D"/>
                <w:sz w:val="22"/>
                <w:szCs w:val="22"/>
                <w:lang w:val="en-US"/>
              </w:rPr>
              <w:t>*)) or (research adj3 (</w:t>
            </w:r>
            <w:proofErr w:type="spellStart"/>
            <w:r w:rsidRPr="002C2007">
              <w:rPr>
                <w:rFonts w:ascii="Helvetica Neue" w:eastAsia="Helvetica Neue" w:hAnsi="Helvetica Neue" w:cs="Helvetica Neue"/>
                <w:color w:val="2D2D2D"/>
                <w:sz w:val="22"/>
                <w:szCs w:val="22"/>
                <w:lang w:val="en-US"/>
              </w:rPr>
              <w:t>integrati</w:t>
            </w:r>
            <w:proofErr w:type="spellEnd"/>
            <w:r w:rsidRPr="002C2007">
              <w:rPr>
                <w:rFonts w:ascii="Helvetica Neue" w:eastAsia="Helvetica Neue" w:hAnsi="Helvetica Neue" w:cs="Helvetica Neue"/>
                <w:color w:val="2D2D2D"/>
                <w:sz w:val="22"/>
                <w:szCs w:val="22"/>
                <w:lang w:val="en-US"/>
              </w:rPr>
              <w:t>* or overview*))</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6BF26D21" w14:textId="5E32484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17673</w:t>
            </w:r>
          </w:p>
        </w:tc>
      </w:tr>
      <w:tr w:rsidR="3F2E16A6" w:rsidRPr="002C2007" w14:paraId="63D34383" w14:textId="77777777" w:rsidTr="3F2E16A6">
        <w:trPr>
          <w:trHeight w:val="300"/>
        </w:trPr>
        <w:tc>
          <w:tcPr>
            <w:tcW w:w="525" w:type="dxa"/>
          </w:tcPr>
          <w:p w14:paraId="7300D82A" w14:textId="459F6B9A"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58</w:t>
            </w:r>
          </w:p>
        </w:tc>
        <w:tc>
          <w:tcPr>
            <w:tcW w:w="7320" w:type="dxa"/>
          </w:tcPr>
          <w:p w14:paraId="1818031F" w14:textId="5045C431"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((integrative adj3 (review* or overview*)) or (collaborative adj3 (review* or overview*)) or (pool* adj3 </w:t>
            </w:r>
            <w:proofErr w:type="spellStart"/>
            <w:r w:rsidRPr="002C2007">
              <w:rPr>
                <w:rFonts w:ascii="Helvetica Neue" w:eastAsia="Helvetica Neue" w:hAnsi="Helvetica Neue" w:cs="Helvetica Neue"/>
                <w:color w:val="2D2D2D"/>
                <w:sz w:val="22"/>
                <w:szCs w:val="22"/>
                <w:lang w:val="en-US"/>
              </w:rPr>
              <w:t>analy</w:t>
            </w:r>
            <w:proofErr w:type="spellEnd"/>
            <w:r w:rsidRPr="002C2007">
              <w:rPr>
                <w:rFonts w:ascii="Helvetica Neue" w:eastAsia="Helvetica Neue" w:hAnsi="Helvetica Neue" w:cs="Helvetica Neue"/>
                <w:color w:val="2D2D2D"/>
                <w:sz w:val="22"/>
                <w:szCs w:val="22"/>
                <w:lang w:val="en-US"/>
              </w:rPr>
              <w:t>*)</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7DF019DD" w14:textId="6578B22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53474</w:t>
            </w:r>
          </w:p>
        </w:tc>
      </w:tr>
      <w:tr w:rsidR="3F2E16A6" w:rsidRPr="002C2007" w14:paraId="1BAAAD3D" w14:textId="77777777" w:rsidTr="3F2E16A6">
        <w:trPr>
          <w:trHeight w:val="300"/>
        </w:trPr>
        <w:tc>
          <w:tcPr>
            <w:tcW w:w="525" w:type="dxa"/>
          </w:tcPr>
          <w:p w14:paraId="709C3304" w14:textId="4B08A295"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59</w:t>
            </w:r>
          </w:p>
        </w:tc>
        <w:tc>
          <w:tcPr>
            <w:tcW w:w="7320" w:type="dxa"/>
          </w:tcPr>
          <w:p w14:paraId="1C520D24" w14:textId="1458C668"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(data </w:t>
            </w:r>
            <w:proofErr w:type="spellStart"/>
            <w:r w:rsidRPr="002C2007">
              <w:rPr>
                <w:rFonts w:ascii="Helvetica Neue" w:eastAsia="Helvetica Neue" w:hAnsi="Helvetica Neue" w:cs="Helvetica Neue"/>
                <w:color w:val="2D2D2D"/>
                <w:sz w:val="22"/>
                <w:szCs w:val="22"/>
                <w:lang w:val="en-US"/>
              </w:rPr>
              <w:t>synthes</w:t>
            </w:r>
            <w:proofErr w:type="spellEnd"/>
            <w:r w:rsidRPr="002C2007">
              <w:rPr>
                <w:rFonts w:ascii="Helvetica Neue" w:eastAsia="Helvetica Neue" w:hAnsi="Helvetica Neue" w:cs="Helvetica Neue"/>
                <w:color w:val="2D2D2D"/>
                <w:sz w:val="22"/>
                <w:szCs w:val="22"/>
                <w:lang w:val="en-US"/>
              </w:rPr>
              <w:t>* or data extraction* or data abstraction*</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022DCE3A" w14:textId="25D7E67C"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47901</w:t>
            </w:r>
          </w:p>
        </w:tc>
      </w:tr>
      <w:tr w:rsidR="3F2E16A6" w:rsidRPr="002C2007" w14:paraId="34747898" w14:textId="77777777" w:rsidTr="3F2E16A6">
        <w:trPr>
          <w:trHeight w:val="300"/>
        </w:trPr>
        <w:tc>
          <w:tcPr>
            <w:tcW w:w="525" w:type="dxa"/>
          </w:tcPr>
          <w:p w14:paraId="073469FF" w14:textId="2DF22B96"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60</w:t>
            </w:r>
          </w:p>
        </w:tc>
        <w:tc>
          <w:tcPr>
            <w:tcW w:w="7320" w:type="dxa"/>
          </w:tcPr>
          <w:p w14:paraId="42ADEA89" w14:textId="6A717D51"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handsearch</w:t>
            </w:r>
            <w:proofErr w:type="spellEnd"/>
            <w:r w:rsidRPr="002C2007">
              <w:rPr>
                <w:rFonts w:ascii="Helvetica Neue" w:eastAsia="Helvetica Neue" w:hAnsi="Helvetica Neue" w:cs="Helvetica Neue"/>
                <w:color w:val="2D2D2D"/>
                <w:sz w:val="22"/>
                <w:szCs w:val="22"/>
                <w:lang w:val="en-US"/>
              </w:rPr>
              <w:t>* or hand search*</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0E5CA271" w14:textId="4DF356F0"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13373</w:t>
            </w:r>
          </w:p>
        </w:tc>
      </w:tr>
      <w:tr w:rsidR="3F2E16A6" w:rsidRPr="002C2007" w14:paraId="1ED0D662" w14:textId="77777777" w:rsidTr="3F2E16A6">
        <w:trPr>
          <w:trHeight w:val="300"/>
        </w:trPr>
        <w:tc>
          <w:tcPr>
            <w:tcW w:w="525" w:type="dxa"/>
          </w:tcPr>
          <w:p w14:paraId="51E51C44" w14:textId="0FFD070C"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61</w:t>
            </w:r>
          </w:p>
        </w:tc>
        <w:tc>
          <w:tcPr>
            <w:tcW w:w="7320" w:type="dxa"/>
          </w:tcPr>
          <w:p w14:paraId="0C749A5E" w14:textId="5BD38F64"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(mantel </w:t>
            </w:r>
            <w:proofErr w:type="spellStart"/>
            <w:r w:rsidRPr="002C2007">
              <w:rPr>
                <w:rFonts w:ascii="Helvetica Neue" w:eastAsia="Helvetica Neue" w:hAnsi="Helvetica Neue" w:cs="Helvetica Neue"/>
                <w:color w:val="2D2D2D"/>
                <w:sz w:val="22"/>
                <w:szCs w:val="22"/>
                <w:lang w:val="en-US"/>
              </w:rPr>
              <w:t>haenszel</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peto</w:t>
            </w:r>
            <w:proofErr w:type="spellEnd"/>
            <w:r w:rsidRPr="002C2007">
              <w:rPr>
                <w:rFonts w:ascii="Helvetica Neue" w:eastAsia="Helvetica Neue" w:hAnsi="Helvetica Neue" w:cs="Helvetica Neue"/>
                <w:color w:val="2D2D2D"/>
                <w:sz w:val="22"/>
                <w:szCs w:val="22"/>
                <w:lang w:val="en-US"/>
              </w:rPr>
              <w:t xml:space="preserve"> or der </w:t>
            </w:r>
            <w:proofErr w:type="spellStart"/>
            <w:r w:rsidRPr="002C2007">
              <w:rPr>
                <w:rFonts w:ascii="Helvetica Neue" w:eastAsia="Helvetica Neue" w:hAnsi="Helvetica Neue" w:cs="Helvetica Neue"/>
                <w:color w:val="2D2D2D"/>
                <w:sz w:val="22"/>
                <w:szCs w:val="22"/>
                <w:lang w:val="en-US"/>
              </w:rPr>
              <w:t>simonian</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dersimonian</w:t>
            </w:r>
            <w:proofErr w:type="spellEnd"/>
            <w:r w:rsidRPr="002C2007">
              <w:rPr>
                <w:rFonts w:ascii="Helvetica Neue" w:eastAsia="Helvetica Neue" w:hAnsi="Helvetica Neue" w:cs="Helvetica Neue"/>
                <w:color w:val="2D2D2D"/>
                <w:sz w:val="22"/>
                <w:szCs w:val="22"/>
                <w:lang w:val="en-US"/>
              </w:rPr>
              <w:t xml:space="preserve"> or fixed effect* or </w:t>
            </w:r>
            <w:proofErr w:type="spellStart"/>
            <w:r w:rsidRPr="002C2007">
              <w:rPr>
                <w:rFonts w:ascii="Helvetica Neue" w:eastAsia="Helvetica Neue" w:hAnsi="Helvetica Neue" w:cs="Helvetica Neue"/>
                <w:color w:val="2D2D2D"/>
                <w:sz w:val="22"/>
                <w:szCs w:val="22"/>
                <w:lang w:val="en-US"/>
              </w:rPr>
              <w:t>latin</w:t>
            </w:r>
            <w:proofErr w:type="spellEnd"/>
            <w:r w:rsidRPr="002C2007">
              <w:rPr>
                <w:rFonts w:ascii="Helvetica Neue" w:eastAsia="Helvetica Neue" w:hAnsi="Helvetica Neue" w:cs="Helvetica Neue"/>
                <w:color w:val="2D2D2D"/>
                <w:sz w:val="22"/>
                <w:szCs w:val="22"/>
                <w:lang w:val="en-US"/>
              </w:rPr>
              <w:t xml:space="preserve"> square*</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694B1E73" w14:textId="4B65C53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45923</w:t>
            </w:r>
          </w:p>
        </w:tc>
      </w:tr>
      <w:tr w:rsidR="3F2E16A6" w:rsidRPr="002C2007" w14:paraId="7AE8F4A0" w14:textId="77777777" w:rsidTr="3F2E16A6">
        <w:trPr>
          <w:trHeight w:val="300"/>
        </w:trPr>
        <w:tc>
          <w:tcPr>
            <w:tcW w:w="525" w:type="dxa"/>
          </w:tcPr>
          <w:p w14:paraId="45499314" w14:textId="253A3F98"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62</w:t>
            </w:r>
          </w:p>
        </w:tc>
        <w:tc>
          <w:tcPr>
            <w:tcW w:w="7320" w:type="dxa"/>
          </w:tcPr>
          <w:p w14:paraId="41F8A680" w14:textId="232F80D1"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(met </w:t>
            </w:r>
            <w:proofErr w:type="spellStart"/>
            <w:r w:rsidRPr="002C2007">
              <w:rPr>
                <w:rFonts w:ascii="Helvetica Neue" w:eastAsia="Helvetica Neue" w:hAnsi="Helvetica Neue" w:cs="Helvetica Neue"/>
                <w:color w:val="2D2D2D"/>
                <w:sz w:val="22"/>
                <w:szCs w:val="22"/>
                <w:lang w:val="en-US"/>
              </w:rPr>
              <w:t>analy</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metanaly</w:t>
            </w:r>
            <w:proofErr w:type="spellEnd"/>
            <w:r w:rsidRPr="002C2007">
              <w:rPr>
                <w:rFonts w:ascii="Helvetica Neue" w:eastAsia="Helvetica Neue" w:hAnsi="Helvetica Neue" w:cs="Helvetica Neue"/>
                <w:color w:val="2D2D2D"/>
                <w:sz w:val="22"/>
                <w:szCs w:val="22"/>
                <w:lang w:val="en-US"/>
              </w:rPr>
              <w:t>* or technology assessment* or HTA or HTAs or technology overview* or technology appraisal*</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16AE3983" w14:textId="29E86104"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19828</w:t>
            </w:r>
          </w:p>
        </w:tc>
      </w:tr>
      <w:tr w:rsidR="3F2E16A6" w:rsidRPr="002C2007" w14:paraId="5D4B4573" w14:textId="77777777" w:rsidTr="3F2E16A6">
        <w:trPr>
          <w:trHeight w:val="300"/>
        </w:trPr>
        <w:tc>
          <w:tcPr>
            <w:tcW w:w="525" w:type="dxa"/>
          </w:tcPr>
          <w:p w14:paraId="56710790" w14:textId="76B60896"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63</w:t>
            </w:r>
          </w:p>
        </w:tc>
        <w:tc>
          <w:tcPr>
            <w:tcW w:w="7320" w:type="dxa"/>
          </w:tcPr>
          <w:p w14:paraId="0E5D97A0" w14:textId="4A10772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(meta regression* or </w:t>
            </w:r>
            <w:proofErr w:type="spellStart"/>
            <w:r w:rsidRPr="002C2007">
              <w:rPr>
                <w:rFonts w:ascii="Helvetica Neue" w:eastAsia="Helvetica Neue" w:hAnsi="Helvetica Neue" w:cs="Helvetica Neue"/>
                <w:color w:val="2D2D2D"/>
                <w:sz w:val="22"/>
                <w:szCs w:val="22"/>
                <w:lang w:val="en-US"/>
              </w:rPr>
              <w:t>metaregression</w:t>
            </w:r>
            <w:proofErr w:type="spellEnd"/>
            <w:r w:rsidRPr="002C2007">
              <w:rPr>
                <w:rFonts w:ascii="Helvetica Neue" w:eastAsia="Helvetica Neue" w:hAnsi="Helvetica Neue" w:cs="Helvetica Neue"/>
                <w:color w:val="2D2D2D"/>
                <w:sz w:val="22"/>
                <w:szCs w:val="22"/>
                <w:lang w:val="en-US"/>
              </w:rPr>
              <w:t>*</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6684A484" w14:textId="03B28D89"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17315</w:t>
            </w:r>
          </w:p>
        </w:tc>
      </w:tr>
      <w:tr w:rsidR="3F2E16A6" w:rsidRPr="002C2007" w14:paraId="3B9DD539" w14:textId="77777777" w:rsidTr="3F2E16A6">
        <w:trPr>
          <w:trHeight w:val="300"/>
        </w:trPr>
        <w:tc>
          <w:tcPr>
            <w:tcW w:w="525" w:type="dxa"/>
          </w:tcPr>
          <w:p w14:paraId="22414F6A" w14:textId="646FA41F"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64</w:t>
            </w:r>
          </w:p>
        </w:tc>
        <w:tc>
          <w:tcPr>
            <w:tcW w:w="7320" w:type="dxa"/>
          </w:tcPr>
          <w:p w14:paraId="21A306C7" w14:textId="3736AF1C"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(meta-</w:t>
            </w:r>
            <w:proofErr w:type="spellStart"/>
            <w:r w:rsidRPr="002C2007">
              <w:rPr>
                <w:rFonts w:ascii="Helvetica Neue" w:eastAsia="Helvetica Neue" w:hAnsi="Helvetica Neue" w:cs="Helvetica Neue"/>
                <w:color w:val="2D2D2D"/>
                <w:sz w:val="22"/>
                <w:szCs w:val="22"/>
                <w:lang w:val="en-US"/>
              </w:rPr>
              <w:t>analy</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metaanaly</w:t>
            </w:r>
            <w:proofErr w:type="spellEnd"/>
            <w:r w:rsidRPr="002C2007">
              <w:rPr>
                <w:rFonts w:ascii="Helvetica Neue" w:eastAsia="Helvetica Neue" w:hAnsi="Helvetica Neue" w:cs="Helvetica Neue"/>
                <w:color w:val="2D2D2D"/>
                <w:sz w:val="22"/>
                <w:szCs w:val="22"/>
                <w:lang w:val="en-US"/>
              </w:rPr>
              <w:t>* or systematic review* or biomedical technology assessment* or bio-medical technology assessment*).</w:t>
            </w:r>
            <w:proofErr w:type="spellStart"/>
            <w:proofErr w:type="gramStart"/>
            <w:r w:rsidRPr="002C2007">
              <w:rPr>
                <w:rFonts w:ascii="Helvetica Neue" w:eastAsia="Helvetica Neue" w:hAnsi="Helvetica Neue" w:cs="Helvetica Neue"/>
                <w:color w:val="2D2D2D"/>
                <w:sz w:val="22"/>
                <w:szCs w:val="22"/>
                <w:lang w:val="en-US"/>
              </w:rPr>
              <w:t>mp,hw</w:t>
            </w:r>
            <w:proofErr w:type="spellEnd"/>
            <w:proofErr w:type="gramEnd"/>
            <w:r w:rsidRPr="002C2007">
              <w:rPr>
                <w:rFonts w:ascii="Helvetica Neue" w:eastAsia="Helvetica Neue" w:hAnsi="Helvetica Neue" w:cs="Helvetica Neue"/>
                <w:color w:val="2D2D2D"/>
                <w:sz w:val="22"/>
                <w:szCs w:val="22"/>
                <w:lang w:val="en-US"/>
              </w:rPr>
              <w:t>.</w:t>
            </w:r>
          </w:p>
        </w:tc>
        <w:tc>
          <w:tcPr>
            <w:tcW w:w="1365" w:type="dxa"/>
          </w:tcPr>
          <w:p w14:paraId="56E8FBED" w14:textId="11C3EA59"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711598</w:t>
            </w:r>
          </w:p>
        </w:tc>
      </w:tr>
      <w:tr w:rsidR="3F2E16A6" w:rsidRPr="002C2007" w14:paraId="087B70DE" w14:textId="77777777" w:rsidTr="3F2E16A6">
        <w:trPr>
          <w:trHeight w:val="300"/>
        </w:trPr>
        <w:tc>
          <w:tcPr>
            <w:tcW w:w="525" w:type="dxa"/>
          </w:tcPr>
          <w:p w14:paraId="3C87B5B2" w14:textId="60715229"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lastRenderedPageBreak/>
              <w:t>65</w:t>
            </w:r>
          </w:p>
        </w:tc>
        <w:tc>
          <w:tcPr>
            <w:tcW w:w="7320" w:type="dxa"/>
          </w:tcPr>
          <w:p w14:paraId="280237CA" w14:textId="587FF6AC"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medline</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cochrane</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pubmed</w:t>
            </w:r>
            <w:proofErr w:type="spellEnd"/>
            <w:r w:rsidRPr="002C2007">
              <w:rPr>
                <w:rFonts w:ascii="Helvetica Neue" w:eastAsia="Helvetica Neue" w:hAnsi="Helvetica Neue" w:cs="Helvetica Neue"/>
                <w:color w:val="2D2D2D"/>
                <w:sz w:val="22"/>
                <w:szCs w:val="22"/>
                <w:lang w:val="en-US"/>
              </w:rPr>
              <w:t xml:space="preserve"> or medlars or </w:t>
            </w:r>
            <w:proofErr w:type="spellStart"/>
            <w:r w:rsidRPr="002C2007">
              <w:rPr>
                <w:rFonts w:ascii="Helvetica Neue" w:eastAsia="Helvetica Neue" w:hAnsi="Helvetica Neue" w:cs="Helvetica Neue"/>
                <w:color w:val="2D2D2D"/>
                <w:sz w:val="22"/>
                <w:szCs w:val="22"/>
                <w:lang w:val="en-US"/>
              </w:rPr>
              <w:t>embase</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cinahl</w:t>
            </w:r>
            <w:proofErr w:type="spellEnd"/>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,ab,hw</w:t>
            </w:r>
            <w:proofErr w:type="spellEnd"/>
            <w:r w:rsidRPr="002C2007">
              <w:rPr>
                <w:rFonts w:ascii="Helvetica Neue" w:eastAsia="Helvetica Neue" w:hAnsi="Helvetica Neue" w:cs="Helvetica Neue"/>
                <w:color w:val="2D2D2D"/>
                <w:sz w:val="22"/>
                <w:szCs w:val="22"/>
                <w:lang w:val="en-US"/>
              </w:rPr>
              <w:t>.</w:t>
            </w:r>
          </w:p>
        </w:tc>
        <w:tc>
          <w:tcPr>
            <w:tcW w:w="1365" w:type="dxa"/>
          </w:tcPr>
          <w:p w14:paraId="3C855025" w14:textId="6F8261BF"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428917</w:t>
            </w:r>
          </w:p>
        </w:tc>
      </w:tr>
      <w:tr w:rsidR="3F2E16A6" w:rsidRPr="002C2007" w14:paraId="578833C9" w14:textId="77777777" w:rsidTr="3F2E16A6">
        <w:trPr>
          <w:trHeight w:val="300"/>
        </w:trPr>
        <w:tc>
          <w:tcPr>
            <w:tcW w:w="525" w:type="dxa"/>
          </w:tcPr>
          <w:p w14:paraId="27AC28BD" w14:textId="00B56FBE"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66</w:t>
            </w:r>
          </w:p>
        </w:tc>
        <w:tc>
          <w:tcPr>
            <w:tcW w:w="7320" w:type="dxa"/>
          </w:tcPr>
          <w:p w14:paraId="08A44F65" w14:textId="140D6905"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w:t>
            </w:r>
            <w:proofErr w:type="spellStart"/>
            <w:proofErr w:type="gramStart"/>
            <w:r w:rsidRPr="002C2007">
              <w:rPr>
                <w:rFonts w:ascii="Helvetica Neue" w:eastAsia="Helvetica Neue" w:hAnsi="Helvetica Neue" w:cs="Helvetica Neue"/>
                <w:color w:val="2D2D2D"/>
                <w:sz w:val="22"/>
                <w:szCs w:val="22"/>
                <w:lang w:val="en-US"/>
              </w:rPr>
              <w:t>cochrane</w:t>
            </w:r>
            <w:proofErr w:type="spellEnd"/>
            <w:proofErr w:type="gramEnd"/>
            <w:r w:rsidRPr="002C2007">
              <w:rPr>
                <w:rFonts w:ascii="Helvetica Neue" w:eastAsia="Helvetica Neue" w:hAnsi="Helvetica Neue" w:cs="Helvetica Neue"/>
                <w:color w:val="2D2D2D"/>
                <w:sz w:val="22"/>
                <w:szCs w:val="22"/>
                <w:lang w:val="en-US"/>
              </w:rPr>
              <w:t xml:space="preserve"> or (health adj2 technology assessment) or evidence report).</w:t>
            </w:r>
            <w:proofErr w:type="spellStart"/>
            <w:r w:rsidRPr="002C2007">
              <w:rPr>
                <w:rFonts w:ascii="Helvetica Neue" w:eastAsia="Helvetica Neue" w:hAnsi="Helvetica Neue" w:cs="Helvetica Neue"/>
                <w:color w:val="2D2D2D"/>
                <w:sz w:val="22"/>
                <w:szCs w:val="22"/>
                <w:lang w:val="en-US"/>
              </w:rPr>
              <w:t>jw</w:t>
            </w:r>
            <w:proofErr w:type="spellEnd"/>
            <w:r w:rsidRPr="002C2007">
              <w:rPr>
                <w:rFonts w:ascii="Helvetica Neue" w:eastAsia="Helvetica Neue" w:hAnsi="Helvetica Neue" w:cs="Helvetica Neue"/>
                <w:color w:val="2D2D2D"/>
                <w:sz w:val="22"/>
                <w:szCs w:val="22"/>
                <w:lang w:val="en-US"/>
              </w:rPr>
              <w:t>.</w:t>
            </w:r>
          </w:p>
        </w:tc>
        <w:tc>
          <w:tcPr>
            <w:tcW w:w="1365" w:type="dxa"/>
          </w:tcPr>
          <w:p w14:paraId="2420AC1C" w14:textId="1DD2352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30649</w:t>
            </w:r>
          </w:p>
        </w:tc>
      </w:tr>
      <w:tr w:rsidR="3F2E16A6" w:rsidRPr="002C2007" w14:paraId="32A808DB" w14:textId="77777777" w:rsidTr="3F2E16A6">
        <w:trPr>
          <w:trHeight w:val="300"/>
        </w:trPr>
        <w:tc>
          <w:tcPr>
            <w:tcW w:w="525" w:type="dxa"/>
          </w:tcPr>
          <w:p w14:paraId="01C7B0CE" w14:textId="35DCDF16"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67</w:t>
            </w:r>
          </w:p>
        </w:tc>
        <w:tc>
          <w:tcPr>
            <w:tcW w:w="7320" w:type="dxa"/>
          </w:tcPr>
          <w:p w14:paraId="75BA563C" w14:textId="7D50C351"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(comparative adj3 (efficacy or effectiveness)</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595D895F" w14:textId="3F12CB52"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25638</w:t>
            </w:r>
          </w:p>
        </w:tc>
      </w:tr>
      <w:tr w:rsidR="3F2E16A6" w:rsidRPr="002C2007" w14:paraId="08A4E0DB" w14:textId="77777777" w:rsidTr="3F2E16A6">
        <w:trPr>
          <w:trHeight w:val="300"/>
        </w:trPr>
        <w:tc>
          <w:tcPr>
            <w:tcW w:w="525" w:type="dxa"/>
          </w:tcPr>
          <w:p w14:paraId="77477C77" w14:textId="5758FB7C"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68</w:t>
            </w:r>
          </w:p>
        </w:tc>
        <w:tc>
          <w:tcPr>
            <w:tcW w:w="7320" w:type="dxa"/>
          </w:tcPr>
          <w:p w14:paraId="1067F57F" w14:textId="6824BDD9"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(outcomes research or relative effectiveness</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73B85373" w14:textId="09E67B2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16393</w:t>
            </w:r>
          </w:p>
        </w:tc>
      </w:tr>
      <w:tr w:rsidR="3F2E16A6" w:rsidRPr="002C2007" w14:paraId="338A4513" w14:textId="77777777" w:rsidTr="3F2E16A6">
        <w:trPr>
          <w:trHeight w:val="300"/>
        </w:trPr>
        <w:tc>
          <w:tcPr>
            <w:tcW w:w="525" w:type="dxa"/>
          </w:tcPr>
          <w:p w14:paraId="09C3B2AA" w14:textId="1FF7C1C7"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69</w:t>
            </w:r>
          </w:p>
        </w:tc>
        <w:tc>
          <w:tcPr>
            <w:tcW w:w="7320" w:type="dxa"/>
          </w:tcPr>
          <w:p w14:paraId="23D6D259" w14:textId="65743E0D"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((indirect or indirect treatment or mixed-treatment or </w:t>
            </w:r>
            <w:proofErr w:type="spellStart"/>
            <w:r w:rsidRPr="002C2007">
              <w:rPr>
                <w:rFonts w:ascii="Helvetica Neue" w:eastAsia="Helvetica Neue" w:hAnsi="Helvetica Neue" w:cs="Helvetica Neue"/>
                <w:color w:val="2D2D2D"/>
                <w:sz w:val="22"/>
                <w:szCs w:val="22"/>
                <w:lang w:val="en-US"/>
              </w:rPr>
              <w:t>bayesian</w:t>
            </w:r>
            <w:proofErr w:type="spellEnd"/>
            <w:r w:rsidRPr="002C2007">
              <w:rPr>
                <w:rFonts w:ascii="Helvetica Neue" w:eastAsia="Helvetica Neue" w:hAnsi="Helvetica Neue" w:cs="Helvetica Neue"/>
                <w:color w:val="2D2D2D"/>
                <w:sz w:val="22"/>
                <w:szCs w:val="22"/>
                <w:lang w:val="en-US"/>
              </w:rPr>
              <w:t>) adj3 comparison*</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18E14ED6" w14:textId="354A0B0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7407</w:t>
            </w:r>
          </w:p>
        </w:tc>
      </w:tr>
      <w:tr w:rsidR="3F2E16A6" w:rsidRPr="002C2007" w14:paraId="1514BD5D" w14:textId="77777777" w:rsidTr="3F2E16A6">
        <w:trPr>
          <w:trHeight w:val="300"/>
        </w:trPr>
        <w:tc>
          <w:tcPr>
            <w:tcW w:w="525" w:type="dxa"/>
          </w:tcPr>
          <w:p w14:paraId="436B786A" w14:textId="622A3166"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70</w:t>
            </w:r>
          </w:p>
        </w:tc>
        <w:tc>
          <w:tcPr>
            <w:tcW w:w="7320" w:type="dxa"/>
          </w:tcPr>
          <w:p w14:paraId="25F72486" w14:textId="57907258"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(multi* adj3 treatment adj3 comparison*</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1B932407" w14:textId="4ACC9E3B"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428</w:t>
            </w:r>
          </w:p>
        </w:tc>
      </w:tr>
      <w:tr w:rsidR="3F2E16A6" w:rsidRPr="002C2007" w14:paraId="545248E5" w14:textId="77777777" w:rsidTr="3F2E16A6">
        <w:trPr>
          <w:trHeight w:val="300"/>
        </w:trPr>
        <w:tc>
          <w:tcPr>
            <w:tcW w:w="525" w:type="dxa"/>
          </w:tcPr>
          <w:p w14:paraId="3524CC3C" w14:textId="790A76D2"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71</w:t>
            </w:r>
          </w:p>
        </w:tc>
        <w:tc>
          <w:tcPr>
            <w:tcW w:w="7320" w:type="dxa"/>
          </w:tcPr>
          <w:p w14:paraId="193CB731" w14:textId="0005FE1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(mixed adj3 treatment adj3 (meta-</w:t>
            </w:r>
            <w:proofErr w:type="spellStart"/>
            <w:r w:rsidRPr="002C2007">
              <w:rPr>
                <w:rFonts w:ascii="Helvetica Neue" w:eastAsia="Helvetica Neue" w:hAnsi="Helvetica Neue" w:cs="Helvetica Neue"/>
                <w:color w:val="2D2D2D"/>
                <w:sz w:val="22"/>
                <w:szCs w:val="22"/>
                <w:lang w:val="en-US"/>
              </w:rPr>
              <w:t>analy</w:t>
            </w:r>
            <w:proofErr w:type="spellEnd"/>
            <w:r w:rsidRPr="002C2007">
              <w:rPr>
                <w:rFonts w:ascii="Helvetica Neue" w:eastAsia="Helvetica Neue" w:hAnsi="Helvetica Neue" w:cs="Helvetica Neue"/>
                <w:color w:val="2D2D2D"/>
                <w:sz w:val="22"/>
                <w:szCs w:val="22"/>
                <w:lang w:val="en-US"/>
              </w:rPr>
              <w:t xml:space="preserve">* or </w:t>
            </w:r>
            <w:proofErr w:type="spellStart"/>
            <w:r w:rsidRPr="002C2007">
              <w:rPr>
                <w:rFonts w:ascii="Helvetica Neue" w:eastAsia="Helvetica Neue" w:hAnsi="Helvetica Neue" w:cs="Helvetica Neue"/>
                <w:color w:val="2D2D2D"/>
                <w:sz w:val="22"/>
                <w:szCs w:val="22"/>
                <w:lang w:val="en-US"/>
              </w:rPr>
              <w:t>metaanaly</w:t>
            </w:r>
            <w:proofErr w:type="spellEnd"/>
            <w:r w:rsidRPr="002C2007">
              <w:rPr>
                <w:rFonts w:ascii="Helvetica Neue" w:eastAsia="Helvetica Neue" w:hAnsi="Helvetica Neue" w:cs="Helvetica Neue"/>
                <w:color w:val="2D2D2D"/>
                <w:sz w:val="22"/>
                <w:szCs w:val="22"/>
                <w:lang w:val="en-US"/>
              </w:rPr>
              <w:t>*)</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4A2C77B5" w14:textId="3697FA97"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256</w:t>
            </w:r>
          </w:p>
        </w:tc>
      </w:tr>
      <w:tr w:rsidR="3F2E16A6" w:rsidRPr="002C2007" w14:paraId="4D32B919" w14:textId="77777777" w:rsidTr="3F2E16A6">
        <w:trPr>
          <w:trHeight w:val="300"/>
        </w:trPr>
        <w:tc>
          <w:tcPr>
            <w:tcW w:w="525" w:type="dxa"/>
          </w:tcPr>
          <w:p w14:paraId="08B26A86" w14:textId="3B11A15D"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72</w:t>
            </w:r>
          </w:p>
        </w:tc>
        <w:tc>
          <w:tcPr>
            <w:tcW w:w="7320" w:type="dxa"/>
          </w:tcPr>
          <w:p w14:paraId="4A36D3F0" w14:textId="7864FD40"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((umbrella or scoping or narrative or literature or integrative or rapid or overview or mapping) adj3 review*</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,ab,kf,kw</w:t>
            </w:r>
            <w:proofErr w:type="spellEnd"/>
            <w:r w:rsidRPr="002C2007">
              <w:rPr>
                <w:rFonts w:ascii="Helvetica Neue" w:eastAsia="Helvetica Neue" w:hAnsi="Helvetica Neue" w:cs="Helvetica Neue"/>
                <w:color w:val="2D2D2D"/>
                <w:sz w:val="22"/>
                <w:szCs w:val="22"/>
                <w:lang w:val="en-US"/>
              </w:rPr>
              <w:t>.</w:t>
            </w:r>
          </w:p>
        </w:tc>
        <w:tc>
          <w:tcPr>
            <w:tcW w:w="1365" w:type="dxa"/>
          </w:tcPr>
          <w:p w14:paraId="23B95F6C" w14:textId="42350A81"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523596</w:t>
            </w:r>
          </w:p>
        </w:tc>
      </w:tr>
      <w:tr w:rsidR="3F2E16A6" w:rsidRPr="002C2007" w14:paraId="1469F21A" w14:textId="77777777" w:rsidTr="3F2E16A6">
        <w:trPr>
          <w:trHeight w:val="300"/>
        </w:trPr>
        <w:tc>
          <w:tcPr>
            <w:tcW w:w="525" w:type="dxa"/>
          </w:tcPr>
          <w:p w14:paraId="6ED548A5" w14:textId="0648D4C3"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73</w:t>
            </w:r>
          </w:p>
        </w:tc>
        <w:tc>
          <w:tcPr>
            <w:tcW w:w="7320" w:type="dxa"/>
          </w:tcPr>
          <w:p w14:paraId="0CAEBD0F" w14:textId="6A6008C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 xml:space="preserve">((evidence or knowledge) adj2 </w:t>
            </w:r>
            <w:proofErr w:type="spellStart"/>
            <w:r w:rsidRPr="002C2007">
              <w:rPr>
                <w:rFonts w:ascii="Helvetica Neue" w:eastAsia="Helvetica Neue" w:hAnsi="Helvetica Neue" w:cs="Helvetica Neue"/>
                <w:color w:val="2D2D2D"/>
                <w:sz w:val="22"/>
                <w:szCs w:val="22"/>
                <w:lang w:val="en-US"/>
              </w:rPr>
              <w:t>synthes</w:t>
            </w:r>
            <w:proofErr w:type="spellEnd"/>
            <w:r w:rsidRPr="002C2007">
              <w:rPr>
                <w:rFonts w:ascii="Helvetica Neue" w:eastAsia="Helvetica Neue" w:hAnsi="Helvetica Neue" w:cs="Helvetica Neue"/>
                <w:color w:val="2D2D2D"/>
                <w:sz w:val="22"/>
                <w:szCs w:val="22"/>
                <w:lang w:val="en-US"/>
              </w:rPr>
              <w:t>*</w:t>
            </w:r>
            <w:proofErr w:type="gramStart"/>
            <w:r w:rsidRPr="002C2007">
              <w:rPr>
                <w:rFonts w:ascii="Helvetica Neue" w:eastAsia="Helvetica Neue" w:hAnsi="Helvetica Neue" w:cs="Helvetica Neue"/>
                <w:color w:val="2D2D2D"/>
                <w:sz w:val="22"/>
                <w:szCs w:val="22"/>
                <w:lang w:val="en-US"/>
              </w:rPr>
              <w:t>).</w:t>
            </w:r>
            <w:proofErr w:type="spellStart"/>
            <w:r w:rsidRPr="002C2007">
              <w:rPr>
                <w:rFonts w:ascii="Helvetica Neue" w:eastAsia="Helvetica Neue" w:hAnsi="Helvetica Neue" w:cs="Helvetica Neue"/>
                <w:color w:val="2D2D2D"/>
                <w:sz w:val="22"/>
                <w:szCs w:val="22"/>
                <w:lang w:val="en-US"/>
              </w:rPr>
              <w:t>ti</w:t>
            </w:r>
            <w:proofErr w:type="gramEnd"/>
            <w:r w:rsidRPr="002C2007">
              <w:rPr>
                <w:rFonts w:ascii="Helvetica Neue" w:eastAsia="Helvetica Neue" w:hAnsi="Helvetica Neue" w:cs="Helvetica Neue"/>
                <w:color w:val="2D2D2D"/>
                <w:sz w:val="22"/>
                <w:szCs w:val="22"/>
                <w:lang w:val="en-US"/>
              </w:rPr>
              <w:t>,ab,kw,kf</w:t>
            </w:r>
            <w:proofErr w:type="spellEnd"/>
            <w:r w:rsidRPr="002C2007">
              <w:rPr>
                <w:rFonts w:ascii="Helvetica Neue" w:eastAsia="Helvetica Neue" w:hAnsi="Helvetica Neue" w:cs="Helvetica Neue"/>
                <w:color w:val="2D2D2D"/>
                <w:sz w:val="22"/>
                <w:szCs w:val="22"/>
                <w:lang w:val="en-US"/>
              </w:rPr>
              <w:t>.</w:t>
            </w:r>
          </w:p>
        </w:tc>
        <w:tc>
          <w:tcPr>
            <w:tcW w:w="1365" w:type="dxa"/>
          </w:tcPr>
          <w:p w14:paraId="14CED25C" w14:textId="57E9C27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16846</w:t>
            </w:r>
          </w:p>
        </w:tc>
      </w:tr>
      <w:tr w:rsidR="3F2E16A6" w:rsidRPr="002C2007" w14:paraId="4E2B102F" w14:textId="77777777" w:rsidTr="3F2E16A6">
        <w:trPr>
          <w:trHeight w:val="300"/>
        </w:trPr>
        <w:tc>
          <w:tcPr>
            <w:tcW w:w="525" w:type="dxa"/>
          </w:tcPr>
          <w:p w14:paraId="32E13B3A" w14:textId="1DCB700D"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74</w:t>
            </w:r>
          </w:p>
        </w:tc>
        <w:tc>
          <w:tcPr>
            <w:tcW w:w="7320" w:type="dxa"/>
          </w:tcPr>
          <w:p w14:paraId="01542E20" w14:textId="39813E2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literature/</w:t>
            </w:r>
          </w:p>
        </w:tc>
        <w:tc>
          <w:tcPr>
            <w:tcW w:w="1365" w:type="dxa"/>
          </w:tcPr>
          <w:p w14:paraId="1D8B6354" w14:textId="63FF0BFA"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51807</w:t>
            </w:r>
          </w:p>
        </w:tc>
      </w:tr>
      <w:tr w:rsidR="3F2E16A6" w:rsidRPr="002C2007" w14:paraId="7824D444" w14:textId="77777777" w:rsidTr="3F2E16A6">
        <w:trPr>
          <w:trHeight w:val="300"/>
        </w:trPr>
        <w:tc>
          <w:tcPr>
            <w:tcW w:w="525" w:type="dxa"/>
          </w:tcPr>
          <w:p w14:paraId="2AA87A9F" w14:textId="17EC3280"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75</w:t>
            </w:r>
          </w:p>
        </w:tc>
        <w:tc>
          <w:tcPr>
            <w:tcW w:w="7320" w:type="dxa"/>
          </w:tcPr>
          <w:p w14:paraId="5C8106F0" w14:textId="09F705E0"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or/54-74 [type]</w:t>
            </w:r>
          </w:p>
        </w:tc>
        <w:tc>
          <w:tcPr>
            <w:tcW w:w="1365" w:type="dxa"/>
          </w:tcPr>
          <w:p w14:paraId="3B17B224" w14:textId="466735C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3944952</w:t>
            </w:r>
          </w:p>
        </w:tc>
      </w:tr>
      <w:tr w:rsidR="3F2E16A6" w:rsidRPr="002C2007" w14:paraId="51DC95D0" w14:textId="77777777" w:rsidTr="3F2E16A6">
        <w:trPr>
          <w:trHeight w:val="300"/>
        </w:trPr>
        <w:tc>
          <w:tcPr>
            <w:tcW w:w="525" w:type="dxa"/>
          </w:tcPr>
          <w:p w14:paraId="29B27402" w14:textId="56FA5EA4" w:rsidR="3F2E16A6" w:rsidRPr="002C2007" w:rsidRDefault="3F2E16A6" w:rsidP="3F2E16A6">
            <w:pPr>
              <w:spacing w:line="259" w:lineRule="auto"/>
              <w:jc w:val="center"/>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76</w:t>
            </w:r>
          </w:p>
        </w:tc>
        <w:tc>
          <w:tcPr>
            <w:tcW w:w="7320" w:type="dxa"/>
          </w:tcPr>
          <w:p w14:paraId="638C5C0E" w14:textId="589F855A" w:rsidR="3F2E16A6" w:rsidRPr="002C2007" w:rsidRDefault="3F2E16A6" w:rsidP="3F2E16A6">
            <w:pPr>
              <w:spacing w:line="259" w:lineRule="auto"/>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33 and 42 and 53 and 75</w:t>
            </w:r>
          </w:p>
        </w:tc>
        <w:tc>
          <w:tcPr>
            <w:tcW w:w="1365" w:type="dxa"/>
          </w:tcPr>
          <w:p w14:paraId="0B773078" w14:textId="42799C25" w:rsidR="3F2E16A6" w:rsidRPr="002C2007" w:rsidRDefault="3F2E16A6" w:rsidP="3F2E16A6">
            <w:pPr>
              <w:spacing w:line="259" w:lineRule="auto"/>
              <w:jc w:val="right"/>
              <w:rPr>
                <w:rFonts w:ascii="Helvetica Neue" w:eastAsia="Helvetica Neue" w:hAnsi="Helvetica Neue" w:cs="Helvetica Neue"/>
                <w:color w:val="2D2D2D"/>
                <w:sz w:val="22"/>
                <w:szCs w:val="22"/>
                <w:lang w:val="en-US"/>
              </w:rPr>
            </w:pPr>
            <w:r w:rsidRPr="002C2007">
              <w:rPr>
                <w:rFonts w:ascii="Helvetica Neue" w:eastAsia="Helvetica Neue" w:hAnsi="Helvetica Neue" w:cs="Helvetica Neue"/>
                <w:color w:val="2D2D2D"/>
                <w:sz w:val="22"/>
                <w:szCs w:val="22"/>
                <w:lang w:val="en-US"/>
              </w:rPr>
              <w:t>892</w:t>
            </w:r>
          </w:p>
        </w:tc>
      </w:tr>
    </w:tbl>
    <w:p w14:paraId="268F76BB" w14:textId="29DB81C2" w:rsidR="3F2E16A6" w:rsidRPr="002C2007" w:rsidRDefault="3F2E16A6" w:rsidP="3F2E16A6">
      <w:pPr>
        <w:spacing w:line="259" w:lineRule="auto"/>
        <w:rPr>
          <w:rFonts w:ascii="Calibri" w:eastAsia="Calibri" w:hAnsi="Calibri" w:cs="Calibri"/>
          <w:color w:val="000000" w:themeColor="text1"/>
          <w:sz w:val="22"/>
          <w:szCs w:val="22"/>
          <w:lang w:val="en-US"/>
        </w:rPr>
      </w:pPr>
    </w:p>
    <w:p w14:paraId="607727E8" w14:textId="20420E58" w:rsidR="26C66DCE" w:rsidRPr="002C2007" w:rsidRDefault="26C66DCE"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b/>
          <w:bCs/>
          <w:color w:val="333333"/>
          <w:sz w:val="20"/>
          <w:szCs w:val="20"/>
          <w:lang w:val="en-US"/>
        </w:rPr>
        <w:t>Interface - EBSCOhost Research Databases</w:t>
      </w:r>
      <w:r w:rsidRPr="002C2007">
        <w:br/>
      </w:r>
      <w:r w:rsidRPr="002C2007">
        <w:rPr>
          <w:rFonts w:ascii="Helvetica" w:eastAsia="Helvetica" w:hAnsi="Helvetica" w:cs="Helvetica"/>
          <w:b/>
          <w:bCs/>
          <w:color w:val="333333"/>
          <w:sz w:val="20"/>
          <w:szCs w:val="20"/>
          <w:lang w:val="en-US"/>
        </w:rPr>
        <w:t>Search Screen - Advanced Search</w:t>
      </w:r>
      <w:r w:rsidRPr="002C2007">
        <w:br/>
      </w:r>
      <w:r w:rsidRPr="002C2007">
        <w:rPr>
          <w:rFonts w:ascii="Helvetica" w:eastAsia="Helvetica" w:hAnsi="Helvetica" w:cs="Helvetica"/>
          <w:b/>
          <w:bCs/>
          <w:color w:val="333333"/>
          <w:sz w:val="20"/>
          <w:szCs w:val="20"/>
          <w:lang w:val="en-US"/>
        </w:rPr>
        <w:t>Database - CINAHL Plus with Full Text</w:t>
      </w:r>
    </w:p>
    <w:p w14:paraId="0F8882FF" w14:textId="374A42A0" w:rsidR="3F2E16A6" w:rsidRPr="002C2007" w:rsidRDefault="3F2E16A6" w:rsidP="3F2E16A6">
      <w:pPr>
        <w:spacing w:line="259" w:lineRule="auto"/>
        <w:rPr>
          <w:rFonts w:ascii="Calibri" w:eastAsia="Calibri" w:hAnsi="Calibri" w:cs="Calibri"/>
          <w:color w:val="000000" w:themeColor="text1"/>
          <w:sz w:val="22"/>
          <w:szCs w:val="22"/>
          <w:lang w:val="en-US"/>
        </w:rPr>
      </w:pPr>
    </w:p>
    <w:tbl>
      <w:tblPr>
        <w:tblStyle w:val="TableGrid"/>
        <w:tblW w:w="0" w:type="auto"/>
        <w:tblLayout w:type="fixed"/>
        <w:tblLook w:val="06A0" w:firstRow="1" w:lastRow="0" w:firstColumn="1" w:lastColumn="0" w:noHBand="1" w:noVBand="1"/>
      </w:tblPr>
      <w:tblGrid>
        <w:gridCol w:w="885"/>
        <w:gridCol w:w="8475"/>
      </w:tblGrid>
      <w:tr w:rsidR="3F2E16A6" w:rsidRPr="002C2007" w14:paraId="19E438BB" w14:textId="77777777" w:rsidTr="3F2E16A6">
        <w:trPr>
          <w:trHeight w:val="300"/>
        </w:trPr>
        <w:tc>
          <w:tcPr>
            <w:tcW w:w="885" w:type="dxa"/>
          </w:tcPr>
          <w:p w14:paraId="5E35EA67" w14:textId="1A4066C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b/>
                <w:bCs/>
                <w:color w:val="333333"/>
                <w:sz w:val="20"/>
                <w:szCs w:val="20"/>
                <w:lang w:val="en-US"/>
              </w:rPr>
              <w:t>#</w:t>
            </w:r>
          </w:p>
        </w:tc>
        <w:tc>
          <w:tcPr>
            <w:tcW w:w="8475" w:type="dxa"/>
          </w:tcPr>
          <w:p w14:paraId="7DEE519E" w14:textId="74D32191"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b/>
                <w:bCs/>
                <w:color w:val="333333"/>
                <w:sz w:val="20"/>
                <w:szCs w:val="20"/>
                <w:lang w:val="en-US"/>
              </w:rPr>
              <w:t>Query</w:t>
            </w:r>
          </w:p>
        </w:tc>
      </w:tr>
      <w:tr w:rsidR="3F2E16A6" w:rsidRPr="002C2007" w14:paraId="254BB42B" w14:textId="77777777" w:rsidTr="3F2E16A6">
        <w:trPr>
          <w:trHeight w:val="300"/>
        </w:trPr>
        <w:tc>
          <w:tcPr>
            <w:tcW w:w="885" w:type="dxa"/>
          </w:tcPr>
          <w:p w14:paraId="52E46AFB" w14:textId="717DBA6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S50</w:t>
            </w:r>
          </w:p>
        </w:tc>
        <w:tc>
          <w:tcPr>
            <w:tcW w:w="8475" w:type="dxa"/>
          </w:tcPr>
          <w:p w14:paraId="37B15D13" w14:textId="48538EF4"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S30 AND S40 AND S49</w:t>
            </w:r>
          </w:p>
        </w:tc>
      </w:tr>
      <w:tr w:rsidR="3F2E16A6" w:rsidRPr="002C2007" w14:paraId="1CD6B341" w14:textId="77777777" w:rsidTr="3F2E16A6">
        <w:trPr>
          <w:trHeight w:val="300"/>
        </w:trPr>
        <w:tc>
          <w:tcPr>
            <w:tcW w:w="885" w:type="dxa"/>
          </w:tcPr>
          <w:p w14:paraId="0B843190" w14:textId="497E702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S49</w:t>
            </w:r>
          </w:p>
        </w:tc>
        <w:tc>
          <w:tcPr>
            <w:tcW w:w="8475" w:type="dxa"/>
          </w:tcPr>
          <w:p w14:paraId="12948153" w14:textId="7F12EAF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S41 OR S42 OR S43 OR S44 OR S45 OR S46 OR S47 OR S48</w:t>
            </w:r>
          </w:p>
        </w:tc>
      </w:tr>
      <w:tr w:rsidR="3F2E16A6" w:rsidRPr="002C2007" w14:paraId="4AED91E7" w14:textId="77777777" w:rsidTr="3F2E16A6">
        <w:trPr>
          <w:trHeight w:val="300"/>
        </w:trPr>
        <w:tc>
          <w:tcPr>
            <w:tcW w:w="885" w:type="dxa"/>
          </w:tcPr>
          <w:p w14:paraId="69BB02D7" w14:textId="4053D6A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S48</w:t>
            </w:r>
          </w:p>
        </w:tc>
        <w:tc>
          <w:tcPr>
            <w:tcW w:w="8475" w:type="dxa"/>
          </w:tcPr>
          <w:p w14:paraId="680EC447" w14:textId="29BFC87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all age* OR AB all age*</w:t>
            </w:r>
          </w:p>
        </w:tc>
      </w:tr>
      <w:tr w:rsidR="3F2E16A6" w:rsidRPr="002C2007" w14:paraId="5CE9DA15" w14:textId="77777777" w:rsidTr="3F2E16A6">
        <w:trPr>
          <w:trHeight w:val="300"/>
        </w:trPr>
        <w:tc>
          <w:tcPr>
            <w:tcW w:w="885" w:type="dxa"/>
          </w:tcPr>
          <w:p w14:paraId="699C5C76" w14:textId="0D3F6611"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S47</w:t>
            </w:r>
          </w:p>
        </w:tc>
        <w:tc>
          <w:tcPr>
            <w:tcW w:w="8475" w:type="dxa"/>
          </w:tcPr>
          <w:p w14:paraId="115F3DD6" w14:textId="0AF124E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((grade* or form*) N2 (one or first or two or second or three or third or four* or fourth or five or fifth or six* or seven* or eight* or nine* or ninth or ten* or eleven* or twelfth or twelve or "1" or "2" or "3" or "4" or "5" or "6" or "7" or "8" or "9" or "10" or "11" or "12") ) OR AB ((grade* or form*) N2 (one or first or two or second or three or third or four* or fourth or five or fifth or six* or seven* or eight* or nine* or ninth or ten* or eleven* or twelfth or twelve or "1" or "2" or "3" or "4" or "5" or "6" or "7" or "8" or "9" or "10" or "11" or "12")</w:t>
            </w:r>
          </w:p>
        </w:tc>
      </w:tr>
      <w:tr w:rsidR="3F2E16A6" w:rsidRPr="002C2007" w14:paraId="7342BBCA" w14:textId="77777777" w:rsidTr="3F2E16A6">
        <w:trPr>
          <w:trHeight w:val="300"/>
        </w:trPr>
        <w:tc>
          <w:tcPr>
            <w:tcW w:w="885" w:type="dxa"/>
          </w:tcPr>
          <w:p w14:paraId="348417B1" w14:textId="3108CCA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S46</w:t>
            </w:r>
          </w:p>
        </w:tc>
        <w:tc>
          <w:tcPr>
            <w:tcW w:w="8475" w:type="dxa"/>
          </w:tcPr>
          <w:p w14:paraId="1F364547" w14:textId="5A98030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(youngster* or </w:t>
            </w:r>
            <w:proofErr w:type="spellStart"/>
            <w:r w:rsidRPr="002C2007">
              <w:rPr>
                <w:rFonts w:ascii="Helvetica" w:eastAsia="Helvetica" w:hAnsi="Helvetica" w:cs="Helvetica"/>
                <w:color w:val="333333"/>
                <w:sz w:val="20"/>
                <w:szCs w:val="20"/>
                <w:lang w:val="en-US"/>
              </w:rPr>
              <w:t>pre#school</w:t>
            </w:r>
            <w:proofErr w:type="spellEnd"/>
            <w:r w:rsidRPr="002C2007">
              <w:rPr>
                <w:rFonts w:ascii="Helvetica" w:eastAsia="Helvetica" w:hAnsi="Helvetica" w:cs="Helvetica"/>
                <w:color w:val="333333"/>
                <w:sz w:val="20"/>
                <w:szCs w:val="20"/>
                <w:lang w:val="en-US"/>
              </w:rPr>
              <w:t xml:space="preserve">* or kindergarten* or </w:t>
            </w:r>
            <w:proofErr w:type="spellStart"/>
            <w:r w:rsidRPr="002C2007">
              <w:rPr>
                <w:rFonts w:ascii="Helvetica" w:eastAsia="Helvetica" w:hAnsi="Helvetica" w:cs="Helvetica"/>
                <w:color w:val="333333"/>
                <w:sz w:val="20"/>
                <w:szCs w:val="20"/>
                <w:lang w:val="en-US"/>
              </w:rPr>
              <w:t>freshm?n</w:t>
            </w:r>
            <w:proofErr w:type="spellEnd"/>
            <w:r w:rsidRPr="002C2007">
              <w:rPr>
                <w:rFonts w:ascii="Helvetica" w:eastAsia="Helvetica" w:hAnsi="Helvetica" w:cs="Helvetica"/>
                <w:color w:val="333333"/>
                <w:sz w:val="20"/>
                <w:szCs w:val="20"/>
                <w:lang w:val="en-US"/>
              </w:rPr>
              <w:t xml:space="preserve">* or junior* or </w:t>
            </w:r>
            <w:proofErr w:type="spellStart"/>
            <w:r w:rsidRPr="002C2007">
              <w:rPr>
                <w:rFonts w:ascii="Helvetica" w:eastAsia="Helvetica" w:hAnsi="Helvetica" w:cs="Helvetica"/>
                <w:color w:val="333333"/>
                <w:sz w:val="20"/>
                <w:szCs w:val="20"/>
                <w:lang w:val="en-US"/>
              </w:rPr>
              <w:t>soph#more</w:t>
            </w:r>
            <w:proofErr w:type="spellEnd"/>
            <w:r w:rsidRPr="002C2007">
              <w:rPr>
                <w:rFonts w:ascii="Helvetica" w:eastAsia="Helvetica" w:hAnsi="Helvetica" w:cs="Helvetica"/>
                <w:color w:val="333333"/>
                <w:sz w:val="20"/>
                <w:szCs w:val="20"/>
                <w:lang w:val="en-US"/>
              </w:rPr>
              <w:t xml:space="preserve">* or senior* or </w:t>
            </w:r>
            <w:proofErr w:type="spellStart"/>
            <w:r w:rsidRPr="002C2007">
              <w:rPr>
                <w:rFonts w:ascii="Helvetica" w:eastAsia="Helvetica" w:hAnsi="Helvetica" w:cs="Helvetica"/>
                <w:color w:val="333333"/>
                <w:sz w:val="20"/>
                <w:szCs w:val="20"/>
                <w:lang w:val="en-US"/>
              </w:rPr>
              <w:t>high#school</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colleg</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universit</w:t>
            </w:r>
            <w:proofErr w:type="spellEnd"/>
            <w:r w:rsidRPr="002C2007">
              <w:rPr>
                <w:rFonts w:ascii="Helvetica" w:eastAsia="Helvetica" w:hAnsi="Helvetica" w:cs="Helvetica"/>
                <w:color w:val="333333"/>
                <w:sz w:val="20"/>
                <w:szCs w:val="20"/>
                <w:lang w:val="en-US"/>
              </w:rPr>
              <w:t xml:space="preserve">* or student* or undergrad* or (grade or elementary or public or secondary or intermediate) school* or </w:t>
            </w:r>
            <w:proofErr w:type="spellStart"/>
            <w:r w:rsidRPr="002C2007">
              <w:rPr>
                <w:rFonts w:ascii="Helvetica" w:eastAsia="Helvetica" w:hAnsi="Helvetica" w:cs="Helvetica"/>
                <w:color w:val="333333"/>
                <w:sz w:val="20"/>
                <w:szCs w:val="20"/>
                <w:lang w:val="en-US"/>
              </w:rPr>
              <w:t>middle#school</w:t>
            </w:r>
            <w:proofErr w:type="spellEnd"/>
            <w:r w:rsidRPr="002C2007">
              <w:rPr>
                <w:rFonts w:ascii="Helvetica" w:eastAsia="Helvetica" w:hAnsi="Helvetica" w:cs="Helvetica"/>
                <w:color w:val="333333"/>
                <w:sz w:val="20"/>
                <w:szCs w:val="20"/>
                <w:lang w:val="en-US"/>
              </w:rPr>
              <w:t xml:space="preserve">*) OR AB (youngster* or </w:t>
            </w:r>
            <w:proofErr w:type="spellStart"/>
            <w:r w:rsidRPr="002C2007">
              <w:rPr>
                <w:rFonts w:ascii="Helvetica" w:eastAsia="Helvetica" w:hAnsi="Helvetica" w:cs="Helvetica"/>
                <w:color w:val="333333"/>
                <w:sz w:val="20"/>
                <w:szCs w:val="20"/>
                <w:lang w:val="en-US"/>
              </w:rPr>
              <w:t>pre#school</w:t>
            </w:r>
            <w:proofErr w:type="spellEnd"/>
            <w:r w:rsidRPr="002C2007">
              <w:rPr>
                <w:rFonts w:ascii="Helvetica" w:eastAsia="Helvetica" w:hAnsi="Helvetica" w:cs="Helvetica"/>
                <w:color w:val="333333"/>
                <w:sz w:val="20"/>
                <w:szCs w:val="20"/>
                <w:lang w:val="en-US"/>
              </w:rPr>
              <w:t xml:space="preserve">* or kindergarten* or </w:t>
            </w:r>
            <w:proofErr w:type="spellStart"/>
            <w:r w:rsidRPr="002C2007">
              <w:rPr>
                <w:rFonts w:ascii="Helvetica" w:eastAsia="Helvetica" w:hAnsi="Helvetica" w:cs="Helvetica"/>
                <w:color w:val="333333"/>
                <w:sz w:val="20"/>
                <w:szCs w:val="20"/>
                <w:lang w:val="en-US"/>
              </w:rPr>
              <w:t>freshm?n</w:t>
            </w:r>
            <w:proofErr w:type="spellEnd"/>
            <w:r w:rsidRPr="002C2007">
              <w:rPr>
                <w:rFonts w:ascii="Helvetica" w:eastAsia="Helvetica" w:hAnsi="Helvetica" w:cs="Helvetica"/>
                <w:color w:val="333333"/>
                <w:sz w:val="20"/>
                <w:szCs w:val="20"/>
                <w:lang w:val="en-US"/>
              </w:rPr>
              <w:t xml:space="preserve">* or junior* or </w:t>
            </w:r>
            <w:proofErr w:type="spellStart"/>
            <w:r w:rsidRPr="002C2007">
              <w:rPr>
                <w:rFonts w:ascii="Helvetica" w:eastAsia="Helvetica" w:hAnsi="Helvetica" w:cs="Helvetica"/>
                <w:color w:val="333333"/>
                <w:sz w:val="20"/>
                <w:szCs w:val="20"/>
                <w:lang w:val="en-US"/>
              </w:rPr>
              <w:t>soph#more</w:t>
            </w:r>
            <w:proofErr w:type="spellEnd"/>
            <w:r w:rsidRPr="002C2007">
              <w:rPr>
                <w:rFonts w:ascii="Helvetica" w:eastAsia="Helvetica" w:hAnsi="Helvetica" w:cs="Helvetica"/>
                <w:color w:val="333333"/>
                <w:sz w:val="20"/>
                <w:szCs w:val="20"/>
                <w:lang w:val="en-US"/>
              </w:rPr>
              <w:t xml:space="preserve">* or senior* or </w:t>
            </w:r>
            <w:proofErr w:type="spellStart"/>
            <w:r w:rsidRPr="002C2007">
              <w:rPr>
                <w:rFonts w:ascii="Helvetica" w:eastAsia="Helvetica" w:hAnsi="Helvetica" w:cs="Helvetica"/>
                <w:color w:val="333333"/>
                <w:sz w:val="20"/>
                <w:szCs w:val="20"/>
                <w:lang w:val="en-US"/>
              </w:rPr>
              <w:t>high#school</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colleg</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universit</w:t>
            </w:r>
            <w:proofErr w:type="spellEnd"/>
            <w:r w:rsidRPr="002C2007">
              <w:rPr>
                <w:rFonts w:ascii="Helvetica" w:eastAsia="Helvetica" w:hAnsi="Helvetica" w:cs="Helvetica"/>
                <w:color w:val="333333"/>
                <w:sz w:val="20"/>
                <w:szCs w:val="20"/>
                <w:lang w:val="en-US"/>
              </w:rPr>
              <w:t xml:space="preserve">* or student* or undergrad* or (grade or elementary or public or secondary or intermediate) school* or </w:t>
            </w:r>
            <w:proofErr w:type="spellStart"/>
            <w:r w:rsidRPr="002C2007">
              <w:rPr>
                <w:rFonts w:ascii="Helvetica" w:eastAsia="Helvetica" w:hAnsi="Helvetica" w:cs="Helvetica"/>
                <w:color w:val="333333"/>
                <w:sz w:val="20"/>
                <w:szCs w:val="20"/>
                <w:lang w:val="en-US"/>
              </w:rPr>
              <w:t>middle#school</w:t>
            </w:r>
            <w:proofErr w:type="spellEnd"/>
            <w:r w:rsidRPr="002C2007">
              <w:rPr>
                <w:rFonts w:ascii="Helvetica" w:eastAsia="Helvetica" w:hAnsi="Helvetica" w:cs="Helvetica"/>
                <w:color w:val="333333"/>
                <w:sz w:val="20"/>
                <w:szCs w:val="20"/>
                <w:lang w:val="en-US"/>
              </w:rPr>
              <w:t>*)</w:t>
            </w:r>
          </w:p>
        </w:tc>
      </w:tr>
      <w:tr w:rsidR="3F2E16A6" w:rsidRPr="002C2007" w14:paraId="1871CC70" w14:textId="77777777" w:rsidTr="3F2E16A6">
        <w:trPr>
          <w:trHeight w:val="300"/>
        </w:trPr>
        <w:tc>
          <w:tcPr>
            <w:tcW w:w="885" w:type="dxa"/>
          </w:tcPr>
          <w:p w14:paraId="3C10259E" w14:textId="1B79A1A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S45</w:t>
            </w:r>
          </w:p>
        </w:tc>
        <w:tc>
          <w:tcPr>
            <w:tcW w:w="8475" w:type="dxa"/>
          </w:tcPr>
          <w:p w14:paraId="2E775409" w14:textId="3F9D1AA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(young* N2 (adult* or person* or individual* or people* or population* or </w:t>
            </w:r>
            <w:proofErr w:type="spellStart"/>
            <w:proofErr w:type="gramStart"/>
            <w:r w:rsidRPr="002C2007">
              <w:rPr>
                <w:rFonts w:ascii="Helvetica" w:eastAsia="Helvetica" w:hAnsi="Helvetica" w:cs="Helvetica"/>
                <w:color w:val="333333"/>
                <w:sz w:val="20"/>
                <w:szCs w:val="20"/>
                <w:lang w:val="en-US"/>
              </w:rPr>
              <w:t>m?n</w:t>
            </w:r>
            <w:proofErr w:type="spellEnd"/>
            <w:proofErr w:type="gram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wom?n</w:t>
            </w:r>
            <w:proofErr w:type="spellEnd"/>
            <w:r w:rsidRPr="002C2007">
              <w:rPr>
                <w:rFonts w:ascii="Helvetica" w:eastAsia="Helvetica" w:hAnsi="Helvetica" w:cs="Helvetica"/>
                <w:color w:val="333333"/>
                <w:sz w:val="20"/>
                <w:szCs w:val="20"/>
                <w:lang w:val="en-US"/>
              </w:rPr>
              <w:t xml:space="preserve">) ) OR AU (young* N2 (adult* or person* or individual* or people* or population* or </w:t>
            </w:r>
            <w:proofErr w:type="spellStart"/>
            <w:r w:rsidRPr="002C2007">
              <w:rPr>
                <w:rFonts w:ascii="Helvetica" w:eastAsia="Helvetica" w:hAnsi="Helvetica" w:cs="Helvetica"/>
                <w:color w:val="333333"/>
                <w:sz w:val="20"/>
                <w:szCs w:val="20"/>
                <w:lang w:val="en-US"/>
              </w:rPr>
              <w:t>m?n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wom?n</w:t>
            </w:r>
            <w:proofErr w:type="spellEnd"/>
            <w:r w:rsidRPr="002C2007">
              <w:rPr>
                <w:rFonts w:ascii="Helvetica" w:eastAsia="Helvetica" w:hAnsi="Helvetica" w:cs="Helvetica"/>
                <w:color w:val="333333"/>
                <w:sz w:val="20"/>
                <w:szCs w:val="20"/>
                <w:lang w:val="en-US"/>
              </w:rPr>
              <w:t>)</w:t>
            </w:r>
          </w:p>
        </w:tc>
      </w:tr>
      <w:tr w:rsidR="3F2E16A6" w:rsidRPr="002C2007" w14:paraId="4AA59443" w14:textId="77777777" w:rsidTr="3F2E16A6">
        <w:trPr>
          <w:trHeight w:val="300"/>
        </w:trPr>
        <w:tc>
          <w:tcPr>
            <w:tcW w:w="885" w:type="dxa"/>
          </w:tcPr>
          <w:p w14:paraId="552332C2" w14:textId="696E8BA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S44</w:t>
            </w:r>
          </w:p>
        </w:tc>
        <w:tc>
          <w:tcPr>
            <w:tcW w:w="8475" w:type="dxa"/>
          </w:tcPr>
          <w:p w14:paraId="47AAD7F8" w14:textId="60868F1D"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(infant* or baby or babies or newborn* or neonate or minor or minors or toddler* or boy or boys or boyhood or girl or girls or girlhood or kid or kids or kiddie or child* or </w:t>
            </w:r>
            <w:proofErr w:type="spellStart"/>
            <w:r w:rsidRPr="002C2007">
              <w:rPr>
                <w:rFonts w:ascii="Helvetica" w:eastAsia="Helvetica" w:hAnsi="Helvetica" w:cs="Helvetica"/>
                <w:color w:val="333333"/>
                <w:sz w:val="20"/>
                <w:szCs w:val="20"/>
                <w:lang w:val="en-US"/>
              </w:rPr>
              <w:t>school#child</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adolescen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preadolescen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juvenil</w:t>
            </w:r>
            <w:proofErr w:type="spellEnd"/>
            <w:r w:rsidRPr="002C2007">
              <w:rPr>
                <w:rFonts w:ascii="Helvetica" w:eastAsia="Helvetica" w:hAnsi="Helvetica" w:cs="Helvetica"/>
                <w:color w:val="333333"/>
                <w:sz w:val="20"/>
                <w:szCs w:val="20"/>
                <w:lang w:val="en-US"/>
              </w:rPr>
              <w:t xml:space="preserve">* or youth* or teen* or </w:t>
            </w:r>
            <w:proofErr w:type="spellStart"/>
            <w:r w:rsidRPr="002C2007">
              <w:rPr>
                <w:rFonts w:ascii="Helvetica" w:eastAsia="Helvetica" w:hAnsi="Helvetica" w:cs="Helvetica"/>
                <w:color w:val="333333"/>
                <w:sz w:val="20"/>
                <w:szCs w:val="20"/>
                <w:lang w:val="en-US"/>
              </w:rPr>
              <w:t>pre#teen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under#age</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pubescen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prepubescen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pre#mature</w:t>
            </w:r>
            <w:proofErr w:type="spellEnd"/>
            <w:r w:rsidRPr="002C2007">
              <w:rPr>
                <w:rFonts w:ascii="Helvetica" w:eastAsia="Helvetica" w:hAnsi="Helvetica" w:cs="Helvetica"/>
                <w:color w:val="333333"/>
                <w:sz w:val="20"/>
                <w:szCs w:val="20"/>
                <w:lang w:val="en-US"/>
              </w:rPr>
              <w:t xml:space="preserve">* or puberty or </w:t>
            </w:r>
            <w:proofErr w:type="spellStart"/>
            <w:r w:rsidRPr="002C2007">
              <w:rPr>
                <w:rFonts w:ascii="Helvetica" w:eastAsia="Helvetica" w:hAnsi="Helvetica" w:cs="Helvetica"/>
                <w:color w:val="333333"/>
                <w:sz w:val="20"/>
                <w:szCs w:val="20"/>
                <w:lang w:val="en-US"/>
              </w:rPr>
              <w:t>p#ediatric</w:t>
            </w:r>
            <w:proofErr w:type="spellEnd"/>
            <w:r w:rsidRPr="002C2007">
              <w:rPr>
                <w:rFonts w:ascii="Helvetica" w:eastAsia="Helvetica" w:hAnsi="Helvetica" w:cs="Helvetica"/>
                <w:color w:val="333333"/>
                <w:sz w:val="20"/>
                <w:szCs w:val="20"/>
                <w:lang w:val="en-US"/>
              </w:rPr>
              <w:t xml:space="preserve">* or school* or </w:t>
            </w:r>
            <w:proofErr w:type="spellStart"/>
            <w:r w:rsidRPr="002C2007">
              <w:rPr>
                <w:rFonts w:ascii="Helvetica" w:eastAsia="Helvetica" w:hAnsi="Helvetica" w:cs="Helvetica"/>
                <w:color w:val="333333"/>
                <w:sz w:val="20"/>
                <w:szCs w:val="20"/>
                <w:lang w:val="en-US"/>
              </w:rPr>
              <w:t>school#age</w:t>
            </w:r>
            <w:proofErr w:type="spellEnd"/>
            <w:r w:rsidRPr="002C2007">
              <w:rPr>
                <w:rFonts w:ascii="Helvetica" w:eastAsia="Helvetica" w:hAnsi="Helvetica" w:cs="Helvetica"/>
                <w:color w:val="333333"/>
                <w:sz w:val="20"/>
                <w:szCs w:val="20"/>
                <w:lang w:val="en-US"/>
              </w:rPr>
              <w:t xml:space="preserve">*) OR AB (infant* or baby or babies or newborn* or neonate or minor or minors or toddler* or boy or boys or boyhood or girl or girls or girlhood or kid or kids or kiddie or child* or </w:t>
            </w:r>
            <w:proofErr w:type="spellStart"/>
            <w:r w:rsidRPr="002C2007">
              <w:rPr>
                <w:rFonts w:ascii="Helvetica" w:eastAsia="Helvetica" w:hAnsi="Helvetica" w:cs="Helvetica"/>
                <w:color w:val="333333"/>
                <w:sz w:val="20"/>
                <w:szCs w:val="20"/>
                <w:lang w:val="en-US"/>
              </w:rPr>
              <w:t>school#child</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adolescen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preadolescen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juvenil</w:t>
            </w:r>
            <w:proofErr w:type="spellEnd"/>
            <w:r w:rsidRPr="002C2007">
              <w:rPr>
                <w:rFonts w:ascii="Helvetica" w:eastAsia="Helvetica" w:hAnsi="Helvetica" w:cs="Helvetica"/>
                <w:color w:val="333333"/>
                <w:sz w:val="20"/>
                <w:szCs w:val="20"/>
                <w:lang w:val="en-US"/>
              </w:rPr>
              <w:t xml:space="preserve">* or youth* or teen* or </w:t>
            </w:r>
            <w:proofErr w:type="spellStart"/>
            <w:r w:rsidRPr="002C2007">
              <w:rPr>
                <w:rFonts w:ascii="Helvetica" w:eastAsia="Helvetica" w:hAnsi="Helvetica" w:cs="Helvetica"/>
                <w:color w:val="333333"/>
                <w:sz w:val="20"/>
                <w:szCs w:val="20"/>
                <w:lang w:val="en-US"/>
              </w:rPr>
              <w:t>pre#teen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under#age</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pubescen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prepubescen</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pre#mature</w:t>
            </w:r>
            <w:proofErr w:type="spellEnd"/>
            <w:r w:rsidRPr="002C2007">
              <w:rPr>
                <w:rFonts w:ascii="Helvetica" w:eastAsia="Helvetica" w:hAnsi="Helvetica" w:cs="Helvetica"/>
                <w:color w:val="333333"/>
                <w:sz w:val="20"/>
                <w:szCs w:val="20"/>
                <w:lang w:val="en-US"/>
              </w:rPr>
              <w:t xml:space="preserve">* or puberty or </w:t>
            </w:r>
            <w:proofErr w:type="spellStart"/>
            <w:r w:rsidRPr="002C2007">
              <w:rPr>
                <w:rFonts w:ascii="Helvetica" w:eastAsia="Helvetica" w:hAnsi="Helvetica" w:cs="Helvetica"/>
                <w:color w:val="333333"/>
                <w:sz w:val="20"/>
                <w:szCs w:val="20"/>
                <w:lang w:val="en-US"/>
              </w:rPr>
              <w:t>p#ediatric</w:t>
            </w:r>
            <w:proofErr w:type="spellEnd"/>
            <w:r w:rsidRPr="002C2007">
              <w:rPr>
                <w:rFonts w:ascii="Helvetica" w:eastAsia="Helvetica" w:hAnsi="Helvetica" w:cs="Helvetica"/>
                <w:color w:val="333333"/>
                <w:sz w:val="20"/>
                <w:szCs w:val="20"/>
                <w:lang w:val="en-US"/>
              </w:rPr>
              <w:t xml:space="preserve">* or school* or </w:t>
            </w:r>
            <w:proofErr w:type="spellStart"/>
            <w:r w:rsidRPr="002C2007">
              <w:rPr>
                <w:rFonts w:ascii="Helvetica" w:eastAsia="Helvetica" w:hAnsi="Helvetica" w:cs="Helvetica"/>
                <w:color w:val="333333"/>
                <w:sz w:val="20"/>
                <w:szCs w:val="20"/>
                <w:lang w:val="en-US"/>
              </w:rPr>
              <w:t>school#age</w:t>
            </w:r>
            <w:proofErr w:type="spellEnd"/>
            <w:r w:rsidRPr="002C2007">
              <w:rPr>
                <w:rFonts w:ascii="Helvetica" w:eastAsia="Helvetica" w:hAnsi="Helvetica" w:cs="Helvetica"/>
                <w:color w:val="333333"/>
                <w:sz w:val="20"/>
                <w:szCs w:val="20"/>
                <w:lang w:val="en-US"/>
              </w:rPr>
              <w:t>*)</w:t>
            </w:r>
          </w:p>
        </w:tc>
      </w:tr>
      <w:tr w:rsidR="3F2E16A6" w:rsidRPr="002C2007" w14:paraId="3DEFBADE" w14:textId="77777777" w:rsidTr="3F2E16A6">
        <w:trPr>
          <w:trHeight w:val="300"/>
        </w:trPr>
        <w:tc>
          <w:tcPr>
            <w:tcW w:w="885" w:type="dxa"/>
          </w:tcPr>
          <w:p w14:paraId="0D1AA08D" w14:textId="484AFB3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lastRenderedPageBreak/>
              <w:t>S43</w:t>
            </w:r>
          </w:p>
        </w:tc>
        <w:tc>
          <w:tcPr>
            <w:tcW w:w="8475" w:type="dxa"/>
          </w:tcPr>
          <w:p w14:paraId="6845C165" w14:textId="0DF9618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"Adolescence") OR (MH "Child") OR (MH "Child, Preschool") OR (MH "Minors (Legal)") OR (MH "Infant") OR (MH "Infant, Newborn") OR (MH "Infant, Postmature") OR (MH "Infant, Premature")</w:t>
            </w:r>
          </w:p>
        </w:tc>
      </w:tr>
      <w:tr w:rsidR="3F2E16A6" w:rsidRPr="002C2007" w14:paraId="5DBA7256" w14:textId="77777777" w:rsidTr="3F2E16A6">
        <w:trPr>
          <w:trHeight w:val="300"/>
        </w:trPr>
        <w:tc>
          <w:tcPr>
            <w:tcW w:w="885" w:type="dxa"/>
          </w:tcPr>
          <w:p w14:paraId="6C72BE9D" w14:textId="3617ADC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S42</w:t>
            </w:r>
          </w:p>
        </w:tc>
        <w:tc>
          <w:tcPr>
            <w:tcW w:w="8475" w:type="dxa"/>
          </w:tcPr>
          <w:p w14:paraId="4C4A016D" w14:textId="348E5E5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"Young Adult")</w:t>
            </w:r>
          </w:p>
        </w:tc>
      </w:tr>
      <w:tr w:rsidR="3F2E16A6" w:rsidRPr="002C2007" w14:paraId="2AE07796" w14:textId="77777777" w:rsidTr="3F2E16A6">
        <w:trPr>
          <w:trHeight w:val="300"/>
        </w:trPr>
        <w:tc>
          <w:tcPr>
            <w:tcW w:w="885" w:type="dxa"/>
          </w:tcPr>
          <w:p w14:paraId="696AA2E7" w14:textId="69A0D0C4"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S41</w:t>
            </w:r>
          </w:p>
        </w:tc>
        <w:tc>
          <w:tcPr>
            <w:tcW w:w="8475" w:type="dxa"/>
          </w:tcPr>
          <w:p w14:paraId="68C8F9D5" w14:textId="3B4C64EA"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"Pediatrics")</w:t>
            </w:r>
          </w:p>
        </w:tc>
      </w:tr>
      <w:tr w:rsidR="3F2E16A6" w:rsidRPr="002C2007" w14:paraId="78D7A11F" w14:textId="77777777" w:rsidTr="3F2E16A6">
        <w:trPr>
          <w:trHeight w:val="300"/>
        </w:trPr>
        <w:tc>
          <w:tcPr>
            <w:tcW w:w="885" w:type="dxa"/>
          </w:tcPr>
          <w:p w14:paraId="015D2865" w14:textId="227A6341"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S40</w:t>
            </w:r>
          </w:p>
        </w:tc>
        <w:tc>
          <w:tcPr>
            <w:tcW w:w="8475" w:type="dxa"/>
          </w:tcPr>
          <w:p w14:paraId="62B7FD75" w14:textId="079E112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S31 OR S32 OR S33 OR S34 OR S35 OR S36 OR S37 OR S38 OR S39</w:t>
            </w:r>
          </w:p>
        </w:tc>
      </w:tr>
      <w:tr w:rsidR="3F2E16A6" w:rsidRPr="002C2007" w14:paraId="5EF61819" w14:textId="77777777" w:rsidTr="3F2E16A6">
        <w:trPr>
          <w:trHeight w:val="300"/>
        </w:trPr>
        <w:tc>
          <w:tcPr>
            <w:tcW w:w="885" w:type="dxa"/>
          </w:tcPr>
          <w:p w14:paraId="47DCBE13" w14:textId="02E6565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S39</w:t>
            </w:r>
          </w:p>
        </w:tc>
        <w:tc>
          <w:tcPr>
            <w:tcW w:w="8475" w:type="dxa"/>
          </w:tcPr>
          <w:p w14:paraId="52246EB2" w14:textId="65D34A4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w:t>
            </w:r>
            <w:proofErr w:type="spellStart"/>
            <w:r w:rsidRPr="002C2007">
              <w:rPr>
                <w:rFonts w:ascii="Helvetica" w:eastAsia="Helvetica" w:hAnsi="Helvetica" w:cs="Helvetica"/>
                <w:color w:val="333333"/>
                <w:sz w:val="20"/>
                <w:szCs w:val="20"/>
                <w:lang w:val="en-US"/>
              </w:rPr>
              <w:t>pr#biotic</w:t>
            </w:r>
            <w:proofErr w:type="spellEnd"/>
            <w:r w:rsidRPr="002C2007">
              <w:rPr>
                <w:rFonts w:ascii="Helvetica" w:eastAsia="Helvetica" w:hAnsi="Helvetica" w:cs="Helvetica"/>
                <w:color w:val="333333"/>
                <w:sz w:val="20"/>
                <w:szCs w:val="20"/>
                <w:lang w:val="en-US"/>
              </w:rPr>
              <w:t>*) OR AB (</w:t>
            </w:r>
            <w:proofErr w:type="spellStart"/>
            <w:r w:rsidRPr="002C2007">
              <w:rPr>
                <w:rFonts w:ascii="Helvetica" w:eastAsia="Helvetica" w:hAnsi="Helvetica" w:cs="Helvetica"/>
                <w:color w:val="333333"/>
                <w:sz w:val="20"/>
                <w:szCs w:val="20"/>
                <w:lang w:val="en-US"/>
              </w:rPr>
              <w:t>pr#biotic</w:t>
            </w:r>
            <w:proofErr w:type="spellEnd"/>
            <w:r w:rsidRPr="002C2007">
              <w:rPr>
                <w:rFonts w:ascii="Helvetica" w:eastAsia="Helvetica" w:hAnsi="Helvetica" w:cs="Helvetica"/>
                <w:color w:val="333333"/>
                <w:sz w:val="20"/>
                <w:szCs w:val="20"/>
                <w:lang w:val="en-US"/>
              </w:rPr>
              <w:t>*)</w:t>
            </w:r>
          </w:p>
        </w:tc>
      </w:tr>
      <w:tr w:rsidR="3F2E16A6" w:rsidRPr="002C2007" w14:paraId="6E485190" w14:textId="77777777" w:rsidTr="3F2E16A6">
        <w:trPr>
          <w:trHeight w:val="300"/>
        </w:trPr>
        <w:tc>
          <w:tcPr>
            <w:tcW w:w="885" w:type="dxa"/>
          </w:tcPr>
          <w:p w14:paraId="2ED12EEA" w14:textId="29C6B2C5"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S38</w:t>
            </w:r>
          </w:p>
        </w:tc>
        <w:tc>
          <w:tcPr>
            <w:tcW w:w="8475" w:type="dxa"/>
          </w:tcPr>
          <w:p w14:paraId="5492DFD1" w14:textId="214487C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"Prebiotics") OR (MH "Probiotics")</w:t>
            </w:r>
          </w:p>
        </w:tc>
      </w:tr>
      <w:tr w:rsidR="3F2E16A6" w:rsidRPr="002C2007" w14:paraId="71927482" w14:textId="77777777" w:rsidTr="3F2E16A6">
        <w:trPr>
          <w:trHeight w:val="300"/>
        </w:trPr>
        <w:tc>
          <w:tcPr>
            <w:tcW w:w="885" w:type="dxa"/>
          </w:tcPr>
          <w:p w14:paraId="43EA06D3" w14:textId="36357D6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S37</w:t>
            </w:r>
          </w:p>
        </w:tc>
        <w:tc>
          <w:tcPr>
            <w:tcW w:w="8475" w:type="dxa"/>
          </w:tcPr>
          <w:p w14:paraId="5D9BF702" w14:textId="092047F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w:t>
            </w:r>
            <w:proofErr w:type="spellStart"/>
            <w:proofErr w:type="gramEnd"/>
            <w:r w:rsidRPr="002C2007">
              <w:rPr>
                <w:rFonts w:ascii="Helvetica" w:eastAsia="Helvetica" w:hAnsi="Helvetica" w:cs="Helvetica"/>
                <w:color w:val="333333"/>
                <w:sz w:val="20"/>
                <w:szCs w:val="20"/>
                <w:lang w:val="en-US"/>
              </w:rPr>
              <w:t>f#ecal</w:t>
            </w:r>
            <w:proofErr w:type="spellEnd"/>
            <w:r w:rsidRPr="002C2007">
              <w:rPr>
                <w:rFonts w:ascii="Helvetica" w:eastAsia="Helvetica" w:hAnsi="Helvetica" w:cs="Helvetica"/>
                <w:color w:val="333333"/>
                <w:sz w:val="20"/>
                <w:szCs w:val="20"/>
                <w:lang w:val="en-US"/>
              </w:rPr>
              <w:t xml:space="preserve"> or stool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microb</w:t>
            </w:r>
            <w:proofErr w:type="spellEnd"/>
            <w:r w:rsidRPr="002C2007">
              <w:rPr>
                <w:rFonts w:ascii="Helvetica" w:eastAsia="Helvetica" w:hAnsi="Helvetica" w:cs="Helvetica"/>
                <w:color w:val="333333"/>
                <w:sz w:val="20"/>
                <w:szCs w:val="20"/>
                <w:lang w:val="en-US"/>
              </w:rPr>
              <w:t xml:space="preserve">*) N3 (transplant* or </w:t>
            </w:r>
            <w:proofErr w:type="spellStart"/>
            <w:r w:rsidRPr="002C2007">
              <w:rPr>
                <w:rFonts w:ascii="Helvetica" w:eastAsia="Helvetica" w:hAnsi="Helvetica" w:cs="Helvetica"/>
                <w:color w:val="333333"/>
                <w:sz w:val="20"/>
                <w:szCs w:val="20"/>
                <w:lang w:val="en-US"/>
              </w:rPr>
              <w:t>therap</w:t>
            </w:r>
            <w:proofErr w:type="spellEnd"/>
            <w:r w:rsidRPr="002C2007">
              <w:rPr>
                <w:rFonts w:ascii="Helvetica" w:eastAsia="Helvetica" w:hAnsi="Helvetica" w:cs="Helvetica"/>
                <w:color w:val="333333"/>
                <w:sz w:val="20"/>
                <w:szCs w:val="20"/>
                <w:lang w:val="en-US"/>
              </w:rPr>
              <w:t>* or transfer* or infusion*) ) OR AB ( (</w:t>
            </w:r>
            <w:proofErr w:type="spellStart"/>
            <w:r w:rsidRPr="002C2007">
              <w:rPr>
                <w:rFonts w:ascii="Helvetica" w:eastAsia="Helvetica" w:hAnsi="Helvetica" w:cs="Helvetica"/>
                <w:color w:val="333333"/>
                <w:sz w:val="20"/>
                <w:szCs w:val="20"/>
                <w:lang w:val="en-US"/>
              </w:rPr>
              <w:t>f#ecal</w:t>
            </w:r>
            <w:proofErr w:type="spellEnd"/>
            <w:r w:rsidRPr="002C2007">
              <w:rPr>
                <w:rFonts w:ascii="Helvetica" w:eastAsia="Helvetica" w:hAnsi="Helvetica" w:cs="Helvetica"/>
                <w:color w:val="333333"/>
                <w:sz w:val="20"/>
                <w:szCs w:val="20"/>
                <w:lang w:val="en-US"/>
              </w:rPr>
              <w:t xml:space="preserve"> or stool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microb</w:t>
            </w:r>
            <w:proofErr w:type="spellEnd"/>
            <w:r w:rsidRPr="002C2007">
              <w:rPr>
                <w:rFonts w:ascii="Helvetica" w:eastAsia="Helvetica" w:hAnsi="Helvetica" w:cs="Helvetica"/>
                <w:color w:val="333333"/>
                <w:sz w:val="20"/>
                <w:szCs w:val="20"/>
                <w:lang w:val="en-US"/>
              </w:rPr>
              <w:t xml:space="preserve">*) N3 (transplant* or </w:t>
            </w:r>
            <w:proofErr w:type="spellStart"/>
            <w:r w:rsidRPr="002C2007">
              <w:rPr>
                <w:rFonts w:ascii="Helvetica" w:eastAsia="Helvetica" w:hAnsi="Helvetica" w:cs="Helvetica"/>
                <w:color w:val="333333"/>
                <w:sz w:val="20"/>
                <w:szCs w:val="20"/>
                <w:lang w:val="en-US"/>
              </w:rPr>
              <w:t>therap</w:t>
            </w:r>
            <w:proofErr w:type="spellEnd"/>
            <w:r w:rsidRPr="002C2007">
              <w:rPr>
                <w:rFonts w:ascii="Helvetica" w:eastAsia="Helvetica" w:hAnsi="Helvetica" w:cs="Helvetica"/>
                <w:color w:val="333333"/>
                <w:sz w:val="20"/>
                <w:szCs w:val="20"/>
                <w:lang w:val="en-US"/>
              </w:rPr>
              <w:t>* or transfer* or infusion*) )</w:t>
            </w:r>
          </w:p>
        </w:tc>
      </w:tr>
      <w:tr w:rsidR="3F2E16A6" w:rsidRPr="002C2007" w14:paraId="36002254" w14:textId="77777777" w:rsidTr="3F2E16A6">
        <w:trPr>
          <w:trHeight w:val="300"/>
        </w:trPr>
        <w:tc>
          <w:tcPr>
            <w:tcW w:w="885" w:type="dxa"/>
          </w:tcPr>
          <w:p w14:paraId="423BFB7F" w14:textId="07F93E2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S36</w:t>
            </w:r>
          </w:p>
        </w:tc>
        <w:tc>
          <w:tcPr>
            <w:tcW w:w="8475" w:type="dxa"/>
          </w:tcPr>
          <w:p w14:paraId="7051BC37" w14:textId="3365EF6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 (gastro* or gut* or gastric* or </w:t>
            </w:r>
            <w:proofErr w:type="spellStart"/>
            <w:r w:rsidRPr="002C2007">
              <w:rPr>
                <w:rFonts w:ascii="Helvetica" w:eastAsia="Helvetica" w:hAnsi="Helvetica" w:cs="Helvetica"/>
                <w:color w:val="333333"/>
                <w:sz w:val="20"/>
                <w:szCs w:val="20"/>
                <w:lang w:val="en-US"/>
              </w:rPr>
              <w:t>intestin</w:t>
            </w:r>
            <w:proofErr w:type="spellEnd"/>
            <w:r w:rsidRPr="002C2007">
              <w:rPr>
                <w:rFonts w:ascii="Helvetica" w:eastAsia="Helvetica" w:hAnsi="Helvetica" w:cs="Helvetica"/>
                <w:color w:val="333333"/>
                <w:sz w:val="20"/>
                <w:szCs w:val="20"/>
                <w:lang w:val="en-US"/>
              </w:rPr>
              <w:t xml:space="preserve">* or stomach* or </w:t>
            </w:r>
            <w:proofErr w:type="spellStart"/>
            <w:r w:rsidRPr="002C2007">
              <w:rPr>
                <w:rFonts w:ascii="Helvetica" w:eastAsia="Helvetica" w:hAnsi="Helvetica" w:cs="Helvetica"/>
                <w:color w:val="333333"/>
                <w:sz w:val="20"/>
                <w:szCs w:val="20"/>
                <w:lang w:val="en-US"/>
              </w:rPr>
              <w:t>f#ecal</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or stool or colon*) N3 (</w:t>
            </w:r>
            <w:proofErr w:type="spellStart"/>
            <w:r w:rsidRPr="002C2007">
              <w:rPr>
                <w:rFonts w:ascii="Helvetica" w:eastAsia="Helvetica" w:hAnsi="Helvetica" w:cs="Helvetica"/>
                <w:color w:val="333333"/>
                <w:sz w:val="20"/>
                <w:szCs w:val="20"/>
                <w:lang w:val="en-US"/>
              </w:rPr>
              <w:t>Actinobacteri</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Proteobacteri</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Escherichi</w:t>
            </w:r>
            <w:proofErr w:type="spellEnd"/>
            <w:r w:rsidRPr="002C2007">
              <w:rPr>
                <w:rFonts w:ascii="Helvetica" w:eastAsia="Helvetica" w:hAnsi="Helvetica" w:cs="Helvetica"/>
                <w:color w:val="333333"/>
                <w:sz w:val="20"/>
                <w:szCs w:val="20"/>
                <w:lang w:val="en-US"/>
              </w:rPr>
              <w:t xml:space="preserve">* or Candida or Saccharomyces or Aspergillus or Penicillium or </w:t>
            </w:r>
            <w:proofErr w:type="spellStart"/>
            <w:r w:rsidRPr="002C2007">
              <w:rPr>
                <w:rFonts w:ascii="Helvetica" w:eastAsia="Helvetica" w:hAnsi="Helvetica" w:cs="Helvetica"/>
                <w:color w:val="333333"/>
                <w:sz w:val="20"/>
                <w:szCs w:val="20"/>
                <w:lang w:val="en-US"/>
              </w:rPr>
              <w:t>Rhodotorula</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Trametes</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Pleospora</w:t>
            </w:r>
            <w:proofErr w:type="spellEnd"/>
            <w:r w:rsidRPr="002C2007">
              <w:rPr>
                <w:rFonts w:ascii="Helvetica" w:eastAsia="Helvetica" w:hAnsi="Helvetica" w:cs="Helvetica"/>
                <w:color w:val="333333"/>
                <w:sz w:val="20"/>
                <w:szCs w:val="20"/>
                <w:lang w:val="en-US"/>
              </w:rPr>
              <w:t xml:space="preserve"> or Sclerotinia or </w:t>
            </w:r>
            <w:proofErr w:type="spellStart"/>
            <w:r w:rsidRPr="002C2007">
              <w:rPr>
                <w:rFonts w:ascii="Helvetica" w:eastAsia="Helvetica" w:hAnsi="Helvetica" w:cs="Helvetica"/>
                <w:color w:val="333333"/>
                <w:sz w:val="20"/>
                <w:szCs w:val="20"/>
                <w:lang w:val="en-US"/>
              </w:rPr>
              <w:t>Bullera</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Galactomyces</w:t>
            </w:r>
            <w:proofErr w:type="spellEnd"/>
            <w:r w:rsidRPr="002C2007">
              <w:rPr>
                <w:rFonts w:ascii="Helvetica" w:eastAsia="Helvetica" w:hAnsi="Helvetica" w:cs="Helvetica"/>
                <w:color w:val="333333"/>
                <w:sz w:val="20"/>
                <w:szCs w:val="20"/>
                <w:lang w:val="en-US"/>
              </w:rPr>
              <w:t xml:space="preserve">) ) OR AB ( (gastro* or gut* or gastric* or </w:t>
            </w:r>
            <w:proofErr w:type="spellStart"/>
            <w:r w:rsidRPr="002C2007">
              <w:rPr>
                <w:rFonts w:ascii="Helvetica" w:eastAsia="Helvetica" w:hAnsi="Helvetica" w:cs="Helvetica"/>
                <w:color w:val="333333"/>
                <w:sz w:val="20"/>
                <w:szCs w:val="20"/>
                <w:lang w:val="en-US"/>
              </w:rPr>
              <w:t>intestin</w:t>
            </w:r>
            <w:proofErr w:type="spellEnd"/>
            <w:r w:rsidRPr="002C2007">
              <w:rPr>
                <w:rFonts w:ascii="Helvetica" w:eastAsia="Helvetica" w:hAnsi="Helvetica" w:cs="Helvetica"/>
                <w:color w:val="333333"/>
                <w:sz w:val="20"/>
                <w:szCs w:val="20"/>
                <w:lang w:val="en-US"/>
              </w:rPr>
              <w:t xml:space="preserve">* or stomach* or </w:t>
            </w:r>
            <w:proofErr w:type="spellStart"/>
            <w:r w:rsidRPr="002C2007">
              <w:rPr>
                <w:rFonts w:ascii="Helvetica" w:eastAsia="Helvetica" w:hAnsi="Helvetica" w:cs="Helvetica"/>
                <w:color w:val="333333"/>
                <w:sz w:val="20"/>
                <w:szCs w:val="20"/>
                <w:lang w:val="en-US"/>
              </w:rPr>
              <w:t>f#ecal</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or stool or colon*) N3 (</w:t>
            </w:r>
            <w:proofErr w:type="spellStart"/>
            <w:r w:rsidRPr="002C2007">
              <w:rPr>
                <w:rFonts w:ascii="Helvetica" w:eastAsia="Helvetica" w:hAnsi="Helvetica" w:cs="Helvetica"/>
                <w:color w:val="333333"/>
                <w:sz w:val="20"/>
                <w:szCs w:val="20"/>
                <w:lang w:val="en-US"/>
              </w:rPr>
              <w:t>Actinobacteri</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Proteobacteri</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Escherichi</w:t>
            </w:r>
            <w:proofErr w:type="spellEnd"/>
            <w:r w:rsidRPr="002C2007">
              <w:rPr>
                <w:rFonts w:ascii="Helvetica" w:eastAsia="Helvetica" w:hAnsi="Helvetica" w:cs="Helvetica"/>
                <w:color w:val="333333"/>
                <w:sz w:val="20"/>
                <w:szCs w:val="20"/>
                <w:lang w:val="en-US"/>
              </w:rPr>
              <w:t xml:space="preserve">* or Candida or Saccharomyces or Aspergillus or Penicillium or </w:t>
            </w:r>
            <w:proofErr w:type="spellStart"/>
            <w:r w:rsidRPr="002C2007">
              <w:rPr>
                <w:rFonts w:ascii="Helvetica" w:eastAsia="Helvetica" w:hAnsi="Helvetica" w:cs="Helvetica"/>
                <w:color w:val="333333"/>
                <w:sz w:val="20"/>
                <w:szCs w:val="20"/>
                <w:lang w:val="en-US"/>
              </w:rPr>
              <w:t>Rhodotorula</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Trametes</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Pleospora</w:t>
            </w:r>
            <w:proofErr w:type="spellEnd"/>
            <w:r w:rsidRPr="002C2007">
              <w:rPr>
                <w:rFonts w:ascii="Helvetica" w:eastAsia="Helvetica" w:hAnsi="Helvetica" w:cs="Helvetica"/>
                <w:color w:val="333333"/>
                <w:sz w:val="20"/>
                <w:szCs w:val="20"/>
                <w:lang w:val="en-US"/>
              </w:rPr>
              <w:t xml:space="preserve"> or Sclerotinia or </w:t>
            </w:r>
            <w:proofErr w:type="spellStart"/>
            <w:r w:rsidRPr="002C2007">
              <w:rPr>
                <w:rFonts w:ascii="Helvetica" w:eastAsia="Helvetica" w:hAnsi="Helvetica" w:cs="Helvetica"/>
                <w:color w:val="333333"/>
                <w:sz w:val="20"/>
                <w:szCs w:val="20"/>
                <w:lang w:val="en-US"/>
              </w:rPr>
              <w:t>Bullera</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Galactomyces</w:t>
            </w:r>
            <w:proofErr w:type="spellEnd"/>
            <w:r w:rsidRPr="002C2007">
              <w:rPr>
                <w:rFonts w:ascii="Helvetica" w:eastAsia="Helvetica" w:hAnsi="Helvetica" w:cs="Helvetica"/>
                <w:color w:val="333333"/>
                <w:sz w:val="20"/>
                <w:szCs w:val="20"/>
                <w:lang w:val="en-US"/>
              </w:rPr>
              <w:t>) )</w:t>
            </w:r>
          </w:p>
        </w:tc>
      </w:tr>
      <w:tr w:rsidR="3F2E16A6" w:rsidRPr="002C2007" w14:paraId="3D2719F5" w14:textId="77777777" w:rsidTr="3F2E16A6">
        <w:trPr>
          <w:trHeight w:val="300"/>
        </w:trPr>
        <w:tc>
          <w:tcPr>
            <w:tcW w:w="885" w:type="dxa"/>
          </w:tcPr>
          <w:p w14:paraId="20DFC3F4" w14:textId="276A9926"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S35</w:t>
            </w:r>
          </w:p>
        </w:tc>
        <w:tc>
          <w:tcPr>
            <w:tcW w:w="8475" w:type="dxa"/>
          </w:tcPr>
          <w:p w14:paraId="76559E7F" w14:textId="425AAA4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w:t>
            </w:r>
            <w:proofErr w:type="gramEnd"/>
            <w:r w:rsidRPr="002C2007">
              <w:rPr>
                <w:rFonts w:ascii="Helvetica" w:eastAsia="Helvetica" w:hAnsi="Helvetica" w:cs="Helvetica"/>
                <w:color w:val="333333"/>
                <w:sz w:val="20"/>
                <w:szCs w:val="20"/>
                <w:lang w:val="en-US"/>
              </w:rPr>
              <w:t xml:space="preserve">gastro* or gut* or gastric* or </w:t>
            </w:r>
            <w:proofErr w:type="spellStart"/>
            <w:r w:rsidRPr="002C2007">
              <w:rPr>
                <w:rFonts w:ascii="Helvetica" w:eastAsia="Helvetica" w:hAnsi="Helvetica" w:cs="Helvetica"/>
                <w:color w:val="333333"/>
                <w:sz w:val="20"/>
                <w:szCs w:val="20"/>
                <w:lang w:val="en-US"/>
              </w:rPr>
              <w:t>intestin</w:t>
            </w:r>
            <w:proofErr w:type="spellEnd"/>
            <w:r w:rsidRPr="002C2007">
              <w:rPr>
                <w:rFonts w:ascii="Helvetica" w:eastAsia="Helvetica" w:hAnsi="Helvetica" w:cs="Helvetica"/>
                <w:color w:val="333333"/>
                <w:sz w:val="20"/>
                <w:szCs w:val="20"/>
                <w:lang w:val="en-US"/>
              </w:rPr>
              <w:t xml:space="preserve">* or stomach* or </w:t>
            </w:r>
            <w:proofErr w:type="spellStart"/>
            <w:r w:rsidRPr="002C2007">
              <w:rPr>
                <w:rFonts w:ascii="Helvetica" w:eastAsia="Helvetica" w:hAnsi="Helvetica" w:cs="Helvetica"/>
                <w:color w:val="333333"/>
                <w:sz w:val="20"/>
                <w:szCs w:val="20"/>
                <w:lang w:val="en-US"/>
              </w:rPr>
              <w:t>f#ecal</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or stool or colon*) N3 (</w:t>
            </w:r>
            <w:proofErr w:type="spellStart"/>
            <w:r w:rsidRPr="002C2007">
              <w:rPr>
                <w:rFonts w:ascii="Helvetica" w:eastAsia="Helvetica" w:hAnsi="Helvetica" w:cs="Helvetica"/>
                <w:color w:val="333333"/>
                <w:sz w:val="20"/>
                <w:szCs w:val="20"/>
                <w:lang w:val="en-US"/>
              </w:rPr>
              <w:t>microb</w:t>
            </w:r>
            <w:proofErr w:type="spellEnd"/>
            <w:r w:rsidRPr="002C2007">
              <w:rPr>
                <w:rFonts w:ascii="Helvetica" w:eastAsia="Helvetica" w:hAnsi="Helvetica" w:cs="Helvetica"/>
                <w:color w:val="333333"/>
                <w:sz w:val="20"/>
                <w:szCs w:val="20"/>
                <w:lang w:val="en-US"/>
              </w:rPr>
              <w:t xml:space="preserve">* or flora or </w:t>
            </w:r>
            <w:proofErr w:type="spellStart"/>
            <w:r w:rsidRPr="002C2007">
              <w:rPr>
                <w:rFonts w:ascii="Helvetica" w:eastAsia="Helvetica" w:hAnsi="Helvetica" w:cs="Helvetica"/>
                <w:color w:val="333333"/>
                <w:sz w:val="20"/>
                <w:szCs w:val="20"/>
                <w:lang w:val="en-US"/>
              </w:rPr>
              <w:t>micro#flor</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micro#organ</w:t>
            </w:r>
            <w:proofErr w:type="spellEnd"/>
            <w:r w:rsidRPr="002C2007">
              <w:rPr>
                <w:rFonts w:ascii="Helvetica" w:eastAsia="Helvetica" w:hAnsi="Helvetica" w:cs="Helvetica"/>
                <w:color w:val="333333"/>
                <w:sz w:val="20"/>
                <w:szCs w:val="20"/>
                <w:lang w:val="en-US"/>
              </w:rPr>
              <w:t xml:space="preserve">*) ) OR AB ( (gastro* or gut* or gastric* or </w:t>
            </w:r>
            <w:proofErr w:type="spellStart"/>
            <w:r w:rsidRPr="002C2007">
              <w:rPr>
                <w:rFonts w:ascii="Helvetica" w:eastAsia="Helvetica" w:hAnsi="Helvetica" w:cs="Helvetica"/>
                <w:color w:val="333333"/>
                <w:sz w:val="20"/>
                <w:szCs w:val="20"/>
                <w:lang w:val="en-US"/>
              </w:rPr>
              <w:t>intestin</w:t>
            </w:r>
            <w:proofErr w:type="spellEnd"/>
            <w:r w:rsidRPr="002C2007">
              <w:rPr>
                <w:rFonts w:ascii="Helvetica" w:eastAsia="Helvetica" w:hAnsi="Helvetica" w:cs="Helvetica"/>
                <w:color w:val="333333"/>
                <w:sz w:val="20"/>
                <w:szCs w:val="20"/>
                <w:lang w:val="en-US"/>
              </w:rPr>
              <w:t xml:space="preserve">* or stomach* or </w:t>
            </w:r>
            <w:proofErr w:type="spellStart"/>
            <w:r w:rsidRPr="002C2007">
              <w:rPr>
                <w:rFonts w:ascii="Helvetica" w:eastAsia="Helvetica" w:hAnsi="Helvetica" w:cs="Helvetica"/>
                <w:color w:val="333333"/>
                <w:sz w:val="20"/>
                <w:szCs w:val="20"/>
                <w:lang w:val="en-US"/>
              </w:rPr>
              <w:t>f#ecal</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or stool or colon*) N3 (</w:t>
            </w:r>
            <w:proofErr w:type="spellStart"/>
            <w:r w:rsidRPr="002C2007">
              <w:rPr>
                <w:rFonts w:ascii="Helvetica" w:eastAsia="Helvetica" w:hAnsi="Helvetica" w:cs="Helvetica"/>
                <w:color w:val="333333"/>
                <w:sz w:val="20"/>
                <w:szCs w:val="20"/>
                <w:lang w:val="en-US"/>
              </w:rPr>
              <w:t>microb</w:t>
            </w:r>
            <w:proofErr w:type="spellEnd"/>
            <w:r w:rsidRPr="002C2007">
              <w:rPr>
                <w:rFonts w:ascii="Helvetica" w:eastAsia="Helvetica" w:hAnsi="Helvetica" w:cs="Helvetica"/>
                <w:color w:val="333333"/>
                <w:sz w:val="20"/>
                <w:szCs w:val="20"/>
                <w:lang w:val="en-US"/>
              </w:rPr>
              <w:t xml:space="preserve">* or flora or </w:t>
            </w:r>
            <w:proofErr w:type="spellStart"/>
            <w:r w:rsidRPr="002C2007">
              <w:rPr>
                <w:rFonts w:ascii="Helvetica" w:eastAsia="Helvetica" w:hAnsi="Helvetica" w:cs="Helvetica"/>
                <w:color w:val="333333"/>
                <w:sz w:val="20"/>
                <w:szCs w:val="20"/>
                <w:lang w:val="en-US"/>
              </w:rPr>
              <w:t>micro#flor</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micro#organ</w:t>
            </w:r>
            <w:proofErr w:type="spellEnd"/>
            <w:r w:rsidRPr="002C2007">
              <w:rPr>
                <w:rFonts w:ascii="Helvetica" w:eastAsia="Helvetica" w:hAnsi="Helvetica" w:cs="Helvetica"/>
                <w:color w:val="333333"/>
                <w:sz w:val="20"/>
                <w:szCs w:val="20"/>
                <w:lang w:val="en-US"/>
              </w:rPr>
              <w:t>*) )</w:t>
            </w:r>
          </w:p>
        </w:tc>
      </w:tr>
      <w:tr w:rsidR="3F2E16A6" w:rsidRPr="002C2007" w14:paraId="604ED7D7" w14:textId="77777777" w:rsidTr="3F2E16A6">
        <w:trPr>
          <w:trHeight w:val="300"/>
        </w:trPr>
        <w:tc>
          <w:tcPr>
            <w:tcW w:w="885" w:type="dxa"/>
          </w:tcPr>
          <w:p w14:paraId="6B735F2A" w14:textId="2F74A89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S34</w:t>
            </w:r>
          </w:p>
        </w:tc>
        <w:tc>
          <w:tcPr>
            <w:tcW w:w="8475" w:type="dxa"/>
          </w:tcPr>
          <w:p w14:paraId="4D078F62" w14:textId="0D29816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firmicute</w:t>
            </w:r>
            <w:proofErr w:type="gram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acidaminococc</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Bacteroidete</w:t>
            </w:r>
            <w:proofErr w:type="spellEnd"/>
            <w:r w:rsidRPr="002C2007">
              <w:rPr>
                <w:rFonts w:ascii="Helvetica" w:eastAsia="Helvetica" w:hAnsi="Helvetica" w:cs="Helvetica"/>
                <w:color w:val="333333"/>
                <w:sz w:val="20"/>
                <w:szCs w:val="20"/>
                <w:lang w:val="en-US"/>
              </w:rPr>
              <w:t xml:space="preserve">* or Lactobacillus*) OR AB ( firmicute* or </w:t>
            </w:r>
            <w:proofErr w:type="spellStart"/>
            <w:r w:rsidRPr="002C2007">
              <w:rPr>
                <w:rFonts w:ascii="Helvetica" w:eastAsia="Helvetica" w:hAnsi="Helvetica" w:cs="Helvetica"/>
                <w:color w:val="333333"/>
                <w:sz w:val="20"/>
                <w:szCs w:val="20"/>
                <w:lang w:val="en-US"/>
              </w:rPr>
              <w:t>acidaminococc</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Bacteroidete</w:t>
            </w:r>
            <w:proofErr w:type="spellEnd"/>
            <w:r w:rsidRPr="002C2007">
              <w:rPr>
                <w:rFonts w:ascii="Helvetica" w:eastAsia="Helvetica" w:hAnsi="Helvetica" w:cs="Helvetica"/>
                <w:color w:val="333333"/>
                <w:sz w:val="20"/>
                <w:szCs w:val="20"/>
                <w:lang w:val="en-US"/>
              </w:rPr>
              <w:t>* or Lactobacillus* )</w:t>
            </w:r>
          </w:p>
        </w:tc>
      </w:tr>
      <w:tr w:rsidR="3F2E16A6" w:rsidRPr="002C2007" w14:paraId="0A855CB0" w14:textId="77777777" w:rsidTr="3F2E16A6">
        <w:trPr>
          <w:trHeight w:val="300"/>
        </w:trPr>
        <w:tc>
          <w:tcPr>
            <w:tcW w:w="885" w:type="dxa"/>
          </w:tcPr>
          <w:p w14:paraId="694CF632" w14:textId="3CDB1DE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S33</w:t>
            </w:r>
          </w:p>
        </w:tc>
        <w:tc>
          <w:tcPr>
            <w:tcW w:w="8475" w:type="dxa"/>
          </w:tcPr>
          <w:p w14:paraId="2F97D462" w14:textId="5D72333D"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"Lactobacillus")</w:t>
            </w:r>
          </w:p>
        </w:tc>
      </w:tr>
      <w:tr w:rsidR="3F2E16A6" w:rsidRPr="002C2007" w14:paraId="07BE07DB" w14:textId="77777777" w:rsidTr="3F2E16A6">
        <w:trPr>
          <w:trHeight w:val="300"/>
        </w:trPr>
        <w:tc>
          <w:tcPr>
            <w:tcW w:w="885" w:type="dxa"/>
          </w:tcPr>
          <w:p w14:paraId="520949D8" w14:textId="384A999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S32</w:t>
            </w:r>
          </w:p>
        </w:tc>
        <w:tc>
          <w:tcPr>
            <w:tcW w:w="8475" w:type="dxa"/>
          </w:tcPr>
          <w:p w14:paraId="29420E41" w14:textId="00A58FB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"Fecal Microbiota Transplantation")</w:t>
            </w:r>
          </w:p>
        </w:tc>
      </w:tr>
      <w:tr w:rsidR="3F2E16A6" w:rsidRPr="002C2007" w14:paraId="584D82AB" w14:textId="77777777" w:rsidTr="3F2E16A6">
        <w:trPr>
          <w:trHeight w:val="300"/>
        </w:trPr>
        <w:tc>
          <w:tcPr>
            <w:tcW w:w="885" w:type="dxa"/>
          </w:tcPr>
          <w:p w14:paraId="541EC190" w14:textId="2DCF0B32"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S31</w:t>
            </w:r>
          </w:p>
        </w:tc>
        <w:tc>
          <w:tcPr>
            <w:tcW w:w="8475" w:type="dxa"/>
          </w:tcPr>
          <w:p w14:paraId="01E5F934" w14:textId="1BA6D9D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"Gut Microbiota")</w:t>
            </w:r>
          </w:p>
        </w:tc>
      </w:tr>
      <w:tr w:rsidR="3F2E16A6" w:rsidRPr="002C2007" w14:paraId="0121FBBE" w14:textId="77777777" w:rsidTr="3F2E16A6">
        <w:trPr>
          <w:trHeight w:val="300"/>
        </w:trPr>
        <w:tc>
          <w:tcPr>
            <w:tcW w:w="885" w:type="dxa"/>
          </w:tcPr>
          <w:p w14:paraId="09F75C50" w14:textId="7E06BE3B"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S30</w:t>
            </w:r>
          </w:p>
        </w:tc>
        <w:tc>
          <w:tcPr>
            <w:tcW w:w="8475" w:type="dxa"/>
          </w:tcPr>
          <w:p w14:paraId="57D465E3" w14:textId="5E45C932"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 OR S2 OR S3 OR S4 OR S5 OR S6 OR S7 OR S8 OR S9 OR S10 OR S11 OR S12 OR S13 OR S14 OR S15 OR S16 OR S17 OR S18 OR S19 OR S20 OR S21 OR S22 OR S23 OR S24 OR S25 OR S26 OR S27 OR S28 OR S29</w:t>
            </w:r>
          </w:p>
        </w:tc>
      </w:tr>
      <w:tr w:rsidR="3F2E16A6" w:rsidRPr="002C2007" w14:paraId="27A8CCFE" w14:textId="77777777" w:rsidTr="3F2E16A6">
        <w:trPr>
          <w:trHeight w:val="300"/>
        </w:trPr>
        <w:tc>
          <w:tcPr>
            <w:tcW w:w="885" w:type="dxa"/>
          </w:tcPr>
          <w:p w14:paraId="58469CBD" w14:textId="4B59A88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S29</w:t>
            </w:r>
          </w:p>
        </w:tc>
        <w:tc>
          <w:tcPr>
            <w:tcW w:w="8475" w:type="dxa"/>
          </w:tcPr>
          <w:p w14:paraId="46633DFD" w14:textId="4AADB13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OCD OR AB OCD</w:t>
            </w:r>
          </w:p>
        </w:tc>
      </w:tr>
      <w:tr w:rsidR="3F2E16A6" w:rsidRPr="002C2007" w14:paraId="7A2CB6B9" w14:textId="77777777" w:rsidTr="3F2E16A6">
        <w:trPr>
          <w:trHeight w:val="300"/>
        </w:trPr>
        <w:tc>
          <w:tcPr>
            <w:tcW w:w="885" w:type="dxa"/>
          </w:tcPr>
          <w:p w14:paraId="769DBCF5" w14:textId="791D872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S28</w:t>
            </w:r>
          </w:p>
        </w:tc>
        <w:tc>
          <w:tcPr>
            <w:tcW w:w="8475" w:type="dxa"/>
          </w:tcPr>
          <w:p w14:paraId="5187099F" w14:textId="228BD67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w:t>
            </w:r>
            <w:proofErr w:type="gramEnd"/>
            <w:r w:rsidRPr="002C2007">
              <w:rPr>
                <w:rFonts w:ascii="Helvetica" w:eastAsia="Helvetica" w:hAnsi="Helvetica" w:cs="Helvetica"/>
                <w:color w:val="333333"/>
                <w:sz w:val="20"/>
                <w:szCs w:val="20"/>
                <w:lang w:val="en-US"/>
              </w:rPr>
              <w:t xml:space="preserve">obsess* N2 </w:t>
            </w:r>
            <w:proofErr w:type="spellStart"/>
            <w:r w:rsidRPr="002C2007">
              <w:rPr>
                <w:rFonts w:ascii="Helvetica" w:eastAsia="Helvetica" w:hAnsi="Helvetica" w:cs="Helvetica"/>
                <w:color w:val="333333"/>
                <w:sz w:val="20"/>
                <w:szCs w:val="20"/>
                <w:lang w:val="en-US"/>
              </w:rPr>
              <w:t>compuls</w:t>
            </w:r>
            <w:proofErr w:type="spellEnd"/>
            <w:r w:rsidRPr="002C2007">
              <w:rPr>
                <w:rFonts w:ascii="Helvetica" w:eastAsia="Helvetica" w:hAnsi="Helvetica" w:cs="Helvetica"/>
                <w:color w:val="333333"/>
                <w:sz w:val="20"/>
                <w:szCs w:val="20"/>
                <w:lang w:val="en-US"/>
              </w:rPr>
              <w:t xml:space="preserve">*) OR AB ( (obsess* N2 </w:t>
            </w:r>
            <w:proofErr w:type="spellStart"/>
            <w:r w:rsidRPr="002C2007">
              <w:rPr>
                <w:rFonts w:ascii="Helvetica" w:eastAsia="Helvetica" w:hAnsi="Helvetica" w:cs="Helvetica"/>
                <w:color w:val="333333"/>
                <w:sz w:val="20"/>
                <w:szCs w:val="20"/>
                <w:lang w:val="en-US"/>
              </w:rPr>
              <w:t>compuls</w:t>
            </w:r>
            <w:proofErr w:type="spellEnd"/>
            <w:r w:rsidRPr="002C2007">
              <w:rPr>
                <w:rFonts w:ascii="Helvetica" w:eastAsia="Helvetica" w:hAnsi="Helvetica" w:cs="Helvetica"/>
                <w:color w:val="333333"/>
                <w:sz w:val="20"/>
                <w:szCs w:val="20"/>
                <w:lang w:val="en-US"/>
              </w:rPr>
              <w:t>*)</w:t>
            </w:r>
          </w:p>
        </w:tc>
      </w:tr>
      <w:tr w:rsidR="3F2E16A6" w:rsidRPr="002C2007" w14:paraId="02118FC0" w14:textId="77777777" w:rsidTr="3F2E16A6">
        <w:trPr>
          <w:trHeight w:val="300"/>
        </w:trPr>
        <w:tc>
          <w:tcPr>
            <w:tcW w:w="885" w:type="dxa"/>
          </w:tcPr>
          <w:p w14:paraId="7631B5E8" w14:textId="2C21A204"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S27</w:t>
            </w:r>
          </w:p>
        </w:tc>
        <w:tc>
          <w:tcPr>
            <w:tcW w:w="8475" w:type="dxa"/>
          </w:tcPr>
          <w:p w14:paraId="6D97E9E3" w14:textId="4D117B3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(anankastic N2 </w:t>
            </w:r>
            <w:proofErr w:type="spellStart"/>
            <w:r w:rsidRPr="002C2007">
              <w:rPr>
                <w:rFonts w:ascii="Helvetica" w:eastAsia="Helvetica" w:hAnsi="Helvetica" w:cs="Helvetica"/>
                <w:color w:val="333333"/>
                <w:sz w:val="20"/>
                <w:szCs w:val="20"/>
                <w:lang w:val="en-US"/>
              </w:rPr>
              <w:t>personalit</w:t>
            </w:r>
            <w:proofErr w:type="spellEnd"/>
            <w:r w:rsidRPr="002C2007">
              <w:rPr>
                <w:rFonts w:ascii="Helvetica" w:eastAsia="Helvetica" w:hAnsi="Helvetica" w:cs="Helvetica"/>
                <w:color w:val="333333"/>
                <w:sz w:val="20"/>
                <w:szCs w:val="20"/>
                <w:lang w:val="en-US"/>
              </w:rPr>
              <w:t xml:space="preserve">*) OR AB (anankastic N2 </w:t>
            </w:r>
            <w:proofErr w:type="spellStart"/>
            <w:r w:rsidRPr="002C2007">
              <w:rPr>
                <w:rFonts w:ascii="Helvetica" w:eastAsia="Helvetica" w:hAnsi="Helvetica" w:cs="Helvetica"/>
                <w:color w:val="333333"/>
                <w:sz w:val="20"/>
                <w:szCs w:val="20"/>
                <w:lang w:val="en-US"/>
              </w:rPr>
              <w:t>personalit</w:t>
            </w:r>
            <w:proofErr w:type="spellEnd"/>
            <w:r w:rsidRPr="002C2007">
              <w:rPr>
                <w:rFonts w:ascii="Helvetica" w:eastAsia="Helvetica" w:hAnsi="Helvetica" w:cs="Helvetica"/>
                <w:color w:val="333333"/>
                <w:sz w:val="20"/>
                <w:szCs w:val="20"/>
                <w:lang w:val="en-US"/>
              </w:rPr>
              <w:t>*)</w:t>
            </w:r>
          </w:p>
        </w:tc>
      </w:tr>
      <w:tr w:rsidR="3F2E16A6" w:rsidRPr="002C2007" w14:paraId="4A983B65" w14:textId="77777777" w:rsidTr="3F2E16A6">
        <w:trPr>
          <w:trHeight w:val="300"/>
        </w:trPr>
        <w:tc>
          <w:tcPr>
            <w:tcW w:w="885" w:type="dxa"/>
          </w:tcPr>
          <w:p w14:paraId="41A5F3A1" w14:textId="2BA9D4B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S26</w:t>
            </w:r>
          </w:p>
        </w:tc>
        <w:tc>
          <w:tcPr>
            <w:tcW w:w="8475" w:type="dxa"/>
          </w:tcPr>
          <w:p w14:paraId="000198C1" w14:textId="7D206951"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"Obsessive-Compulsive Disorder")</w:t>
            </w:r>
          </w:p>
        </w:tc>
      </w:tr>
      <w:tr w:rsidR="3F2E16A6" w:rsidRPr="002C2007" w14:paraId="1418D1B9" w14:textId="77777777" w:rsidTr="3F2E16A6">
        <w:trPr>
          <w:trHeight w:val="300"/>
        </w:trPr>
        <w:tc>
          <w:tcPr>
            <w:tcW w:w="885" w:type="dxa"/>
          </w:tcPr>
          <w:p w14:paraId="66006395" w14:textId="71F784D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S25</w:t>
            </w:r>
          </w:p>
        </w:tc>
        <w:tc>
          <w:tcPr>
            <w:tcW w:w="8475" w:type="dxa"/>
          </w:tcPr>
          <w:p w14:paraId="7334273F" w14:textId="07D04B0D"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w:t>
            </w:r>
            <w:proofErr w:type="gramStart"/>
            <w:r w:rsidRPr="002C2007">
              <w:rPr>
                <w:rFonts w:ascii="Helvetica" w:eastAsia="Helvetica" w:hAnsi="Helvetica" w:cs="Helvetica"/>
                <w:color w:val="333333"/>
                <w:sz w:val="20"/>
                <w:szCs w:val="20"/>
                <w:lang w:val="en-US"/>
              </w:rPr>
              <w:t>manic</w:t>
            </w:r>
            <w:proofErr w:type="gramEnd"/>
            <w:r w:rsidRPr="002C2007">
              <w:rPr>
                <w:rFonts w:ascii="Helvetica" w:eastAsia="Helvetica" w:hAnsi="Helvetica" w:cs="Helvetica"/>
                <w:color w:val="333333"/>
                <w:sz w:val="20"/>
                <w:szCs w:val="20"/>
                <w:lang w:val="en-US"/>
              </w:rPr>
              <w:t xml:space="preserve"> N2 (psychos* or disorder)) OR AB (manic N2 (psychos* or disorder))</w:t>
            </w:r>
          </w:p>
        </w:tc>
      </w:tr>
      <w:tr w:rsidR="3F2E16A6" w:rsidRPr="002C2007" w14:paraId="0C14A6A6" w14:textId="77777777" w:rsidTr="3F2E16A6">
        <w:trPr>
          <w:trHeight w:val="300"/>
        </w:trPr>
        <w:tc>
          <w:tcPr>
            <w:tcW w:w="885" w:type="dxa"/>
          </w:tcPr>
          <w:p w14:paraId="0E027546" w14:textId="42709431"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S24</w:t>
            </w:r>
          </w:p>
        </w:tc>
        <w:tc>
          <w:tcPr>
            <w:tcW w:w="8475" w:type="dxa"/>
          </w:tcPr>
          <w:p w14:paraId="4A66B861" w14:textId="1ED1E52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(bipolar* Or </w:t>
            </w:r>
            <w:proofErr w:type="spellStart"/>
            <w:r w:rsidRPr="002C2007">
              <w:rPr>
                <w:rFonts w:ascii="Helvetica" w:eastAsia="Helvetica" w:hAnsi="Helvetica" w:cs="Helvetica"/>
                <w:color w:val="333333"/>
                <w:sz w:val="20"/>
                <w:szCs w:val="20"/>
                <w:lang w:val="en-US"/>
              </w:rPr>
              <w:t>cyclothymi</w:t>
            </w:r>
            <w:proofErr w:type="spellEnd"/>
            <w:r w:rsidRPr="002C2007">
              <w:rPr>
                <w:rFonts w:ascii="Helvetica" w:eastAsia="Helvetica" w:hAnsi="Helvetica" w:cs="Helvetica"/>
                <w:color w:val="333333"/>
                <w:sz w:val="20"/>
                <w:szCs w:val="20"/>
                <w:lang w:val="en-US"/>
              </w:rPr>
              <w:t xml:space="preserve">*) OR AB (bipolar* or </w:t>
            </w:r>
            <w:proofErr w:type="spellStart"/>
            <w:r w:rsidRPr="002C2007">
              <w:rPr>
                <w:rFonts w:ascii="Helvetica" w:eastAsia="Helvetica" w:hAnsi="Helvetica" w:cs="Helvetica"/>
                <w:color w:val="333333"/>
                <w:sz w:val="20"/>
                <w:szCs w:val="20"/>
                <w:lang w:val="en-US"/>
              </w:rPr>
              <w:t>cyclothymi</w:t>
            </w:r>
            <w:proofErr w:type="spellEnd"/>
            <w:r w:rsidRPr="002C2007">
              <w:rPr>
                <w:rFonts w:ascii="Helvetica" w:eastAsia="Helvetica" w:hAnsi="Helvetica" w:cs="Helvetica"/>
                <w:color w:val="333333"/>
                <w:sz w:val="20"/>
                <w:szCs w:val="20"/>
                <w:lang w:val="en-US"/>
              </w:rPr>
              <w:t>*)</w:t>
            </w:r>
          </w:p>
        </w:tc>
      </w:tr>
      <w:tr w:rsidR="3F2E16A6" w:rsidRPr="002C2007" w14:paraId="5C1F4B88" w14:textId="77777777" w:rsidTr="3F2E16A6">
        <w:trPr>
          <w:trHeight w:val="300"/>
        </w:trPr>
        <w:tc>
          <w:tcPr>
            <w:tcW w:w="885" w:type="dxa"/>
          </w:tcPr>
          <w:p w14:paraId="5ED2CEC1" w14:textId="77FFFAB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S23</w:t>
            </w:r>
          </w:p>
        </w:tc>
        <w:tc>
          <w:tcPr>
            <w:tcW w:w="8475" w:type="dxa"/>
          </w:tcPr>
          <w:p w14:paraId="7C647E39" w14:textId="2B50244A"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"Affective Disorders, Psychotic") OR (MH "Bipolar Disorder")</w:t>
            </w:r>
          </w:p>
        </w:tc>
      </w:tr>
      <w:tr w:rsidR="3F2E16A6" w:rsidRPr="002C2007" w14:paraId="5C993019" w14:textId="77777777" w:rsidTr="3F2E16A6">
        <w:trPr>
          <w:trHeight w:val="300"/>
        </w:trPr>
        <w:tc>
          <w:tcPr>
            <w:tcW w:w="885" w:type="dxa"/>
          </w:tcPr>
          <w:p w14:paraId="62D47DBD" w14:textId="501D0922"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S22</w:t>
            </w:r>
          </w:p>
        </w:tc>
        <w:tc>
          <w:tcPr>
            <w:tcW w:w="8475" w:type="dxa"/>
          </w:tcPr>
          <w:p w14:paraId="1E698094" w14:textId="6A042726"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w:t>
            </w:r>
            <w:proofErr w:type="spellStart"/>
            <w:r w:rsidRPr="002C2007">
              <w:rPr>
                <w:rFonts w:ascii="Helvetica" w:eastAsia="Helvetica" w:hAnsi="Helvetica" w:cs="Helvetica"/>
                <w:color w:val="333333"/>
                <w:sz w:val="20"/>
                <w:szCs w:val="20"/>
                <w:lang w:val="en-US"/>
              </w:rPr>
              <w:t>hyperactiv</w:t>
            </w:r>
            <w:proofErr w:type="spellEnd"/>
            <w:r w:rsidRPr="002C2007">
              <w:rPr>
                <w:rFonts w:ascii="Helvetica" w:eastAsia="Helvetica" w:hAnsi="Helvetica" w:cs="Helvetica"/>
                <w:color w:val="333333"/>
                <w:sz w:val="20"/>
                <w:szCs w:val="20"/>
                <w:lang w:val="en-US"/>
              </w:rPr>
              <w:t xml:space="preserve">* OR </w:t>
            </w:r>
            <w:proofErr w:type="spellStart"/>
            <w:proofErr w:type="gramStart"/>
            <w:r w:rsidRPr="002C2007">
              <w:rPr>
                <w:rFonts w:ascii="Helvetica" w:eastAsia="Helvetica" w:hAnsi="Helvetica" w:cs="Helvetica"/>
                <w:color w:val="333333"/>
                <w:sz w:val="20"/>
                <w:szCs w:val="20"/>
                <w:lang w:val="en-US"/>
              </w:rPr>
              <w:t>neuros?s</w:t>
            </w:r>
            <w:proofErr w:type="spellEnd"/>
            <w:proofErr w:type="gramEnd"/>
            <w:r w:rsidRPr="002C2007">
              <w:rPr>
                <w:rFonts w:ascii="Helvetica" w:eastAsia="Helvetica" w:hAnsi="Helvetica" w:cs="Helvetica"/>
                <w:color w:val="333333"/>
                <w:sz w:val="20"/>
                <w:szCs w:val="20"/>
                <w:lang w:val="en-US"/>
              </w:rPr>
              <w:t>* OR neurotic* OR mania) OR AB (</w:t>
            </w:r>
            <w:proofErr w:type="spellStart"/>
            <w:r w:rsidRPr="002C2007">
              <w:rPr>
                <w:rFonts w:ascii="Helvetica" w:eastAsia="Helvetica" w:hAnsi="Helvetica" w:cs="Helvetica"/>
                <w:color w:val="333333"/>
                <w:sz w:val="20"/>
                <w:szCs w:val="20"/>
                <w:lang w:val="en-US"/>
              </w:rPr>
              <w:t>hyperactiv</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neuros?s</w:t>
            </w:r>
            <w:proofErr w:type="spellEnd"/>
            <w:r w:rsidRPr="002C2007">
              <w:rPr>
                <w:rFonts w:ascii="Helvetica" w:eastAsia="Helvetica" w:hAnsi="Helvetica" w:cs="Helvetica"/>
                <w:color w:val="333333"/>
                <w:sz w:val="20"/>
                <w:szCs w:val="20"/>
                <w:lang w:val="en-US"/>
              </w:rPr>
              <w:t>* OR neurotic* OR mania)</w:t>
            </w:r>
          </w:p>
        </w:tc>
      </w:tr>
      <w:tr w:rsidR="3F2E16A6" w:rsidRPr="002C2007" w14:paraId="1B71C938" w14:textId="77777777" w:rsidTr="3F2E16A6">
        <w:trPr>
          <w:trHeight w:val="300"/>
        </w:trPr>
        <w:tc>
          <w:tcPr>
            <w:tcW w:w="885" w:type="dxa"/>
          </w:tcPr>
          <w:p w14:paraId="02122C7D" w14:textId="15E5301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S21</w:t>
            </w:r>
          </w:p>
        </w:tc>
        <w:tc>
          <w:tcPr>
            <w:tcW w:w="8475" w:type="dxa"/>
          </w:tcPr>
          <w:p w14:paraId="6EF51FAF" w14:textId="5FF904E4"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(hyperkinetic* N2 syndrome*) OR AB (hyperkinetic* N2 syndrome*)</w:t>
            </w:r>
          </w:p>
        </w:tc>
      </w:tr>
      <w:tr w:rsidR="3F2E16A6" w:rsidRPr="002C2007" w14:paraId="5FC53330" w14:textId="77777777" w:rsidTr="3F2E16A6">
        <w:trPr>
          <w:trHeight w:val="300"/>
        </w:trPr>
        <w:tc>
          <w:tcPr>
            <w:tcW w:w="885" w:type="dxa"/>
          </w:tcPr>
          <w:p w14:paraId="38B941F4" w14:textId="22086C16"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S20</w:t>
            </w:r>
          </w:p>
        </w:tc>
        <w:tc>
          <w:tcPr>
            <w:tcW w:w="8475" w:type="dxa"/>
          </w:tcPr>
          <w:p w14:paraId="2E32C748" w14:textId="47988336"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w:t>
            </w:r>
            <w:proofErr w:type="gramEnd"/>
            <w:r w:rsidRPr="002C2007">
              <w:rPr>
                <w:rFonts w:ascii="Helvetica" w:eastAsia="Helvetica" w:hAnsi="Helvetica" w:cs="Helvetica"/>
                <w:color w:val="333333"/>
                <w:sz w:val="20"/>
                <w:szCs w:val="20"/>
                <w:lang w:val="en-US"/>
              </w:rPr>
              <w:t xml:space="preserve">attention* or conduct* or </w:t>
            </w:r>
            <w:proofErr w:type="spellStart"/>
            <w:r w:rsidRPr="002C2007">
              <w:rPr>
                <w:rFonts w:ascii="Helvetica" w:eastAsia="Helvetica" w:hAnsi="Helvetica" w:cs="Helvetica"/>
                <w:color w:val="333333"/>
                <w:sz w:val="20"/>
                <w:szCs w:val="20"/>
                <w:lang w:val="en-US"/>
              </w:rPr>
              <w:t>behavio#r</w:t>
            </w:r>
            <w:proofErr w:type="spellEnd"/>
            <w:r w:rsidRPr="002C2007">
              <w:rPr>
                <w:rFonts w:ascii="Helvetica" w:eastAsia="Helvetica" w:hAnsi="Helvetica" w:cs="Helvetica"/>
                <w:color w:val="333333"/>
                <w:sz w:val="20"/>
                <w:szCs w:val="20"/>
                <w:lang w:val="en-US"/>
              </w:rPr>
              <w:t xml:space="preserve">* or defiant*) N5 disorder*) ) OR AB ( (attention* or conduct* or </w:t>
            </w:r>
            <w:proofErr w:type="spellStart"/>
            <w:r w:rsidRPr="002C2007">
              <w:rPr>
                <w:rFonts w:ascii="Helvetica" w:eastAsia="Helvetica" w:hAnsi="Helvetica" w:cs="Helvetica"/>
                <w:color w:val="333333"/>
                <w:sz w:val="20"/>
                <w:szCs w:val="20"/>
                <w:lang w:val="en-US"/>
              </w:rPr>
              <w:t>behavio#r</w:t>
            </w:r>
            <w:proofErr w:type="spellEnd"/>
            <w:r w:rsidRPr="002C2007">
              <w:rPr>
                <w:rFonts w:ascii="Helvetica" w:eastAsia="Helvetica" w:hAnsi="Helvetica" w:cs="Helvetica"/>
                <w:color w:val="333333"/>
                <w:sz w:val="20"/>
                <w:szCs w:val="20"/>
                <w:lang w:val="en-US"/>
              </w:rPr>
              <w:t>* or defiant*) N5 disorder*)</w:t>
            </w:r>
          </w:p>
        </w:tc>
      </w:tr>
      <w:tr w:rsidR="3F2E16A6" w:rsidRPr="002C2007" w14:paraId="1FBF443B" w14:textId="77777777" w:rsidTr="3F2E16A6">
        <w:trPr>
          <w:trHeight w:val="300"/>
        </w:trPr>
        <w:tc>
          <w:tcPr>
            <w:tcW w:w="885" w:type="dxa"/>
          </w:tcPr>
          <w:p w14:paraId="6DDAEF53" w14:textId="058FD47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S19</w:t>
            </w:r>
          </w:p>
        </w:tc>
        <w:tc>
          <w:tcPr>
            <w:tcW w:w="8475" w:type="dxa"/>
          </w:tcPr>
          <w:p w14:paraId="2D7858BC" w14:textId="54CB93A5"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w:t>
            </w:r>
            <w:proofErr w:type="spellStart"/>
            <w:proofErr w:type="gramEnd"/>
            <w:r w:rsidRPr="002C2007">
              <w:rPr>
                <w:rFonts w:ascii="Helvetica" w:eastAsia="Helvetica" w:hAnsi="Helvetica" w:cs="Helvetica"/>
                <w:color w:val="333333"/>
                <w:sz w:val="20"/>
                <w:szCs w:val="20"/>
                <w:lang w:val="en-US"/>
              </w:rPr>
              <w:t>addh</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adhd</w:t>
            </w:r>
            <w:proofErr w:type="spellEnd"/>
            <w:r w:rsidRPr="002C2007">
              <w:rPr>
                <w:rFonts w:ascii="Helvetica" w:eastAsia="Helvetica" w:hAnsi="Helvetica" w:cs="Helvetica"/>
                <w:color w:val="333333"/>
                <w:sz w:val="20"/>
                <w:szCs w:val="20"/>
                <w:lang w:val="en-US"/>
              </w:rPr>
              <w:t xml:space="preserve"> or add) ) OR AB ( </w:t>
            </w:r>
            <w:proofErr w:type="spellStart"/>
            <w:r w:rsidRPr="002C2007">
              <w:rPr>
                <w:rFonts w:ascii="Helvetica" w:eastAsia="Helvetica" w:hAnsi="Helvetica" w:cs="Helvetica"/>
                <w:color w:val="333333"/>
                <w:sz w:val="20"/>
                <w:szCs w:val="20"/>
                <w:lang w:val="en-US"/>
              </w:rPr>
              <w:t>addh</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adhd</w:t>
            </w:r>
            <w:proofErr w:type="spellEnd"/>
            <w:r w:rsidRPr="002C2007">
              <w:rPr>
                <w:rFonts w:ascii="Helvetica" w:eastAsia="Helvetica" w:hAnsi="Helvetica" w:cs="Helvetica"/>
                <w:color w:val="333333"/>
                <w:sz w:val="20"/>
                <w:szCs w:val="20"/>
                <w:lang w:val="en-US"/>
              </w:rPr>
              <w:t xml:space="preserve"> or add )</w:t>
            </w:r>
          </w:p>
        </w:tc>
      </w:tr>
      <w:tr w:rsidR="3F2E16A6" w:rsidRPr="002C2007" w14:paraId="07633DBF" w14:textId="77777777" w:rsidTr="3F2E16A6">
        <w:trPr>
          <w:trHeight w:val="300"/>
        </w:trPr>
        <w:tc>
          <w:tcPr>
            <w:tcW w:w="885" w:type="dxa"/>
          </w:tcPr>
          <w:p w14:paraId="56FF7DA9" w14:textId="1C17D1D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S18</w:t>
            </w:r>
          </w:p>
        </w:tc>
        <w:tc>
          <w:tcPr>
            <w:tcW w:w="8475" w:type="dxa"/>
          </w:tcPr>
          <w:p w14:paraId="530BB129" w14:textId="0A11449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"Attention Deficit Hyperactivity Disorder") OR (MH "Child Behavior Disorders")</w:t>
            </w:r>
          </w:p>
        </w:tc>
      </w:tr>
      <w:tr w:rsidR="3F2E16A6" w:rsidRPr="002C2007" w14:paraId="50DC4890" w14:textId="77777777" w:rsidTr="3F2E16A6">
        <w:trPr>
          <w:trHeight w:val="300"/>
        </w:trPr>
        <w:tc>
          <w:tcPr>
            <w:tcW w:w="885" w:type="dxa"/>
          </w:tcPr>
          <w:p w14:paraId="5EA55A3D" w14:textId="55D76512"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S17</w:t>
            </w:r>
          </w:p>
        </w:tc>
        <w:tc>
          <w:tcPr>
            <w:tcW w:w="8475" w:type="dxa"/>
          </w:tcPr>
          <w:p w14:paraId="5CCF82C6" w14:textId="2562F6B6"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spellStart"/>
            <w:r w:rsidRPr="002C2007">
              <w:rPr>
                <w:rFonts w:ascii="Helvetica" w:eastAsia="Helvetica" w:hAnsi="Helvetica" w:cs="Helvetica"/>
                <w:color w:val="333333"/>
                <w:sz w:val="20"/>
                <w:szCs w:val="20"/>
                <w:lang w:val="en-US"/>
              </w:rPr>
              <w:t>Neuropsychiatr</w:t>
            </w:r>
            <w:proofErr w:type="spellEnd"/>
            <w:r w:rsidRPr="002C2007">
              <w:rPr>
                <w:rFonts w:ascii="Helvetica" w:eastAsia="Helvetica" w:hAnsi="Helvetica" w:cs="Helvetica"/>
                <w:color w:val="333333"/>
                <w:sz w:val="20"/>
                <w:szCs w:val="20"/>
                <w:lang w:val="en-US"/>
              </w:rPr>
              <w:t xml:space="preserve">* OR AB </w:t>
            </w:r>
            <w:proofErr w:type="spellStart"/>
            <w:r w:rsidRPr="002C2007">
              <w:rPr>
                <w:rFonts w:ascii="Helvetica" w:eastAsia="Helvetica" w:hAnsi="Helvetica" w:cs="Helvetica"/>
                <w:color w:val="333333"/>
                <w:sz w:val="20"/>
                <w:szCs w:val="20"/>
                <w:lang w:val="en-US"/>
              </w:rPr>
              <w:t>Neuropsychiatr</w:t>
            </w:r>
            <w:proofErr w:type="spellEnd"/>
            <w:r w:rsidRPr="002C2007">
              <w:rPr>
                <w:rFonts w:ascii="Helvetica" w:eastAsia="Helvetica" w:hAnsi="Helvetica" w:cs="Helvetica"/>
                <w:color w:val="333333"/>
                <w:sz w:val="20"/>
                <w:szCs w:val="20"/>
                <w:lang w:val="en-US"/>
              </w:rPr>
              <w:t>*</w:t>
            </w:r>
          </w:p>
        </w:tc>
      </w:tr>
      <w:tr w:rsidR="3F2E16A6" w:rsidRPr="002C2007" w14:paraId="78F2415E" w14:textId="77777777" w:rsidTr="3F2E16A6">
        <w:trPr>
          <w:trHeight w:val="300"/>
        </w:trPr>
        <w:tc>
          <w:tcPr>
            <w:tcW w:w="885" w:type="dxa"/>
          </w:tcPr>
          <w:p w14:paraId="4FEBD11E" w14:textId="0D1DEE6D"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S16</w:t>
            </w:r>
          </w:p>
        </w:tc>
        <w:tc>
          <w:tcPr>
            <w:tcW w:w="8475" w:type="dxa"/>
          </w:tcPr>
          <w:p w14:paraId="36A26E67" w14:textId="61EC952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w:t>
            </w:r>
            <w:proofErr w:type="spellStart"/>
            <w:r w:rsidRPr="002C2007">
              <w:rPr>
                <w:rFonts w:ascii="Helvetica" w:eastAsia="Helvetica" w:hAnsi="Helvetica" w:cs="Helvetica"/>
                <w:color w:val="333333"/>
                <w:sz w:val="20"/>
                <w:szCs w:val="20"/>
                <w:lang w:val="en-US"/>
              </w:rPr>
              <w:t>neuro#development</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kanner</w:t>
            </w:r>
            <w:proofErr w:type="spellEnd"/>
            <w:r w:rsidRPr="002C2007">
              <w:rPr>
                <w:rFonts w:ascii="Helvetica" w:eastAsia="Helvetica" w:hAnsi="Helvetica" w:cs="Helvetica"/>
                <w:color w:val="333333"/>
                <w:sz w:val="20"/>
                <w:szCs w:val="20"/>
                <w:lang w:val="en-US"/>
              </w:rPr>
              <w:t xml:space="preserve">* or development* or </w:t>
            </w:r>
            <w:proofErr w:type="spellStart"/>
            <w:r w:rsidRPr="002C2007">
              <w:rPr>
                <w:rFonts w:ascii="Helvetica" w:eastAsia="Helvetica" w:hAnsi="Helvetica" w:cs="Helvetica"/>
                <w:color w:val="333333"/>
                <w:sz w:val="20"/>
                <w:szCs w:val="20"/>
                <w:lang w:val="en-US"/>
              </w:rPr>
              <w:t>rett</w:t>
            </w:r>
            <w:proofErr w:type="spellEnd"/>
            <w:r w:rsidRPr="002C2007">
              <w:rPr>
                <w:rFonts w:ascii="Helvetica" w:eastAsia="Helvetica" w:hAnsi="Helvetica" w:cs="Helvetica"/>
                <w:color w:val="333333"/>
                <w:sz w:val="20"/>
                <w:szCs w:val="20"/>
                <w:lang w:val="en-US"/>
              </w:rPr>
              <w:t xml:space="preserve"> or disintegrative) N2 (disorder* or </w:t>
            </w:r>
            <w:proofErr w:type="spellStart"/>
            <w:r w:rsidRPr="002C2007">
              <w:rPr>
                <w:rFonts w:ascii="Helvetica" w:eastAsia="Helvetica" w:hAnsi="Helvetica" w:cs="Helvetica"/>
                <w:color w:val="333333"/>
                <w:sz w:val="20"/>
                <w:szCs w:val="20"/>
                <w:lang w:val="en-US"/>
              </w:rPr>
              <w:t>syndrom</w:t>
            </w:r>
            <w:proofErr w:type="spellEnd"/>
            <w:r w:rsidRPr="002C2007">
              <w:rPr>
                <w:rFonts w:ascii="Helvetica" w:eastAsia="Helvetica" w:hAnsi="Helvetica" w:cs="Helvetica"/>
                <w:color w:val="333333"/>
                <w:sz w:val="20"/>
                <w:szCs w:val="20"/>
                <w:lang w:val="en-US"/>
              </w:rPr>
              <w:t>* or delay*</w:t>
            </w:r>
            <w:proofErr w:type="gramStart"/>
            <w:r w:rsidRPr="002C2007">
              <w:rPr>
                <w:rFonts w:ascii="Helvetica" w:eastAsia="Helvetica" w:hAnsi="Helvetica" w:cs="Helvetica"/>
                <w:color w:val="333333"/>
                <w:sz w:val="20"/>
                <w:szCs w:val="20"/>
                <w:lang w:val="en-US"/>
              </w:rPr>
              <w:t>) )</w:t>
            </w:r>
            <w:proofErr w:type="gramEnd"/>
            <w:r w:rsidRPr="002C2007">
              <w:rPr>
                <w:rFonts w:ascii="Helvetica" w:eastAsia="Helvetica" w:hAnsi="Helvetica" w:cs="Helvetica"/>
                <w:color w:val="333333"/>
                <w:sz w:val="20"/>
                <w:szCs w:val="20"/>
                <w:lang w:val="en-US"/>
              </w:rPr>
              <w:t xml:space="preserve"> OR AB ((</w:t>
            </w:r>
            <w:proofErr w:type="spellStart"/>
            <w:r w:rsidRPr="002C2007">
              <w:rPr>
                <w:rFonts w:ascii="Helvetica" w:eastAsia="Helvetica" w:hAnsi="Helvetica" w:cs="Helvetica"/>
                <w:color w:val="333333"/>
                <w:sz w:val="20"/>
                <w:szCs w:val="20"/>
                <w:lang w:val="en-US"/>
              </w:rPr>
              <w:t>neuro#development</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kanner</w:t>
            </w:r>
            <w:proofErr w:type="spellEnd"/>
            <w:r w:rsidRPr="002C2007">
              <w:rPr>
                <w:rFonts w:ascii="Helvetica" w:eastAsia="Helvetica" w:hAnsi="Helvetica" w:cs="Helvetica"/>
                <w:color w:val="333333"/>
                <w:sz w:val="20"/>
                <w:szCs w:val="20"/>
                <w:lang w:val="en-US"/>
              </w:rPr>
              <w:t xml:space="preserve">* or development* or </w:t>
            </w:r>
            <w:proofErr w:type="spellStart"/>
            <w:r w:rsidRPr="002C2007">
              <w:rPr>
                <w:rFonts w:ascii="Helvetica" w:eastAsia="Helvetica" w:hAnsi="Helvetica" w:cs="Helvetica"/>
                <w:color w:val="333333"/>
                <w:sz w:val="20"/>
                <w:szCs w:val="20"/>
                <w:lang w:val="en-US"/>
              </w:rPr>
              <w:t>rett</w:t>
            </w:r>
            <w:proofErr w:type="spellEnd"/>
            <w:r w:rsidRPr="002C2007">
              <w:rPr>
                <w:rFonts w:ascii="Helvetica" w:eastAsia="Helvetica" w:hAnsi="Helvetica" w:cs="Helvetica"/>
                <w:color w:val="333333"/>
                <w:sz w:val="20"/>
                <w:szCs w:val="20"/>
                <w:lang w:val="en-US"/>
              </w:rPr>
              <w:t xml:space="preserve"> or disintegrative) N2 (disorder* or </w:t>
            </w:r>
            <w:proofErr w:type="spellStart"/>
            <w:r w:rsidRPr="002C2007">
              <w:rPr>
                <w:rFonts w:ascii="Helvetica" w:eastAsia="Helvetica" w:hAnsi="Helvetica" w:cs="Helvetica"/>
                <w:color w:val="333333"/>
                <w:sz w:val="20"/>
                <w:szCs w:val="20"/>
                <w:lang w:val="en-US"/>
              </w:rPr>
              <w:t>syndrom</w:t>
            </w:r>
            <w:proofErr w:type="spellEnd"/>
            <w:r w:rsidRPr="002C2007">
              <w:rPr>
                <w:rFonts w:ascii="Helvetica" w:eastAsia="Helvetica" w:hAnsi="Helvetica" w:cs="Helvetica"/>
                <w:color w:val="333333"/>
                <w:sz w:val="20"/>
                <w:szCs w:val="20"/>
                <w:lang w:val="en-US"/>
              </w:rPr>
              <w:t>* or delay*) )</w:t>
            </w:r>
          </w:p>
        </w:tc>
      </w:tr>
      <w:tr w:rsidR="3F2E16A6" w:rsidRPr="002C2007" w14:paraId="4BFE46C8" w14:textId="77777777" w:rsidTr="3F2E16A6">
        <w:trPr>
          <w:trHeight w:val="300"/>
        </w:trPr>
        <w:tc>
          <w:tcPr>
            <w:tcW w:w="885" w:type="dxa"/>
          </w:tcPr>
          <w:p w14:paraId="10CE3014" w14:textId="15A75ADB"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lastRenderedPageBreak/>
              <w:t>S15</w:t>
            </w:r>
          </w:p>
        </w:tc>
        <w:tc>
          <w:tcPr>
            <w:tcW w:w="8475" w:type="dxa"/>
          </w:tcPr>
          <w:p w14:paraId="5D96058C" w14:textId="271350D6"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w:t>
            </w:r>
            <w:proofErr w:type="gramEnd"/>
            <w:r w:rsidRPr="002C2007">
              <w:rPr>
                <w:rFonts w:ascii="Helvetica" w:eastAsia="Helvetica" w:hAnsi="Helvetica" w:cs="Helvetica"/>
                <w:color w:val="333333"/>
                <w:sz w:val="20"/>
                <w:szCs w:val="20"/>
                <w:lang w:val="en-US"/>
              </w:rPr>
              <w:t xml:space="preserve">autism* or </w:t>
            </w:r>
            <w:proofErr w:type="spellStart"/>
            <w:r w:rsidRPr="002C2007">
              <w:rPr>
                <w:rFonts w:ascii="Helvetica" w:eastAsia="Helvetica" w:hAnsi="Helvetica" w:cs="Helvetica"/>
                <w:color w:val="333333"/>
                <w:sz w:val="20"/>
                <w:szCs w:val="20"/>
                <w:lang w:val="en-US"/>
              </w:rPr>
              <w:t>autisti</w:t>
            </w:r>
            <w:proofErr w:type="spellEnd"/>
            <w:r w:rsidRPr="002C2007">
              <w:rPr>
                <w:rFonts w:ascii="Helvetica" w:eastAsia="Helvetica" w:hAnsi="Helvetica" w:cs="Helvetica"/>
                <w:color w:val="333333"/>
                <w:sz w:val="20"/>
                <w:szCs w:val="20"/>
                <w:lang w:val="en-US"/>
              </w:rPr>
              <w:t xml:space="preserve">* or ASD or </w:t>
            </w:r>
            <w:proofErr w:type="spellStart"/>
            <w:r w:rsidRPr="002C2007">
              <w:rPr>
                <w:rFonts w:ascii="Helvetica" w:eastAsia="Helvetica" w:hAnsi="Helvetica" w:cs="Helvetica"/>
                <w:color w:val="333333"/>
                <w:sz w:val="20"/>
                <w:szCs w:val="20"/>
                <w:lang w:val="en-US"/>
              </w:rPr>
              <w:t>asp#erger</w:t>
            </w:r>
            <w:proofErr w:type="spellEnd"/>
            <w:r w:rsidRPr="002C2007">
              <w:rPr>
                <w:rFonts w:ascii="Helvetica" w:eastAsia="Helvetica" w:hAnsi="Helvetica" w:cs="Helvetica"/>
                <w:color w:val="333333"/>
                <w:sz w:val="20"/>
                <w:szCs w:val="20"/>
                <w:lang w:val="en-US"/>
              </w:rPr>
              <w:t xml:space="preserve">* OR cerebroatrophic hyperammonemia) ) OR AB ( autism* or </w:t>
            </w:r>
            <w:proofErr w:type="spellStart"/>
            <w:r w:rsidRPr="002C2007">
              <w:rPr>
                <w:rFonts w:ascii="Helvetica" w:eastAsia="Helvetica" w:hAnsi="Helvetica" w:cs="Helvetica"/>
                <w:color w:val="333333"/>
                <w:sz w:val="20"/>
                <w:szCs w:val="20"/>
                <w:lang w:val="en-US"/>
              </w:rPr>
              <w:t>autisti</w:t>
            </w:r>
            <w:proofErr w:type="spellEnd"/>
            <w:r w:rsidRPr="002C2007">
              <w:rPr>
                <w:rFonts w:ascii="Helvetica" w:eastAsia="Helvetica" w:hAnsi="Helvetica" w:cs="Helvetica"/>
                <w:color w:val="333333"/>
                <w:sz w:val="20"/>
                <w:szCs w:val="20"/>
                <w:lang w:val="en-US"/>
              </w:rPr>
              <w:t xml:space="preserve">* or ASD or </w:t>
            </w:r>
            <w:proofErr w:type="spellStart"/>
            <w:r w:rsidRPr="002C2007">
              <w:rPr>
                <w:rFonts w:ascii="Helvetica" w:eastAsia="Helvetica" w:hAnsi="Helvetica" w:cs="Helvetica"/>
                <w:color w:val="333333"/>
                <w:sz w:val="20"/>
                <w:szCs w:val="20"/>
                <w:lang w:val="en-US"/>
              </w:rPr>
              <w:t>asp#erger</w:t>
            </w:r>
            <w:proofErr w:type="spellEnd"/>
            <w:r w:rsidRPr="002C2007">
              <w:rPr>
                <w:rFonts w:ascii="Helvetica" w:eastAsia="Helvetica" w:hAnsi="Helvetica" w:cs="Helvetica"/>
                <w:color w:val="333333"/>
                <w:sz w:val="20"/>
                <w:szCs w:val="20"/>
                <w:lang w:val="en-US"/>
              </w:rPr>
              <w:t>* OR cerebroatrophic hyperammonemia )</w:t>
            </w:r>
          </w:p>
        </w:tc>
      </w:tr>
      <w:tr w:rsidR="3F2E16A6" w:rsidRPr="002C2007" w14:paraId="3D31711D" w14:textId="77777777" w:rsidTr="3F2E16A6">
        <w:trPr>
          <w:trHeight w:val="300"/>
        </w:trPr>
        <w:tc>
          <w:tcPr>
            <w:tcW w:w="885" w:type="dxa"/>
          </w:tcPr>
          <w:p w14:paraId="2D95D3E4" w14:textId="706C394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S14</w:t>
            </w:r>
          </w:p>
        </w:tc>
        <w:tc>
          <w:tcPr>
            <w:tcW w:w="8475" w:type="dxa"/>
          </w:tcPr>
          <w:p w14:paraId="39A78677" w14:textId="1D417CC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"Child Development Disorders, Pervasive") OR (MH "Asperger Syndrome") OR (MH "Pervasive Developmental Disorder-Not Otherwise Specified") OR (MH "Autistic Disorder")</w:t>
            </w:r>
          </w:p>
        </w:tc>
      </w:tr>
      <w:tr w:rsidR="3F2E16A6" w:rsidRPr="002C2007" w14:paraId="54511A45" w14:textId="77777777" w:rsidTr="3F2E16A6">
        <w:trPr>
          <w:trHeight w:val="300"/>
        </w:trPr>
        <w:tc>
          <w:tcPr>
            <w:tcW w:w="885" w:type="dxa"/>
          </w:tcPr>
          <w:p w14:paraId="549CD433" w14:textId="67A4937D"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S13</w:t>
            </w:r>
          </w:p>
        </w:tc>
        <w:tc>
          <w:tcPr>
            <w:tcW w:w="8475" w:type="dxa"/>
          </w:tcPr>
          <w:p w14:paraId="4C9C7AF9" w14:textId="752F8532"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w:t>
            </w:r>
            <w:proofErr w:type="spellStart"/>
            <w:r w:rsidRPr="002C2007">
              <w:rPr>
                <w:rFonts w:ascii="Helvetica" w:eastAsia="Helvetica" w:hAnsi="Helvetica" w:cs="Helvetica"/>
                <w:color w:val="333333"/>
                <w:sz w:val="20"/>
                <w:szCs w:val="20"/>
                <w:lang w:val="en-US"/>
              </w:rPr>
              <w:t>anxiet</w:t>
            </w:r>
            <w:proofErr w:type="spellEnd"/>
            <w:r w:rsidRPr="002C2007">
              <w:rPr>
                <w:rFonts w:ascii="Helvetica" w:eastAsia="Helvetica" w:hAnsi="Helvetica" w:cs="Helvetica"/>
                <w:color w:val="333333"/>
                <w:sz w:val="20"/>
                <w:szCs w:val="20"/>
                <w:lang w:val="en-US"/>
              </w:rPr>
              <w:t xml:space="preserve">* or anxious* or </w:t>
            </w:r>
            <w:proofErr w:type="spellStart"/>
            <w:r w:rsidRPr="002C2007">
              <w:rPr>
                <w:rFonts w:ascii="Helvetica" w:eastAsia="Helvetica" w:hAnsi="Helvetica" w:cs="Helvetica"/>
                <w:color w:val="333333"/>
                <w:sz w:val="20"/>
                <w:szCs w:val="20"/>
                <w:lang w:val="en-US"/>
              </w:rPr>
              <w:t>hypervigilan</w:t>
            </w:r>
            <w:proofErr w:type="spellEnd"/>
            <w:r w:rsidRPr="002C2007">
              <w:rPr>
                <w:rFonts w:ascii="Helvetica" w:eastAsia="Helvetica" w:hAnsi="Helvetica" w:cs="Helvetica"/>
                <w:color w:val="333333"/>
                <w:sz w:val="20"/>
                <w:szCs w:val="20"/>
                <w:lang w:val="en-US"/>
              </w:rPr>
              <w:t xml:space="preserve">* or nervous* or angst* or worry or worries or </w:t>
            </w:r>
            <w:proofErr w:type="spellStart"/>
            <w:r w:rsidRPr="002C2007">
              <w:rPr>
                <w:rFonts w:ascii="Helvetica" w:eastAsia="Helvetica" w:hAnsi="Helvetica" w:cs="Helvetica"/>
                <w:color w:val="333333"/>
                <w:sz w:val="20"/>
                <w:szCs w:val="20"/>
                <w:lang w:val="en-US"/>
              </w:rPr>
              <w:t>apprehensi</w:t>
            </w:r>
            <w:proofErr w:type="spellEnd"/>
            <w:r w:rsidRPr="002C2007">
              <w:rPr>
                <w:rFonts w:ascii="Helvetica" w:eastAsia="Helvetica" w:hAnsi="Helvetica" w:cs="Helvetica"/>
                <w:color w:val="333333"/>
                <w:sz w:val="20"/>
                <w:szCs w:val="20"/>
                <w:lang w:val="en-US"/>
              </w:rPr>
              <w:t xml:space="preserve">* or uneasiness or unease or fear or </w:t>
            </w:r>
            <w:proofErr w:type="gramStart"/>
            <w:r w:rsidRPr="002C2007">
              <w:rPr>
                <w:rFonts w:ascii="Helvetica" w:eastAsia="Helvetica" w:hAnsi="Helvetica" w:cs="Helvetica"/>
                <w:color w:val="333333"/>
                <w:sz w:val="20"/>
                <w:szCs w:val="20"/>
                <w:lang w:val="en-US"/>
              </w:rPr>
              <w:t>fears )</w:t>
            </w:r>
            <w:proofErr w:type="gramEnd"/>
            <w:r w:rsidRPr="002C2007">
              <w:rPr>
                <w:rFonts w:ascii="Helvetica" w:eastAsia="Helvetica" w:hAnsi="Helvetica" w:cs="Helvetica"/>
                <w:color w:val="333333"/>
                <w:sz w:val="20"/>
                <w:szCs w:val="20"/>
                <w:lang w:val="en-US"/>
              </w:rPr>
              <w:t xml:space="preserve"> OR AB ( </w:t>
            </w:r>
            <w:proofErr w:type="spellStart"/>
            <w:r w:rsidRPr="002C2007">
              <w:rPr>
                <w:rFonts w:ascii="Helvetica" w:eastAsia="Helvetica" w:hAnsi="Helvetica" w:cs="Helvetica"/>
                <w:color w:val="333333"/>
                <w:sz w:val="20"/>
                <w:szCs w:val="20"/>
                <w:lang w:val="en-US"/>
              </w:rPr>
              <w:t>anxiet</w:t>
            </w:r>
            <w:proofErr w:type="spellEnd"/>
            <w:r w:rsidRPr="002C2007">
              <w:rPr>
                <w:rFonts w:ascii="Helvetica" w:eastAsia="Helvetica" w:hAnsi="Helvetica" w:cs="Helvetica"/>
                <w:color w:val="333333"/>
                <w:sz w:val="20"/>
                <w:szCs w:val="20"/>
                <w:lang w:val="en-US"/>
              </w:rPr>
              <w:t xml:space="preserve">* or anxious* or </w:t>
            </w:r>
            <w:proofErr w:type="spellStart"/>
            <w:r w:rsidRPr="002C2007">
              <w:rPr>
                <w:rFonts w:ascii="Helvetica" w:eastAsia="Helvetica" w:hAnsi="Helvetica" w:cs="Helvetica"/>
                <w:color w:val="333333"/>
                <w:sz w:val="20"/>
                <w:szCs w:val="20"/>
                <w:lang w:val="en-US"/>
              </w:rPr>
              <w:t>hypervigilan</w:t>
            </w:r>
            <w:proofErr w:type="spellEnd"/>
            <w:r w:rsidRPr="002C2007">
              <w:rPr>
                <w:rFonts w:ascii="Helvetica" w:eastAsia="Helvetica" w:hAnsi="Helvetica" w:cs="Helvetica"/>
                <w:color w:val="333333"/>
                <w:sz w:val="20"/>
                <w:szCs w:val="20"/>
                <w:lang w:val="en-US"/>
              </w:rPr>
              <w:t xml:space="preserve">* or nervous* or angst* or worry or worries or </w:t>
            </w:r>
            <w:proofErr w:type="spellStart"/>
            <w:r w:rsidRPr="002C2007">
              <w:rPr>
                <w:rFonts w:ascii="Helvetica" w:eastAsia="Helvetica" w:hAnsi="Helvetica" w:cs="Helvetica"/>
                <w:color w:val="333333"/>
                <w:sz w:val="20"/>
                <w:szCs w:val="20"/>
                <w:lang w:val="en-US"/>
              </w:rPr>
              <w:t>apprehensi</w:t>
            </w:r>
            <w:proofErr w:type="spellEnd"/>
            <w:r w:rsidRPr="002C2007">
              <w:rPr>
                <w:rFonts w:ascii="Helvetica" w:eastAsia="Helvetica" w:hAnsi="Helvetica" w:cs="Helvetica"/>
                <w:color w:val="333333"/>
                <w:sz w:val="20"/>
                <w:szCs w:val="20"/>
                <w:lang w:val="en-US"/>
              </w:rPr>
              <w:t>* or uneasiness or unease or fear or fears )</w:t>
            </w:r>
          </w:p>
        </w:tc>
      </w:tr>
      <w:tr w:rsidR="3F2E16A6" w:rsidRPr="002C2007" w14:paraId="4F6A1A4C" w14:textId="77777777" w:rsidTr="3F2E16A6">
        <w:trPr>
          <w:trHeight w:val="300"/>
        </w:trPr>
        <w:tc>
          <w:tcPr>
            <w:tcW w:w="885" w:type="dxa"/>
          </w:tcPr>
          <w:p w14:paraId="51E1B4F7" w14:textId="3EDEDE3A"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S12</w:t>
            </w:r>
          </w:p>
        </w:tc>
        <w:tc>
          <w:tcPr>
            <w:tcW w:w="8475" w:type="dxa"/>
          </w:tcPr>
          <w:p w14:paraId="6D29F2E6" w14:textId="7752560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phobic</w:t>
            </w:r>
            <w:proofErr w:type="gramEnd"/>
            <w:r w:rsidRPr="002C2007">
              <w:rPr>
                <w:rFonts w:ascii="Helvetica" w:eastAsia="Helvetica" w:hAnsi="Helvetica" w:cs="Helvetica"/>
                <w:color w:val="333333"/>
                <w:sz w:val="20"/>
                <w:szCs w:val="20"/>
                <w:lang w:val="en-US"/>
              </w:rPr>
              <w:t xml:space="preserve"> or phobia* ) OR AB ( phobic or phobia* )</w:t>
            </w:r>
          </w:p>
        </w:tc>
      </w:tr>
      <w:tr w:rsidR="3F2E16A6" w:rsidRPr="002C2007" w14:paraId="31FE9C56" w14:textId="77777777" w:rsidTr="3F2E16A6">
        <w:trPr>
          <w:trHeight w:val="300"/>
        </w:trPr>
        <w:tc>
          <w:tcPr>
            <w:tcW w:w="885" w:type="dxa"/>
          </w:tcPr>
          <w:p w14:paraId="00B00A67" w14:textId="06497FCB"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S11</w:t>
            </w:r>
          </w:p>
        </w:tc>
        <w:tc>
          <w:tcPr>
            <w:tcW w:w="8475" w:type="dxa"/>
          </w:tcPr>
          <w:p w14:paraId="02CA9CEA" w14:textId="171B59C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panic</w:t>
            </w:r>
            <w:proofErr w:type="gramEnd"/>
            <w:r w:rsidRPr="002C2007">
              <w:rPr>
                <w:rFonts w:ascii="Helvetica" w:eastAsia="Helvetica" w:hAnsi="Helvetica" w:cs="Helvetica"/>
                <w:color w:val="333333"/>
                <w:sz w:val="20"/>
                <w:szCs w:val="20"/>
                <w:lang w:val="en-US"/>
              </w:rPr>
              <w:t>* N2 (attack* or disorder*) ) OR AB ( panic* N2 (attack* or disorder*) )</w:t>
            </w:r>
          </w:p>
        </w:tc>
      </w:tr>
      <w:tr w:rsidR="3F2E16A6" w:rsidRPr="002C2007" w14:paraId="52CD4959" w14:textId="77777777" w:rsidTr="3F2E16A6">
        <w:trPr>
          <w:trHeight w:val="300"/>
        </w:trPr>
        <w:tc>
          <w:tcPr>
            <w:tcW w:w="885" w:type="dxa"/>
          </w:tcPr>
          <w:p w14:paraId="6B7EE6CB" w14:textId="54B07E0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S10</w:t>
            </w:r>
          </w:p>
        </w:tc>
        <w:tc>
          <w:tcPr>
            <w:tcW w:w="8475" w:type="dxa"/>
          </w:tcPr>
          <w:p w14:paraId="1A289006" w14:textId="5E5EDE8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AD OR AB AD</w:t>
            </w:r>
          </w:p>
        </w:tc>
      </w:tr>
      <w:tr w:rsidR="3F2E16A6" w:rsidRPr="002C2007" w14:paraId="53464C61" w14:textId="77777777" w:rsidTr="3F2E16A6">
        <w:trPr>
          <w:trHeight w:val="300"/>
        </w:trPr>
        <w:tc>
          <w:tcPr>
            <w:tcW w:w="885" w:type="dxa"/>
          </w:tcPr>
          <w:p w14:paraId="15581B1C" w14:textId="2A48DC6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S9</w:t>
            </w:r>
          </w:p>
        </w:tc>
        <w:tc>
          <w:tcPr>
            <w:tcW w:w="8475" w:type="dxa"/>
          </w:tcPr>
          <w:p w14:paraId="5562451F" w14:textId="4CAE4AA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"Anxiety Disorders") OR (MH "Generalized Anxiety Disorder") OR (MH "Obsessive-Compulsive Disorder") OR (MH "Panic Disorder") OR (MH "Phobic Disorders") OR (MH "Separation Anxiety")</w:t>
            </w:r>
          </w:p>
        </w:tc>
      </w:tr>
      <w:tr w:rsidR="3F2E16A6" w:rsidRPr="002C2007" w14:paraId="61B46EC0" w14:textId="77777777" w:rsidTr="3F2E16A6">
        <w:trPr>
          <w:trHeight w:val="300"/>
        </w:trPr>
        <w:tc>
          <w:tcPr>
            <w:tcW w:w="885" w:type="dxa"/>
          </w:tcPr>
          <w:p w14:paraId="19DC1A52" w14:textId="20CA15F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S8</w:t>
            </w:r>
          </w:p>
        </w:tc>
        <w:tc>
          <w:tcPr>
            <w:tcW w:w="8475" w:type="dxa"/>
          </w:tcPr>
          <w:p w14:paraId="6E674653" w14:textId="78FF123B"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w:t>
            </w:r>
            <w:proofErr w:type="gramEnd"/>
            <w:r w:rsidRPr="002C2007">
              <w:rPr>
                <w:rFonts w:ascii="Helvetica" w:eastAsia="Helvetica" w:hAnsi="Helvetica" w:cs="Helvetica"/>
                <w:color w:val="333333"/>
                <w:sz w:val="20"/>
                <w:szCs w:val="20"/>
                <w:lang w:val="en-US"/>
              </w:rPr>
              <w:t xml:space="preserve">affective* or dysphoric* or mental* or </w:t>
            </w:r>
            <w:proofErr w:type="spellStart"/>
            <w:r w:rsidRPr="002C2007">
              <w:rPr>
                <w:rFonts w:ascii="Helvetica" w:eastAsia="Helvetica" w:hAnsi="Helvetica" w:cs="Helvetica"/>
                <w:color w:val="333333"/>
                <w:sz w:val="20"/>
                <w:szCs w:val="20"/>
                <w:lang w:val="en-US"/>
              </w:rPr>
              <w:t>psychiat</w:t>
            </w:r>
            <w:proofErr w:type="spellEnd"/>
            <w:r w:rsidRPr="002C2007">
              <w:rPr>
                <w:rFonts w:ascii="Helvetica" w:eastAsia="Helvetica" w:hAnsi="Helvetica" w:cs="Helvetica"/>
                <w:color w:val="333333"/>
                <w:sz w:val="20"/>
                <w:szCs w:val="20"/>
                <w:lang w:val="en-US"/>
              </w:rPr>
              <w:t xml:space="preserve">*) N3 (disorder* or illness*) ) OR AB ( (affective* or dysphoric* or mental* or </w:t>
            </w:r>
            <w:proofErr w:type="spellStart"/>
            <w:r w:rsidRPr="002C2007">
              <w:rPr>
                <w:rFonts w:ascii="Helvetica" w:eastAsia="Helvetica" w:hAnsi="Helvetica" w:cs="Helvetica"/>
                <w:color w:val="333333"/>
                <w:sz w:val="20"/>
                <w:szCs w:val="20"/>
                <w:lang w:val="en-US"/>
              </w:rPr>
              <w:t>psychiat</w:t>
            </w:r>
            <w:proofErr w:type="spellEnd"/>
            <w:r w:rsidRPr="002C2007">
              <w:rPr>
                <w:rFonts w:ascii="Helvetica" w:eastAsia="Helvetica" w:hAnsi="Helvetica" w:cs="Helvetica"/>
                <w:color w:val="333333"/>
                <w:sz w:val="20"/>
                <w:szCs w:val="20"/>
                <w:lang w:val="en-US"/>
              </w:rPr>
              <w:t>*) N3 (disorder* or illness*) )</w:t>
            </w:r>
          </w:p>
        </w:tc>
      </w:tr>
      <w:tr w:rsidR="3F2E16A6" w:rsidRPr="002C2007" w14:paraId="665B25A9" w14:textId="77777777" w:rsidTr="3F2E16A6">
        <w:trPr>
          <w:trHeight w:val="300"/>
        </w:trPr>
        <w:tc>
          <w:tcPr>
            <w:tcW w:w="885" w:type="dxa"/>
          </w:tcPr>
          <w:p w14:paraId="3E43AE30" w14:textId="775D6B5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S7</w:t>
            </w:r>
          </w:p>
        </w:tc>
        <w:tc>
          <w:tcPr>
            <w:tcW w:w="8475" w:type="dxa"/>
          </w:tcPr>
          <w:p w14:paraId="3C15BFF7" w14:textId="1647CB7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(MDD) OR AB (MDD)</w:t>
            </w:r>
          </w:p>
        </w:tc>
      </w:tr>
      <w:tr w:rsidR="3F2E16A6" w:rsidRPr="002C2007" w14:paraId="5DD878B4" w14:textId="77777777" w:rsidTr="3F2E16A6">
        <w:trPr>
          <w:trHeight w:val="300"/>
        </w:trPr>
        <w:tc>
          <w:tcPr>
            <w:tcW w:w="885" w:type="dxa"/>
          </w:tcPr>
          <w:p w14:paraId="4144B935" w14:textId="505C849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S6</w:t>
            </w:r>
          </w:p>
        </w:tc>
        <w:tc>
          <w:tcPr>
            <w:tcW w:w="8475" w:type="dxa"/>
          </w:tcPr>
          <w:p w14:paraId="357D90FF" w14:textId="20A3C4BA"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spellStart"/>
            <w:r w:rsidRPr="002C2007">
              <w:rPr>
                <w:rFonts w:ascii="Helvetica" w:eastAsia="Helvetica" w:hAnsi="Helvetica" w:cs="Helvetica"/>
                <w:color w:val="333333"/>
                <w:sz w:val="20"/>
                <w:szCs w:val="20"/>
                <w:lang w:val="en-US"/>
              </w:rPr>
              <w:t>dysthymi</w:t>
            </w:r>
            <w:proofErr w:type="spellEnd"/>
            <w:r w:rsidRPr="002C2007">
              <w:rPr>
                <w:rFonts w:ascii="Helvetica" w:eastAsia="Helvetica" w:hAnsi="Helvetica" w:cs="Helvetica"/>
                <w:color w:val="333333"/>
                <w:sz w:val="20"/>
                <w:szCs w:val="20"/>
                <w:lang w:val="en-US"/>
              </w:rPr>
              <w:t xml:space="preserve">* OR AB </w:t>
            </w:r>
            <w:proofErr w:type="spellStart"/>
            <w:r w:rsidRPr="002C2007">
              <w:rPr>
                <w:rFonts w:ascii="Helvetica" w:eastAsia="Helvetica" w:hAnsi="Helvetica" w:cs="Helvetica"/>
                <w:color w:val="333333"/>
                <w:sz w:val="20"/>
                <w:szCs w:val="20"/>
                <w:lang w:val="en-US"/>
              </w:rPr>
              <w:t>dysthymi</w:t>
            </w:r>
            <w:proofErr w:type="spellEnd"/>
            <w:r w:rsidRPr="002C2007">
              <w:rPr>
                <w:rFonts w:ascii="Helvetica" w:eastAsia="Helvetica" w:hAnsi="Helvetica" w:cs="Helvetica"/>
                <w:color w:val="333333"/>
                <w:sz w:val="20"/>
                <w:szCs w:val="20"/>
                <w:lang w:val="en-US"/>
              </w:rPr>
              <w:t>*</w:t>
            </w:r>
          </w:p>
        </w:tc>
      </w:tr>
      <w:tr w:rsidR="3F2E16A6" w:rsidRPr="002C2007" w14:paraId="0597F37D" w14:textId="77777777" w:rsidTr="3F2E16A6">
        <w:trPr>
          <w:trHeight w:val="300"/>
        </w:trPr>
        <w:tc>
          <w:tcPr>
            <w:tcW w:w="885" w:type="dxa"/>
          </w:tcPr>
          <w:p w14:paraId="7120850E" w14:textId="60BEBC0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S5</w:t>
            </w:r>
          </w:p>
        </w:tc>
        <w:tc>
          <w:tcPr>
            <w:tcW w:w="8475" w:type="dxa"/>
          </w:tcPr>
          <w:p w14:paraId="196EE9C2" w14:textId="4D0B50E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mood* OR AB mood*</w:t>
            </w:r>
          </w:p>
        </w:tc>
      </w:tr>
      <w:tr w:rsidR="3F2E16A6" w:rsidRPr="002C2007" w14:paraId="048D81BA" w14:textId="77777777" w:rsidTr="3F2E16A6">
        <w:trPr>
          <w:trHeight w:val="300"/>
        </w:trPr>
        <w:tc>
          <w:tcPr>
            <w:tcW w:w="885" w:type="dxa"/>
          </w:tcPr>
          <w:p w14:paraId="3A9E4CA2" w14:textId="6CB4B89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w:t>
            </w:r>
          </w:p>
        </w:tc>
        <w:tc>
          <w:tcPr>
            <w:tcW w:w="8475" w:type="dxa"/>
          </w:tcPr>
          <w:p w14:paraId="020B1B74" w14:textId="2FDB9E62"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"Affective Disorders") OR (MH "Neurotic Disorders") OR (MH "Psychological Distress") OR (MH "Cyclothymic Disorders")</w:t>
            </w:r>
          </w:p>
        </w:tc>
      </w:tr>
      <w:tr w:rsidR="3F2E16A6" w:rsidRPr="002C2007" w14:paraId="78EF65F3" w14:textId="77777777" w:rsidTr="3F2E16A6">
        <w:trPr>
          <w:trHeight w:val="300"/>
        </w:trPr>
        <w:tc>
          <w:tcPr>
            <w:tcW w:w="885" w:type="dxa"/>
          </w:tcPr>
          <w:p w14:paraId="7C110DE5" w14:textId="611C16D1"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w:t>
            </w:r>
          </w:p>
        </w:tc>
        <w:tc>
          <w:tcPr>
            <w:tcW w:w="8475" w:type="dxa"/>
          </w:tcPr>
          <w:p w14:paraId="00BF01F1" w14:textId="5F5D5B5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"Mental Disorders") OR (MH "Mental Disorders, Chronic") OR (MH "Mental Disorders Diagnosed in Childhood")</w:t>
            </w:r>
          </w:p>
        </w:tc>
      </w:tr>
      <w:tr w:rsidR="3F2E16A6" w:rsidRPr="002C2007" w14:paraId="40453E78" w14:textId="77777777" w:rsidTr="3F2E16A6">
        <w:trPr>
          <w:trHeight w:val="300"/>
        </w:trPr>
        <w:tc>
          <w:tcPr>
            <w:tcW w:w="885" w:type="dxa"/>
          </w:tcPr>
          <w:p w14:paraId="0D86F4CD" w14:textId="3EFCD47A"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w:t>
            </w:r>
          </w:p>
        </w:tc>
        <w:tc>
          <w:tcPr>
            <w:tcW w:w="8475" w:type="dxa"/>
          </w:tcPr>
          <w:p w14:paraId="397F7CA2" w14:textId="764B2CCA"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(depress* OR </w:t>
            </w:r>
            <w:proofErr w:type="spellStart"/>
            <w:r w:rsidRPr="002C2007">
              <w:rPr>
                <w:rFonts w:ascii="Helvetica" w:eastAsia="Helvetica" w:hAnsi="Helvetica" w:cs="Helvetica"/>
                <w:color w:val="333333"/>
                <w:sz w:val="20"/>
                <w:szCs w:val="20"/>
                <w:lang w:val="en-US"/>
              </w:rPr>
              <w:t>dysthmia</w:t>
            </w:r>
            <w:proofErr w:type="spellEnd"/>
            <w:r w:rsidRPr="002C2007">
              <w:rPr>
                <w:rFonts w:ascii="Helvetica" w:eastAsia="Helvetica" w:hAnsi="Helvetica" w:cs="Helvetica"/>
                <w:color w:val="333333"/>
                <w:sz w:val="20"/>
                <w:szCs w:val="20"/>
                <w:lang w:val="en-US"/>
              </w:rPr>
              <w:t xml:space="preserve"> OR sad OR sadness OR saddest OR sadder OR </w:t>
            </w:r>
            <w:proofErr w:type="spellStart"/>
            <w:r w:rsidRPr="002C2007">
              <w:rPr>
                <w:rFonts w:ascii="Helvetica" w:eastAsia="Helvetica" w:hAnsi="Helvetica" w:cs="Helvetica"/>
                <w:color w:val="333333"/>
                <w:sz w:val="20"/>
                <w:szCs w:val="20"/>
                <w:lang w:val="en-US"/>
              </w:rPr>
              <w:t>melanchol</w:t>
            </w:r>
            <w:proofErr w:type="spellEnd"/>
            <w:r w:rsidRPr="002C2007">
              <w:rPr>
                <w:rFonts w:ascii="Helvetica" w:eastAsia="Helvetica" w:hAnsi="Helvetica" w:cs="Helvetica"/>
                <w:color w:val="333333"/>
                <w:sz w:val="20"/>
                <w:szCs w:val="20"/>
                <w:lang w:val="en-US"/>
              </w:rPr>
              <w:t xml:space="preserve">* OR miser* OR </w:t>
            </w:r>
            <w:proofErr w:type="spellStart"/>
            <w:r w:rsidRPr="002C2007">
              <w:rPr>
                <w:rFonts w:ascii="Helvetica" w:eastAsia="Helvetica" w:hAnsi="Helvetica" w:cs="Helvetica"/>
                <w:color w:val="333333"/>
                <w:sz w:val="20"/>
                <w:szCs w:val="20"/>
                <w:lang w:val="en-US"/>
              </w:rPr>
              <w:t>unhapp</w:t>
            </w:r>
            <w:proofErr w:type="spellEnd"/>
            <w:r w:rsidRPr="002C2007">
              <w:rPr>
                <w:rFonts w:ascii="Helvetica" w:eastAsia="Helvetica" w:hAnsi="Helvetica" w:cs="Helvetica"/>
                <w:color w:val="333333"/>
                <w:sz w:val="20"/>
                <w:szCs w:val="20"/>
                <w:lang w:val="en-US"/>
              </w:rPr>
              <w:t xml:space="preserve">* or emotion* or distress*) OR AB </w:t>
            </w:r>
            <w:proofErr w:type="gramStart"/>
            <w:r w:rsidRPr="002C2007">
              <w:rPr>
                <w:rFonts w:ascii="Helvetica" w:eastAsia="Helvetica" w:hAnsi="Helvetica" w:cs="Helvetica"/>
                <w:color w:val="333333"/>
                <w:sz w:val="20"/>
                <w:szCs w:val="20"/>
                <w:lang w:val="en-US"/>
              </w:rPr>
              <w:t>( depress</w:t>
            </w:r>
            <w:proofErr w:type="gram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dysthmia</w:t>
            </w:r>
            <w:proofErr w:type="spellEnd"/>
            <w:r w:rsidRPr="002C2007">
              <w:rPr>
                <w:rFonts w:ascii="Helvetica" w:eastAsia="Helvetica" w:hAnsi="Helvetica" w:cs="Helvetica"/>
                <w:color w:val="333333"/>
                <w:sz w:val="20"/>
                <w:szCs w:val="20"/>
                <w:lang w:val="en-US"/>
              </w:rPr>
              <w:t xml:space="preserve"> OR sad OR sadness OR saddest OR sadder OR </w:t>
            </w:r>
            <w:proofErr w:type="spellStart"/>
            <w:r w:rsidRPr="002C2007">
              <w:rPr>
                <w:rFonts w:ascii="Helvetica" w:eastAsia="Helvetica" w:hAnsi="Helvetica" w:cs="Helvetica"/>
                <w:color w:val="333333"/>
                <w:sz w:val="20"/>
                <w:szCs w:val="20"/>
                <w:lang w:val="en-US"/>
              </w:rPr>
              <w:t>melanchol</w:t>
            </w:r>
            <w:proofErr w:type="spellEnd"/>
            <w:r w:rsidRPr="002C2007">
              <w:rPr>
                <w:rFonts w:ascii="Helvetica" w:eastAsia="Helvetica" w:hAnsi="Helvetica" w:cs="Helvetica"/>
                <w:color w:val="333333"/>
                <w:sz w:val="20"/>
                <w:szCs w:val="20"/>
                <w:lang w:val="en-US"/>
              </w:rPr>
              <w:t xml:space="preserve">* OR miser* OR </w:t>
            </w:r>
            <w:proofErr w:type="spellStart"/>
            <w:r w:rsidRPr="002C2007">
              <w:rPr>
                <w:rFonts w:ascii="Helvetica" w:eastAsia="Helvetica" w:hAnsi="Helvetica" w:cs="Helvetica"/>
                <w:color w:val="333333"/>
                <w:sz w:val="20"/>
                <w:szCs w:val="20"/>
                <w:lang w:val="en-US"/>
              </w:rPr>
              <w:t>unhapp</w:t>
            </w:r>
            <w:proofErr w:type="spellEnd"/>
            <w:r w:rsidRPr="002C2007">
              <w:rPr>
                <w:rFonts w:ascii="Helvetica" w:eastAsia="Helvetica" w:hAnsi="Helvetica" w:cs="Helvetica"/>
                <w:color w:val="333333"/>
                <w:sz w:val="20"/>
                <w:szCs w:val="20"/>
                <w:lang w:val="en-US"/>
              </w:rPr>
              <w:t>* or emotion* or distress* )</w:t>
            </w:r>
          </w:p>
        </w:tc>
      </w:tr>
      <w:tr w:rsidR="3F2E16A6" w:rsidRPr="002C2007" w14:paraId="3919E003" w14:textId="77777777" w:rsidTr="3F2E16A6">
        <w:trPr>
          <w:trHeight w:val="300"/>
        </w:trPr>
        <w:tc>
          <w:tcPr>
            <w:tcW w:w="885" w:type="dxa"/>
          </w:tcPr>
          <w:p w14:paraId="2DB93E29" w14:textId="21BC351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w:t>
            </w:r>
          </w:p>
        </w:tc>
        <w:tc>
          <w:tcPr>
            <w:tcW w:w="8475" w:type="dxa"/>
          </w:tcPr>
          <w:p w14:paraId="1B126E08" w14:textId="7452E42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(MH "Depression") OR (MH "Depression, Postpartum") OR (MH "Depression, Reactive") OR (MH "Dysthymic Disorder") OR (MH "Premenstrual Dysphoric Disorder") OR (MH "Seasonal Affective Disorder")</w:t>
            </w:r>
          </w:p>
        </w:tc>
      </w:tr>
    </w:tbl>
    <w:p w14:paraId="48B8F713" w14:textId="2BAE77F0" w:rsidR="3F2E16A6" w:rsidRPr="002C2007" w:rsidRDefault="3F2E16A6" w:rsidP="3F2E16A6">
      <w:pPr>
        <w:spacing w:after="160" w:line="259" w:lineRule="auto"/>
        <w:rPr>
          <w:rFonts w:ascii="Calibri" w:eastAsia="Calibri" w:hAnsi="Calibri" w:cs="Calibri"/>
          <w:color w:val="000000" w:themeColor="text1"/>
          <w:sz w:val="22"/>
          <w:szCs w:val="22"/>
          <w:lang w:val="en-US"/>
        </w:rPr>
      </w:pPr>
    </w:p>
    <w:p w14:paraId="49326FF8" w14:textId="2C9BB414" w:rsidR="3F2E16A6" w:rsidRPr="002C2007" w:rsidRDefault="3F2E16A6" w:rsidP="3F2E16A6">
      <w:pPr>
        <w:spacing w:after="160" w:line="259" w:lineRule="auto"/>
        <w:rPr>
          <w:rFonts w:ascii="Calibri" w:eastAsia="Calibri" w:hAnsi="Calibri" w:cs="Calibri"/>
          <w:color w:val="000000" w:themeColor="text1"/>
          <w:sz w:val="22"/>
          <w:szCs w:val="22"/>
        </w:rPr>
      </w:pPr>
    </w:p>
    <w:p w14:paraId="5F294AF4" w14:textId="2CFEFCF7" w:rsidR="697C1BB4" w:rsidRPr="002C2007" w:rsidRDefault="697C1BB4" w:rsidP="3F2E16A6">
      <w:pPr>
        <w:spacing w:after="160" w:line="259" w:lineRule="auto"/>
        <w:rPr>
          <w:rFonts w:ascii="Helvetica" w:eastAsia="Helvetica" w:hAnsi="Helvetica" w:cs="Helvetica"/>
          <w:color w:val="333333"/>
          <w:sz w:val="20"/>
          <w:szCs w:val="20"/>
        </w:rPr>
      </w:pPr>
      <w:r w:rsidRPr="002C2007">
        <w:rPr>
          <w:rFonts w:ascii="Helvetica" w:eastAsia="Helvetica" w:hAnsi="Helvetica" w:cs="Helvetica"/>
          <w:b/>
          <w:bCs/>
          <w:color w:val="333333"/>
          <w:sz w:val="20"/>
          <w:szCs w:val="20"/>
          <w:lang w:val="en-US"/>
        </w:rPr>
        <w:t xml:space="preserve"> Interface - EBSCOhost Research Databases</w:t>
      </w:r>
      <w:r w:rsidRPr="002C2007">
        <w:br/>
      </w:r>
      <w:r w:rsidRPr="002C2007">
        <w:rPr>
          <w:rFonts w:ascii="Helvetica" w:eastAsia="Helvetica" w:hAnsi="Helvetica" w:cs="Helvetica"/>
          <w:b/>
          <w:bCs/>
          <w:color w:val="333333"/>
          <w:sz w:val="20"/>
          <w:szCs w:val="20"/>
          <w:lang w:val="en-US"/>
        </w:rPr>
        <w:t>Search Screen - Advanced Search</w:t>
      </w:r>
      <w:r w:rsidRPr="002C2007">
        <w:br/>
      </w:r>
      <w:r w:rsidRPr="002C2007">
        <w:rPr>
          <w:rFonts w:ascii="Helvetica" w:eastAsia="Helvetica" w:hAnsi="Helvetica" w:cs="Helvetica"/>
          <w:b/>
          <w:bCs/>
          <w:color w:val="333333"/>
          <w:sz w:val="20"/>
          <w:szCs w:val="20"/>
          <w:lang w:val="en-US"/>
        </w:rPr>
        <w:t>Database - Child Development &amp; Adolescent</w:t>
      </w:r>
    </w:p>
    <w:tbl>
      <w:tblPr>
        <w:tblStyle w:val="TableGrid"/>
        <w:tblW w:w="0" w:type="auto"/>
        <w:tblLayout w:type="fixed"/>
        <w:tblLook w:val="06A0" w:firstRow="1" w:lastRow="0" w:firstColumn="1" w:lastColumn="0" w:noHBand="1" w:noVBand="1"/>
      </w:tblPr>
      <w:tblGrid>
        <w:gridCol w:w="875"/>
        <w:gridCol w:w="8445"/>
      </w:tblGrid>
      <w:tr w:rsidR="3F2E16A6" w:rsidRPr="002C2007" w14:paraId="42BD4B06" w14:textId="77777777" w:rsidTr="3F2E16A6">
        <w:trPr>
          <w:trHeight w:val="300"/>
        </w:trPr>
        <w:tc>
          <w:tcPr>
            <w:tcW w:w="875" w:type="dxa"/>
          </w:tcPr>
          <w:p w14:paraId="68783829" w14:textId="761252CD"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b/>
                <w:bCs/>
                <w:color w:val="333333"/>
                <w:sz w:val="20"/>
                <w:szCs w:val="20"/>
                <w:lang w:val="en-US"/>
              </w:rPr>
              <w:t>#</w:t>
            </w:r>
          </w:p>
        </w:tc>
        <w:tc>
          <w:tcPr>
            <w:tcW w:w="8445" w:type="dxa"/>
          </w:tcPr>
          <w:p w14:paraId="08EBFC70" w14:textId="7901C92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b/>
                <w:bCs/>
                <w:color w:val="333333"/>
                <w:sz w:val="20"/>
                <w:szCs w:val="20"/>
                <w:lang w:val="en-US"/>
              </w:rPr>
              <w:t>Query</w:t>
            </w:r>
          </w:p>
        </w:tc>
      </w:tr>
      <w:tr w:rsidR="3F2E16A6" w:rsidRPr="002C2007" w14:paraId="47F963F3" w14:textId="77777777" w:rsidTr="3F2E16A6">
        <w:trPr>
          <w:trHeight w:val="300"/>
        </w:trPr>
        <w:tc>
          <w:tcPr>
            <w:tcW w:w="875" w:type="dxa"/>
          </w:tcPr>
          <w:p w14:paraId="26491743" w14:textId="149E0641"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S29</w:t>
            </w:r>
          </w:p>
        </w:tc>
        <w:tc>
          <w:tcPr>
            <w:tcW w:w="8445" w:type="dxa"/>
          </w:tcPr>
          <w:p w14:paraId="0938E028" w14:textId="4F09E53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(S22 AND S28)</w:t>
            </w:r>
          </w:p>
        </w:tc>
      </w:tr>
      <w:tr w:rsidR="3F2E16A6" w:rsidRPr="002C2007" w14:paraId="0397F20E" w14:textId="77777777" w:rsidTr="3F2E16A6">
        <w:trPr>
          <w:trHeight w:val="300"/>
        </w:trPr>
        <w:tc>
          <w:tcPr>
            <w:tcW w:w="875" w:type="dxa"/>
          </w:tcPr>
          <w:p w14:paraId="40E4389D" w14:textId="4D267DA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S28</w:t>
            </w:r>
          </w:p>
        </w:tc>
        <w:tc>
          <w:tcPr>
            <w:tcW w:w="8445" w:type="dxa"/>
          </w:tcPr>
          <w:p w14:paraId="33544A73" w14:textId="788A05D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S23 OR S24 OR S25 OR S26 OR S27</w:t>
            </w:r>
          </w:p>
        </w:tc>
      </w:tr>
      <w:tr w:rsidR="3F2E16A6" w:rsidRPr="002C2007" w14:paraId="2507EB4B" w14:textId="77777777" w:rsidTr="3F2E16A6">
        <w:trPr>
          <w:trHeight w:val="300"/>
        </w:trPr>
        <w:tc>
          <w:tcPr>
            <w:tcW w:w="875" w:type="dxa"/>
          </w:tcPr>
          <w:p w14:paraId="4051FE11" w14:textId="4A97AED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S27</w:t>
            </w:r>
          </w:p>
        </w:tc>
        <w:tc>
          <w:tcPr>
            <w:tcW w:w="8445" w:type="dxa"/>
          </w:tcPr>
          <w:p w14:paraId="1E70DDD4" w14:textId="0068CCEB"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((probiotic* or prebiotic*)) OR AB ((probiotic* or prebiotic*))</w:t>
            </w:r>
          </w:p>
        </w:tc>
      </w:tr>
      <w:tr w:rsidR="3F2E16A6" w:rsidRPr="002C2007" w14:paraId="3DCC57D4" w14:textId="77777777" w:rsidTr="3F2E16A6">
        <w:trPr>
          <w:trHeight w:val="300"/>
        </w:trPr>
        <w:tc>
          <w:tcPr>
            <w:tcW w:w="875" w:type="dxa"/>
          </w:tcPr>
          <w:p w14:paraId="5CF332FE" w14:textId="04D0890D"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S26</w:t>
            </w:r>
          </w:p>
        </w:tc>
        <w:tc>
          <w:tcPr>
            <w:tcW w:w="8445" w:type="dxa"/>
          </w:tcPr>
          <w:p w14:paraId="4AA76494" w14:textId="7C26655B"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w:t>
            </w:r>
            <w:proofErr w:type="spellStart"/>
            <w:proofErr w:type="gramStart"/>
            <w:r w:rsidRPr="002C2007">
              <w:rPr>
                <w:rFonts w:ascii="Helvetica" w:eastAsia="Helvetica" w:hAnsi="Helvetica" w:cs="Helvetica"/>
                <w:color w:val="333333"/>
                <w:sz w:val="20"/>
                <w:szCs w:val="20"/>
                <w:lang w:val="en-US"/>
              </w:rPr>
              <w:t>f?ecal</w:t>
            </w:r>
            <w:proofErr w:type="spellEnd"/>
            <w:proofErr w:type="gramEnd"/>
            <w:r w:rsidRPr="002C2007">
              <w:rPr>
                <w:rFonts w:ascii="Helvetica" w:eastAsia="Helvetica" w:hAnsi="Helvetica" w:cs="Helvetica"/>
                <w:color w:val="333333"/>
                <w:sz w:val="20"/>
                <w:szCs w:val="20"/>
                <w:lang w:val="en-US"/>
              </w:rPr>
              <w:t xml:space="preserve"> or stool or f? </w:t>
            </w:r>
            <w:proofErr w:type="spellStart"/>
            <w:r w:rsidRPr="002C2007">
              <w:rPr>
                <w:rFonts w:ascii="Helvetica" w:eastAsia="Helvetica" w:hAnsi="Helvetica" w:cs="Helvetica"/>
                <w:color w:val="333333"/>
                <w:sz w:val="20"/>
                <w:szCs w:val="20"/>
                <w:lang w:val="en-US"/>
              </w:rPr>
              <w:t>ece</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microb</w:t>
            </w:r>
            <w:proofErr w:type="spellEnd"/>
            <w:r w:rsidRPr="002C2007">
              <w:rPr>
                <w:rFonts w:ascii="Helvetica" w:eastAsia="Helvetica" w:hAnsi="Helvetica" w:cs="Helvetica"/>
                <w:color w:val="333333"/>
                <w:sz w:val="20"/>
                <w:szCs w:val="20"/>
                <w:lang w:val="en-US"/>
              </w:rPr>
              <w:t xml:space="preserve">*) N4 (transplant* or </w:t>
            </w:r>
            <w:proofErr w:type="spellStart"/>
            <w:r w:rsidRPr="002C2007">
              <w:rPr>
                <w:rFonts w:ascii="Helvetica" w:eastAsia="Helvetica" w:hAnsi="Helvetica" w:cs="Helvetica"/>
                <w:color w:val="333333"/>
                <w:sz w:val="20"/>
                <w:szCs w:val="20"/>
                <w:lang w:val="en-US"/>
              </w:rPr>
              <w:t>therap</w:t>
            </w:r>
            <w:proofErr w:type="spellEnd"/>
            <w:r w:rsidRPr="002C2007">
              <w:rPr>
                <w:rFonts w:ascii="Helvetica" w:eastAsia="Helvetica" w:hAnsi="Helvetica" w:cs="Helvetica"/>
                <w:color w:val="333333"/>
                <w:sz w:val="20"/>
                <w:szCs w:val="20"/>
                <w:lang w:val="en-US"/>
              </w:rPr>
              <w:t>* or transfer* or infusion*))) OR AB (((</w:t>
            </w:r>
            <w:proofErr w:type="spellStart"/>
            <w:r w:rsidRPr="002C2007">
              <w:rPr>
                <w:rFonts w:ascii="Helvetica" w:eastAsia="Helvetica" w:hAnsi="Helvetica" w:cs="Helvetica"/>
                <w:color w:val="333333"/>
                <w:sz w:val="20"/>
                <w:szCs w:val="20"/>
                <w:lang w:val="en-US"/>
              </w:rPr>
              <w:t>f?ecal</w:t>
            </w:r>
            <w:proofErr w:type="spellEnd"/>
            <w:r w:rsidRPr="002C2007">
              <w:rPr>
                <w:rFonts w:ascii="Helvetica" w:eastAsia="Helvetica" w:hAnsi="Helvetica" w:cs="Helvetica"/>
                <w:color w:val="333333"/>
                <w:sz w:val="20"/>
                <w:szCs w:val="20"/>
                <w:lang w:val="en-US"/>
              </w:rPr>
              <w:t xml:space="preserve"> or stool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microb</w:t>
            </w:r>
            <w:proofErr w:type="spellEnd"/>
            <w:r w:rsidRPr="002C2007">
              <w:rPr>
                <w:rFonts w:ascii="Helvetica" w:eastAsia="Helvetica" w:hAnsi="Helvetica" w:cs="Helvetica"/>
                <w:color w:val="333333"/>
                <w:sz w:val="20"/>
                <w:szCs w:val="20"/>
                <w:lang w:val="en-US"/>
              </w:rPr>
              <w:t xml:space="preserve">*) N4 (transplant* or </w:t>
            </w:r>
            <w:proofErr w:type="spellStart"/>
            <w:r w:rsidRPr="002C2007">
              <w:rPr>
                <w:rFonts w:ascii="Helvetica" w:eastAsia="Helvetica" w:hAnsi="Helvetica" w:cs="Helvetica"/>
                <w:color w:val="333333"/>
                <w:sz w:val="20"/>
                <w:szCs w:val="20"/>
                <w:lang w:val="en-US"/>
              </w:rPr>
              <w:t>therap</w:t>
            </w:r>
            <w:proofErr w:type="spellEnd"/>
            <w:r w:rsidRPr="002C2007">
              <w:rPr>
                <w:rFonts w:ascii="Helvetica" w:eastAsia="Helvetica" w:hAnsi="Helvetica" w:cs="Helvetica"/>
                <w:color w:val="333333"/>
                <w:sz w:val="20"/>
                <w:szCs w:val="20"/>
                <w:lang w:val="en-US"/>
              </w:rPr>
              <w:t>* or transfer* or infusion*)))</w:t>
            </w:r>
          </w:p>
        </w:tc>
      </w:tr>
      <w:tr w:rsidR="3F2E16A6" w:rsidRPr="002C2007" w14:paraId="5A688A85" w14:textId="77777777" w:rsidTr="3F2E16A6">
        <w:trPr>
          <w:trHeight w:val="300"/>
        </w:trPr>
        <w:tc>
          <w:tcPr>
            <w:tcW w:w="875" w:type="dxa"/>
          </w:tcPr>
          <w:p w14:paraId="359A8F42" w14:textId="39F3573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S25</w:t>
            </w:r>
          </w:p>
        </w:tc>
        <w:tc>
          <w:tcPr>
            <w:tcW w:w="8445" w:type="dxa"/>
          </w:tcPr>
          <w:p w14:paraId="2655F4A8" w14:textId="062D6DEA"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(((gastro* or gut* or gastric* or </w:t>
            </w:r>
            <w:proofErr w:type="spellStart"/>
            <w:r w:rsidRPr="002C2007">
              <w:rPr>
                <w:rFonts w:ascii="Helvetica" w:eastAsia="Helvetica" w:hAnsi="Helvetica" w:cs="Helvetica"/>
                <w:color w:val="333333"/>
                <w:sz w:val="20"/>
                <w:szCs w:val="20"/>
                <w:lang w:val="en-US"/>
              </w:rPr>
              <w:t>intestin</w:t>
            </w:r>
            <w:proofErr w:type="spellEnd"/>
            <w:r w:rsidRPr="002C2007">
              <w:rPr>
                <w:rFonts w:ascii="Helvetica" w:eastAsia="Helvetica" w:hAnsi="Helvetica" w:cs="Helvetica"/>
                <w:color w:val="333333"/>
                <w:sz w:val="20"/>
                <w:szCs w:val="20"/>
                <w:lang w:val="en-US"/>
              </w:rPr>
              <w:t xml:space="preserve">* or stomach* or fecal* or </w:t>
            </w:r>
            <w:proofErr w:type="spellStart"/>
            <w:r w:rsidRPr="002C2007">
              <w:rPr>
                <w:rFonts w:ascii="Helvetica" w:eastAsia="Helvetica" w:hAnsi="Helvetica" w:cs="Helvetica"/>
                <w:color w:val="333333"/>
                <w:sz w:val="20"/>
                <w:szCs w:val="20"/>
                <w:lang w:val="en-US"/>
              </w:rPr>
              <w:t>faecal</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or stool or colon*) N4 (</w:t>
            </w:r>
            <w:proofErr w:type="spellStart"/>
            <w:r w:rsidRPr="002C2007">
              <w:rPr>
                <w:rFonts w:ascii="Helvetica" w:eastAsia="Helvetica" w:hAnsi="Helvetica" w:cs="Helvetica"/>
                <w:color w:val="333333"/>
                <w:sz w:val="20"/>
                <w:szCs w:val="20"/>
                <w:lang w:val="en-US"/>
              </w:rPr>
              <w:t>Actinobacteri</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Proteobacteri</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Escherichi</w:t>
            </w:r>
            <w:proofErr w:type="spellEnd"/>
            <w:r w:rsidRPr="002C2007">
              <w:rPr>
                <w:rFonts w:ascii="Helvetica" w:eastAsia="Helvetica" w:hAnsi="Helvetica" w:cs="Helvetica"/>
                <w:color w:val="333333"/>
                <w:sz w:val="20"/>
                <w:szCs w:val="20"/>
                <w:lang w:val="en-US"/>
              </w:rPr>
              <w:t xml:space="preserve">* or Candida or Saccharomyces or Aspergillus or Penicillium or </w:t>
            </w:r>
            <w:proofErr w:type="spellStart"/>
            <w:r w:rsidRPr="002C2007">
              <w:rPr>
                <w:rFonts w:ascii="Helvetica" w:eastAsia="Helvetica" w:hAnsi="Helvetica" w:cs="Helvetica"/>
                <w:color w:val="333333"/>
                <w:sz w:val="20"/>
                <w:szCs w:val="20"/>
                <w:lang w:val="en-US"/>
              </w:rPr>
              <w:t>Rhodotorula</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Trametes</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Pleospora</w:t>
            </w:r>
            <w:proofErr w:type="spellEnd"/>
            <w:r w:rsidRPr="002C2007">
              <w:rPr>
                <w:rFonts w:ascii="Helvetica" w:eastAsia="Helvetica" w:hAnsi="Helvetica" w:cs="Helvetica"/>
                <w:color w:val="333333"/>
                <w:sz w:val="20"/>
                <w:szCs w:val="20"/>
                <w:lang w:val="en-US"/>
              </w:rPr>
              <w:t xml:space="preserve"> or Sclerotinia or </w:t>
            </w:r>
            <w:proofErr w:type="spellStart"/>
            <w:r w:rsidRPr="002C2007">
              <w:rPr>
                <w:rFonts w:ascii="Helvetica" w:eastAsia="Helvetica" w:hAnsi="Helvetica" w:cs="Helvetica"/>
                <w:color w:val="333333"/>
                <w:sz w:val="20"/>
                <w:szCs w:val="20"/>
                <w:lang w:val="en-US"/>
              </w:rPr>
              <w:t>Bullera</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Galactomyces</w:t>
            </w:r>
            <w:proofErr w:type="spellEnd"/>
            <w:r w:rsidRPr="002C2007">
              <w:rPr>
                <w:rFonts w:ascii="Helvetica" w:eastAsia="Helvetica" w:hAnsi="Helvetica" w:cs="Helvetica"/>
                <w:color w:val="333333"/>
                <w:sz w:val="20"/>
                <w:szCs w:val="20"/>
                <w:lang w:val="en-US"/>
              </w:rPr>
              <w:t xml:space="preserve">))) OR AB (((gastro* or gut* or gastric* or </w:t>
            </w:r>
            <w:proofErr w:type="spellStart"/>
            <w:r w:rsidRPr="002C2007">
              <w:rPr>
                <w:rFonts w:ascii="Helvetica" w:eastAsia="Helvetica" w:hAnsi="Helvetica" w:cs="Helvetica"/>
                <w:color w:val="333333"/>
                <w:sz w:val="20"/>
                <w:szCs w:val="20"/>
                <w:lang w:val="en-US"/>
              </w:rPr>
              <w:t>intestin</w:t>
            </w:r>
            <w:proofErr w:type="spellEnd"/>
            <w:r w:rsidRPr="002C2007">
              <w:rPr>
                <w:rFonts w:ascii="Helvetica" w:eastAsia="Helvetica" w:hAnsi="Helvetica" w:cs="Helvetica"/>
                <w:color w:val="333333"/>
                <w:sz w:val="20"/>
                <w:szCs w:val="20"/>
                <w:lang w:val="en-US"/>
              </w:rPr>
              <w:t xml:space="preserve">* or stomach* or fecal* or </w:t>
            </w:r>
            <w:proofErr w:type="spellStart"/>
            <w:r w:rsidRPr="002C2007">
              <w:rPr>
                <w:rFonts w:ascii="Helvetica" w:eastAsia="Helvetica" w:hAnsi="Helvetica" w:cs="Helvetica"/>
                <w:color w:val="333333"/>
                <w:sz w:val="20"/>
                <w:szCs w:val="20"/>
                <w:lang w:val="en-US"/>
              </w:rPr>
              <w:t>faecal</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or stool or colon*) N4 (</w:t>
            </w:r>
            <w:proofErr w:type="spellStart"/>
            <w:r w:rsidRPr="002C2007">
              <w:rPr>
                <w:rFonts w:ascii="Helvetica" w:eastAsia="Helvetica" w:hAnsi="Helvetica" w:cs="Helvetica"/>
                <w:color w:val="333333"/>
                <w:sz w:val="20"/>
                <w:szCs w:val="20"/>
                <w:lang w:val="en-US"/>
              </w:rPr>
              <w:t>Actinobacteri</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Proteobacteri</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Escherichi</w:t>
            </w:r>
            <w:proofErr w:type="spellEnd"/>
            <w:r w:rsidRPr="002C2007">
              <w:rPr>
                <w:rFonts w:ascii="Helvetica" w:eastAsia="Helvetica" w:hAnsi="Helvetica" w:cs="Helvetica"/>
                <w:color w:val="333333"/>
                <w:sz w:val="20"/>
                <w:szCs w:val="20"/>
                <w:lang w:val="en-US"/>
              </w:rPr>
              <w:t xml:space="preserve">* or Candida or Saccharomyces or Aspergillus or Penicillium or </w:t>
            </w:r>
            <w:proofErr w:type="spellStart"/>
            <w:r w:rsidRPr="002C2007">
              <w:rPr>
                <w:rFonts w:ascii="Helvetica" w:eastAsia="Helvetica" w:hAnsi="Helvetica" w:cs="Helvetica"/>
                <w:color w:val="333333"/>
                <w:sz w:val="20"/>
                <w:szCs w:val="20"/>
                <w:lang w:val="en-US"/>
              </w:rPr>
              <w:t>Rhodotorula</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Trametes</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Pleospora</w:t>
            </w:r>
            <w:proofErr w:type="spellEnd"/>
            <w:r w:rsidRPr="002C2007">
              <w:rPr>
                <w:rFonts w:ascii="Helvetica" w:eastAsia="Helvetica" w:hAnsi="Helvetica" w:cs="Helvetica"/>
                <w:color w:val="333333"/>
                <w:sz w:val="20"/>
                <w:szCs w:val="20"/>
                <w:lang w:val="en-US"/>
              </w:rPr>
              <w:t xml:space="preserve"> or Sclerotinia or </w:t>
            </w:r>
            <w:proofErr w:type="spellStart"/>
            <w:r w:rsidRPr="002C2007">
              <w:rPr>
                <w:rFonts w:ascii="Helvetica" w:eastAsia="Helvetica" w:hAnsi="Helvetica" w:cs="Helvetica"/>
                <w:color w:val="333333"/>
                <w:sz w:val="20"/>
                <w:szCs w:val="20"/>
                <w:lang w:val="en-US"/>
              </w:rPr>
              <w:t>Bullera</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Galactomyces</w:t>
            </w:r>
            <w:proofErr w:type="spellEnd"/>
            <w:r w:rsidRPr="002C2007">
              <w:rPr>
                <w:rFonts w:ascii="Helvetica" w:eastAsia="Helvetica" w:hAnsi="Helvetica" w:cs="Helvetica"/>
                <w:color w:val="333333"/>
                <w:sz w:val="20"/>
                <w:szCs w:val="20"/>
                <w:lang w:val="en-US"/>
              </w:rPr>
              <w:t>)))</w:t>
            </w:r>
          </w:p>
        </w:tc>
      </w:tr>
      <w:tr w:rsidR="3F2E16A6" w:rsidRPr="002C2007" w14:paraId="7D961A34" w14:textId="77777777" w:rsidTr="3F2E16A6">
        <w:trPr>
          <w:trHeight w:val="300"/>
        </w:trPr>
        <w:tc>
          <w:tcPr>
            <w:tcW w:w="875" w:type="dxa"/>
          </w:tcPr>
          <w:p w14:paraId="2953B952" w14:textId="081C982A"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lastRenderedPageBreak/>
              <w:t>S24</w:t>
            </w:r>
          </w:p>
        </w:tc>
        <w:tc>
          <w:tcPr>
            <w:tcW w:w="8445" w:type="dxa"/>
          </w:tcPr>
          <w:p w14:paraId="140D79B2" w14:textId="06ACEE4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(((gastro* or gut* or gastric* or </w:t>
            </w:r>
            <w:proofErr w:type="spellStart"/>
            <w:r w:rsidRPr="002C2007">
              <w:rPr>
                <w:rFonts w:ascii="Helvetica" w:eastAsia="Helvetica" w:hAnsi="Helvetica" w:cs="Helvetica"/>
                <w:color w:val="333333"/>
                <w:sz w:val="20"/>
                <w:szCs w:val="20"/>
                <w:lang w:val="en-US"/>
              </w:rPr>
              <w:t>intestin</w:t>
            </w:r>
            <w:proofErr w:type="spellEnd"/>
            <w:r w:rsidRPr="002C2007">
              <w:rPr>
                <w:rFonts w:ascii="Helvetica" w:eastAsia="Helvetica" w:hAnsi="Helvetica" w:cs="Helvetica"/>
                <w:color w:val="333333"/>
                <w:sz w:val="20"/>
                <w:szCs w:val="20"/>
                <w:lang w:val="en-US"/>
              </w:rPr>
              <w:t xml:space="preserve">* or stomach* or fecal* or </w:t>
            </w:r>
            <w:proofErr w:type="spellStart"/>
            <w:r w:rsidRPr="002C2007">
              <w:rPr>
                <w:rFonts w:ascii="Helvetica" w:eastAsia="Helvetica" w:hAnsi="Helvetica" w:cs="Helvetica"/>
                <w:color w:val="333333"/>
                <w:sz w:val="20"/>
                <w:szCs w:val="20"/>
                <w:lang w:val="en-US"/>
              </w:rPr>
              <w:t>faecal</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or stool or colon*) N4 (</w:t>
            </w:r>
            <w:proofErr w:type="spellStart"/>
            <w:r w:rsidRPr="002C2007">
              <w:rPr>
                <w:rFonts w:ascii="Helvetica" w:eastAsia="Helvetica" w:hAnsi="Helvetica" w:cs="Helvetica"/>
                <w:color w:val="333333"/>
                <w:sz w:val="20"/>
                <w:szCs w:val="20"/>
                <w:lang w:val="en-US"/>
              </w:rPr>
              <w:t>microb</w:t>
            </w:r>
            <w:proofErr w:type="spellEnd"/>
            <w:r w:rsidRPr="002C2007">
              <w:rPr>
                <w:rFonts w:ascii="Helvetica" w:eastAsia="Helvetica" w:hAnsi="Helvetica" w:cs="Helvetica"/>
                <w:color w:val="333333"/>
                <w:sz w:val="20"/>
                <w:szCs w:val="20"/>
                <w:lang w:val="en-US"/>
              </w:rPr>
              <w:t xml:space="preserve">* or flora or </w:t>
            </w:r>
            <w:proofErr w:type="spellStart"/>
            <w:r w:rsidRPr="002C2007">
              <w:rPr>
                <w:rFonts w:ascii="Helvetica" w:eastAsia="Helvetica" w:hAnsi="Helvetica" w:cs="Helvetica"/>
                <w:color w:val="333333"/>
                <w:sz w:val="20"/>
                <w:szCs w:val="20"/>
                <w:lang w:val="en-US"/>
              </w:rPr>
              <w:t>microflor</w:t>
            </w:r>
            <w:proofErr w:type="spellEnd"/>
            <w:r w:rsidRPr="002C2007">
              <w:rPr>
                <w:rFonts w:ascii="Helvetica" w:eastAsia="Helvetica" w:hAnsi="Helvetica" w:cs="Helvetica"/>
                <w:color w:val="333333"/>
                <w:sz w:val="20"/>
                <w:szCs w:val="20"/>
                <w:lang w:val="en-US"/>
              </w:rPr>
              <w:t>* or micro-</w:t>
            </w:r>
            <w:proofErr w:type="spellStart"/>
            <w:r w:rsidRPr="002C2007">
              <w:rPr>
                <w:rFonts w:ascii="Helvetica" w:eastAsia="Helvetica" w:hAnsi="Helvetica" w:cs="Helvetica"/>
                <w:color w:val="333333"/>
                <w:sz w:val="20"/>
                <w:szCs w:val="20"/>
                <w:lang w:val="en-US"/>
              </w:rPr>
              <w:t>flor</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microorgan</w:t>
            </w:r>
            <w:proofErr w:type="spellEnd"/>
            <w:r w:rsidRPr="002C2007">
              <w:rPr>
                <w:rFonts w:ascii="Helvetica" w:eastAsia="Helvetica" w:hAnsi="Helvetica" w:cs="Helvetica"/>
                <w:color w:val="333333"/>
                <w:sz w:val="20"/>
                <w:szCs w:val="20"/>
                <w:lang w:val="en-US"/>
              </w:rPr>
              <w:t xml:space="preserve">* or micro- organ*))) OR AB (((gastro* or gut* or gastric* or </w:t>
            </w:r>
            <w:proofErr w:type="spellStart"/>
            <w:r w:rsidRPr="002C2007">
              <w:rPr>
                <w:rFonts w:ascii="Helvetica" w:eastAsia="Helvetica" w:hAnsi="Helvetica" w:cs="Helvetica"/>
                <w:color w:val="333333"/>
                <w:sz w:val="20"/>
                <w:szCs w:val="20"/>
                <w:lang w:val="en-US"/>
              </w:rPr>
              <w:t>intestin</w:t>
            </w:r>
            <w:proofErr w:type="spellEnd"/>
            <w:r w:rsidRPr="002C2007">
              <w:rPr>
                <w:rFonts w:ascii="Helvetica" w:eastAsia="Helvetica" w:hAnsi="Helvetica" w:cs="Helvetica"/>
                <w:color w:val="333333"/>
                <w:sz w:val="20"/>
                <w:szCs w:val="20"/>
                <w:lang w:val="en-US"/>
              </w:rPr>
              <w:t xml:space="preserve">* or stomach* or fecal* or </w:t>
            </w:r>
            <w:proofErr w:type="spellStart"/>
            <w:r w:rsidRPr="002C2007">
              <w:rPr>
                <w:rFonts w:ascii="Helvetica" w:eastAsia="Helvetica" w:hAnsi="Helvetica" w:cs="Helvetica"/>
                <w:color w:val="333333"/>
                <w:sz w:val="20"/>
                <w:szCs w:val="20"/>
                <w:lang w:val="en-US"/>
              </w:rPr>
              <w:t>faecal</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f?ece</w:t>
            </w:r>
            <w:proofErr w:type="spellEnd"/>
            <w:r w:rsidRPr="002C2007">
              <w:rPr>
                <w:rFonts w:ascii="Helvetica" w:eastAsia="Helvetica" w:hAnsi="Helvetica" w:cs="Helvetica"/>
                <w:color w:val="333333"/>
                <w:sz w:val="20"/>
                <w:szCs w:val="20"/>
                <w:lang w:val="en-US"/>
              </w:rPr>
              <w:t>* or stool or colon*) N4 (</w:t>
            </w:r>
            <w:proofErr w:type="spellStart"/>
            <w:r w:rsidRPr="002C2007">
              <w:rPr>
                <w:rFonts w:ascii="Helvetica" w:eastAsia="Helvetica" w:hAnsi="Helvetica" w:cs="Helvetica"/>
                <w:color w:val="333333"/>
                <w:sz w:val="20"/>
                <w:szCs w:val="20"/>
                <w:lang w:val="en-US"/>
              </w:rPr>
              <w:t>microb</w:t>
            </w:r>
            <w:proofErr w:type="spellEnd"/>
            <w:r w:rsidRPr="002C2007">
              <w:rPr>
                <w:rFonts w:ascii="Helvetica" w:eastAsia="Helvetica" w:hAnsi="Helvetica" w:cs="Helvetica"/>
                <w:color w:val="333333"/>
                <w:sz w:val="20"/>
                <w:szCs w:val="20"/>
                <w:lang w:val="en-US"/>
              </w:rPr>
              <w:t xml:space="preserve">* or flora or </w:t>
            </w:r>
            <w:proofErr w:type="spellStart"/>
            <w:r w:rsidRPr="002C2007">
              <w:rPr>
                <w:rFonts w:ascii="Helvetica" w:eastAsia="Helvetica" w:hAnsi="Helvetica" w:cs="Helvetica"/>
                <w:color w:val="333333"/>
                <w:sz w:val="20"/>
                <w:szCs w:val="20"/>
                <w:lang w:val="en-US"/>
              </w:rPr>
              <w:t>microflor</w:t>
            </w:r>
            <w:proofErr w:type="spellEnd"/>
            <w:r w:rsidRPr="002C2007">
              <w:rPr>
                <w:rFonts w:ascii="Helvetica" w:eastAsia="Helvetica" w:hAnsi="Helvetica" w:cs="Helvetica"/>
                <w:color w:val="333333"/>
                <w:sz w:val="20"/>
                <w:szCs w:val="20"/>
                <w:lang w:val="en-US"/>
              </w:rPr>
              <w:t>* or micro-</w:t>
            </w:r>
            <w:proofErr w:type="spellStart"/>
            <w:r w:rsidRPr="002C2007">
              <w:rPr>
                <w:rFonts w:ascii="Helvetica" w:eastAsia="Helvetica" w:hAnsi="Helvetica" w:cs="Helvetica"/>
                <w:color w:val="333333"/>
                <w:sz w:val="20"/>
                <w:szCs w:val="20"/>
                <w:lang w:val="en-US"/>
              </w:rPr>
              <w:t>flor</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microorgan</w:t>
            </w:r>
            <w:proofErr w:type="spellEnd"/>
            <w:r w:rsidRPr="002C2007">
              <w:rPr>
                <w:rFonts w:ascii="Helvetica" w:eastAsia="Helvetica" w:hAnsi="Helvetica" w:cs="Helvetica"/>
                <w:color w:val="333333"/>
                <w:sz w:val="20"/>
                <w:szCs w:val="20"/>
                <w:lang w:val="en-US"/>
              </w:rPr>
              <w:t>* or micro- organ*)))</w:t>
            </w:r>
          </w:p>
        </w:tc>
      </w:tr>
      <w:tr w:rsidR="3F2E16A6" w:rsidRPr="002C2007" w14:paraId="649E7A86" w14:textId="77777777" w:rsidTr="3F2E16A6">
        <w:trPr>
          <w:trHeight w:val="300"/>
        </w:trPr>
        <w:tc>
          <w:tcPr>
            <w:tcW w:w="875" w:type="dxa"/>
          </w:tcPr>
          <w:p w14:paraId="78615825" w14:textId="6494C91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S23</w:t>
            </w:r>
          </w:p>
        </w:tc>
        <w:tc>
          <w:tcPr>
            <w:tcW w:w="8445" w:type="dxa"/>
          </w:tcPr>
          <w:p w14:paraId="5B02269A" w14:textId="7612A57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((firmicute* or </w:t>
            </w:r>
            <w:proofErr w:type="spellStart"/>
            <w:r w:rsidRPr="002C2007">
              <w:rPr>
                <w:rFonts w:ascii="Helvetica" w:eastAsia="Helvetica" w:hAnsi="Helvetica" w:cs="Helvetica"/>
                <w:color w:val="333333"/>
                <w:sz w:val="20"/>
                <w:szCs w:val="20"/>
                <w:lang w:val="en-US"/>
              </w:rPr>
              <w:t>acidaminococc</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Bacteroidete</w:t>
            </w:r>
            <w:proofErr w:type="spellEnd"/>
            <w:r w:rsidRPr="002C2007">
              <w:rPr>
                <w:rFonts w:ascii="Helvetica" w:eastAsia="Helvetica" w:hAnsi="Helvetica" w:cs="Helvetica"/>
                <w:color w:val="333333"/>
                <w:sz w:val="20"/>
                <w:szCs w:val="20"/>
                <w:lang w:val="en-US"/>
              </w:rPr>
              <w:t xml:space="preserve">* or Lactobacillus*)) OR AB ((firmicute* or </w:t>
            </w:r>
            <w:proofErr w:type="spellStart"/>
            <w:r w:rsidRPr="002C2007">
              <w:rPr>
                <w:rFonts w:ascii="Helvetica" w:eastAsia="Helvetica" w:hAnsi="Helvetica" w:cs="Helvetica"/>
                <w:color w:val="333333"/>
                <w:sz w:val="20"/>
                <w:szCs w:val="20"/>
                <w:lang w:val="en-US"/>
              </w:rPr>
              <w:t>acidaminococc</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Bacteroidete</w:t>
            </w:r>
            <w:proofErr w:type="spellEnd"/>
            <w:r w:rsidRPr="002C2007">
              <w:rPr>
                <w:rFonts w:ascii="Helvetica" w:eastAsia="Helvetica" w:hAnsi="Helvetica" w:cs="Helvetica"/>
                <w:color w:val="333333"/>
                <w:sz w:val="20"/>
                <w:szCs w:val="20"/>
                <w:lang w:val="en-US"/>
              </w:rPr>
              <w:t>* or Lactobacillus*))</w:t>
            </w:r>
          </w:p>
        </w:tc>
      </w:tr>
      <w:tr w:rsidR="3F2E16A6" w:rsidRPr="002C2007" w14:paraId="68D8C5E3" w14:textId="77777777" w:rsidTr="3F2E16A6">
        <w:trPr>
          <w:trHeight w:val="300"/>
        </w:trPr>
        <w:tc>
          <w:tcPr>
            <w:tcW w:w="875" w:type="dxa"/>
          </w:tcPr>
          <w:p w14:paraId="749F8DD8" w14:textId="5A02474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S22</w:t>
            </w:r>
          </w:p>
        </w:tc>
        <w:tc>
          <w:tcPr>
            <w:tcW w:w="8445" w:type="dxa"/>
          </w:tcPr>
          <w:p w14:paraId="503C2919" w14:textId="7D6AF9D2"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 OR S2 OR S3 OR S4 OR S5 OR S6 OR S7 OR S8 OR S9 OR S10 OR S11 OR S12 OR S13 OR S14 OR S15 OR S16 OR S17 OR S18 OR S19 OR S20 OR S21</w:t>
            </w:r>
          </w:p>
        </w:tc>
      </w:tr>
      <w:tr w:rsidR="3F2E16A6" w:rsidRPr="002C2007" w14:paraId="70D706F9" w14:textId="77777777" w:rsidTr="3F2E16A6">
        <w:trPr>
          <w:trHeight w:val="300"/>
        </w:trPr>
        <w:tc>
          <w:tcPr>
            <w:tcW w:w="875" w:type="dxa"/>
          </w:tcPr>
          <w:p w14:paraId="4C6DF6A8" w14:textId="61D4F6E4"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S21</w:t>
            </w:r>
          </w:p>
        </w:tc>
        <w:tc>
          <w:tcPr>
            <w:tcW w:w="8445" w:type="dxa"/>
          </w:tcPr>
          <w:p w14:paraId="4291F8DB" w14:textId="13C1C154"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w:t>
            </w:r>
            <w:proofErr w:type="spellStart"/>
            <w:r w:rsidRPr="002C2007">
              <w:rPr>
                <w:rFonts w:ascii="Helvetica" w:eastAsia="Helvetica" w:hAnsi="Helvetica" w:cs="Helvetica"/>
                <w:color w:val="333333"/>
                <w:sz w:val="20"/>
                <w:szCs w:val="20"/>
                <w:lang w:val="en-US"/>
              </w:rPr>
              <w:t>ocd</w:t>
            </w:r>
            <w:proofErr w:type="spellEnd"/>
            <w:r w:rsidRPr="002C2007">
              <w:rPr>
                <w:rFonts w:ascii="Helvetica" w:eastAsia="Helvetica" w:hAnsi="Helvetica" w:cs="Helvetica"/>
                <w:color w:val="333333"/>
                <w:sz w:val="20"/>
                <w:szCs w:val="20"/>
                <w:lang w:val="en-US"/>
              </w:rPr>
              <w:t xml:space="preserve"> or obsessive- compulsive disorder or </w:t>
            </w:r>
            <w:proofErr w:type="gramStart"/>
            <w:r w:rsidRPr="002C2007">
              <w:rPr>
                <w:rFonts w:ascii="Helvetica" w:eastAsia="Helvetica" w:hAnsi="Helvetica" w:cs="Helvetica"/>
                <w:color w:val="333333"/>
                <w:sz w:val="20"/>
                <w:szCs w:val="20"/>
                <w:lang w:val="en-US"/>
              </w:rPr>
              <w:t>obsessive compulsive</w:t>
            </w:r>
            <w:proofErr w:type="gramEnd"/>
            <w:r w:rsidRPr="002C2007">
              <w:rPr>
                <w:rFonts w:ascii="Helvetica" w:eastAsia="Helvetica" w:hAnsi="Helvetica" w:cs="Helvetica"/>
                <w:color w:val="333333"/>
                <w:sz w:val="20"/>
                <w:szCs w:val="20"/>
                <w:lang w:val="en-US"/>
              </w:rPr>
              <w:t xml:space="preserve"> disorder)) OR AB ((</w:t>
            </w:r>
            <w:proofErr w:type="spellStart"/>
            <w:r w:rsidRPr="002C2007">
              <w:rPr>
                <w:rFonts w:ascii="Helvetica" w:eastAsia="Helvetica" w:hAnsi="Helvetica" w:cs="Helvetica"/>
                <w:color w:val="333333"/>
                <w:sz w:val="20"/>
                <w:szCs w:val="20"/>
                <w:lang w:val="en-US"/>
              </w:rPr>
              <w:t>ocd</w:t>
            </w:r>
            <w:proofErr w:type="spellEnd"/>
            <w:r w:rsidRPr="002C2007">
              <w:rPr>
                <w:rFonts w:ascii="Helvetica" w:eastAsia="Helvetica" w:hAnsi="Helvetica" w:cs="Helvetica"/>
                <w:color w:val="333333"/>
                <w:sz w:val="20"/>
                <w:szCs w:val="20"/>
                <w:lang w:val="en-US"/>
              </w:rPr>
              <w:t xml:space="preserve"> or obsessive-compulsive disorder or obsessive compulsive disorder))</w:t>
            </w:r>
          </w:p>
        </w:tc>
      </w:tr>
      <w:tr w:rsidR="3F2E16A6" w:rsidRPr="002C2007" w14:paraId="69A6B9E3" w14:textId="77777777" w:rsidTr="3F2E16A6">
        <w:trPr>
          <w:trHeight w:val="300"/>
        </w:trPr>
        <w:tc>
          <w:tcPr>
            <w:tcW w:w="875" w:type="dxa"/>
          </w:tcPr>
          <w:p w14:paraId="68FCA064" w14:textId="65D6519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S20</w:t>
            </w:r>
          </w:p>
        </w:tc>
        <w:tc>
          <w:tcPr>
            <w:tcW w:w="8445" w:type="dxa"/>
          </w:tcPr>
          <w:p w14:paraId="2FC63DA8" w14:textId="3D76E13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(obsess* N3 </w:t>
            </w:r>
            <w:proofErr w:type="spellStart"/>
            <w:r w:rsidRPr="002C2007">
              <w:rPr>
                <w:rFonts w:ascii="Helvetica" w:eastAsia="Helvetica" w:hAnsi="Helvetica" w:cs="Helvetica"/>
                <w:color w:val="333333"/>
                <w:sz w:val="20"/>
                <w:szCs w:val="20"/>
                <w:lang w:val="en-US"/>
              </w:rPr>
              <w:t>compuls</w:t>
            </w:r>
            <w:proofErr w:type="spellEnd"/>
            <w:r w:rsidRPr="002C2007">
              <w:rPr>
                <w:rFonts w:ascii="Helvetica" w:eastAsia="Helvetica" w:hAnsi="Helvetica" w:cs="Helvetica"/>
                <w:color w:val="333333"/>
                <w:sz w:val="20"/>
                <w:szCs w:val="20"/>
                <w:lang w:val="en-US"/>
              </w:rPr>
              <w:t xml:space="preserve">*) OR AB (obsess* N3 </w:t>
            </w:r>
            <w:proofErr w:type="spellStart"/>
            <w:r w:rsidRPr="002C2007">
              <w:rPr>
                <w:rFonts w:ascii="Helvetica" w:eastAsia="Helvetica" w:hAnsi="Helvetica" w:cs="Helvetica"/>
                <w:color w:val="333333"/>
                <w:sz w:val="20"/>
                <w:szCs w:val="20"/>
                <w:lang w:val="en-US"/>
              </w:rPr>
              <w:t>compuls</w:t>
            </w:r>
            <w:proofErr w:type="spellEnd"/>
            <w:r w:rsidRPr="002C2007">
              <w:rPr>
                <w:rFonts w:ascii="Helvetica" w:eastAsia="Helvetica" w:hAnsi="Helvetica" w:cs="Helvetica"/>
                <w:color w:val="333333"/>
                <w:sz w:val="20"/>
                <w:szCs w:val="20"/>
                <w:lang w:val="en-US"/>
              </w:rPr>
              <w:t>*)</w:t>
            </w:r>
          </w:p>
        </w:tc>
      </w:tr>
      <w:tr w:rsidR="3F2E16A6" w:rsidRPr="002C2007" w14:paraId="608D83F4" w14:textId="77777777" w:rsidTr="3F2E16A6">
        <w:trPr>
          <w:trHeight w:val="300"/>
        </w:trPr>
        <w:tc>
          <w:tcPr>
            <w:tcW w:w="875" w:type="dxa"/>
          </w:tcPr>
          <w:p w14:paraId="7FB84A3F" w14:textId="084A3E9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S19</w:t>
            </w:r>
          </w:p>
        </w:tc>
        <w:tc>
          <w:tcPr>
            <w:tcW w:w="8445" w:type="dxa"/>
          </w:tcPr>
          <w:p w14:paraId="6FF18AE7" w14:textId="2554FC0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(anankastic N3 </w:t>
            </w:r>
            <w:proofErr w:type="spellStart"/>
            <w:r w:rsidRPr="002C2007">
              <w:rPr>
                <w:rFonts w:ascii="Helvetica" w:eastAsia="Helvetica" w:hAnsi="Helvetica" w:cs="Helvetica"/>
                <w:color w:val="333333"/>
                <w:sz w:val="20"/>
                <w:szCs w:val="20"/>
                <w:lang w:val="en-US"/>
              </w:rPr>
              <w:t>personalit</w:t>
            </w:r>
            <w:proofErr w:type="spellEnd"/>
            <w:r w:rsidRPr="002C2007">
              <w:rPr>
                <w:rFonts w:ascii="Helvetica" w:eastAsia="Helvetica" w:hAnsi="Helvetica" w:cs="Helvetica"/>
                <w:color w:val="333333"/>
                <w:sz w:val="20"/>
                <w:szCs w:val="20"/>
                <w:lang w:val="en-US"/>
              </w:rPr>
              <w:t xml:space="preserve">*) OR AB (anankastic N3 </w:t>
            </w:r>
            <w:proofErr w:type="spellStart"/>
            <w:r w:rsidRPr="002C2007">
              <w:rPr>
                <w:rFonts w:ascii="Helvetica" w:eastAsia="Helvetica" w:hAnsi="Helvetica" w:cs="Helvetica"/>
                <w:color w:val="333333"/>
                <w:sz w:val="20"/>
                <w:szCs w:val="20"/>
                <w:lang w:val="en-US"/>
              </w:rPr>
              <w:t>personalit</w:t>
            </w:r>
            <w:proofErr w:type="spellEnd"/>
            <w:r w:rsidRPr="002C2007">
              <w:rPr>
                <w:rFonts w:ascii="Helvetica" w:eastAsia="Helvetica" w:hAnsi="Helvetica" w:cs="Helvetica"/>
                <w:color w:val="333333"/>
                <w:sz w:val="20"/>
                <w:szCs w:val="20"/>
                <w:lang w:val="en-US"/>
              </w:rPr>
              <w:t>*)</w:t>
            </w:r>
          </w:p>
        </w:tc>
      </w:tr>
      <w:tr w:rsidR="3F2E16A6" w:rsidRPr="002C2007" w14:paraId="0ED60F10" w14:textId="77777777" w:rsidTr="3F2E16A6">
        <w:trPr>
          <w:trHeight w:val="300"/>
        </w:trPr>
        <w:tc>
          <w:tcPr>
            <w:tcW w:w="875" w:type="dxa"/>
          </w:tcPr>
          <w:p w14:paraId="488F98B9" w14:textId="42752F8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S18</w:t>
            </w:r>
          </w:p>
        </w:tc>
        <w:tc>
          <w:tcPr>
            <w:tcW w:w="8445" w:type="dxa"/>
          </w:tcPr>
          <w:p w14:paraId="2CCC656C" w14:textId="7F7B2321"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bipolar</w:t>
            </w:r>
            <w:proofErr w:type="gram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cyclothymi</w:t>
            </w:r>
            <w:proofErr w:type="spellEnd"/>
            <w:r w:rsidRPr="002C2007">
              <w:rPr>
                <w:rFonts w:ascii="Helvetica" w:eastAsia="Helvetica" w:hAnsi="Helvetica" w:cs="Helvetica"/>
                <w:color w:val="333333"/>
                <w:sz w:val="20"/>
                <w:szCs w:val="20"/>
                <w:lang w:val="en-US"/>
              </w:rPr>
              <w:t xml:space="preserve">* ) OR AB ( bipolar* or </w:t>
            </w:r>
            <w:proofErr w:type="spellStart"/>
            <w:r w:rsidRPr="002C2007">
              <w:rPr>
                <w:rFonts w:ascii="Helvetica" w:eastAsia="Helvetica" w:hAnsi="Helvetica" w:cs="Helvetica"/>
                <w:color w:val="333333"/>
                <w:sz w:val="20"/>
                <w:szCs w:val="20"/>
                <w:lang w:val="en-US"/>
              </w:rPr>
              <w:t>cyclothymi</w:t>
            </w:r>
            <w:proofErr w:type="spellEnd"/>
            <w:r w:rsidRPr="002C2007">
              <w:rPr>
                <w:rFonts w:ascii="Helvetica" w:eastAsia="Helvetica" w:hAnsi="Helvetica" w:cs="Helvetica"/>
                <w:color w:val="333333"/>
                <w:sz w:val="20"/>
                <w:szCs w:val="20"/>
                <w:lang w:val="en-US"/>
              </w:rPr>
              <w:t>* )</w:t>
            </w:r>
          </w:p>
        </w:tc>
      </w:tr>
      <w:tr w:rsidR="3F2E16A6" w:rsidRPr="002C2007" w14:paraId="5636AF71" w14:textId="77777777" w:rsidTr="3F2E16A6">
        <w:trPr>
          <w:trHeight w:val="300"/>
        </w:trPr>
        <w:tc>
          <w:tcPr>
            <w:tcW w:w="875" w:type="dxa"/>
          </w:tcPr>
          <w:p w14:paraId="2F697DE5" w14:textId="2BE3B19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S17</w:t>
            </w:r>
          </w:p>
        </w:tc>
        <w:tc>
          <w:tcPr>
            <w:tcW w:w="8445" w:type="dxa"/>
          </w:tcPr>
          <w:p w14:paraId="605DAC8B" w14:textId="0BA1FC4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((manic N3 (psychos* or disorder))) OR AB ((manic N3 (psychos* or disorder)))</w:t>
            </w:r>
          </w:p>
        </w:tc>
      </w:tr>
      <w:tr w:rsidR="3F2E16A6" w:rsidRPr="002C2007" w14:paraId="67CB1A7E" w14:textId="77777777" w:rsidTr="3F2E16A6">
        <w:trPr>
          <w:trHeight w:val="300"/>
        </w:trPr>
        <w:tc>
          <w:tcPr>
            <w:tcW w:w="875" w:type="dxa"/>
          </w:tcPr>
          <w:p w14:paraId="41AA3321" w14:textId="6834E3C6"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S16</w:t>
            </w:r>
          </w:p>
        </w:tc>
        <w:tc>
          <w:tcPr>
            <w:tcW w:w="8445" w:type="dxa"/>
          </w:tcPr>
          <w:p w14:paraId="38351165" w14:textId="449E8AA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gramStart"/>
            <w:r w:rsidRPr="002C2007">
              <w:rPr>
                <w:rFonts w:ascii="Helvetica" w:eastAsia="Helvetica" w:hAnsi="Helvetica" w:cs="Helvetica"/>
                <w:color w:val="333333"/>
                <w:sz w:val="20"/>
                <w:szCs w:val="20"/>
                <w:lang w:val="en-US"/>
              </w:rPr>
              <w:t xml:space="preserve">( </w:t>
            </w:r>
            <w:proofErr w:type="spellStart"/>
            <w:r w:rsidRPr="002C2007">
              <w:rPr>
                <w:rFonts w:ascii="Helvetica" w:eastAsia="Helvetica" w:hAnsi="Helvetica" w:cs="Helvetica"/>
                <w:color w:val="333333"/>
                <w:sz w:val="20"/>
                <w:szCs w:val="20"/>
                <w:lang w:val="en-US"/>
              </w:rPr>
              <w:t>Hyperactiv</w:t>
            </w:r>
            <w:proofErr w:type="spellEnd"/>
            <w:proofErr w:type="gram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neuros?s</w:t>
            </w:r>
            <w:proofErr w:type="spellEnd"/>
            <w:r w:rsidRPr="002C2007">
              <w:rPr>
                <w:rFonts w:ascii="Helvetica" w:eastAsia="Helvetica" w:hAnsi="Helvetica" w:cs="Helvetica"/>
                <w:color w:val="333333"/>
                <w:sz w:val="20"/>
                <w:szCs w:val="20"/>
                <w:lang w:val="en-US"/>
              </w:rPr>
              <w:t xml:space="preserve">* OR neurotic* OR mania ) OR AB ( </w:t>
            </w:r>
            <w:proofErr w:type="spellStart"/>
            <w:r w:rsidRPr="002C2007">
              <w:rPr>
                <w:rFonts w:ascii="Helvetica" w:eastAsia="Helvetica" w:hAnsi="Helvetica" w:cs="Helvetica"/>
                <w:color w:val="333333"/>
                <w:sz w:val="20"/>
                <w:szCs w:val="20"/>
                <w:lang w:val="en-US"/>
              </w:rPr>
              <w:t>Hyperactiv</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neuros?s</w:t>
            </w:r>
            <w:proofErr w:type="spellEnd"/>
            <w:r w:rsidRPr="002C2007">
              <w:rPr>
                <w:rFonts w:ascii="Helvetica" w:eastAsia="Helvetica" w:hAnsi="Helvetica" w:cs="Helvetica"/>
                <w:color w:val="333333"/>
                <w:sz w:val="20"/>
                <w:szCs w:val="20"/>
                <w:lang w:val="en-US"/>
              </w:rPr>
              <w:t>* OR neurotic* OR mania )</w:t>
            </w:r>
          </w:p>
        </w:tc>
      </w:tr>
      <w:tr w:rsidR="3F2E16A6" w:rsidRPr="002C2007" w14:paraId="34ECF60A" w14:textId="77777777" w:rsidTr="3F2E16A6">
        <w:trPr>
          <w:trHeight w:val="300"/>
        </w:trPr>
        <w:tc>
          <w:tcPr>
            <w:tcW w:w="875" w:type="dxa"/>
          </w:tcPr>
          <w:p w14:paraId="47F889AF" w14:textId="03E4875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S15</w:t>
            </w:r>
          </w:p>
        </w:tc>
        <w:tc>
          <w:tcPr>
            <w:tcW w:w="8445" w:type="dxa"/>
          </w:tcPr>
          <w:p w14:paraId="7B8088B9" w14:textId="3C21F89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(hyperkinetic* N3 syndrome*) OR AB (hyperkinetic* N3 syndrome*)</w:t>
            </w:r>
          </w:p>
        </w:tc>
      </w:tr>
      <w:tr w:rsidR="3F2E16A6" w:rsidRPr="002C2007" w14:paraId="50C20C08" w14:textId="77777777" w:rsidTr="3F2E16A6">
        <w:trPr>
          <w:trHeight w:val="300"/>
        </w:trPr>
        <w:tc>
          <w:tcPr>
            <w:tcW w:w="875" w:type="dxa"/>
          </w:tcPr>
          <w:p w14:paraId="6AE411FF" w14:textId="348EF91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S14</w:t>
            </w:r>
          </w:p>
        </w:tc>
        <w:tc>
          <w:tcPr>
            <w:tcW w:w="8445" w:type="dxa"/>
          </w:tcPr>
          <w:p w14:paraId="1AEFE436" w14:textId="228A345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(((attention* or conduct* or </w:t>
            </w:r>
            <w:proofErr w:type="spellStart"/>
            <w:proofErr w:type="gramStart"/>
            <w:r w:rsidRPr="002C2007">
              <w:rPr>
                <w:rFonts w:ascii="Helvetica" w:eastAsia="Helvetica" w:hAnsi="Helvetica" w:cs="Helvetica"/>
                <w:color w:val="333333"/>
                <w:sz w:val="20"/>
                <w:szCs w:val="20"/>
                <w:lang w:val="en-US"/>
              </w:rPr>
              <w:t>behavio?r</w:t>
            </w:r>
            <w:proofErr w:type="spellEnd"/>
            <w:proofErr w:type="gramEnd"/>
            <w:r w:rsidRPr="002C2007">
              <w:rPr>
                <w:rFonts w:ascii="Helvetica" w:eastAsia="Helvetica" w:hAnsi="Helvetica" w:cs="Helvetica"/>
                <w:color w:val="333333"/>
                <w:sz w:val="20"/>
                <w:szCs w:val="20"/>
                <w:lang w:val="en-US"/>
              </w:rPr>
              <w:t xml:space="preserve">* or defiant*) N6 disorder*)) OR AB (((attention* or conduct* or </w:t>
            </w:r>
            <w:proofErr w:type="spellStart"/>
            <w:r w:rsidRPr="002C2007">
              <w:rPr>
                <w:rFonts w:ascii="Helvetica" w:eastAsia="Helvetica" w:hAnsi="Helvetica" w:cs="Helvetica"/>
                <w:color w:val="333333"/>
                <w:sz w:val="20"/>
                <w:szCs w:val="20"/>
                <w:lang w:val="en-US"/>
              </w:rPr>
              <w:t>behavio?r</w:t>
            </w:r>
            <w:proofErr w:type="spellEnd"/>
            <w:r w:rsidRPr="002C2007">
              <w:rPr>
                <w:rFonts w:ascii="Helvetica" w:eastAsia="Helvetica" w:hAnsi="Helvetica" w:cs="Helvetica"/>
                <w:color w:val="333333"/>
                <w:sz w:val="20"/>
                <w:szCs w:val="20"/>
                <w:lang w:val="en-US"/>
              </w:rPr>
              <w:t>* or defiant*) N6 disorder*))</w:t>
            </w:r>
          </w:p>
        </w:tc>
      </w:tr>
      <w:tr w:rsidR="3F2E16A6" w:rsidRPr="002C2007" w14:paraId="73CE982F" w14:textId="77777777" w:rsidTr="3F2E16A6">
        <w:trPr>
          <w:trHeight w:val="300"/>
        </w:trPr>
        <w:tc>
          <w:tcPr>
            <w:tcW w:w="875" w:type="dxa"/>
          </w:tcPr>
          <w:p w14:paraId="5D4206E3" w14:textId="2307CE02"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S13</w:t>
            </w:r>
          </w:p>
        </w:tc>
        <w:tc>
          <w:tcPr>
            <w:tcW w:w="8445" w:type="dxa"/>
          </w:tcPr>
          <w:p w14:paraId="6828AE67" w14:textId="3A12BCB4"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w:t>
            </w:r>
            <w:proofErr w:type="spellStart"/>
            <w:r w:rsidRPr="002C2007">
              <w:rPr>
                <w:rFonts w:ascii="Helvetica" w:eastAsia="Helvetica" w:hAnsi="Helvetica" w:cs="Helvetica"/>
                <w:color w:val="333333"/>
                <w:sz w:val="20"/>
                <w:szCs w:val="20"/>
                <w:lang w:val="en-US"/>
              </w:rPr>
              <w:t>addh</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adhd</w:t>
            </w:r>
            <w:proofErr w:type="spellEnd"/>
            <w:r w:rsidRPr="002C2007">
              <w:rPr>
                <w:rFonts w:ascii="Helvetica" w:eastAsia="Helvetica" w:hAnsi="Helvetica" w:cs="Helvetica"/>
                <w:color w:val="333333"/>
                <w:sz w:val="20"/>
                <w:szCs w:val="20"/>
                <w:lang w:val="en-US"/>
              </w:rPr>
              <w:t>)) OR AB ((</w:t>
            </w:r>
            <w:proofErr w:type="spellStart"/>
            <w:r w:rsidRPr="002C2007">
              <w:rPr>
                <w:rFonts w:ascii="Helvetica" w:eastAsia="Helvetica" w:hAnsi="Helvetica" w:cs="Helvetica"/>
                <w:color w:val="333333"/>
                <w:sz w:val="20"/>
                <w:szCs w:val="20"/>
                <w:lang w:val="en-US"/>
              </w:rPr>
              <w:t>addh</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adhd</w:t>
            </w:r>
            <w:proofErr w:type="spellEnd"/>
            <w:r w:rsidRPr="002C2007">
              <w:rPr>
                <w:rFonts w:ascii="Helvetica" w:eastAsia="Helvetica" w:hAnsi="Helvetica" w:cs="Helvetica"/>
                <w:color w:val="333333"/>
                <w:sz w:val="20"/>
                <w:szCs w:val="20"/>
                <w:lang w:val="en-US"/>
              </w:rPr>
              <w:t>))</w:t>
            </w:r>
          </w:p>
        </w:tc>
      </w:tr>
      <w:tr w:rsidR="3F2E16A6" w:rsidRPr="002C2007" w14:paraId="49E943D6" w14:textId="77777777" w:rsidTr="3F2E16A6">
        <w:trPr>
          <w:trHeight w:val="300"/>
        </w:trPr>
        <w:tc>
          <w:tcPr>
            <w:tcW w:w="875" w:type="dxa"/>
          </w:tcPr>
          <w:p w14:paraId="4FD65BC8" w14:textId="375BDFA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S12</w:t>
            </w:r>
          </w:p>
        </w:tc>
        <w:tc>
          <w:tcPr>
            <w:tcW w:w="8445" w:type="dxa"/>
          </w:tcPr>
          <w:p w14:paraId="686F0680" w14:textId="524D799A"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neuropsychiatry OR AB neuropsychiatry</w:t>
            </w:r>
          </w:p>
        </w:tc>
      </w:tr>
      <w:tr w:rsidR="3F2E16A6" w:rsidRPr="002C2007" w14:paraId="2BF42624" w14:textId="77777777" w:rsidTr="3F2E16A6">
        <w:trPr>
          <w:trHeight w:val="300"/>
        </w:trPr>
        <w:tc>
          <w:tcPr>
            <w:tcW w:w="875" w:type="dxa"/>
          </w:tcPr>
          <w:p w14:paraId="46A6C8D4" w14:textId="3DD559A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S11</w:t>
            </w:r>
          </w:p>
        </w:tc>
        <w:tc>
          <w:tcPr>
            <w:tcW w:w="8445" w:type="dxa"/>
          </w:tcPr>
          <w:p w14:paraId="36F205CF" w14:textId="593782F8"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(((neurodevelopment* or </w:t>
            </w:r>
            <w:proofErr w:type="spellStart"/>
            <w:r w:rsidRPr="002C2007">
              <w:rPr>
                <w:rFonts w:ascii="Helvetica" w:eastAsia="Helvetica" w:hAnsi="Helvetica" w:cs="Helvetica"/>
                <w:color w:val="333333"/>
                <w:sz w:val="20"/>
                <w:szCs w:val="20"/>
                <w:lang w:val="en-US"/>
              </w:rPr>
              <w:t>kanner</w:t>
            </w:r>
            <w:proofErr w:type="spellEnd"/>
            <w:r w:rsidRPr="002C2007">
              <w:rPr>
                <w:rFonts w:ascii="Helvetica" w:eastAsia="Helvetica" w:hAnsi="Helvetica" w:cs="Helvetica"/>
                <w:color w:val="333333"/>
                <w:sz w:val="20"/>
                <w:szCs w:val="20"/>
                <w:lang w:val="en-US"/>
              </w:rPr>
              <w:t xml:space="preserve">* or </w:t>
            </w:r>
            <w:proofErr w:type="spellStart"/>
            <w:r w:rsidRPr="002C2007">
              <w:rPr>
                <w:rFonts w:ascii="Helvetica" w:eastAsia="Helvetica" w:hAnsi="Helvetica" w:cs="Helvetica"/>
                <w:color w:val="333333"/>
                <w:sz w:val="20"/>
                <w:szCs w:val="20"/>
                <w:lang w:val="en-US"/>
              </w:rPr>
              <w:t>rett</w:t>
            </w:r>
            <w:proofErr w:type="spellEnd"/>
            <w:r w:rsidRPr="002C2007">
              <w:rPr>
                <w:rFonts w:ascii="Helvetica" w:eastAsia="Helvetica" w:hAnsi="Helvetica" w:cs="Helvetica"/>
                <w:color w:val="333333"/>
                <w:sz w:val="20"/>
                <w:szCs w:val="20"/>
                <w:lang w:val="en-US"/>
              </w:rPr>
              <w:t xml:space="preserve"> or disintegrative) N3 (disorder* or </w:t>
            </w:r>
            <w:proofErr w:type="spellStart"/>
            <w:r w:rsidRPr="002C2007">
              <w:rPr>
                <w:rFonts w:ascii="Helvetica" w:eastAsia="Helvetica" w:hAnsi="Helvetica" w:cs="Helvetica"/>
                <w:color w:val="333333"/>
                <w:sz w:val="20"/>
                <w:szCs w:val="20"/>
                <w:lang w:val="en-US"/>
              </w:rPr>
              <w:t>syndrom</w:t>
            </w:r>
            <w:proofErr w:type="spellEnd"/>
            <w:r w:rsidRPr="002C2007">
              <w:rPr>
                <w:rFonts w:ascii="Helvetica" w:eastAsia="Helvetica" w:hAnsi="Helvetica" w:cs="Helvetica"/>
                <w:color w:val="333333"/>
                <w:sz w:val="20"/>
                <w:szCs w:val="20"/>
                <w:lang w:val="en-US"/>
              </w:rPr>
              <w:t>* or delay*)</w:t>
            </w:r>
            <w:proofErr w:type="gramStart"/>
            <w:r w:rsidRPr="002C2007">
              <w:rPr>
                <w:rFonts w:ascii="Helvetica" w:eastAsia="Helvetica" w:hAnsi="Helvetica" w:cs="Helvetica"/>
                <w:color w:val="333333"/>
                <w:sz w:val="20"/>
                <w:szCs w:val="20"/>
                <w:lang w:val="en-US"/>
              </w:rPr>
              <w:t>) )</w:t>
            </w:r>
            <w:proofErr w:type="gramEnd"/>
            <w:r w:rsidRPr="002C2007">
              <w:rPr>
                <w:rFonts w:ascii="Helvetica" w:eastAsia="Helvetica" w:hAnsi="Helvetica" w:cs="Helvetica"/>
                <w:color w:val="333333"/>
                <w:sz w:val="20"/>
                <w:szCs w:val="20"/>
                <w:lang w:val="en-US"/>
              </w:rPr>
              <w:t xml:space="preserve"> OR AB (((neurodevelopment* or </w:t>
            </w:r>
            <w:proofErr w:type="spellStart"/>
            <w:r w:rsidRPr="002C2007">
              <w:rPr>
                <w:rFonts w:ascii="Helvetica" w:eastAsia="Helvetica" w:hAnsi="Helvetica" w:cs="Helvetica"/>
                <w:color w:val="333333"/>
                <w:sz w:val="20"/>
                <w:szCs w:val="20"/>
                <w:lang w:val="en-US"/>
              </w:rPr>
              <w:t>kanner</w:t>
            </w:r>
            <w:proofErr w:type="spellEnd"/>
            <w:r w:rsidRPr="002C2007">
              <w:rPr>
                <w:rFonts w:ascii="Helvetica" w:eastAsia="Helvetica" w:hAnsi="Helvetica" w:cs="Helvetica"/>
                <w:color w:val="333333"/>
                <w:sz w:val="20"/>
                <w:szCs w:val="20"/>
                <w:lang w:val="en-US"/>
              </w:rPr>
              <w:t xml:space="preserve">* or development* or </w:t>
            </w:r>
            <w:proofErr w:type="spellStart"/>
            <w:r w:rsidRPr="002C2007">
              <w:rPr>
                <w:rFonts w:ascii="Helvetica" w:eastAsia="Helvetica" w:hAnsi="Helvetica" w:cs="Helvetica"/>
                <w:color w:val="333333"/>
                <w:sz w:val="20"/>
                <w:szCs w:val="20"/>
                <w:lang w:val="en-US"/>
              </w:rPr>
              <w:t>rett</w:t>
            </w:r>
            <w:proofErr w:type="spellEnd"/>
            <w:r w:rsidRPr="002C2007">
              <w:rPr>
                <w:rFonts w:ascii="Helvetica" w:eastAsia="Helvetica" w:hAnsi="Helvetica" w:cs="Helvetica"/>
                <w:color w:val="333333"/>
                <w:sz w:val="20"/>
                <w:szCs w:val="20"/>
                <w:lang w:val="en-US"/>
              </w:rPr>
              <w:t xml:space="preserve"> or disintegrative) N3 (disorder* or </w:t>
            </w:r>
            <w:proofErr w:type="spellStart"/>
            <w:r w:rsidRPr="002C2007">
              <w:rPr>
                <w:rFonts w:ascii="Helvetica" w:eastAsia="Helvetica" w:hAnsi="Helvetica" w:cs="Helvetica"/>
                <w:color w:val="333333"/>
                <w:sz w:val="20"/>
                <w:szCs w:val="20"/>
                <w:lang w:val="en-US"/>
              </w:rPr>
              <w:t>syndrom</w:t>
            </w:r>
            <w:proofErr w:type="spellEnd"/>
            <w:r w:rsidRPr="002C2007">
              <w:rPr>
                <w:rFonts w:ascii="Helvetica" w:eastAsia="Helvetica" w:hAnsi="Helvetica" w:cs="Helvetica"/>
                <w:color w:val="333333"/>
                <w:sz w:val="20"/>
                <w:szCs w:val="20"/>
                <w:lang w:val="en-US"/>
              </w:rPr>
              <w:t>* or delay*)))</w:t>
            </w:r>
          </w:p>
        </w:tc>
      </w:tr>
      <w:tr w:rsidR="3F2E16A6" w:rsidRPr="002C2007" w14:paraId="61FF0A08" w14:textId="77777777" w:rsidTr="3F2E16A6">
        <w:trPr>
          <w:trHeight w:val="300"/>
        </w:trPr>
        <w:tc>
          <w:tcPr>
            <w:tcW w:w="875" w:type="dxa"/>
          </w:tcPr>
          <w:p w14:paraId="71553784" w14:textId="6514838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S10</w:t>
            </w:r>
          </w:p>
        </w:tc>
        <w:tc>
          <w:tcPr>
            <w:tcW w:w="8445" w:type="dxa"/>
          </w:tcPr>
          <w:p w14:paraId="6BE8DC10" w14:textId="5EC6CB9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((autism* or </w:t>
            </w:r>
            <w:proofErr w:type="spellStart"/>
            <w:r w:rsidRPr="002C2007">
              <w:rPr>
                <w:rFonts w:ascii="Helvetica" w:eastAsia="Helvetica" w:hAnsi="Helvetica" w:cs="Helvetica"/>
                <w:color w:val="333333"/>
                <w:sz w:val="20"/>
                <w:szCs w:val="20"/>
                <w:lang w:val="en-US"/>
              </w:rPr>
              <w:t>autisti</w:t>
            </w:r>
            <w:proofErr w:type="spellEnd"/>
            <w:r w:rsidRPr="002C2007">
              <w:rPr>
                <w:rFonts w:ascii="Helvetica" w:eastAsia="Helvetica" w:hAnsi="Helvetica" w:cs="Helvetica"/>
                <w:color w:val="333333"/>
                <w:sz w:val="20"/>
                <w:szCs w:val="20"/>
                <w:lang w:val="en-US"/>
              </w:rPr>
              <w:t xml:space="preserve">* or ASD or </w:t>
            </w:r>
            <w:proofErr w:type="spellStart"/>
            <w:proofErr w:type="gramStart"/>
            <w:r w:rsidRPr="002C2007">
              <w:rPr>
                <w:rFonts w:ascii="Helvetica" w:eastAsia="Helvetica" w:hAnsi="Helvetica" w:cs="Helvetica"/>
                <w:color w:val="333333"/>
                <w:sz w:val="20"/>
                <w:szCs w:val="20"/>
                <w:lang w:val="en-US"/>
              </w:rPr>
              <w:t>asp?erger</w:t>
            </w:r>
            <w:proofErr w:type="spellEnd"/>
            <w:proofErr w:type="gramEnd"/>
            <w:r w:rsidRPr="002C2007">
              <w:rPr>
                <w:rFonts w:ascii="Helvetica" w:eastAsia="Helvetica" w:hAnsi="Helvetica" w:cs="Helvetica"/>
                <w:color w:val="333333"/>
                <w:sz w:val="20"/>
                <w:szCs w:val="20"/>
                <w:lang w:val="en-US"/>
              </w:rPr>
              <w:t xml:space="preserve">* or cerebroatrophic hyperammonemia)) OR AB ((autism* or </w:t>
            </w:r>
            <w:proofErr w:type="spellStart"/>
            <w:r w:rsidRPr="002C2007">
              <w:rPr>
                <w:rFonts w:ascii="Helvetica" w:eastAsia="Helvetica" w:hAnsi="Helvetica" w:cs="Helvetica"/>
                <w:color w:val="333333"/>
                <w:sz w:val="20"/>
                <w:szCs w:val="20"/>
                <w:lang w:val="en-US"/>
              </w:rPr>
              <w:t>autisti</w:t>
            </w:r>
            <w:proofErr w:type="spellEnd"/>
            <w:r w:rsidRPr="002C2007">
              <w:rPr>
                <w:rFonts w:ascii="Helvetica" w:eastAsia="Helvetica" w:hAnsi="Helvetica" w:cs="Helvetica"/>
                <w:color w:val="333333"/>
                <w:sz w:val="20"/>
                <w:szCs w:val="20"/>
                <w:lang w:val="en-US"/>
              </w:rPr>
              <w:t xml:space="preserve">* or ASD or </w:t>
            </w:r>
            <w:proofErr w:type="spellStart"/>
            <w:r w:rsidRPr="002C2007">
              <w:rPr>
                <w:rFonts w:ascii="Helvetica" w:eastAsia="Helvetica" w:hAnsi="Helvetica" w:cs="Helvetica"/>
                <w:color w:val="333333"/>
                <w:sz w:val="20"/>
                <w:szCs w:val="20"/>
                <w:lang w:val="en-US"/>
              </w:rPr>
              <w:t>asp?erger</w:t>
            </w:r>
            <w:proofErr w:type="spellEnd"/>
            <w:r w:rsidRPr="002C2007">
              <w:rPr>
                <w:rFonts w:ascii="Helvetica" w:eastAsia="Helvetica" w:hAnsi="Helvetica" w:cs="Helvetica"/>
                <w:color w:val="333333"/>
                <w:sz w:val="20"/>
                <w:szCs w:val="20"/>
                <w:lang w:val="en-US"/>
              </w:rPr>
              <w:t>* or cerebroatrophic hyperammonemia))</w:t>
            </w:r>
          </w:p>
        </w:tc>
      </w:tr>
      <w:tr w:rsidR="3F2E16A6" w:rsidRPr="002C2007" w14:paraId="535A3832" w14:textId="77777777" w:rsidTr="3F2E16A6">
        <w:trPr>
          <w:trHeight w:val="300"/>
        </w:trPr>
        <w:tc>
          <w:tcPr>
            <w:tcW w:w="875" w:type="dxa"/>
          </w:tcPr>
          <w:p w14:paraId="3CBCA904" w14:textId="7F8F810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S9</w:t>
            </w:r>
          </w:p>
        </w:tc>
        <w:tc>
          <w:tcPr>
            <w:tcW w:w="8445" w:type="dxa"/>
          </w:tcPr>
          <w:p w14:paraId="7509431F" w14:textId="2C7836D7"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w:t>
            </w:r>
            <w:proofErr w:type="spellStart"/>
            <w:r w:rsidRPr="002C2007">
              <w:rPr>
                <w:rFonts w:ascii="Helvetica" w:eastAsia="Helvetica" w:hAnsi="Helvetica" w:cs="Helvetica"/>
                <w:color w:val="333333"/>
                <w:sz w:val="20"/>
                <w:szCs w:val="20"/>
                <w:lang w:val="en-US"/>
              </w:rPr>
              <w:t>anxiet</w:t>
            </w:r>
            <w:proofErr w:type="spellEnd"/>
            <w:r w:rsidRPr="002C2007">
              <w:rPr>
                <w:rFonts w:ascii="Helvetica" w:eastAsia="Helvetica" w:hAnsi="Helvetica" w:cs="Helvetica"/>
                <w:color w:val="333333"/>
                <w:sz w:val="20"/>
                <w:szCs w:val="20"/>
                <w:lang w:val="en-US"/>
              </w:rPr>
              <w:t xml:space="preserve">* or anxious* or </w:t>
            </w:r>
            <w:proofErr w:type="spellStart"/>
            <w:r w:rsidRPr="002C2007">
              <w:rPr>
                <w:rFonts w:ascii="Helvetica" w:eastAsia="Helvetica" w:hAnsi="Helvetica" w:cs="Helvetica"/>
                <w:color w:val="333333"/>
                <w:sz w:val="20"/>
                <w:szCs w:val="20"/>
                <w:lang w:val="en-US"/>
              </w:rPr>
              <w:t>hypervigilan</w:t>
            </w:r>
            <w:proofErr w:type="spellEnd"/>
            <w:r w:rsidRPr="002C2007">
              <w:rPr>
                <w:rFonts w:ascii="Helvetica" w:eastAsia="Helvetica" w:hAnsi="Helvetica" w:cs="Helvetica"/>
                <w:color w:val="333333"/>
                <w:sz w:val="20"/>
                <w:szCs w:val="20"/>
                <w:lang w:val="en-US"/>
              </w:rPr>
              <w:t xml:space="preserve">* or nervous* or angst* or worry or worries or </w:t>
            </w:r>
            <w:proofErr w:type="spellStart"/>
            <w:r w:rsidRPr="002C2007">
              <w:rPr>
                <w:rFonts w:ascii="Helvetica" w:eastAsia="Helvetica" w:hAnsi="Helvetica" w:cs="Helvetica"/>
                <w:color w:val="333333"/>
                <w:sz w:val="20"/>
                <w:szCs w:val="20"/>
                <w:lang w:val="en-US"/>
              </w:rPr>
              <w:t>apprehensi</w:t>
            </w:r>
            <w:proofErr w:type="spellEnd"/>
            <w:r w:rsidRPr="002C2007">
              <w:rPr>
                <w:rFonts w:ascii="Helvetica" w:eastAsia="Helvetica" w:hAnsi="Helvetica" w:cs="Helvetica"/>
                <w:color w:val="333333"/>
                <w:sz w:val="20"/>
                <w:szCs w:val="20"/>
                <w:lang w:val="en-US"/>
              </w:rPr>
              <w:t>* or uneasiness or unease or fear or fears or distress*)) OR AB ((</w:t>
            </w:r>
            <w:proofErr w:type="spellStart"/>
            <w:r w:rsidRPr="002C2007">
              <w:rPr>
                <w:rFonts w:ascii="Helvetica" w:eastAsia="Helvetica" w:hAnsi="Helvetica" w:cs="Helvetica"/>
                <w:color w:val="333333"/>
                <w:sz w:val="20"/>
                <w:szCs w:val="20"/>
                <w:lang w:val="en-US"/>
              </w:rPr>
              <w:t>anxiet</w:t>
            </w:r>
            <w:proofErr w:type="spellEnd"/>
            <w:r w:rsidRPr="002C2007">
              <w:rPr>
                <w:rFonts w:ascii="Helvetica" w:eastAsia="Helvetica" w:hAnsi="Helvetica" w:cs="Helvetica"/>
                <w:color w:val="333333"/>
                <w:sz w:val="20"/>
                <w:szCs w:val="20"/>
                <w:lang w:val="en-US"/>
              </w:rPr>
              <w:t xml:space="preserve">* or anxious* or </w:t>
            </w:r>
            <w:proofErr w:type="spellStart"/>
            <w:r w:rsidRPr="002C2007">
              <w:rPr>
                <w:rFonts w:ascii="Helvetica" w:eastAsia="Helvetica" w:hAnsi="Helvetica" w:cs="Helvetica"/>
                <w:color w:val="333333"/>
                <w:sz w:val="20"/>
                <w:szCs w:val="20"/>
                <w:lang w:val="en-US"/>
              </w:rPr>
              <w:t>hypervigilan</w:t>
            </w:r>
            <w:proofErr w:type="spellEnd"/>
            <w:r w:rsidRPr="002C2007">
              <w:rPr>
                <w:rFonts w:ascii="Helvetica" w:eastAsia="Helvetica" w:hAnsi="Helvetica" w:cs="Helvetica"/>
                <w:color w:val="333333"/>
                <w:sz w:val="20"/>
                <w:szCs w:val="20"/>
                <w:lang w:val="en-US"/>
              </w:rPr>
              <w:t xml:space="preserve">* or nervous* or angst* or worry or worries or </w:t>
            </w:r>
            <w:proofErr w:type="spellStart"/>
            <w:r w:rsidRPr="002C2007">
              <w:rPr>
                <w:rFonts w:ascii="Helvetica" w:eastAsia="Helvetica" w:hAnsi="Helvetica" w:cs="Helvetica"/>
                <w:color w:val="333333"/>
                <w:sz w:val="20"/>
                <w:szCs w:val="20"/>
                <w:lang w:val="en-US"/>
              </w:rPr>
              <w:t>apprehensi</w:t>
            </w:r>
            <w:proofErr w:type="spellEnd"/>
            <w:r w:rsidRPr="002C2007">
              <w:rPr>
                <w:rFonts w:ascii="Helvetica" w:eastAsia="Helvetica" w:hAnsi="Helvetica" w:cs="Helvetica"/>
                <w:color w:val="333333"/>
                <w:sz w:val="20"/>
                <w:szCs w:val="20"/>
                <w:lang w:val="en-US"/>
              </w:rPr>
              <w:t>* or uneasiness or unease or fear or fears or distress*))</w:t>
            </w:r>
          </w:p>
        </w:tc>
      </w:tr>
      <w:tr w:rsidR="3F2E16A6" w:rsidRPr="002C2007" w14:paraId="13C21F43" w14:textId="77777777" w:rsidTr="3F2E16A6">
        <w:trPr>
          <w:trHeight w:val="300"/>
        </w:trPr>
        <w:tc>
          <w:tcPr>
            <w:tcW w:w="875" w:type="dxa"/>
          </w:tcPr>
          <w:p w14:paraId="30E8F418" w14:textId="3F2023CD"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S8</w:t>
            </w:r>
          </w:p>
        </w:tc>
        <w:tc>
          <w:tcPr>
            <w:tcW w:w="8445" w:type="dxa"/>
          </w:tcPr>
          <w:p w14:paraId="47EDD200" w14:textId="2152203E"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((phobic* or phobia*)) OR AB ((phobic* or phobia*))</w:t>
            </w:r>
          </w:p>
        </w:tc>
      </w:tr>
      <w:tr w:rsidR="3F2E16A6" w:rsidRPr="002C2007" w14:paraId="2671AFCE" w14:textId="77777777" w:rsidTr="3F2E16A6">
        <w:trPr>
          <w:trHeight w:val="300"/>
        </w:trPr>
        <w:tc>
          <w:tcPr>
            <w:tcW w:w="875" w:type="dxa"/>
          </w:tcPr>
          <w:p w14:paraId="52A3CEA1" w14:textId="1D66FBBA"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S7</w:t>
            </w:r>
          </w:p>
        </w:tc>
        <w:tc>
          <w:tcPr>
            <w:tcW w:w="8445" w:type="dxa"/>
          </w:tcPr>
          <w:p w14:paraId="043F5C81" w14:textId="6CCD7C4B"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((panic* N3 (attack* or disorder*))) OR AB ((panic* N3 (attack* or disorder*)))</w:t>
            </w:r>
          </w:p>
        </w:tc>
      </w:tr>
      <w:tr w:rsidR="3F2E16A6" w:rsidRPr="002C2007" w14:paraId="6E18F4B7" w14:textId="77777777" w:rsidTr="3F2E16A6">
        <w:trPr>
          <w:trHeight w:val="300"/>
        </w:trPr>
        <w:tc>
          <w:tcPr>
            <w:tcW w:w="875" w:type="dxa"/>
          </w:tcPr>
          <w:p w14:paraId="048B2FB5" w14:textId="7C6725C6"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S6</w:t>
            </w:r>
          </w:p>
        </w:tc>
        <w:tc>
          <w:tcPr>
            <w:tcW w:w="8445" w:type="dxa"/>
          </w:tcPr>
          <w:p w14:paraId="71921B39" w14:textId="0EE4A474"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AD OR AB AD</w:t>
            </w:r>
          </w:p>
        </w:tc>
      </w:tr>
      <w:tr w:rsidR="3F2E16A6" w:rsidRPr="002C2007" w14:paraId="10EA02B1" w14:textId="77777777" w:rsidTr="3F2E16A6">
        <w:trPr>
          <w:trHeight w:val="300"/>
        </w:trPr>
        <w:tc>
          <w:tcPr>
            <w:tcW w:w="875" w:type="dxa"/>
          </w:tcPr>
          <w:p w14:paraId="5F98E55F" w14:textId="024C719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S5</w:t>
            </w:r>
          </w:p>
        </w:tc>
        <w:tc>
          <w:tcPr>
            <w:tcW w:w="8445" w:type="dxa"/>
          </w:tcPr>
          <w:p w14:paraId="3E90D9CB" w14:textId="4E051332"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(((affective* or dysphoric* or mental* or </w:t>
            </w:r>
            <w:proofErr w:type="spellStart"/>
            <w:r w:rsidRPr="002C2007">
              <w:rPr>
                <w:rFonts w:ascii="Helvetica" w:eastAsia="Helvetica" w:hAnsi="Helvetica" w:cs="Helvetica"/>
                <w:color w:val="333333"/>
                <w:sz w:val="20"/>
                <w:szCs w:val="20"/>
                <w:lang w:val="en-US"/>
              </w:rPr>
              <w:t>psychiat</w:t>
            </w:r>
            <w:proofErr w:type="spellEnd"/>
            <w:r w:rsidRPr="002C2007">
              <w:rPr>
                <w:rFonts w:ascii="Helvetica" w:eastAsia="Helvetica" w:hAnsi="Helvetica" w:cs="Helvetica"/>
                <w:color w:val="333333"/>
                <w:sz w:val="20"/>
                <w:szCs w:val="20"/>
                <w:lang w:val="en-US"/>
              </w:rPr>
              <w:t xml:space="preserve">*) N3 (disorder* or illness*))) OR AB (((affective* or dysphoric* or mental* or </w:t>
            </w:r>
            <w:proofErr w:type="spellStart"/>
            <w:r w:rsidRPr="002C2007">
              <w:rPr>
                <w:rFonts w:ascii="Helvetica" w:eastAsia="Helvetica" w:hAnsi="Helvetica" w:cs="Helvetica"/>
                <w:color w:val="333333"/>
                <w:sz w:val="20"/>
                <w:szCs w:val="20"/>
                <w:lang w:val="en-US"/>
              </w:rPr>
              <w:t>psychiat</w:t>
            </w:r>
            <w:proofErr w:type="spellEnd"/>
            <w:r w:rsidRPr="002C2007">
              <w:rPr>
                <w:rFonts w:ascii="Helvetica" w:eastAsia="Helvetica" w:hAnsi="Helvetica" w:cs="Helvetica"/>
                <w:color w:val="333333"/>
                <w:sz w:val="20"/>
                <w:szCs w:val="20"/>
                <w:lang w:val="en-US"/>
              </w:rPr>
              <w:t>*) N3 (disorder* or illness*)))</w:t>
            </w:r>
          </w:p>
        </w:tc>
      </w:tr>
      <w:tr w:rsidR="3F2E16A6" w:rsidRPr="002C2007" w14:paraId="0FF6D4E2" w14:textId="77777777" w:rsidTr="3F2E16A6">
        <w:trPr>
          <w:trHeight w:val="300"/>
        </w:trPr>
        <w:tc>
          <w:tcPr>
            <w:tcW w:w="875" w:type="dxa"/>
          </w:tcPr>
          <w:p w14:paraId="6D499D64" w14:textId="5285A734"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S4</w:t>
            </w:r>
          </w:p>
        </w:tc>
        <w:tc>
          <w:tcPr>
            <w:tcW w:w="8445" w:type="dxa"/>
          </w:tcPr>
          <w:p w14:paraId="1564BEFD" w14:textId="3DACCAD3"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w:t>
            </w:r>
            <w:proofErr w:type="spellStart"/>
            <w:r w:rsidRPr="002C2007">
              <w:rPr>
                <w:rFonts w:ascii="Helvetica" w:eastAsia="Helvetica" w:hAnsi="Helvetica" w:cs="Helvetica"/>
                <w:color w:val="333333"/>
                <w:sz w:val="20"/>
                <w:szCs w:val="20"/>
                <w:lang w:val="en-US"/>
              </w:rPr>
              <w:t>mdd</w:t>
            </w:r>
            <w:proofErr w:type="spellEnd"/>
            <w:r w:rsidRPr="002C2007">
              <w:rPr>
                <w:rFonts w:ascii="Helvetica" w:eastAsia="Helvetica" w:hAnsi="Helvetica" w:cs="Helvetica"/>
                <w:color w:val="333333"/>
                <w:sz w:val="20"/>
                <w:szCs w:val="20"/>
                <w:lang w:val="en-US"/>
              </w:rPr>
              <w:t xml:space="preserve"> or major depressive disorder or major depression)) OR AB ((</w:t>
            </w:r>
            <w:proofErr w:type="spellStart"/>
            <w:r w:rsidRPr="002C2007">
              <w:rPr>
                <w:rFonts w:ascii="Helvetica" w:eastAsia="Helvetica" w:hAnsi="Helvetica" w:cs="Helvetica"/>
                <w:color w:val="333333"/>
                <w:sz w:val="20"/>
                <w:szCs w:val="20"/>
                <w:lang w:val="en-US"/>
              </w:rPr>
              <w:t>mdd</w:t>
            </w:r>
            <w:proofErr w:type="spellEnd"/>
            <w:r w:rsidRPr="002C2007">
              <w:rPr>
                <w:rFonts w:ascii="Helvetica" w:eastAsia="Helvetica" w:hAnsi="Helvetica" w:cs="Helvetica"/>
                <w:color w:val="333333"/>
                <w:sz w:val="20"/>
                <w:szCs w:val="20"/>
                <w:lang w:val="en-US"/>
              </w:rPr>
              <w:t xml:space="preserve"> or major depressive disorder or major depression))</w:t>
            </w:r>
          </w:p>
        </w:tc>
      </w:tr>
      <w:tr w:rsidR="3F2E16A6" w:rsidRPr="002C2007" w14:paraId="535EB498" w14:textId="77777777" w:rsidTr="3F2E16A6">
        <w:trPr>
          <w:trHeight w:val="300"/>
        </w:trPr>
        <w:tc>
          <w:tcPr>
            <w:tcW w:w="875" w:type="dxa"/>
          </w:tcPr>
          <w:p w14:paraId="5FA440A5" w14:textId="5311CDA0"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S3</w:t>
            </w:r>
          </w:p>
        </w:tc>
        <w:tc>
          <w:tcPr>
            <w:tcW w:w="8445" w:type="dxa"/>
          </w:tcPr>
          <w:p w14:paraId="42679092" w14:textId="6772D819"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w:t>
            </w:r>
            <w:proofErr w:type="spellStart"/>
            <w:r w:rsidRPr="002C2007">
              <w:rPr>
                <w:rFonts w:ascii="Helvetica" w:eastAsia="Helvetica" w:hAnsi="Helvetica" w:cs="Helvetica"/>
                <w:color w:val="333333"/>
                <w:sz w:val="20"/>
                <w:szCs w:val="20"/>
                <w:lang w:val="en-US"/>
              </w:rPr>
              <w:t>dysthymi</w:t>
            </w:r>
            <w:proofErr w:type="spellEnd"/>
            <w:r w:rsidRPr="002C2007">
              <w:rPr>
                <w:rFonts w:ascii="Helvetica" w:eastAsia="Helvetica" w:hAnsi="Helvetica" w:cs="Helvetica"/>
                <w:color w:val="333333"/>
                <w:sz w:val="20"/>
                <w:szCs w:val="20"/>
                <w:lang w:val="en-US"/>
              </w:rPr>
              <w:t xml:space="preserve">* OR AB </w:t>
            </w:r>
            <w:proofErr w:type="spellStart"/>
            <w:r w:rsidRPr="002C2007">
              <w:rPr>
                <w:rFonts w:ascii="Helvetica" w:eastAsia="Helvetica" w:hAnsi="Helvetica" w:cs="Helvetica"/>
                <w:color w:val="333333"/>
                <w:sz w:val="20"/>
                <w:szCs w:val="20"/>
                <w:lang w:val="en-US"/>
              </w:rPr>
              <w:t>dysthymi</w:t>
            </w:r>
            <w:proofErr w:type="spellEnd"/>
            <w:r w:rsidRPr="002C2007">
              <w:rPr>
                <w:rFonts w:ascii="Helvetica" w:eastAsia="Helvetica" w:hAnsi="Helvetica" w:cs="Helvetica"/>
                <w:color w:val="333333"/>
                <w:sz w:val="20"/>
                <w:szCs w:val="20"/>
                <w:lang w:val="en-US"/>
              </w:rPr>
              <w:t>*</w:t>
            </w:r>
          </w:p>
        </w:tc>
      </w:tr>
      <w:tr w:rsidR="3F2E16A6" w:rsidRPr="002C2007" w14:paraId="281A86EA" w14:textId="77777777" w:rsidTr="3F2E16A6">
        <w:trPr>
          <w:trHeight w:val="300"/>
        </w:trPr>
        <w:tc>
          <w:tcPr>
            <w:tcW w:w="875" w:type="dxa"/>
          </w:tcPr>
          <w:p w14:paraId="718DF1E5" w14:textId="2984D7C1"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S2</w:t>
            </w:r>
          </w:p>
        </w:tc>
        <w:tc>
          <w:tcPr>
            <w:tcW w:w="8445" w:type="dxa"/>
          </w:tcPr>
          <w:p w14:paraId="6A24FFB4" w14:textId="221C1332"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TI mood* OR AB mood*</w:t>
            </w:r>
          </w:p>
        </w:tc>
      </w:tr>
      <w:tr w:rsidR="3F2E16A6" w:rsidRPr="002C2007" w14:paraId="0FA3CCEA" w14:textId="77777777" w:rsidTr="3F2E16A6">
        <w:trPr>
          <w:trHeight w:val="300"/>
        </w:trPr>
        <w:tc>
          <w:tcPr>
            <w:tcW w:w="875" w:type="dxa"/>
          </w:tcPr>
          <w:p w14:paraId="2472F8B6" w14:textId="2AA15F8F"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S1</w:t>
            </w:r>
          </w:p>
        </w:tc>
        <w:tc>
          <w:tcPr>
            <w:tcW w:w="8445" w:type="dxa"/>
          </w:tcPr>
          <w:p w14:paraId="532CE49E" w14:textId="247EA39C" w:rsidR="3F2E16A6" w:rsidRPr="002C2007" w:rsidRDefault="3F2E16A6" w:rsidP="3F2E16A6">
            <w:pPr>
              <w:spacing w:line="259" w:lineRule="auto"/>
              <w:rPr>
                <w:rFonts w:ascii="Helvetica" w:eastAsia="Helvetica" w:hAnsi="Helvetica" w:cs="Helvetica"/>
                <w:color w:val="333333"/>
                <w:sz w:val="20"/>
                <w:szCs w:val="20"/>
                <w:lang w:val="en-US"/>
              </w:rPr>
            </w:pPr>
            <w:r w:rsidRPr="002C2007">
              <w:rPr>
                <w:rFonts w:ascii="Helvetica" w:eastAsia="Helvetica" w:hAnsi="Helvetica" w:cs="Helvetica"/>
                <w:color w:val="333333"/>
                <w:sz w:val="20"/>
                <w:szCs w:val="20"/>
                <w:lang w:val="en-US"/>
              </w:rPr>
              <w:t xml:space="preserve">TI ((depress* or dysthymia or sad or sadness or saddest or sadder or </w:t>
            </w:r>
            <w:proofErr w:type="spellStart"/>
            <w:r w:rsidRPr="002C2007">
              <w:rPr>
                <w:rFonts w:ascii="Helvetica" w:eastAsia="Helvetica" w:hAnsi="Helvetica" w:cs="Helvetica"/>
                <w:color w:val="333333"/>
                <w:sz w:val="20"/>
                <w:szCs w:val="20"/>
                <w:lang w:val="en-US"/>
              </w:rPr>
              <w:t>melanchol</w:t>
            </w:r>
            <w:proofErr w:type="spellEnd"/>
            <w:r w:rsidRPr="002C2007">
              <w:rPr>
                <w:rFonts w:ascii="Helvetica" w:eastAsia="Helvetica" w:hAnsi="Helvetica" w:cs="Helvetica"/>
                <w:color w:val="333333"/>
                <w:sz w:val="20"/>
                <w:szCs w:val="20"/>
                <w:lang w:val="en-US"/>
              </w:rPr>
              <w:t xml:space="preserve">* or miser* or unhappiness or unhappy or emotion*)) OR AB ((depress* or dysthymia or sad or sadness or saddest or sadder or </w:t>
            </w:r>
            <w:proofErr w:type="spellStart"/>
            <w:r w:rsidRPr="002C2007">
              <w:rPr>
                <w:rFonts w:ascii="Helvetica" w:eastAsia="Helvetica" w:hAnsi="Helvetica" w:cs="Helvetica"/>
                <w:color w:val="333333"/>
                <w:sz w:val="20"/>
                <w:szCs w:val="20"/>
                <w:lang w:val="en-US"/>
              </w:rPr>
              <w:t>melanchol</w:t>
            </w:r>
            <w:proofErr w:type="spellEnd"/>
            <w:r w:rsidRPr="002C2007">
              <w:rPr>
                <w:rFonts w:ascii="Helvetica" w:eastAsia="Helvetica" w:hAnsi="Helvetica" w:cs="Helvetica"/>
                <w:color w:val="333333"/>
                <w:sz w:val="20"/>
                <w:szCs w:val="20"/>
                <w:lang w:val="en-US"/>
              </w:rPr>
              <w:t>* or miser* or unhappiness or unhappy or emotion*))</w:t>
            </w:r>
          </w:p>
        </w:tc>
      </w:tr>
    </w:tbl>
    <w:p w14:paraId="0DA62D1D" w14:textId="6C62FBCB" w:rsidR="3F2E16A6" w:rsidRPr="002C2007" w:rsidRDefault="3F2E16A6" w:rsidP="3F2E16A6">
      <w:pPr>
        <w:spacing w:after="160" w:line="259" w:lineRule="auto"/>
        <w:rPr>
          <w:rFonts w:ascii="Calibri" w:eastAsia="Calibri" w:hAnsi="Calibri" w:cs="Calibri"/>
          <w:color w:val="000000" w:themeColor="text1"/>
          <w:sz w:val="22"/>
          <w:szCs w:val="22"/>
          <w:lang w:val="en-US"/>
        </w:rPr>
      </w:pPr>
    </w:p>
    <w:p w14:paraId="4FC07CD3" w14:textId="640F7E17" w:rsidR="697C1BB4" w:rsidRPr="002C2007" w:rsidRDefault="697C1BB4" w:rsidP="3F2E16A6">
      <w:pPr>
        <w:spacing w:after="160" w:line="259" w:lineRule="auto"/>
        <w:rPr>
          <w:rFonts w:ascii="Helvetica Neue" w:eastAsia="Helvetica Neue" w:hAnsi="Helvetica Neue" w:cs="Helvetica Neue"/>
          <w:color w:val="2D2D2D"/>
          <w:sz w:val="18"/>
          <w:szCs w:val="18"/>
        </w:rPr>
      </w:pPr>
      <w:r w:rsidRPr="002C2007">
        <w:rPr>
          <w:rFonts w:ascii="Helvetica Neue" w:eastAsia="Helvetica Neue" w:hAnsi="Helvetica Neue" w:cs="Helvetica Neue"/>
          <w:b/>
          <w:bCs/>
          <w:color w:val="2D2D2D"/>
          <w:sz w:val="18"/>
          <w:szCs w:val="18"/>
          <w:lang w:val="en-US"/>
        </w:rPr>
        <w:t xml:space="preserve">APA </w:t>
      </w:r>
      <w:proofErr w:type="spellStart"/>
      <w:r w:rsidRPr="002C2007">
        <w:rPr>
          <w:rFonts w:ascii="Helvetica Neue" w:eastAsia="Helvetica Neue" w:hAnsi="Helvetica Neue" w:cs="Helvetica Neue"/>
          <w:b/>
          <w:bCs/>
          <w:color w:val="2D2D2D"/>
          <w:sz w:val="18"/>
          <w:szCs w:val="18"/>
          <w:lang w:val="en-US"/>
        </w:rPr>
        <w:t>PsycInfo</w:t>
      </w:r>
      <w:proofErr w:type="spellEnd"/>
      <w:r w:rsidRPr="002C2007">
        <w:rPr>
          <w:rFonts w:ascii="Helvetica Neue" w:eastAsia="Helvetica Neue" w:hAnsi="Helvetica Neue" w:cs="Helvetica Neue"/>
          <w:b/>
          <w:bCs/>
          <w:color w:val="2D2D2D"/>
          <w:sz w:val="18"/>
          <w:szCs w:val="18"/>
          <w:lang w:val="en-US"/>
        </w:rPr>
        <w:t xml:space="preserve"> &lt;1806 to January Week 5 2023&gt;</w:t>
      </w:r>
    </w:p>
    <w:tbl>
      <w:tblPr>
        <w:tblStyle w:val="TableGrid"/>
        <w:tblW w:w="0" w:type="auto"/>
        <w:tblLayout w:type="fixed"/>
        <w:tblLook w:val="06A0" w:firstRow="1" w:lastRow="0" w:firstColumn="1" w:lastColumn="0" w:noHBand="1" w:noVBand="1"/>
      </w:tblPr>
      <w:tblGrid>
        <w:gridCol w:w="720"/>
        <w:gridCol w:w="6975"/>
        <w:gridCol w:w="1575"/>
      </w:tblGrid>
      <w:tr w:rsidR="3F2E16A6" w:rsidRPr="002C2007" w14:paraId="7A59A8BD" w14:textId="77777777" w:rsidTr="3F2E16A6">
        <w:trPr>
          <w:trHeight w:val="300"/>
        </w:trPr>
        <w:tc>
          <w:tcPr>
            <w:tcW w:w="720" w:type="dxa"/>
            <w:shd w:val="clear" w:color="auto" w:fill="FFFFFF" w:themeFill="background1"/>
            <w:vAlign w:val="center"/>
          </w:tcPr>
          <w:p w14:paraId="62314D74" w14:textId="31B17948"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b/>
                <w:bCs/>
                <w:color w:val="2D2D2D"/>
                <w:sz w:val="18"/>
                <w:szCs w:val="18"/>
                <w:lang w:val="en-US"/>
              </w:rPr>
              <w:t>#</w:t>
            </w:r>
          </w:p>
        </w:tc>
        <w:tc>
          <w:tcPr>
            <w:tcW w:w="6975" w:type="dxa"/>
            <w:shd w:val="clear" w:color="auto" w:fill="FFFFFF" w:themeFill="background1"/>
            <w:vAlign w:val="center"/>
          </w:tcPr>
          <w:p w14:paraId="416A163A" w14:textId="506A6091"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b/>
                <w:bCs/>
                <w:color w:val="2D2D2D"/>
                <w:sz w:val="18"/>
                <w:szCs w:val="18"/>
                <w:lang w:val="en-US"/>
              </w:rPr>
              <w:t>Searches</w:t>
            </w:r>
          </w:p>
        </w:tc>
        <w:tc>
          <w:tcPr>
            <w:tcW w:w="1575" w:type="dxa"/>
            <w:shd w:val="clear" w:color="auto" w:fill="FFFFFF" w:themeFill="background1"/>
            <w:vAlign w:val="center"/>
          </w:tcPr>
          <w:p w14:paraId="37899B1B" w14:textId="61B8D613"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b/>
                <w:bCs/>
                <w:color w:val="2D2D2D"/>
                <w:sz w:val="18"/>
                <w:szCs w:val="18"/>
                <w:lang w:val="en-US"/>
              </w:rPr>
              <w:t>Results</w:t>
            </w:r>
          </w:p>
        </w:tc>
      </w:tr>
      <w:tr w:rsidR="3F2E16A6" w:rsidRPr="002C2007" w14:paraId="4893A2F7" w14:textId="77777777" w:rsidTr="3F2E16A6">
        <w:trPr>
          <w:trHeight w:val="300"/>
        </w:trPr>
        <w:tc>
          <w:tcPr>
            <w:tcW w:w="720" w:type="dxa"/>
          </w:tcPr>
          <w:p w14:paraId="4B12AA45" w14:textId="1F4C3112"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w:t>
            </w:r>
          </w:p>
        </w:tc>
        <w:tc>
          <w:tcPr>
            <w:tcW w:w="6975" w:type="dxa"/>
          </w:tcPr>
          <w:p w14:paraId="58029931" w14:textId="33B12DA8"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gastrointestinal system/</w:t>
            </w:r>
          </w:p>
        </w:tc>
        <w:tc>
          <w:tcPr>
            <w:tcW w:w="1575" w:type="dxa"/>
          </w:tcPr>
          <w:p w14:paraId="41AC3478" w14:textId="48DC5E70"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1683</w:t>
            </w:r>
          </w:p>
        </w:tc>
      </w:tr>
      <w:tr w:rsidR="3F2E16A6" w:rsidRPr="002C2007" w14:paraId="221EB322" w14:textId="77777777" w:rsidTr="3F2E16A6">
        <w:trPr>
          <w:trHeight w:val="300"/>
        </w:trPr>
        <w:tc>
          <w:tcPr>
            <w:tcW w:w="720" w:type="dxa"/>
          </w:tcPr>
          <w:p w14:paraId="4B9CD592" w14:textId="486AEAD6"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2</w:t>
            </w:r>
          </w:p>
        </w:tc>
        <w:tc>
          <w:tcPr>
            <w:tcW w:w="6975" w:type="dxa"/>
          </w:tcPr>
          <w:p w14:paraId="0510F182" w14:textId="06E0DB28"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 xml:space="preserve">(firmicute* or </w:t>
            </w:r>
            <w:proofErr w:type="spellStart"/>
            <w:r w:rsidRPr="002C2007">
              <w:rPr>
                <w:rFonts w:ascii="Helvetica Neue" w:eastAsia="Helvetica Neue" w:hAnsi="Helvetica Neue" w:cs="Helvetica Neue"/>
                <w:color w:val="2D2D2D"/>
                <w:sz w:val="18"/>
                <w:szCs w:val="18"/>
                <w:lang w:val="en-US"/>
              </w:rPr>
              <w:t>acidaminococc</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Bacteroidete</w:t>
            </w:r>
            <w:proofErr w:type="spellEnd"/>
            <w:r w:rsidRPr="002C2007">
              <w:rPr>
                <w:rFonts w:ascii="Helvetica Neue" w:eastAsia="Helvetica Neue" w:hAnsi="Helvetica Neue" w:cs="Helvetica Neue"/>
                <w:color w:val="2D2D2D"/>
                <w:sz w:val="18"/>
                <w:szCs w:val="18"/>
                <w:lang w:val="en-US"/>
              </w:rPr>
              <w:t>* or Lactobacillus*</w:t>
            </w:r>
            <w:proofErr w:type="gramStart"/>
            <w:r w:rsidRPr="002C2007">
              <w:rPr>
                <w:rFonts w:ascii="Helvetica Neue" w:eastAsia="Helvetica Neue" w:hAnsi="Helvetica Neue" w:cs="Helvetica Neue"/>
                <w:color w:val="2D2D2D"/>
                <w:sz w:val="18"/>
                <w:szCs w:val="18"/>
                <w:lang w:val="en-US"/>
              </w:rPr>
              <w:t>).</w:t>
            </w:r>
            <w:proofErr w:type="spellStart"/>
            <w:r w:rsidRPr="002C2007">
              <w:rPr>
                <w:rFonts w:ascii="Helvetica Neue" w:eastAsia="Helvetica Neue" w:hAnsi="Helvetica Neue" w:cs="Helvetica Neue"/>
                <w:color w:val="2D2D2D"/>
                <w:sz w:val="18"/>
                <w:szCs w:val="18"/>
                <w:lang w:val="en-US"/>
              </w:rPr>
              <w:t>ti</w:t>
            </w:r>
            <w:proofErr w:type="gramEnd"/>
            <w:r w:rsidRPr="002C2007">
              <w:rPr>
                <w:rFonts w:ascii="Helvetica Neue" w:eastAsia="Helvetica Neue" w:hAnsi="Helvetica Neue" w:cs="Helvetica Neue"/>
                <w:color w:val="2D2D2D"/>
                <w:sz w:val="18"/>
                <w:szCs w:val="18"/>
                <w:lang w:val="en-US"/>
              </w:rPr>
              <w:t>,ab</w:t>
            </w:r>
            <w:proofErr w:type="spellEnd"/>
            <w:r w:rsidRPr="002C2007">
              <w:rPr>
                <w:rFonts w:ascii="Helvetica Neue" w:eastAsia="Helvetica Neue" w:hAnsi="Helvetica Neue" w:cs="Helvetica Neue"/>
                <w:color w:val="2D2D2D"/>
                <w:sz w:val="18"/>
                <w:szCs w:val="18"/>
                <w:lang w:val="en-US"/>
              </w:rPr>
              <w:t>.</w:t>
            </w:r>
          </w:p>
        </w:tc>
        <w:tc>
          <w:tcPr>
            <w:tcW w:w="1575" w:type="dxa"/>
          </w:tcPr>
          <w:p w14:paraId="5A1E1D47" w14:textId="3502315A"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320</w:t>
            </w:r>
          </w:p>
        </w:tc>
      </w:tr>
      <w:tr w:rsidR="3F2E16A6" w:rsidRPr="002C2007" w14:paraId="5612FD79" w14:textId="77777777" w:rsidTr="3F2E16A6">
        <w:trPr>
          <w:trHeight w:val="300"/>
        </w:trPr>
        <w:tc>
          <w:tcPr>
            <w:tcW w:w="720" w:type="dxa"/>
          </w:tcPr>
          <w:p w14:paraId="06A79D62" w14:textId="0BFC37E4"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lastRenderedPageBreak/>
              <w:t>3</w:t>
            </w:r>
          </w:p>
        </w:tc>
        <w:tc>
          <w:tcPr>
            <w:tcW w:w="6975" w:type="dxa"/>
          </w:tcPr>
          <w:p w14:paraId="4493F58A" w14:textId="3EF54F1F"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 xml:space="preserve">((gastro* or gut* or gastric* or </w:t>
            </w:r>
            <w:proofErr w:type="spellStart"/>
            <w:r w:rsidRPr="002C2007">
              <w:rPr>
                <w:rFonts w:ascii="Helvetica Neue" w:eastAsia="Helvetica Neue" w:hAnsi="Helvetica Neue" w:cs="Helvetica Neue"/>
                <w:color w:val="2D2D2D"/>
                <w:sz w:val="18"/>
                <w:szCs w:val="18"/>
                <w:lang w:val="en-US"/>
              </w:rPr>
              <w:t>intestin</w:t>
            </w:r>
            <w:proofErr w:type="spellEnd"/>
            <w:r w:rsidRPr="002C2007">
              <w:rPr>
                <w:rFonts w:ascii="Helvetica Neue" w:eastAsia="Helvetica Neue" w:hAnsi="Helvetica Neue" w:cs="Helvetica Neue"/>
                <w:color w:val="2D2D2D"/>
                <w:sz w:val="18"/>
                <w:szCs w:val="18"/>
                <w:lang w:val="en-US"/>
              </w:rPr>
              <w:t xml:space="preserve">* or stomach* or fecal* or </w:t>
            </w:r>
            <w:proofErr w:type="spellStart"/>
            <w:r w:rsidRPr="002C2007">
              <w:rPr>
                <w:rFonts w:ascii="Helvetica Neue" w:eastAsia="Helvetica Neue" w:hAnsi="Helvetica Neue" w:cs="Helvetica Neue"/>
                <w:color w:val="2D2D2D"/>
                <w:sz w:val="18"/>
                <w:szCs w:val="18"/>
                <w:lang w:val="en-US"/>
              </w:rPr>
              <w:t>faecal</w:t>
            </w:r>
            <w:proofErr w:type="spellEnd"/>
            <w:r w:rsidRPr="002C2007">
              <w:rPr>
                <w:rFonts w:ascii="Helvetica Neue" w:eastAsia="Helvetica Neue" w:hAnsi="Helvetica Neue" w:cs="Helvetica Neue"/>
                <w:color w:val="2D2D2D"/>
                <w:sz w:val="18"/>
                <w:szCs w:val="18"/>
                <w:lang w:val="en-US"/>
              </w:rPr>
              <w:t xml:space="preserve"> or </w:t>
            </w:r>
            <w:proofErr w:type="spellStart"/>
            <w:proofErr w:type="gramStart"/>
            <w:r w:rsidRPr="002C2007">
              <w:rPr>
                <w:rFonts w:ascii="Helvetica Neue" w:eastAsia="Helvetica Neue" w:hAnsi="Helvetica Neue" w:cs="Helvetica Neue"/>
                <w:color w:val="2D2D2D"/>
                <w:sz w:val="18"/>
                <w:szCs w:val="18"/>
                <w:lang w:val="en-US"/>
              </w:rPr>
              <w:t>f?ece</w:t>
            </w:r>
            <w:proofErr w:type="spellEnd"/>
            <w:proofErr w:type="gramEnd"/>
            <w:r w:rsidRPr="002C2007">
              <w:rPr>
                <w:rFonts w:ascii="Helvetica Neue" w:eastAsia="Helvetica Neue" w:hAnsi="Helvetica Neue" w:cs="Helvetica Neue"/>
                <w:color w:val="2D2D2D"/>
                <w:sz w:val="18"/>
                <w:szCs w:val="18"/>
                <w:lang w:val="en-US"/>
              </w:rPr>
              <w:t>* or stool or colon*) adj4 (</w:t>
            </w:r>
            <w:proofErr w:type="spellStart"/>
            <w:r w:rsidRPr="002C2007">
              <w:rPr>
                <w:rFonts w:ascii="Helvetica Neue" w:eastAsia="Helvetica Neue" w:hAnsi="Helvetica Neue" w:cs="Helvetica Neue"/>
                <w:color w:val="2D2D2D"/>
                <w:sz w:val="18"/>
                <w:szCs w:val="18"/>
                <w:lang w:val="en-US"/>
              </w:rPr>
              <w:t>microb</w:t>
            </w:r>
            <w:proofErr w:type="spellEnd"/>
            <w:r w:rsidRPr="002C2007">
              <w:rPr>
                <w:rFonts w:ascii="Helvetica Neue" w:eastAsia="Helvetica Neue" w:hAnsi="Helvetica Neue" w:cs="Helvetica Neue"/>
                <w:color w:val="2D2D2D"/>
                <w:sz w:val="18"/>
                <w:szCs w:val="18"/>
                <w:lang w:val="en-US"/>
              </w:rPr>
              <w:t xml:space="preserve">* or flora or </w:t>
            </w:r>
            <w:proofErr w:type="spellStart"/>
            <w:r w:rsidRPr="002C2007">
              <w:rPr>
                <w:rFonts w:ascii="Helvetica Neue" w:eastAsia="Helvetica Neue" w:hAnsi="Helvetica Neue" w:cs="Helvetica Neue"/>
                <w:color w:val="2D2D2D"/>
                <w:sz w:val="18"/>
                <w:szCs w:val="18"/>
                <w:lang w:val="en-US"/>
              </w:rPr>
              <w:t>microflor</w:t>
            </w:r>
            <w:proofErr w:type="spellEnd"/>
            <w:r w:rsidRPr="002C2007">
              <w:rPr>
                <w:rFonts w:ascii="Helvetica Neue" w:eastAsia="Helvetica Neue" w:hAnsi="Helvetica Neue" w:cs="Helvetica Neue"/>
                <w:color w:val="2D2D2D"/>
                <w:sz w:val="18"/>
                <w:szCs w:val="18"/>
                <w:lang w:val="en-US"/>
              </w:rPr>
              <w:t>* or micro-</w:t>
            </w:r>
            <w:proofErr w:type="spellStart"/>
            <w:r w:rsidRPr="002C2007">
              <w:rPr>
                <w:rFonts w:ascii="Helvetica Neue" w:eastAsia="Helvetica Neue" w:hAnsi="Helvetica Neue" w:cs="Helvetica Neue"/>
                <w:color w:val="2D2D2D"/>
                <w:sz w:val="18"/>
                <w:szCs w:val="18"/>
                <w:lang w:val="en-US"/>
              </w:rPr>
              <w:t>flor</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microorgan</w:t>
            </w:r>
            <w:proofErr w:type="spellEnd"/>
            <w:r w:rsidRPr="002C2007">
              <w:rPr>
                <w:rFonts w:ascii="Helvetica Neue" w:eastAsia="Helvetica Neue" w:hAnsi="Helvetica Neue" w:cs="Helvetica Neue"/>
                <w:color w:val="2D2D2D"/>
                <w:sz w:val="18"/>
                <w:szCs w:val="18"/>
                <w:lang w:val="en-US"/>
              </w:rPr>
              <w:t>* or micro-organ*)).</w:t>
            </w:r>
            <w:proofErr w:type="spellStart"/>
            <w:r w:rsidRPr="002C2007">
              <w:rPr>
                <w:rFonts w:ascii="Helvetica Neue" w:eastAsia="Helvetica Neue" w:hAnsi="Helvetica Neue" w:cs="Helvetica Neue"/>
                <w:color w:val="2D2D2D"/>
                <w:sz w:val="18"/>
                <w:szCs w:val="18"/>
                <w:lang w:val="en-US"/>
              </w:rPr>
              <w:t>ti,ab</w:t>
            </w:r>
            <w:proofErr w:type="spellEnd"/>
            <w:r w:rsidRPr="002C2007">
              <w:rPr>
                <w:rFonts w:ascii="Helvetica Neue" w:eastAsia="Helvetica Neue" w:hAnsi="Helvetica Neue" w:cs="Helvetica Neue"/>
                <w:color w:val="2D2D2D"/>
                <w:sz w:val="18"/>
                <w:szCs w:val="18"/>
                <w:lang w:val="en-US"/>
              </w:rPr>
              <w:t>.</w:t>
            </w:r>
          </w:p>
        </w:tc>
        <w:tc>
          <w:tcPr>
            <w:tcW w:w="1575" w:type="dxa"/>
          </w:tcPr>
          <w:p w14:paraId="54948828" w14:textId="5EF68845"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1855</w:t>
            </w:r>
          </w:p>
        </w:tc>
      </w:tr>
      <w:tr w:rsidR="3F2E16A6" w:rsidRPr="002C2007" w14:paraId="1DD6E0D4" w14:textId="77777777" w:rsidTr="3F2E16A6">
        <w:trPr>
          <w:trHeight w:val="300"/>
        </w:trPr>
        <w:tc>
          <w:tcPr>
            <w:tcW w:w="720" w:type="dxa"/>
          </w:tcPr>
          <w:p w14:paraId="3A5A9C42" w14:textId="21B78947"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4</w:t>
            </w:r>
          </w:p>
        </w:tc>
        <w:tc>
          <w:tcPr>
            <w:tcW w:w="6975" w:type="dxa"/>
          </w:tcPr>
          <w:p w14:paraId="096ED472" w14:textId="6C3AB943"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 xml:space="preserve">((gastro* or gut* or gastric* or </w:t>
            </w:r>
            <w:proofErr w:type="spellStart"/>
            <w:r w:rsidRPr="002C2007">
              <w:rPr>
                <w:rFonts w:ascii="Helvetica Neue" w:eastAsia="Helvetica Neue" w:hAnsi="Helvetica Neue" w:cs="Helvetica Neue"/>
                <w:color w:val="2D2D2D"/>
                <w:sz w:val="18"/>
                <w:szCs w:val="18"/>
                <w:lang w:val="en-US"/>
              </w:rPr>
              <w:t>intestin</w:t>
            </w:r>
            <w:proofErr w:type="spellEnd"/>
            <w:r w:rsidRPr="002C2007">
              <w:rPr>
                <w:rFonts w:ascii="Helvetica Neue" w:eastAsia="Helvetica Neue" w:hAnsi="Helvetica Neue" w:cs="Helvetica Neue"/>
                <w:color w:val="2D2D2D"/>
                <w:sz w:val="18"/>
                <w:szCs w:val="18"/>
                <w:lang w:val="en-US"/>
              </w:rPr>
              <w:t xml:space="preserve">* or stomach* or fecal* or </w:t>
            </w:r>
            <w:proofErr w:type="spellStart"/>
            <w:r w:rsidRPr="002C2007">
              <w:rPr>
                <w:rFonts w:ascii="Helvetica Neue" w:eastAsia="Helvetica Neue" w:hAnsi="Helvetica Neue" w:cs="Helvetica Neue"/>
                <w:color w:val="2D2D2D"/>
                <w:sz w:val="18"/>
                <w:szCs w:val="18"/>
                <w:lang w:val="en-US"/>
              </w:rPr>
              <w:t>faecal</w:t>
            </w:r>
            <w:proofErr w:type="spellEnd"/>
            <w:r w:rsidRPr="002C2007">
              <w:rPr>
                <w:rFonts w:ascii="Helvetica Neue" w:eastAsia="Helvetica Neue" w:hAnsi="Helvetica Neue" w:cs="Helvetica Neue"/>
                <w:color w:val="2D2D2D"/>
                <w:sz w:val="18"/>
                <w:szCs w:val="18"/>
                <w:lang w:val="en-US"/>
              </w:rPr>
              <w:t xml:space="preserve"> or </w:t>
            </w:r>
            <w:proofErr w:type="spellStart"/>
            <w:proofErr w:type="gramStart"/>
            <w:r w:rsidRPr="002C2007">
              <w:rPr>
                <w:rFonts w:ascii="Helvetica Neue" w:eastAsia="Helvetica Neue" w:hAnsi="Helvetica Neue" w:cs="Helvetica Neue"/>
                <w:color w:val="2D2D2D"/>
                <w:sz w:val="18"/>
                <w:szCs w:val="18"/>
                <w:lang w:val="en-US"/>
              </w:rPr>
              <w:t>f?ece</w:t>
            </w:r>
            <w:proofErr w:type="spellEnd"/>
            <w:proofErr w:type="gramEnd"/>
            <w:r w:rsidRPr="002C2007">
              <w:rPr>
                <w:rFonts w:ascii="Helvetica Neue" w:eastAsia="Helvetica Neue" w:hAnsi="Helvetica Neue" w:cs="Helvetica Neue"/>
                <w:color w:val="2D2D2D"/>
                <w:sz w:val="18"/>
                <w:szCs w:val="18"/>
                <w:lang w:val="en-US"/>
              </w:rPr>
              <w:t>* or stool or colon*) adj4 (</w:t>
            </w:r>
            <w:proofErr w:type="spellStart"/>
            <w:r w:rsidRPr="002C2007">
              <w:rPr>
                <w:rFonts w:ascii="Helvetica Neue" w:eastAsia="Helvetica Neue" w:hAnsi="Helvetica Neue" w:cs="Helvetica Neue"/>
                <w:color w:val="2D2D2D"/>
                <w:sz w:val="18"/>
                <w:szCs w:val="18"/>
                <w:lang w:val="en-US"/>
              </w:rPr>
              <w:t>Actinobacteri</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Proteobacteri</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Escherichi</w:t>
            </w:r>
            <w:proofErr w:type="spellEnd"/>
            <w:r w:rsidRPr="002C2007">
              <w:rPr>
                <w:rFonts w:ascii="Helvetica Neue" w:eastAsia="Helvetica Neue" w:hAnsi="Helvetica Neue" w:cs="Helvetica Neue"/>
                <w:color w:val="2D2D2D"/>
                <w:sz w:val="18"/>
                <w:szCs w:val="18"/>
                <w:lang w:val="en-US"/>
              </w:rPr>
              <w:t xml:space="preserve">* or Candida or Saccharomyces or Aspergillus or Penicillium or </w:t>
            </w:r>
            <w:proofErr w:type="spellStart"/>
            <w:r w:rsidRPr="002C2007">
              <w:rPr>
                <w:rFonts w:ascii="Helvetica Neue" w:eastAsia="Helvetica Neue" w:hAnsi="Helvetica Neue" w:cs="Helvetica Neue"/>
                <w:color w:val="2D2D2D"/>
                <w:sz w:val="18"/>
                <w:szCs w:val="18"/>
                <w:lang w:val="en-US"/>
              </w:rPr>
              <w:t>Rhodotorula</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Trametes</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Pleospora</w:t>
            </w:r>
            <w:proofErr w:type="spellEnd"/>
            <w:r w:rsidRPr="002C2007">
              <w:rPr>
                <w:rFonts w:ascii="Helvetica Neue" w:eastAsia="Helvetica Neue" w:hAnsi="Helvetica Neue" w:cs="Helvetica Neue"/>
                <w:color w:val="2D2D2D"/>
                <w:sz w:val="18"/>
                <w:szCs w:val="18"/>
                <w:lang w:val="en-US"/>
              </w:rPr>
              <w:t xml:space="preserve"> or Sclerotinia or </w:t>
            </w:r>
            <w:proofErr w:type="spellStart"/>
            <w:r w:rsidRPr="002C2007">
              <w:rPr>
                <w:rFonts w:ascii="Helvetica Neue" w:eastAsia="Helvetica Neue" w:hAnsi="Helvetica Neue" w:cs="Helvetica Neue"/>
                <w:color w:val="2D2D2D"/>
                <w:sz w:val="18"/>
                <w:szCs w:val="18"/>
                <w:lang w:val="en-US"/>
              </w:rPr>
              <w:t>Bullera</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Galactomyces</w:t>
            </w:r>
            <w:proofErr w:type="spellEnd"/>
            <w:r w:rsidRPr="002C2007">
              <w:rPr>
                <w:rFonts w:ascii="Helvetica Neue" w:eastAsia="Helvetica Neue" w:hAnsi="Helvetica Neue" w:cs="Helvetica Neue"/>
                <w:color w:val="2D2D2D"/>
                <w:sz w:val="18"/>
                <w:szCs w:val="18"/>
                <w:lang w:val="en-US"/>
              </w:rPr>
              <w:t>)).</w:t>
            </w:r>
            <w:proofErr w:type="spellStart"/>
            <w:r w:rsidRPr="002C2007">
              <w:rPr>
                <w:rFonts w:ascii="Helvetica Neue" w:eastAsia="Helvetica Neue" w:hAnsi="Helvetica Neue" w:cs="Helvetica Neue"/>
                <w:color w:val="2D2D2D"/>
                <w:sz w:val="18"/>
                <w:szCs w:val="18"/>
                <w:lang w:val="en-US"/>
              </w:rPr>
              <w:t>ti,ab</w:t>
            </w:r>
            <w:proofErr w:type="spellEnd"/>
            <w:r w:rsidRPr="002C2007">
              <w:rPr>
                <w:rFonts w:ascii="Helvetica Neue" w:eastAsia="Helvetica Neue" w:hAnsi="Helvetica Neue" w:cs="Helvetica Neue"/>
                <w:color w:val="2D2D2D"/>
                <w:sz w:val="18"/>
                <w:szCs w:val="18"/>
                <w:lang w:val="en-US"/>
              </w:rPr>
              <w:t>.</w:t>
            </w:r>
          </w:p>
        </w:tc>
        <w:tc>
          <w:tcPr>
            <w:tcW w:w="1575" w:type="dxa"/>
          </w:tcPr>
          <w:p w14:paraId="0F727188" w14:textId="594EBDFE"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31</w:t>
            </w:r>
          </w:p>
        </w:tc>
      </w:tr>
      <w:tr w:rsidR="3F2E16A6" w:rsidRPr="002C2007" w14:paraId="21EFDAD5" w14:textId="77777777" w:rsidTr="3F2E16A6">
        <w:trPr>
          <w:trHeight w:val="300"/>
        </w:trPr>
        <w:tc>
          <w:tcPr>
            <w:tcW w:w="720" w:type="dxa"/>
          </w:tcPr>
          <w:p w14:paraId="13302F69" w14:textId="6F0AB8F3"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5</w:t>
            </w:r>
          </w:p>
        </w:tc>
        <w:tc>
          <w:tcPr>
            <w:tcW w:w="6975" w:type="dxa"/>
          </w:tcPr>
          <w:p w14:paraId="6AD8C6A9" w14:textId="64E92B7A"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w:t>
            </w:r>
            <w:proofErr w:type="spellStart"/>
            <w:proofErr w:type="gramStart"/>
            <w:r w:rsidRPr="002C2007">
              <w:rPr>
                <w:rFonts w:ascii="Helvetica Neue" w:eastAsia="Helvetica Neue" w:hAnsi="Helvetica Neue" w:cs="Helvetica Neue"/>
                <w:color w:val="2D2D2D"/>
                <w:sz w:val="18"/>
                <w:szCs w:val="18"/>
                <w:lang w:val="en-US"/>
              </w:rPr>
              <w:t>f?ecal</w:t>
            </w:r>
            <w:proofErr w:type="spellEnd"/>
            <w:proofErr w:type="gramEnd"/>
            <w:r w:rsidRPr="002C2007">
              <w:rPr>
                <w:rFonts w:ascii="Helvetica Neue" w:eastAsia="Helvetica Neue" w:hAnsi="Helvetica Neue" w:cs="Helvetica Neue"/>
                <w:color w:val="2D2D2D"/>
                <w:sz w:val="18"/>
                <w:szCs w:val="18"/>
                <w:lang w:val="en-US"/>
              </w:rPr>
              <w:t xml:space="preserve"> or stool or </w:t>
            </w:r>
            <w:proofErr w:type="spellStart"/>
            <w:r w:rsidRPr="002C2007">
              <w:rPr>
                <w:rFonts w:ascii="Helvetica Neue" w:eastAsia="Helvetica Neue" w:hAnsi="Helvetica Neue" w:cs="Helvetica Neue"/>
                <w:color w:val="2D2D2D"/>
                <w:sz w:val="18"/>
                <w:szCs w:val="18"/>
                <w:lang w:val="en-US"/>
              </w:rPr>
              <w:t>f?ece</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microb</w:t>
            </w:r>
            <w:proofErr w:type="spellEnd"/>
            <w:r w:rsidRPr="002C2007">
              <w:rPr>
                <w:rFonts w:ascii="Helvetica Neue" w:eastAsia="Helvetica Neue" w:hAnsi="Helvetica Neue" w:cs="Helvetica Neue"/>
                <w:color w:val="2D2D2D"/>
                <w:sz w:val="18"/>
                <w:szCs w:val="18"/>
                <w:lang w:val="en-US"/>
              </w:rPr>
              <w:t xml:space="preserve">*) adj4 (transplant* or </w:t>
            </w:r>
            <w:proofErr w:type="spellStart"/>
            <w:r w:rsidRPr="002C2007">
              <w:rPr>
                <w:rFonts w:ascii="Helvetica Neue" w:eastAsia="Helvetica Neue" w:hAnsi="Helvetica Neue" w:cs="Helvetica Neue"/>
                <w:color w:val="2D2D2D"/>
                <w:sz w:val="18"/>
                <w:szCs w:val="18"/>
                <w:lang w:val="en-US"/>
              </w:rPr>
              <w:t>therap</w:t>
            </w:r>
            <w:proofErr w:type="spellEnd"/>
            <w:r w:rsidRPr="002C2007">
              <w:rPr>
                <w:rFonts w:ascii="Helvetica Neue" w:eastAsia="Helvetica Neue" w:hAnsi="Helvetica Neue" w:cs="Helvetica Neue"/>
                <w:color w:val="2D2D2D"/>
                <w:sz w:val="18"/>
                <w:szCs w:val="18"/>
                <w:lang w:val="en-US"/>
              </w:rPr>
              <w:t>* or transfer* or infusion*)).</w:t>
            </w:r>
            <w:proofErr w:type="spellStart"/>
            <w:r w:rsidRPr="002C2007">
              <w:rPr>
                <w:rFonts w:ascii="Helvetica Neue" w:eastAsia="Helvetica Neue" w:hAnsi="Helvetica Neue" w:cs="Helvetica Neue"/>
                <w:color w:val="2D2D2D"/>
                <w:sz w:val="18"/>
                <w:szCs w:val="18"/>
                <w:lang w:val="en-US"/>
              </w:rPr>
              <w:t>ti,ab</w:t>
            </w:r>
            <w:proofErr w:type="spellEnd"/>
            <w:r w:rsidRPr="002C2007">
              <w:rPr>
                <w:rFonts w:ascii="Helvetica Neue" w:eastAsia="Helvetica Neue" w:hAnsi="Helvetica Neue" w:cs="Helvetica Neue"/>
                <w:color w:val="2D2D2D"/>
                <w:sz w:val="18"/>
                <w:szCs w:val="18"/>
                <w:lang w:val="en-US"/>
              </w:rPr>
              <w:t>.</w:t>
            </w:r>
          </w:p>
        </w:tc>
        <w:tc>
          <w:tcPr>
            <w:tcW w:w="1575" w:type="dxa"/>
          </w:tcPr>
          <w:p w14:paraId="2F0D407D" w14:textId="1B1C9299"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249</w:t>
            </w:r>
          </w:p>
        </w:tc>
      </w:tr>
      <w:tr w:rsidR="3F2E16A6" w:rsidRPr="002C2007" w14:paraId="780F6D88" w14:textId="77777777" w:rsidTr="3F2E16A6">
        <w:trPr>
          <w:trHeight w:val="300"/>
        </w:trPr>
        <w:tc>
          <w:tcPr>
            <w:tcW w:w="720" w:type="dxa"/>
          </w:tcPr>
          <w:p w14:paraId="3765F4D7" w14:textId="5E879B02"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6</w:t>
            </w:r>
          </w:p>
        </w:tc>
        <w:tc>
          <w:tcPr>
            <w:tcW w:w="6975" w:type="dxa"/>
          </w:tcPr>
          <w:p w14:paraId="5F927C1A" w14:textId="65C4444B"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(probiotic* or prebiotic*</w:t>
            </w:r>
            <w:proofErr w:type="gramStart"/>
            <w:r w:rsidRPr="002C2007">
              <w:rPr>
                <w:rFonts w:ascii="Helvetica Neue" w:eastAsia="Helvetica Neue" w:hAnsi="Helvetica Neue" w:cs="Helvetica Neue"/>
                <w:color w:val="2D2D2D"/>
                <w:sz w:val="18"/>
                <w:szCs w:val="18"/>
                <w:lang w:val="en-US"/>
              </w:rPr>
              <w:t>).</w:t>
            </w:r>
            <w:proofErr w:type="spellStart"/>
            <w:r w:rsidRPr="002C2007">
              <w:rPr>
                <w:rFonts w:ascii="Helvetica Neue" w:eastAsia="Helvetica Neue" w:hAnsi="Helvetica Neue" w:cs="Helvetica Neue"/>
                <w:color w:val="2D2D2D"/>
                <w:sz w:val="18"/>
                <w:szCs w:val="18"/>
                <w:lang w:val="en-US"/>
              </w:rPr>
              <w:t>ti</w:t>
            </w:r>
            <w:proofErr w:type="gramEnd"/>
            <w:r w:rsidRPr="002C2007">
              <w:rPr>
                <w:rFonts w:ascii="Helvetica Neue" w:eastAsia="Helvetica Neue" w:hAnsi="Helvetica Neue" w:cs="Helvetica Neue"/>
                <w:color w:val="2D2D2D"/>
                <w:sz w:val="18"/>
                <w:szCs w:val="18"/>
                <w:lang w:val="en-US"/>
              </w:rPr>
              <w:t>,ab</w:t>
            </w:r>
            <w:proofErr w:type="spellEnd"/>
            <w:r w:rsidRPr="002C2007">
              <w:rPr>
                <w:rFonts w:ascii="Helvetica Neue" w:eastAsia="Helvetica Neue" w:hAnsi="Helvetica Neue" w:cs="Helvetica Neue"/>
                <w:color w:val="2D2D2D"/>
                <w:sz w:val="18"/>
                <w:szCs w:val="18"/>
                <w:lang w:val="en-US"/>
              </w:rPr>
              <w:t>.</w:t>
            </w:r>
          </w:p>
        </w:tc>
        <w:tc>
          <w:tcPr>
            <w:tcW w:w="1575" w:type="dxa"/>
          </w:tcPr>
          <w:p w14:paraId="2789518D" w14:textId="052659DC"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537</w:t>
            </w:r>
          </w:p>
        </w:tc>
      </w:tr>
      <w:tr w:rsidR="3F2E16A6" w:rsidRPr="002C2007" w14:paraId="169FD19F" w14:textId="77777777" w:rsidTr="3F2E16A6">
        <w:trPr>
          <w:trHeight w:val="300"/>
        </w:trPr>
        <w:tc>
          <w:tcPr>
            <w:tcW w:w="720" w:type="dxa"/>
          </w:tcPr>
          <w:p w14:paraId="49C2FB84" w14:textId="66B1B543"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7</w:t>
            </w:r>
          </w:p>
        </w:tc>
        <w:tc>
          <w:tcPr>
            <w:tcW w:w="6975" w:type="dxa"/>
          </w:tcPr>
          <w:p w14:paraId="1FEA847D" w14:textId="61673725"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 or 2 or 3 or 4 or 5 or 6</w:t>
            </w:r>
          </w:p>
        </w:tc>
        <w:tc>
          <w:tcPr>
            <w:tcW w:w="1575" w:type="dxa"/>
          </w:tcPr>
          <w:p w14:paraId="7EDC75E6" w14:textId="5C308CBB"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3241</w:t>
            </w:r>
          </w:p>
        </w:tc>
      </w:tr>
      <w:tr w:rsidR="3F2E16A6" w:rsidRPr="002C2007" w14:paraId="6F97A198" w14:textId="77777777" w:rsidTr="3F2E16A6">
        <w:trPr>
          <w:trHeight w:val="300"/>
        </w:trPr>
        <w:tc>
          <w:tcPr>
            <w:tcW w:w="720" w:type="dxa"/>
          </w:tcPr>
          <w:p w14:paraId="05BEE70B" w14:textId="13469440"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8</w:t>
            </w:r>
          </w:p>
        </w:tc>
        <w:tc>
          <w:tcPr>
            <w:tcW w:w="6975" w:type="dxa"/>
          </w:tcPr>
          <w:p w14:paraId="773C979E" w14:textId="14254E4A"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pediatrics/</w:t>
            </w:r>
          </w:p>
        </w:tc>
        <w:tc>
          <w:tcPr>
            <w:tcW w:w="1575" w:type="dxa"/>
          </w:tcPr>
          <w:p w14:paraId="67354944" w14:textId="6BC78363"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30106</w:t>
            </w:r>
          </w:p>
        </w:tc>
      </w:tr>
      <w:tr w:rsidR="3F2E16A6" w:rsidRPr="002C2007" w14:paraId="40DCBD74" w14:textId="77777777" w:rsidTr="3F2E16A6">
        <w:trPr>
          <w:trHeight w:val="300"/>
        </w:trPr>
        <w:tc>
          <w:tcPr>
            <w:tcW w:w="720" w:type="dxa"/>
          </w:tcPr>
          <w:p w14:paraId="2D643EA4" w14:textId="4BDE5175"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9</w:t>
            </w:r>
          </w:p>
        </w:tc>
        <w:tc>
          <w:tcPr>
            <w:tcW w:w="6975" w:type="dxa"/>
          </w:tcPr>
          <w:p w14:paraId="199F2078" w14:textId="4BEE4CFE"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adolescent development/</w:t>
            </w:r>
          </w:p>
        </w:tc>
        <w:tc>
          <w:tcPr>
            <w:tcW w:w="1575" w:type="dxa"/>
          </w:tcPr>
          <w:p w14:paraId="39ADA308" w14:textId="13A04C37"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52677</w:t>
            </w:r>
          </w:p>
        </w:tc>
      </w:tr>
      <w:tr w:rsidR="3F2E16A6" w:rsidRPr="002C2007" w14:paraId="6DB90486" w14:textId="77777777" w:rsidTr="3F2E16A6">
        <w:trPr>
          <w:trHeight w:val="300"/>
        </w:trPr>
        <w:tc>
          <w:tcPr>
            <w:tcW w:w="720" w:type="dxa"/>
          </w:tcPr>
          <w:p w14:paraId="2494DAE6" w14:textId="4E2745CD"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10</w:t>
            </w:r>
          </w:p>
        </w:tc>
        <w:tc>
          <w:tcPr>
            <w:tcW w:w="6975" w:type="dxa"/>
          </w:tcPr>
          <w:p w14:paraId="05600D47" w14:textId="5A8C422D"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childhood development/</w:t>
            </w:r>
          </w:p>
        </w:tc>
        <w:tc>
          <w:tcPr>
            <w:tcW w:w="1575" w:type="dxa"/>
          </w:tcPr>
          <w:p w14:paraId="00DB9B8D" w14:textId="6ABBA652"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78825</w:t>
            </w:r>
          </w:p>
        </w:tc>
      </w:tr>
      <w:tr w:rsidR="3F2E16A6" w:rsidRPr="002C2007" w14:paraId="44E92AD3" w14:textId="77777777" w:rsidTr="3F2E16A6">
        <w:trPr>
          <w:trHeight w:val="300"/>
        </w:trPr>
        <w:tc>
          <w:tcPr>
            <w:tcW w:w="720" w:type="dxa"/>
          </w:tcPr>
          <w:p w14:paraId="2A06F388" w14:textId="09EC1800"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11</w:t>
            </w:r>
          </w:p>
        </w:tc>
        <w:tc>
          <w:tcPr>
            <w:tcW w:w="6975" w:type="dxa"/>
          </w:tcPr>
          <w:p w14:paraId="69F7E91B" w14:textId="56A55D2A"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developmental stages/ or early adolescence/ or emerging adulthood/ or neonatal period/ or puberty/</w:t>
            </w:r>
          </w:p>
        </w:tc>
        <w:tc>
          <w:tcPr>
            <w:tcW w:w="1575" w:type="dxa"/>
          </w:tcPr>
          <w:p w14:paraId="5871FE3E" w14:textId="49437F97"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21421</w:t>
            </w:r>
          </w:p>
        </w:tc>
      </w:tr>
      <w:tr w:rsidR="3F2E16A6" w:rsidRPr="002C2007" w14:paraId="237E6E15" w14:textId="77777777" w:rsidTr="3F2E16A6">
        <w:trPr>
          <w:trHeight w:val="300"/>
        </w:trPr>
        <w:tc>
          <w:tcPr>
            <w:tcW w:w="720" w:type="dxa"/>
          </w:tcPr>
          <w:p w14:paraId="71C3D3C3" w14:textId="12BDFD39"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12</w:t>
            </w:r>
          </w:p>
        </w:tc>
        <w:tc>
          <w:tcPr>
            <w:tcW w:w="6975" w:type="dxa"/>
          </w:tcPr>
          <w:p w14:paraId="1F408F7B" w14:textId="3EB6F9AF"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elementary school students/ or intermediate school students/ or primary school students/ or middle school students/</w:t>
            </w:r>
          </w:p>
        </w:tc>
        <w:tc>
          <w:tcPr>
            <w:tcW w:w="1575" w:type="dxa"/>
          </w:tcPr>
          <w:p w14:paraId="6754BC31" w14:textId="1CE92127"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56066</w:t>
            </w:r>
          </w:p>
        </w:tc>
      </w:tr>
      <w:tr w:rsidR="3F2E16A6" w:rsidRPr="002C2007" w14:paraId="38BCCABE" w14:textId="77777777" w:rsidTr="3F2E16A6">
        <w:trPr>
          <w:trHeight w:val="300"/>
        </w:trPr>
        <w:tc>
          <w:tcPr>
            <w:tcW w:w="720" w:type="dxa"/>
          </w:tcPr>
          <w:p w14:paraId="738ACA83" w14:textId="072F30EE"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13</w:t>
            </w:r>
          </w:p>
        </w:tc>
        <w:tc>
          <w:tcPr>
            <w:tcW w:w="6975" w:type="dxa"/>
          </w:tcPr>
          <w:p w14:paraId="284811A2" w14:textId="0483BE7D"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kindergarten students/ or preschool students/</w:t>
            </w:r>
          </w:p>
        </w:tc>
        <w:tc>
          <w:tcPr>
            <w:tcW w:w="1575" w:type="dxa"/>
          </w:tcPr>
          <w:p w14:paraId="16954DBA" w14:textId="78027763"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18484</w:t>
            </w:r>
          </w:p>
        </w:tc>
      </w:tr>
      <w:tr w:rsidR="3F2E16A6" w:rsidRPr="002C2007" w14:paraId="1C6F8810" w14:textId="77777777" w:rsidTr="3F2E16A6">
        <w:trPr>
          <w:trHeight w:val="300"/>
        </w:trPr>
        <w:tc>
          <w:tcPr>
            <w:tcW w:w="720" w:type="dxa"/>
          </w:tcPr>
          <w:p w14:paraId="1C19CE72" w14:textId="178A3582"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14</w:t>
            </w:r>
          </w:p>
        </w:tc>
        <w:tc>
          <w:tcPr>
            <w:tcW w:w="6975" w:type="dxa"/>
          </w:tcPr>
          <w:p w14:paraId="0510C0F7" w14:textId="760863A8"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preschool students/ or nursery school students/</w:t>
            </w:r>
          </w:p>
        </w:tc>
        <w:tc>
          <w:tcPr>
            <w:tcW w:w="1575" w:type="dxa"/>
          </w:tcPr>
          <w:p w14:paraId="31A62CE5" w14:textId="20C78EAE"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13162</w:t>
            </w:r>
          </w:p>
        </w:tc>
      </w:tr>
      <w:tr w:rsidR="3F2E16A6" w:rsidRPr="002C2007" w14:paraId="44014AC2" w14:textId="77777777" w:rsidTr="3F2E16A6">
        <w:trPr>
          <w:trHeight w:val="300"/>
        </w:trPr>
        <w:tc>
          <w:tcPr>
            <w:tcW w:w="720" w:type="dxa"/>
          </w:tcPr>
          <w:p w14:paraId="2ED4E5C1" w14:textId="548DA44C"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15</w:t>
            </w:r>
          </w:p>
        </w:tc>
        <w:tc>
          <w:tcPr>
            <w:tcW w:w="6975" w:type="dxa"/>
          </w:tcPr>
          <w:p w14:paraId="6626947F" w14:textId="659B5506"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junior high school students/</w:t>
            </w:r>
          </w:p>
        </w:tc>
        <w:tc>
          <w:tcPr>
            <w:tcW w:w="1575" w:type="dxa"/>
          </w:tcPr>
          <w:p w14:paraId="621CF533" w14:textId="21057609"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11726</w:t>
            </w:r>
          </w:p>
        </w:tc>
      </w:tr>
      <w:tr w:rsidR="3F2E16A6" w:rsidRPr="002C2007" w14:paraId="3B0246C7" w14:textId="77777777" w:rsidTr="3F2E16A6">
        <w:trPr>
          <w:trHeight w:val="300"/>
        </w:trPr>
        <w:tc>
          <w:tcPr>
            <w:tcW w:w="720" w:type="dxa"/>
          </w:tcPr>
          <w:p w14:paraId="3FD9CF89" w14:textId="715CEC74"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16</w:t>
            </w:r>
          </w:p>
        </w:tc>
        <w:tc>
          <w:tcPr>
            <w:tcW w:w="6975" w:type="dxa"/>
          </w:tcPr>
          <w:p w14:paraId="008D00F5" w14:textId="0D363491"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 xml:space="preserve">(infant* or baby or babies or newborn* or neonate or minor or minors or toddler* or boy or boys or boyhood or girl or girls or girlhood or kid or kids or kiddie or child* or schoolchild* or </w:t>
            </w:r>
            <w:proofErr w:type="spellStart"/>
            <w:r w:rsidRPr="002C2007">
              <w:rPr>
                <w:rFonts w:ascii="Helvetica Neue" w:eastAsia="Helvetica Neue" w:hAnsi="Helvetica Neue" w:cs="Helvetica Neue"/>
                <w:color w:val="2D2D2D"/>
                <w:sz w:val="18"/>
                <w:szCs w:val="18"/>
                <w:lang w:val="en-US"/>
              </w:rPr>
              <w:t>adolescen</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preadolescen</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juvenil</w:t>
            </w:r>
            <w:proofErr w:type="spellEnd"/>
            <w:r w:rsidRPr="002C2007">
              <w:rPr>
                <w:rFonts w:ascii="Helvetica Neue" w:eastAsia="Helvetica Neue" w:hAnsi="Helvetica Neue" w:cs="Helvetica Neue"/>
                <w:color w:val="2D2D2D"/>
                <w:sz w:val="18"/>
                <w:szCs w:val="18"/>
                <w:lang w:val="en-US"/>
              </w:rPr>
              <w:t xml:space="preserve">* or youth* or teen* or preteen* or </w:t>
            </w:r>
            <w:proofErr w:type="spellStart"/>
            <w:r w:rsidRPr="002C2007">
              <w:rPr>
                <w:rFonts w:ascii="Helvetica Neue" w:eastAsia="Helvetica Neue" w:hAnsi="Helvetica Neue" w:cs="Helvetica Neue"/>
                <w:color w:val="2D2D2D"/>
                <w:sz w:val="18"/>
                <w:szCs w:val="18"/>
                <w:lang w:val="en-US"/>
              </w:rPr>
              <w:t>pre teen</w:t>
            </w:r>
            <w:proofErr w:type="spellEnd"/>
            <w:r w:rsidRPr="002C2007">
              <w:rPr>
                <w:rFonts w:ascii="Helvetica Neue" w:eastAsia="Helvetica Neue" w:hAnsi="Helvetica Neue" w:cs="Helvetica Neue"/>
                <w:color w:val="2D2D2D"/>
                <w:sz w:val="18"/>
                <w:szCs w:val="18"/>
                <w:lang w:val="en-US"/>
              </w:rPr>
              <w:t xml:space="preserve">* or underage* or under age* or </w:t>
            </w:r>
            <w:proofErr w:type="spellStart"/>
            <w:r w:rsidRPr="002C2007">
              <w:rPr>
                <w:rFonts w:ascii="Helvetica Neue" w:eastAsia="Helvetica Neue" w:hAnsi="Helvetica Neue" w:cs="Helvetica Neue"/>
                <w:color w:val="2D2D2D"/>
                <w:sz w:val="18"/>
                <w:szCs w:val="18"/>
                <w:lang w:val="en-US"/>
              </w:rPr>
              <w:t>pubescen</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prepubescen</w:t>
            </w:r>
            <w:proofErr w:type="spellEnd"/>
            <w:r w:rsidRPr="002C2007">
              <w:rPr>
                <w:rFonts w:ascii="Helvetica Neue" w:eastAsia="Helvetica Neue" w:hAnsi="Helvetica Neue" w:cs="Helvetica Neue"/>
                <w:color w:val="2D2D2D"/>
                <w:sz w:val="18"/>
                <w:szCs w:val="18"/>
                <w:lang w:val="en-US"/>
              </w:rPr>
              <w:t xml:space="preserve">* or pre mature* or premature* or puberty or </w:t>
            </w:r>
            <w:proofErr w:type="spellStart"/>
            <w:r w:rsidRPr="002C2007">
              <w:rPr>
                <w:rFonts w:ascii="Helvetica Neue" w:eastAsia="Helvetica Neue" w:hAnsi="Helvetica Neue" w:cs="Helvetica Neue"/>
                <w:color w:val="2D2D2D"/>
                <w:sz w:val="18"/>
                <w:szCs w:val="18"/>
                <w:lang w:val="en-US"/>
              </w:rPr>
              <w:t>p?ediatric</w:t>
            </w:r>
            <w:proofErr w:type="spellEnd"/>
            <w:r w:rsidRPr="002C2007">
              <w:rPr>
                <w:rFonts w:ascii="Helvetica Neue" w:eastAsia="Helvetica Neue" w:hAnsi="Helvetica Neue" w:cs="Helvetica Neue"/>
                <w:color w:val="2D2D2D"/>
                <w:sz w:val="18"/>
                <w:szCs w:val="18"/>
                <w:lang w:val="en-US"/>
              </w:rPr>
              <w:t xml:space="preserve">* or school* or school age* or </w:t>
            </w:r>
            <w:proofErr w:type="spellStart"/>
            <w:r w:rsidRPr="002C2007">
              <w:rPr>
                <w:rFonts w:ascii="Helvetica Neue" w:eastAsia="Helvetica Neue" w:hAnsi="Helvetica Neue" w:cs="Helvetica Neue"/>
                <w:color w:val="2D2D2D"/>
                <w:sz w:val="18"/>
                <w:szCs w:val="18"/>
                <w:lang w:val="en-US"/>
              </w:rPr>
              <w:t>schoolage</w:t>
            </w:r>
            <w:proofErr w:type="spellEnd"/>
            <w:r w:rsidRPr="002C2007">
              <w:rPr>
                <w:rFonts w:ascii="Helvetica Neue" w:eastAsia="Helvetica Neue" w:hAnsi="Helvetica Neue" w:cs="Helvetica Neue"/>
                <w:color w:val="2D2D2D"/>
                <w:sz w:val="18"/>
                <w:szCs w:val="18"/>
                <w:lang w:val="en-US"/>
              </w:rPr>
              <w:t>*).</w:t>
            </w:r>
            <w:proofErr w:type="spellStart"/>
            <w:r w:rsidRPr="002C2007">
              <w:rPr>
                <w:rFonts w:ascii="Helvetica Neue" w:eastAsia="Helvetica Neue" w:hAnsi="Helvetica Neue" w:cs="Helvetica Neue"/>
                <w:color w:val="2D2D2D"/>
                <w:sz w:val="18"/>
                <w:szCs w:val="18"/>
                <w:lang w:val="en-US"/>
              </w:rPr>
              <w:t>ti,ab</w:t>
            </w:r>
            <w:proofErr w:type="spellEnd"/>
            <w:r w:rsidRPr="002C2007">
              <w:rPr>
                <w:rFonts w:ascii="Helvetica Neue" w:eastAsia="Helvetica Neue" w:hAnsi="Helvetica Neue" w:cs="Helvetica Neue"/>
                <w:color w:val="2D2D2D"/>
                <w:sz w:val="18"/>
                <w:szCs w:val="18"/>
                <w:lang w:val="en-US"/>
              </w:rPr>
              <w:t>.</w:t>
            </w:r>
          </w:p>
        </w:tc>
        <w:tc>
          <w:tcPr>
            <w:tcW w:w="1575" w:type="dxa"/>
          </w:tcPr>
          <w:p w14:paraId="2F38D19B" w14:textId="0E64B29A"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1321740</w:t>
            </w:r>
          </w:p>
        </w:tc>
      </w:tr>
      <w:tr w:rsidR="3F2E16A6" w:rsidRPr="002C2007" w14:paraId="4BDFCB6A" w14:textId="77777777" w:rsidTr="3F2E16A6">
        <w:trPr>
          <w:trHeight w:val="300"/>
        </w:trPr>
        <w:tc>
          <w:tcPr>
            <w:tcW w:w="720" w:type="dxa"/>
          </w:tcPr>
          <w:p w14:paraId="7F738E65" w14:textId="2179F435"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17</w:t>
            </w:r>
          </w:p>
        </w:tc>
        <w:tc>
          <w:tcPr>
            <w:tcW w:w="6975" w:type="dxa"/>
          </w:tcPr>
          <w:p w14:paraId="3A50F6A7" w14:textId="31261EC4"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 xml:space="preserve">(young* adj3 (adult* or person* or individual* or people* or population* or man or men or </w:t>
            </w:r>
            <w:proofErr w:type="spellStart"/>
            <w:proofErr w:type="gramStart"/>
            <w:r w:rsidRPr="002C2007">
              <w:rPr>
                <w:rFonts w:ascii="Helvetica Neue" w:eastAsia="Helvetica Neue" w:hAnsi="Helvetica Neue" w:cs="Helvetica Neue"/>
                <w:color w:val="2D2D2D"/>
                <w:sz w:val="18"/>
                <w:szCs w:val="18"/>
                <w:lang w:val="en-US"/>
              </w:rPr>
              <w:t>wom?n</w:t>
            </w:r>
            <w:proofErr w:type="spellEnd"/>
            <w:proofErr w:type="gramEnd"/>
            <w:r w:rsidRPr="002C2007">
              <w:rPr>
                <w:rFonts w:ascii="Helvetica Neue" w:eastAsia="Helvetica Neue" w:hAnsi="Helvetica Neue" w:cs="Helvetica Neue"/>
                <w:color w:val="2D2D2D"/>
                <w:sz w:val="18"/>
                <w:szCs w:val="18"/>
                <w:lang w:val="en-US"/>
              </w:rPr>
              <w:t>)).</w:t>
            </w:r>
            <w:proofErr w:type="spellStart"/>
            <w:r w:rsidRPr="002C2007">
              <w:rPr>
                <w:rFonts w:ascii="Helvetica Neue" w:eastAsia="Helvetica Neue" w:hAnsi="Helvetica Neue" w:cs="Helvetica Neue"/>
                <w:color w:val="2D2D2D"/>
                <w:sz w:val="18"/>
                <w:szCs w:val="18"/>
                <w:lang w:val="en-US"/>
              </w:rPr>
              <w:t>ti,ab</w:t>
            </w:r>
            <w:proofErr w:type="spellEnd"/>
            <w:r w:rsidRPr="002C2007">
              <w:rPr>
                <w:rFonts w:ascii="Helvetica Neue" w:eastAsia="Helvetica Neue" w:hAnsi="Helvetica Neue" w:cs="Helvetica Neue"/>
                <w:color w:val="2D2D2D"/>
                <w:sz w:val="18"/>
                <w:szCs w:val="18"/>
                <w:lang w:val="en-US"/>
              </w:rPr>
              <w:t>.</w:t>
            </w:r>
          </w:p>
        </w:tc>
        <w:tc>
          <w:tcPr>
            <w:tcW w:w="1575" w:type="dxa"/>
          </w:tcPr>
          <w:p w14:paraId="46936AD4" w14:textId="5DD0A3CA"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131975</w:t>
            </w:r>
          </w:p>
        </w:tc>
      </w:tr>
      <w:tr w:rsidR="3F2E16A6" w:rsidRPr="002C2007" w14:paraId="21B148A3" w14:textId="77777777" w:rsidTr="3F2E16A6">
        <w:trPr>
          <w:trHeight w:val="300"/>
        </w:trPr>
        <w:tc>
          <w:tcPr>
            <w:tcW w:w="720" w:type="dxa"/>
          </w:tcPr>
          <w:p w14:paraId="4EDD797A" w14:textId="106550A5"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18</w:t>
            </w:r>
          </w:p>
        </w:tc>
        <w:tc>
          <w:tcPr>
            <w:tcW w:w="6975" w:type="dxa"/>
          </w:tcPr>
          <w:p w14:paraId="4BAEBAE2" w14:textId="7747CD8C"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 xml:space="preserve">(youngster* or preschool* or pre-school* or kindergarten* or </w:t>
            </w:r>
            <w:proofErr w:type="spellStart"/>
            <w:proofErr w:type="gramStart"/>
            <w:r w:rsidRPr="002C2007">
              <w:rPr>
                <w:rFonts w:ascii="Helvetica Neue" w:eastAsia="Helvetica Neue" w:hAnsi="Helvetica Neue" w:cs="Helvetica Neue"/>
                <w:color w:val="2D2D2D"/>
                <w:sz w:val="18"/>
                <w:szCs w:val="18"/>
                <w:lang w:val="en-US"/>
              </w:rPr>
              <w:t>freshm?n</w:t>
            </w:r>
            <w:proofErr w:type="spellEnd"/>
            <w:proofErr w:type="gramEnd"/>
            <w:r w:rsidRPr="002C2007">
              <w:rPr>
                <w:rFonts w:ascii="Helvetica Neue" w:eastAsia="Helvetica Neue" w:hAnsi="Helvetica Neue" w:cs="Helvetica Neue"/>
                <w:color w:val="2D2D2D"/>
                <w:sz w:val="18"/>
                <w:szCs w:val="18"/>
                <w:lang w:val="en-US"/>
              </w:rPr>
              <w:t xml:space="preserve">* or junior* or </w:t>
            </w:r>
            <w:proofErr w:type="spellStart"/>
            <w:r w:rsidRPr="002C2007">
              <w:rPr>
                <w:rFonts w:ascii="Helvetica Neue" w:eastAsia="Helvetica Neue" w:hAnsi="Helvetica Neue" w:cs="Helvetica Neue"/>
                <w:color w:val="2D2D2D"/>
                <w:sz w:val="18"/>
                <w:szCs w:val="18"/>
                <w:lang w:val="en-US"/>
              </w:rPr>
              <w:t>soph?more</w:t>
            </w:r>
            <w:proofErr w:type="spellEnd"/>
            <w:r w:rsidRPr="002C2007">
              <w:rPr>
                <w:rFonts w:ascii="Helvetica Neue" w:eastAsia="Helvetica Neue" w:hAnsi="Helvetica Neue" w:cs="Helvetica Neue"/>
                <w:color w:val="2D2D2D"/>
                <w:sz w:val="18"/>
                <w:szCs w:val="18"/>
                <w:lang w:val="en-US"/>
              </w:rPr>
              <w:t xml:space="preserve">* or senior* or </w:t>
            </w:r>
            <w:proofErr w:type="spellStart"/>
            <w:r w:rsidRPr="002C2007">
              <w:rPr>
                <w:rFonts w:ascii="Helvetica Neue" w:eastAsia="Helvetica Neue" w:hAnsi="Helvetica Neue" w:cs="Helvetica Neue"/>
                <w:color w:val="2D2D2D"/>
                <w:sz w:val="18"/>
                <w:szCs w:val="18"/>
                <w:lang w:val="en-US"/>
              </w:rPr>
              <w:t>highschool</w:t>
            </w:r>
            <w:proofErr w:type="spellEnd"/>
            <w:r w:rsidRPr="002C2007">
              <w:rPr>
                <w:rFonts w:ascii="Helvetica Neue" w:eastAsia="Helvetica Neue" w:hAnsi="Helvetica Neue" w:cs="Helvetica Neue"/>
                <w:color w:val="2D2D2D"/>
                <w:sz w:val="18"/>
                <w:szCs w:val="18"/>
                <w:lang w:val="en-US"/>
              </w:rPr>
              <w:t xml:space="preserve">* or high school* or </w:t>
            </w:r>
            <w:proofErr w:type="spellStart"/>
            <w:r w:rsidRPr="002C2007">
              <w:rPr>
                <w:rFonts w:ascii="Helvetica Neue" w:eastAsia="Helvetica Neue" w:hAnsi="Helvetica Neue" w:cs="Helvetica Neue"/>
                <w:color w:val="2D2D2D"/>
                <w:sz w:val="18"/>
                <w:szCs w:val="18"/>
                <w:lang w:val="en-US"/>
              </w:rPr>
              <w:t>colleg</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universit</w:t>
            </w:r>
            <w:proofErr w:type="spellEnd"/>
            <w:r w:rsidRPr="002C2007">
              <w:rPr>
                <w:rFonts w:ascii="Helvetica Neue" w:eastAsia="Helvetica Neue" w:hAnsi="Helvetica Neue" w:cs="Helvetica Neue"/>
                <w:color w:val="2D2D2D"/>
                <w:sz w:val="18"/>
                <w:szCs w:val="18"/>
                <w:lang w:val="en-US"/>
              </w:rPr>
              <w:t xml:space="preserve">* or student* or undergrad* or grade school* or elementary school* or middle school* or </w:t>
            </w:r>
            <w:proofErr w:type="spellStart"/>
            <w:r w:rsidRPr="002C2007">
              <w:rPr>
                <w:rFonts w:ascii="Helvetica Neue" w:eastAsia="Helvetica Neue" w:hAnsi="Helvetica Neue" w:cs="Helvetica Neue"/>
                <w:color w:val="2D2D2D"/>
                <w:sz w:val="18"/>
                <w:szCs w:val="18"/>
                <w:lang w:val="en-US"/>
              </w:rPr>
              <w:t>middleschool</w:t>
            </w:r>
            <w:proofErr w:type="spellEnd"/>
            <w:r w:rsidRPr="002C2007">
              <w:rPr>
                <w:rFonts w:ascii="Helvetica Neue" w:eastAsia="Helvetica Neue" w:hAnsi="Helvetica Neue" w:cs="Helvetica Neue"/>
                <w:color w:val="2D2D2D"/>
                <w:sz w:val="18"/>
                <w:szCs w:val="18"/>
                <w:lang w:val="en-US"/>
              </w:rPr>
              <w:t>* or public school* or secondary school* or intermediate school*).</w:t>
            </w:r>
            <w:proofErr w:type="spellStart"/>
            <w:r w:rsidRPr="002C2007">
              <w:rPr>
                <w:rFonts w:ascii="Helvetica Neue" w:eastAsia="Helvetica Neue" w:hAnsi="Helvetica Neue" w:cs="Helvetica Neue"/>
                <w:color w:val="2D2D2D"/>
                <w:sz w:val="18"/>
                <w:szCs w:val="18"/>
                <w:lang w:val="en-US"/>
              </w:rPr>
              <w:t>ti,ab</w:t>
            </w:r>
            <w:proofErr w:type="spellEnd"/>
            <w:r w:rsidRPr="002C2007">
              <w:rPr>
                <w:rFonts w:ascii="Helvetica Neue" w:eastAsia="Helvetica Neue" w:hAnsi="Helvetica Neue" w:cs="Helvetica Neue"/>
                <w:color w:val="2D2D2D"/>
                <w:sz w:val="18"/>
                <w:szCs w:val="18"/>
                <w:lang w:val="en-US"/>
              </w:rPr>
              <w:t>.</w:t>
            </w:r>
          </w:p>
        </w:tc>
        <w:tc>
          <w:tcPr>
            <w:tcW w:w="1575" w:type="dxa"/>
          </w:tcPr>
          <w:p w14:paraId="4B47BC03" w14:textId="080A5991"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867529</w:t>
            </w:r>
          </w:p>
        </w:tc>
      </w:tr>
      <w:tr w:rsidR="3F2E16A6" w:rsidRPr="002C2007" w14:paraId="58880766" w14:textId="77777777" w:rsidTr="3F2E16A6">
        <w:trPr>
          <w:trHeight w:val="300"/>
        </w:trPr>
        <w:tc>
          <w:tcPr>
            <w:tcW w:w="720" w:type="dxa"/>
          </w:tcPr>
          <w:p w14:paraId="0287645A" w14:textId="204CD1C3"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19</w:t>
            </w:r>
          </w:p>
        </w:tc>
        <w:tc>
          <w:tcPr>
            <w:tcW w:w="6975" w:type="dxa"/>
          </w:tcPr>
          <w:p w14:paraId="12C70699" w14:textId="54D4BC65"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((grade* or form*) adj3 (one or first or two or second or three or third or four* or fourth or five or fifth or six* or seven* or eight* or nine* or ninth or ten* or eleven* or twelfth or twelve or "1" or "2" or "3" or "4" or "5" or "6" or "7" or "8" or "9" or "10" or "11" or "12")).</w:t>
            </w:r>
            <w:proofErr w:type="spellStart"/>
            <w:r w:rsidRPr="002C2007">
              <w:rPr>
                <w:rFonts w:ascii="Helvetica Neue" w:eastAsia="Helvetica Neue" w:hAnsi="Helvetica Neue" w:cs="Helvetica Neue"/>
                <w:color w:val="2D2D2D"/>
                <w:sz w:val="18"/>
                <w:szCs w:val="18"/>
                <w:lang w:val="en-US"/>
              </w:rPr>
              <w:t>ti,ab</w:t>
            </w:r>
            <w:proofErr w:type="spellEnd"/>
            <w:r w:rsidRPr="002C2007">
              <w:rPr>
                <w:rFonts w:ascii="Helvetica Neue" w:eastAsia="Helvetica Neue" w:hAnsi="Helvetica Neue" w:cs="Helvetica Neue"/>
                <w:color w:val="2D2D2D"/>
                <w:sz w:val="18"/>
                <w:szCs w:val="18"/>
                <w:lang w:val="en-US"/>
              </w:rPr>
              <w:t>.</w:t>
            </w:r>
          </w:p>
        </w:tc>
        <w:tc>
          <w:tcPr>
            <w:tcW w:w="1575" w:type="dxa"/>
          </w:tcPr>
          <w:p w14:paraId="2C03373C" w14:textId="0945CEC4"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136886</w:t>
            </w:r>
          </w:p>
        </w:tc>
      </w:tr>
      <w:tr w:rsidR="3F2E16A6" w:rsidRPr="002C2007" w14:paraId="6842EC23" w14:textId="77777777" w:rsidTr="3F2E16A6">
        <w:trPr>
          <w:trHeight w:val="300"/>
        </w:trPr>
        <w:tc>
          <w:tcPr>
            <w:tcW w:w="720" w:type="dxa"/>
          </w:tcPr>
          <w:p w14:paraId="093507FF" w14:textId="0D79F5B2"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20</w:t>
            </w:r>
          </w:p>
        </w:tc>
        <w:tc>
          <w:tcPr>
            <w:tcW w:w="6975" w:type="dxa"/>
          </w:tcPr>
          <w:p w14:paraId="3424A67A" w14:textId="341A11C3"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all age</w:t>
            </w:r>
            <w:proofErr w:type="gramStart"/>
            <w:r w:rsidRPr="002C2007">
              <w:rPr>
                <w:rFonts w:ascii="Helvetica Neue" w:eastAsia="Helvetica Neue" w:hAnsi="Helvetica Neue" w:cs="Helvetica Neue"/>
                <w:color w:val="2D2D2D"/>
                <w:sz w:val="18"/>
                <w:szCs w:val="18"/>
                <w:lang w:val="en-US"/>
              </w:rPr>
              <w:t>*.</w:t>
            </w:r>
            <w:proofErr w:type="spellStart"/>
            <w:r w:rsidRPr="002C2007">
              <w:rPr>
                <w:rFonts w:ascii="Helvetica Neue" w:eastAsia="Helvetica Neue" w:hAnsi="Helvetica Neue" w:cs="Helvetica Neue"/>
                <w:color w:val="2D2D2D"/>
                <w:sz w:val="18"/>
                <w:szCs w:val="18"/>
                <w:lang w:val="en-US"/>
              </w:rPr>
              <w:t>ti</w:t>
            </w:r>
            <w:proofErr w:type="gramEnd"/>
            <w:r w:rsidRPr="002C2007">
              <w:rPr>
                <w:rFonts w:ascii="Helvetica Neue" w:eastAsia="Helvetica Neue" w:hAnsi="Helvetica Neue" w:cs="Helvetica Neue"/>
                <w:color w:val="2D2D2D"/>
                <w:sz w:val="18"/>
                <w:szCs w:val="18"/>
                <w:lang w:val="en-US"/>
              </w:rPr>
              <w:t>,ab</w:t>
            </w:r>
            <w:proofErr w:type="spellEnd"/>
            <w:r w:rsidRPr="002C2007">
              <w:rPr>
                <w:rFonts w:ascii="Helvetica Neue" w:eastAsia="Helvetica Neue" w:hAnsi="Helvetica Neue" w:cs="Helvetica Neue"/>
                <w:color w:val="2D2D2D"/>
                <w:sz w:val="18"/>
                <w:szCs w:val="18"/>
                <w:lang w:val="en-US"/>
              </w:rPr>
              <w:t>.</w:t>
            </w:r>
          </w:p>
        </w:tc>
        <w:tc>
          <w:tcPr>
            <w:tcW w:w="1575" w:type="dxa"/>
          </w:tcPr>
          <w:p w14:paraId="254487BB" w14:textId="1D552446"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11327</w:t>
            </w:r>
          </w:p>
        </w:tc>
      </w:tr>
      <w:tr w:rsidR="3F2E16A6" w:rsidRPr="002C2007" w14:paraId="1BD24E56" w14:textId="77777777" w:rsidTr="3F2E16A6">
        <w:trPr>
          <w:trHeight w:val="300"/>
        </w:trPr>
        <w:tc>
          <w:tcPr>
            <w:tcW w:w="720" w:type="dxa"/>
          </w:tcPr>
          <w:p w14:paraId="06A46289" w14:textId="50E996E2"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21</w:t>
            </w:r>
          </w:p>
        </w:tc>
        <w:tc>
          <w:tcPr>
            <w:tcW w:w="6975" w:type="dxa"/>
          </w:tcPr>
          <w:p w14:paraId="7B85AFD1" w14:textId="53217967"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8 or 9 or 10 or 11 or 12 or 13 or 14 or 15 or 16 or 17 or 18 or 19 or 20</w:t>
            </w:r>
          </w:p>
        </w:tc>
        <w:tc>
          <w:tcPr>
            <w:tcW w:w="1575" w:type="dxa"/>
          </w:tcPr>
          <w:p w14:paraId="005E56DA" w14:textId="1C429421"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1921452</w:t>
            </w:r>
          </w:p>
        </w:tc>
      </w:tr>
      <w:tr w:rsidR="3F2E16A6" w:rsidRPr="002C2007" w14:paraId="04A05EEF" w14:textId="77777777" w:rsidTr="3F2E16A6">
        <w:trPr>
          <w:trHeight w:val="300"/>
        </w:trPr>
        <w:tc>
          <w:tcPr>
            <w:tcW w:w="720" w:type="dxa"/>
          </w:tcPr>
          <w:p w14:paraId="212EBBB8" w14:textId="055D375C" w:rsidR="3F2E16A6" w:rsidRPr="002C2007" w:rsidRDefault="3F2E16A6" w:rsidP="3F2E16A6">
            <w:pPr>
              <w:spacing w:line="259" w:lineRule="auto"/>
              <w:jc w:val="center"/>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22</w:t>
            </w:r>
          </w:p>
        </w:tc>
        <w:tc>
          <w:tcPr>
            <w:tcW w:w="6975" w:type="dxa"/>
          </w:tcPr>
          <w:p w14:paraId="0FE98848" w14:textId="27B201A8" w:rsidR="3F2E16A6" w:rsidRPr="002C2007" w:rsidRDefault="3F2E16A6" w:rsidP="3F2E16A6">
            <w:pPr>
              <w:spacing w:line="259" w:lineRule="auto"/>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7 and 21</w:t>
            </w:r>
          </w:p>
        </w:tc>
        <w:tc>
          <w:tcPr>
            <w:tcW w:w="1575" w:type="dxa"/>
          </w:tcPr>
          <w:p w14:paraId="1DE35AED" w14:textId="13361240" w:rsidR="3F2E16A6" w:rsidRPr="002C2007" w:rsidRDefault="3F2E16A6" w:rsidP="3F2E16A6">
            <w:pPr>
              <w:spacing w:line="259" w:lineRule="auto"/>
              <w:jc w:val="right"/>
              <w:rPr>
                <w:rFonts w:ascii="Helvetica Neue" w:eastAsia="Helvetica Neue" w:hAnsi="Helvetica Neue" w:cs="Helvetica Neue"/>
                <w:color w:val="2D2D2D"/>
                <w:sz w:val="18"/>
                <w:szCs w:val="18"/>
                <w:lang w:val="en-US"/>
              </w:rPr>
            </w:pPr>
            <w:r w:rsidRPr="002C2007">
              <w:rPr>
                <w:rFonts w:ascii="Helvetica Neue" w:eastAsia="Helvetica Neue" w:hAnsi="Helvetica Neue" w:cs="Helvetica Neue"/>
                <w:color w:val="2D2D2D"/>
                <w:sz w:val="18"/>
                <w:szCs w:val="18"/>
                <w:lang w:val="en-US"/>
              </w:rPr>
              <w:t>582</w:t>
            </w:r>
          </w:p>
        </w:tc>
      </w:tr>
    </w:tbl>
    <w:p w14:paraId="61A776F3" w14:textId="7F01C43C" w:rsidR="3F2E16A6" w:rsidRPr="002C2007" w:rsidRDefault="3F2E16A6" w:rsidP="3F2E16A6">
      <w:pPr>
        <w:spacing w:after="160" w:line="259" w:lineRule="auto"/>
        <w:rPr>
          <w:rFonts w:ascii="Helvetica Neue" w:eastAsia="Helvetica Neue" w:hAnsi="Helvetica Neue" w:cs="Helvetica Neue"/>
          <w:color w:val="2D2D2D"/>
          <w:sz w:val="18"/>
          <w:szCs w:val="18"/>
          <w:lang w:val="en-US"/>
        </w:rPr>
      </w:pPr>
    </w:p>
    <w:p w14:paraId="2A0A3770" w14:textId="67C66ACA" w:rsidR="3F2E16A6" w:rsidRPr="002C2007" w:rsidRDefault="3F2E16A6" w:rsidP="3F2E16A6">
      <w:pPr>
        <w:spacing w:after="160" w:line="259" w:lineRule="auto"/>
        <w:rPr>
          <w:rFonts w:ascii="Calibri" w:eastAsia="Calibri" w:hAnsi="Calibri" w:cs="Calibri"/>
          <w:color w:val="000000" w:themeColor="text1"/>
          <w:sz w:val="22"/>
          <w:szCs w:val="22"/>
        </w:rPr>
      </w:pPr>
    </w:p>
    <w:p w14:paraId="65525250" w14:textId="18CAD6F7" w:rsidR="697C1BB4" w:rsidRPr="002C2007" w:rsidRDefault="697C1BB4" w:rsidP="003A50CC">
      <w:pPr>
        <w:pStyle w:val="Heading2"/>
        <w:spacing w:before="40" w:after="0" w:line="259" w:lineRule="auto"/>
        <w:rPr>
          <w:rFonts w:ascii="Helvetica" w:eastAsia="Helvetica" w:hAnsi="Helvetica" w:cs="Helvetica"/>
          <w:color w:val="333333"/>
          <w:sz w:val="20"/>
          <w:szCs w:val="20"/>
        </w:rPr>
      </w:pPr>
      <w:r w:rsidRPr="002C2007">
        <w:rPr>
          <w:rFonts w:ascii="Helvetica" w:eastAsia="Helvetica" w:hAnsi="Helvetica" w:cs="Helvetica"/>
          <w:bCs/>
          <w:color w:val="333333"/>
          <w:sz w:val="20"/>
          <w:szCs w:val="20"/>
          <w:lang w:val="en-US"/>
        </w:rPr>
        <w:t xml:space="preserve">Elsevier Scopus </w:t>
      </w:r>
    </w:p>
    <w:p w14:paraId="50B63DAC" w14:textId="037B7703" w:rsidR="3F2E16A6" w:rsidRPr="002C2007" w:rsidRDefault="3F2E16A6" w:rsidP="3F2E16A6">
      <w:pPr>
        <w:keepNext/>
        <w:keepLines/>
        <w:spacing w:before="40" w:line="259" w:lineRule="auto"/>
        <w:rPr>
          <w:rFonts w:ascii="Calibri" w:eastAsia="Calibri" w:hAnsi="Calibri" w:cs="Calibri"/>
          <w:color w:val="969696"/>
          <w:sz w:val="22"/>
          <w:szCs w:val="22"/>
        </w:rPr>
      </w:pPr>
    </w:p>
    <w:p w14:paraId="1F9CEEE1" w14:textId="2C754A9B" w:rsidR="697C1BB4" w:rsidRPr="002C2007" w:rsidRDefault="697C1BB4" w:rsidP="3F2E16A6">
      <w:pPr>
        <w:spacing w:after="160" w:line="259" w:lineRule="auto"/>
        <w:rPr>
          <w:rFonts w:ascii="Helvetica Neue" w:eastAsia="Helvetica Neue" w:hAnsi="Helvetica Neue" w:cs="Helvetica Neue"/>
          <w:color w:val="2D2D2D"/>
          <w:sz w:val="18"/>
          <w:szCs w:val="18"/>
        </w:rPr>
      </w:pPr>
      <w:r w:rsidRPr="002C2007">
        <w:rPr>
          <w:rFonts w:ascii="Helvetica Neue" w:eastAsia="Helvetica Neue" w:hAnsi="Helvetica Neue" w:cs="Helvetica Neue"/>
          <w:color w:val="2D2D2D"/>
          <w:sz w:val="18"/>
          <w:szCs w:val="18"/>
          <w:lang w:val="en-US"/>
        </w:rPr>
        <w:t xml:space="preserve">((TITLE-ABS-KEY((depress* or dysthymia or sad or sadness or saddest or sadder or </w:t>
      </w:r>
      <w:proofErr w:type="spellStart"/>
      <w:r w:rsidRPr="002C2007">
        <w:rPr>
          <w:rFonts w:ascii="Helvetica Neue" w:eastAsia="Helvetica Neue" w:hAnsi="Helvetica Neue" w:cs="Helvetica Neue"/>
          <w:color w:val="2D2D2D"/>
          <w:sz w:val="18"/>
          <w:szCs w:val="18"/>
          <w:lang w:val="en-US"/>
        </w:rPr>
        <w:t>melanchol</w:t>
      </w:r>
      <w:proofErr w:type="spellEnd"/>
      <w:r w:rsidRPr="002C2007">
        <w:rPr>
          <w:rFonts w:ascii="Helvetica Neue" w:eastAsia="Helvetica Neue" w:hAnsi="Helvetica Neue" w:cs="Helvetica Neue"/>
          <w:color w:val="2D2D2D"/>
          <w:sz w:val="18"/>
          <w:szCs w:val="18"/>
          <w:lang w:val="en-US"/>
        </w:rPr>
        <w:t xml:space="preserve">* or miser* or unhappiness or unhappy or emotion* or distress*))) OR (TITLE-ABS-KEY((mood* OR </w:t>
      </w:r>
      <w:proofErr w:type="spellStart"/>
      <w:r w:rsidRPr="002C2007">
        <w:rPr>
          <w:rFonts w:ascii="Helvetica Neue" w:eastAsia="Helvetica Neue" w:hAnsi="Helvetica Neue" w:cs="Helvetica Neue"/>
          <w:color w:val="2D2D2D"/>
          <w:sz w:val="18"/>
          <w:szCs w:val="18"/>
          <w:lang w:val="en-US"/>
        </w:rPr>
        <w:t>dysthymi</w:t>
      </w:r>
      <w:proofErr w:type="spellEnd"/>
      <w:r w:rsidRPr="002C2007">
        <w:rPr>
          <w:rFonts w:ascii="Helvetica Neue" w:eastAsia="Helvetica Neue" w:hAnsi="Helvetica Neue" w:cs="Helvetica Neue"/>
          <w:color w:val="2D2D2D"/>
          <w:sz w:val="18"/>
          <w:szCs w:val="18"/>
          <w:lang w:val="en-US"/>
        </w:rPr>
        <w:t xml:space="preserve">* OR MDD))) OR (TITLE-ABS-KEY(((affective* or dysphoric* or mental* or </w:t>
      </w:r>
      <w:proofErr w:type="spellStart"/>
      <w:r w:rsidRPr="002C2007">
        <w:rPr>
          <w:rFonts w:ascii="Helvetica Neue" w:eastAsia="Helvetica Neue" w:hAnsi="Helvetica Neue" w:cs="Helvetica Neue"/>
          <w:color w:val="2D2D2D"/>
          <w:sz w:val="18"/>
          <w:szCs w:val="18"/>
          <w:lang w:val="en-US"/>
        </w:rPr>
        <w:t>psychiat</w:t>
      </w:r>
      <w:proofErr w:type="spellEnd"/>
      <w:r w:rsidRPr="002C2007">
        <w:rPr>
          <w:rFonts w:ascii="Helvetica Neue" w:eastAsia="Helvetica Neue" w:hAnsi="Helvetica Neue" w:cs="Helvetica Neue"/>
          <w:color w:val="2D2D2D"/>
          <w:sz w:val="18"/>
          <w:szCs w:val="18"/>
          <w:lang w:val="en-US"/>
        </w:rPr>
        <w:t>*) NEAR/3 (disorder* or illness*)))) OR (TITLE-ABS-KEY(AD)) OR (TITLE-ABS-KEY((panic* NEAR/3 (attack* or disorder*)))) OR (TITLE-ABS-KEY((phobic* or phobia*))) OR (TITLE-ABS-KEY((</w:t>
      </w:r>
      <w:proofErr w:type="spellStart"/>
      <w:r w:rsidRPr="002C2007">
        <w:rPr>
          <w:rFonts w:ascii="Helvetica Neue" w:eastAsia="Helvetica Neue" w:hAnsi="Helvetica Neue" w:cs="Helvetica Neue"/>
          <w:color w:val="2D2D2D"/>
          <w:sz w:val="18"/>
          <w:szCs w:val="18"/>
          <w:lang w:val="en-US"/>
        </w:rPr>
        <w:t>anxiet</w:t>
      </w:r>
      <w:proofErr w:type="spellEnd"/>
      <w:r w:rsidRPr="002C2007">
        <w:rPr>
          <w:rFonts w:ascii="Helvetica Neue" w:eastAsia="Helvetica Neue" w:hAnsi="Helvetica Neue" w:cs="Helvetica Neue"/>
          <w:color w:val="2D2D2D"/>
          <w:sz w:val="18"/>
          <w:szCs w:val="18"/>
          <w:lang w:val="en-US"/>
        </w:rPr>
        <w:t xml:space="preserve">* or anxious* or </w:t>
      </w:r>
      <w:proofErr w:type="spellStart"/>
      <w:r w:rsidRPr="002C2007">
        <w:rPr>
          <w:rFonts w:ascii="Helvetica Neue" w:eastAsia="Helvetica Neue" w:hAnsi="Helvetica Neue" w:cs="Helvetica Neue"/>
          <w:color w:val="2D2D2D"/>
          <w:sz w:val="18"/>
          <w:szCs w:val="18"/>
          <w:lang w:val="en-US"/>
        </w:rPr>
        <w:t>hypervigilan</w:t>
      </w:r>
      <w:proofErr w:type="spellEnd"/>
      <w:r w:rsidRPr="002C2007">
        <w:rPr>
          <w:rFonts w:ascii="Helvetica Neue" w:eastAsia="Helvetica Neue" w:hAnsi="Helvetica Neue" w:cs="Helvetica Neue"/>
          <w:color w:val="2D2D2D"/>
          <w:sz w:val="18"/>
          <w:szCs w:val="18"/>
          <w:lang w:val="en-US"/>
        </w:rPr>
        <w:t xml:space="preserve">* or nervous* or angst* or worry or worries or </w:t>
      </w:r>
      <w:proofErr w:type="spellStart"/>
      <w:r w:rsidRPr="002C2007">
        <w:rPr>
          <w:rFonts w:ascii="Helvetica Neue" w:eastAsia="Helvetica Neue" w:hAnsi="Helvetica Neue" w:cs="Helvetica Neue"/>
          <w:color w:val="2D2D2D"/>
          <w:sz w:val="18"/>
          <w:szCs w:val="18"/>
          <w:lang w:val="en-US"/>
        </w:rPr>
        <w:t>apprehensi</w:t>
      </w:r>
      <w:proofErr w:type="spellEnd"/>
      <w:r w:rsidRPr="002C2007">
        <w:rPr>
          <w:rFonts w:ascii="Helvetica Neue" w:eastAsia="Helvetica Neue" w:hAnsi="Helvetica Neue" w:cs="Helvetica Neue"/>
          <w:color w:val="2D2D2D"/>
          <w:sz w:val="18"/>
          <w:szCs w:val="18"/>
          <w:lang w:val="en-US"/>
        </w:rPr>
        <w:t xml:space="preserve">* or uneasiness or unease or fear or fears))) OR (TITLE-ABS-KEY((autism* or </w:t>
      </w:r>
      <w:proofErr w:type="spellStart"/>
      <w:r w:rsidRPr="002C2007">
        <w:rPr>
          <w:rFonts w:ascii="Helvetica Neue" w:eastAsia="Helvetica Neue" w:hAnsi="Helvetica Neue" w:cs="Helvetica Neue"/>
          <w:color w:val="2D2D2D"/>
          <w:sz w:val="18"/>
          <w:szCs w:val="18"/>
          <w:lang w:val="en-US"/>
        </w:rPr>
        <w:t>autisti</w:t>
      </w:r>
      <w:proofErr w:type="spellEnd"/>
      <w:r w:rsidRPr="002C2007">
        <w:rPr>
          <w:rFonts w:ascii="Helvetica Neue" w:eastAsia="Helvetica Neue" w:hAnsi="Helvetica Neue" w:cs="Helvetica Neue"/>
          <w:color w:val="2D2D2D"/>
          <w:sz w:val="18"/>
          <w:szCs w:val="18"/>
          <w:lang w:val="en-US"/>
        </w:rPr>
        <w:t xml:space="preserve">* or ASD or </w:t>
      </w:r>
      <w:proofErr w:type="spellStart"/>
      <w:r w:rsidRPr="002C2007">
        <w:rPr>
          <w:rFonts w:ascii="Helvetica Neue" w:eastAsia="Helvetica Neue" w:hAnsi="Helvetica Neue" w:cs="Helvetica Neue"/>
          <w:color w:val="2D2D2D"/>
          <w:sz w:val="18"/>
          <w:szCs w:val="18"/>
          <w:lang w:val="en-US"/>
        </w:rPr>
        <w:t>asp?erger</w:t>
      </w:r>
      <w:proofErr w:type="spellEnd"/>
      <w:r w:rsidRPr="002C2007">
        <w:rPr>
          <w:rFonts w:ascii="Helvetica Neue" w:eastAsia="Helvetica Neue" w:hAnsi="Helvetica Neue" w:cs="Helvetica Neue"/>
          <w:color w:val="2D2D2D"/>
          <w:sz w:val="18"/>
          <w:szCs w:val="18"/>
          <w:lang w:val="en-US"/>
        </w:rPr>
        <w:t xml:space="preserve">* or "cerebroatrophic hyperammonemia"))) </w:t>
      </w:r>
      <w:r w:rsidRPr="002C2007">
        <w:rPr>
          <w:rFonts w:ascii="Helvetica Neue" w:eastAsia="Helvetica Neue" w:hAnsi="Helvetica Neue" w:cs="Helvetica Neue"/>
          <w:color w:val="2D2D2D"/>
          <w:sz w:val="18"/>
          <w:szCs w:val="18"/>
          <w:lang w:val="en-US"/>
        </w:rPr>
        <w:lastRenderedPageBreak/>
        <w:t xml:space="preserve">OR (TITLE-ABS-KEY(((neurodevelopment* or </w:t>
      </w:r>
      <w:proofErr w:type="spellStart"/>
      <w:r w:rsidRPr="002C2007">
        <w:rPr>
          <w:rFonts w:ascii="Helvetica Neue" w:eastAsia="Helvetica Neue" w:hAnsi="Helvetica Neue" w:cs="Helvetica Neue"/>
          <w:color w:val="2D2D2D"/>
          <w:sz w:val="18"/>
          <w:szCs w:val="18"/>
          <w:lang w:val="en-US"/>
        </w:rPr>
        <w:t>kanner</w:t>
      </w:r>
      <w:proofErr w:type="spellEnd"/>
      <w:r w:rsidRPr="002C2007">
        <w:rPr>
          <w:rFonts w:ascii="Helvetica Neue" w:eastAsia="Helvetica Neue" w:hAnsi="Helvetica Neue" w:cs="Helvetica Neue"/>
          <w:color w:val="2D2D2D"/>
          <w:sz w:val="18"/>
          <w:szCs w:val="18"/>
          <w:lang w:val="en-US"/>
        </w:rPr>
        <w:t xml:space="preserve">* or development* or </w:t>
      </w:r>
      <w:proofErr w:type="spellStart"/>
      <w:r w:rsidRPr="002C2007">
        <w:rPr>
          <w:rFonts w:ascii="Helvetica Neue" w:eastAsia="Helvetica Neue" w:hAnsi="Helvetica Neue" w:cs="Helvetica Neue"/>
          <w:color w:val="2D2D2D"/>
          <w:sz w:val="18"/>
          <w:szCs w:val="18"/>
          <w:lang w:val="en-US"/>
        </w:rPr>
        <w:t>rett</w:t>
      </w:r>
      <w:proofErr w:type="spellEnd"/>
      <w:r w:rsidRPr="002C2007">
        <w:rPr>
          <w:rFonts w:ascii="Helvetica Neue" w:eastAsia="Helvetica Neue" w:hAnsi="Helvetica Neue" w:cs="Helvetica Neue"/>
          <w:color w:val="2D2D2D"/>
          <w:sz w:val="18"/>
          <w:szCs w:val="18"/>
          <w:lang w:val="en-US"/>
        </w:rPr>
        <w:t xml:space="preserve"> or disintegrative) NEAR/3 (disorder* or </w:t>
      </w:r>
      <w:proofErr w:type="spellStart"/>
      <w:r w:rsidRPr="002C2007">
        <w:rPr>
          <w:rFonts w:ascii="Helvetica Neue" w:eastAsia="Helvetica Neue" w:hAnsi="Helvetica Neue" w:cs="Helvetica Neue"/>
          <w:color w:val="2D2D2D"/>
          <w:sz w:val="18"/>
          <w:szCs w:val="18"/>
          <w:lang w:val="en-US"/>
        </w:rPr>
        <w:t>syndrom</w:t>
      </w:r>
      <w:proofErr w:type="spellEnd"/>
      <w:r w:rsidRPr="002C2007">
        <w:rPr>
          <w:rFonts w:ascii="Helvetica Neue" w:eastAsia="Helvetica Neue" w:hAnsi="Helvetica Neue" w:cs="Helvetica Neue"/>
          <w:color w:val="2D2D2D"/>
          <w:sz w:val="18"/>
          <w:szCs w:val="18"/>
          <w:lang w:val="en-US"/>
        </w:rPr>
        <w:t>* or delay*)))) OR (TITLE-ABS-KEY(Neuropsychiatry)) OR (TITLE-ABS-KEY((</w:t>
      </w:r>
      <w:proofErr w:type="spellStart"/>
      <w:r w:rsidRPr="002C2007">
        <w:rPr>
          <w:rFonts w:ascii="Helvetica Neue" w:eastAsia="Helvetica Neue" w:hAnsi="Helvetica Neue" w:cs="Helvetica Neue"/>
          <w:color w:val="2D2D2D"/>
          <w:sz w:val="18"/>
          <w:szCs w:val="18"/>
          <w:lang w:val="en-US"/>
        </w:rPr>
        <w:t>addh</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adhd</w:t>
      </w:r>
      <w:proofErr w:type="spellEnd"/>
      <w:r w:rsidRPr="002C2007">
        <w:rPr>
          <w:rFonts w:ascii="Helvetica Neue" w:eastAsia="Helvetica Neue" w:hAnsi="Helvetica Neue" w:cs="Helvetica Neue"/>
          <w:color w:val="2D2D2D"/>
          <w:sz w:val="18"/>
          <w:szCs w:val="18"/>
          <w:lang w:val="en-US"/>
        </w:rPr>
        <w:t xml:space="preserve">))) OR (TITLE-ABS-KEY((attention* or conduct* or </w:t>
      </w:r>
      <w:proofErr w:type="spellStart"/>
      <w:r w:rsidRPr="002C2007">
        <w:rPr>
          <w:rFonts w:ascii="Helvetica Neue" w:eastAsia="Helvetica Neue" w:hAnsi="Helvetica Neue" w:cs="Helvetica Neue"/>
          <w:color w:val="2D2D2D"/>
          <w:sz w:val="18"/>
          <w:szCs w:val="18"/>
          <w:lang w:val="en-US"/>
        </w:rPr>
        <w:t>behavio?r</w:t>
      </w:r>
      <w:proofErr w:type="spellEnd"/>
      <w:r w:rsidRPr="002C2007">
        <w:rPr>
          <w:rFonts w:ascii="Helvetica Neue" w:eastAsia="Helvetica Neue" w:hAnsi="Helvetica Neue" w:cs="Helvetica Neue"/>
          <w:color w:val="2D2D2D"/>
          <w:sz w:val="18"/>
          <w:szCs w:val="18"/>
          <w:lang w:val="en-US"/>
        </w:rPr>
        <w:t>* or defiant*) NEAR/6 (disorder*))) OR (TITLE-ABS-KEY((hyperkinetic* near/3 syndrome*))) OR (TITLE-ABS-KEY(</w:t>
      </w:r>
      <w:proofErr w:type="spellStart"/>
      <w:r w:rsidRPr="002C2007">
        <w:rPr>
          <w:rFonts w:ascii="Helvetica Neue" w:eastAsia="Helvetica Neue" w:hAnsi="Helvetica Neue" w:cs="Helvetica Neue"/>
          <w:color w:val="2D2D2D"/>
          <w:sz w:val="18"/>
          <w:szCs w:val="18"/>
          <w:lang w:val="en-US"/>
        </w:rPr>
        <w:t>hyperactiv</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neuros?s</w:t>
      </w:r>
      <w:proofErr w:type="spellEnd"/>
      <w:r w:rsidRPr="002C2007">
        <w:rPr>
          <w:rFonts w:ascii="Helvetica Neue" w:eastAsia="Helvetica Neue" w:hAnsi="Helvetica Neue" w:cs="Helvetica Neue"/>
          <w:color w:val="2D2D2D"/>
          <w:sz w:val="18"/>
          <w:szCs w:val="18"/>
          <w:lang w:val="en-US"/>
        </w:rPr>
        <w:t xml:space="preserve">* OR neurotic* OR mania)) OR (TITLE-ABS-KEY((manic NEAR/3 (psychos* or disorder)))) OR (TITLE-ABS-KEY(bipolar* or </w:t>
      </w:r>
      <w:proofErr w:type="spellStart"/>
      <w:r w:rsidRPr="002C2007">
        <w:rPr>
          <w:rFonts w:ascii="Helvetica Neue" w:eastAsia="Helvetica Neue" w:hAnsi="Helvetica Neue" w:cs="Helvetica Neue"/>
          <w:color w:val="2D2D2D"/>
          <w:sz w:val="18"/>
          <w:szCs w:val="18"/>
          <w:lang w:val="en-US"/>
        </w:rPr>
        <w:t>cyclothymi</w:t>
      </w:r>
      <w:proofErr w:type="spellEnd"/>
      <w:r w:rsidRPr="002C2007">
        <w:rPr>
          <w:rFonts w:ascii="Helvetica Neue" w:eastAsia="Helvetica Neue" w:hAnsi="Helvetica Neue" w:cs="Helvetica Neue"/>
          <w:color w:val="2D2D2D"/>
          <w:sz w:val="18"/>
          <w:szCs w:val="18"/>
          <w:lang w:val="en-US"/>
        </w:rPr>
        <w:t>*)) OR (TITLE-ABS-KEY((anankastic) near/3 (</w:t>
      </w:r>
      <w:proofErr w:type="spellStart"/>
      <w:r w:rsidRPr="002C2007">
        <w:rPr>
          <w:rFonts w:ascii="Helvetica Neue" w:eastAsia="Helvetica Neue" w:hAnsi="Helvetica Neue" w:cs="Helvetica Neue"/>
          <w:color w:val="2D2D2D"/>
          <w:sz w:val="18"/>
          <w:szCs w:val="18"/>
          <w:lang w:val="en-US"/>
        </w:rPr>
        <w:t>personalit</w:t>
      </w:r>
      <w:proofErr w:type="spellEnd"/>
      <w:r w:rsidRPr="002C2007">
        <w:rPr>
          <w:rFonts w:ascii="Helvetica Neue" w:eastAsia="Helvetica Neue" w:hAnsi="Helvetica Neue" w:cs="Helvetica Neue"/>
          <w:color w:val="2D2D2D"/>
          <w:sz w:val="18"/>
          <w:szCs w:val="18"/>
          <w:lang w:val="en-US"/>
        </w:rPr>
        <w:t>*))) OR (TITLE-ABS-KEY((obsess*) NEAR/3 (</w:t>
      </w:r>
      <w:proofErr w:type="spellStart"/>
      <w:r w:rsidRPr="002C2007">
        <w:rPr>
          <w:rFonts w:ascii="Helvetica Neue" w:eastAsia="Helvetica Neue" w:hAnsi="Helvetica Neue" w:cs="Helvetica Neue"/>
          <w:color w:val="2D2D2D"/>
          <w:sz w:val="18"/>
          <w:szCs w:val="18"/>
          <w:lang w:val="en-US"/>
        </w:rPr>
        <w:t>compuls</w:t>
      </w:r>
      <w:proofErr w:type="spellEnd"/>
      <w:r w:rsidRPr="002C2007">
        <w:rPr>
          <w:rFonts w:ascii="Helvetica Neue" w:eastAsia="Helvetica Neue" w:hAnsi="Helvetica Neue" w:cs="Helvetica Neue"/>
          <w:color w:val="2D2D2D"/>
          <w:sz w:val="18"/>
          <w:szCs w:val="18"/>
          <w:lang w:val="en-US"/>
        </w:rPr>
        <w:t xml:space="preserve">*))) OR (TITLE-ABS-KEY(OCD))) AND ((TITLE-ABS-KEY(((gastro* or gut* or gastric* or </w:t>
      </w:r>
      <w:proofErr w:type="spellStart"/>
      <w:r w:rsidRPr="002C2007">
        <w:rPr>
          <w:rFonts w:ascii="Helvetica Neue" w:eastAsia="Helvetica Neue" w:hAnsi="Helvetica Neue" w:cs="Helvetica Neue"/>
          <w:color w:val="2D2D2D"/>
          <w:sz w:val="18"/>
          <w:szCs w:val="18"/>
          <w:lang w:val="en-US"/>
        </w:rPr>
        <w:t>intestin</w:t>
      </w:r>
      <w:proofErr w:type="spellEnd"/>
      <w:r w:rsidRPr="002C2007">
        <w:rPr>
          <w:rFonts w:ascii="Helvetica Neue" w:eastAsia="Helvetica Neue" w:hAnsi="Helvetica Neue" w:cs="Helvetica Neue"/>
          <w:color w:val="2D2D2D"/>
          <w:sz w:val="18"/>
          <w:szCs w:val="18"/>
          <w:lang w:val="en-US"/>
        </w:rPr>
        <w:t xml:space="preserve">* or stomach* or fecal* or </w:t>
      </w:r>
      <w:proofErr w:type="spellStart"/>
      <w:r w:rsidRPr="002C2007">
        <w:rPr>
          <w:rFonts w:ascii="Helvetica Neue" w:eastAsia="Helvetica Neue" w:hAnsi="Helvetica Neue" w:cs="Helvetica Neue"/>
          <w:color w:val="2D2D2D"/>
          <w:sz w:val="18"/>
          <w:szCs w:val="18"/>
          <w:lang w:val="en-US"/>
        </w:rPr>
        <w:t>faecal</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f?ece</w:t>
      </w:r>
      <w:proofErr w:type="spellEnd"/>
      <w:r w:rsidRPr="002C2007">
        <w:rPr>
          <w:rFonts w:ascii="Helvetica Neue" w:eastAsia="Helvetica Neue" w:hAnsi="Helvetica Neue" w:cs="Helvetica Neue"/>
          <w:color w:val="2D2D2D"/>
          <w:sz w:val="18"/>
          <w:szCs w:val="18"/>
          <w:lang w:val="en-US"/>
        </w:rPr>
        <w:t>* or stool or colon*) NEAR/4 (</w:t>
      </w:r>
      <w:proofErr w:type="spellStart"/>
      <w:r w:rsidRPr="002C2007">
        <w:rPr>
          <w:rFonts w:ascii="Helvetica Neue" w:eastAsia="Helvetica Neue" w:hAnsi="Helvetica Neue" w:cs="Helvetica Neue"/>
          <w:color w:val="2D2D2D"/>
          <w:sz w:val="18"/>
          <w:szCs w:val="18"/>
          <w:lang w:val="en-US"/>
        </w:rPr>
        <w:t>microb</w:t>
      </w:r>
      <w:proofErr w:type="spellEnd"/>
      <w:r w:rsidRPr="002C2007">
        <w:rPr>
          <w:rFonts w:ascii="Helvetica Neue" w:eastAsia="Helvetica Neue" w:hAnsi="Helvetica Neue" w:cs="Helvetica Neue"/>
          <w:color w:val="2D2D2D"/>
          <w:sz w:val="18"/>
          <w:szCs w:val="18"/>
          <w:lang w:val="en-US"/>
        </w:rPr>
        <w:t xml:space="preserve">* or flora or </w:t>
      </w:r>
      <w:proofErr w:type="spellStart"/>
      <w:r w:rsidRPr="002C2007">
        <w:rPr>
          <w:rFonts w:ascii="Helvetica Neue" w:eastAsia="Helvetica Neue" w:hAnsi="Helvetica Neue" w:cs="Helvetica Neue"/>
          <w:color w:val="2D2D2D"/>
          <w:sz w:val="18"/>
          <w:szCs w:val="18"/>
          <w:lang w:val="en-US"/>
        </w:rPr>
        <w:t>microflor</w:t>
      </w:r>
      <w:proofErr w:type="spellEnd"/>
      <w:r w:rsidRPr="002C2007">
        <w:rPr>
          <w:rFonts w:ascii="Helvetica Neue" w:eastAsia="Helvetica Neue" w:hAnsi="Helvetica Neue" w:cs="Helvetica Neue"/>
          <w:color w:val="2D2D2D"/>
          <w:sz w:val="18"/>
          <w:szCs w:val="18"/>
          <w:lang w:val="en-US"/>
        </w:rPr>
        <w:t>* or micro-</w:t>
      </w:r>
      <w:proofErr w:type="spellStart"/>
      <w:r w:rsidRPr="002C2007">
        <w:rPr>
          <w:rFonts w:ascii="Helvetica Neue" w:eastAsia="Helvetica Neue" w:hAnsi="Helvetica Neue" w:cs="Helvetica Neue"/>
          <w:color w:val="2D2D2D"/>
          <w:sz w:val="18"/>
          <w:szCs w:val="18"/>
          <w:lang w:val="en-US"/>
        </w:rPr>
        <w:t>flor</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microorgan</w:t>
      </w:r>
      <w:proofErr w:type="spellEnd"/>
      <w:r w:rsidRPr="002C2007">
        <w:rPr>
          <w:rFonts w:ascii="Helvetica Neue" w:eastAsia="Helvetica Neue" w:hAnsi="Helvetica Neue" w:cs="Helvetica Neue"/>
          <w:color w:val="2D2D2D"/>
          <w:sz w:val="18"/>
          <w:szCs w:val="18"/>
          <w:lang w:val="en-US"/>
        </w:rPr>
        <w:t xml:space="preserve">* or micro-organ*)))) OR (TITLE-ABS-KEY(((gastro* or gut* or gastric* or </w:t>
      </w:r>
      <w:proofErr w:type="spellStart"/>
      <w:r w:rsidRPr="002C2007">
        <w:rPr>
          <w:rFonts w:ascii="Helvetica Neue" w:eastAsia="Helvetica Neue" w:hAnsi="Helvetica Neue" w:cs="Helvetica Neue"/>
          <w:color w:val="2D2D2D"/>
          <w:sz w:val="18"/>
          <w:szCs w:val="18"/>
          <w:lang w:val="en-US"/>
        </w:rPr>
        <w:t>intestin</w:t>
      </w:r>
      <w:proofErr w:type="spellEnd"/>
      <w:r w:rsidRPr="002C2007">
        <w:rPr>
          <w:rFonts w:ascii="Helvetica Neue" w:eastAsia="Helvetica Neue" w:hAnsi="Helvetica Neue" w:cs="Helvetica Neue"/>
          <w:color w:val="2D2D2D"/>
          <w:sz w:val="18"/>
          <w:szCs w:val="18"/>
          <w:lang w:val="en-US"/>
        </w:rPr>
        <w:t xml:space="preserve">* or stomach* or fecal* or </w:t>
      </w:r>
      <w:proofErr w:type="spellStart"/>
      <w:r w:rsidRPr="002C2007">
        <w:rPr>
          <w:rFonts w:ascii="Helvetica Neue" w:eastAsia="Helvetica Neue" w:hAnsi="Helvetica Neue" w:cs="Helvetica Neue"/>
          <w:color w:val="2D2D2D"/>
          <w:sz w:val="18"/>
          <w:szCs w:val="18"/>
          <w:lang w:val="en-US"/>
        </w:rPr>
        <w:t>faecal</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f?ece</w:t>
      </w:r>
      <w:proofErr w:type="spellEnd"/>
      <w:r w:rsidRPr="002C2007">
        <w:rPr>
          <w:rFonts w:ascii="Helvetica Neue" w:eastAsia="Helvetica Neue" w:hAnsi="Helvetica Neue" w:cs="Helvetica Neue"/>
          <w:color w:val="2D2D2D"/>
          <w:sz w:val="18"/>
          <w:szCs w:val="18"/>
          <w:lang w:val="en-US"/>
        </w:rPr>
        <w:t>* or stool or colon*) NEAR/4 (</w:t>
      </w:r>
      <w:proofErr w:type="spellStart"/>
      <w:r w:rsidRPr="002C2007">
        <w:rPr>
          <w:rFonts w:ascii="Helvetica Neue" w:eastAsia="Helvetica Neue" w:hAnsi="Helvetica Neue" w:cs="Helvetica Neue"/>
          <w:color w:val="2D2D2D"/>
          <w:sz w:val="18"/>
          <w:szCs w:val="18"/>
          <w:lang w:val="en-US"/>
        </w:rPr>
        <w:t>Actinobacteri</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Proteobacteri</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Escherichi</w:t>
      </w:r>
      <w:proofErr w:type="spellEnd"/>
      <w:r w:rsidRPr="002C2007">
        <w:rPr>
          <w:rFonts w:ascii="Helvetica Neue" w:eastAsia="Helvetica Neue" w:hAnsi="Helvetica Neue" w:cs="Helvetica Neue"/>
          <w:color w:val="2D2D2D"/>
          <w:sz w:val="18"/>
          <w:szCs w:val="18"/>
          <w:lang w:val="en-US"/>
        </w:rPr>
        <w:t xml:space="preserve">* or Candida or Saccharomyces or Aspergillus or Penicillium or </w:t>
      </w:r>
      <w:proofErr w:type="spellStart"/>
      <w:r w:rsidRPr="002C2007">
        <w:rPr>
          <w:rFonts w:ascii="Helvetica Neue" w:eastAsia="Helvetica Neue" w:hAnsi="Helvetica Neue" w:cs="Helvetica Neue"/>
          <w:color w:val="2D2D2D"/>
          <w:sz w:val="18"/>
          <w:szCs w:val="18"/>
          <w:lang w:val="en-US"/>
        </w:rPr>
        <w:t>Rhodotorula</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Trametes</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Pleospora</w:t>
      </w:r>
      <w:proofErr w:type="spellEnd"/>
      <w:r w:rsidRPr="002C2007">
        <w:rPr>
          <w:rFonts w:ascii="Helvetica Neue" w:eastAsia="Helvetica Neue" w:hAnsi="Helvetica Neue" w:cs="Helvetica Neue"/>
          <w:color w:val="2D2D2D"/>
          <w:sz w:val="18"/>
          <w:szCs w:val="18"/>
          <w:lang w:val="en-US"/>
        </w:rPr>
        <w:t xml:space="preserve"> or Sclerotinia or </w:t>
      </w:r>
      <w:proofErr w:type="spellStart"/>
      <w:r w:rsidRPr="002C2007">
        <w:rPr>
          <w:rFonts w:ascii="Helvetica Neue" w:eastAsia="Helvetica Neue" w:hAnsi="Helvetica Neue" w:cs="Helvetica Neue"/>
          <w:color w:val="2D2D2D"/>
          <w:sz w:val="18"/>
          <w:szCs w:val="18"/>
          <w:lang w:val="en-US"/>
        </w:rPr>
        <w:t>Bullera</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Galactomyces</w:t>
      </w:r>
      <w:proofErr w:type="spellEnd"/>
      <w:r w:rsidRPr="002C2007">
        <w:rPr>
          <w:rFonts w:ascii="Helvetica Neue" w:eastAsia="Helvetica Neue" w:hAnsi="Helvetica Neue" w:cs="Helvetica Neue"/>
          <w:color w:val="2D2D2D"/>
          <w:sz w:val="18"/>
          <w:szCs w:val="18"/>
          <w:lang w:val="en-US"/>
        </w:rPr>
        <w:t>)))) OR (TITLE-ABS-KEY(((</w:t>
      </w:r>
      <w:proofErr w:type="spellStart"/>
      <w:r w:rsidRPr="002C2007">
        <w:rPr>
          <w:rFonts w:ascii="Helvetica Neue" w:eastAsia="Helvetica Neue" w:hAnsi="Helvetica Neue" w:cs="Helvetica Neue"/>
          <w:color w:val="2D2D2D"/>
          <w:sz w:val="18"/>
          <w:szCs w:val="18"/>
          <w:lang w:val="en-US"/>
        </w:rPr>
        <w:t>f?ecal</w:t>
      </w:r>
      <w:proofErr w:type="spellEnd"/>
      <w:r w:rsidRPr="002C2007">
        <w:rPr>
          <w:rFonts w:ascii="Helvetica Neue" w:eastAsia="Helvetica Neue" w:hAnsi="Helvetica Neue" w:cs="Helvetica Neue"/>
          <w:color w:val="2D2D2D"/>
          <w:sz w:val="18"/>
          <w:szCs w:val="18"/>
          <w:lang w:val="en-US"/>
        </w:rPr>
        <w:t xml:space="preserve"> or stool or </w:t>
      </w:r>
      <w:proofErr w:type="spellStart"/>
      <w:r w:rsidRPr="002C2007">
        <w:rPr>
          <w:rFonts w:ascii="Helvetica Neue" w:eastAsia="Helvetica Neue" w:hAnsi="Helvetica Neue" w:cs="Helvetica Neue"/>
          <w:color w:val="2D2D2D"/>
          <w:sz w:val="18"/>
          <w:szCs w:val="18"/>
          <w:lang w:val="en-US"/>
        </w:rPr>
        <w:t>f?ece</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microb</w:t>
      </w:r>
      <w:proofErr w:type="spellEnd"/>
      <w:r w:rsidRPr="002C2007">
        <w:rPr>
          <w:rFonts w:ascii="Helvetica Neue" w:eastAsia="Helvetica Neue" w:hAnsi="Helvetica Neue" w:cs="Helvetica Neue"/>
          <w:color w:val="2D2D2D"/>
          <w:sz w:val="18"/>
          <w:szCs w:val="18"/>
          <w:lang w:val="en-US"/>
        </w:rPr>
        <w:t xml:space="preserve">*) NEAR/4 (transplant* or </w:t>
      </w:r>
      <w:proofErr w:type="spellStart"/>
      <w:r w:rsidRPr="002C2007">
        <w:rPr>
          <w:rFonts w:ascii="Helvetica Neue" w:eastAsia="Helvetica Neue" w:hAnsi="Helvetica Neue" w:cs="Helvetica Neue"/>
          <w:color w:val="2D2D2D"/>
          <w:sz w:val="18"/>
          <w:szCs w:val="18"/>
          <w:lang w:val="en-US"/>
        </w:rPr>
        <w:t>therap</w:t>
      </w:r>
      <w:proofErr w:type="spellEnd"/>
      <w:r w:rsidRPr="002C2007">
        <w:rPr>
          <w:rFonts w:ascii="Helvetica Neue" w:eastAsia="Helvetica Neue" w:hAnsi="Helvetica Neue" w:cs="Helvetica Neue"/>
          <w:color w:val="2D2D2D"/>
          <w:sz w:val="18"/>
          <w:szCs w:val="18"/>
          <w:lang w:val="en-US"/>
        </w:rPr>
        <w:t xml:space="preserve">* or transfer* or infusion*)))) OR (TITLE-ABS-KEY((probiotic* or prebiotic*)))) AND ((TITLE-ABS-KEY((infant* or baby or babies or newborn* or neonate or minor or minors or toddler* or boy or boys or boyhood or girl or girls or girlhood or kid or kids or kiddie or child* or schoolchild* or </w:t>
      </w:r>
      <w:proofErr w:type="spellStart"/>
      <w:r w:rsidRPr="002C2007">
        <w:rPr>
          <w:rFonts w:ascii="Helvetica Neue" w:eastAsia="Helvetica Neue" w:hAnsi="Helvetica Neue" w:cs="Helvetica Neue"/>
          <w:color w:val="2D2D2D"/>
          <w:sz w:val="18"/>
          <w:szCs w:val="18"/>
          <w:lang w:val="en-US"/>
        </w:rPr>
        <w:t>adolescen</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preadolescen</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juvenil</w:t>
      </w:r>
      <w:proofErr w:type="spellEnd"/>
      <w:r w:rsidRPr="002C2007">
        <w:rPr>
          <w:rFonts w:ascii="Helvetica Neue" w:eastAsia="Helvetica Neue" w:hAnsi="Helvetica Neue" w:cs="Helvetica Neue"/>
          <w:color w:val="2D2D2D"/>
          <w:sz w:val="18"/>
          <w:szCs w:val="18"/>
          <w:lang w:val="en-US"/>
        </w:rPr>
        <w:t xml:space="preserve">* or youth* or teen* or preteen* or </w:t>
      </w:r>
      <w:proofErr w:type="spellStart"/>
      <w:r w:rsidRPr="002C2007">
        <w:rPr>
          <w:rFonts w:ascii="Helvetica Neue" w:eastAsia="Helvetica Neue" w:hAnsi="Helvetica Neue" w:cs="Helvetica Neue"/>
          <w:color w:val="2D2D2D"/>
          <w:sz w:val="18"/>
          <w:szCs w:val="18"/>
          <w:lang w:val="en-US"/>
        </w:rPr>
        <w:t>pre teen</w:t>
      </w:r>
      <w:proofErr w:type="spellEnd"/>
      <w:r w:rsidRPr="002C2007">
        <w:rPr>
          <w:rFonts w:ascii="Helvetica Neue" w:eastAsia="Helvetica Neue" w:hAnsi="Helvetica Neue" w:cs="Helvetica Neue"/>
          <w:color w:val="2D2D2D"/>
          <w:sz w:val="18"/>
          <w:szCs w:val="18"/>
          <w:lang w:val="en-US"/>
        </w:rPr>
        <w:t xml:space="preserve">* or underage* or under age* or </w:t>
      </w:r>
      <w:proofErr w:type="spellStart"/>
      <w:r w:rsidRPr="002C2007">
        <w:rPr>
          <w:rFonts w:ascii="Helvetica Neue" w:eastAsia="Helvetica Neue" w:hAnsi="Helvetica Neue" w:cs="Helvetica Neue"/>
          <w:color w:val="2D2D2D"/>
          <w:sz w:val="18"/>
          <w:szCs w:val="18"/>
          <w:lang w:val="en-US"/>
        </w:rPr>
        <w:t>pubescen</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prepubescen</w:t>
      </w:r>
      <w:proofErr w:type="spellEnd"/>
      <w:r w:rsidRPr="002C2007">
        <w:rPr>
          <w:rFonts w:ascii="Helvetica Neue" w:eastAsia="Helvetica Neue" w:hAnsi="Helvetica Neue" w:cs="Helvetica Neue"/>
          <w:color w:val="2D2D2D"/>
          <w:sz w:val="18"/>
          <w:szCs w:val="18"/>
          <w:lang w:val="en-US"/>
        </w:rPr>
        <w:t xml:space="preserve">* or pre mature* or premature* or puberty or </w:t>
      </w:r>
      <w:proofErr w:type="spellStart"/>
      <w:r w:rsidRPr="002C2007">
        <w:rPr>
          <w:rFonts w:ascii="Helvetica Neue" w:eastAsia="Helvetica Neue" w:hAnsi="Helvetica Neue" w:cs="Helvetica Neue"/>
          <w:color w:val="2D2D2D"/>
          <w:sz w:val="18"/>
          <w:szCs w:val="18"/>
          <w:lang w:val="en-US"/>
        </w:rPr>
        <w:t>p?ediatric</w:t>
      </w:r>
      <w:proofErr w:type="spellEnd"/>
      <w:r w:rsidRPr="002C2007">
        <w:rPr>
          <w:rFonts w:ascii="Helvetica Neue" w:eastAsia="Helvetica Neue" w:hAnsi="Helvetica Neue" w:cs="Helvetica Neue"/>
          <w:color w:val="2D2D2D"/>
          <w:sz w:val="18"/>
          <w:szCs w:val="18"/>
          <w:lang w:val="en-US"/>
        </w:rPr>
        <w:t xml:space="preserve">* or school* or school age* or </w:t>
      </w:r>
      <w:proofErr w:type="spellStart"/>
      <w:r w:rsidRPr="002C2007">
        <w:rPr>
          <w:rFonts w:ascii="Helvetica Neue" w:eastAsia="Helvetica Neue" w:hAnsi="Helvetica Neue" w:cs="Helvetica Neue"/>
          <w:color w:val="2D2D2D"/>
          <w:sz w:val="18"/>
          <w:szCs w:val="18"/>
          <w:lang w:val="en-US"/>
        </w:rPr>
        <w:t>schoolage</w:t>
      </w:r>
      <w:proofErr w:type="spellEnd"/>
      <w:r w:rsidRPr="002C2007">
        <w:rPr>
          <w:rFonts w:ascii="Helvetica Neue" w:eastAsia="Helvetica Neue" w:hAnsi="Helvetica Neue" w:cs="Helvetica Neue"/>
          <w:color w:val="2D2D2D"/>
          <w:sz w:val="18"/>
          <w:szCs w:val="18"/>
          <w:lang w:val="en-US"/>
        </w:rPr>
        <w:t xml:space="preserve">*))) OR (TITLE-ABS-KEY((youngster* or preschool* or pre-school* or kindergarten* or </w:t>
      </w:r>
      <w:proofErr w:type="spellStart"/>
      <w:r w:rsidRPr="002C2007">
        <w:rPr>
          <w:rFonts w:ascii="Helvetica Neue" w:eastAsia="Helvetica Neue" w:hAnsi="Helvetica Neue" w:cs="Helvetica Neue"/>
          <w:color w:val="2D2D2D"/>
          <w:sz w:val="18"/>
          <w:szCs w:val="18"/>
          <w:lang w:val="en-US"/>
        </w:rPr>
        <w:t>freshm?n</w:t>
      </w:r>
      <w:proofErr w:type="spellEnd"/>
      <w:r w:rsidRPr="002C2007">
        <w:rPr>
          <w:rFonts w:ascii="Helvetica Neue" w:eastAsia="Helvetica Neue" w:hAnsi="Helvetica Neue" w:cs="Helvetica Neue"/>
          <w:color w:val="2D2D2D"/>
          <w:sz w:val="18"/>
          <w:szCs w:val="18"/>
          <w:lang w:val="en-US"/>
        </w:rPr>
        <w:t xml:space="preserve">* or junior* or </w:t>
      </w:r>
      <w:proofErr w:type="spellStart"/>
      <w:r w:rsidRPr="002C2007">
        <w:rPr>
          <w:rFonts w:ascii="Helvetica Neue" w:eastAsia="Helvetica Neue" w:hAnsi="Helvetica Neue" w:cs="Helvetica Neue"/>
          <w:color w:val="2D2D2D"/>
          <w:sz w:val="18"/>
          <w:szCs w:val="18"/>
          <w:lang w:val="en-US"/>
        </w:rPr>
        <w:t>soph?more</w:t>
      </w:r>
      <w:proofErr w:type="spellEnd"/>
      <w:r w:rsidRPr="002C2007">
        <w:rPr>
          <w:rFonts w:ascii="Helvetica Neue" w:eastAsia="Helvetica Neue" w:hAnsi="Helvetica Neue" w:cs="Helvetica Neue"/>
          <w:color w:val="2D2D2D"/>
          <w:sz w:val="18"/>
          <w:szCs w:val="18"/>
          <w:lang w:val="en-US"/>
        </w:rPr>
        <w:t xml:space="preserve">* or senior* or </w:t>
      </w:r>
      <w:proofErr w:type="spellStart"/>
      <w:r w:rsidRPr="002C2007">
        <w:rPr>
          <w:rFonts w:ascii="Helvetica Neue" w:eastAsia="Helvetica Neue" w:hAnsi="Helvetica Neue" w:cs="Helvetica Neue"/>
          <w:color w:val="2D2D2D"/>
          <w:sz w:val="18"/>
          <w:szCs w:val="18"/>
          <w:lang w:val="en-US"/>
        </w:rPr>
        <w:t>highschool</w:t>
      </w:r>
      <w:proofErr w:type="spellEnd"/>
      <w:r w:rsidRPr="002C2007">
        <w:rPr>
          <w:rFonts w:ascii="Helvetica Neue" w:eastAsia="Helvetica Neue" w:hAnsi="Helvetica Neue" w:cs="Helvetica Neue"/>
          <w:color w:val="2D2D2D"/>
          <w:sz w:val="18"/>
          <w:szCs w:val="18"/>
          <w:lang w:val="en-US"/>
        </w:rPr>
        <w:t xml:space="preserve">* or high school* or </w:t>
      </w:r>
      <w:proofErr w:type="spellStart"/>
      <w:r w:rsidRPr="002C2007">
        <w:rPr>
          <w:rFonts w:ascii="Helvetica Neue" w:eastAsia="Helvetica Neue" w:hAnsi="Helvetica Neue" w:cs="Helvetica Neue"/>
          <w:color w:val="2D2D2D"/>
          <w:sz w:val="18"/>
          <w:szCs w:val="18"/>
          <w:lang w:val="en-US"/>
        </w:rPr>
        <w:t>colleg</w:t>
      </w:r>
      <w:proofErr w:type="spellEnd"/>
      <w:r w:rsidRPr="002C2007">
        <w:rPr>
          <w:rFonts w:ascii="Helvetica Neue" w:eastAsia="Helvetica Neue" w:hAnsi="Helvetica Neue" w:cs="Helvetica Neue"/>
          <w:color w:val="2D2D2D"/>
          <w:sz w:val="18"/>
          <w:szCs w:val="18"/>
          <w:lang w:val="en-US"/>
        </w:rPr>
        <w:t xml:space="preserve">* or </w:t>
      </w:r>
      <w:proofErr w:type="spellStart"/>
      <w:r w:rsidRPr="002C2007">
        <w:rPr>
          <w:rFonts w:ascii="Helvetica Neue" w:eastAsia="Helvetica Neue" w:hAnsi="Helvetica Neue" w:cs="Helvetica Neue"/>
          <w:color w:val="2D2D2D"/>
          <w:sz w:val="18"/>
          <w:szCs w:val="18"/>
          <w:lang w:val="en-US"/>
        </w:rPr>
        <w:t>universit</w:t>
      </w:r>
      <w:proofErr w:type="spellEnd"/>
      <w:r w:rsidRPr="002C2007">
        <w:rPr>
          <w:rFonts w:ascii="Helvetica Neue" w:eastAsia="Helvetica Neue" w:hAnsi="Helvetica Neue" w:cs="Helvetica Neue"/>
          <w:color w:val="2D2D2D"/>
          <w:sz w:val="18"/>
          <w:szCs w:val="18"/>
          <w:lang w:val="en-US"/>
        </w:rPr>
        <w:t xml:space="preserve">* or student* or undergrad* or grade school* or elementary school* or middle school* or </w:t>
      </w:r>
      <w:proofErr w:type="spellStart"/>
      <w:r w:rsidRPr="002C2007">
        <w:rPr>
          <w:rFonts w:ascii="Helvetica Neue" w:eastAsia="Helvetica Neue" w:hAnsi="Helvetica Neue" w:cs="Helvetica Neue"/>
          <w:color w:val="2D2D2D"/>
          <w:sz w:val="18"/>
          <w:szCs w:val="18"/>
          <w:lang w:val="en-US"/>
        </w:rPr>
        <w:t>middleschool</w:t>
      </w:r>
      <w:proofErr w:type="spellEnd"/>
      <w:r w:rsidRPr="002C2007">
        <w:rPr>
          <w:rFonts w:ascii="Helvetica Neue" w:eastAsia="Helvetica Neue" w:hAnsi="Helvetica Neue" w:cs="Helvetica Neue"/>
          <w:color w:val="2D2D2D"/>
          <w:sz w:val="18"/>
          <w:szCs w:val="18"/>
          <w:lang w:val="en-US"/>
        </w:rPr>
        <w:t xml:space="preserve">* or public school* or secondary school* or intermediate school*))) OR (TITLE-ABS-KEY(((grade* or form*) NEAR/3 (one or first or two or second or three or third or four* or fourth or five or fifth or six* or seven* or eight* or nine* or ninth or ten* or eleven* or twelfth or twelve or "1" or "2" or "3" or "4" or "5" or "6" or "7" or "8" or "9" or "10" or "11" or "12")))) OR (TITLE-ABS-KEY("all age*")) OR (TITLE-ABS-KEY((young*) near/3 (adult* OR person* OR individual* OR people* OR population* OR man OR men OR </w:t>
      </w:r>
      <w:proofErr w:type="spellStart"/>
      <w:r w:rsidRPr="002C2007">
        <w:rPr>
          <w:rFonts w:ascii="Helvetica Neue" w:eastAsia="Helvetica Neue" w:hAnsi="Helvetica Neue" w:cs="Helvetica Neue"/>
          <w:color w:val="2D2D2D"/>
          <w:sz w:val="18"/>
          <w:szCs w:val="18"/>
          <w:lang w:val="en-US"/>
        </w:rPr>
        <w:t>wom?n</w:t>
      </w:r>
      <w:proofErr w:type="spellEnd"/>
      <w:r w:rsidRPr="002C2007">
        <w:rPr>
          <w:rFonts w:ascii="Helvetica Neue" w:eastAsia="Helvetica Neue" w:hAnsi="Helvetica Neue" w:cs="Helvetica Neue"/>
          <w:color w:val="2D2D2D"/>
          <w:sz w:val="18"/>
          <w:szCs w:val="18"/>
          <w:lang w:val="en-US"/>
        </w:rPr>
        <w:t>))))</w:t>
      </w:r>
    </w:p>
    <w:p w14:paraId="14C55131" w14:textId="57533F1B" w:rsidR="3F2E16A6" w:rsidRPr="002C2007" w:rsidRDefault="3F2E16A6" w:rsidP="3F2E16A6">
      <w:pPr>
        <w:spacing w:after="160" w:line="259" w:lineRule="auto"/>
        <w:rPr>
          <w:rFonts w:ascii="Helvetica Neue" w:eastAsia="Helvetica Neue" w:hAnsi="Helvetica Neue" w:cs="Helvetica Neue"/>
          <w:color w:val="2D2D2D"/>
          <w:sz w:val="18"/>
          <w:szCs w:val="18"/>
        </w:rPr>
      </w:pPr>
    </w:p>
    <w:p w14:paraId="241684E0" w14:textId="48C16301" w:rsidR="697C1BB4" w:rsidRPr="002C2007" w:rsidRDefault="697C1BB4" w:rsidP="008F4FD9">
      <w:pPr>
        <w:rPr>
          <w:rFonts w:eastAsia="Helvetica Neue"/>
        </w:rPr>
      </w:pPr>
      <w:r w:rsidRPr="002C2007">
        <w:rPr>
          <w:rFonts w:eastAsia="Helvetica Neue"/>
          <w:lang w:val="en-US"/>
        </w:rPr>
        <w:t xml:space="preserve">Wiley Cochrane Library </w:t>
      </w:r>
    </w:p>
    <w:p w14:paraId="1A8AAF18" w14:textId="3F40F4DA" w:rsidR="697C1BB4" w:rsidRPr="002C2007" w:rsidRDefault="697C1BB4" w:rsidP="008F4FD9">
      <w:pPr>
        <w:rPr>
          <w:rFonts w:eastAsia="Helvetica Neue"/>
          <w:lang w:val="en-GB"/>
        </w:rPr>
      </w:pPr>
      <w:r w:rsidRPr="002C2007">
        <w:rPr>
          <w:rFonts w:eastAsia="Helvetica Neue"/>
          <w:lang w:val="en-US"/>
        </w:rPr>
        <w:t>#1</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^Depression] or [</w:t>
      </w:r>
      <w:proofErr w:type="spellStart"/>
      <w:r w:rsidRPr="002C2007">
        <w:rPr>
          <w:rFonts w:eastAsia="Helvetica Neue"/>
          <w:lang w:val="en-US"/>
        </w:rPr>
        <w:t>mh</w:t>
      </w:r>
      <w:proofErr w:type="spellEnd"/>
      <w:r w:rsidRPr="002C2007">
        <w:rPr>
          <w:rFonts w:eastAsia="Helvetica Neue"/>
          <w:lang w:val="en-US"/>
        </w:rPr>
        <w:t xml:space="preserve"> ^"Dysthymic Disorder"]</w:t>
      </w:r>
      <w:r w:rsidRPr="002C2007">
        <w:tab/>
      </w:r>
      <w:r w:rsidRPr="002C2007">
        <w:rPr>
          <w:rFonts w:eastAsia="Helvetica Neue"/>
          <w:lang w:val="en-US"/>
        </w:rPr>
        <w:t>16028</w:t>
      </w:r>
    </w:p>
    <w:p w14:paraId="2A857A50" w14:textId="038A6E37" w:rsidR="697C1BB4" w:rsidRPr="002C2007" w:rsidRDefault="697C1BB4" w:rsidP="008F4FD9">
      <w:pPr>
        <w:rPr>
          <w:rFonts w:eastAsia="Helvetica Neue"/>
          <w:lang w:val="en-GB"/>
        </w:rPr>
      </w:pPr>
      <w:r w:rsidRPr="002C2007">
        <w:rPr>
          <w:rFonts w:eastAsia="Helvetica Neue"/>
          <w:lang w:val="en-US"/>
        </w:rPr>
        <w:t>#2</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^"depressive disorder"] or [</w:t>
      </w:r>
      <w:proofErr w:type="spellStart"/>
      <w:r w:rsidRPr="002C2007">
        <w:rPr>
          <w:rFonts w:eastAsia="Helvetica Neue"/>
          <w:lang w:val="en-US"/>
        </w:rPr>
        <w:t>mh</w:t>
      </w:r>
      <w:proofErr w:type="spellEnd"/>
      <w:r w:rsidRPr="002C2007">
        <w:rPr>
          <w:rFonts w:eastAsia="Helvetica Neue"/>
          <w:lang w:val="en-US"/>
        </w:rPr>
        <w:t xml:space="preserve"> ^"depression, postpartum"] or [</w:t>
      </w:r>
      <w:proofErr w:type="spellStart"/>
      <w:r w:rsidRPr="002C2007">
        <w:rPr>
          <w:rFonts w:eastAsia="Helvetica Neue"/>
          <w:lang w:val="en-US"/>
        </w:rPr>
        <w:t>mh</w:t>
      </w:r>
      <w:proofErr w:type="spellEnd"/>
      <w:r w:rsidRPr="002C2007">
        <w:rPr>
          <w:rFonts w:eastAsia="Helvetica Neue"/>
          <w:lang w:val="en-US"/>
        </w:rPr>
        <w:t xml:space="preserve"> ^"depressive disorder, major"] or [</w:t>
      </w:r>
      <w:proofErr w:type="spellStart"/>
      <w:r w:rsidRPr="002C2007">
        <w:rPr>
          <w:rFonts w:eastAsia="Helvetica Neue"/>
          <w:lang w:val="en-US"/>
        </w:rPr>
        <w:t>mh</w:t>
      </w:r>
      <w:proofErr w:type="spellEnd"/>
      <w:r w:rsidRPr="002C2007">
        <w:rPr>
          <w:rFonts w:eastAsia="Helvetica Neue"/>
          <w:lang w:val="en-US"/>
        </w:rPr>
        <w:t xml:space="preserve"> ^"depressive disorder, treatment-resistant"] or [</w:t>
      </w:r>
      <w:proofErr w:type="spellStart"/>
      <w:r w:rsidRPr="002C2007">
        <w:rPr>
          <w:rFonts w:eastAsia="Helvetica Neue"/>
          <w:lang w:val="en-US"/>
        </w:rPr>
        <w:t>mh</w:t>
      </w:r>
      <w:proofErr w:type="spellEnd"/>
      <w:r w:rsidRPr="002C2007">
        <w:rPr>
          <w:rFonts w:eastAsia="Helvetica Neue"/>
          <w:lang w:val="en-US"/>
        </w:rPr>
        <w:t xml:space="preserve"> ^"dysthymic disorder"] or [</w:t>
      </w:r>
      <w:proofErr w:type="spellStart"/>
      <w:r w:rsidRPr="002C2007">
        <w:rPr>
          <w:rFonts w:eastAsia="Helvetica Neue"/>
          <w:lang w:val="en-US"/>
        </w:rPr>
        <w:t>mh</w:t>
      </w:r>
      <w:proofErr w:type="spellEnd"/>
      <w:r w:rsidRPr="002C2007">
        <w:rPr>
          <w:rFonts w:eastAsia="Helvetica Neue"/>
          <w:lang w:val="en-US"/>
        </w:rPr>
        <w:t xml:space="preserve"> ^"premenstrual dysphoric disorder"] or [</w:t>
      </w:r>
      <w:proofErr w:type="spellStart"/>
      <w:r w:rsidRPr="002C2007">
        <w:rPr>
          <w:rFonts w:eastAsia="Helvetica Neue"/>
          <w:lang w:val="en-US"/>
        </w:rPr>
        <w:t>mh</w:t>
      </w:r>
      <w:proofErr w:type="spellEnd"/>
      <w:r w:rsidRPr="002C2007">
        <w:rPr>
          <w:rFonts w:eastAsia="Helvetica Neue"/>
          <w:lang w:val="en-US"/>
        </w:rPr>
        <w:t xml:space="preserve"> ^"seasonal affective disorder"]</w:t>
      </w:r>
      <w:r w:rsidRPr="002C2007">
        <w:tab/>
      </w:r>
      <w:r w:rsidRPr="002C2007">
        <w:rPr>
          <w:rFonts w:eastAsia="Helvetica Neue"/>
          <w:lang w:val="en-US"/>
        </w:rPr>
        <w:t>14894</w:t>
      </w:r>
    </w:p>
    <w:p w14:paraId="4225EEC7" w14:textId="2CEBF703" w:rsidR="697C1BB4" w:rsidRPr="002C2007" w:rsidRDefault="697C1BB4" w:rsidP="008F4FD9">
      <w:pPr>
        <w:rPr>
          <w:rFonts w:eastAsia="Helvetica Neue"/>
          <w:lang w:val="en-GB"/>
        </w:rPr>
      </w:pPr>
      <w:r w:rsidRPr="002C2007">
        <w:rPr>
          <w:rFonts w:eastAsia="Helvetica Neue"/>
          <w:lang w:val="en-US"/>
        </w:rPr>
        <w:t>#3</w:t>
      </w:r>
      <w:r w:rsidRPr="002C2007">
        <w:tab/>
      </w:r>
      <w:r w:rsidRPr="002C2007">
        <w:rPr>
          <w:rFonts w:eastAsia="Helvetica Neue"/>
          <w:lang w:val="en-US"/>
        </w:rPr>
        <w:t xml:space="preserve">(depress* or dysthymia or sad or sadness or saddest or sadder or </w:t>
      </w:r>
      <w:proofErr w:type="spellStart"/>
      <w:r w:rsidRPr="002C2007">
        <w:rPr>
          <w:rFonts w:eastAsia="Helvetica Neue"/>
          <w:lang w:val="en-US"/>
        </w:rPr>
        <w:t>melanchol</w:t>
      </w:r>
      <w:proofErr w:type="spellEnd"/>
      <w:r w:rsidRPr="002C2007">
        <w:rPr>
          <w:rFonts w:eastAsia="Helvetica Neue"/>
          <w:lang w:val="en-US"/>
        </w:rPr>
        <w:t>* or miser* or unhappiness or unhappy or emotion* or distress*</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148657</w:t>
      </w:r>
    </w:p>
    <w:p w14:paraId="5265A022" w14:textId="73B3668D" w:rsidR="697C1BB4" w:rsidRPr="002C2007" w:rsidRDefault="697C1BB4" w:rsidP="008F4FD9">
      <w:pPr>
        <w:rPr>
          <w:rFonts w:eastAsia="Helvetica Neue"/>
          <w:lang w:val="en-GB"/>
        </w:rPr>
      </w:pPr>
      <w:r w:rsidRPr="002C2007">
        <w:rPr>
          <w:rFonts w:eastAsia="Helvetica Neue"/>
          <w:lang w:val="en-US"/>
        </w:rPr>
        <w:t>#4</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^"mental disorders"] or [</w:t>
      </w:r>
      <w:proofErr w:type="spellStart"/>
      <w:r w:rsidRPr="002C2007">
        <w:rPr>
          <w:rFonts w:eastAsia="Helvetica Neue"/>
          <w:lang w:val="en-US"/>
        </w:rPr>
        <w:t>mh</w:t>
      </w:r>
      <w:proofErr w:type="spellEnd"/>
      <w:r w:rsidRPr="002C2007">
        <w:rPr>
          <w:rFonts w:eastAsia="Helvetica Neue"/>
          <w:lang w:val="en-US"/>
        </w:rPr>
        <w:t xml:space="preserve"> ^"neurotic disorder"] OR [</w:t>
      </w:r>
      <w:proofErr w:type="spellStart"/>
      <w:r w:rsidRPr="002C2007">
        <w:rPr>
          <w:rFonts w:eastAsia="Helvetica Neue"/>
          <w:lang w:val="en-US"/>
        </w:rPr>
        <w:t>mh</w:t>
      </w:r>
      <w:proofErr w:type="spellEnd"/>
      <w:r w:rsidRPr="002C2007">
        <w:rPr>
          <w:rFonts w:eastAsia="Helvetica Neue"/>
          <w:lang w:val="en-US"/>
        </w:rPr>
        <w:t xml:space="preserve"> ^"Manic disorder"] OR [</w:t>
      </w:r>
      <w:proofErr w:type="spellStart"/>
      <w:r w:rsidRPr="002C2007">
        <w:rPr>
          <w:rFonts w:eastAsia="Helvetica Neue"/>
          <w:lang w:val="en-US"/>
        </w:rPr>
        <w:t>mh</w:t>
      </w:r>
      <w:proofErr w:type="spellEnd"/>
      <w:r w:rsidRPr="002C2007">
        <w:rPr>
          <w:rFonts w:eastAsia="Helvetica Neue"/>
          <w:lang w:val="en-US"/>
        </w:rPr>
        <w:t xml:space="preserve"> ^"psychological distress"]</w:t>
      </w:r>
      <w:r w:rsidRPr="002C2007">
        <w:tab/>
      </w:r>
      <w:r w:rsidRPr="002C2007">
        <w:rPr>
          <w:rFonts w:eastAsia="Helvetica Neue"/>
          <w:lang w:val="en-US"/>
        </w:rPr>
        <w:t>8484</w:t>
      </w:r>
    </w:p>
    <w:p w14:paraId="29951D4A" w14:textId="78CA3200" w:rsidR="697C1BB4" w:rsidRPr="002C2007" w:rsidRDefault="697C1BB4" w:rsidP="008F4FD9">
      <w:pPr>
        <w:rPr>
          <w:rFonts w:eastAsia="Helvetica Neue"/>
          <w:lang w:val="en-GB"/>
        </w:rPr>
      </w:pPr>
      <w:r w:rsidRPr="002C2007">
        <w:rPr>
          <w:rFonts w:eastAsia="Helvetica Neue"/>
          <w:lang w:val="en-US"/>
        </w:rPr>
        <w:t>#5</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^"Mood Disorders"]</w:t>
      </w:r>
      <w:r w:rsidRPr="002C2007">
        <w:tab/>
      </w:r>
      <w:r w:rsidRPr="002C2007">
        <w:rPr>
          <w:rFonts w:eastAsia="Helvetica Neue"/>
          <w:lang w:val="en-US"/>
        </w:rPr>
        <w:t>1004</w:t>
      </w:r>
    </w:p>
    <w:p w14:paraId="7DBF9649" w14:textId="11968873" w:rsidR="697C1BB4" w:rsidRPr="002C2007" w:rsidRDefault="697C1BB4" w:rsidP="008F4FD9">
      <w:pPr>
        <w:rPr>
          <w:rFonts w:eastAsia="Helvetica Neue"/>
          <w:lang w:val="en-GB"/>
        </w:rPr>
      </w:pPr>
      <w:r w:rsidRPr="002C2007">
        <w:rPr>
          <w:rFonts w:eastAsia="Helvetica Neue"/>
          <w:lang w:val="en-US"/>
        </w:rPr>
        <w:t>#6</w:t>
      </w:r>
      <w:r w:rsidRPr="002C2007">
        <w:tab/>
      </w:r>
      <w:r w:rsidRPr="002C2007">
        <w:rPr>
          <w:rFonts w:eastAsia="Helvetica Neue"/>
          <w:lang w:val="en-US"/>
        </w:rPr>
        <w:t>mood</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24722</w:t>
      </w:r>
    </w:p>
    <w:p w14:paraId="76A683E6" w14:textId="173B8F80" w:rsidR="697C1BB4" w:rsidRPr="002C2007" w:rsidRDefault="697C1BB4" w:rsidP="008F4FD9">
      <w:pPr>
        <w:rPr>
          <w:rFonts w:eastAsia="Helvetica Neue"/>
          <w:lang w:val="en-GB"/>
        </w:rPr>
      </w:pPr>
      <w:r w:rsidRPr="002C2007">
        <w:rPr>
          <w:rFonts w:eastAsia="Helvetica Neue"/>
          <w:lang w:val="en-US"/>
        </w:rPr>
        <w:t>#7</w:t>
      </w:r>
      <w:r w:rsidRPr="002C2007">
        <w:tab/>
      </w:r>
      <w:proofErr w:type="spellStart"/>
      <w:r w:rsidRPr="002C2007">
        <w:rPr>
          <w:rFonts w:eastAsia="Helvetica Neue"/>
          <w:lang w:val="en-US"/>
        </w:rPr>
        <w:t>dysthymi</w:t>
      </w:r>
      <w:proofErr w:type="spellEnd"/>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1030</w:t>
      </w:r>
    </w:p>
    <w:p w14:paraId="3AAFF9D6" w14:textId="68B405E1" w:rsidR="697C1BB4" w:rsidRPr="002C2007" w:rsidRDefault="697C1BB4" w:rsidP="008F4FD9">
      <w:pPr>
        <w:rPr>
          <w:rFonts w:eastAsia="Helvetica Neue"/>
          <w:lang w:val="en-GB"/>
        </w:rPr>
      </w:pPr>
      <w:r w:rsidRPr="002C2007">
        <w:rPr>
          <w:rFonts w:eastAsia="Helvetica Neue"/>
          <w:lang w:val="en-US"/>
        </w:rPr>
        <w:t>#8</w:t>
      </w:r>
      <w:r w:rsidRPr="002C2007">
        <w:tab/>
      </w:r>
      <w:proofErr w:type="spellStart"/>
      <w:proofErr w:type="gramStart"/>
      <w:r w:rsidRPr="002C2007">
        <w:rPr>
          <w:rFonts w:eastAsia="Helvetica Neue"/>
          <w:lang w:val="en-US"/>
        </w:rPr>
        <w:t>MDD:ti</w:t>
      </w:r>
      <w:proofErr w:type="gramEnd"/>
      <w:r w:rsidRPr="002C2007">
        <w:rPr>
          <w:rFonts w:eastAsia="Helvetica Neue"/>
          <w:lang w:val="en-US"/>
        </w:rPr>
        <w:t>,ab,kw</w:t>
      </w:r>
      <w:proofErr w:type="spellEnd"/>
      <w:r w:rsidRPr="002C2007">
        <w:tab/>
      </w:r>
      <w:r w:rsidRPr="002C2007">
        <w:rPr>
          <w:rFonts w:eastAsia="Helvetica Neue"/>
          <w:lang w:val="en-US"/>
        </w:rPr>
        <w:t>4370</w:t>
      </w:r>
    </w:p>
    <w:p w14:paraId="150F341F" w14:textId="11B47D2F" w:rsidR="697C1BB4" w:rsidRPr="002C2007" w:rsidRDefault="697C1BB4" w:rsidP="008F4FD9">
      <w:pPr>
        <w:rPr>
          <w:rFonts w:eastAsia="Helvetica Neue"/>
          <w:lang w:val="en-GB"/>
        </w:rPr>
      </w:pPr>
      <w:r w:rsidRPr="002C2007">
        <w:rPr>
          <w:rFonts w:eastAsia="Helvetica Neue"/>
          <w:lang w:val="en-US"/>
        </w:rPr>
        <w:t>#9</w:t>
      </w:r>
      <w:r w:rsidRPr="002C2007">
        <w:tab/>
      </w:r>
      <w:r w:rsidRPr="002C2007">
        <w:rPr>
          <w:rFonts w:eastAsia="Helvetica Neue"/>
          <w:lang w:val="en-US"/>
        </w:rPr>
        <w:t xml:space="preserve">((affective* or dysphoric* or mental* or </w:t>
      </w:r>
      <w:proofErr w:type="spellStart"/>
      <w:r w:rsidRPr="002C2007">
        <w:rPr>
          <w:rFonts w:eastAsia="Helvetica Neue"/>
          <w:lang w:val="en-US"/>
        </w:rPr>
        <w:t>psychiat</w:t>
      </w:r>
      <w:proofErr w:type="spellEnd"/>
      <w:r w:rsidRPr="002C2007">
        <w:rPr>
          <w:rFonts w:eastAsia="Helvetica Neue"/>
          <w:lang w:val="en-US"/>
        </w:rPr>
        <w:t>*) NEAR/3 (disorder* or illness*)</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25759</w:t>
      </w:r>
    </w:p>
    <w:p w14:paraId="6F7D17A9" w14:textId="1517E157" w:rsidR="697C1BB4" w:rsidRPr="002C2007" w:rsidRDefault="697C1BB4" w:rsidP="008F4FD9">
      <w:pPr>
        <w:rPr>
          <w:rFonts w:eastAsia="Helvetica Neue"/>
          <w:lang w:val="en-GB"/>
        </w:rPr>
      </w:pPr>
      <w:r w:rsidRPr="002C2007">
        <w:rPr>
          <w:rFonts w:eastAsia="Helvetica Neue"/>
          <w:lang w:val="en-US"/>
        </w:rPr>
        <w:t>#10</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^"anxiety disorders"] or [</w:t>
      </w:r>
      <w:proofErr w:type="spellStart"/>
      <w:r w:rsidRPr="002C2007">
        <w:rPr>
          <w:rFonts w:eastAsia="Helvetica Neue"/>
          <w:lang w:val="en-US"/>
        </w:rPr>
        <w:t>mh</w:t>
      </w:r>
      <w:proofErr w:type="spellEnd"/>
      <w:r w:rsidRPr="002C2007">
        <w:rPr>
          <w:rFonts w:eastAsia="Helvetica Neue"/>
          <w:lang w:val="en-US"/>
        </w:rPr>
        <w:t xml:space="preserve"> ^"anxiety, separation"] or [</w:t>
      </w:r>
      <w:proofErr w:type="spellStart"/>
      <w:r w:rsidRPr="002C2007">
        <w:rPr>
          <w:rFonts w:eastAsia="Helvetica Neue"/>
          <w:lang w:val="en-US"/>
        </w:rPr>
        <w:t>mh</w:t>
      </w:r>
      <w:proofErr w:type="spellEnd"/>
      <w:r w:rsidRPr="002C2007">
        <w:rPr>
          <w:rFonts w:eastAsia="Helvetica Neue"/>
          <w:lang w:val="en-US"/>
        </w:rPr>
        <w:t xml:space="preserve"> ^"panic disorder"] or [</w:t>
      </w:r>
      <w:proofErr w:type="spellStart"/>
      <w:r w:rsidRPr="002C2007">
        <w:rPr>
          <w:rFonts w:eastAsia="Helvetica Neue"/>
          <w:lang w:val="en-US"/>
        </w:rPr>
        <w:t>mh</w:t>
      </w:r>
      <w:proofErr w:type="spellEnd"/>
      <w:r w:rsidRPr="002C2007">
        <w:rPr>
          <w:rFonts w:eastAsia="Helvetica Neue"/>
          <w:lang w:val="en-US"/>
        </w:rPr>
        <w:t xml:space="preserve"> ^"phobic disorders"]</w:t>
      </w:r>
      <w:r w:rsidRPr="002C2007">
        <w:tab/>
      </w:r>
      <w:r w:rsidRPr="002C2007">
        <w:rPr>
          <w:rFonts w:eastAsia="Helvetica Neue"/>
          <w:lang w:val="en-US"/>
        </w:rPr>
        <w:t>7052</w:t>
      </w:r>
    </w:p>
    <w:p w14:paraId="6608B8A3" w14:textId="11074AB5" w:rsidR="697C1BB4" w:rsidRPr="002C2007" w:rsidRDefault="697C1BB4" w:rsidP="008F4FD9">
      <w:pPr>
        <w:rPr>
          <w:rFonts w:eastAsia="Helvetica Neue"/>
          <w:lang w:val="en-GB"/>
        </w:rPr>
      </w:pPr>
      <w:r w:rsidRPr="002C2007">
        <w:rPr>
          <w:rFonts w:eastAsia="Helvetica Neue"/>
          <w:lang w:val="en-US"/>
        </w:rPr>
        <w:t>#11</w:t>
      </w:r>
      <w:r w:rsidRPr="002C2007">
        <w:tab/>
      </w:r>
      <w:proofErr w:type="spellStart"/>
      <w:proofErr w:type="gramStart"/>
      <w:r w:rsidRPr="002C2007">
        <w:rPr>
          <w:rFonts w:eastAsia="Helvetica Neue"/>
          <w:lang w:val="en-US"/>
        </w:rPr>
        <w:t>AD:ti</w:t>
      </w:r>
      <w:proofErr w:type="gramEnd"/>
      <w:r w:rsidRPr="002C2007">
        <w:rPr>
          <w:rFonts w:eastAsia="Helvetica Neue"/>
          <w:lang w:val="en-US"/>
        </w:rPr>
        <w:t>,ab,kw</w:t>
      </w:r>
      <w:proofErr w:type="spellEnd"/>
      <w:r w:rsidRPr="002C2007">
        <w:tab/>
      </w:r>
      <w:r w:rsidRPr="002C2007">
        <w:rPr>
          <w:rFonts w:eastAsia="Helvetica Neue"/>
          <w:lang w:val="en-US"/>
        </w:rPr>
        <w:t>23022</w:t>
      </w:r>
    </w:p>
    <w:p w14:paraId="43E4C664" w14:textId="7B26FF08" w:rsidR="697C1BB4" w:rsidRPr="002C2007" w:rsidRDefault="697C1BB4" w:rsidP="008F4FD9">
      <w:pPr>
        <w:rPr>
          <w:rFonts w:eastAsia="Helvetica Neue"/>
          <w:lang w:val="en-GB"/>
        </w:rPr>
      </w:pPr>
      <w:r w:rsidRPr="002C2007">
        <w:rPr>
          <w:rFonts w:eastAsia="Helvetica Neue"/>
          <w:lang w:val="en-US"/>
        </w:rPr>
        <w:t>#12</w:t>
      </w:r>
      <w:r w:rsidRPr="002C2007">
        <w:tab/>
      </w:r>
      <w:r w:rsidRPr="002C2007">
        <w:rPr>
          <w:rFonts w:eastAsia="Helvetica Neue"/>
          <w:lang w:val="en-US"/>
        </w:rPr>
        <w:t>(panic* NEAR/3 (attack* or disorder*)</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2619</w:t>
      </w:r>
    </w:p>
    <w:p w14:paraId="0FEC1DE0" w14:textId="70E0E174" w:rsidR="697C1BB4" w:rsidRPr="002C2007" w:rsidRDefault="697C1BB4" w:rsidP="008F4FD9">
      <w:pPr>
        <w:rPr>
          <w:rFonts w:eastAsia="Helvetica Neue"/>
          <w:lang w:val="en-GB"/>
        </w:rPr>
      </w:pPr>
      <w:r w:rsidRPr="002C2007">
        <w:rPr>
          <w:rFonts w:eastAsia="Helvetica Neue"/>
          <w:lang w:val="en-US"/>
        </w:rPr>
        <w:t>#13</w:t>
      </w:r>
      <w:r w:rsidRPr="002C2007">
        <w:tab/>
      </w:r>
      <w:r w:rsidRPr="002C2007">
        <w:rPr>
          <w:rFonts w:eastAsia="Helvetica Neue"/>
          <w:lang w:val="en-US"/>
        </w:rPr>
        <w:t>(phobic* or phobia*</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3888</w:t>
      </w:r>
    </w:p>
    <w:p w14:paraId="38403D63" w14:textId="3D6893B6" w:rsidR="697C1BB4" w:rsidRPr="002C2007" w:rsidRDefault="697C1BB4" w:rsidP="008F4FD9">
      <w:pPr>
        <w:rPr>
          <w:rFonts w:eastAsia="Helvetica Neue"/>
          <w:lang w:val="en-GB"/>
        </w:rPr>
      </w:pPr>
      <w:r w:rsidRPr="002C2007">
        <w:rPr>
          <w:rFonts w:eastAsia="Helvetica Neue"/>
          <w:lang w:val="en-US"/>
        </w:rPr>
        <w:t>#14</w:t>
      </w:r>
      <w:r w:rsidRPr="002C2007">
        <w:tab/>
      </w:r>
      <w:r w:rsidRPr="002C2007">
        <w:rPr>
          <w:rFonts w:eastAsia="Helvetica Neue"/>
          <w:lang w:val="en-US"/>
        </w:rPr>
        <w:t>(</w:t>
      </w:r>
      <w:proofErr w:type="spellStart"/>
      <w:r w:rsidRPr="002C2007">
        <w:rPr>
          <w:rFonts w:eastAsia="Helvetica Neue"/>
          <w:lang w:val="en-US"/>
        </w:rPr>
        <w:t>anxiet</w:t>
      </w:r>
      <w:proofErr w:type="spellEnd"/>
      <w:r w:rsidRPr="002C2007">
        <w:rPr>
          <w:rFonts w:eastAsia="Helvetica Neue"/>
          <w:lang w:val="en-US"/>
        </w:rPr>
        <w:t xml:space="preserve">* or anxious* or </w:t>
      </w:r>
      <w:proofErr w:type="spellStart"/>
      <w:r w:rsidRPr="002C2007">
        <w:rPr>
          <w:rFonts w:eastAsia="Helvetica Neue"/>
          <w:lang w:val="en-US"/>
        </w:rPr>
        <w:t>hypervigilan</w:t>
      </w:r>
      <w:proofErr w:type="spellEnd"/>
      <w:r w:rsidRPr="002C2007">
        <w:rPr>
          <w:rFonts w:eastAsia="Helvetica Neue"/>
          <w:lang w:val="en-US"/>
        </w:rPr>
        <w:t xml:space="preserve">* or nervous* or angst* or worry or worries or </w:t>
      </w:r>
      <w:proofErr w:type="spellStart"/>
      <w:r w:rsidRPr="002C2007">
        <w:rPr>
          <w:rFonts w:eastAsia="Helvetica Neue"/>
          <w:lang w:val="en-US"/>
        </w:rPr>
        <w:t>apprehensi</w:t>
      </w:r>
      <w:proofErr w:type="spellEnd"/>
      <w:r w:rsidRPr="002C2007">
        <w:rPr>
          <w:rFonts w:eastAsia="Helvetica Neue"/>
          <w:lang w:val="en-US"/>
        </w:rPr>
        <w:t>* or uneasiness or unease or fear or fears</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102683</w:t>
      </w:r>
    </w:p>
    <w:p w14:paraId="39AEE339" w14:textId="5FFB52A5" w:rsidR="697C1BB4" w:rsidRPr="002C2007" w:rsidRDefault="697C1BB4" w:rsidP="008F4FD9">
      <w:pPr>
        <w:rPr>
          <w:rFonts w:eastAsia="Helvetica Neue"/>
          <w:lang w:val="en-GB"/>
        </w:rPr>
      </w:pPr>
      <w:r w:rsidRPr="002C2007">
        <w:rPr>
          <w:rFonts w:eastAsia="Helvetica Neue"/>
          <w:lang w:val="en-US"/>
        </w:rPr>
        <w:t>#15</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^"autism spectrum disorder"] or [</w:t>
      </w:r>
      <w:proofErr w:type="spellStart"/>
      <w:r w:rsidRPr="002C2007">
        <w:rPr>
          <w:rFonts w:eastAsia="Helvetica Neue"/>
          <w:lang w:val="en-US"/>
        </w:rPr>
        <w:t>mh</w:t>
      </w:r>
      <w:proofErr w:type="spellEnd"/>
      <w:r w:rsidRPr="002C2007">
        <w:rPr>
          <w:rFonts w:eastAsia="Helvetica Neue"/>
          <w:lang w:val="en-US"/>
        </w:rPr>
        <w:t xml:space="preserve"> ^"autistic disorder"] or [</w:t>
      </w:r>
      <w:proofErr w:type="spellStart"/>
      <w:r w:rsidRPr="002C2007">
        <w:rPr>
          <w:rFonts w:eastAsia="Helvetica Neue"/>
          <w:lang w:val="en-US"/>
        </w:rPr>
        <w:t>mh</w:t>
      </w:r>
      <w:proofErr w:type="spellEnd"/>
      <w:r w:rsidRPr="002C2007">
        <w:rPr>
          <w:rFonts w:eastAsia="Helvetica Neue"/>
          <w:lang w:val="en-US"/>
        </w:rPr>
        <w:t xml:space="preserve"> ^"Child Development Disorders, Pervasive"] or [</w:t>
      </w:r>
      <w:proofErr w:type="spellStart"/>
      <w:r w:rsidRPr="002C2007">
        <w:rPr>
          <w:rFonts w:eastAsia="Helvetica Neue"/>
          <w:lang w:val="en-US"/>
        </w:rPr>
        <w:t>mh</w:t>
      </w:r>
      <w:proofErr w:type="spellEnd"/>
      <w:r w:rsidRPr="002C2007">
        <w:rPr>
          <w:rFonts w:eastAsia="Helvetica Neue"/>
          <w:lang w:val="en-US"/>
        </w:rPr>
        <w:t xml:space="preserve"> ^"Neurodevelopmental disorders"] or [</w:t>
      </w:r>
      <w:proofErr w:type="spellStart"/>
      <w:r w:rsidRPr="002C2007">
        <w:rPr>
          <w:rFonts w:eastAsia="Helvetica Neue"/>
          <w:lang w:val="en-US"/>
        </w:rPr>
        <w:t>mh</w:t>
      </w:r>
      <w:proofErr w:type="spellEnd"/>
      <w:r w:rsidRPr="002C2007">
        <w:rPr>
          <w:rFonts w:eastAsia="Helvetica Neue"/>
          <w:lang w:val="en-US"/>
        </w:rPr>
        <w:t xml:space="preserve"> ^Neuropsychiatry]</w:t>
      </w:r>
      <w:r w:rsidRPr="002C2007">
        <w:tab/>
      </w:r>
      <w:r w:rsidRPr="002C2007">
        <w:rPr>
          <w:rFonts w:eastAsia="Helvetica Neue"/>
          <w:lang w:val="en-US"/>
        </w:rPr>
        <w:t>2553</w:t>
      </w:r>
    </w:p>
    <w:p w14:paraId="5BA6FF9E" w14:textId="203ECB62" w:rsidR="697C1BB4" w:rsidRPr="002C2007" w:rsidRDefault="697C1BB4" w:rsidP="008F4FD9">
      <w:pPr>
        <w:rPr>
          <w:rFonts w:eastAsia="Helvetica Neue"/>
          <w:lang w:val="en-GB"/>
        </w:rPr>
      </w:pPr>
      <w:r w:rsidRPr="002C2007">
        <w:rPr>
          <w:rFonts w:eastAsia="Helvetica Neue"/>
          <w:lang w:val="en-US"/>
        </w:rPr>
        <w:t>#16</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w:t>
      </w:r>
      <w:proofErr w:type="spellStart"/>
      <w:r w:rsidRPr="002C2007">
        <w:rPr>
          <w:rFonts w:eastAsia="Helvetica Neue"/>
          <w:lang w:val="en-US"/>
        </w:rPr>
        <w:t>asperger</w:t>
      </w:r>
      <w:proofErr w:type="spellEnd"/>
      <w:r w:rsidRPr="002C2007">
        <w:rPr>
          <w:rFonts w:eastAsia="Helvetica Neue"/>
          <w:lang w:val="en-US"/>
        </w:rPr>
        <w:t xml:space="preserve"> syndrome"]</w:t>
      </w:r>
      <w:r w:rsidRPr="002C2007">
        <w:tab/>
      </w:r>
      <w:r w:rsidRPr="002C2007">
        <w:rPr>
          <w:rFonts w:eastAsia="Helvetica Neue"/>
          <w:lang w:val="en-US"/>
        </w:rPr>
        <w:t>82</w:t>
      </w:r>
    </w:p>
    <w:p w14:paraId="5F7820B6" w14:textId="680DE83B" w:rsidR="697C1BB4" w:rsidRPr="002C2007" w:rsidRDefault="697C1BB4" w:rsidP="008F4FD9">
      <w:pPr>
        <w:rPr>
          <w:rFonts w:eastAsia="Helvetica Neue"/>
          <w:lang w:val="en-GB"/>
        </w:rPr>
      </w:pPr>
      <w:r w:rsidRPr="002C2007">
        <w:rPr>
          <w:rFonts w:eastAsia="Helvetica Neue"/>
          <w:lang w:val="en-US"/>
        </w:rPr>
        <w:lastRenderedPageBreak/>
        <w:t>#17</w:t>
      </w:r>
      <w:r w:rsidRPr="002C2007">
        <w:tab/>
      </w:r>
      <w:r w:rsidRPr="002C2007">
        <w:rPr>
          <w:rFonts w:eastAsia="Helvetica Neue"/>
          <w:lang w:val="en-US"/>
        </w:rPr>
        <w:t xml:space="preserve">(autism* or </w:t>
      </w:r>
      <w:proofErr w:type="spellStart"/>
      <w:r w:rsidRPr="002C2007">
        <w:rPr>
          <w:rFonts w:eastAsia="Helvetica Neue"/>
          <w:lang w:val="en-US"/>
        </w:rPr>
        <w:t>autisti</w:t>
      </w:r>
      <w:proofErr w:type="spellEnd"/>
      <w:r w:rsidRPr="002C2007">
        <w:rPr>
          <w:rFonts w:eastAsia="Helvetica Neue"/>
          <w:lang w:val="en-US"/>
        </w:rPr>
        <w:t xml:space="preserve">* or ASD or </w:t>
      </w:r>
      <w:proofErr w:type="spellStart"/>
      <w:proofErr w:type="gramStart"/>
      <w:r w:rsidRPr="002C2007">
        <w:rPr>
          <w:rFonts w:eastAsia="Helvetica Neue"/>
          <w:lang w:val="en-US"/>
        </w:rPr>
        <w:t>asp?erger</w:t>
      </w:r>
      <w:proofErr w:type="spellEnd"/>
      <w:proofErr w:type="gramEnd"/>
      <w:r w:rsidRPr="002C2007">
        <w:rPr>
          <w:rFonts w:eastAsia="Helvetica Neue"/>
          <w:lang w:val="en-US"/>
        </w:rPr>
        <w:t>* or cerebroatrophic hyperammonemia):</w:t>
      </w:r>
      <w:proofErr w:type="spellStart"/>
      <w:r w:rsidRPr="002C2007">
        <w:rPr>
          <w:rFonts w:eastAsia="Helvetica Neue"/>
          <w:lang w:val="en-US"/>
        </w:rPr>
        <w:t>ti,ab,kw</w:t>
      </w:r>
      <w:proofErr w:type="spellEnd"/>
      <w:r w:rsidRPr="002C2007">
        <w:tab/>
      </w:r>
      <w:r w:rsidRPr="002C2007">
        <w:rPr>
          <w:rFonts w:eastAsia="Helvetica Neue"/>
          <w:lang w:val="en-US"/>
        </w:rPr>
        <w:t>5437</w:t>
      </w:r>
    </w:p>
    <w:p w14:paraId="5D521E3E" w14:textId="5DE51AA1" w:rsidR="697C1BB4" w:rsidRPr="002C2007" w:rsidRDefault="697C1BB4" w:rsidP="008F4FD9">
      <w:pPr>
        <w:rPr>
          <w:rFonts w:eastAsia="Helvetica Neue"/>
          <w:lang w:val="en-GB"/>
        </w:rPr>
      </w:pPr>
      <w:r w:rsidRPr="002C2007">
        <w:rPr>
          <w:rFonts w:eastAsia="Helvetica Neue"/>
          <w:lang w:val="en-US"/>
        </w:rPr>
        <w:t>#18</w:t>
      </w:r>
      <w:r w:rsidRPr="002C2007">
        <w:tab/>
      </w:r>
      <w:r w:rsidRPr="002C2007">
        <w:rPr>
          <w:rFonts w:eastAsia="Helvetica Neue"/>
          <w:lang w:val="en-US"/>
        </w:rPr>
        <w:t xml:space="preserve">((neurodevelopment* or </w:t>
      </w:r>
      <w:proofErr w:type="spellStart"/>
      <w:r w:rsidRPr="002C2007">
        <w:rPr>
          <w:rFonts w:eastAsia="Helvetica Neue"/>
          <w:lang w:val="en-US"/>
        </w:rPr>
        <w:t>kanner</w:t>
      </w:r>
      <w:proofErr w:type="spellEnd"/>
      <w:r w:rsidRPr="002C2007">
        <w:rPr>
          <w:rFonts w:eastAsia="Helvetica Neue"/>
          <w:lang w:val="en-US"/>
        </w:rPr>
        <w:t xml:space="preserve">* or development* or </w:t>
      </w:r>
      <w:proofErr w:type="spellStart"/>
      <w:r w:rsidRPr="002C2007">
        <w:rPr>
          <w:rFonts w:eastAsia="Helvetica Neue"/>
          <w:lang w:val="en-US"/>
        </w:rPr>
        <w:t>rett</w:t>
      </w:r>
      <w:proofErr w:type="spellEnd"/>
      <w:r w:rsidRPr="002C2007">
        <w:rPr>
          <w:rFonts w:eastAsia="Helvetica Neue"/>
          <w:lang w:val="en-US"/>
        </w:rPr>
        <w:t xml:space="preserve"> or disintegrative) NEAR/3 (disorder* or </w:t>
      </w:r>
      <w:proofErr w:type="spellStart"/>
      <w:r w:rsidRPr="002C2007">
        <w:rPr>
          <w:rFonts w:eastAsia="Helvetica Neue"/>
          <w:lang w:val="en-US"/>
        </w:rPr>
        <w:t>syndrom</w:t>
      </w:r>
      <w:proofErr w:type="spellEnd"/>
      <w:r w:rsidRPr="002C2007">
        <w:rPr>
          <w:rFonts w:eastAsia="Helvetica Neue"/>
          <w:lang w:val="en-US"/>
        </w:rPr>
        <w:t>* or delay*)</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4672</w:t>
      </w:r>
    </w:p>
    <w:p w14:paraId="23FF93CB" w14:textId="50DC55F3" w:rsidR="697C1BB4" w:rsidRPr="002C2007" w:rsidRDefault="697C1BB4" w:rsidP="008F4FD9">
      <w:pPr>
        <w:rPr>
          <w:rFonts w:eastAsia="Helvetica Neue"/>
          <w:lang w:val="en-GB"/>
        </w:rPr>
      </w:pPr>
      <w:r w:rsidRPr="002C2007">
        <w:rPr>
          <w:rFonts w:eastAsia="Helvetica Neue"/>
          <w:lang w:val="en-US"/>
        </w:rPr>
        <w:t>#19</w:t>
      </w:r>
      <w:r w:rsidRPr="002C2007">
        <w:tab/>
      </w:r>
      <w:proofErr w:type="spellStart"/>
      <w:proofErr w:type="gramStart"/>
      <w:r w:rsidRPr="002C2007">
        <w:rPr>
          <w:rFonts w:eastAsia="Helvetica Neue"/>
          <w:lang w:val="en-US"/>
        </w:rPr>
        <w:t>Neuropsychiatry:ti</w:t>
      </w:r>
      <w:proofErr w:type="gramEnd"/>
      <w:r w:rsidRPr="002C2007">
        <w:rPr>
          <w:rFonts w:eastAsia="Helvetica Neue"/>
          <w:lang w:val="en-US"/>
        </w:rPr>
        <w:t>,ab,kw</w:t>
      </w:r>
      <w:proofErr w:type="spellEnd"/>
      <w:r w:rsidRPr="002C2007">
        <w:tab/>
      </w:r>
      <w:r w:rsidRPr="002C2007">
        <w:rPr>
          <w:rFonts w:eastAsia="Helvetica Neue"/>
          <w:lang w:val="en-US"/>
        </w:rPr>
        <w:t>240</w:t>
      </w:r>
    </w:p>
    <w:p w14:paraId="29D3C6D5" w14:textId="276B850F" w:rsidR="697C1BB4" w:rsidRPr="002C2007" w:rsidRDefault="697C1BB4" w:rsidP="008F4FD9">
      <w:pPr>
        <w:rPr>
          <w:rFonts w:eastAsia="Helvetica Neue"/>
          <w:lang w:val="en-GB"/>
        </w:rPr>
      </w:pPr>
      <w:r w:rsidRPr="002C2007">
        <w:rPr>
          <w:rFonts w:eastAsia="Helvetica Neue"/>
          <w:lang w:val="en-US"/>
        </w:rPr>
        <w:t>#20</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^"attention deficit and disruptive behavior disorders"] or [</w:t>
      </w:r>
      <w:proofErr w:type="spellStart"/>
      <w:r w:rsidRPr="002C2007">
        <w:rPr>
          <w:rFonts w:eastAsia="Helvetica Neue"/>
          <w:lang w:val="en-US"/>
        </w:rPr>
        <w:t>mh</w:t>
      </w:r>
      <w:proofErr w:type="spellEnd"/>
      <w:r w:rsidRPr="002C2007">
        <w:rPr>
          <w:rFonts w:eastAsia="Helvetica Neue"/>
          <w:lang w:val="en-US"/>
        </w:rPr>
        <w:t xml:space="preserve"> ^"attention deficit disorder with hyperactivity"] or [</w:t>
      </w:r>
      <w:proofErr w:type="spellStart"/>
      <w:r w:rsidRPr="002C2007">
        <w:rPr>
          <w:rFonts w:eastAsia="Helvetica Neue"/>
          <w:lang w:val="en-US"/>
        </w:rPr>
        <w:t>mh</w:t>
      </w:r>
      <w:proofErr w:type="spellEnd"/>
      <w:r w:rsidRPr="002C2007">
        <w:rPr>
          <w:rFonts w:eastAsia="Helvetica Neue"/>
          <w:lang w:val="en-US"/>
        </w:rPr>
        <w:t xml:space="preserve"> ^"conduct disorder"]</w:t>
      </w:r>
      <w:r w:rsidRPr="002C2007">
        <w:tab/>
      </w:r>
      <w:r w:rsidRPr="002C2007">
        <w:rPr>
          <w:rFonts w:eastAsia="Helvetica Neue"/>
          <w:lang w:val="en-US"/>
        </w:rPr>
        <w:t>3825</w:t>
      </w:r>
    </w:p>
    <w:p w14:paraId="166D2A9F" w14:textId="64053053" w:rsidR="697C1BB4" w:rsidRPr="002C2007" w:rsidRDefault="697C1BB4" w:rsidP="008F4FD9">
      <w:pPr>
        <w:rPr>
          <w:rFonts w:eastAsia="Helvetica Neue"/>
          <w:lang w:val="en-GB"/>
        </w:rPr>
      </w:pPr>
      <w:r w:rsidRPr="002C2007">
        <w:rPr>
          <w:rFonts w:eastAsia="Helvetica Neue"/>
          <w:lang w:val="en-US"/>
        </w:rPr>
        <w:t>#21</w:t>
      </w:r>
      <w:r w:rsidRPr="002C2007">
        <w:tab/>
      </w:r>
      <w:r w:rsidRPr="002C2007">
        <w:rPr>
          <w:rFonts w:eastAsia="Helvetica Neue"/>
          <w:lang w:val="en-US"/>
        </w:rPr>
        <w:t>(</w:t>
      </w:r>
      <w:proofErr w:type="spellStart"/>
      <w:r w:rsidRPr="002C2007">
        <w:rPr>
          <w:rFonts w:eastAsia="Helvetica Neue"/>
          <w:lang w:val="en-US"/>
        </w:rPr>
        <w:t>addh</w:t>
      </w:r>
      <w:proofErr w:type="spellEnd"/>
      <w:r w:rsidRPr="002C2007">
        <w:rPr>
          <w:rFonts w:eastAsia="Helvetica Neue"/>
          <w:lang w:val="en-US"/>
        </w:rPr>
        <w:t xml:space="preserve"> or </w:t>
      </w:r>
      <w:proofErr w:type="spellStart"/>
      <w:r w:rsidRPr="002C2007">
        <w:rPr>
          <w:rFonts w:eastAsia="Helvetica Neue"/>
          <w:lang w:val="en-US"/>
        </w:rPr>
        <w:t>adhd</w:t>
      </w:r>
      <w:proofErr w:type="spellEnd"/>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5518</w:t>
      </w:r>
    </w:p>
    <w:p w14:paraId="475A4ED3" w14:textId="6A2C82F6" w:rsidR="697C1BB4" w:rsidRPr="002C2007" w:rsidRDefault="697C1BB4" w:rsidP="008F4FD9">
      <w:pPr>
        <w:rPr>
          <w:rFonts w:eastAsia="Helvetica Neue"/>
          <w:lang w:val="en-GB"/>
        </w:rPr>
      </w:pPr>
      <w:r w:rsidRPr="002C2007">
        <w:rPr>
          <w:rFonts w:eastAsia="Helvetica Neue"/>
          <w:lang w:val="en-US"/>
        </w:rPr>
        <w:t>#22</w:t>
      </w:r>
      <w:r w:rsidRPr="002C2007">
        <w:tab/>
      </w:r>
      <w:r w:rsidRPr="002C2007">
        <w:rPr>
          <w:rFonts w:eastAsia="Helvetica Neue"/>
          <w:lang w:val="en-US"/>
        </w:rPr>
        <w:t xml:space="preserve">((attention* or conduct* or </w:t>
      </w:r>
      <w:proofErr w:type="spellStart"/>
      <w:proofErr w:type="gramStart"/>
      <w:r w:rsidRPr="002C2007">
        <w:rPr>
          <w:rFonts w:eastAsia="Helvetica Neue"/>
          <w:lang w:val="en-US"/>
        </w:rPr>
        <w:t>behavio?r</w:t>
      </w:r>
      <w:proofErr w:type="spellEnd"/>
      <w:proofErr w:type="gramEnd"/>
      <w:r w:rsidRPr="002C2007">
        <w:rPr>
          <w:rFonts w:eastAsia="Helvetica Neue"/>
          <w:lang w:val="en-US"/>
        </w:rPr>
        <w:t>* or defiant*) NEAR/6 disorder*):</w:t>
      </w:r>
      <w:proofErr w:type="spellStart"/>
      <w:r w:rsidRPr="002C2007">
        <w:rPr>
          <w:rFonts w:eastAsia="Helvetica Neue"/>
          <w:lang w:val="en-US"/>
        </w:rPr>
        <w:t>ti,ab,kw</w:t>
      </w:r>
      <w:proofErr w:type="spellEnd"/>
      <w:r w:rsidRPr="002C2007">
        <w:tab/>
      </w:r>
      <w:r w:rsidRPr="002C2007">
        <w:rPr>
          <w:rFonts w:eastAsia="Helvetica Neue"/>
          <w:lang w:val="en-US"/>
        </w:rPr>
        <w:t>18009</w:t>
      </w:r>
    </w:p>
    <w:p w14:paraId="7F29285D" w14:textId="690DD316" w:rsidR="697C1BB4" w:rsidRPr="002C2007" w:rsidRDefault="697C1BB4" w:rsidP="008F4FD9">
      <w:pPr>
        <w:rPr>
          <w:rFonts w:eastAsia="Helvetica Neue"/>
          <w:lang w:val="en-GB"/>
        </w:rPr>
      </w:pPr>
      <w:r w:rsidRPr="002C2007">
        <w:rPr>
          <w:rFonts w:eastAsia="Helvetica Neue"/>
          <w:lang w:val="en-US"/>
        </w:rPr>
        <w:t>#23</w:t>
      </w:r>
      <w:r w:rsidRPr="002C2007">
        <w:tab/>
      </w:r>
      <w:r w:rsidRPr="002C2007">
        <w:rPr>
          <w:rFonts w:eastAsia="Helvetica Neue"/>
          <w:lang w:val="en-US"/>
        </w:rPr>
        <w:t>(hyperkinetic* NEAR/3 syndrome*</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53</w:t>
      </w:r>
    </w:p>
    <w:p w14:paraId="0D16E3F0" w14:textId="6930459E" w:rsidR="697C1BB4" w:rsidRPr="002C2007" w:rsidRDefault="697C1BB4" w:rsidP="008F4FD9">
      <w:pPr>
        <w:rPr>
          <w:rFonts w:eastAsia="Helvetica Neue"/>
          <w:lang w:val="en-GB"/>
        </w:rPr>
      </w:pPr>
      <w:r w:rsidRPr="002C2007">
        <w:rPr>
          <w:rFonts w:eastAsia="Helvetica Neue"/>
          <w:lang w:val="en-US"/>
        </w:rPr>
        <w:t>#24</w:t>
      </w:r>
      <w:r w:rsidRPr="002C2007">
        <w:tab/>
      </w:r>
      <w:r w:rsidRPr="002C2007">
        <w:rPr>
          <w:rFonts w:eastAsia="Helvetica Neue"/>
          <w:lang w:val="en-US"/>
        </w:rPr>
        <w:t>(</w:t>
      </w:r>
      <w:proofErr w:type="spellStart"/>
      <w:r w:rsidRPr="002C2007">
        <w:rPr>
          <w:rFonts w:eastAsia="Helvetica Neue"/>
          <w:lang w:val="en-US"/>
        </w:rPr>
        <w:t>hyperactiv</w:t>
      </w:r>
      <w:proofErr w:type="spellEnd"/>
      <w:r w:rsidRPr="002C2007">
        <w:rPr>
          <w:rFonts w:eastAsia="Helvetica Neue"/>
          <w:lang w:val="en-US"/>
        </w:rPr>
        <w:t xml:space="preserve">* or </w:t>
      </w:r>
      <w:proofErr w:type="spellStart"/>
      <w:r w:rsidRPr="002C2007">
        <w:rPr>
          <w:rFonts w:eastAsia="Helvetica Neue"/>
          <w:lang w:val="en-US"/>
        </w:rPr>
        <w:t>neuros#s</w:t>
      </w:r>
      <w:proofErr w:type="spellEnd"/>
      <w:r w:rsidRPr="002C2007">
        <w:rPr>
          <w:rFonts w:eastAsia="Helvetica Neue"/>
          <w:lang w:val="en-US"/>
        </w:rPr>
        <w:t>* OR neurotic* OR mania</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11751</w:t>
      </w:r>
    </w:p>
    <w:p w14:paraId="56B709D5" w14:textId="71C1C303" w:rsidR="697C1BB4" w:rsidRPr="002C2007" w:rsidRDefault="697C1BB4" w:rsidP="008F4FD9">
      <w:pPr>
        <w:rPr>
          <w:rFonts w:eastAsia="Helvetica Neue"/>
          <w:lang w:val="en-GB"/>
        </w:rPr>
      </w:pPr>
      <w:r w:rsidRPr="002C2007">
        <w:rPr>
          <w:rFonts w:eastAsia="Helvetica Neue"/>
          <w:lang w:val="en-US"/>
        </w:rPr>
        <w:t>#25</w:t>
      </w:r>
      <w:r w:rsidRPr="002C2007">
        <w:tab/>
      </w:r>
      <w:r w:rsidRPr="002C2007">
        <w:rPr>
          <w:rFonts w:eastAsia="Helvetica Neue"/>
          <w:lang w:val="en-US"/>
        </w:rPr>
        <w:t>(manic NEAR/3 (psychos* or disorder)</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rPr>
          <w:rFonts w:eastAsia="Helvetica Neue"/>
          <w:lang w:val="en-US"/>
        </w:rPr>
        <w:t xml:space="preserve"> or [</w:t>
      </w:r>
      <w:proofErr w:type="spellStart"/>
      <w:r w:rsidRPr="002C2007">
        <w:rPr>
          <w:rFonts w:eastAsia="Helvetica Neue"/>
          <w:lang w:val="en-US"/>
        </w:rPr>
        <w:t>mh</w:t>
      </w:r>
      <w:proofErr w:type="spellEnd"/>
      <w:r w:rsidRPr="002C2007">
        <w:rPr>
          <w:rFonts w:eastAsia="Helvetica Neue"/>
          <w:lang w:val="en-US"/>
        </w:rPr>
        <w:t xml:space="preserve"> ^"manic disorder"]</w:t>
      </w:r>
      <w:r w:rsidRPr="002C2007">
        <w:tab/>
      </w:r>
      <w:r w:rsidRPr="002C2007">
        <w:rPr>
          <w:rFonts w:eastAsia="Helvetica Neue"/>
          <w:lang w:val="en-US"/>
        </w:rPr>
        <w:t>3443</w:t>
      </w:r>
    </w:p>
    <w:p w14:paraId="2C53E75C" w14:textId="510F6B3B" w:rsidR="697C1BB4" w:rsidRPr="002C2007" w:rsidRDefault="697C1BB4" w:rsidP="008F4FD9">
      <w:pPr>
        <w:rPr>
          <w:rFonts w:eastAsia="Helvetica Neue"/>
          <w:lang w:val="en-GB"/>
        </w:rPr>
      </w:pPr>
      <w:r w:rsidRPr="002C2007">
        <w:rPr>
          <w:rFonts w:eastAsia="Helvetica Neue"/>
          <w:lang w:val="en-US"/>
        </w:rPr>
        <w:t>#26</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^"bipolar and related disorders"] or [</w:t>
      </w:r>
      <w:proofErr w:type="spellStart"/>
      <w:r w:rsidRPr="002C2007">
        <w:rPr>
          <w:rFonts w:eastAsia="Helvetica Neue"/>
          <w:lang w:val="en-US"/>
        </w:rPr>
        <w:t>mh</w:t>
      </w:r>
      <w:proofErr w:type="spellEnd"/>
      <w:r w:rsidRPr="002C2007">
        <w:rPr>
          <w:rFonts w:eastAsia="Helvetica Neue"/>
          <w:lang w:val="en-US"/>
        </w:rPr>
        <w:t xml:space="preserve"> ^"bipolar disorder"] or [</w:t>
      </w:r>
      <w:proofErr w:type="spellStart"/>
      <w:r w:rsidRPr="002C2007">
        <w:rPr>
          <w:rFonts w:eastAsia="Helvetica Neue"/>
          <w:lang w:val="en-US"/>
        </w:rPr>
        <w:t>mh</w:t>
      </w:r>
      <w:proofErr w:type="spellEnd"/>
      <w:r w:rsidRPr="002C2007">
        <w:rPr>
          <w:rFonts w:eastAsia="Helvetica Neue"/>
          <w:lang w:val="en-US"/>
        </w:rPr>
        <w:t xml:space="preserve"> ^"Cyclothymic Disorder"]</w:t>
      </w:r>
      <w:r w:rsidRPr="002C2007">
        <w:tab/>
      </w:r>
      <w:r w:rsidRPr="002C2007">
        <w:rPr>
          <w:rFonts w:eastAsia="Helvetica Neue"/>
          <w:lang w:val="en-US"/>
        </w:rPr>
        <w:t>3262</w:t>
      </w:r>
    </w:p>
    <w:p w14:paraId="4B6EEA6A" w14:textId="1838B9C0" w:rsidR="697C1BB4" w:rsidRPr="002C2007" w:rsidRDefault="697C1BB4" w:rsidP="008F4FD9">
      <w:pPr>
        <w:rPr>
          <w:rFonts w:eastAsia="Helvetica Neue"/>
          <w:lang w:val="en-GB"/>
        </w:rPr>
      </w:pPr>
      <w:r w:rsidRPr="002C2007">
        <w:rPr>
          <w:rFonts w:eastAsia="Helvetica Neue"/>
          <w:lang w:val="en-US"/>
        </w:rPr>
        <w:t>#27</w:t>
      </w:r>
      <w:r w:rsidRPr="002C2007">
        <w:tab/>
      </w:r>
      <w:r w:rsidRPr="002C2007">
        <w:rPr>
          <w:rFonts w:eastAsia="Helvetica Neue"/>
          <w:lang w:val="en-US"/>
        </w:rPr>
        <w:t>bipolar</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9745</w:t>
      </w:r>
    </w:p>
    <w:p w14:paraId="073EB024" w14:textId="0249E28C" w:rsidR="697C1BB4" w:rsidRPr="002C2007" w:rsidRDefault="697C1BB4" w:rsidP="008F4FD9">
      <w:pPr>
        <w:rPr>
          <w:rFonts w:eastAsia="Helvetica Neue"/>
          <w:lang w:val="en-GB"/>
        </w:rPr>
      </w:pPr>
      <w:r w:rsidRPr="002C2007">
        <w:rPr>
          <w:rFonts w:eastAsia="Helvetica Neue"/>
          <w:lang w:val="en-US"/>
        </w:rPr>
        <w:t>#28</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w:t>
      </w:r>
      <w:proofErr w:type="gramStart"/>
      <w:r w:rsidRPr="002C2007">
        <w:rPr>
          <w:rFonts w:eastAsia="Helvetica Neue"/>
          <w:lang w:val="en-US"/>
        </w:rPr>
        <w:t>Obsessive-Compulsive Disorder</w:t>
      </w:r>
      <w:proofErr w:type="gramEnd"/>
      <w:r w:rsidRPr="002C2007">
        <w:rPr>
          <w:rFonts w:eastAsia="Helvetica Neue"/>
          <w:lang w:val="en-US"/>
        </w:rPr>
        <w:t>"]</w:t>
      </w:r>
      <w:r w:rsidRPr="002C2007">
        <w:tab/>
      </w:r>
      <w:r w:rsidRPr="002C2007">
        <w:rPr>
          <w:rFonts w:eastAsia="Helvetica Neue"/>
          <w:lang w:val="en-US"/>
        </w:rPr>
        <w:t>1250</w:t>
      </w:r>
    </w:p>
    <w:p w14:paraId="56E14F74" w14:textId="760C6383" w:rsidR="697C1BB4" w:rsidRPr="002C2007" w:rsidRDefault="697C1BB4" w:rsidP="008F4FD9">
      <w:pPr>
        <w:rPr>
          <w:rFonts w:eastAsia="Helvetica Neue"/>
          <w:lang w:val="en-GB"/>
        </w:rPr>
      </w:pPr>
      <w:r w:rsidRPr="002C2007">
        <w:rPr>
          <w:rFonts w:eastAsia="Helvetica Neue"/>
          <w:lang w:val="en-US"/>
        </w:rPr>
        <w:t>#29</w:t>
      </w:r>
      <w:r w:rsidRPr="002C2007">
        <w:tab/>
      </w:r>
      <w:r w:rsidRPr="002C2007">
        <w:rPr>
          <w:rFonts w:eastAsia="Helvetica Neue"/>
          <w:lang w:val="en-US"/>
        </w:rPr>
        <w:t xml:space="preserve">(anankastic NEAR/3 </w:t>
      </w:r>
      <w:proofErr w:type="spellStart"/>
      <w:r w:rsidRPr="002C2007">
        <w:rPr>
          <w:rFonts w:eastAsia="Helvetica Neue"/>
          <w:lang w:val="en-US"/>
        </w:rPr>
        <w:t>personalit</w:t>
      </w:r>
      <w:proofErr w:type="spellEnd"/>
      <w:r w:rsidRPr="002C2007">
        <w:rPr>
          <w:rFonts w:eastAsia="Helvetica Neue"/>
          <w:lang w:val="en-US"/>
        </w:rPr>
        <w:t>*</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2</w:t>
      </w:r>
    </w:p>
    <w:p w14:paraId="62116240" w14:textId="2F33FF58" w:rsidR="697C1BB4" w:rsidRPr="002C2007" w:rsidRDefault="697C1BB4" w:rsidP="008F4FD9">
      <w:pPr>
        <w:rPr>
          <w:rFonts w:eastAsia="Helvetica Neue"/>
          <w:lang w:val="en-GB"/>
        </w:rPr>
      </w:pPr>
      <w:r w:rsidRPr="002C2007">
        <w:rPr>
          <w:rFonts w:eastAsia="Helvetica Neue"/>
          <w:lang w:val="en-US"/>
        </w:rPr>
        <w:t>#30</w:t>
      </w:r>
      <w:r w:rsidRPr="002C2007">
        <w:tab/>
      </w:r>
      <w:r w:rsidRPr="002C2007">
        <w:rPr>
          <w:rFonts w:eastAsia="Helvetica Neue"/>
          <w:lang w:val="en-US"/>
        </w:rPr>
        <w:t xml:space="preserve">(obsess* NEAR/3 </w:t>
      </w:r>
      <w:proofErr w:type="spellStart"/>
      <w:r w:rsidRPr="002C2007">
        <w:rPr>
          <w:rFonts w:eastAsia="Helvetica Neue"/>
          <w:lang w:val="en-US"/>
        </w:rPr>
        <w:t>compuls</w:t>
      </w:r>
      <w:proofErr w:type="spellEnd"/>
      <w:r w:rsidRPr="002C2007">
        <w:rPr>
          <w:rFonts w:eastAsia="Helvetica Neue"/>
          <w:lang w:val="en-US"/>
        </w:rPr>
        <w:t>*</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3473</w:t>
      </w:r>
    </w:p>
    <w:p w14:paraId="296CC6AB" w14:textId="4ECD862D" w:rsidR="697C1BB4" w:rsidRPr="002C2007" w:rsidRDefault="697C1BB4" w:rsidP="008F4FD9">
      <w:pPr>
        <w:rPr>
          <w:rFonts w:eastAsia="Helvetica Neue"/>
          <w:lang w:val="en-GB"/>
        </w:rPr>
      </w:pPr>
      <w:r w:rsidRPr="002C2007">
        <w:rPr>
          <w:rFonts w:eastAsia="Helvetica Neue"/>
          <w:lang w:val="en-US"/>
        </w:rPr>
        <w:t>#31</w:t>
      </w:r>
      <w:r w:rsidRPr="002C2007">
        <w:tab/>
      </w:r>
      <w:proofErr w:type="spellStart"/>
      <w:proofErr w:type="gramStart"/>
      <w:r w:rsidRPr="002C2007">
        <w:rPr>
          <w:rFonts w:eastAsia="Helvetica Neue"/>
          <w:lang w:val="en-US"/>
        </w:rPr>
        <w:t>OCD:ti</w:t>
      </w:r>
      <w:proofErr w:type="gramEnd"/>
      <w:r w:rsidRPr="002C2007">
        <w:rPr>
          <w:rFonts w:eastAsia="Helvetica Neue"/>
          <w:lang w:val="en-US"/>
        </w:rPr>
        <w:t>,ab,kw</w:t>
      </w:r>
      <w:proofErr w:type="spellEnd"/>
      <w:r w:rsidRPr="002C2007">
        <w:tab/>
      </w:r>
      <w:r w:rsidRPr="002C2007">
        <w:rPr>
          <w:rFonts w:eastAsia="Helvetica Neue"/>
          <w:lang w:val="en-US"/>
        </w:rPr>
        <w:t>1843</w:t>
      </w:r>
    </w:p>
    <w:p w14:paraId="550E972E" w14:textId="1E7E7FA9" w:rsidR="697C1BB4" w:rsidRPr="002C2007" w:rsidRDefault="697C1BB4" w:rsidP="008F4FD9">
      <w:pPr>
        <w:rPr>
          <w:rFonts w:eastAsia="Helvetica Neue"/>
          <w:lang w:val="en-GB"/>
        </w:rPr>
      </w:pPr>
      <w:r w:rsidRPr="002C2007">
        <w:rPr>
          <w:rFonts w:eastAsia="Helvetica Neue"/>
          <w:lang w:val="en-US"/>
        </w:rPr>
        <w:t>#32</w:t>
      </w:r>
      <w:r w:rsidRPr="002C2007">
        <w:tab/>
      </w:r>
      <w:r w:rsidR="00277887">
        <w:t>(</w:t>
      </w:r>
      <w:r w:rsidR="0092100A" w:rsidRPr="0092100A">
        <w:t>or #</w:t>
      </w:r>
      <w:r w:rsidR="00277887">
        <w:t xml:space="preserve"> </w:t>
      </w:r>
      <w:r w:rsidR="0092100A" w:rsidRPr="0092100A">
        <w:t>1-</w:t>
      </w:r>
      <w:r w:rsidR="00277887">
        <w:t xml:space="preserve"> </w:t>
      </w:r>
      <w:r w:rsidR="0092100A" w:rsidRPr="0092100A">
        <w:t>#</w:t>
      </w:r>
      <w:r w:rsidR="00277887">
        <w:t xml:space="preserve"> </w:t>
      </w:r>
      <w:r w:rsidR="0092100A" w:rsidRPr="0092100A">
        <w:t>31</w:t>
      </w:r>
      <w:r w:rsidR="00277887">
        <w:t>)</w:t>
      </w:r>
      <w:r w:rsidRPr="002C2007">
        <w:tab/>
      </w:r>
      <w:r w:rsidRPr="002C2007">
        <w:rPr>
          <w:rFonts w:eastAsia="Helvetica Neue"/>
          <w:lang w:val="en-US"/>
        </w:rPr>
        <w:t>265643</w:t>
      </w:r>
    </w:p>
    <w:p w14:paraId="6F999685" w14:textId="2BBF35D4" w:rsidR="697C1BB4" w:rsidRPr="002C2007" w:rsidRDefault="697C1BB4" w:rsidP="008F4FD9">
      <w:pPr>
        <w:rPr>
          <w:rFonts w:eastAsia="Helvetica Neue"/>
          <w:lang w:val="en-GB"/>
        </w:rPr>
      </w:pPr>
      <w:r w:rsidRPr="002C2007">
        <w:rPr>
          <w:rFonts w:eastAsia="Helvetica Neue"/>
          <w:lang w:val="en-US"/>
        </w:rPr>
        <w:t>#33</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^"Gastrointestinal Microbiome"] or [</w:t>
      </w:r>
      <w:proofErr w:type="spellStart"/>
      <w:r w:rsidRPr="002C2007">
        <w:rPr>
          <w:rFonts w:eastAsia="Helvetica Neue"/>
          <w:lang w:val="en-US"/>
        </w:rPr>
        <w:t>mh</w:t>
      </w:r>
      <w:proofErr w:type="spellEnd"/>
      <w:r w:rsidRPr="002C2007">
        <w:rPr>
          <w:rFonts w:eastAsia="Helvetica Neue"/>
          <w:lang w:val="en-US"/>
        </w:rPr>
        <w:t xml:space="preserve"> ^"Fecal Microbiota Transplantation"]</w:t>
      </w:r>
      <w:r w:rsidRPr="002C2007">
        <w:tab/>
      </w:r>
      <w:r w:rsidRPr="002C2007">
        <w:rPr>
          <w:rFonts w:eastAsia="Helvetica Neue"/>
          <w:lang w:val="en-US"/>
        </w:rPr>
        <w:t>1328</w:t>
      </w:r>
    </w:p>
    <w:p w14:paraId="68D3A96A" w14:textId="1B8CCC77" w:rsidR="697C1BB4" w:rsidRPr="002C2007" w:rsidRDefault="697C1BB4" w:rsidP="008F4FD9">
      <w:pPr>
        <w:rPr>
          <w:rFonts w:eastAsia="Helvetica Neue"/>
          <w:lang w:val="en-GB"/>
        </w:rPr>
      </w:pPr>
      <w:r w:rsidRPr="002C2007">
        <w:rPr>
          <w:rFonts w:eastAsia="Helvetica Neue"/>
          <w:lang w:val="en-US"/>
        </w:rPr>
        <w:t>#34</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^firmicutes] or [</w:t>
      </w:r>
      <w:proofErr w:type="spellStart"/>
      <w:r w:rsidRPr="002C2007">
        <w:rPr>
          <w:rFonts w:eastAsia="Helvetica Neue"/>
          <w:lang w:val="en-US"/>
        </w:rPr>
        <w:t>mh</w:t>
      </w:r>
      <w:proofErr w:type="spellEnd"/>
      <w:r w:rsidRPr="002C2007">
        <w:rPr>
          <w:rFonts w:eastAsia="Helvetica Neue"/>
          <w:lang w:val="en-US"/>
        </w:rPr>
        <w:t xml:space="preserve"> ^</w:t>
      </w:r>
      <w:proofErr w:type="spellStart"/>
      <w:r w:rsidRPr="002C2007">
        <w:rPr>
          <w:rFonts w:eastAsia="Helvetica Neue"/>
          <w:lang w:val="en-US"/>
        </w:rPr>
        <w:t>acidaminococcus</w:t>
      </w:r>
      <w:proofErr w:type="spellEnd"/>
      <w:r w:rsidRPr="002C2007">
        <w:rPr>
          <w:rFonts w:eastAsia="Helvetica Neue"/>
          <w:lang w:val="en-US"/>
        </w:rPr>
        <w:t>] or [</w:t>
      </w:r>
      <w:proofErr w:type="spellStart"/>
      <w:r w:rsidRPr="002C2007">
        <w:rPr>
          <w:rFonts w:eastAsia="Helvetica Neue"/>
          <w:lang w:val="en-US"/>
        </w:rPr>
        <w:t>mh</w:t>
      </w:r>
      <w:proofErr w:type="spellEnd"/>
      <w:r w:rsidRPr="002C2007">
        <w:rPr>
          <w:rFonts w:eastAsia="Helvetica Neue"/>
          <w:lang w:val="en-US"/>
        </w:rPr>
        <w:t xml:space="preserve"> ^Bacteroidetes] or [</w:t>
      </w:r>
      <w:proofErr w:type="spellStart"/>
      <w:r w:rsidRPr="002C2007">
        <w:rPr>
          <w:rFonts w:eastAsia="Helvetica Neue"/>
          <w:lang w:val="en-US"/>
        </w:rPr>
        <w:t>mh</w:t>
      </w:r>
      <w:proofErr w:type="spellEnd"/>
      <w:r w:rsidRPr="002C2007">
        <w:rPr>
          <w:rFonts w:eastAsia="Helvetica Neue"/>
          <w:lang w:val="en-US"/>
        </w:rPr>
        <w:t xml:space="preserve"> ^Lactobacillus]</w:t>
      </w:r>
      <w:r w:rsidRPr="002C2007">
        <w:tab/>
      </w:r>
      <w:r w:rsidRPr="002C2007">
        <w:rPr>
          <w:rFonts w:eastAsia="Helvetica Neue"/>
          <w:lang w:val="en-US"/>
        </w:rPr>
        <w:t>878</w:t>
      </w:r>
    </w:p>
    <w:p w14:paraId="3769D708" w14:textId="4A1B5EB3" w:rsidR="697C1BB4" w:rsidRPr="002C2007" w:rsidRDefault="697C1BB4" w:rsidP="008F4FD9">
      <w:pPr>
        <w:rPr>
          <w:rFonts w:eastAsia="Helvetica Neue"/>
          <w:lang w:val="en-GB"/>
        </w:rPr>
      </w:pPr>
      <w:r w:rsidRPr="002C2007">
        <w:rPr>
          <w:rFonts w:eastAsia="Helvetica Neue"/>
          <w:lang w:val="en-US"/>
        </w:rPr>
        <w:t>#35</w:t>
      </w:r>
      <w:r w:rsidRPr="002C2007">
        <w:tab/>
      </w:r>
      <w:r w:rsidRPr="002C2007">
        <w:rPr>
          <w:rFonts w:eastAsia="Helvetica Neue"/>
          <w:lang w:val="en-US"/>
        </w:rPr>
        <w:t xml:space="preserve">(firmicute* or </w:t>
      </w:r>
      <w:proofErr w:type="spellStart"/>
      <w:r w:rsidRPr="002C2007">
        <w:rPr>
          <w:rFonts w:eastAsia="Helvetica Neue"/>
          <w:lang w:val="en-US"/>
        </w:rPr>
        <w:t>acidaminococc</w:t>
      </w:r>
      <w:proofErr w:type="spellEnd"/>
      <w:r w:rsidRPr="002C2007">
        <w:rPr>
          <w:rFonts w:eastAsia="Helvetica Neue"/>
          <w:lang w:val="en-US"/>
        </w:rPr>
        <w:t xml:space="preserve">* or </w:t>
      </w:r>
      <w:proofErr w:type="spellStart"/>
      <w:r w:rsidRPr="002C2007">
        <w:rPr>
          <w:rFonts w:eastAsia="Helvetica Neue"/>
          <w:lang w:val="en-US"/>
        </w:rPr>
        <w:t>Bacteroidete</w:t>
      </w:r>
      <w:proofErr w:type="spellEnd"/>
      <w:r w:rsidRPr="002C2007">
        <w:rPr>
          <w:rFonts w:eastAsia="Helvetica Neue"/>
          <w:lang w:val="en-US"/>
        </w:rPr>
        <w:t>* or Lactobacillus*</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6346</w:t>
      </w:r>
    </w:p>
    <w:p w14:paraId="4C2C97AB" w14:textId="2F361507" w:rsidR="697C1BB4" w:rsidRPr="002C2007" w:rsidRDefault="697C1BB4" w:rsidP="008F4FD9">
      <w:pPr>
        <w:rPr>
          <w:rFonts w:eastAsia="Helvetica Neue"/>
          <w:lang w:val="en-GB"/>
        </w:rPr>
      </w:pPr>
      <w:r w:rsidRPr="002C2007">
        <w:rPr>
          <w:rFonts w:eastAsia="Helvetica Neue"/>
          <w:lang w:val="en-US"/>
        </w:rPr>
        <w:t>#36</w:t>
      </w:r>
      <w:r w:rsidRPr="002C2007">
        <w:tab/>
      </w:r>
      <w:r w:rsidRPr="002C2007">
        <w:rPr>
          <w:rFonts w:eastAsia="Helvetica Neue"/>
          <w:lang w:val="en-US"/>
        </w:rPr>
        <w:t xml:space="preserve">((gastro* or gut* or gastric* or </w:t>
      </w:r>
      <w:proofErr w:type="spellStart"/>
      <w:r w:rsidRPr="002C2007">
        <w:rPr>
          <w:rFonts w:eastAsia="Helvetica Neue"/>
          <w:lang w:val="en-US"/>
        </w:rPr>
        <w:t>intestin</w:t>
      </w:r>
      <w:proofErr w:type="spellEnd"/>
      <w:r w:rsidRPr="002C2007">
        <w:rPr>
          <w:rFonts w:eastAsia="Helvetica Neue"/>
          <w:lang w:val="en-US"/>
        </w:rPr>
        <w:t xml:space="preserve">* or stomach* or fecal* or </w:t>
      </w:r>
      <w:proofErr w:type="spellStart"/>
      <w:r w:rsidRPr="002C2007">
        <w:rPr>
          <w:rFonts w:eastAsia="Helvetica Neue"/>
          <w:lang w:val="en-US"/>
        </w:rPr>
        <w:t>faecal</w:t>
      </w:r>
      <w:proofErr w:type="spellEnd"/>
      <w:r w:rsidRPr="002C2007">
        <w:rPr>
          <w:rFonts w:eastAsia="Helvetica Neue"/>
          <w:lang w:val="en-US"/>
        </w:rPr>
        <w:t xml:space="preserve"> or </w:t>
      </w:r>
      <w:proofErr w:type="spellStart"/>
      <w:proofErr w:type="gramStart"/>
      <w:r w:rsidRPr="002C2007">
        <w:rPr>
          <w:rFonts w:eastAsia="Helvetica Neue"/>
          <w:lang w:val="en-US"/>
        </w:rPr>
        <w:t>f?ece</w:t>
      </w:r>
      <w:proofErr w:type="spellEnd"/>
      <w:proofErr w:type="gramEnd"/>
      <w:r w:rsidRPr="002C2007">
        <w:rPr>
          <w:rFonts w:eastAsia="Helvetica Neue"/>
          <w:lang w:val="en-US"/>
        </w:rPr>
        <w:t>* or stool or colon*) NEAR/4 (</w:t>
      </w:r>
      <w:proofErr w:type="spellStart"/>
      <w:r w:rsidRPr="002C2007">
        <w:rPr>
          <w:rFonts w:eastAsia="Helvetica Neue"/>
          <w:lang w:val="en-US"/>
        </w:rPr>
        <w:t>microb</w:t>
      </w:r>
      <w:proofErr w:type="spellEnd"/>
      <w:r w:rsidRPr="002C2007">
        <w:rPr>
          <w:rFonts w:eastAsia="Helvetica Neue"/>
          <w:lang w:val="en-US"/>
        </w:rPr>
        <w:t xml:space="preserve">* or flora or </w:t>
      </w:r>
      <w:proofErr w:type="spellStart"/>
      <w:r w:rsidRPr="002C2007">
        <w:rPr>
          <w:rFonts w:eastAsia="Helvetica Neue"/>
          <w:lang w:val="en-US"/>
        </w:rPr>
        <w:t>microflor</w:t>
      </w:r>
      <w:proofErr w:type="spellEnd"/>
      <w:r w:rsidRPr="002C2007">
        <w:rPr>
          <w:rFonts w:eastAsia="Helvetica Neue"/>
          <w:lang w:val="en-US"/>
        </w:rPr>
        <w:t>* or micro-</w:t>
      </w:r>
      <w:proofErr w:type="spellStart"/>
      <w:r w:rsidRPr="002C2007">
        <w:rPr>
          <w:rFonts w:eastAsia="Helvetica Neue"/>
          <w:lang w:val="en-US"/>
        </w:rPr>
        <w:t>flor</w:t>
      </w:r>
      <w:proofErr w:type="spellEnd"/>
      <w:r w:rsidRPr="002C2007">
        <w:rPr>
          <w:rFonts w:eastAsia="Helvetica Neue"/>
          <w:lang w:val="en-US"/>
        </w:rPr>
        <w:t xml:space="preserve">* or </w:t>
      </w:r>
      <w:proofErr w:type="spellStart"/>
      <w:r w:rsidRPr="002C2007">
        <w:rPr>
          <w:rFonts w:eastAsia="Helvetica Neue"/>
          <w:lang w:val="en-US"/>
        </w:rPr>
        <w:t>microorgan</w:t>
      </w:r>
      <w:proofErr w:type="spellEnd"/>
      <w:r w:rsidRPr="002C2007">
        <w:rPr>
          <w:rFonts w:eastAsia="Helvetica Neue"/>
          <w:lang w:val="en-US"/>
        </w:rPr>
        <w:t>* or micro-organ*)):</w:t>
      </w:r>
      <w:proofErr w:type="spellStart"/>
      <w:r w:rsidRPr="002C2007">
        <w:rPr>
          <w:rFonts w:eastAsia="Helvetica Neue"/>
          <w:lang w:val="en-US"/>
        </w:rPr>
        <w:t>ti,ab,kw</w:t>
      </w:r>
      <w:proofErr w:type="spellEnd"/>
      <w:r w:rsidRPr="002C2007">
        <w:tab/>
      </w:r>
      <w:r w:rsidRPr="002C2007">
        <w:rPr>
          <w:rFonts w:eastAsia="Helvetica Neue"/>
          <w:lang w:val="en-US"/>
        </w:rPr>
        <w:t>12420</w:t>
      </w:r>
    </w:p>
    <w:p w14:paraId="04A5B1F6" w14:textId="55CC1075" w:rsidR="697C1BB4" w:rsidRPr="002C2007" w:rsidRDefault="697C1BB4" w:rsidP="008F4FD9">
      <w:pPr>
        <w:rPr>
          <w:rFonts w:eastAsia="Helvetica Neue"/>
          <w:lang w:val="en-GB"/>
        </w:rPr>
      </w:pPr>
      <w:r w:rsidRPr="002C2007">
        <w:rPr>
          <w:rFonts w:eastAsia="Helvetica Neue"/>
          <w:lang w:val="en-US"/>
        </w:rPr>
        <w:t>#37</w:t>
      </w:r>
      <w:r w:rsidRPr="002C2007">
        <w:tab/>
      </w:r>
      <w:r w:rsidRPr="002C2007">
        <w:rPr>
          <w:rFonts w:eastAsia="Helvetica Neue"/>
          <w:lang w:val="en-US"/>
        </w:rPr>
        <w:t xml:space="preserve">((gastro* or gut* or gastric* or </w:t>
      </w:r>
      <w:proofErr w:type="spellStart"/>
      <w:r w:rsidRPr="002C2007">
        <w:rPr>
          <w:rFonts w:eastAsia="Helvetica Neue"/>
          <w:lang w:val="en-US"/>
        </w:rPr>
        <w:t>intestin</w:t>
      </w:r>
      <w:proofErr w:type="spellEnd"/>
      <w:r w:rsidRPr="002C2007">
        <w:rPr>
          <w:rFonts w:eastAsia="Helvetica Neue"/>
          <w:lang w:val="en-US"/>
        </w:rPr>
        <w:t xml:space="preserve">* or stomach* or fecal* or </w:t>
      </w:r>
      <w:proofErr w:type="spellStart"/>
      <w:r w:rsidRPr="002C2007">
        <w:rPr>
          <w:rFonts w:eastAsia="Helvetica Neue"/>
          <w:lang w:val="en-US"/>
        </w:rPr>
        <w:t>faecal</w:t>
      </w:r>
      <w:proofErr w:type="spellEnd"/>
      <w:r w:rsidRPr="002C2007">
        <w:rPr>
          <w:rFonts w:eastAsia="Helvetica Neue"/>
          <w:lang w:val="en-US"/>
        </w:rPr>
        <w:t xml:space="preserve"> or </w:t>
      </w:r>
      <w:proofErr w:type="spellStart"/>
      <w:proofErr w:type="gramStart"/>
      <w:r w:rsidRPr="002C2007">
        <w:rPr>
          <w:rFonts w:eastAsia="Helvetica Neue"/>
          <w:lang w:val="en-US"/>
        </w:rPr>
        <w:t>f?ece</w:t>
      </w:r>
      <w:proofErr w:type="spellEnd"/>
      <w:proofErr w:type="gramEnd"/>
      <w:r w:rsidRPr="002C2007">
        <w:rPr>
          <w:rFonts w:eastAsia="Helvetica Neue"/>
          <w:lang w:val="en-US"/>
        </w:rPr>
        <w:t>* or stool or colon*) NEAR/4 (</w:t>
      </w:r>
      <w:proofErr w:type="spellStart"/>
      <w:r w:rsidRPr="002C2007">
        <w:rPr>
          <w:rFonts w:eastAsia="Helvetica Neue"/>
          <w:lang w:val="en-US"/>
        </w:rPr>
        <w:t>Actinobacteri</w:t>
      </w:r>
      <w:proofErr w:type="spellEnd"/>
      <w:r w:rsidRPr="002C2007">
        <w:rPr>
          <w:rFonts w:eastAsia="Helvetica Neue"/>
          <w:lang w:val="en-US"/>
        </w:rPr>
        <w:t xml:space="preserve">* or </w:t>
      </w:r>
      <w:proofErr w:type="spellStart"/>
      <w:r w:rsidRPr="002C2007">
        <w:rPr>
          <w:rFonts w:eastAsia="Helvetica Neue"/>
          <w:lang w:val="en-US"/>
        </w:rPr>
        <w:t>Proteobacteri</w:t>
      </w:r>
      <w:proofErr w:type="spellEnd"/>
      <w:r w:rsidRPr="002C2007">
        <w:rPr>
          <w:rFonts w:eastAsia="Helvetica Neue"/>
          <w:lang w:val="en-US"/>
        </w:rPr>
        <w:t xml:space="preserve">* or </w:t>
      </w:r>
      <w:proofErr w:type="spellStart"/>
      <w:r w:rsidRPr="002C2007">
        <w:rPr>
          <w:rFonts w:eastAsia="Helvetica Neue"/>
          <w:lang w:val="en-US"/>
        </w:rPr>
        <w:t>Escherichi</w:t>
      </w:r>
      <w:proofErr w:type="spellEnd"/>
      <w:r w:rsidRPr="002C2007">
        <w:rPr>
          <w:rFonts w:eastAsia="Helvetica Neue"/>
          <w:lang w:val="en-US"/>
        </w:rPr>
        <w:t xml:space="preserve">* or Candida or Saccharomyces or Aspergillus or Penicillium or </w:t>
      </w:r>
      <w:proofErr w:type="spellStart"/>
      <w:r w:rsidRPr="002C2007">
        <w:rPr>
          <w:rFonts w:eastAsia="Helvetica Neue"/>
          <w:lang w:val="en-US"/>
        </w:rPr>
        <w:t>Rhodotorula</w:t>
      </w:r>
      <w:proofErr w:type="spellEnd"/>
      <w:r w:rsidRPr="002C2007">
        <w:rPr>
          <w:rFonts w:eastAsia="Helvetica Neue"/>
          <w:lang w:val="en-US"/>
        </w:rPr>
        <w:t xml:space="preserve"> or </w:t>
      </w:r>
      <w:proofErr w:type="spellStart"/>
      <w:r w:rsidRPr="002C2007">
        <w:rPr>
          <w:rFonts w:eastAsia="Helvetica Neue"/>
          <w:lang w:val="en-US"/>
        </w:rPr>
        <w:t>Trametes</w:t>
      </w:r>
      <w:proofErr w:type="spellEnd"/>
      <w:r w:rsidRPr="002C2007">
        <w:rPr>
          <w:rFonts w:eastAsia="Helvetica Neue"/>
          <w:lang w:val="en-US"/>
        </w:rPr>
        <w:t xml:space="preserve"> or </w:t>
      </w:r>
      <w:proofErr w:type="spellStart"/>
      <w:r w:rsidRPr="002C2007">
        <w:rPr>
          <w:rFonts w:eastAsia="Helvetica Neue"/>
          <w:lang w:val="en-US"/>
        </w:rPr>
        <w:t>Pleospora</w:t>
      </w:r>
      <w:proofErr w:type="spellEnd"/>
      <w:r w:rsidRPr="002C2007">
        <w:rPr>
          <w:rFonts w:eastAsia="Helvetica Neue"/>
          <w:lang w:val="en-US"/>
        </w:rPr>
        <w:t xml:space="preserve"> or Sclerotinia or </w:t>
      </w:r>
      <w:proofErr w:type="spellStart"/>
      <w:r w:rsidRPr="002C2007">
        <w:rPr>
          <w:rFonts w:eastAsia="Helvetica Neue"/>
          <w:lang w:val="en-US"/>
        </w:rPr>
        <w:t>Bullera</w:t>
      </w:r>
      <w:proofErr w:type="spellEnd"/>
      <w:r w:rsidRPr="002C2007">
        <w:rPr>
          <w:rFonts w:eastAsia="Helvetica Neue"/>
          <w:lang w:val="en-US"/>
        </w:rPr>
        <w:t xml:space="preserve"> or </w:t>
      </w:r>
      <w:proofErr w:type="spellStart"/>
      <w:r w:rsidRPr="002C2007">
        <w:rPr>
          <w:rFonts w:eastAsia="Helvetica Neue"/>
          <w:lang w:val="en-US"/>
        </w:rPr>
        <w:t>Galactomyces</w:t>
      </w:r>
      <w:proofErr w:type="spellEnd"/>
      <w:r w:rsidRPr="002C2007">
        <w:rPr>
          <w:rFonts w:eastAsia="Helvetica Neue"/>
          <w:lang w:val="en-US"/>
        </w:rPr>
        <w:t>)):</w:t>
      </w:r>
      <w:proofErr w:type="spellStart"/>
      <w:r w:rsidRPr="002C2007">
        <w:rPr>
          <w:rFonts w:eastAsia="Helvetica Neue"/>
          <w:lang w:val="en-US"/>
        </w:rPr>
        <w:t>ti,ab,kw</w:t>
      </w:r>
      <w:proofErr w:type="spellEnd"/>
      <w:r w:rsidRPr="002C2007">
        <w:tab/>
      </w:r>
      <w:r w:rsidRPr="002C2007">
        <w:rPr>
          <w:rFonts w:eastAsia="Helvetica Neue"/>
          <w:lang w:val="en-US"/>
        </w:rPr>
        <w:t>664</w:t>
      </w:r>
    </w:p>
    <w:p w14:paraId="6D721440" w14:textId="457E98D3" w:rsidR="697C1BB4" w:rsidRPr="002C2007" w:rsidRDefault="697C1BB4" w:rsidP="008F4FD9">
      <w:pPr>
        <w:rPr>
          <w:rFonts w:eastAsia="Helvetica Neue"/>
          <w:lang w:val="en-GB"/>
        </w:rPr>
      </w:pPr>
      <w:r w:rsidRPr="002C2007">
        <w:rPr>
          <w:rFonts w:eastAsia="Helvetica Neue"/>
          <w:lang w:val="en-US"/>
        </w:rPr>
        <w:t>#38</w:t>
      </w:r>
      <w:r w:rsidRPr="002C2007">
        <w:tab/>
      </w:r>
      <w:r w:rsidRPr="002C2007">
        <w:rPr>
          <w:rFonts w:eastAsia="Helvetica Neue"/>
          <w:lang w:val="en-US"/>
        </w:rPr>
        <w:t>((</w:t>
      </w:r>
      <w:proofErr w:type="spellStart"/>
      <w:proofErr w:type="gramStart"/>
      <w:r w:rsidRPr="002C2007">
        <w:rPr>
          <w:rFonts w:eastAsia="Helvetica Neue"/>
          <w:lang w:val="en-US"/>
        </w:rPr>
        <w:t>f?ecal</w:t>
      </w:r>
      <w:proofErr w:type="spellEnd"/>
      <w:proofErr w:type="gramEnd"/>
      <w:r w:rsidRPr="002C2007">
        <w:rPr>
          <w:rFonts w:eastAsia="Helvetica Neue"/>
          <w:lang w:val="en-US"/>
        </w:rPr>
        <w:t xml:space="preserve"> or stool or </w:t>
      </w:r>
      <w:proofErr w:type="spellStart"/>
      <w:r w:rsidRPr="002C2007">
        <w:rPr>
          <w:rFonts w:eastAsia="Helvetica Neue"/>
          <w:lang w:val="en-US"/>
        </w:rPr>
        <w:t>f?ece</w:t>
      </w:r>
      <w:proofErr w:type="spellEnd"/>
      <w:r w:rsidRPr="002C2007">
        <w:rPr>
          <w:rFonts w:eastAsia="Helvetica Neue"/>
          <w:lang w:val="en-US"/>
        </w:rPr>
        <w:t xml:space="preserve">* or </w:t>
      </w:r>
      <w:proofErr w:type="spellStart"/>
      <w:r w:rsidRPr="002C2007">
        <w:rPr>
          <w:rFonts w:eastAsia="Helvetica Neue"/>
          <w:lang w:val="en-US"/>
        </w:rPr>
        <w:t>microb</w:t>
      </w:r>
      <w:proofErr w:type="spellEnd"/>
      <w:r w:rsidRPr="002C2007">
        <w:rPr>
          <w:rFonts w:eastAsia="Helvetica Neue"/>
          <w:lang w:val="en-US"/>
        </w:rPr>
        <w:t xml:space="preserve">*) NEAR/4 (transplant* or </w:t>
      </w:r>
      <w:proofErr w:type="spellStart"/>
      <w:r w:rsidRPr="002C2007">
        <w:rPr>
          <w:rFonts w:eastAsia="Helvetica Neue"/>
          <w:lang w:val="en-US"/>
        </w:rPr>
        <w:t>therap</w:t>
      </w:r>
      <w:proofErr w:type="spellEnd"/>
      <w:r w:rsidRPr="002C2007">
        <w:rPr>
          <w:rFonts w:eastAsia="Helvetica Neue"/>
          <w:lang w:val="en-US"/>
        </w:rPr>
        <w:t>* or transfer* or infusion*)):</w:t>
      </w:r>
      <w:proofErr w:type="spellStart"/>
      <w:r w:rsidRPr="002C2007">
        <w:rPr>
          <w:rFonts w:eastAsia="Helvetica Neue"/>
          <w:lang w:val="en-US"/>
        </w:rPr>
        <w:t>ti,ab,kw</w:t>
      </w:r>
      <w:proofErr w:type="spellEnd"/>
      <w:r w:rsidRPr="002C2007">
        <w:tab/>
      </w:r>
      <w:r w:rsidRPr="002C2007">
        <w:rPr>
          <w:rFonts w:eastAsia="Helvetica Neue"/>
          <w:lang w:val="en-US"/>
        </w:rPr>
        <w:t>10285</w:t>
      </w:r>
    </w:p>
    <w:p w14:paraId="3C49469A" w14:textId="5F2429AC" w:rsidR="697C1BB4" w:rsidRPr="002C2007" w:rsidRDefault="697C1BB4" w:rsidP="008F4FD9">
      <w:pPr>
        <w:rPr>
          <w:rFonts w:eastAsia="Helvetica Neue"/>
          <w:lang w:val="en-GB"/>
        </w:rPr>
      </w:pPr>
      <w:r w:rsidRPr="002C2007">
        <w:rPr>
          <w:rFonts w:eastAsia="Helvetica Neue"/>
          <w:lang w:val="en-US"/>
        </w:rPr>
        <w:t>#39</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^Prebiotics] or [</w:t>
      </w:r>
      <w:proofErr w:type="spellStart"/>
      <w:r w:rsidRPr="002C2007">
        <w:rPr>
          <w:rFonts w:eastAsia="Helvetica Neue"/>
          <w:lang w:val="en-US"/>
        </w:rPr>
        <w:t>mh</w:t>
      </w:r>
      <w:proofErr w:type="spellEnd"/>
      <w:r w:rsidRPr="002C2007">
        <w:rPr>
          <w:rFonts w:eastAsia="Helvetica Neue"/>
          <w:lang w:val="en-US"/>
        </w:rPr>
        <w:t xml:space="preserve"> ^Probiotics]</w:t>
      </w:r>
      <w:r w:rsidRPr="002C2007">
        <w:tab/>
      </w:r>
      <w:r w:rsidRPr="002C2007">
        <w:rPr>
          <w:rFonts w:eastAsia="Helvetica Neue"/>
          <w:lang w:val="en-US"/>
        </w:rPr>
        <w:t>3099</w:t>
      </w:r>
    </w:p>
    <w:p w14:paraId="7C0D638A" w14:textId="36F5765E" w:rsidR="697C1BB4" w:rsidRPr="002C2007" w:rsidRDefault="697C1BB4" w:rsidP="008F4FD9">
      <w:pPr>
        <w:rPr>
          <w:rFonts w:eastAsia="Helvetica Neue"/>
          <w:lang w:val="en-GB"/>
        </w:rPr>
      </w:pPr>
      <w:r w:rsidRPr="002C2007">
        <w:rPr>
          <w:rFonts w:eastAsia="Helvetica Neue"/>
          <w:lang w:val="en-US"/>
        </w:rPr>
        <w:t>#40</w:t>
      </w:r>
      <w:r w:rsidRPr="002C2007">
        <w:tab/>
      </w:r>
      <w:r w:rsidRPr="002C2007">
        <w:rPr>
          <w:rFonts w:eastAsia="Helvetica Neue"/>
          <w:lang w:val="en-US"/>
        </w:rPr>
        <w:t>(probiotic* or prebiotic*</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10002</w:t>
      </w:r>
    </w:p>
    <w:p w14:paraId="4FE1B198" w14:textId="377D590C" w:rsidR="697C1BB4" w:rsidRPr="002C2007" w:rsidRDefault="697C1BB4" w:rsidP="008F4FD9">
      <w:pPr>
        <w:rPr>
          <w:rFonts w:eastAsia="Helvetica Neue"/>
          <w:lang w:val="en-GB"/>
        </w:rPr>
      </w:pPr>
      <w:r w:rsidRPr="002C2007">
        <w:rPr>
          <w:rFonts w:eastAsia="Helvetica Neue"/>
          <w:lang w:val="en-US"/>
        </w:rPr>
        <w:t>#41</w:t>
      </w:r>
      <w:r w:rsidRPr="002C2007">
        <w:tab/>
      </w:r>
      <w:r w:rsidR="00277887">
        <w:rPr>
          <w:rFonts w:eastAsia="Helvetica Neue"/>
          <w:lang w:val="en-US"/>
        </w:rPr>
        <w:t>(</w:t>
      </w:r>
      <w:r w:rsidRPr="002C2007">
        <w:rPr>
          <w:rFonts w:eastAsia="Helvetica Neue"/>
          <w:lang w:val="en-US"/>
        </w:rPr>
        <w:t>or #33-#40</w:t>
      </w:r>
      <w:r w:rsidR="00277887">
        <w:rPr>
          <w:rFonts w:eastAsia="Helvetica Neue"/>
          <w:lang w:val="en-US"/>
        </w:rPr>
        <w:t>)</w:t>
      </w:r>
      <w:r w:rsidRPr="002C2007">
        <w:tab/>
      </w:r>
      <w:r w:rsidRPr="002C2007">
        <w:rPr>
          <w:rFonts w:eastAsia="Helvetica Neue"/>
          <w:lang w:val="en-US"/>
        </w:rPr>
        <w:t>27820</w:t>
      </w:r>
    </w:p>
    <w:p w14:paraId="48F7A89C" w14:textId="22D720EB" w:rsidR="697C1BB4" w:rsidRPr="002C2007" w:rsidRDefault="697C1BB4" w:rsidP="008F4FD9">
      <w:pPr>
        <w:rPr>
          <w:rFonts w:eastAsia="Helvetica Neue"/>
          <w:lang w:val="en-GB"/>
        </w:rPr>
      </w:pPr>
      <w:r w:rsidRPr="002C2007">
        <w:rPr>
          <w:rFonts w:eastAsia="Helvetica Neue"/>
          <w:lang w:val="en-US"/>
        </w:rPr>
        <w:t>#42</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^pediatrics]</w:t>
      </w:r>
      <w:r w:rsidRPr="002C2007">
        <w:tab/>
      </w:r>
      <w:r w:rsidRPr="002C2007">
        <w:rPr>
          <w:rFonts w:eastAsia="Helvetica Neue"/>
          <w:lang w:val="en-US"/>
        </w:rPr>
        <w:t>830</w:t>
      </w:r>
    </w:p>
    <w:p w14:paraId="0083F59C" w14:textId="3DA11B28" w:rsidR="697C1BB4" w:rsidRPr="002C2007" w:rsidRDefault="697C1BB4" w:rsidP="008F4FD9">
      <w:pPr>
        <w:rPr>
          <w:rFonts w:eastAsia="Helvetica Neue"/>
          <w:lang w:val="en-GB"/>
        </w:rPr>
      </w:pPr>
      <w:r w:rsidRPr="002C2007">
        <w:rPr>
          <w:rFonts w:eastAsia="Helvetica Neue"/>
          <w:lang w:val="en-US"/>
        </w:rPr>
        <w:t>#43</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^"young adult"]</w:t>
      </w:r>
      <w:r w:rsidRPr="002C2007">
        <w:tab/>
      </w:r>
      <w:r w:rsidRPr="002C2007">
        <w:rPr>
          <w:rFonts w:eastAsia="Helvetica Neue"/>
          <w:lang w:val="en-US"/>
        </w:rPr>
        <w:t>82229</w:t>
      </w:r>
    </w:p>
    <w:p w14:paraId="75992E8A" w14:textId="6EB4FEC7" w:rsidR="697C1BB4" w:rsidRPr="002C2007" w:rsidRDefault="697C1BB4" w:rsidP="008F4FD9">
      <w:pPr>
        <w:rPr>
          <w:rFonts w:eastAsia="Helvetica Neue"/>
          <w:lang w:val="en-GB"/>
        </w:rPr>
      </w:pPr>
      <w:r w:rsidRPr="002C2007">
        <w:rPr>
          <w:rFonts w:eastAsia="Helvetica Neue"/>
          <w:lang w:val="en-US"/>
        </w:rPr>
        <w:t>#44</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^adolescent]</w:t>
      </w:r>
      <w:r w:rsidRPr="002C2007">
        <w:tab/>
      </w:r>
      <w:r w:rsidRPr="002C2007">
        <w:rPr>
          <w:rFonts w:eastAsia="Helvetica Neue"/>
          <w:lang w:val="en-US"/>
        </w:rPr>
        <w:t>121346</w:t>
      </w:r>
    </w:p>
    <w:p w14:paraId="69B65712" w14:textId="1A9EE0CD" w:rsidR="697C1BB4" w:rsidRPr="002C2007" w:rsidRDefault="697C1BB4" w:rsidP="008F4FD9">
      <w:pPr>
        <w:rPr>
          <w:rFonts w:eastAsia="Helvetica Neue"/>
          <w:lang w:val="en-GB"/>
        </w:rPr>
      </w:pPr>
      <w:r w:rsidRPr="002C2007">
        <w:rPr>
          <w:rFonts w:eastAsia="Helvetica Neue"/>
          <w:lang w:val="en-US"/>
        </w:rPr>
        <w:t>#45</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^child]</w:t>
      </w:r>
      <w:r w:rsidRPr="002C2007">
        <w:tab/>
      </w:r>
      <w:r w:rsidRPr="002C2007">
        <w:rPr>
          <w:rFonts w:eastAsia="Helvetica Neue"/>
          <w:lang w:val="en-US"/>
        </w:rPr>
        <w:t>61951</w:t>
      </w:r>
    </w:p>
    <w:p w14:paraId="25C2AC9A" w14:textId="6A6B8D11" w:rsidR="697C1BB4" w:rsidRPr="002C2007" w:rsidRDefault="697C1BB4" w:rsidP="008F4FD9">
      <w:pPr>
        <w:rPr>
          <w:rFonts w:eastAsia="Helvetica Neue"/>
          <w:lang w:val="en-GB"/>
        </w:rPr>
      </w:pPr>
      <w:r w:rsidRPr="002C2007">
        <w:rPr>
          <w:rFonts w:eastAsia="Helvetica Neue"/>
          <w:lang w:val="en-US"/>
        </w:rPr>
        <w:t>#46</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^"child, preschool"]</w:t>
      </w:r>
      <w:r w:rsidRPr="002C2007">
        <w:tab/>
      </w:r>
      <w:r w:rsidRPr="002C2007">
        <w:rPr>
          <w:rFonts w:eastAsia="Helvetica Neue"/>
          <w:lang w:val="en-US"/>
        </w:rPr>
        <w:t>34907</w:t>
      </w:r>
    </w:p>
    <w:p w14:paraId="00FDABFA" w14:textId="716026E8" w:rsidR="697C1BB4" w:rsidRPr="002C2007" w:rsidRDefault="697C1BB4" w:rsidP="008F4FD9">
      <w:pPr>
        <w:rPr>
          <w:rFonts w:eastAsia="Helvetica Neue"/>
          <w:lang w:val="en-GB"/>
        </w:rPr>
      </w:pPr>
      <w:r w:rsidRPr="002C2007">
        <w:rPr>
          <w:rFonts w:eastAsia="Helvetica Neue"/>
          <w:lang w:val="en-US"/>
        </w:rPr>
        <w:t>#47</w:t>
      </w:r>
      <w:r w:rsidRPr="002C2007">
        <w:tab/>
      </w:r>
      <w:r w:rsidRPr="002C2007">
        <w:rPr>
          <w:rFonts w:eastAsia="Helvetica Neue"/>
          <w:lang w:val="en-US"/>
        </w:rPr>
        <w:t>[</w:t>
      </w:r>
      <w:proofErr w:type="spellStart"/>
      <w:r w:rsidRPr="002C2007">
        <w:rPr>
          <w:rFonts w:eastAsia="Helvetica Neue"/>
          <w:lang w:val="en-US"/>
        </w:rPr>
        <w:t>mh</w:t>
      </w:r>
      <w:proofErr w:type="spellEnd"/>
      <w:r w:rsidRPr="002C2007">
        <w:rPr>
          <w:rFonts w:eastAsia="Helvetica Neue"/>
          <w:lang w:val="en-US"/>
        </w:rPr>
        <w:t xml:space="preserve"> ^infant] or [</w:t>
      </w:r>
      <w:proofErr w:type="spellStart"/>
      <w:r w:rsidRPr="002C2007">
        <w:rPr>
          <w:rFonts w:eastAsia="Helvetica Neue"/>
          <w:lang w:val="en-US"/>
        </w:rPr>
        <w:t>mh</w:t>
      </w:r>
      <w:proofErr w:type="spellEnd"/>
      <w:r w:rsidRPr="002C2007">
        <w:rPr>
          <w:rFonts w:eastAsia="Helvetica Neue"/>
          <w:lang w:val="en-US"/>
        </w:rPr>
        <w:t xml:space="preserve"> ^"infant, newborn"] or [</w:t>
      </w:r>
      <w:proofErr w:type="spellStart"/>
      <w:r w:rsidRPr="002C2007">
        <w:rPr>
          <w:rFonts w:eastAsia="Helvetica Neue"/>
          <w:lang w:val="en-US"/>
        </w:rPr>
        <w:t>mh</w:t>
      </w:r>
      <w:proofErr w:type="spellEnd"/>
      <w:r w:rsidRPr="002C2007">
        <w:rPr>
          <w:rFonts w:eastAsia="Helvetica Neue"/>
          <w:lang w:val="en-US"/>
        </w:rPr>
        <w:t xml:space="preserve"> ^"infant, postmature"] or [</w:t>
      </w:r>
      <w:proofErr w:type="spellStart"/>
      <w:r w:rsidRPr="002C2007">
        <w:rPr>
          <w:rFonts w:eastAsia="Helvetica Neue"/>
          <w:lang w:val="en-US"/>
        </w:rPr>
        <w:t>mh</w:t>
      </w:r>
      <w:proofErr w:type="spellEnd"/>
      <w:r w:rsidRPr="002C2007">
        <w:rPr>
          <w:rFonts w:eastAsia="Helvetica Neue"/>
          <w:lang w:val="en-US"/>
        </w:rPr>
        <w:t xml:space="preserve"> ^"infant, premature"] or [</w:t>
      </w:r>
      <w:proofErr w:type="spellStart"/>
      <w:r w:rsidRPr="002C2007">
        <w:rPr>
          <w:rFonts w:eastAsia="Helvetica Neue"/>
          <w:lang w:val="en-US"/>
        </w:rPr>
        <w:t>mh</w:t>
      </w:r>
      <w:proofErr w:type="spellEnd"/>
      <w:r w:rsidRPr="002C2007">
        <w:rPr>
          <w:rFonts w:eastAsia="Helvetica Neue"/>
          <w:lang w:val="en-US"/>
        </w:rPr>
        <w:t xml:space="preserve"> ^"infant, extremely premature"]</w:t>
      </w:r>
      <w:r w:rsidRPr="002C2007">
        <w:tab/>
      </w:r>
      <w:r w:rsidRPr="002C2007">
        <w:rPr>
          <w:rFonts w:eastAsia="Helvetica Neue"/>
          <w:lang w:val="en-US"/>
        </w:rPr>
        <w:t>39490</w:t>
      </w:r>
    </w:p>
    <w:p w14:paraId="5150327B" w14:textId="60CCD4B0" w:rsidR="697C1BB4" w:rsidRPr="002C2007" w:rsidRDefault="697C1BB4" w:rsidP="008F4FD9">
      <w:pPr>
        <w:rPr>
          <w:rFonts w:eastAsia="Helvetica Neue"/>
          <w:lang w:val="en-GB"/>
        </w:rPr>
      </w:pPr>
      <w:r w:rsidRPr="002C2007">
        <w:rPr>
          <w:rFonts w:eastAsia="Helvetica Neue"/>
          <w:lang w:val="en-US"/>
        </w:rPr>
        <w:t>#48</w:t>
      </w:r>
      <w:r w:rsidRPr="002C2007">
        <w:tab/>
      </w:r>
      <w:r w:rsidRPr="002C2007">
        <w:rPr>
          <w:rFonts w:eastAsia="Helvetica Neue"/>
          <w:lang w:val="en-US"/>
        </w:rPr>
        <w:t xml:space="preserve">(infant* or baby or babies or newborn* or neonate or minor or minors or toddler* or boy or boys or boyhood or girl or girls or girlhood or kid or kids or kiddie or child* or schoolchild* or </w:t>
      </w:r>
      <w:proofErr w:type="spellStart"/>
      <w:r w:rsidRPr="002C2007">
        <w:rPr>
          <w:rFonts w:eastAsia="Helvetica Neue"/>
          <w:lang w:val="en-US"/>
        </w:rPr>
        <w:t>adolescen</w:t>
      </w:r>
      <w:proofErr w:type="spellEnd"/>
      <w:r w:rsidRPr="002C2007">
        <w:rPr>
          <w:rFonts w:eastAsia="Helvetica Neue"/>
          <w:lang w:val="en-US"/>
        </w:rPr>
        <w:t xml:space="preserve">* or </w:t>
      </w:r>
      <w:proofErr w:type="spellStart"/>
      <w:r w:rsidRPr="002C2007">
        <w:rPr>
          <w:rFonts w:eastAsia="Helvetica Neue"/>
          <w:lang w:val="en-US"/>
        </w:rPr>
        <w:t>preadolescen</w:t>
      </w:r>
      <w:proofErr w:type="spellEnd"/>
      <w:r w:rsidRPr="002C2007">
        <w:rPr>
          <w:rFonts w:eastAsia="Helvetica Neue"/>
          <w:lang w:val="en-US"/>
        </w:rPr>
        <w:t xml:space="preserve">* or </w:t>
      </w:r>
      <w:proofErr w:type="spellStart"/>
      <w:r w:rsidRPr="002C2007">
        <w:rPr>
          <w:rFonts w:eastAsia="Helvetica Neue"/>
          <w:lang w:val="en-US"/>
        </w:rPr>
        <w:t>juvenil</w:t>
      </w:r>
      <w:proofErr w:type="spellEnd"/>
      <w:r w:rsidRPr="002C2007">
        <w:rPr>
          <w:rFonts w:eastAsia="Helvetica Neue"/>
          <w:lang w:val="en-US"/>
        </w:rPr>
        <w:t xml:space="preserve">* or youth* or teen* or preteen* or </w:t>
      </w:r>
      <w:proofErr w:type="spellStart"/>
      <w:r w:rsidRPr="002C2007">
        <w:rPr>
          <w:rFonts w:eastAsia="Helvetica Neue"/>
          <w:lang w:val="en-US"/>
        </w:rPr>
        <w:t>pre teen</w:t>
      </w:r>
      <w:proofErr w:type="spellEnd"/>
      <w:r w:rsidRPr="002C2007">
        <w:rPr>
          <w:rFonts w:eastAsia="Helvetica Neue"/>
          <w:lang w:val="en-US"/>
        </w:rPr>
        <w:t xml:space="preserve">* or underage* or under age* or </w:t>
      </w:r>
      <w:proofErr w:type="spellStart"/>
      <w:r w:rsidRPr="002C2007">
        <w:rPr>
          <w:rFonts w:eastAsia="Helvetica Neue"/>
          <w:lang w:val="en-US"/>
        </w:rPr>
        <w:t>pubescen</w:t>
      </w:r>
      <w:proofErr w:type="spellEnd"/>
      <w:r w:rsidRPr="002C2007">
        <w:rPr>
          <w:rFonts w:eastAsia="Helvetica Neue"/>
          <w:lang w:val="en-US"/>
        </w:rPr>
        <w:t xml:space="preserve">* or </w:t>
      </w:r>
      <w:proofErr w:type="spellStart"/>
      <w:r w:rsidRPr="002C2007">
        <w:rPr>
          <w:rFonts w:eastAsia="Helvetica Neue"/>
          <w:lang w:val="en-US"/>
        </w:rPr>
        <w:t>prepubescen</w:t>
      </w:r>
      <w:proofErr w:type="spellEnd"/>
      <w:r w:rsidRPr="002C2007">
        <w:rPr>
          <w:rFonts w:eastAsia="Helvetica Neue"/>
          <w:lang w:val="en-US"/>
        </w:rPr>
        <w:t xml:space="preserve">* or pre mature* or premature* or puberty or </w:t>
      </w:r>
      <w:proofErr w:type="spellStart"/>
      <w:r w:rsidRPr="002C2007">
        <w:rPr>
          <w:rFonts w:eastAsia="Helvetica Neue"/>
          <w:lang w:val="en-US"/>
        </w:rPr>
        <w:t>p?ediatric</w:t>
      </w:r>
      <w:proofErr w:type="spellEnd"/>
      <w:r w:rsidRPr="002C2007">
        <w:rPr>
          <w:rFonts w:eastAsia="Helvetica Neue"/>
          <w:lang w:val="en-US"/>
        </w:rPr>
        <w:t xml:space="preserve">* or school* or school age* or </w:t>
      </w:r>
      <w:proofErr w:type="spellStart"/>
      <w:r w:rsidRPr="002C2007">
        <w:rPr>
          <w:rFonts w:eastAsia="Helvetica Neue"/>
          <w:lang w:val="en-US"/>
        </w:rPr>
        <w:t>schoolage</w:t>
      </w:r>
      <w:proofErr w:type="spellEnd"/>
      <w:r w:rsidRPr="002C2007">
        <w:rPr>
          <w:rFonts w:eastAsia="Helvetica Neue"/>
          <w:lang w:val="en-US"/>
        </w:rPr>
        <w:t>*):</w:t>
      </w:r>
      <w:proofErr w:type="spellStart"/>
      <w:r w:rsidRPr="002C2007">
        <w:rPr>
          <w:rFonts w:eastAsia="Helvetica Neue"/>
          <w:lang w:val="en-US"/>
        </w:rPr>
        <w:t>ti,ab,kw</w:t>
      </w:r>
      <w:proofErr w:type="spellEnd"/>
      <w:r w:rsidRPr="002C2007">
        <w:tab/>
      </w:r>
      <w:r w:rsidRPr="002C2007">
        <w:rPr>
          <w:rFonts w:eastAsia="Helvetica Neue"/>
          <w:lang w:val="en-US"/>
        </w:rPr>
        <w:t>440832</w:t>
      </w:r>
    </w:p>
    <w:p w14:paraId="37E1ADCF" w14:textId="46F1BA91" w:rsidR="697C1BB4" w:rsidRPr="002C2007" w:rsidRDefault="697C1BB4" w:rsidP="008F4FD9">
      <w:pPr>
        <w:rPr>
          <w:rFonts w:eastAsia="Helvetica Neue"/>
          <w:lang w:val="en-GB"/>
        </w:rPr>
      </w:pPr>
      <w:r w:rsidRPr="002C2007">
        <w:rPr>
          <w:rFonts w:eastAsia="Helvetica Neue"/>
          <w:lang w:val="en-US"/>
        </w:rPr>
        <w:lastRenderedPageBreak/>
        <w:t>#49</w:t>
      </w:r>
      <w:r w:rsidRPr="002C2007">
        <w:tab/>
      </w:r>
      <w:r w:rsidRPr="002C2007">
        <w:rPr>
          <w:rFonts w:eastAsia="Helvetica Neue"/>
          <w:lang w:val="en-US"/>
        </w:rPr>
        <w:t xml:space="preserve">(young* NEAR/3 (adult* or person* or individual* or people* or population* or man or men or </w:t>
      </w:r>
      <w:proofErr w:type="spellStart"/>
      <w:proofErr w:type="gramStart"/>
      <w:r w:rsidRPr="002C2007">
        <w:rPr>
          <w:rFonts w:eastAsia="Helvetica Neue"/>
          <w:lang w:val="en-US"/>
        </w:rPr>
        <w:t>wom?n</w:t>
      </w:r>
      <w:proofErr w:type="spellEnd"/>
      <w:proofErr w:type="gramEnd"/>
      <w:r w:rsidRPr="002C2007">
        <w:rPr>
          <w:rFonts w:eastAsia="Helvetica Neue"/>
          <w:lang w:val="en-US"/>
        </w:rPr>
        <w:t>)):</w:t>
      </w:r>
      <w:proofErr w:type="spellStart"/>
      <w:r w:rsidRPr="002C2007">
        <w:rPr>
          <w:rFonts w:eastAsia="Helvetica Neue"/>
          <w:lang w:val="en-US"/>
        </w:rPr>
        <w:t>ti,ab,kw</w:t>
      </w:r>
      <w:proofErr w:type="spellEnd"/>
      <w:r w:rsidRPr="002C2007">
        <w:tab/>
      </w:r>
      <w:r w:rsidRPr="002C2007">
        <w:rPr>
          <w:rFonts w:eastAsia="Helvetica Neue"/>
          <w:lang w:val="en-US"/>
        </w:rPr>
        <w:t>113552</w:t>
      </w:r>
    </w:p>
    <w:p w14:paraId="48FCE690" w14:textId="4DB80DC5" w:rsidR="697C1BB4" w:rsidRPr="002C2007" w:rsidRDefault="697C1BB4" w:rsidP="008F4FD9">
      <w:pPr>
        <w:rPr>
          <w:rFonts w:eastAsia="Helvetica Neue"/>
          <w:lang w:val="en-GB"/>
        </w:rPr>
      </w:pPr>
      <w:r w:rsidRPr="002C2007">
        <w:rPr>
          <w:rFonts w:eastAsia="Helvetica Neue"/>
          <w:lang w:val="en-US"/>
        </w:rPr>
        <w:t>#50</w:t>
      </w:r>
      <w:r w:rsidRPr="002C2007">
        <w:tab/>
      </w:r>
      <w:r w:rsidRPr="002C2007">
        <w:rPr>
          <w:rFonts w:eastAsia="Helvetica Neue"/>
          <w:lang w:val="en-US"/>
        </w:rPr>
        <w:t xml:space="preserve">(youngster* or preschool* or pre-school* or kindergarten* or </w:t>
      </w:r>
      <w:proofErr w:type="spellStart"/>
      <w:proofErr w:type="gramStart"/>
      <w:r w:rsidRPr="002C2007">
        <w:rPr>
          <w:rFonts w:eastAsia="Helvetica Neue"/>
          <w:lang w:val="en-US"/>
        </w:rPr>
        <w:t>freshm?n</w:t>
      </w:r>
      <w:proofErr w:type="spellEnd"/>
      <w:proofErr w:type="gramEnd"/>
      <w:r w:rsidRPr="002C2007">
        <w:rPr>
          <w:rFonts w:eastAsia="Helvetica Neue"/>
          <w:lang w:val="en-US"/>
        </w:rPr>
        <w:t xml:space="preserve">* or junior* or </w:t>
      </w:r>
      <w:proofErr w:type="spellStart"/>
      <w:r w:rsidRPr="002C2007">
        <w:rPr>
          <w:rFonts w:eastAsia="Helvetica Neue"/>
          <w:lang w:val="en-US"/>
        </w:rPr>
        <w:t>soph?more</w:t>
      </w:r>
      <w:proofErr w:type="spellEnd"/>
      <w:r w:rsidRPr="002C2007">
        <w:rPr>
          <w:rFonts w:eastAsia="Helvetica Neue"/>
          <w:lang w:val="en-US"/>
        </w:rPr>
        <w:t xml:space="preserve">* or senior* or </w:t>
      </w:r>
      <w:proofErr w:type="spellStart"/>
      <w:r w:rsidRPr="002C2007">
        <w:rPr>
          <w:rFonts w:eastAsia="Helvetica Neue"/>
          <w:lang w:val="en-US"/>
        </w:rPr>
        <w:t>highschool</w:t>
      </w:r>
      <w:proofErr w:type="spellEnd"/>
      <w:r w:rsidRPr="002C2007">
        <w:rPr>
          <w:rFonts w:eastAsia="Helvetica Neue"/>
          <w:lang w:val="en-US"/>
        </w:rPr>
        <w:t xml:space="preserve">* or high school* or </w:t>
      </w:r>
      <w:proofErr w:type="spellStart"/>
      <w:r w:rsidRPr="002C2007">
        <w:rPr>
          <w:rFonts w:eastAsia="Helvetica Neue"/>
          <w:lang w:val="en-US"/>
        </w:rPr>
        <w:t>colleg</w:t>
      </w:r>
      <w:proofErr w:type="spellEnd"/>
      <w:r w:rsidRPr="002C2007">
        <w:rPr>
          <w:rFonts w:eastAsia="Helvetica Neue"/>
          <w:lang w:val="en-US"/>
        </w:rPr>
        <w:t xml:space="preserve">* or </w:t>
      </w:r>
      <w:proofErr w:type="spellStart"/>
      <w:r w:rsidRPr="002C2007">
        <w:rPr>
          <w:rFonts w:eastAsia="Helvetica Neue"/>
          <w:lang w:val="en-US"/>
        </w:rPr>
        <w:t>universit</w:t>
      </w:r>
      <w:proofErr w:type="spellEnd"/>
      <w:r w:rsidRPr="002C2007">
        <w:rPr>
          <w:rFonts w:eastAsia="Helvetica Neue"/>
          <w:lang w:val="en-US"/>
        </w:rPr>
        <w:t xml:space="preserve">* or student* or undergrad* or grade school* or elementary school* or middle school* or </w:t>
      </w:r>
      <w:proofErr w:type="spellStart"/>
      <w:r w:rsidRPr="002C2007">
        <w:rPr>
          <w:rFonts w:eastAsia="Helvetica Neue"/>
          <w:lang w:val="en-US"/>
        </w:rPr>
        <w:t>middleschool</w:t>
      </w:r>
      <w:proofErr w:type="spellEnd"/>
      <w:r w:rsidRPr="002C2007">
        <w:rPr>
          <w:rFonts w:eastAsia="Helvetica Neue"/>
          <w:lang w:val="en-US"/>
        </w:rPr>
        <w:t>* or public school* or secondary school* or intermediate school*):</w:t>
      </w:r>
      <w:proofErr w:type="spellStart"/>
      <w:r w:rsidRPr="002C2007">
        <w:rPr>
          <w:rFonts w:eastAsia="Helvetica Neue"/>
          <w:lang w:val="en-US"/>
        </w:rPr>
        <w:t>ti,ab,kw</w:t>
      </w:r>
      <w:proofErr w:type="spellEnd"/>
      <w:r w:rsidRPr="002C2007">
        <w:tab/>
      </w:r>
      <w:r w:rsidRPr="002C2007">
        <w:rPr>
          <w:rFonts w:eastAsia="Helvetica Neue"/>
          <w:lang w:val="en-US"/>
        </w:rPr>
        <w:t>174924</w:t>
      </w:r>
    </w:p>
    <w:p w14:paraId="5C879CFB" w14:textId="2DF4730A" w:rsidR="697C1BB4" w:rsidRPr="002C2007" w:rsidRDefault="697C1BB4" w:rsidP="008F4FD9">
      <w:pPr>
        <w:rPr>
          <w:rFonts w:eastAsia="Helvetica Neue"/>
          <w:lang w:val="en-GB"/>
        </w:rPr>
      </w:pPr>
      <w:r w:rsidRPr="002C2007">
        <w:rPr>
          <w:rFonts w:eastAsia="Helvetica Neue"/>
          <w:lang w:val="en-US"/>
        </w:rPr>
        <w:t>#51</w:t>
      </w:r>
      <w:r w:rsidRPr="002C2007">
        <w:tab/>
      </w:r>
      <w:r w:rsidRPr="002C2007">
        <w:rPr>
          <w:rFonts w:eastAsia="Helvetica Neue"/>
          <w:lang w:val="en-US"/>
        </w:rPr>
        <w:t>((grade* or form*) NEAR/3 (one or first or two or second or three or third or four* or fourth or five or fifth or six* or seven* or eight* or nine* or ninth or ten* or eleven* or twelfth or twelve or "1" or "2" or "3" or "4" or "5" or "6" or "7" or "8" or "9" or "10" or "11" or "12")):</w:t>
      </w:r>
      <w:proofErr w:type="spellStart"/>
      <w:r w:rsidRPr="002C2007">
        <w:rPr>
          <w:rFonts w:eastAsia="Helvetica Neue"/>
          <w:lang w:val="en-US"/>
        </w:rPr>
        <w:t>ti,ab,kw</w:t>
      </w:r>
      <w:proofErr w:type="spellEnd"/>
      <w:r w:rsidRPr="002C2007">
        <w:tab/>
      </w:r>
      <w:r w:rsidRPr="002C2007">
        <w:rPr>
          <w:rFonts w:eastAsia="Helvetica Neue"/>
          <w:lang w:val="en-US"/>
        </w:rPr>
        <w:t>87003</w:t>
      </w:r>
    </w:p>
    <w:p w14:paraId="167C9FE2" w14:textId="5D92BA34" w:rsidR="697C1BB4" w:rsidRPr="002C2007" w:rsidRDefault="697C1BB4" w:rsidP="008F4FD9">
      <w:pPr>
        <w:rPr>
          <w:rFonts w:eastAsia="Helvetica Neue"/>
          <w:lang w:val="en-GB"/>
        </w:rPr>
      </w:pPr>
      <w:r w:rsidRPr="002C2007">
        <w:rPr>
          <w:rFonts w:eastAsia="Helvetica Neue"/>
          <w:lang w:val="en-US"/>
        </w:rPr>
        <w:t>#52</w:t>
      </w:r>
      <w:r w:rsidRPr="002C2007">
        <w:tab/>
      </w:r>
      <w:r w:rsidRPr="002C2007">
        <w:rPr>
          <w:rFonts w:eastAsia="Helvetica Neue"/>
          <w:lang w:val="en-US"/>
        </w:rPr>
        <w:t>(all age*</w:t>
      </w:r>
      <w:proofErr w:type="gramStart"/>
      <w:r w:rsidRPr="002C2007">
        <w:rPr>
          <w:rFonts w:eastAsia="Helvetica Neue"/>
          <w:lang w:val="en-US"/>
        </w:rPr>
        <w:t>):</w:t>
      </w:r>
      <w:proofErr w:type="spellStart"/>
      <w:r w:rsidRPr="002C2007">
        <w:rPr>
          <w:rFonts w:eastAsia="Helvetica Neue"/>
          <w:lang w:val="en-US"/>
        </w:rPr>
        <w:t>ti</w:t>
      </w:r>
      <w:proofErr w:type="gramEnd"/>
      <w:r w:rsidRPr="002C2007">
        <w:rPr>
          <w:rFonts w:eastAsia="Helvetica Neue"/>
          <w:lang w:val="en-US"/>
        </w:rPr>
        <w:t>,ab,kw</w:t>
      </w:r>
      <w:proofErr w:type="spellEnd"/>
      <w:r w:rsidRPr="002C2007">
        <w:tab/>
      </w:r>
      <w:r w:rsidRPr="002C2007">
        <w:rPr>
          <w:rFonts w:eastAsia="Helvetica Neue"/>
          <w:lang w:val="en-US"/>
        </w:rPr>
        <w:t>285871</w:t>
      </w:r>
    </w:p>
    <w:p w14:paraId="53AFB76E" w14:textId="45785E88" w:rsidR="697C1BB4" w:rsidRPr="002C2007" w:rsidRDefault="697C1BB4" w:rsidP="008F4FD9">
      <w:pPr>
        <w:rPr>
          <w:rFonts w:eastAsia="Helvetica Neue"/>
          <w:lang w:val="en-GB"/>
        </w:rPr>
      </w:pPr>
      <w:r w:rsidRPr="002C2007">
        <w:rPr>
          <w:rFonts w:eastAsia="Helvetica Neue"/>
          <w:lang w:val="en-US"/>
        </w:rPr>
        <w:t>#53</w:t>
      </w:r>
      <w:r w:rsidRPr="002C2007">
        <w:tab/>
      </w:r>
      <w:r w:rsidR="00277887">
        <w:rPr>
          <w:rFonts w:eastAsia="Helvetica Neue"/>
          <w:lang w:val="en-US"/>
        </w:rPr>
        <w:t>(</w:t>
      </w:r>
      <w:r w:rsidRPr="002C2007">
        <w:rPr>
          <w:rFonts w:eastAsia="Helvetica Neue"/>
          <w:lang w:val="en-US"/>
        </w:rPr>
        <w:t>or #42-#52</w:t>
      </w:r>
      <w:r w:rsidR="00277887">
        <w:rPr>
          <w:rFonts w:eastAsia="Helvetica Neue"/>
          <w:lang w:val="en-US"/>
        </w:rPr>
        <w:t>)</w:t>
      </w:r>
      <w:r w:rsidRPr="002C2007">
        <w:tab/>
      </w:r>
      <w:r w:rsidRPr="002C2007">
        <w:rPr>
          <w:rFonts w:eastAsia="Helvetica Neue"/>
          <w:lang w:val="en-US"/>
        </w:rPr>
        <w:t>778541</w:t>
      </w:r>
    </w:p>
    <w:p w14:paraId="685F4056" w14:textId="0B8A092B" w:rsidR="697C1BB4" w:rsidRPr="002C2007" w:rsidRDefault="697C1BB4" w:rsidP="008F4FD9">
      <w:pPr>
        <w:rPr>
          <w:rFonts w:eastAsia="Helvetica Neue"/>
          <w:lang w:val="en-GB"/>
        </w:rPr>
      </w:pPr>
      <w:r w:rsidRPr="002C2007">
        <w:rPr>
          <w:rFonts w:eastAsia="Helvetica Neue"/>
          <w:lang w:val="en-US"/>
        </w:rPr>
        <w:t>#54</w:t>
      </w:r>
      <w:r w:rsidRPr="002C2007">
        <w:tab/>
      </w:r>
      <w:r w:rsidRPr="002C2007">
        <w:rPr>
          <w:rFonts w:eastAsia="Helvetica Neue"/>
          <w:lang w:val="en-US"/>
        </w:rPr>
        <w:t>#32 AND #41 AND #53</w:t>
      </w:r>
      <w:r w:rsidRPr="002C2007">
        <w:tab/>
      </w:r>
      <w:r w:rsidRPr="002C2007">
        <w:rPr>
          <w:rFonts w:eastAsia="Helvetica Neue"/>
          <w:lang w:val="en-US"/>
        </w:rPr>
        <w:t>1204</w:t>
      </w:r>
    </w:p>
    <w:p w14:paraId="779419DF" w14:textId="57852078" w:rsidR="697C1BB4" w:rsidRPr="002C2007" w:rsidRDefault="697C1BB4" w:rsidP="008F4FD9">
      <w:pPr>
        <w:rPr>
          <w:rFonts w:eastAsia="Helvetica Neue"/>
        </w:rPr>
      </w:pPr>
      <w:r w:rsidRPr="002C2007">
        <w:rPr>
          <w:rFonts w:eastAsia="Helvetica Neue"/>
          <w:lang w:val="en-US"/>
        </w:rPr>
        <w:t>Cochrane systematic reviews only = 25</w:t>
      </w:r>
    </w:p>
    <w:p w14:paraId="16E24AF4" w14:textId="02622153" w:rsidR="001B2947" w:rsidRPr="002C2007" w:rsidRDefault="001B2947" w:rsidP="001B2947">
      <w:pPr>
        <w:spacing w:after="200" w:line="276" w:lineRule="auto"/>
      </w:pPr>
    </w:p>
    <w:p w14:paraId="4C59176B" w14:textId="77777777" w:rsidR="001B2947" w:rsidRPr="002C2007" w:rsidRDefault="001B2947" w:rsidP="001B2947">
      <w:pPr>
        <w:spacing w:after="200" w:line="276" w:lineRule="auto"/>
      </w:pPr>
    </w:p>
    <w:p w14:paraId="1FD0276E" w14:textId="402AFDD8" w:rsidR="00205A08" w:rsidRPr="002C2007" w:rsidRDefault="00205A08" w:rsidP="001B2947">
      <w:pPr>
        <w:spacing w:after="200" w:line="276" w:lineRule="auto"/>
        <w:sectPr w:rsidR="00205A08" w:rsidRPr="002C2007" w:rsidSect="001B2947">
          <w:pgSz w:w="12240" w:h="15840" w:code="1"/>
          <w:pgMar w:top="1080" w:right="1440" w:bottom="1080" w:left="1440" w:header="708" w:footer="708" w:gutter="0"/>
          <w:pgNumType w:start="1"/>
          <w:cols w:space="720"/>
          <w:docGrid w:linePitch="326"/>
        </w:sectPr>
      </w:pPr>
    </w:p>
    <w:p w14:paraId="02636A52" w14:textId="44D512C0" w:rsidR="0062183B" w:rsidRPr="002C2007" w:rsidRDefault="001B2947" w:rsidP="0062183B">
      <w:pPr>
        <w:rPr>
          <w:b/>
          <w:bCs/>
        </w:rPr>
      </w:pPr>
      <w:r w:rsidRPr="002C2007">
        <w:rPr>
          <w:b/>
          <w:bCs/>
        </w:rPr>
        <w:lastRenderedPageBreak/>
        <w:t xml:space="preserve">Supplementary Table </w:t>
      </w:r>
      <w:r w:rsidR="00246C51">
        <w:rPr>
          <w:b/>
          <w:bCs/>
        </w:rPr>
        <w:t>S</w:t>
      </w:r>
      <w:r w:rsidRPr="002C2007">
        <w:rPr>
          <w:b/>
          <w:bCs/>
        </w:rPr>
        <w:t>2:</w:t>
      </w:r>
      <w:r w:rsidR="00E62734" w:rsidRPr="002C2007">
        <w:t xml:space="preserve">Systematic Review </w:t>
      </w:r>
      <w:r w:rsidR="0062183B" w:rsidRPr="002C2007">
        <w:t xml:space="preserve">Study Characteristics </w:t>
      </w:r>
      <w:r w:rsidR="00E62734" w:rsidRPr="002C2007">
        <w:t>for included observational research</w:t>
      </w:r>
      <w:r w:rsidR="00D26104" w:rsidRPr="002C2007">
        <w:t>, n=</w:t>
      </w:r>
      <w:r w:rsidR="002A28B8" w:rsidRPr="002C2007">
        <w:t>2</w:t>
      </w:r>
      <w:r w:rsidR="00E8378B" w:rsidRPr="002C2007">
        <w:t>3</w:t>
      </w:r>
    </w:p>
    <w:p w14:paraId="3AF28AF4" w14:textId="77777777" w:rsidR="0062183B" w:rsidRPr="002C2007" w:rsidRDefault="0062183B" w:rsidP="0062183B"/>
    <w:tbl>
      <w:tblPr>
        <w:tblStyle w:val="PlainTable2"/>
        <w:tblW w:w="5000" w:type="pct"/>
        <w:tblLook w:val="04A0" w:firstRow="1" w:lastRow="0" w:firstColumn="1" w:lastColumn="0" w:noHBand="0" w:noVBand="1"/>
      </w:tblPr>
      <w:tblGrid>
        <w:gridCol w:w="1981"/>
        <w:gridCol w:w="1719"/>
        <w:gridCol w:w="1938"/>
        <w:gridCol w:w="1719"/>
        <w:gridCol w:w="1719"/>
        <w:gridCol w:w="1500"/>
        <w:gridCol w:w="3246"/>
        <w:gridCol w:w="3465"/>
        <w:gridCol w:w="2589"/>
        <w:gridCol w:w="2447"/>
      </w:tblGrid>
      <w:tr w:rsidR="002E742F" w:rsidRPr="002C2007" w14:paraId="5EBFD26F" w14:textId="77777777" w:rsidTr="0033118E">
        <w:trPr>
          <w:cnfStyle w:val="100000000000" w:firstRow="1" w:lastRow="0" w:firstColumn="0" w:lastColumn="0" w:oddVBand="0" w:evenVBand="0" w:oddHBand="0" w:evenHBand="0" w:firstRowFirstColumn="0" w:firstRowLastColumn="0" w:lastRowFirstColumn="0" w:lastRowLastColumn="0"/>
          <w:trHeight w:val="872"/>
          <w:tblHeader/>
        </w:trPr>
        <w:tc>
          <w:tcPr>
            <w:cnfStyle w:val="001000000000" w:firstRow="0" w:lastRow="0" w:firstColumn="1" w:lastColumn="0" w:oddVBand="0" w:evenVBand="0" w:oddHBand="0" w:evenHBand="0" w:firstRowFirstColumn="0" w:firstRowLastColumn="0" w:lastRowFirstColumn="0" w:lastRowLastColumn="0"/>
            <w:tcW w:w="444" w:type="pct"/>
            <w:vAlign w:val="center"/>
          </w:tcPr>
          <w:p w14:paraId="05C99135" w14:textId="77777777" w:rsidR="002E742F" w:rsidRPr="002C2007" w:rsidRDefault="002E742F" w:rsidP="0029305F">
            <w:pPr>
              <w:jc w:val="center"/>
              <w:rPr>
                <w:b w:val="0"/>
                <w:bCs w:val="0"/>
                <w:sz w:val="22"/>
                <w:szCs w:val="22"/>
              </w:rPr>
            </w:pPr>
            <w:r w:rsidRPr="002C2007">
              <w:rPr>
                <w:sz w:val="22"/>
                <w:szCs w:val="22"/>
              </w:rPr>
              <w:t>Author, Year</w:t>
            </w:r>
          </w:p>
        </w:tc>
        <w:tc>
          <w:tcPr>
            <w:tcW w:w="385" w:type="pct"/>
            <w:vAlign w:val="center"/>
          </w:tcPr>
          <w:p w14:paraId="20D44B37" w14:textId="77777777" w:rsidR="002E742F" w:rsidRPr="002C2007" w:rsidRDefault="002E742F" w:rsidP="0029305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2C2007">
              <w:rPr>
                <w:sz w:val="22"/>
                <w:szCs w:val="22"/>
              </w:rPr>
              <w:t>MH Disorder</w:t>
            </w:r>
          </w:p>
        </w:tc>
        <w:tc>
          <w:tcPr>
            <w:tcW w:w="434" w:type="pct"/>
            <w:vAlign w:val="center"/>
          </w:tcPr>
          <w:p w14:paraId="0B562FDC" w14:textId="77777777" w:rsidR="002E742F" w:rsidRPr="002C2007" w:rsidRDefault="002E742F" w:rsidP="0029305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2C2007">
              <w:rPr>
                <w:sz w:val="22"/>
                <w:szCs w:val="22"/>
              </w:rPr>
              <w:t>Study Design</w:t>
            </w:r>
          </w:p>
        </w:tc>
        <w:tc>
          <w:tcPr>
            <w:tcW w:w="385" w:type="pct"/>
          </w:tcPr>
          <w:p w14:paraId="219520F0" w14:textId="77777777" w:rsidR="002E742F" w:rsidRPr="002C2007" w:rsidRDefault="002E742F" w:rsidP="0029305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385" w:type="pct"/>
            <w:vAlign w:val="center"/>
          </w:tcPr>
          <w:p w14:paraId="0476CB37" w14:textId="00D90B5A" w:rsidR="002E742F" w:rsidRPr="002C2007" w:rsidRDefault="002E742F" w:rsidP="0029305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2C2007">
              <w:rPr>
                <w:sz w:val="22"/>
                <w:szCs w:val="22"/>
              </w:rPr>
              <w:t>Number of Studies in Review</w:t>
            </w:r>
          </w:p>
        </w:tc>
        <w:tc>
          <w:tcPr>
            <w:tcW w:w="336" w:type="pct"/>
            <w:vAlign w:val="center"/>
          </w:tcPr>
          <w:p w14:paraId="5C5EAA9C" w14:textId="77777777" w:rsidR="002E742F" w:rsidRPr="002C2007" w:rsidRDefault="002E742F" w:rsidP="0029305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2C2007">
              <w:rPr>
                <w:sz w:val="22"/>
                <w:szCs w:val="22"/>
              </w:rPr>
              <w:t>Age Rage (years)</w:t>
            </w:r>
          </w:p>
        </w:tc>
        <w:tc>
          <w:tcPr>
            <w:tcW w:w="727" w:type="pct"/>
            <w:vAlign w:val="center"/>
          </w:tcPr>
          <w:p w14:paraId="36C41444" w14:textId="77777777" w:rsidR="002E742F" w:rsidRPr="002C2007" w:rsidRDefault="002E742F" w:rsidP="0029305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2C2007">
              <w:rPr>
                <w:sz w:val="22"/>
                <w:szCs w:val="22"/>
              </w:rPr>
              <w:t>Mental Health Diagnostic Tool</w:t>
            </w:r>
          </w:p>
        </w:tc>
        <w:tc>
          <w:tcPr>
            <w:tcW w:w="776" w:type="pct"/>
            <w:vAlign w:val="center"/>
          </w:tcPr>
          <w:p w14:paraId="1B4A3645" w14:textId="77777777" w:rsidR="002E742F" w:rsidRPr="002C2007" w:rsidRDefault="002E742F" w:rsidP="0029305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2C2007">
              <w:rPr>
                <w:sz w:val="22"/>
                <w:szCs w:val="22"/>
              </w:rPr>
              <w:t>Microbiota Assessment Tool</w:t>
            </w:r>
          </w:p>
        </w:tc>
        <w:tc>
          <w:tcPr>
            <w:tcW w:w="1128" w:type="pct"/>
            <w:gridSpan w:val="2"/>
            <w:vAlign w:val="center"/>
          </w:tcPr>
          <w:p w14:paraId="0910A613" w14:textId="77777777" w:rsidR="002E742F" w:rsidRPr="002C2007" w:rsidRDefault="002E742F" w:rsidP="0029305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2C2007">
              <w:rPr>
                <w:sz w:val="22"/>
                <w:szCs w:val="22"/>
              </w:rPr>
              <w:t>Microbiota Composition Changes</w:t>
            </w:r>
          </w:p>
        </w:tc>
      </w:tr>
      <w:tr w:rsidR="002E742F" w:rsidRPr="002C2007" w14:paraId="6E2A0A46"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7FF8DA9D" w14:textId="3BDBF44F" w:rsidR="002E742F" w:rsidRPr="00980C4E" w:rsidRDefault="002E742F" w:rsidP="00980C4E">
            <w:pPr>
              <w:rPr>
                <w:b w:val="0"/>
                <w:bCs w:val="0"/>
                <w:sz w:val="22"/>
                <w:szCs w:val="22"/>
              </w:rPr>
            </w:pPr>
            <w:proofErr w:type="spellStart"/>
            <w:r w:rsidRPr="00980C4E">
              <w:rPr>
                <w:b w:val="0"/>
                <w:bCs w:val="0"/>
                <w:sz w:val="22"/>
                <w:szCs w:val="22"/>
              </w:rPr>
              <w:t>Andreo</w:t>
            </w:r>
            <w:proofErr w:type="spellEnd"/>
            <w:r w:rsidRPr="00980C4E">
              <w:rPr>
                <w:b w:val="0"/>
                <w:bCs w:val="0"/>
                <w:sz w:val="22"/>
                <w:szCs w:val="22"/>
              </w:rPr>
              <w:t>-Martinez et al., 2019</w:t>
            </w:r>
            <w:r w:rsidR="00DD5A57" w:rsidRPr="00980C4E">
              <w:rPr>
                <w:sz w:val="22"/>
                <w:szCs w:val="22"/>
              </w:rPr>
              <w:fldChar w:fldCharType="begin"/>
            </w:r>
            <w:r w:rsidR="00DD5A57" w:rsidRPr="00980C4E">
              <w:rPr>
                <w:b w:val="0"/>
                <w:bCs w:val="0"/>
                <w:sz w:val="22"/>
                <w:szCs w:val="22"/>
              </w:rPr>
              <w:instrText xml:space="preserve"> ADDIN EN.CITE &lt;EndNote&gt;&lt;Cite&gt;&lt;Author&gt;Andreo-Martinez&lt;/Author&gt;&lt;Year&gt;2019&lt;/Year&gt;&lt;RecNum&gt;2&lt;/RecNum&gt;&lt;DisplayText&gt;&lt;style face="superscript"&gt;1&lt;/style&gt;&lt;/DisplayText&gt;&lt;record&gt;&lt;rec-number&gt;2&lt;/rec-number&gt;&lt;foreign-keys&gt;&lt;key app="EN" db-id="5raesfva6s2xv0ewxabxzdandrdrrf2esap0" timestamp="1660868463"&gt;2&lt;/key&gt;&lt;/foreign-keys&gt;&lt;ref-type name="Journal Article"&gt;17&lt;/ref-type&gt;&lt;contributors&gt;&lt;authors&gt;&lt;author&gt;Andreo-Martinez, P.&lt;/author&gt;&lt;author&gt;Garcia-Martinez, N.&lt;/author&gt;&lt;author&gt;Quesada-Medina, J.&lt;/author&gt;&lt;author&gt;Sanchez-Samper, E. P.&lt;/author&gt;&lt;author&gt;Martinez-Gonzalez, A. E.&lt;/author&gt;&lt;/authors&gt;&lt;/contributors&gt;&lt;titles&gt;&lt;title&gt;[Candida spp. in the gut microbiota of people with autism: a systematic review]&lt;/title&gt;&lt;secondary-title&gt;Candida spp. en la microbiota intestinal de las personas con autismo: revision sistematica.&lt;/secondary-title&gt;&lt;/titles&gt;&lt;periodical&gt;&lt;full-title&gt;Candida spp. en la microbiota intestinal de las personas con autismo: revision sistematica.&lt;/full-title&gt;&lt;/periodical&gt;&lt;pages&gt;1-6&lt;/pages&gt;&lt;volume&gt;68&lt;/volume&gt;&lt;number&gt;1&lt;/number&gt;&lt;dates&gt;&lt;year&gt;2019&lt;/year&gt;&lt;/dates&gt;&lt;urls&gt;&lt;related-urls&gt;&lt;url&gt;http://ovidsp.ovid.com/ovidweb.cgi?T=JS&amp;amp;PAGE=reference&amp;amp;D=med16&amp;amp;NEWS=N&amp;amp;AN=30560982&lt;/url&gt;&lt;/related-urls&gt;&lt;/urls&gt;&lt;/record&gt;&lt;/Cite&gt;&lt;/EndNote&gt;</w:instrText>
            </w:r>
            <w:r w:rsidR="00DD5A57" w:rsidRPr="00980C4E">
              <w:rPr>
                <w:sz w:val="22"/>
                <w:szCs w:val="22"/>
              </w:rPr>
              <w:fldChar w:fldCharType="separate"/>
            </w:r>
            <w:r w:rsidR="00DD5A57" w:rsidRPr="00980C4E">
              <w:rPr>
                <w:b w:val="0"/>
                <w:bCs w:val="0"/>
                <w:noProof/>
                <w:sz w:val="22"/>
                <w:szCs w:val="22"/>
                <w:vertAlign w:val="superscript"/>
              </w:rPr>
              <w:t>1</w:t>
            </w:r>
            <w:r w:rsidR="00DD5A57" w:rsidRPr="00980C4E">
              <w:rPr>
                <w:sz w:val="22"/>
                <w:szCs w:val="22"/>
              </w:rPr>
              <w:fldChar w:fldCharType="end"/>
            </w:r>
          </w:p>
        </w:tc>
        <w:tc>
          <w:tcPr>
            <w:tcW w:w="385" w:type="pct"/>
          </w:tcPr>
          <w:p w14:paraId="08E7C7A1"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434" w:type="pct"/>
          </w:tcPr>
          <w:p w14:paraId="3EE21214"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60777B88"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01DC51A7" w14:textId="0B4B3D33"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3</w:t>
            </w:r>
          </w:p>
        </w:tc>
        <w:tc>
          <w:tcPr>
            <w:tcW w:w="336" w:type="pct"/>
          </w:tcPr>
          <w:p w14:paraId="7C35129C"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27" w:type="pct"/>
          </w:tcPr>
          <w:p w14:paraId="1B17EB8E"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76" w:type="pct"/>
          </w:tcPr>
          <w:p w14:paraId="7FB45AF5"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Fecal samples and GI biopsy examined using 16S rRNA</w:t>
            </w:r>
          </w:p>
        </w:tc>
        <w:tc>
          <w:tcPr>
            <w:tcW w:w="1128" w:type="pct"/>
            <w:gridSpan w:val="2"/>
          </w:tcPr>
          <w:p w14:paraId="451267EF"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Candida</w:t>
            </w:r>
          </w:p>
        </w:tc>
      </w:tr>
      <w:tr w:rsidR="002E742F" w:rsidRPr="002C2007" w14:paraId="4874AD8A"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5DD90016" w14:textId="58A49D4F" w:rsidR="002E742F" w:rsidRPr="00980C4E" w:rsidRDefault="002E742F" w:rsidP="00980C4E">
            <w:pPr>
              <w:rPr>
                <w:b w:val="0"/>
                <w:bCs w:val="0"/>
                <w:sz w:val="22"/>
                <w:szCs w:val="22"/>
              </w:rPr>
            </w:pPr>
            <w:proofErr w:type="spellStart"/>
            <w:r w:rsidRPr="00980C4E">
              <w:rPr>
                <w:b w:val="0"/>
                <w:bCs w:val="0"/>
                <w:sz w:val="22"/>
                <w:szCs w:val="22"/>
              </w:rPr>
              <w:t>Andreo</w:t>
            </w:r>
            <w:proofErr w:type="spellEnd"/>
            <w:r w:rsidRPr="00980C4E">
              <w:rPr>
                <w:b w:val="0"/>
                <w:bCs w:val="0"/>
                <w:sz w:val="22"/>
                <w:szCs w:val="22"/>
              </w:rPr>
              <w:t>-Martinez et al., 2020</w:t>
            </w:r>
            <w:r w:rsidR="00F1468A" w:rsidRPr="00980C4E">
              <w:rPr>
                <w:sz w:val="22"/>
                <w:szCs w:val="22"/>
              </w:rPr>
              <w:fldChar w:fldCharType="begin"/>
            </w:r>
            <w:r w:rsidR="00F1468A" w:rsidRPr="00980C4E">
              <w:rPr>
                <w:b w:val="0"/>
                <w:bCs w:val="0"/>
                <w:sz w:val="22"/>
                <w:szCs w:val="22"/>
              </w:rPr>
              <w:instrText xml:space="preserve"> ADDIN EN.CITE &lt;EndNote&gt;&lt;Cite&gt;&lt;Author&gt;Andreo-Martinez&lt;/Author&gt;&lt;Year&gt;2020&lt;/Year&gt;&lt;RecNum&gt;3&lt;/RecNum&gt;&lt;DisplayText&gt;&lt;style face="superscript"&gt;2&lt;/style&gt;&lt;/DisplayText&gt;&lt;record&gt;&lt;rec-number&gt;3&lt;/rec-number&gt;&lt;foreign-keys&gt;&lt;key app="EN" db-id="5raesfva6s2xv0ewxabxzdandrdrrf2esap0" timestamp="1660868463"&gt;3&lt;/key&gt;&lt;/foreign-keys&gt;&lt;ref-type name="Journal Article"&gt;17&lt;/ref-type&gt;&lt;contributors&gt;&lt;authors&gt;&lt;author&gt;Andreo-Martinez, Pedro&lt;/author&gt;&lt;author&gt;Garcia-Martinez, Nuria&lt;/author&gt;&lt;author&gt;Sanchez-Samper, Elvira Pilar&lt;/author&gt;&lt;author&gt;Martinez-Gonzalez, Agustin Ernesto&lt;/author&gt;&lt;/authors&gt;&lt;/contributors&gt;&lt;titles&gt;&lt;title&gt;An approach to gut microbiota profile in children with autism spectrum disorder&lt;/title&gt;&lt;secondary-title&gt;Environmental microbiology reports&lt;/secondary-title&gt;&lt;/titles&gt;&lt;periodical&gt;&lt;full-title&gt;Environmental microbiology reports&lt;/full-title&gt;&lt;/periodical&gt;&lt;pages&gt;115-135&lt;/pages&gt;&lt;volume&gt;12&lt;/volume&gt;&lt;number&gt;2&lt;/number&gt;&lt;dates&gt;&lt;year&gt;2020&lt;/year&gt;&lt;/dates&gt;&lt;urls&gt;&lt;related-urls&gt;&lt;url&gt;http://ovidsp.ovid.com/ovidweb.cgi?T=JS&amp;amp;PAGE=reference&amp;amp;D=med17&amp;amp;NEWS=N&amp;amp;AN=31713352&lt;/url&gt;&lt;/related-urls&gt;&lt;/urls&gt;&lt;electronic-resource-num&gt;https://dx.doi.org/10.1111/1758-2229.12810&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2</w:t>
            </w:r>
            <w:r w:rsidR="00F1468A" w:rsidRPr="00980C4E">
              <w:rPr>
                <w:sz w:val="22"/>
                <w:szCs w:val="22"/>
              </w:rPr>
              <w:fldChar w:fldCharType="end"/>
            </w:r>
          </w:p>
        </w:tc>
        <w:tc>
          <w:tcPr>
            <w:tcW w:w="385" w:type="pct"/>
          </w:tcPr>
          <w:p w14:paraId="68E5321E"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434" w:type="pct"/>
          </w:tcPr>
          <w:p w14:paraId="3BC098D8"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4B8E9D94"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66B4582E" w14:textId="045BA9D2"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21</w:t>
            </w:r>
          </w:p>
        </w:tc>
        <w:tc>
          <w:tcPr>
            <w:tcW w:w="336" w:type="pct"/>
          </w:tcPr>
          <w:p w14:paraId="2FA7C204"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727" w:type="pct"/>
          </w:tcPr>
          <w:p w14:paraId="51CADD1B"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776" w:type="pct"/>
          </w:tcPr>
          <w:p w14:paraId="6E9143DA"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Fecal samples and GI biopsy examined using 16S rRNA pyrosequencing, qPCR, culture</w:t>
            </w:r>
          </w:p>
        </w:tc>
        <w:tc>
          <w:tcPr>
            <w:tcW w:w="1128" w:type="pct"/>
            <w:gridSpan w:val="2"/>
          </w:tcPr>
          <w:p w14:paraId="55E4E360"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Candida, </w:t>
            </w:r>
            <w:proofErr w:type="spellStart"/>
            <w:r w:rsidRPr="002C2007">
              <w:rPr>
                <w:sz w:val="22"/>
                <w:szCs w:val="22"/>
              </w:rPr>
              <w:t>Roseburia</w:t>
            </w:r>
            <w:proofErr w:type="spellEnd"/>
          </w:p>
          <w:p w14:paraId="48F3CA58"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w:t>
            </w:r>
            <w:proofErr w:type="spellStart"/>
            <w:r w:rsidRPr="002C2007">
              <w:rPr>
                <w:sz w:val="22"/>
                <w:szCs w:val="22"/>
              </w:rPr>
              <w:t>Prevotella</w:t>
            </w:r>
            <w:proofErr w:type="spellEnd"/>
            <w:r w:rsidRPr="002C2007">
              <w:rPr>
                <w:sz w:val="22"/>
                <w:szCs w:val="22"/>
              </w:rPr>
              <w:t xml:space="preserve">, </w:t>
            </w:r>
            <w:proofErr w:type="spellStart"/>
            <w:r w:rsidRPr="002C2007">
              <w:rPr>
                <w:sz w:val="22"/>
                <w:szCs w:val="22"/>
              </w:rPr>
              <w:t>Dialister</w:t>
            </w:r>
            <w:proofErr w:type="spellEnd"/>
            <w:r w:rsidRPr="002C2007">
              <w:rPr>
                <w:sz w:val="22"/>
                <w:szCs w:val="22"/>
              </w:rPr>
              <w:t xml:space="preserve">, Streptococcus, </w:t>
            </w:r>
            <w:proofErr w:type="spellStart"/>
            <w:r w:rsidRPr="002C2007">
              <w:rPr>
                <w:sz w:val="22"/>
                <w:szCs w:val="22"/>
              </w:rPr>
              <w:t>Coprococcus</w:t>
            </w:r>
            <w:proofErr w:type="spellEnd"/>
            <w:r w:rsidRPr="002C2007">
              <w:rPr>
                <w:sz w:val="22"/>
                <w:szCs w:val="22"/>
              </w:rPr>
              <w:t xml:space="preserve">, </w:t>
            </w:r>
            <w:proofErr w:type="spellStart"/>
            <w:r w:rsidRPr="002C2007">
              <w:rPr>
                <w:sz w:val="22"/>
                <w:szCs w:val="22"/>
              </w:rPr>
              <w:t>Bilophila</w:t>
            </w:r>
            <w:proofErr w:type="spellEnd"/>
          </w:p>
          <w:p w14:paraId="4BA65E18"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 xml:space="preserve">Inconsistent: Lactobacillus, </w:t>
            </w:r>
            <w:proofErr w:type="spellStart"/>
            <w:r w:rsidRPr="002C2007">
              <w:rPr>
                <w:sz w:val="22"/>
                <w:szCs w:val="22"/>
              </w:rPr>
              <w:t>Veillonella</w:t>
            </w:r>
            <w:proofErr w:type="spellEnd"/>
            <w:r w:rsidRPr="002C2007">
              <w:rPr>
                <w:sz w:val="22"/>
                <w:szCs w:val="22"/>
              </w:rPr>
              <w:t>, Bacteroidetes/Firmicutes ratio</w:t>
            </w:r>
          </w:p>
        </w:tc>
      </w:tr>
      <w:tr w:rsidR="002E742F" w:rsidRPr="002C2007" w14:paraId="6F56F435"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3F325369" w14:textId="42FD8E32" w:rsidR="002E742F" w:rsidRPr="00980C4E" w:rsidRDefault="002E742F" w:rsidP="00980C4E">
            <w:pPr>
              <w:rPr>
                <w:b w:val="0"/>
                <w:bCs w:val="0"/>
                <w:sz w:val="22"/>
                <w:szCs w:val="22"/>
              </w:rPr>
            </w:pPr>
            <w:proofErr w:type="spellStart"/>
            <w:r w:rsidRPr="00980C4E">
              <w:rPr>
                <w:b w:val="0"/>
                <w:bCs w:val="0"/>
                <w:sz w:val="22"/>
                <w:szCs w:val="22"/>
              </w:rPr>
              <w:t>Andreo</w:t>
            </w:r>
            <w:proofErr w:type="spellEnd"/>
            <w:r w:rsidRPr="00980C4E">
              <w:rPr>
                <w:b w:val="0"/>
                <w:bCs w:val="0"/>
                <w:sz w:val="22"/>
                <w:szCs w:val="22"/>
              </w:rPr>
              <w:t>-Martinez et al., 2022</w:t>
            </w:r>
            <w:r w:rsidR="00F1468A" w:rsidRPr="00980C4E">
              <w:rPr>
                <w:sz w:val="22"/>
                <w:szCs w:val="22"/>
              </w:rPr>
              <w:fldChar w:fldCharType="begin"/>
            </w:r>
            <w:r w:rsidR="00F1468A" w:rsidRPr="00980C4E">
              <w:rPr>
                <w:b w:val="0"/>
                <w:bCs w:val="0"/>
                <w:sz w:val="22"/>
                <w:szCs w:val="22"/>
              </w:rPr>
              <w:instrText xml:space="preserve"> ADDIN EN.CITE &lt;EndNote&gt;&lt;Cite&gt;&lt;Author&gt;Andreo-Martinez&lt;/Author&gt;&lt;Year&gt;2022&lt;/Year&gt;&lt;RecNum&gt;4&lt;/RecNum&gt;&lt;DisplayText&gt;&lt;style face="superscript"&gt;3&lt;/style&gt;&lt;/DisplayText&gt;&lt;record&gt;&lt;rec-number&gt;4&lt;/rec-number&gt;&lt;foreign-keys&gt;&lt;key app="EN" db-id="5raesfva6s2xv0ewxabxzdandrdrrf2esap0" timestamp="1660868463"&gt;4&lt;/key&gt;&lt;/foreign-keys&gt;&lt;ref-type name="Journal Article"&gt;17&lt;/ref-type&gt;&lt;contributors&gt;&lt;authors&gt;&lt;author&gt;Andreo-Martinez, Pedro&lt;/author&gt;&lt;author&gt;Rubio-Aparicio, Maria&lt;/author&gt;&lt;author&gt;Sanchez-Meca, Julio&lt;/author&gt;&lt;author&gt;Veas, Alejandro&lt;/author&gt;&lt;author&gt;Martinez-Gonzalez, Agustin Ernesto&lt;/author&gt;&lt;/authors&gt;&lt;/contributors&gt;&lt;titles&gt;&lt;title&gt;A Meta-analysis of Gut Microbiota in Children with Autism&lt;/title&gt;&lt;secondary-title&gt;Journal of autism and developmental disorders&lt;/secondary-title&gt;&lt;/titles&gt;&lt;periodical&gt;&lt;full-title&gt;Journal of autism and developmental disorders&lt;/full-title&gt;&lt;/periodical&gt;&lt;pages&gt;1374-1387&lt;/pages&gt;&lt;volume&gt;52&lt;/volume&gt;&lt;number&gt;3&lt;/number&gt;&lt;dates&gt;&lt;year&gt;2022&lt;/year&gt;&lt;/dates&gt;&lt;urls&gt;&lt;related-urls&gt;&lt;url&gt;http://ovidsp.ovid.com/ovidweb.cgi?T=JS&amp;amp;PAGE=reference&amp;amp;D=medl&amp;amp;NEWS=N&amp;amp;AN=33948825&lt;/url&gt;&lt;/related-urls&gt;&lt;/urls&gt;&lt;electronic-resource-num&gt;https://dx.doi.org/10.1007/s10803-021-05002-y&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3</w:t>
            </w:r>
            <w:r w:rsidR="00F1468A" w:rsidRPr="00980C4E">
              <w:rPr>
                <w:sz w:val="22"/>
                <w:szCs w:val="22"/>
              </w:rPr>
              <w:fldChar w:fldCharType="end"/>
            </w:r>
          </w:p>
        </w:tc>
        <w:tc>
          <w:tcPr>
            <w:tcW w:w="385" w:type="pct"/>
          </w:tcPr>
          <w:p w14:paraId="08B6B98A"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434" w:type="pct"/>
          </w:tcPr>
          <w:p w14:paraId="64F8A72A"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73E736CF"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3231F3C4" w14:textId="6694C219"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18</w:t>
            </w:r>
          </w:p>
        </w:tc>
        <w:tc>
          <w:tcPr>
            <w:tcW w:w="336" w:type="pct"/>
          </w:tcPr>
          <w:p w14:paraId="41616332"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27" w:type="pct"/>
          </w:tcPr>
          <w:p w14:paraId="50274975"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76" w:type="pct"/>
          </w:tcPr>
          <w:p w14:paraId="0E39F49C"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1128" w:type="pct"/>
            <w:gridSpan w:val="2"/>
          </w:tcPr>
          <w:p w14:paraId="6069B5C0"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Streptococcus, Bifidobacterium</w:t>
            </w:r>
          </w:p>
          <w:p w14:paraId="526E5F9D"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b/>
                <w:bCs/>
                <w:sz w:val="22"/>
                <w:szCs w:val="22"/>
              </w:rPr>
              <w:t>No difference:</w:t>
            </w:r>
            <w:r w:rsidRPr="002C2007">
              <w:rPr>
                <w:sz w:val="22"/>
                <w:szCs w:val="22"/>
              </w:rPr>
              <w:t xml:space="preserve"> Bacteroidetes, Firmicutes, Proteobacteria, Actinobacteria</w:t>
            </w:r>
          </w:p>
        </w:tc>
      </w:tr>
      <w:tr w:rsidR="002E742F" w:rsidRPr="002C2007" w14:paraId="39B978D8"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75E37DDA" w14:textId="2D1199DF" w:rsidR="002E742F" w:rsidRPr="00980C4E" w:rsidRDefault="002E742F" w:rsidP="00980C4E">
            <w:pPr>
              <w:rPr>
                <w:b w:val="0"/>
                <w:bCs w:val="0"/>
                <w:sz w:val="22"/>
                <w:szCs w:val="22"/>
              </w:rPr>
            </w:pPr>
            <w:proofErr w:type="spellStart"/>
            <w:r w:rsidRPr="00980C4E">
              <w:rPr>
                <w:b w:val="0"/>
                <w:bCs w:val="0"/>
                <w:sz w:val="22"/>
                <w:szCs w:val="22"/>
              </w:rPr>
              <w:t>Argou</w:t>
            </w:r>
            <w:proofErr w:type="spellEnd"/>
            <w:r w:rsidRPr="00980C4E">
              <w:rPr>
                <w:b w:val="0"/>
                <w:bCs w:val="0"/>
                <w:sz w:val="22"/>
                <w:szCs w:val="22"/>
              </w:rPr>
              <w:t>-Cardozo et al., 2018</w:t>
            </w:r>
            <w:r w:rsidR="00F1468A" w:rsidRPr="00980C4E">
              <w:rPr>
                <w:sz w:val="22"/>
                <w:szCs w:val="22"/>
              </w:rPr>
              <w:fldChar w:fldCharType="begin"/>
            </w:r>
            <w:r w:rsidR="00F1468A" w:rsidRPr="00980C4E">
              <w:rPr>
                <w:b w:val="0"/>
                <w:bCs w:val="0"/>
                <w:sz w:val="22"/>
                <w:szCs w:val="22"/>
              </w:rPr>
              <w:instrText xml:space="preserve"> ADDIN EN.CITE &lt;EndNote&gt;&lt;Cite&gt;&lt;Author&gt;Argou-Cardozo&lt;/Author&gt;&lt;Year&gt;2018&lt;/Year&gt;&lt;RecNum&gt;5&lt;/RecNum&gt;&lt;DisplayText&gt;&lt;style face="superscript"&gt;4&lt;/style&gt;&lt;/DisplayText&gt;&lt;record&gt;&lt;rec-number&gt;5&lt;/rec-number&gt;&lt;foreign-keys&gt;&lt;key app="EN" db-id="5raesfva6s2xv0ewxabxzdandrdrrf2esap0" timestamp="1660868463"&gt;5&lt;/key&gt;&lt;/foreign-keys&gt;&lt;ref-type name="Journal Article"&gt;17&lt;/ref-type&gt;&lt;contributors&gt;&lt;authors&gt;&lt;author&gt;Argou-Cardozo, Isadora&lt;/author&gt;&lt;author&gt;Zeidan-Chulia, Fares&lt;/author&gt;&lt;/authors&gt;&lt;/contributors&gt;&lt;titles&gt;&lt;title&gt;Clostridium Bacteria and Autism Spectrum Conditions: A Systematic Review and Hypothetical Contribution of Environmental Glyphosate Levels&lt;/title&gt;&lt;secondary-title&gt;Medical sciences (Basel, Switzerland)&lt;/secondary-title&gt;&lt;/titles&gt;&lt;periodical&gt;&lt;full-title&gt;Medical sciences (Basel, Switzerland)&lt;/full-title&gt;&lt;/periodical&gt;&lt;volume&gt;6&lt;/volume&gt;&lt;number&gt;2&lt;/number&gt;&lt;dates&gt;&lt;year&gt;2018&lt;/year&gt;&lt;/dates&gt;&lt;urls&gt;&lt;related-urls&gt;&lt;url&gt;http://ovidsp.ovid.com/ovidweb.cgi?T=JS&amp;amp;PAGE=reference&amp;amp;D=pmnm4&amp;amp;NEWS=N&amp;amp;AN=29617356&lt;/url&gt;&lt;/related-urls&gt;&lt;/urls&gt;&lt;electronic-resource-num&gt;https://dx.doi.org/10.3390/medsci6020029&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4</w:t>
            </w:r>
            <w:r w:rsidR="00F1468A" w:rsidRPr="00980C4E">
              <w:rPr>
                <w:sz w:val="22"/>
                <w:szCs w:val="22"/>
              </w:rPr>
              <w:fldChar w:fldCharType="end"/>
            </w:r>
          </w:p>
        </w:tc>
        <w:tc>
          <w:tcPr>
            <w:tcW w:w="385" w:type="pct"/>
          </w:tcPr>
          <w:p w14:paraId="336003EA"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434" w:type="pct"/>
          </w:tcPr>
          <w:p w14:paraId="0582FB42"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01511903"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0CEDBEE3" w14:textId="74C9EB34"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9</w:t>
            </w:r>
          </w:p>
        </w:tc>
        <w:tc>
          <w:tcPr>
            <w:tcW w:w="336" w:type="pct"/>
          </w:tcPr>
          <w:p w14:paraId="17C0CEE1"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727" w:type="pct"/>
          </w:tcPr>
          <w:p w14:paraId="5ACD3AFE"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776" w:type="pct"/>
          </w:tcPr>
          <w:p w14:paraId="0E5D1764"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Stool, urinary samples and intestinal biopsies examined using culture methods, RT-PCR, FISH, gas chromatography/mass spectrometry-based urinalysis</w:t>
            </w:r>
          </w:p>
        </w:tc>
        <w:tc>
          <w:tcPr>
            <w:tcW w:w="1128" w:type="pct"/>
            <w:gridSpan w:val="2"/>
          </w:tcPr>
          <w:p w14:paraId="24570722"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Clostridium</w:t>
            </w:r>
          </w:p>
        </w:tc>
      </w:tr>
      <w:tr w:rsidR="002E742F" w:rsidRPr="002C2007" w14:paraId="0C2C7CE4"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1B5DD9FA" w14:textId="367234D2" w:rsidR="002E742F" w:rsidRPr="00980C4E" w:rsidRDefault="002E742F" w:rsidP="00980C4E">
            <w:pPr>
              <w:rPr>
                <w:b w:val="0"/>
                <w:bCs w:val="0"/>
                <w:sz w:val="22"/>
                <w:szCs w:val="22"/>
              </w:rPr>
            </w:pPr>
            <w:proofErr w:type="spellStart"/>
            <w:r w:rsidRPr="00980C4E">
              <w:rPr>
                <w:b w:val="0"/>
                <w:bCs w:val="0"/>
                <w:sz w:val="22"/>
                <w:szCs w:val="22"/>
              </w:rPr>
              <w:t>Bezawada</w:t>
            </w:r>
            <w:proofErr w:type="spellEnd"/>
            <w:r w:rsidRPr="00980C4E">
              <w:rPr>
                <w:b w:val="0"/>
                <w:bCs w:val="0"/>
                <w:sz w:val="22"/>
                <w:szCs w:val="22"/>
              </w:rPr>
              <w:t xml:space="preserve"> et al., 2019</w:t>
            </w:r>
            <w:r w:rsidR="00F1468A" w:rsidRPr="00980C4E">
              <w:rPr>
                <w:sz w:val="22"/>
                <w:szCs w:val="22"/>
              </w:rPr>
              <w:fldChar w:fldCharType="begin"/>
            </w:r>
            <w:r w:rsidR="00F1468A" w:rsidRPr="00980C4E">
              <w:rPr>
                <w:b w:val="0"/>
                <w:bCs w:val="0"/>
                <w:sz w:val="22"/>
                <w:szCs w:val="22"/>
              </w:rPr>
              <w:instrText xml:space="preserve"> ADDIN EN.CITE &lt;EndNote&gt;&lt;Cite&gt;&lt;Author&gt;Bezawada&lt;/Author&gt;&lt;Year&gt;2019&lt;/Year&gt;&lt;RecNum&gt;8&lt;/RecNum&gt;&lt;DisplayText&gt;&lt;style face="superscript"&gt;5&lt;/style&gt;&lt;/DisplayText&gt;&lt;record&gt;&lt;rec-number&gt;8&lt;/rec-number&gt;&lt;foreign-keys&gt;&lt;key app="EN" db-id="5raesfva6s2xv0ewxabxzdandrdrrf2esap0" timestamp="1660868463"&gt;8&lt;/key&gt;&lt;/foreign-keys&gt;&lt;ref-type name="Journal Article"&gt;17&lt;/ref-type&gt;&lt;contributors&gt;&lt;authors&gt;&lt;author&gt;Bezawada, N.&lt;/author&gt;&lt;author&gt;Phang, T. H.&lt;/author&gt;&lt;author&gt;Hold, G.&lt;/author&gt;&lt;author&gt;Hansen, R.&lt;/author&gt;&lt;/authors&gt;&lt;/contributors&gt;&lt;titles&gt;&lt;title&gt;Autism spectrum disorder and the gut microbiota in children: A systematic review&lt;/title&gt;&lt;secondary-title&gt;Journal of Pediatric Gastroenterology and Nutrition&lt;/secondary-title&gt;&lt;/titles&gt;&lt;periodical&gt;&lt;full-title&gt;Journal of Pediatric Gastroenterology and Nutrition&lt;/full-title&gt;&lt;/periodical&gt;&lt;pages&gt;329&lt;/pages&gt;&lt;volume&gt;68&lt;/volume&gt;&lt;number&gt;Supplement 1&lt;/number&gt;&lt;dates&gt;&lt;year&gt;2019&lt;/year&gt;&lt;/dates&gt;&lt;urls&gt;&lt;related-urls&gt;&lt;url&gt;http://ovidsp.ovid.com/ovidweb.cgi?T=JS&amp;amp;PAGE=reference&amp;amp;D=emed20&amp;amp;NEWS=N&amp;amp;AN=628091418&lt;/url&gt;&lt;/related-urls&gt;&lt;/urls&gt;&lt;electronic-resource-num&gt;http://dx.doi.org/10.1097/MPG.0000000000002403&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5</w:t>
            </w:r>
            <w:r w:rsidR="00F1468A" w:rsidRPr="00980C4E">
              <w:rPr>
                <w:sz w:val="22"/>
                <w:szCs w:val="22"/>
              </w:rPr>
              <w:fldChar w:fldCharType="end"/>
            </w:r>
          </w:p>
        </w:tc>
        <w:tc>
          <w:tcPr>
            <w:tcW w:w="385" w:type="pct"/>
          </w:tcPr>
          <w:p w14:paraId="7A8007AF"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434" w:type="pct"/>
          </w:tcPr>
          <w:p w14:paraId="1CB3C9CD"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084D10A1"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38516F73" w14:textId="15BCD53C"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28</w:t>
            </w:r>
          </w:p>
        </w:tc>
        <w:tc>
          <w:tcPr>
            <w:tcW w:w="336" w:type="pct"/>
          </w:tcPr>
          <w:p w14:paraId="272D6E8A"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2-18</w:t>
            </w:r>
          </w:p>
        </w:tc>
        <w:tc>
          <w:tcPr>
            <w:tcW w:w="727" w:type="pct"/>
          </w:tcPr>
          <w:p w14:paraId="14F65CDB"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Diagnostic and Statistical Manual of Mental Disorders, editions IV or V, Autism Diagnostic Interview-Revised, Autistic Diagnostic Observation Schedule, Childhood Autism Rating Scale, Pervasive Developmental Disorders Autism Society Japan Rating Scale, Modified Checklist for Autism in Toddlers, Autism Treatment Evaluation Checklist, Pervasive Developmental Disorder Behaviour Inventory, INCLEN Diagnostic Tool for ASD, Indian Scale for Assessment of Autism and ICD-10 </w:t>
            </w:r>
          </w:p>
        </w:tc>
        <w:tc>
          <w:tcPr>
            <w:tcW w:w="776" w:type="pct"/>
          </w:tcPr>
          <w:p w14:paraId="4A55044A"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Fecal samples and mucosal biopsies examined using qPCR, 16S rRNA sequencing, FISH, shotgun metagenomic sequencing</w:t>
            </w:r>
          </w:p>
        </w:tc>
        <w:tc>
          <w:tcPr>
            <w:tcW w:w="1128" w:type="pct"/>
            <w:gridSpan w:val="2"/>
          </w:tcPr>
          <w:p w14:paraId="3A9276B5"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Lactobacillus, </w:t>
            </w:r>
            <w:proofErr w:type="spellStart"/>
            <w:r w:rsidRPr="002C2007">
              <w:rPr>
                <w:sz w:val="22"/>
                <w:szCs w:val="22"/>
              </w:rPr>
              <w:t>Desulfovibrio</w:t>
            </w:r>
            <w:proofErr w:type="spellEnd"/>
            <w:r w:rsidRPr="002C2007">
              <w:rPr>
                <w:sz w:val="22"/>
                <w:szCs w:val="22"/>
              </w:rPr>
              <w:t>, Clostridia</w:t>
            </w:r>
          </w:p>
          <w:p w14:paraId="1FE0BFD8"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b/>
                <w:bCs/>
                <w:sz w:val="22"/>
                <w:szCs w:val="22"/>
              </w:rPr>
              <w:t>Inconsistent:</w:t>
            </w:r>
            <w:r w:rsidRPr="002C2007">
              <w:rPr>
                <w:sz w:val="22"/>
                <w:szCs w:val="22"/>
              </w:rPr>
              <w:t xml:space="preserve"> </w:t>
            </w:r>
            <w:proofErr w:type="spellStart"/>
            <w:r w:rsidRPr="002C2007">
              <w:rPr>
                <w:sz w:val="22"/>
                <w:szCs w:val="22"/>
              </w:rPr>
              <w:t>Prevotella</w:t>
            </w:r>
            <w:proofErr w:type="spellEnd"/>
            <w:r w:rsidRPr="002C2007">
              <w:rPr>
                <w:sz w:val="22"/>
                <w:szCs w:val="22"/>
              </w:rPr>
              <w:t xml:space="preserve">, </w:t>
            </w:r>
            <w:proofErr w:type="spellStart"/>
            <w:r w:rsidRPr="002C2007">
              <w:rPr>
                <w:sz w:val="22"/>
                <w:szCs w:val="22"/>
              </w:rPr>
              <w:t>Akkermansia</w:t>
            </w:r>
            <w:proofErr w:type="spellEnd"/>
            <w:r w:rsidRPr="002C2007">
              <w:rPr>
                <w:sz w:val="22"/>
                <w:szCs w:val="22"/>
              </w:rPr>
              <w:t xml:space="preserve"> </w:t>
            </w:r>
            <w:proofErr w:type="spellStart"/>
            <w:r w:rsidRPr="002C2007">
              <w:rPr>
                <w:sz w:val="22"/>
                <w:szCs w:val="22"/>
              </w:rPr>
              <w:t>muciniphila</w:t>
            </w:r>
            <w:proofErr w:type="spellEnd"/>
            <w:r w:rsidRPr="002C2007">
              <w:rPr>
                <w:sz w:val="22"/>
                <w:szCs w:val="22"/>
              </w:rPr>
              <w:t xml:space="preserve">, Bifidobacterium, </w:t>
            </w:r>
            <w:proofErr w:type="spellStart"/>
            <w:r w:rsidRPr="002C2007">
              <w:rPr>
                <w:sz w:val="22"/>
                <w:szCs w:val="22"/>
              </w:rPr>
              <w:t>Sutterella</w:t>
            </w:r>
            <w:proofErr w:type="spellEnd"/>
          </w:p>
        </w:tc>
      </w:tr>
      <w:tr w:rsidR="002E742F" w:rsidRPr="002C2007" w14:paraId="06C2D317"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21BFEBE1" w14:textId="79BA07CB" w:rsidR="002E742F" w:rsidRPr="00980C4E" w:rsidRDefault="002E742F" w:rsidP="00980C4E">
            <w:pPr>
              <w:rPr>
                <w:b w:val="0"/>
                <w:bCs w:val="0"/>
                <w:sz w:val="22"/>
                <w:szCs w:val="22"/>
              </w:rPr>
            </w:pPr>
            <w:r w:rsidRPr="00980C4E">
              <w:rPr>
                <w:b w:val="0"/>
                <w:bCs w:val="0"/>
                <w:sz w:val="22"/>
                <w:szCs w:val="22"/>
              </w:rPr>
              <w:t>Bundgaard-Nielsen et al., 2020</w:t>
            </w:r>
            <w:r w:rsidR="00F1468A" w:rsidRPr="00980C4E">
              <w:rPr>
                <w:sz w:val="22"/>
                <w:szCs w:val="22"/>
              </w:rPr>
              <w:fldChar w:fldCharType="begin"/>
            </w:r>
            <w:r w:rsidR="007166AD">
              <w:rPr>
                <w:sz w:val="22"/>
                <w:szCs w:val="22"/>
              </w:rPr>
              <w:instrText xml:space="preserve"> ADDIN EN.CITE &lt;EndNote&gt;&lt;Cite&gt;&lt;Author&gt;Bundgaard-Nielsen&lt;/Author&gt;&lt;Year&gt;2020&lt;/Year&gt;&lt;RecNum&gt;28&lt;/RecNum&gt;&lt;DisplayText&gt;&lt;style face="superscript"&gt;6&lt;/style&gt;&lt;/DisplayText&gt;&lt;record&gt;&lt;rec-number&gt;28&lt;/rec-number&gt;&lt;foreign-keys&gt;&lt;key app="EN" db-id="r2tapezt720tthezrr3xfxrf0595xsfra255" timestamp="1648731737"&gt;28&lt;/key&gt;&lt;/foreign-keys&gt;&lt;ref-type name="Journal Article"&gt;17&lt;/ref-type&gt;&lt;contributors&gt;&lt;authors&gt;&lt;author&gt;Bundgaard-Nielsen, Caspar&lt;/author&gt;&lt;author&gt;Knudsen, Julie&lt;/author&gt;&lt;author&gt;Leutscher, Peter D. C.&lt;/author&gt;&lt;author&gt;Lauritsen, Marlene B.&lt;/author&gt;&lt;author&gt;Nyegaard, Mette&lt;/author&gt;&lt;author&gt;Hagstrom, Soren&lt;/author&gt;&lt;author&gt;Sorensen, Suzette&lt;/author&gt;&lt;/authors&gt;&lt;/contributors&gt;&lt;titles&gt;&lt;title&gt;Gut microbiota profiles of autism spectrum disorder and attention deficit/hyperactivity disorder: A systematic literature review&lt;/title&gt;&lt;secondary-title&gt;Gut microbes&lt;/secondary-title&gt;&lt;/titles&gt;&lt;periodical&gt;&lt;full-title&gt;Gut microbes&lt;/full-title&gt;&lt;/periodical&gt;&lt;pages&gt;1172-1187&lt;/pages&gt;&lt;volume&gt;11&lt;/volume&gt;&lt;number&gt;5&lt;/number&gt;&lt;dates&gt;&lt;year&gt;2020&lt;/year&gt;&lt;/dates&gt;&lt;urls&gt;&lt;related-urls&gt;&lt;url&gt;http://ovidsp.ovid.com/ovidweb.cgi?T=JS&amp;amp;PAGE=reference&amp;amp;D=med17&amp;amp;NEWS=N&amp;amp;AN=32329656&lt;/url&gt;&lt;url&gt;https://www.ncbi.nlm.nih.gov/pmc/articles/PMC7524304/pdf/KGMI_11_1748258.pdf&lt;/url&gt;&lt;/related-urls&gt;&lt;/urls&gt;&lt;electronic-resource-num&gt;https://dx.doi.org/10.1080/19490976.2020.1748258&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6</w:t>
            </w:r>
            <w:r w:rsidR="00F1468A" w:rsidRPr="00980C4E">
              <w:rPr>
                <w:sz w:val="22"/>
                <w:szCs w:val="22"/>
              </w:rPr>
              <w:fldChar w:fldCharType="end"/>
            </w:r>
          </w:p>
        </w:tc>
        <w:tc>
          <w:tcPr>
            <w:tcW w:w="385" w:type="pct"/>
          </w:tcPr>
          <w:p w14:paraId="5AC8E14A"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 ADHD</w:t>
            </w:r>
          </w:p>
        </w:tc>
        <w:tc>
          <w:tcPr>
            <w:tcW w:w="434" w:type="pct"/>
          </w:tcPr>
          <w:p w14:paraId="6777C9D1"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5387E1BA"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79865361" w14:textId="45186282"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24</w:t>
            </w:r>
          </w:p>
        </w:tc>
        <w:tc>
          <w:tcPr>
            <w:tcW w:w="336" w:type="pct"/>
          </w:tcPr>
          <w:p w14:paraId="3139A521"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2-18</w:t>
            </w:r>
          </w:p>
        </w:tc>
        <w:tc>
          <w:tcPr>
            <w:tcW w:w="727" w:type="pct"/>
          </w:tcPr>
          <w:p w14:paraId="0B80A441"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776" w:type="pct"/>
          </w:tcPr>
          <w:p w14:paraId="612A0D1B"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454 FLX pyrosequencing, 16S rRNA, Illumina</w:t>
            </w:r>
          </w:p>
        </w:tc>
        <w:tc>
          <w:tcPr>
            <w:tcW w:w="580" w:type="pct"/>
          </w:tcPr>
          <w:p w14:paraId="2545A731"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2C2007">
              <w:rPr>
                <w:i/>
                <w:iCs/>
                <w:sz w:val="22"/>
                <w:szCs w:val="22"/>
              </w:rPr>
              <w:t>Autism:</w:t>
            </w:r>
          </w:p>
          <w:p w14:paraId="7C2BC93B"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Proteobacteria, Bacteroides, </w:t>
            </w:r>
            <w:proofErr w:type="spellStart"/>
            <w:r w:rsidRPr="002C2007">
              <w:rPr>
                <w:sz w:val="22"/>
                <w:szCs w:val="22"/>
              </w:rPr>
              <w:t>Barnesiella</w:t>
            </w:r>
            <w:proofErr w:type="spellEnd"/>
            <w:r w:rsidRPr="002C2007">
              <w:rPr>
                <w:sz w:val="22"/>
                <w:szCs w:val="22"/>
              </w:rPr>
              <w:t xml:space="preserve">, Clostridium, </w:t>
            </w:r>
            <w:proofErr w:type="spellStart"/>
            <w:r w:rsidRPr="002C2007">
              <w:rPr>
                <w:sz w:val="22"/>
                <w:szCs w:val="22"/>
              </w:rPr>
              <w:t>Roseburia</w:t>
            </w:r>
            <w:proofErr w:type="spellEnd"/>
            <w:r w:rsidRPr="002C2007">
              <w:rPr>
                <w:sz w:val="22"/>
                <w:szCs w:val="22"/>
              </w:rPr>
              <w:t>, Lactobacillus</w:t>
            </w:r>
          </w:p>
          <w:p w14:paraId="36D3D2BF"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w:t>
            </w:r>
            <w:proofErr w:type="spellStart"/>
            <w:r w:rsidRPr="002C2007">
              <w:rPr>
                <w:sz w:val="22"/>
                <w:szCs w:val="22"/>
              </w:rPr>
              <w:t>Dialister</w:t>
            </w:r>
            <w:proofErr w:type="spellEnd"/>
            <w:r w:rsidRPr="002C2007">
              <w:rPr>
                <w:sz w:val="22"/>
                <w:szCs w:val="22"/>
              </w:rPr>
              <w:t xml:space="preserve">, </w:t>
            </w:r>
            <w:proofErr w:type="spellStart"/>
            <w:r w:rsidRPr="002C2007">
              <w:rPr>
                <w:sz w:val="22"/>
                <w:szCs w:val="22"/>
              </w:rPr>
              <w:t>Faecalibacterium</w:t>
            </w:r>
            <w:proofErr w:type="spellEnd"/>
            <w:r w:rsidRPr="002C2007">
              <w:rPr>
                <w:sz w:val="22"/>
                <w:szCs w:val="22"/>
              </w:rPr>
              <w:t xml:space="preserve">, </w:t>
            </w:r>
            <w:proofErr w:type="spellStart"/>
            <w:r w:rsidRPr="002C2007">
              <w:rPr>
                <w:sz w:val="22"/>
                <w:szCs w:val="22"/>
              </w:rPr>
              <w:t>Prevotella</w:t>
            </w:r>
            <w:proofErr w:type="spellEnd"/>
            <w:r w:rsidRPr="002C2007">
              <w:rPr>
                <w:sz w:val="22"/>
                <w:szCs w:val="22"/>
              </w:rPr>
              <w:t>, Streptococcus</w:t>
            </w:r>
          </w:p>
          <w:p w14:paraId="7748BC08"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b/>
                <w:bCs/>
                <w:sz w:val="22"/>
                <w:szCs w:val="22"/>
              </w:rPr>
              <w:t>Inconsistent:</w:t>
            </w:r>
            <w:r w:rsidRPr="002C2007">
              <w:rPr>
                <w:sz w:val="22"/>
                <w:szCs w:val="22"/>
              </w:rPr>
              <w:t xml:space="preserve"> Bacteroidetes, Firmicutes, Bifidobacterium, </w:t>
            </w:r>
            <w:proofErr w:type="spellStart"/>
            <w:r w:rsidRPr="002C2007">
              <w:rPr>
                <w:sz w:val="22"/>
                <w:szCs w:val="22"/>
              </w:rPr>
              <w:t>Coprococcus</w:t>
            </w:r>
            <w:proofErr w:type="spellEnd"/>
          </w:p>
        </w:tc>
        <w:tc>
          <w:tcPr>
            <w:tcW w:w="548" w:type="pct"/>
          </w:tcPr>
          <w:p w14:paraId="3C626628"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2C2007">
              <w:rPr>
                <w:i/>
                <w:iCs/>
                <w:sz w:val="22"/>
                <w:szCs w:val="22"/>
              </w:rPr>
              <w:t>ADHD:</w:t>
            </w:r>
          </w:p>
          <w:p w14:paraId="25F5F210"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Bacteroides, Bifidobacterium</w:t>
            </w:r>
          </w:p>
          <w:p w14:paraId="67540802"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w:t>
            </w:r>
            <w:proofErr w:type="spellStart"/>
            <w:r w:rsidRPr="002C2007">
              <w:rPr>
                <w:sz w:val="22"/>
                <w:szCs w:val="22"/>
              </w:rPr>
              <w:t>Dialister</w:t>
            </w:r>
            <w:proofErr w:type="spellEnd"/>
            <w:r w:rsidRPr="002C2007">
              <w:rPr>
                <w:sz w:val="22"/>
                <w:szCs w:val="22"/>
              </w:rPr>
              <w:t xml:space="preserve">, </w:t>
            </w:r>
            <w:proofErr w:type="spellStart"/>
            <w:r w:rsidRPr="002C2007">
              <w:rPr>
                <w:sz w:val="22"/>
                <w:szCs w:val="22"/>
              </w:rPr>
              <w:t>Faecalibacterium</w:t>
            </w:r>
            <w:proofErr w:type="spellEnd"/>
            <w:r w:rsidRPr="002C2007">
              <w:rPr>
                <w:sz w:val="22"/>
                <w:szCs w:val="22"/>
              </w:rPr>
              <w:t xml:space="preserve">, </w:t>
            </w:r>
            <w:proofErr w:type="spellStart"/>
            <w:r w:rsidRPr="002C2007">
              <w:rPr>
                <w:sz w:val="22"/>
                <w:szCs w:val="22"/>
              </w:rPr>
              <w:t>Prevotella</w:t>
            </w:r>
            <w:proofErr w:type="spellEnd"/>
            <w:r w:rsidRPr="002C2007">
              <w:rPr>
                <w:sz w:val="22"/>
                <w:szCs w:val="22"/>
              </w:rPr>
              <w:t>, Lactobacillus</w:t>
            </w:r>
          </w:p>
          <w:p w14:paraId="1DC41769"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2E742F" w:rsidRPr="002C2007" w14:paraId="6AB2ADE7"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7B28D8D1" w14:textId="58B4C7FD" w:rsidR="002E742F" w:rsidRPr="00980C4E" w:rsidRDefault="002E742F" w:rsidP="00980C4E">
            <w:pPr>
              <w:rPr>
                <w:b w:val="0"/>
                <w:bCs w:val="0"/>
                <w:sz w:val="22"/>
                <w:szCs w:val="22"/>
              </w:rPr>
            </w:pPr>
            <w:r w:rsidRPr="00980C4E">
              <w:rPr>
                <w:b w:val="0"/>
                <w:bCs w:val="0"/>
                <w:sz w:val="22"/>
                <w:szCs w:val="22"/>
              </w:rPr>
              <w:lastRenderedPageBreak/>
              <w:t>Cao et al., 2013</w:t>
            </w:r>
            <w:r w:rsidR="00F1468A" w:rsidRPr="00980C4E">
              <w:rPr>
                <w:sz w:val="22"/>
                <w:szCs w:val="22"/>
              </w:rPr>
              <w:fldChar w:fldCharType="begin"/>
            </w:r>
            <w:r w:rsidR="00F1468A" w:rsidRPr="00980C4E">
              <w:rPr>
                <w:b w:val="0"/>
                <w:bCs w:val="0"/>
                <w:sz w:val="22"/>
                <w:szCs w:val="22"/>
              </w:rPr>
              <w:instrText xml:space="preserve"> ADDIN EN.CITE &lt;EndNote&gt;&lt;Cite&gt;&lt;Author&gt;Cao&lt;/Author&gt;&lt;Year&gt;2013&lt;/Year&gt;&lt;RecNum&gt;15&lt;/RecNum&gt;&lt;DisplayText&gt;&lt;style face="superscript"&gt;7&lt;/style&gt;&lt;/DisplayText&gt;&lt;record&gt;&lt;rec-number&gt;15&lt;/rec-number&gt;&lt;foreign-keys&gt;&lt;key app="EN" db-id="5raesfva6s2xv0ewxabxzdandrdrrf2esap0" timestamp="1660868463"&gt;15&lt;/key&gt;&lt;/foreign-keys&gt;&lt;ref-type name="Journal Article"&gt;17&lt;/ref-type&gt;&lt;contributors&gt;&lt;authors&gt;&lt;author&gt;Cao, Xinyi&lt;/author&gt;&lt;author&gt;Lin, Ping&lt;/author&gt;&lt;author&gt;Jiang, Ping&lt;/author&gt;&lt;author&gt;Li, Chunbo&lt;/author&gt;&lt;/authors&gt;&lt;/contributors&gt;&lt;titles&gt;&lt;title&gt;Characteristics of the gastrointestinal microbiome in children with autism spectrum disorder: a systematic review&lt;/title&gt;&lt;secondary-title&gt;Shanghai archives of psychiatry&lt;/secondary-title&gt;&lt;/titles&gt;&lt;periodical&gt;&lt;full-title&gt;Shanghai archives of psychiatry&lt;/full-title&gt;&lt;/periodical&gt;&lt;pages&gt;342-53&lt;/pages&gt;&lt;volume&gt;25&lt;/volume&gt;&lt;number&gt;6&lt;/number&gt;&lt;dates&gt;&lt;year&gt;2013&lt;/year&gt;&lt;/dates&gt;&lt;urls&gt;&lt;related-urls&gt;&lt;url&gt;http://ovidsp.ovid.com/ovidweb.cgi?T=JS&amp;amp;PAGE=reference&amp;amp;D=pmnm3&amp;amp;NEWS=N&amp;amp;AN=24991177&lt;/url&gt;&lt;/related-urls&gt;&lt;/urls&gt;&lt;electronic-resource-num&gt;https://dx.doi.org/10.3969/j.issn.1002-0829.2013.06.003&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7</w:t>
            </w:r>
            <w:r w:rsidR="00F1468A" w:rsidRPr="00980C4E">
              <w:rPr>
                <w:sz w:val="22"/>
                <w:szCs w:val="22"/>
              </w:rPr>
              <w:fldChar w:fldCharType="end"/>
            </w:r>
          </w:p>
        </w:tc>
        <w:tc>
          <w:tcPr>
            <w:tcW w:w="385" w:type="pct"/>
          </w:tcPr>
          <w:p w14:paraId="6912C45B"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434" w:type="pct"/>
          </w:tcPr>
          <w:p w14:paraId="1003CFC5"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6A4892E5"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7D4683F1" w14:textId="368D6AD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15</w:t>
            </w:r>
          </w:p>
        </w:tc>
        <w:tc>
          <w:tcPr>
            <w:tcW w:w="336" w:type="pct"/>
          </w:tcPr>
          <w:p w14:paraId="1540AA6A"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27" w:type="pct"/>
          </w:tcPr>
          <w:p w14:paraId="6CD673B4"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DSM and ICD</w:t>
            </w:r>
          </w:p>
        </w:tc>
        <w:tc>
          <w:tcPr>
            <w:tcW w:w="776" w:type="pct"/>
          </w:tcPr>
          <w:p w14:paraId="7A21C05D"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Fecal samples, ileal and cecal biopsies and digestive fluids examined using FISH, QPCR, culture methods, high throughput </w:t>
            </w:r>
            <w:proofErr w:type="spellStart"/>
            <w:r w:rsidRPr="002C2007">
              <w:rPr>
                <w:sz w:val="22"/>
                <w:szCs w:val="22"/>
              </w:rPr>
              <w:t>SOLiD</w:t>
            </w:r>
            <w:proofErr w:type="spellEnd"/>
            <w:r w:rsidRPr="002C2007">
              <w:rPr>
                <w:sz w:val="22"/>
                <w:szCs w:val="22"/>
              </w:rPr>
              <w:t xml:space="preserve"> sequencing, </w:t>
            </w:r>
            <w:proofErr w:type="spellStart"/>
            <w:r w:rsidRPr="002C2007">
              <w:rPr>
                <w:sz w:val="22"/>
                <w:szCs w:val="22"/>
              </w:rPr>
              <w:t>bTEFAP</w:t>
            </w:r>
            <w:proofErr w:type="spellEnd"/>
          </w:p>
        </w:tc>
        <w:tc>
          <w:tcPr>
            <w:tcW w:w="1128" w:type="pct"/>
            <w:gridSpan w:val="2"/>
          </w:tcPr>
          <w:p w14:paraId="7BDDB946"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 xml:space="preserve">Cocci </w:t>
            </w:r>
            <w:proofErr w:type="spellStart"/>
            <w:r w:rsidRPr="002C2007">
              <w:rPr>
                <w:sz w:val="22"/>
                <w:szCs w:val="22"/>
              </w:rPr>
              <w:t>peptostreptococcus</w:t>
            </w:r>
            <w:proofErr w:type="spellEnd"/>
          </w:p>
          <w:p w14:paraId="0419BEA0"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b/>
                <w:bCs/>
                <w:sz w:val="22"/>
                <w:szCs w:val="22"/>
              </w:rPr>
              <w:t>Inconsistent</w:t>
            </w:r>
            <w:r w:rsidRPr="002C2007">
              <w:rPr>
                <w:sz w:val="22"/>
                <w:szCs w:val="22"/>
              </w:rPr>
              <w:t xml:space="preserve">: Clostridium, </w:t>
            </w:r>
            <w:proofErr w:type="spellStart"/>
            <w:r w:rsidRPr="002C2007">
              <w:rPr>
                <w:sz w:val="22"/>
                <w:szCs w:val="22"/>
              </w:rPr>
              <w:t>Bifidobacteria</w:t>
            </w:r>
            <w:proofErr w:type="spellEnd"/>
          </w:p>
        </w:tc>
      </w:tr>
      <w:tr w:rsidR="002E742F" w:rsidRPr="002C2007" w14:paraId="71E0C2D0"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63C67672" w14:textId="5FCCBB48" w:rsidR="002E742F" w:rsidRPr="00980C4E" w:rsidRDefault="002E742F" w:rsidP="00980C4E">
            <w:pPr>
              <w:rPr>
                <w:b w:val="0"/>
                <w:bCs w:val="0"/>
                <w:sz w:val="22"/>
                <w:szCs w:val="22"/>
              </w:rPr>
            </w:pPr>
            <w:r w:rsidRPr="00980C4E">
              <w:rPr>
                <w:b w:val="0"/>
                <w:bCs w:val="0"/>
                <w:sz w:val="22"/>
                <w:szCs w:val="22"/>
              </w:rPr>
              <w:t>Herman et al., 2022</w:t>
            </w:r>
            <w:r w:rsidR="00F1468A" w:rsidRPr="00980C4E">
              <w:rPr>
                <w:sz w:val="22"/>
                <w:szCs w:val="22"/>
              </w:rPr>
              <w:fldChar w:fldCharType="begin"/>
            </w:r>
            <w:r w:rsidR="007166AD">
              <w:rPr>
                <w:sz w:val="22"/>
                <w:szCs w:val="22"/>
              </w:rPr>
              <w:instrText xml:space="preserve"> ADDIN EN.CITE &lt;EndNote&gt;&lt;Cite&gt;&lt;Author&gt;Herman&lt;/Author&gt;&lt;Year&gt;2022&lt;/Year&gt;&lt;RecNum&gt;183&lt;/RecNum&gt;&lt;DisplayText&gt;&lt;style face="superscript"&gt;8&lt;/style&gt;&lt;/DisplayText&gt;&lt;record&gt;&lt;rec-number&gt;183&lt;/rec-number&gt;&lt;foreign-keys&gt;&lt;key app="EN" db-id="r2tapezt720tthezrr3xfxrf0595xsfra255" timestamp="1675100795"&gt;183&lt;/key&gt;&lt;/foreign-keys&gt;&lt;ref-type name="Journal Article"&gt;17&lt;/ref-type&gt;&lt;contributors&gt;&lt;authors&gt;&lt;author&gt;Herman, Anna&lt;/author&gt;&lt;author&gt;Herman, Andrzej Przemyslaw&lt;/author&gt;&lt;/authors&gt;&lt;/contributors&gt;&lt;titles&gt;&lt;title&gt;Could Candida Overgrowth Be Involved in the Pathophysiology of Autism?&lt;/title&gt;&lt;secondary-title&gt;Journal of clinical medicine&lt;/secondary-title&gt;&lt;/titles&gt;&lt;periodical&gt;&lt;full-title&gt;Journal of clinical medicine&lt;/full-title&gt;&lt;/periodical&gt;&lt;volume&gt;11&lt;/volume&gt;&lt;number&gt;2&lt;/number&gt;&lt;dates&gt;&lt;year&gt;2022&lt;/year&gt;&lt;/dates&gt;&lt;urls&gt;&lt;related-urls&gt;&lt;url&gt;http://ovidsp.ovid.com/ovidweb.cgi?T=JS&amp;amp;PAGE=reference&amp;amp;D=pmnm&amp;amp;NEWS=N&amp;amp;AN=35054136&lt;/url&gt;&lt;/related-urls&gt;&lt;/urls&gt;&lt;electronic-resource-num&gt;https://dx.doi.org/10.3390/jcm11020442&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8</w:t>
            </w:r>
            <w:r w:rsidR="00F1468A" w:rsidRPr="00980C4E">
              <w:rPr>
                <w:sz w:val="22"/>
                <w:szCs w:val="22"/>
              </w:rPr>
              <w:fldChar w:fldCharType="end"/>
            </w:r>
          </w:p>
        </w:tc>
        <w:tc>
          <w:tcPr>
            <w:tcW w:w="385" w:type="pct"/>
          </w:tcPr>
          <w:p w14:paraId="4FBAD319"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434" w:type="pct"/>
          </w:tcPr>
          <w:p w14:paraId="4D413E32"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63928E0C"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5AFBF561" w14:textId="3776CC90"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9</w:t>
            </w:r>
          </w:p>
        </w:tc>
        <w:tc>
          <w:tcPr>
            <w:tcW w:w="336" w:type="pct"/>
          </w:tcPr>
          <w:p w14:paraId="0F0175B0"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727" w:type="pct"/>
          </w:tcPr>
          <w:p w14:paraId="460CA68C"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776" w:type="pct"/>
          </w:tcPr>
          <w:p w14:paraId="6E5E18E1"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1128" w:type="pct"/>
            <w:gridSpan w:val="2"/>
          </w:tcPr>
          <w:p w14:paraId="2AED6FA4"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Candida consistently in studies however not sig.</w:t>
            </w:r>
          </w:p>
        </w:tc>
      </w:tr>
      <w:tr w:rsidR="002E742F" w:rsidRPr="002C2007" w14:paraId="59E9ED59"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569E9667" w14:textId="0C53C2B9" w:rsidR="002E742F" w:rsidRPr="00980C4E" w:rsidRDefault="002E742F" w:rsidP="00980C4E">
            <w:pPr>
              <w:rPr>
                <w:b w:val="0"/>
                <w:bCs w:val="0"/>
                <w:sz w:val="22"/>
                <w:szCs w:val="22"/>
              </w:rPr>
            </w:pPr>
            <w:r w:rsidRPr="00980C4E">
              <w:rPr>
                <w:b w:val="0"/>
                <w:bCs w:val="0"/>
                <w:sz w:val="22"/>
                <w:szCs w:val="22"/>
              </w:rPr>
              <w:t>Ho et al., 2020</w:t>
            </w:r>
            <w:r w:rsidR="00F1468A" w:rsidRPr="00980C4E">
              <w:rPr>
                <w:sz w:val="22"/>
                <w:szCs w:val="22"/>
              </w:rPr>
              <w:fldChar w:fldCharType="begin"/>
            </w:r>
            <w:r w:rsidR="007166AD">
              <w:rPr>
                <w:sz w:val="22"/>
                <w:szCs w:val="22"/>
              </w:rPr>
              <w:instrText xml:space="preserve"> ADDIN EN.CITE &lt;EndNote&gt;&lt;Cite&gt;&lt;Author&gt;Ho&lt;/Author&gt;&lt;Year&gt;2020&lt;/Year&gt;&lt;RecNum&gt;60&lt;/RecNum&gt;&lt;DisplayText&gt;&lt;style face="superscript"&gt;9&lt;/style&gt;&lt;/DisplayText&gt;&lt;record&gt;&lt;rec-number&gt;60&lt;/rec-number&gt;&lt;foreign-keys&gt;&lt;key app="EN" db-id="r2tapezt720tthezrr3xfxrf0595xsfra255" timestamp="1648731737"&gt;60&lt;/key&gt;&lt;/foreign-keys&gt;&lt;ref-type name="Journal Article"&gt;17&lt;/ref-type&gt;&lt;contributors&gt;&lt;authors&gt;&lt;author&gt;Ho, Lucius Kang Hua&lt;/author&gt;&lt;author&gt;Tong, Valerie Jia Wei&lt;/author&gt;&lt;author&gt;Syn, Nicholas&lt;/author&gt;&lt;author&gt;Nagarajan, Niranjan&lt;/author&gt;&lt;author&gt;Tham, Elizabeth Huiwen&lt;/author&gt;&lt;author&gt;Tay, Stacey K.&lt;/author&gt;&lt;author&gt;Shorey, Shefaly&lt;/author&gt;&lt;author&gt;Tambyah, Paul Anantharajah&lt;/author&gt;&lt;author&gt;Law, Evelyn Chung Ning&lt;/author&gt;&lt;/authors&gt;&lt;/contributors&gt;&lt;titles&gt;&lt;title&gt;Gut microbiota changes in children with autism spectrum disorder: a systematic review&lt;/title&gt;&lt;secondary-title&gt;Gut pathogens&lt;/secondary-title&gt;&lt;/titles&gt;&lt;periodical&gt;&lt;full-title&gt;Gut pathogens&lt;/full-title&gt;&lt;/periodical&gt;&lt;pages&gt;6&lt;/pages&gt;&lt;volume&gt;12&lt;/volume&gt;&lt;dates&gt;&lt;year&gt;2020&lt;/year&gt;&lt;/dates&gt;&lt;urls&gt;&lt;related-urls&gt;&lt;url&gt;http://ovidsp.ovid.com/ovidweb.cgi?T=JS&amp;amp;PAGE=reference&amp;amp;D=pmnm5&amp;amp;NEWS=N&amp;amp;AN=32025243&lt;/url&gt;&lt;url&gt;https://www.ncbi.nlm.nih.gov/pmc/articles/PMC6996179/pdf/13099_2020_Article_346.pdf&lt;/url&gt;&lt;/related-urls&gt;&lt;/urls&gt;&lt;electronic-resource-num&gt;https://dx.doi.org/10.1186/s13099-020-0346-1&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9</w:t>
            </w:r>
            <w:r w:rsidR="00F1468A" w:rsidRPr="00980C4E">
              <w:rPr>
                <w:sz w:val="22"/>
                <w:szCs w:val="22"/>
              </w:rPr>
              <w:fldChar w:fldCharType="end"/>
            </w:r>
          </w:p>
        </w:tc>
        <w:tc>
          <w:tcPr>
            <w:tcW w:w="385" w:type="pct"/>
          </w:tcPr>
          <w:p w14:paraId="1CFCDC8A"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434" w:type="pct"/>
          </w:tcPr>
          <w:p w14:paraId="2BA55BEC"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399888BA"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01C432A6" w14:textId="219DB0E8"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26</w:t>
            </w:r>
          </w:p>
        </w:tc>
        <w:tc>
          <w:tcPr>
            <w:tcW w:w="336" w:type="pct"/>
          </w:tcPr>
          <w:p w14:paraId="5ED7A979"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1-18</w:t>
            </w:r>
          </w:p>
        </w:tc>
        <w:tc>
          <w:tcPr>
            <w:tcW w:w="727" w:type="pct"/>
          </w:tcPr>
          <w:p w14:paraId="128D7661"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76" w:type="pct"/>
          </w:tcPr>
          <w:p w14:paraId="5803358A"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1128" w:type="pct"/>
            <w:gridSpan w:val="2"/>
          </w:tcPr>
          <w:p w14:paraId="0E29C1DB"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w:t>
            </w:r>
            <w:proofErr w:type="spellStart"/>
            <w:r w:rsidRPr="002C2007">
              <w:rPr>
                <w:sz w:val="22"/>
                <w:szCs w:val="22"/>
              </w:rPr>
              <w:t>Clostridiales</w:t>
            </w:r>
            <w:proofErr w:type="spellEnd"/>
            <w:r w:rsidRPr="002C2007">
              <w:rPr>
                <w:sz w:val="22"/>
                <w:szCs w:val="22"/>
              </w:rPr>
              <w:t xml:space="preserve"> clusters, Clostridium perfringens, </w:t>
            </w:r>
            <w:proofErr w:type="spellStart"/>
            <w:r w:rsidRPr="002C2007">
              <w:rPr>
                <w:sz w:val="22"/>
                <w:szCs w:val="22"/>
              </w:rPr>
              <w:t>Prevotella</w:t>
            </w:r>
            <w:proofErr w:type="spellEnd"/>
            <w:r w:rsidRPr="002C2007">
              <w:rPr>
                <w:sz w:val="22"/>
                <w:szCs w:val="22"/>
              </w:rPr>
              <w:t xml:space="preserve">, </w:t>
            </w:r>
            <w:proofErr w:type="spellStart"/>
            <w:r w:rsidRPr="002C2007">
              <w:rPr>
                <w:sz w:val="22"/>
                <w:szCs w:val="22"/>
              </w:rPr>
              <w:t>Desulfovibrio</w:t>
            </w:r>
            <w:proofErr w:type="spellEnd"/>
          </w:p>
          <w:p w14:paraId="72FEB669"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Bifidobacterium</w:t>
            </w:r>
          </w:p>
          <w:p w14:paraId="30A8E1C4"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b/>
                <w:bCs/>
                <w:sz w:val="22"/>
                <w:szCs w:val="22"/>
              </w:rPr>
              <w:t>Inconsistent</w:t>
            </w:r>
            <w:r w:rsidRPr="002C2007">
              <w:rPr>
                <w:sz w:val="22"/>
                <w:szCs w:val="22"/>
              </w:rPr>
              <w:t xml:space="preserve">: Bacteroidetes, </w:t>
            </w:r>
            <w:proofErr w:type="spellStart"/>
            <w:r w:rsidRPr="002C2007">
              <w:rPr>
                <w:sz w:val="22"/>
                <w:szCs w:val="22"/>
              </w:rPr>
              <w:t>Prevotella</w:t>
            </w:r>
            <w:proofErr w:type="spellEnd"/>
            <w:r w:rsidRPr="002C2007">
              <w:rPr>
                <w:sz w:val="22"/>
                <w:szCs w:val="22"/>
              </w:rPr>
              <w:t xml:space="preserve">, Firmicutes, </w:t>
            </w:r>
            <w:proofErr w:type="spellStart"/>
            <w:r w:rsidRPr="002C2007">
              <w:rPr>
                <w:sz w:val="22"/>
                <w:szCs w:val="22"/>
              </w:rPr>
              <w:t>Sutterella</w:t>
            </w:r>
            <w:proofErr w:type="spellEnd"/>
            <w:r w:rsidRPr="002C2007">
              <w:rPr>
                <w:sz w:val="22"/>
                <w:szCs w:val="22"/>
              </w:rPr>
              <w:t xml:space="preserve">, </w:t>
            </w:r>
          </w:p>
        </w:tc>
      </w:tr>
      <w:tr w:rsidR="002E742F" w:rsidRPr="002C2007" w14:paraId="00DA3DDD"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7E4364AB" w14:textId="6CDF3A59" w:rsidR="002E742F" w:rsidRPr="00980C4E" w:rsidRDefault="002E742F" w:rsidP="00980C4E">
            <w:pPr>
              <w:rPr>
                <w:b w:val="0"/>
                <w:bCs w:val="0"/>
                <w:sz w:val="22"/>
                <w:szCs w:val="22"/>
              </w:rPr>
            </w:pPr>
            <w:r w:rsidRPr="00980C4E">
              <w:rPr>
                <w:b w:val="0"/>
                <w:bCs w:val="0"/>
                <w:sz w:val="22"/>
                <w:szCs w:val="22"/>
              </w:rPr>
              <w:t>Iglesias-Vazquez et al., 2020</w:t>
            </w:r>
            <w:r w:rsidR="00F1468A" w:rsidRPr="00980C4E">
              <w:rPr>
                <w:sz w:val="22"/>
                <w:szCs w:val="22"/>
              </w:rPr>
              <w:fldChar w:fldCharType="begin"/>
            </w:r>
            <w:r w:rsidR="007166AD">
              <w:rPr>
                <w:sz w:val="22"/>
                <w:szCs w:val="22"/>
              </w:rPr>
              <w:instrText xml:space="preserve"> ADDIN EN.CITE &lt;EndNote&gt;&lt;Cite&gt;&lt;Author&gt;Iglesias-vazquez&lt;/Author&gt;&lt;Year&gt;2020&lt;/Year&gt;&lt;RecNum&gt;64&lt;/RecNum&gt;&lt;DisplayText&gt;&lt;style face="superscript"&gt;10&lt;/style&gt;&lt;/DisplayText&gt;&lt;record&gt;&lt;rec-number&gt;64&lt;/rec-number&gt;&lt;foreign-keys&gt;&lt;key app="EN" db-id="r2tapezt720tthezrr3xfxrf0595xsfra255" timestamp="1648731737"&gt;64&lt;/key&gt;&lt;/foreign-keys&gt;&lt;ref-type name="Journal Article"&gt;17&lt;/ref-type&gt;&lt;contributors&gt;&lt;authors&gt;&lt;author&gt;Iglesias-vazquez, L.&lt;/author&gt;&lt;author&gt;Riba, G. V. G.&lt;/author&gt;&lt;author&gt;Arija, V.&lt;/author&gt;&lt;author&gt;Canals, J.&lt;/author&gt;&lt;/authors&gt;&lt;/contributors&gt;&lt;titles&gt;&lt;title&gt;Composition of gut microbiota in children with autism spectrum disorder: A systematic review and meta-analysis&lt;/title&gt;&lt;secondary-title&gt;Nutrients&lt;/secondary-title&gt;&lt;/titles&gt;&lt;periodical&gt;&lt;full-title&gt;Nutrients&lt;/full-title&gt;&lt;/periodical&gt;&lt;pages&gt;792&lt;/pages&gt;&lt;volume&gt;12&lt;/volume&gt;&lt;number&gt;3&lt;/number&gt;&lt;dates&gt;&lt;year&gt;2020&lt;/year&gt;&lt;/dates&gt;&lt;urls&gt;&lt;related-urls&gt;&lt;url&gt;https://www.mdpi.com/2072-6643/12/3/792/pdfhttp://ovidsp.ovid.com/ovidweb.cgi?T=JS&amp;amp;PAGE=reference&amp;amp;D=emed21&amp;amp;NEWS=N&amp;amp;AN=2004047266&lt;/url&gt;&lt;url&gt;https://mdpi-res.com/d_attachment/nutrients/nutrients-12-00792/article_deploy/nutrients-12-00792-v2.pdf&lt;/url&gt;&lt;/related-urls&gt;&lt;/urls&gt;&lt;electronic-resource-num&gt;http://dx.doi.org/10.3390/nu12030792&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10</w:t>
            </w:r>
            <w:r w:rsidR="00F1468A" w:rsidRPr="00980C4E">
              <w:rPr>
                <w:sz w:val="22"/>
                <w:szCs w:val="22"/>
              </w:rPr>
              <w:fldChar w:fldCharType="end"/>
            </w:r>
          </w:p>
        </w:tc>
        <w:tc>
          <w:tcPr>
            <w:tcW w:w="385" w:type="pct"/>
          </w:tcPr>
          <w:p w14:paraId="7A79DF31"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434" w:type="pct"/>
          </w:tcPr>
          <w:p w14:paraId="30744A5F"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65323C70"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7855E3D1" w14:textId="4F46AB9B"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18</w:t>
            </w:r>
          </w:p>
        </w:tc>
        <w:tc>
          <w:tcPr>
            <w:tcW w:w="336" w:type="pct"/>
          </w:tcPr>
          <w:p w14:paraId="1211C9CE"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2-18</w:t>
            </w:r>
          </w:p>
        </w:tc>
        <w:tc>
          <w:tcPr>
            <w:tcW w:w="727" w:type="pct"/>
          </w:tcPr>
          <w:p w14:paraId="4F77A77F"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776" w:type="pct"/>
          </w:tcPr>
          <w:p w14:paraId="3C618DCD"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Stool samples examined using culture, PCR, pyrosequencing</w:t>
            </w:r>
          </w:p>
        </w:tc>
        <w:tc>
          <w:tcPr>
            <w:tcW w:w="1128" w:type="pct"/>
            <w:gridSpan w:val="2"/>
          </w:tcPr>
          <w:p w14:paraId="0589C313"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 xml:space="preserve">Bacteroidetes, </w:t>
            </w:r>
            <w:proofErr w:type="spellStart"/>
            <w:r w:rsidRPr="002C2007">
              <w:rPr>
                <w:sz w:val="22"/>
                <w:szCs w:val="22"/>
              </w:rPr>
              <w:t>Bacteriodes</w:t>
            </w:r>
            <w:proofErr w:type="spellEnd"/>
            <w:r w:rsidRPr="002C2007">
              <w:rPr>
                <w:sz w:val="22"/>
                <w:szCs w:val="22"/>
              </w:rPr>
              <w:t xml:space="preserve">, Parabacteroides, Firmicutes, </w:t>
            </w:r>
            <w:proofErr w:type="spellStart"/>
            <w:r w:rsidRPr="002C2007">
              <w:rPr>
                <w:sz w:val="22"/>
                <w:szCs w:val="22"/>
              </w:rPr>
              <w:t>Faecalibacterium</w:t>
            </w:r>
            <w:proofErr w:type="spellEnd"/>
            <w:r w:rsidRPr="002C2007">
              <w:rPr>
                <w:sz w:val="22"/>
                <w:szCs w:val="22"/>
              </w:rPr>
              <w:t xml:space="preserve">, Clostridium, </w:t>
            </w:r>
            <w:proofErr w:type="spellStart"/>
            <w:r w:rsidRPr="002C2007">
              <w:rPr>
                <w:sz w:val="22"/>
                <w:szCs w:val="22"/>
              </w:rPr>
              <w:t>Phascolarctobacterium</w:t>
            </w:r>
            <w:proofErr w:type="spellEnd"/>
            <w:r w:rsidRPr="002C2007">
              <w:rPr>
                <w:sz w:val="22"/>
                <w:szCs w:val="22"/>
              </w:rPr>
              <w:t xml:space="preserve">, Proteobacteria, </w:t>
            </w:r>
            <w:proofErr w:type="spellStart"/>
            <w:r w:rsidRPr="002C2007">
              <w:rPr>
                <w:sz w:val="22"/>
                <w:szCs w:val="22"/>
              </w:rPr>
              <w:t>Tenericutes</w:t>
            </w:r>
            <w:proofErr w:type="spellEnd"/>
          </w:p>
          <w:p w14:paraId="110D5BF7"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w:t>
            </w:r>
            <w:proofErr w:type="spellStart"/>
            <w:r w:rsidRPr="002C2007">
              <w:rPr>
                <w:sz w:val="22"/>
                <w:szCs w:val="22"/>
              </w:rPr>
              <w:t>Coprococcus</w:t>
            </w:r>
            <w:proofErr w:type="spellEnd"/>
            <w:r w:rsidRPr="002C2007">
              <w:rPr>
                <w:sz w:val="22"/>
                <w:szCs w:val="22"/>
              </w:rPr>
              <w:t>, Bifidobacterium</w:t>
            </w:r>
          </w:p>
          <w:p w14:paraId="488DBEB7"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b/>
                <w:bCs/>
                <w:sz w:val="22"/>
                <w:szCs w:val="22"/>
              </w:rPr>
              <w:t>No difference:</w:t>
            </w:r>
            <w:r w:rsidRPr="002C2007">
              <w:rPr>
                <w:sz w:val="22"/>
                <w:szCs w:val="22"/>
              </w:rPr>
              <w:t xml:space="preserve"> </w:t>
            </w:r>
            <w:proofErr w:type="spellStart"/>
            <w:r w:rsidRPr="002C2007">
              <w:rPr>
                <w:sz w:val="22"/>
                <w:szCs w:val="22"/>
              </w:rPr>
              <w:t>Anaerostipes</w:t>
            </w:r>
            <w:proofErr w:type="spellEnd"/>
            <w:r w:rsidRPr="002C2007">
              <w:rPr>
                <w:sz w:val="22"/>
                <w:szCs w:val="22"/>
              </w:rPr>
              <w:t xml:space="preserve">, </w:t>
            </w:r>
            <w:proofErr w:type="spellStart"/>
            <w:r w:rsidRPr="002C2007">
              <w:rPr>
                <w:sz w:val="22"/>
                <w:szCs w:val="22"/>
              </w:rPr>
              <w:t>Anaerotruncus</w:t>
            </w:r>
            <w:proofErr w:type="spellEnd"/>
            <w:r w:rsidRPr="002C2007">
              <w:rPr>
                <w:sz w:val="22"/>
                <w:szCs w:val="22"/>
              </w:rPr>
              <w:t xml:space="preserve">, </w:t>
            </w:r>
            <w:proofErr w:type="spellStart"/>
            <w:r w:rsidRPr="002C2007">
              <w:rPr>
                <w:sz w:val="22"/>
                <w:szCs w:val="22"/>
              </w:rPr>
              <w:t>Blautia</w:t>
            </w:r>
            <w:proofErr w:type="spellEnd"/>
            <w:r w:rsidRPr="002C2007">
              <w:rPr>
                <w:sz w:val="22"/>
                <w:szCs w:val="22"/>
              </w:rPr>
              <w:t xml:space="preserve">, </w:t>
            </w:r>
            <w:proofErr w:type="spellStart"/>
            <w:r w:rsidRPr="002C2007">
              <w:rPr>
                <w:sz w:val="22"/>
                <w:szCs w:val="22"/>
              </w:rPr>
              <w:t>Ruminococcus</w:t>
            </w:r>
            <w:proofErr w:type="spellEnd"/>
            <w:r w:rsidRPr="002C2007">
              <w:rPr>
                <w:sz w:val="22"/>
                <w:szCs w:val="22"/>
              </w:rPr>
              <w:t xml:space="preserve">, </w:t>
            </w:r>
            <w:proofErr w:type="spellStart"/>
            <w:r w:rsidRPr="002C2007">
              <w:rPr>
                <w:sz w:val="22"/>
                <w:szCs w:val="22"/>
              </w:rPr>
              <w:t>Veillonella</w:t>
            </w:r>
            <w:proofErr w:type="spellEnd"/>
            <w:r w:rsidRPr="002C2007">
              <w:rPr>
                <w:sz w:val="22"/>
                <w:szCs w:val="22"/>
              </w:rPr>
              <w:t xml:space="preserve">, </w:t>
            </w:r>
            <w:proofErr w:type="spellStart"/>
            <w:r w:rsidRPr="002C2007">
              <w:rPr>
                <w:sz w:val="22"/>
                <w:szCs w:val="22"/>
              </w:rPr>
              <w:t>Dialister</w:t>
            </w:r>
            <w:proofErr w:type="spellEnd"/>
            <w:r w:rsidRPr="002C2007">
              <w:rPr>
                <w:sz w:val="22"/>
                <w:szCs w:val="22"/>
              </w:rPr>
              <w:t xml:space="preserve">, </w:t>
            </w:r>
            <w:proofErr w:type="spellStart"/>
            <w:r w:rsidRPr="002C2007">
              <w:rPr>
                <w:sz w:val="22"/>
                <w:szCs w:val="22"/>
              </w:rPr>
              <w:t>Dorea</w:t>
            </w:r>
            <w:proofErr w:type="spellEnd"/>
            <w:r w:rsidRPr="002C2007">
              <w:rPr>
                <w:sz w:val="22"/>
                <w:szCs w:val="22"/>
              </w:rPr>
              <w:t xml:space="preserve">, </w:t>
            </w:r>
            <w:proofErr w:type="spellStart"/>
            <w:r w:rsidRPr="002C2007">
              <w:rPr>
                <w:sz w:val="22"/>
                <w:szCs w:val="22"/>
              </w:rPr>
              <w:t>Roseburia</w:t>
            </w:r>
            <w:proofErr w:type="spellEnd"/>
            <w:r w:rsidRPr="002C2007">
              <w:rPr>
                <w:sz w:val="22"/>
                <w:szCs w:val="22"/>
              </w:rPr>
              <w:t xml:space="preserve">, </w:t>
            </w:r>
            <w:proofErr w:type="spellStart"/>
            <w:r w:rsidRPr="002C2007">
              <w:rPr>
                <w:sz w:val="22"/>
                <w:szCs w:val="22"/>
              </w:rPr>
              <w:t>Sutterella</w:t>
            </w:r>
            <w:proofErr w:type="spellEnd"/>
            <w:r w:rsidRPr="002C2007">
              <w:rPr>
                <w:sz w:val="22"/>
                <w:szCs w:val="22"/>
              </w:rPr>
              <w:t xml:space="preserve">, Actinobacteria, Cyanobacterium, Fusobacteria, </w:t>
            </w:r>
            <w:proofErr w:type="spellStart"/>
            <w:r w:rsidRPr="002C2007">
              <w:rPr>
                <w:sz w:val="22"/>
                <w:szCs w:val="22"/>
              </w:rPr>
              <w:t>Verrucomicrobia</w:t>
            </w:r>
            <w:proofErr w:type="spellEnd"/>
            <w:r w:rsidRPr="002C2007">
              <w:rPr>
                <w:sz w:val="22"/>
                <w:szCs w:val="22"/>
              </w:rPr>
              <w:t xml:space="preserve">, </w:t>
            </w:r>
            <w:proofErr w:type="spellStart"/>
            <w:r w:rsidRPr="002C2007">
              <w:rPr>
                <w:sz w:val="22"/>
                <w:szCs w:val="22"/>
              </w:rPr>
              <w:t>Akkermansia</w:t>
            </w:r>
            <w:proofErr w:type="spellEnd"/>
          </w:p>
        </w:tc>
      </w:tr>
      <w:tr w:rsidR="002E742F" w:rsidRPr="002C2007" w14:paraId="7E0C718D"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4F83F06C" w14:textId="11A765D7" w:rsidR="002E742F" w:rsidRPr="00980C4E" w:rsidRDefault="002E742F" w:rsidP="00980C4E">
            <w:pPr>
              <w:rPr>
                <w:b w:val="0"/>
                <w:bCs w:val="0"/>
                <w:sz w:val="22"/>
                <w:szCs w:val="22"/>
              </w:rPr>
            </w:pPr>
            <w:r w:rsidRPr="00980C4E">
              <w:rPr>
                <w:b w:val="0"/>
                <w:bCs w:val="0"/>
                <w:sz w:val="22"/>
                <w:szCs w:val="22"/>
              </w:rPr>
              <w:t>Jurek et al., 2020</w:t>
            </w:r>
            <w:r w:rsidR="00F1468A" w:rsidRPr="00980C4E">
              <w:rPr>
                <w:sz w:val="22"/>
                <w:szCs w:val="22"/>
              </w:rPr>
              <w:fldChar w:fldCharType="begin"/>
            </w:r>
            <w:r w:rsidR="00F1468A" w:rsidRPr="00980C4E">
              <w:rPr>
                <w:b w:val="0"/>
                <w:bCs w:val="0"/>
                <w:sz w:val="22"/>
                <w:szCs w:val="22"/>
              </w:rPr>
              <w:instrText xml:space="preserve"> ADDIN EN.CITE &lt;EndNote&gt;&lt;Cite&gt;&lt;Author&gt;Jurek&lt;/Author&gt;&lt;Year&gt;2020&lt;/Year&gt;&lt;RecNum&gt;25&lt;/RecNum&gt;&lt;DisplayText&gt;&lt;style face="superscript"&gt;11&lt;/style&gt;&lt;/DisplayText&gt;&lt;record&gt;&lt;rec-number&gt;25&lt;/rec-number&gt;&lt;foreign-keys&gt;&lt;key app="EN" db-id="5raesfva6s2xv0ewxabxzdandrdrrf2esap0" timestamp="1660868463"&gt;25&lt;/key&gt;&lt;/foreign-keys&gt;&lt;ref-type name="Journal Article"&gt;17&lt;/ref-type&gt;&lt;contributors&gt;&lt;authors&gt;&lt;author&gt;Jurek, Lucie&lt;/author&gt;&lt;author&gt;Sevil, Marine&lt;/author&gt;&lt;author&gt;Jay, Agathe&lt;/author&gt;&lt;author&gt;Schroder, Carmen&lt;/author&gt;&lt;author&gt;Baghdadli, Amaria&lt;/author&gt;&lt;author&gt;Hery-Arnaud, Genevieve&lt;/author&gt;&lt;author&gt;Geoffray, Marie-Maude&lt;/author&gt;&lt;/authors&gt;&lt;/contributors&gt;&lt;titles&gt;&lt;title&gt;Is there a dysbiosis in individuals with a neurodevelopmental disorder compared to controls over the course of development? A systematic review&lt;/title&gt;&lt;secondary-title&gt;European Child &amp;amp; Adolescent Psychiatry&lt;/secondary-title&gt;&lt;/titles&gt;&lt;periodical&gt;&lt;full-title&gt;European Child &amp;amp; Adolescent Psychiatry&lt;/full-title&gt;&lt;/periodical&gt;&lt;pages&gt;No-Specified&lt;/pages&gt;&lt;dates&gt;&lt;year&gt;2020&lt;/year&gt;&lt;/dates&gt;&lt;urls&gt;&lt;related-urls&gt;&lt;url&gt;http://ovidsp.ovid.com/ovidweb.cgi?T=JS&amp;amp;PAGE=reference&amp;amp;D=psyc17&amp;amp;NEWS=N&amp;amp;AN=2020-32321-001&lt;/url&gt;&lt;/related-urls&gt;&lt;/urls&gt;&lt;electronic-resource-num&gt;https://dx.doi.org/10.1007/s00787-020-01544-1&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11</w:t>
            </w:r>
            <w:r w:rsidR="00F1468A" w:rsidRPr="00980C4E">
              <w:rPr>
                <w:sz w:val="22"/>
                <w:szCs w:val="22"/>
              </w:rPr>
              <w:fldChar w:fldCharType="end"/>
            </w:r>
          </w:p>
        </w:tc>
        <w:tc>
          <w:tcPr>
            <w:tcW w:w="385" w:type="pct"/>
          </w:tcPr>
          <w:p w14:paraId="13AB2E5D"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 ADHD</w:t>
            </w:r>
          </w:p>
        </w:tc>
        <w:tc>
          <w:tcPr>
            <w:tcW w:w="434" w:type="pct"/>
          </w:tcPr>
          <w:p w14:paraId="291E5D89"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2E8CAC7A"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0CF709A5" w14:textId="1166C47D"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31</w:t>
            </w:r>
          </w:p>
        </w:tc>
        <w:tc>
          <w:tcPr>
            <w:tcW w:w="336" w:type="pct"/>
          </w:tcPr>
          <w:p w14:paraId="7C39AD3E"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0.75-27</w:t>
            </w:r>
          </w:p>
        </w:tc>
        <w:tc>
          <w:tcPr>
            <w:tcW w:w="727" w:type="pct"/>
          </w:tcPr>
          <w:p w14:paraId="4BB82D77" w14:textId="5B7D7774"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Autism Diagnostic Interview-Revised (ADI-R), Autism Diagnostic Observation Schedule </w:t>
            </w:r>
            <w:r w:rsidRPr="002C2007">
              <w:rPr>
                <w:sz w:val="22"/>
                <w:szCs w:val="22"/>
              </w:rPr>
              <w:fldChar w:fldCharType="begin"/>
            </w:r>
            <w:r w:rsidR="00F1468A" w:rsidRPr="002C2007">
              <w:rPr>
                <w:sz w:val="22"/>
                <w:szCs w:val="22"/>
              </w:rPr>
              <w:instrText xml:space="preserve"> ADDIN EN.CITE &lt;EndNote&gt;&lt;Cite ExcludeYear="1"&gt;&lt;Author&gt;Basso&lt;/Author&gt;&lt;Year&gt;2022&lt;/Year&gt;&lt;RecNum&gt;6&lt;/RecNum&gt;&lt;DisplayText&gt;&lt;style face="superscript"&gt;12&lt;/style&gt;&lt;/DisplayText&gt;&lt;record&gt;&lt;rec-number&gt;6&lt;/rec-number&gt;&lt;foreign-keys&gt;&lt;key app="EN" db-id="5raesfva6s2xv0ewxabxzdandrdrrf2esap0" timestamp="1660868463"&gt;6&lt;/key&gt;&lt;/foreign-keys&gt;&lt;ref-type name="Journal Article"&gt;17&lt;/ref-type&gt;&lt;contributors&gt;&lt;authors&gt;&lt;author&gt;Basso, Melissa&lt;/author&gt;&lt;author&gt;Johnstone, Nicola&lt;/author&gt;&lt;author&gt;Knytl, Paul&lt;/author&gt;&lt;author&gt;Nauta, Arjen&lt;/author&gt;&lt;author&gt;Groeneveld, Andre&lt;/author&gt;&lt;author&gt;Cohen Kadosh, Kathrin&lt;/author&gt;&lt;/authors&gt;&lt;/contributors&gt;&lt;titles&gt;&lt;title&gt;A Systematic Review of Psychobiotic Interventions in Children and Adolescents to Enhance Cognitive Functioning and Emotional Behavior&lt;/title&gt;&lt;secondary-title&gt;Nutrients&lt;/secondary-title&gt;&lt;/titles&gt;&lt;periodical&gt;&lt;full-title&gt;Nutrients&lt;/full-title&gt;&lt;/periodical&gt;&lt;volume&gt;14&lt;/volume&gt;&lt;number&gt;3&lt;/number&gt;&lt;dates&gt;&lt;year&gt;2022&lt;/year&gt;&lt;/dates&gt;&lt;urls&gt;&lt;related-urls&gt;&lt;url&gt;http://ovidsp.ovid.com/ovidweb.cgi?T=JS&amp;amp;PAGE=reference&amp;amp;D=mesx&amp;amp;NEWS=N&amp;amp;AN=35276975&lt;/url&gt;&lt;/related-urls&gt;&lt;/urls&gt;&lt;electronic-resource-num&gt;https://dx.doi.org/10.3390/nu14030614&lt;/electronic-resource-num&gt;&lt;/record&gt;&lt;/Cite&gt;&lt;/EndNote&gt;</w:instrText>
            </w:r>
            <w:r w:rsidRPr="002C2007">
              <w:rPr>
                <w:sz w:val="22"/>
                <w:szCs w:val="22"/>
              </w:rPr>
              <w:fldChar w:fldCharType="separate"/>
            </w:r>
            <w:r w:rsidR="00F1468A" w:rsidRPr="002C2007">
              <w:rPr>
                <w:noProof/>
                <w:sz w:val="22"/>
                <w:szCs w:val="22"/>
                <w:vertAlign w:val="superscript"/>
              </w:rPr>
              <w:t>12</w:t>
            </w:r>
            <w:r w:rsidRPr="002C2007">
              <w:rPr>
                <w:sz w:val="22"/>
                <w:szCs w:val="22"/>
              </w:rPr>
              <w:fldChar w:fldCharType="end"/>
            </w:r>
            <w:r w:rsidRPr="002C2007">
              <w:rPr>
                <w:sz w:val="22"/>
                <w:szCs w:val="22"/>
              </w:rPr>
              <w:t>, Childhood Autism Rating Scale (CARS), Kiddie Schedule for Affective Disorders and Schizophrenia (K-SADS), Autism Behavior Checklist (ABC), Child Behavior Checklist (CBCL), Autism Treatment Evaluation Checklist (ATEC), Pervasive Developmental Disorder-Behavior Inventory (PDD-BI)</w:t>
            </w:r>
          </w:p>
        </w:tc>
        <w:tc>
          <w:tcPr>
            <w:tcW w:w="776" w:type="pct"/>
          </w:tcPr>
          <w:p w14:paraId="73B51780"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Stool samples, urine samples, and intestinal biopsies examined using culture, FISH, qPCR, 16S rRNA, microbiome shotgun sequencing, </w:t>
            </w:r>
            <w:proofErr w:type="spellStart"/>
            <w:r w:rsidRPr="002C2007">
              <w:rPr>
                <w:sz w:val="22"/>
                <w:szCs w:val="22"/>
              </w:rPr>
              <w:t>metaproteomics</w:t>
            </w:r>
            <w:proofErr w:type="spellEnd"/>
            <w:r w:rsidRPr="002C2007">
              <w:rPr>
                <w:sz w:val="22"/>
                <w:szCs w:val="22"/>
              </w:rPr>
              <w:t>, multi-omics.</w:t>
            </w:r>
          </w:p>
        </w:tc>
        <w:tc>
          <w:tcPr>
            <w:tcW w:w="1128" w:type="pct"/>
            <w:gridSpan w:val="2"/>
          </w:tcPr>
          <w:p w14:paraId="05539193"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Firmicutes/Bacteroidetes ratio, Lactobacillus</w:t>
            </w:r>
          </w:p>
          <w:p w14:paraId="7204627B"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w:t>
            </w:r>
            <w:proofErr w:type="spellStart"/>
            <w:r w:rsidRPr="002C2007">
              <w:rPr>
                <w:sz w:val="22"/>
                <w:szCs w:val="22"/>
              </w:rPr>
              <w:t>Dialister</w:t>
            </w:r>
            <w:proofErr w:type="spellEnd"/>
            <w:r w:rsidRPr="002C2007">
              <w:rPr>
                <w:sz w:val="22"/>
                <w:szCs w:val="22"/>
              </w:rPr>
              <w:t xml:space="preserve">, </w:t>
            </w:r>
            <w:proofErr w:type="spellStart"/>
            <w:r w:rsidRPr="002C2007">
              <w:rPr>
                <w:sz w:val="22"/>
                <w:szCs w:val="22"/>
              </w:rPr>
              <w:t>Faecalibacterium</w:t>
            </w:r>
            <w:proofErr w:type="spellEnd"/>
            <w:r w:rsidRPr="002C2007">
              <w:rPr>
                <w:sz w:val="22"/>
                <w:szCs w:val="22"/>
              </w:rPr>
              <w:t xml:space="preserve">, Fusobacterium, </w:t>
            </w:r>
            <w:proofErr w:type="spellStart"/>
            <w:r w:rsidRPr="002C2007">
              <w:rPr>
                <w:sz w:val="22"/>
                <w:szCs w:val="22"/>
              </w:rPr>
              <w:t>Prevotella</w:t>
            </w:r>
            <w:proofErr w:type="spellEnd"/>
          </w:p>
          <w:p w14:paraId="2D42FDB9" w14:textId="77777777" w:rsidR="002E742F" w:rsidRPr="002C2007" w:rsidRDefault="002E742F"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b/>
                <w:bCs/>
                <w:sz w:val="22"/>
                <w:szCs w:val="22"/>
              </w:rPr>
              <w:t>Inconsistent:</w:t>
            </w:r>
            <w:r w:rsidRPr="002C2007">
              <w:rPr>
                <w:sz w:val="22"/>
                <w:szCs w:val="22"/>
              </w:rPr>
              <w:t xml:space="preserve"> Actinobacterium, Proteobacteria, </w:t>
            </w:r>
            <w:proofErr w:type="spellStart"/>
            <w:r w:rsidRPr="002C2007">
              <w:rPr>
                <w:sz w:val="22"/>
                <w:szCs w:val="22"/>
              </w:rPr>
              <w:t>Bacterioides</w:t>
            </w:r>
            <w:proofErr w:type="spellEnd"/>
            <w:r w:rsidRPr="002C2007">
              <w:rPr>
                <w:sz w:val="22"/>
                <w:szCs w:val="22"/>
              </w:rPr>
              <w:t>, Bifidobacterium, Streptococcus</w:t>
            </w:r>
          </w:p>
        </w:tc>
      </w:tr>
      <w:tr w:rsidR="002E742F" w:rsidRPr="002C2007" w14:paraId="3EB2B40B"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3E6D3C23" w14:textId="5AFF6885" w:rsidR="002E742F" w:rsidRPr="00980C4E" w:rsidRDefault="002E742F" w:rsidP="00980C4E">
            <w:pPr>
              <w:rPr>
                <w:b w:val="0"/>
                <w:bCs w:val="0"/>
                <w:sz w:val="22"/>
                <w:szCs w:val="22"/>
              </w:rPr>
            </w:pPr>
            <w:proofErr w:type="spellStart"/>
            <w:r w:rsidRPr="00980C4E">
              <w:rPr>
                <w:b w:val="0"/>
                <w:bCs w:val="0"/>
                <w:sz w:val="22"/>
                <w:szCs w:val="22"/>
              </w:rPr>
              <w:t>Lacorte</w:t>
            </w:r>
            <w:proofErr w:type="spellEnd"/>
            <w:r w:rsidRPr="00980C4E">
              <w:rPr>
                <w:b w:val="0"/>
                <w:bCs w:val="0"/>
                <w:sz w:val="22"/>
                <w:szCs w:val="22"/>
              </w:rPr>
              <w:t xml:space="preserve"> et al., 2019</w:t>
            </w:r>
            <w:r w:rsidR="00F1468A" w:rsidRPr="00980C4E">
              <w:rPr>
                <w:sz w:val="22"/>
                <w:szCs w:val="22"/>
              </w:rPr>
              <w:fldChar w:fldCharType="begin"/>
            </w:r>
            <w:r w:rsidR="00F1468A" w:rsidRPr="00980C4E">
              <w:rPr>
                <w:b w:val="0"/>
                <w:bCs w:val="0"/>
                <w:sz w:val="22"/>
                <w:szCs w:val="22"/>
              </w:rPr>
              <w:instrText xml:space="preserve"> ADDIN EN.CITE &lt;EndNote&gt;&lt;Cite&gt;&lt;Author&gt;Lacorte&lt;/Author&gt;&lt;Year&gt;2019&lt;/Year&gt;&lt;RecNum&gt;29&lt;/RecNum&gt;&lt;DisplayText&gt;&lt;style face="superscript"&gt;13&lt;/style&gt;&lt;/DisplayText&gt;&lt;record&gt;&lt;rec-number&gt;29&lt;/rec-number&gt;&lt;foreign-keys&gt;&lt;key app="EN" db-id="5raesfva6s2xv0ewxabxzdandrdrrf2esap0" timestamp="1660868463"&gt;29&lt;/key&gt;&lt;/foreign-keys&gt;&lt;ref-type name="Journal Article"&gt;17&lt;/ref-type&gt;&lt;contributors&gt;&lt;authors&gt;&lt;author&gt;Lacorte, Eleonora&lt;/author&gt;&lt;author&gt;Gervasi, Giuseppe&lt;/author&gt;&lt;author&gt;Bacigalupo, Ilaria&lt;/author&gt;&lt;author&gt;Vanacore, Nicola&lt;/author&gt;&lt;author&gt;Raucci, Umberto&lt;/author&gt;&lt;author&gt;Parisi, Pasquale&lt;/author&gt;&lt;/authors&gt;&lt;/contributors&gt;&lt;titles&gt;&lt;title&gt;A Systematic Review of the Microbiome in Children With Neurodevelopmental Disorders&lt;/title&gt;&lt;secondary-title&gt;Frontiers in neurology&lt;/secondary-title&gt;&lt;/titles&gt;&lt;periodical&gt;&lt;full-title&gt;Frontiers in neurology&lt;/full-title&gt;&lt;/periodical&gt;&lt;pages&gt;727&lt;/pages&gt;&lt;volume&gt;10&lt;/volume&gt;&lt;dates&gt;&lt;year&gt;2019&lt;/year&gt;&lt;/dates&gt;&lt;urls&gt;&lt;related-urls&gt;&lt;url&gt;http://ovidsp.ovid.com/ovidweb.cgi?T=JS&amp;amp;PAGE=reference&amp;amp;D=pmnm4&amp;amp;NEWS=N&amp;amp;AN=31417479&lt;/url&gt;&lt;/related-urls&gt;&lt;/urls&gt;&lt;electronic-resource-num&gt;https://dx.doi.org/10.3389/fneur.2019.00727&lt;/electronic-resource-num&gt;&lt;/record&gt;&lt;/Cite&gt;&lt;/EndNote&gt;</w:instrText>
            </w:r>
            <w:r w:rsidR="00F1468A" w:rsidRPr="00980C4E">
              <w:rPr>
                <w:sz w:val="22"/>
                <w:szCs w:val="22"/>
              </w:rPr>
              <w:fldChar w:fldCharType="separate"/>
            </w:r>
            <w:r w:rsidR="00F1468A" w:rsidRPr="00980C4E">
              <w:rPr>
                <w:b w:val="0"/>
                <w:bCs w:val="0"/>
                <w:noProof/>
                <w:sz w:val="22"/>
                <w:szCs w:val="22"/>
                <w:vertAlign w:val="superscript"/>
              </w:rPr>
              <w:t>13</w:t>
            </w:r>
            <w:r w:rsidR="00F1468A" w:rsidRPr="00980C4E">
              <w:rPr>
                <w:sz w:val="22"/>
                <w:szCs w:val="22"/>
              </w:rPr>
              <w:fldChar w:fldCharType="end"/>
            </w:r>
          </w:p>
        </w:tc>
        <w:tc>
          <w:tcPr>
            <w:tcW w:w="385" w:type="pct"/>
          </w:tcPr>
          <w:p w14:paraId="7FA8E5C0"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 ADHD</w:t>
            </w:r>
          </w:p>
        </w:tc>
        <w:tc>
          <w:tcPr>
            <w:tcW w:w="434" w:type="pct"/>
          </w:tcPr>
          <w:p w14:paraId="0D82EB31"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1CFA4E42"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728574C4" w14:textId="296EDBFD"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10</w:t>
            </w:r>
          </w:p>
        </w:tc>
        <w:tc>
          <w:tcPr>
            <w:tcW w:w="336" w:type="pct"/>
          </w:tcPr>
          <w:p w14:paraId="04DD655D"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0-18</w:t>
            </w:r>
          </w:p>
        </w:tc>
        <w:tc>
          <w:tcPr>
            <w:tcW w:w="727" w:type="pct"/>
          </w:tcPr>
          <w:p w14:paraId="3C865277"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776" w:type="pct"/>
          </w:tcPr>
          <w:p w14:paraId="0816631F"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Stool samples and biopsy specimens examined using 16S r RNA</w:t>
            </w:r>
          </w:p>
        </w:tc>
        <w:tc>
          <w:tcPr>
            <w:tcW w:w="1128" w:type="pct"/>
            <w:gridSpan w:val="2"/>
          </w:tcPr>
          <w:p w14:paraId="5DE53F1A" w14:textId="77777777" w:rsidR="002E742F" w:rsidRPr="002C2007" w:rsidRDefault="002E742F" w:rsidP="004E10B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33118E" w:rsidRPr="002C2007" w14:paraId="26179611"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77C90306" w14:textId="6BDFFD8C" w:rsidR="0033118E" w:rsidRPr="00980C4E" w:rsidRDefault="0033118E" w:rsidP="00980C4E">
            <w:pPr>
              <w:rPr>
                <w:b w:val="0"/>
                <w:bCs w:val="0"/>
                <w:sz w:val="22"/>
                <w:szCs w:val="22"/>
              </w:rPr>
            </w:pPr>
            <w:proofErr w:type="spellStart"/>
            <w:r w:rsidRPr="00980C4E">
              <w:rPr>
                <w:b w:val="0"/>
                <w:bCs w:val="0"/>
                <w:sz w:val="22"/>
                <w:szCs w:val="22"/>
              </w:rPr>
              <w:t>Langmajerova</w:t>
            </w:r>
            <w:proofErr w:type="spellEnd"/>
            <w:r w:rsidRPr="00980C4E">
              <w:rPr>
                <w:b w:val="0"/>
                <w:bCs w:val="0"/>
                <w:sz w:val="22"/>
                <w:szCs w:val="22"/>
              </w:rPr>
              <w:t xml:space="preserve"> et al., 2023</w:t>
            </w:r>
            <w:r w:rsidR="0092100A" w:rsidRPr="00980C4E">
              <w:rPr>
                <w:sz w:val="22"/>
                <w:szCs w:val="22"/>
              </w:rPr>
              <w:fldChar w:fldCharType="begin">
                <w:fldData xml:space="preserve">PEVuZE5vdGU+PENpdGU+PEF1dGhvcj5MYW5nbWFqZXJvdmE8L0F1dGhvcj48WWVhcj4yMDIzPC9Z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</w:fldData>
              </w:fldChar>
            </w:r>
            <w:r w:rsidR="0092100A" w:rsidRPr="00980C4E">
              <w:rPr>
                <w:b w:val="0"/>
                <w:bCs w:val="0"/>
                <w:sz w:val="22"/>
                <w:szCs w:val="22"/>
              </w:rPr>
              <w:instrText xml:space="preserve"> ADDIN EN.CITE </w:instrText>
            </w:r>
            <w:r w:rsidR="0092100A" w:rsidRPr="00980C4E">
              <w:rPr>
                <w:sz w:val="22"/>
                <w:szCs w:val="22"/>
              </w:rPr>
              <w:fldChar w:fldCharType="begin">
                <w:fldData xml:space="preserve">PEVuZE5vdGU+PENpdGU+PEF1dGhvcj5MYW5nbWFqZXJvdmE8L0F1dGhvcj48WWVhcj4yMDIzPC9Z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</w:fldData>
              </w:fldChar>
            </w:r>
            <w:r w:rsidR="0092100A" w:rsidRPr="00980C4E">
              <w:rPr>
                <w:b w:val="0"/>
                <w:bCs w:val="0"/>
                <w:sz w:val="22"/>
                <w:szCs w:val="22"/>
              </w:rPr>
              <w:instrText xml:space="preserve"> ADDIN EN.CITE.DATA </w:instrText>
            </w:r>
            <w:r w:rsidR="0092100A" w:rsidRPr="00980C4E">
              <w:rPr>
                <w:sz w:val="22"/>
                <w:szCs w:val="22"/>
              </w:rPr>
            </w:r>
            <w:r w:rsidR="0092100A" w:rsidRPr="00980C4E">
              <w:rPr>
                <w:sz w:val="22"/>
                <w:szCs w:val="22"/>
              </w:rPr>
              <w:fldChar w:fldCharType="end"/>
            </w:r>
            <w:r w:rsidR="0092100A" w:rsidRPr="00980C4E">
              <w:rPr>
                <w:sz w:val="22"/>
                <w:szCs w:val="22"/>
              </w:rPr>
            </w:r>
            <w:r w:rsidR="0092100A" w:rsidRPr="00980C4E">
              <w:rPr>
                <w:sz w:val="22"/>
                <w:szCs w:val="22"/>
              </w:rPr>
              <w:fldChar w:fldCharType="separate"/>
            </w:r>
            <w:r w:rsidR="0092100A" w:rsidRPr="00980C4E">
              <w:rPr>
                <w:b w:val="0"/>
                <w:bCs w:val="0"/>
                <w:noProof/>
                <w:sz w:val="22"/>
                <w:szCs w:val="22"/>
                <w:vertAlign w:val="superscript"/>
              </w:rPr>
              <w:t>14</w:t>
            </w:r>
            <w:r w:rsidR="0092100A" w:rsidRPr="00980C4E">
              <w:rPr>
                <w:sz w:val="22"/>
                <w:szCs w:val="22"/>
              </w:rPr>
              <w:fldChar w:fldCharType="end"/>
            </w:r>
          </w:p>
        </w:tc>
        <w:tc>
          <w:tcPr>
            <w:tcW w:w="385" w:type="pct"/>
          </w:tcPr>
          <w:p w14:paraId="7585ED6B" w14:textId="338F3AB3"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ADHD</w:t>
            </w:r>
          </w:p>
        </w:tc>
        <w:tc>
          <w:tcPr>
            <w:tcW w:w="434" w:type="pct"/>
          </w:tcPr>
          <w:p w14:paraId="2DF225F9" w14:textId="18CBA58C"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3DA77DED" w14:textId="5D0ED508" w:rsidR="0033118E" w:rsidRPr="002C2007" w:rsidRDefault="0033118E" w:rsidP="0033118E">
            <w:pP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5D96B6FA" w14:textId="7812A298"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21 (19 on ADHD; of these 9 looked at the gut microbiome)</w:t>
            </w:r>
          </w:p>
        </w:tc>
        <w:tc>
          <w:tcPr>
            <w:tcW w:w="336" w:type="pct"/>
          </w:tcPr>
          <w:p w14:paraId="79F67267" w14:textId="7AC9C5BB"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8 - 20.5</w:t>
            </w:r>
          </w:p>
        </w:tc>
        <w:tc>
          <w:tcPr>
            <w:tcW w:w="727" w:type="pct"/>
          </w:tcPr>
          <w:p w14:paraId="7E8FD499" w14:textId="7C15A2B6"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Various </w:t>
            </w:r>
            <w:proofErr w:type="gramStart"/>
            <w:r w:rsidRPr="002C2007">
              <w:rPr>
                <w:sz w:val="22"/>
                <w:szCs w:val="22"/>
              </w:rPr>
              <w:t>including:</w:t>
            </w:r>
            <w:proofErr w:type="gramEnd"/>
            <w:r w:rsidRPr="002C2007">
              <w:rPr>
                <w:sz w:val="22"/>
                <w:szCs w:val="22"/>
              </w:rPr>
              <w:t xml:space="preserve"> DSM-IV; K-SADS-PL; CPRS; FBB-HKS; Diva 2.0; ADHD-RS</w:t>
            </w:r>
          </w:p>
        </w:tc>
        <w:tc>
          <w:tcPr>
            <w:tcW w:w="776" w:type="pct"/>
          </w:tcPr>
          <w:p w14:paraId="6EDBE319" w14:textId="1DAF68FA"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16S rRNA gene sequencing (V1-V2 region); 16S rRNA gene sequencing (V3-V4 region); shotgun metagenomics sequencing</w:t>
            </w:r>
          </w:p>
        </w:tc>
        <w:tc>
          <w:tcPr>
            <w:tcW w:w="1128" w:type="pct"/>
            <w:gridSpan w:val="2"/>
          </w:tcPr>
          <w:p w14:paraId="5FD5592D"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rFonts w:eastAsia="Symbol"/>
                <w:sz w:val="22"/>
                <w:szCs w:val="22"/>
              </w:rPr>
            </w:pPr>
            <w:r w:rsidRPr="002C2007">
              <w:rPr>
                <w:rFonts w:ascii="Symbol" w:eastAsia="Symbol" w:hAnsi="Symbol" w:cs="Symbol"/>
                <w:b/>
                <w:bCs/>
                <w:sz w:val="22"/>
                <w:szCs w:val="22"/>
              </w:rPr>
              <w:t></w:t>
            </w:r>
            <w:r w:rsidRPr="002C2007">
              <w:rPr>
                <w:rFonts w:ascii="Symbol" w:eastAsia="Symbol" w:hAnsi="Symbol" w:cs="Symbol"/>
                <w:b/>
                <w:bCs/>
                <w:sz w:val="22"/>
                <w:szCs w:val="22"/>
              </w:rPr>
              <w:t></w:t>
            </w:r>
            <w:r w:rsidRPr="002C2007">
              <w:rPr>
                <w:rFonts w:eastAsia="Symbol"/>
                <w:sz w:val="22"/>
                <w:szCs w:val="22"/>
              </w:rPr>
              <w:t xml:space="preserve">Bacteroides (or species within this genus, mainly B. </w:t>
            </w:r>
            <w:proofErr w:type="spellStart"/>
            <w:r w:rsidRPr="002C2007">
              <w:rPr>
                <w:rFonts w:eastAsia="Symbol"/>
                <w:sz w:val="22"/>
                <w:szCs w:val="22"/>
              </w:rPr>
              <w:t>uniformis</w:t>
            </w:r>
            <w:proofErr w:type="spellEnd"/>
            <w:r w:rsidRPr="002C2007">
              <w:rPr>
                <w:rFonts w:eastAsia="Symbol"/>
                <w:sz w:val="22"/>
                <w:szCs w:val="22"/>
              </w:rPr>
              <w:t xml:space="preserve">), </w:t>
            </w:r>
            <w:proofErr w:type="spellStart"/>
            <w:r w:rsidRPr="002C2007">
              <w:rPr>
                <w:rFonts w:eastAsia="Symbol"/>
                <w:sz w:val="22"/>
                <w:szCs w:val="22"/>
              </w:rPr>
              <w:t>Prevotellaceae</w:t>
            </w:r>
            <w:proofErr w:type="spellEnd"/>
            <w:r w:rsidRPr="002C2007">
              <w:rPr>
                <w:rFonts w:eastAsia="Symbol"/>
                <w:sz w:val="22"/>
                <w:szCs w:val="22"/>
              </w:rPr>
              <w:t xml:space="preserve">, </w:t>
            </w:r>
            <w:proofErr w:type="spellStart"/>
            <w:r w:rsidRPr="002C2007">
              <w:rPr>
                <w:rFonts w:eastAsia="Symbol"/>
                <w:sz w:val="22"/>
                <w:szCs w:val="22"/>
              </w:rPr>
              <w:t>Prevotella</w:t>
            </w:r>
            <w:proofErr w:type="spellEnd"/>
          </w:p>
          <w:p w14:paraId="04A4171E" w14:textId="16CAF249"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rFonts w:ascii="Symbol" w:eastAsia="Symbol" w:hAnsi="Symbol" w:cs="Symbol"/>
                <w:b/>
                <w:bCs/>
                <w:sz w:val="22"/>
                <w:szCs w:val="22"/>
              </w:rPr>
              <w:t></w:t>
            </w:r>
            <w:proofErr w:type="spellStart"/>
            <w:r w:rsidRPr="002C2007">
              <w:rPr>
                <w:rFonts w:eastAsia="Symbol"/>
                <w:sz w:val="22"/>
                <w:szCs w:val="22"/>
              </w:rPr>
              <w:t>Faecalibacterium</w:t>
            </w:r>
            <w:proofErr w:type="spellEnd"/>
            <w:r w:rsidRPr="002C2007">
              <w:rPr>
                <w:rFonts w:eastAsia="Symbol"/>
                <w:sz w:val="22"/>
                <w:szCs w:val="22"/>
              </w:rPr>
              <w:t xml:space="preserve"> (or </w:t>
            </w:r>
            <w:proofErr w:type="spellStart"/>
            <w:r w:rsidRPr="002C2007">
              <w:rPr>
                <w:rFonts w:eastAsia="Symbol"/>
                <w:sz w:val="22"/>
                <w:szCs w:val="22"/>
              </w:rPr>
              <w:t>specisies</w:t>
            </w:r>
            <w:proofErr w:type="spellEnd"/>
            <w:r w:rsidRPr="002C2007">
              <w:rPr>
                <w:rFonts w:eastAsia="Symbol"/>
                <w:sz w:val="22"/>
                <w:szCs w:val="22"/>
              </w:rPr>
              <w:t xml:space="preserve"> within this genus, mainly F. </w:t>
            </w:r>
            <w:proofErr w:type="spellStart"/>
            <w:r w:rsidRPr="002C2007">
              <w:rPr>
                <w:rFonts w:eastAsia="Symbol"/>
                <w:sz w:val="22"/>
                <w:szCs w:val="22"/>
              </w:rPr>
              <w:t>prausnitzii</w:t>
            </w:r>
            <w:proofErr w:type="spellEnd"/>
            <w:r w:rsidRPr="002C2007">
              <w:rPr>
                <w:rFonts w:eastAsia="Symbol"/>
                <w:sz w:val="22"/>
                <w:szCs w:val="22"/>
              </w:rPr>
              <w:t>)</w:t>
            </w:r>
          </w:p>
        </w:tc>
      </w:tr>
      <w:tr w:rsidR="0033118E" w:rsidRPr="002C2007" w14:paraId="76E32D9C"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68B1DD8A" w14:textId="01F0644D" w:rsidR="0033118E" w:rsidRPr="00980C4E" w:rsidRDefault="0033118E" w:rsidP="00980C4E">
            <w:pPr>
              <w:rPr>
                <w:b w:val="0"/>
                <w:bCs w:val="0"/>
                <w:sz w:val="22"/>
                <w:szCs w:val="22"/>
              </w:rPr>
            </w:pPr>
            <w:r w:rsidRPr="00980C4E">
              <w:rPr>
                <w:b w:val="0"/>
                <w:bCs w:val="0"/>
                <w:sz w:val="22"/>
                <w:szCs w:val="22"/>
              </w:rPr>
              <w:t>Martinez-Gonzalez et al., 2019</w:t>
            </w:r>
            <w:r w:rsidRPr="00980C4E">
              <w:rPr>
                <w:sz w:val="22"/>
                <w:szCs w:val="22"/>
              </w:rPr>
              <w:fldChar w:fldCharType="begin"/>
            </w:r>
            <w:r w:rsidR="007166AD">
              <w:rPr>
                <w:sz w:val="22"/>
                <w:szCs w:val="22"/>
              </w:rPr>
              <w:instrText xml:space="preserve"> ADDIN EN.CITE &lt;EndNote&gt;&lt;Cite&gt;&lt;Author&gt;Martinez-Gonzalez&lt;/Author&gt;&lt;Year&gt;2019&lt;/Year&gt;&lt;RecNum&gt;198&lt;/RecNum&gt;&lt;DisplayText&gt;&lt;style face="superscript"&gt;15&lt;/style&gt;&lt;/DisplayText&gt;&lt;record&gt;&lt;rec-number&gt;198&lt;/rec-number&gt;&lt;foreign-keys&gt;&lt;key app="EN" db-id="r2tapezt720tthezrr3xfxrf0595xsfra255" timestamp="1675100795"&gt;198&lt;/key&gt;&lt;/foreign-keys&gt;&lt;ref-type name="Journal Article"&gt;17&lt;/ref-type&gt;&lt;contributors&gt;&lt;authors&gt;&lt;author&gt;Martinez-Gonzalez, Agustin Ernesto&lt;/author&gt;&lt;author&gt;Andreo-Martinez, Pedro&lt;/author&gt;&lt;/authors&gt;&lt;/contributors&gt;&lt;titles&gt;&lt;title&gt;The Role of Gut Microbiota in Gastrointestinal Symptoms of Children with ASD&lt;/title&gt;&lt;secondary-title&gt;Medicina (Kaunas, Lithuania)&lt;/secondary-title&gt;&lt;/titles&gt;&lt;periodical&gt;&lt;full-title&gt;Medicina (Kaunas, Lithuania)&lt;/full-title&gt;&lt;/periodical&gt;&lt;volume&gt;55&lt;/volume&gt;&lt;number&gt;8&lt;/number&gt;&lt;dates&gt;&lt;year&gt;2019&lt;/year&gt;&lt;/dates&gt;&lt;urls&gt;&lt;related-urls&gt;&lt;url&gt;http://ovidsp.ovid.com/ovidweb.cgi?T=JS&amp;amp;PAGE=reference&amp;amp;D=med16&amp;amp;NEWS=N&amp;amp;AN=31357482&lt;/url&gt;&lt;/related-urls&gt;&lt;/urls&gt;&lt;electronic-resource-num&gt;https://dx.doi.org/10.3390/medicina55080408&lt;/electronic-resource-num&gt;&lt;/record&gt;&lt;/Cite&gt;&lt;/EndNote&gt;</w:instrText>
            </w:r>
            <w:r w:rsidRPr="00980C4E">
              <w:rPr>
                <w:sz w:val="22"/>
                <w:szCs w:val="22"/>
              </w:rPr>
              <w:fldChar w:fldCharType="separate"/>
            </w:r>
            <w:r w:rsidR="0092100A" w:rsidRPr="00980C4E">
              <w:rPr>
                <w:b w:val="0"/>
                <w:bCs w:val="0"/>
                <w:noProof/>
                <w:sz w:val="22"/>
                <w:szCs w:val="22"/>
                <w:vertAlign w:val="superscript"/>
              </w:rPr>
              <w:t>15</w:t>
            </w:r>
            <w:r w:rsidRPr="00980C4E">
              <w:rPr>
                <w:sz w:val="22"/>
                <w:szCs w:val="22"/>
              </w:rPr>
              <w:fldChar w:fldCharType="end"/>
            </w:r>
          </w:p>
        </w:tc>
        <w:tc>
          <w:tcPr>
            <w:tcW w:w="385" w:type="pct"/>
          </w:tcPr>
          <w:p w14:paraId="0A8CE548"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434" w:type="pct"/>
          </w:tcPr>
          <w:p w14:paraId="5A44AF15"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2A4AA34F"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17FD8DC0" w14:textId="66140D2F"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16</w:t>
            </w:r>
          </w:p>
        </w:tc>
        <w:tc>
          <w:tcPr>
            <w:tcW w:w="336" w:type="pct"/>
          </w:tcPr>
          <w:p w14:paraId="7533BF69"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2-18</w:t>
            </w:r>
          </w:p>
        </w:tc>
        <w:tc>
          <w:tcPr>
            <w:tcW w:w="727" w:type="pct"/>
          </w:tcPr>
          <w:p w14:paraId="5D4315FB"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776" w:type="pct"/>
          </w:tcPr>
          <w:p w14:paraId="71AF1B51"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28" w:type="pct"/>
            <w:gridSpan w:val="2"/>
          </w:tcPr>
          <w:p w14:paraId="65B7EA29"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Candida</w:t>
            </w:r>
          </w:p>
          <w:p w14:paraId="5B9F0AEC"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proofErr w:type="spellStart"/>
            <w:r w:rsidRPr="002C2007">
              <w:rPr>
                <w:sz w:val="22"/>
                <w:szCs w:val="22"/>
              </w:rPr>
              <w:t>Prevotella</w:t>
            </w:r>
            <w:proofErr w:type="spellEnd"/>
            <w:r w:rsidRPr="002C2007">
              <w:rPr>
                <w:sz w:val="22"/>
                <w:szCs w:val="22"/>
              </w:rPr>
              <w:t xml:space="preserve">, </w:t>
            </w:r>
            <w:proofErr w:type="spellStart"/>
            <w:r w:rsidRPr="002C2007">
              <w:rPr>
                <w:sz w:val="22"/>
                <w:szCs w:val="22"/>
              </w:rPr>
              <w:t>Veillonella</w:t>
            </w:r>
            <w:proofErr w:type="spellEnd"/>
            <w:r w:rsidRPr="002C2007">
              <w:rPr>
                <w:sz w:val="22"/>
                <w:szCs w:val="22"/>
              </w:rPr>
              <w:t>, Streptococcus</w:t>
            </w:r>
          </w:p>
          <w:p w14:paraId="7F72EC60"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b/>
                <w:bCs/>
                <w:sz w:val="22"/>
                <w:szCs w:val="22"/>
              </w:rPr>
              <w:t>Inconsistent:</w:t>
            </w:r>
            <w:r w:rsidRPr="002C2007">
              <w:rPr>
                <w:sz w:val="22"/>
                <w:szCs w:val="22"/>
              </w:rPr>
              <w:t xml:space="preserve"> Bacteroidetes, Firmicutes, Actinomyces, </w:t>
            </w:r>
            <w:proofErr w:type="spellStart"/>
            <w:r w:rsidRPr="002C2007">
              <w:rPr>
                <w:sz w:val="22"/>
                <w:szCs w:val="22"/>
              </w:rPr>
              <w:t>Dorea</w:t>
            </w:r>
            <w:proofErr w:type="spellEnd"/>
            <w:r w:rsidRPr="002C2007">
              <w:rPr>
                <w:sz w:val="22"/>
                <w:szCs w:val="22"/>
              </w:rPr>
              <w:t xml:space="preserve">, Lactobacillus, </w:t>
            </w:r>
            <w:proofErr w:type="spellStart"/>
            <w:r w:rsidRPr="002C2007">
              <w:rPr>
                <w:sz w:val="22"/>
                <w:szCs w:val="22"/>
              </w:rPr>
              <w:t>Faecalibacterium</w:t>
            </w:r>
            <w:proofErr w:type="spellEnd"/>
            <w:r w:rsidRPr="002C2007">
              <w:rPr>
                <w:sz w:val="22"/>
                <w:szCs w:val="22"/>
              </w:rPr>
              <w:t xml:space="preserve"> </w:t>
            </w:r>
            <w:proofErr w:type="spellStart"/>
            <w:r w:rsidRPr="002C2007">
              <w:rPr>
                <w:sz w:val="22"/>
                <w:szCs w:val="22"/>
              </w:rPr>
              <w:t>prausnitzii</w:t>
            </w:r>
            <w:proofErr w:type="spellEnd"/>
            <w:r w:rsidRPr="002C2007">
              <w:rPr>
                <w:sz w:val="22"/>
                <w:szCs w:val="22"/>
              </w:rPr>
              <w:t>, Bacteroidetes/Firmicutes ratio</w:t>
            </w:r>
          </w:p>
        </w:tc>
      </w:tr>
      <w:tr w:rsidR="0033118E" w:rsidRPr="002C2007" w14:paraId="3B9447DA"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0459BAED" w14:textId="54B5F48B" w:rsidR="0033118E" w:rsidRPr="00980C4E" w:rsidRDefault="0033118E" w:rsidP="00980C4E">
            <w:pPr>
              <w:rPr>
                <w:b w:val="0"/>
                <w:bCs w:val="0"/>
                <w:sz w:val="22"/>
                <w:szCs w:val="22"/>
              </w:rPr>
            </w:pPr>
            <w:proofErr w:type="spellStart"/>
            <w:r w:rsidRPr="00980C4E">
              <w:rPr>
                <w:b w:val="0"/>
                <w:bCs w:val="0"/>
                <w:sz w:val="22"/>
                <w:szCs w:val="22"/>
              </w:rPr>
              <w:lastRenderedPageBreak/>
              <w:t>Nitschke</w:t>
            </w:r>
            <w:proofErr w:type="spellEnd"/>
            <w:r w:rsidRPr="00980C4E">
              <w:rPr>
                <w:b w:val="0"/>
                <w:bCs w:val="0"/>
                <w:sz w:val="22"/>
                <w:szCs w:val="22"/>
              </w:rPr>
              <w:t xml:space="preserve"> et al., 2020</w:t>
            </w:r>
            <w:r w:rsidRPr="00980C4E">
              <w:rPr>
                <w:sz w:val="22"/>
                <w:szCs w:val="22"/>
              </w:rPr>
              <w:fldChar w:fldCharType="begin"/>
            </w:r>
            <w:r w:rsidR="0092100A" w:rsidRPr="00980C4E">
              <w:rPr>
                <w:b w:val="0"/>
                <w:bCs w:val="0"/>
                <w:sz w:val="22"/>
                <w:szCs w:val="22"/>
              </w:rPr>
              <w:instrText xml:space="preserve"> ADDIN EN.CITE &lt;EndNote&gt;&lt;Cite&gt;&lt;Author&gt;Nitschke&lt;/Author&gt;&lt;Year&gt;2020&lt;/Year&gt;&lt;RecNum&gt;41&lt;/RecNum&gt;&lt;DisplayText&gt;&lt;style face="superscript"&gt;16&lt;/style&gt;&lt;/DisplayText&gt;&lt;record&gt;&lt;rec-number&gt;41&lt;/rec-number&gt;&lt;foreign-keys&gt;&lt;key app="EN" db-id="5raesfva6s2xv0ewxabxzdandrdrrf2esap0" timestamp="1660868463"&gt;41&lt;/key&gt;&lt;/foreign-keys&gt;&lt;ref-type name="Journal Article"&gt;17&lt;/ref-type&gt;&lt;contributors&gt;&lt;authors&gt;&lt;author&gt;Nitschke, Amanda&lt;/author&gt;&lt;author&gt;Deonandan, Raywat&lt;/author&gt;&lt;author&gt;Konkle, Anne Tm&lt;/author&gt;&lt;/authors&gt;&lt;/contributors&gt;&lt;titles&gt;&lt;title&gt;The link between autism spectrum disorder and gut microbiota: A scoping review&lt;/title&gt;&lt;secondary-title&gt;Autism : the international journal of research and practice&lt;/secondary-title&gt;&lt;/titles&gt;&lt;periodical&gt;&lt;full-title&gt;Autism : the international journal of research and practice&lt;/full-title&gt;&lt;/periodical&gt;&lt;pages&gt;1328-1344&lt;/pages&gt;&lt;volume&gt;24&lt;/volume&gt;&lt;number&gt;6&lt;/number&gt;&lt;dates&gt;&lt;year&gt;2020&lt;/year&gt;&lt;/dates&gt;&lt;urls&gt;&lt;related-urls&gt;&lt;url&gt;http://ovidsp.ovid.com/ovidweb.cgi?T=JS&amp;amp;PAGE=reference&amp;amp;D=med17&amp;amp;NEWS=N&amp;amp;AN=32340474&lt;/url&gt;&lt;/related-urls&gt;&lt;/urls&gt;&lt;electronic-resource-num&gt;https://dx.doi.org/10.1177/1362361320913364&lt;/electronic-resource-num&gt;&lt;/record&gt;&lt;/Cite&gt;&lt;/EndNote&gt;</w:instrText>
            </w:r>
            <w:r w:rsidRPr="00980C4E">
              <w:rPr>
                <w:sz w:val="22"/>
                <w:szCs w:val="22"/>
              </w:rPr>
              <w:fldChar w:fldCharType="separate"/>
            </w:r>
            <w:r w:rsidR="0092100A" w:rsidRPr="00980C4E">
              <w:rPr>
                <w:b w:val="0"/>
                <w:bCs w:val="0"/>
                <w:noProof/>
                <w:sz w:val="22"/>
                <w:szCs w:val="22"/>
                <w:vertAlign w:val="superscript"/>
              </w:rPr>
              <w:t>16</w:t>
            </w:r>
            <w:r w:rsidRPr="00980C4E">
              <w:rPr>
                <w:sz w:val="22"/>
                <w:szCs w:val="22"/>
              </w:rPr>
              <w:fldChar w:fldCharType="end"/>
            </w:r>
          </w:p>
        </w:tc>
        <w:tc>
          <w:tcPr>
            <w:tcW w:w="385" w:type="pct"/>
          </w:tcPr>
          <w:p w14:paraId="0164D651"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434" w:type="pct"/>
          </w:tcPr>
          <w:p w14:paraId="147E8817"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2C44F34E"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5537A9B4" w14:textId="0255AFC6"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19</w:t>
            </w:r>
          </w:p>
        </w:tc>
        <w:tc>
          <w:tcPr>
            <w:tcW w:w="336" w:type="pct"/>
          </w:tcPr>
          <w:p w14:paraId="53765171"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27" w:type="pct"/>
          </w:tcPr>
          <w:p w14:paraId="7D1F458C"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76" w:type="pct"/>
          </w:tcPr>
          <w:p w14:paraId="33BC0279"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1128" w:type="pct"/>
            <w:gridSpan w:val="2"/>
          </w:tcPr>
          <w:p w14:paraId="4EB7A41D"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 xml:space="preserve">Candida, </w:t>
            </w:r>
            <w:proofErr w:type="spellStart"/>
            <w:r w:rsidRPr="002C2007">
              <w:rPr>
                <w:sz w:val="22"/>
                <w:szCs w:val="22"/>
              </w:rPr>
              <w:t>Faecalibacterium</w:t>
            </w:r>
            <w:proofErr w:type="spellEnd"/>
            <w:r w:rsidRPr="002C2007">
              <w:rPr>
                <w:sz w:val="22"/>
                <w:szCs w:val="22"/>
              </w:rPr>
              <w:t xml:space="preserve">, Lactobacillus, </w:t>
            </w:r>
            <w:proofErr w:type="spellStart"/>
            <w:r w:rsidRPr="002C2007">
              <w:rPr>
                <w:sz w:val="22"/>
                <w:szCs w:val="22"/>
              </w:rPr>
              <w:t>Prevotella</w:t>
            </w:r>
            <w:proofErr w:type="spellEnd"/>
            <w:r w:rsidRPr="002C2007">
              <w:rPr>
                <w:sz w:val="22"/>
                <w:szCs w:val="22"/>
              </w:rPr>
              <w:t>, Firmicutes</w:t>
            </w:r>
          </w:p>
          <w:p w14:paraId="761FC34D"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proofErr w:type="spellStart"/>
            <w:r w:rsidRPr="002C2007">
              <w:rPr>
                <w:sz w:val="22"/>
                <w:szCs w:val="22"/>
              </w:rPr>
              <w:t>Akkermansia</w:t>
            </w:r>
            <w:proofErr w:type="spellEnd"/>
          </w:p>
        </w:tc>
      </w:tr>
      <w:tr w:rsidR="0033118E" w:rsidRPr="002C2007" w14:paraId="7B82AFA9"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429538CF" w14:textId="574AD8B3" w:rsidR="0033118E" w:rsidRPr="00980C4E" w:rsidRDefault="0033118E" w:rsidP="00980C4E">
            <w:pPr>
              <w:rPr>
                <w:b w:val="0"/>
                <w:bCs w:val="0"/>
                <w:sz w:val="22"/>
                <w:szCs w:val="22"/>
              </w:rPr>
            </w:pPr>
            <w:proofErr w:type="spellStart"/>
            <w:r w:rsidRPr="00980C4E">
              <w:rPr>
                <w:b w:val="0"/>
                <w:bCs w:val="0"/>
                <w:sz w:val="22"/>
                <w:szCs w:val="22"/>
              </w:rPr>
              <w:t>Nogay</w:t>
            </w:r>
            <w:proofErr w:type="spellEnd"/>
            <w:r w:rsidRPr="00980C4E">
              <w:rPr>
                <w:b w:val="0"/>
                <w:bCs w:val="0"/>
                <w:sz w:val="22"/>
                <w:szCs w:val="22"/>
              </w:rPr>
              <w:t xml:space="preserve"> et al., 2021</w:t>
            </w:r>
            <w:r w:rsidRPr="00980C4E">
              <w:rPr>
                <w:sz w:val="22"/>
                <w:szCs w:val="22"/>
              </w:rPr>
              <w:fldChar w:fldCharType="begin"/>
            </w:r>
            <w:r w:rsidR="007166AD">
              <w:rPr>
                <w:sz w:val="22"/>
                <w:szCs w:val="22"/>
              </w:rPr>
              <w:instrText xml:space="preserve"> ADDIN EN.CITE &lt;EndNote&gt;&lt;Cite&gt;&lt;Author&gt;Nogay&lt;/Author&gt;&lt;Year&gt;2021&lt;/Year&gt;&lt;RecNum&gt;104&lt;/RecNum&gt;&lt;DisplayText&gt;&lt;style face="superscript"&gt;17&lt;/style&gt;&lt;/DisplayText&gt;&lt;record&gt;&lt;rec-number&gt;104&lt;/rec-number&gt;&lt;foreign-keys&gt;&lt;key app="EN" db-id="r2tapezt720tthezrr3xfxrf0595xsfra255" timestamp="1648731737"&gt;104&lt;/key&gt;&lt;/foreign-keys&gt;&lt;ref-type name="Journal Article"&gt;17&lt;/ref-type&gt;&lt;contributors&gt;&lt;authors&gt;&lt;author&gt;Nogay, Nalan Hakime&lt;/author&gt;&lt;author&gt;Nahikian-Nelms, Marcia&lt;/author&gt;&lt;/authors&gt;&lt;/contributors&gt;&lt;titles&gt;&lt;title&gt;Can we reduce autism-related gastrointestinal and behavior problems by gut microbiota based dietary modulation? A review&lt;/title&gt;&lt;secondary-title&gt;Nutritional neuroscience&lt;/secondary-title&gt;&lt;/titles&gt;&lt;periodical&gt;&lt;full-title&gt;Nutritional neuroscience&lt;/full-title&gt;&lt;/periodical&gt;&lt;pages&gt;327-338&lt;/pages&gt;&lt;volume&gt;24&lt;/volume&gt;&lt;number&gt;5&lt;/number&gt;&lt;dates&gt;&lt;year&gt;2021&lt;/year&gt;&lt;/dates&gt;&lt;urls&gt;&lt;related-urls&gt;&lt;url&gt;http://ovidsp.ovid.com/ovidweb.cgi?T=JS&amp;amp;PAGE=reference&amp;amp;D=medl&amp;amp;NEWS=N&amp;amp;AN=31216957&lt;/url&gt;&lt;url&gt;https://www.tandfonline.com/doi/full/10.1080/1028415X.2019.1630894&lt;/url&gt;&lt;/related-urls&gt;&lt;/urls&gt;&lt;electronic-resource-num&gt;https://dx.doi.org/10.1080/1028415X.2019.1630894&lt;/electronic-resource-num&gt;&lt;/record&gt;&lt;/Cite&gt;&lt;/EndNote&gt;</w:instrText>
            </w:r>
            <w:r w:rsidRPr="00980C4E">
              <w:rPr>
                <w:sz w:val="22"/>
                <w:szCs w:val="22"/>
              </w:rPr>
              <w:fldChar w:fldCharType="separate"/>
            </w:r>
            <w:r w:rsidR="0092100A" w:rsidRPr="00980C4E">
              <w:rPr>
                <w:b w:val="0"/>
                <w:bCs w:val="0"/>
                <w:noProof/>
                <w:sz w:val="22"/>
                <w:szCs w:val="22"/>
                <w:vertAlign w:val="superscript"/>
              </w:rPr>
              <w:t>17</w:t>
            </w:r>
            <w:r w:rsidRPr="00980C4E">
              <w:rPr>
                <w:sz w:val="22"/>
                <w:szCs w:val="22"/>
              </w:rPr>
              <w:fldChar w:fldCharType="end"/>
            </w:r>
          </w:p>
        </w:tc>
        <w:tc>
          <w:tcPr>
            <w:tcW w:w="385" w:type="pct"/>
          </w:tcPr>
          <w:p w14:paraId="71B12308"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434" w:type="pct"/>
          </w:tcPr>
          <w:p w14:paraId="3399CED6"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51212277"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2EA0B4FF" w14:textId="67A5725C"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14</w:t>
            </w:r>
          </w:p>
        </w:tc>
        <w:tc>
          <w:tcPr>
            <w:tcW w:w="336" w:type="pct"/>
          </w:tcPr>
          <w:p w14:paraId="664C5887"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2-18</w:t>
            </w:r>
          </w:p>
        </w:tc>
        <w:tc>
          <w:tcPr>
            <w:tcW w:w="727" w:type="pct"/>
          </w:tcPr>
          <w:p w14:paraId="19ED0E3C"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776" w:type="pct"/>
          </w:tcPr>
          <w:p w14:paraId="3647C972"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Stool samples and biopsy specimens from cecum and ileum.</w:t>
            </w:r>
          </w:p>
        </w:tc>
        <w:tc>
          <w:tcPr>
            <w:tcW w:w="1128" w:type="pct"/>
            <w:gridSpan w:val="2"/>
          </w:tcPr>
          <w:p w14:paraId="7B07F659"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33118E" w:rsidRPr="002C2007" w14:paraId="1C3C6E50"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5F99E5FF" w14:textId="69A6CFF6" w:rsidR="0033118E" w:rsidRPr="00980C4E" w:rsidRDefault="0033118E" w:rsidP="00980C4E">
            <w:pPr>
              <w:rPr>
                <w:b w:val="0"/>
                <w:bCs w:val="0"/>
                <w:sz w:val="22"/>
                <w:szCs w:val="22"/>
              </w:rPr>
            </w:pPr>
            <w:proofErr w:type="spellStart"/>
            <w:r w:rsidRPr="00980C4E">
              <w:rPr>
                <w:b w:val="0"/>
                <w:bCs w:val="0"/>
                <w:sz w:val="22"/>
                <w:szCs w:val="22"/>
              </w:rPr>
              <w:t>Payen</w:t>
            </w:r>
            <w:proofErr w:type="spellEnd"/>
            <w:r w:rsidRPr="00980C4E">
              <w:rPr>
                <w:b w:val="0"/>
                <w:bCs w:val="0"/>
                <w:sz w:val="22"/>
                <w:szCs w:val="22"/>
              </w:rPr>
              <w:t xml:space="preserve"> et al., 2022</w:t>
            </w:r>
            <w:r w:rsidRPr="00980C4E">
              <w:rPr>
                <w:sz w:val="22"/>
                <w:szCs w:val="22"/>
              </w:rPr>
              <w:fldChar w:fldCharType="begin"/>
            </w:r>
            <w:r w:rsidR="007166AD">
              <w:rPr>
                <w:sz w:val="22"/>
                <w:szCs w:val="22"/>
              </w:rPr>
              <w:instrText xml:space="preserve"> ADDIN EN.CITE &lt;EndNote&gt;&lt;Cite&gt;&lt;Author&gt;Payen&lt;/Author&gt;&lt;Year&gt;2022&lt;/Year&gt;&lt;RecNum&gt;109&lt;/RecNum&gt;&lt;DisplayText&gt;&lt;style face="superscript"&gt;18&lt;/style&gt;&lt;/DisplayText&gt;&lt;record&gt;&lt;rec-number&gt;109&lt;/rec-number&gt;&lt;foreign-keys&gt;&lt;key app="EN" db-id="r2tapezt720tthezrr3xfxrf0595xsfra255" timestamp="1648731737"&gt;109&lt;/key&gt;&lt;/foreign-keys&gt;&lt;ref-type name="Journal Article"&gt;17&lt;/ref-type&gt;&lt;contributors&gt;&lt;authors&gt;&lt;author&gt;Payen, Ameante&lt;/author&gt;&lt;author&gt;Chen, Michelle J.&lt;/author&gt;&lt;author&gt;Carter, T. Grace&lt;/author&gt;&lt;author&gt;Kilmer, Ryan P.&lt;/author&gt;&lt;author&gt;Bennett, Jeanette M.&lt;/author&gt;&lt;/authors&gt;&lt;/contributors&gt;&lt;titles&gt;&lt;title&gt;Childhood ADHD, Going Beyond the Brain: A Meta-Analysis on Peripheral Physiological Markers of the Heart and the Gut&lt;/title&gt;&lt;secondary-title&gt;Frontiers in endocrinology&lt;/secondary-title&gt;&lt;/titles&gt;&lt;periodical&gt;&lt;full-title&gt;Frontiers in endocrinology&lt;/full-title&gt;&lt;/periodical&gt;&lt;pages&gt;738065&lt;/pages&gt;&lt;volume&gt;13&lt;/volume&gt;&lt;dates&gt;&lt;year&gt;2022&lt;/year&gt;&lt;/dates&gt;&lt;urls&gt;&lt;related-urls&gt;&lt;url&gt;http://ovidsp.ovid.com/ovidweb.cgi?T=JS&amp;amp;PAGE=reference&amp;amp;D=prem&amp;amp;NEWS=N&amp;amp;AN=35299964&lt;/url&gt;&lt;url&gt;https://www.ncbi.nlm.nih.gov/pmc/articles/PMC8921263/pdf/fendo-13-738065.pdf&lt;/url&gt;&lt;/related-urls&gt;&lt;/urls&gt;&lt;electronic-resource-num&gt;https://dx.doi.org/10.3389/fendo.2022.738065&lt;/electronic-resource-num&gt;&lt;/record&gt;&lt;/Cite&gt;&lt;/EndNote&gt;</w:instrText>
            </w:r>
            <w:r w:rsidRPr="00980C4E">
              <w:rPr>
                <w:sz w:val="22"/>
                <w:szCs w:val="22"/>
              </w:rPr>
              <w:fldChar w:fldCharType="separate"/>
            </w:r>
            <w:r w:rsidR="0092100A" w:rsidRPr="00980C4E">
              <w:rPr>
                <w:b w:val="0"/>
                <w:bCs w:val="0"/>
                <w:noProof/>
                <w:sz w:val="22"/>
                <w:szCs w:val="22"/>
                <w:vertAlign w:val="superscript"/>
              </w:rPr>
              <w:t>18</w:t>
            </w:r>
            <w:r w:rsidRPr="00980C4E">
              <w:rPr>
                <w:sz w:val="22"/>
                <w:szCs w:val="22"/>
              </w:rPr>
              <w:fldChar w:fldCharType="end"/>
            </w:r>
          </w:p>
        </w:tc>
        <w:tc>
          <w:tcPr>
            <w:tcW w:w="385" w:type="pct"/>
          </w:tcPr>
          <w:p w14:paraId="2E194E5D"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ADHD</w:t>
            </w:r>
          </w:p>
        </w:tc>
        <w:tc>
          <w:tcPr>
            <w:tcW w:w="434" w:type="pct"/>
          </w:tcPr>
          <w:p w14:paraId="1BE020C0"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0E542CD4"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00552CDC" w14:textId="75C47F4A"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10 (5 looked at the gut microbiome)</w:t>
            </w:r>
          </w:p>
        </w:tc>
        <w:tc>
          <w:tcPr>
            <w:tcW w:w="336" w:type="pct"/>
          </w:tcPr>
          <w:p w14:paraId="5EA6B5DB"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4-19</w:t>
            </w:r>
          </w:p>
        </w:tc>
        <w:tc>
          <w:tcPr>
            <w:tcW w:w="727" w:type="pct"/>
          </w:tcPr>
          <w:p w14:paraId="3C9B8CC5"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76" w:type="pct"/>
          </w:tcPr>
          <w:p w14:paraId="36742D3F"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Fecal samples examined using 16s rRNA</w:t>
            </w:r>
          </w:p>
        </w:tc>
        <w:tc>
          <w:tcPr>
            <w:tcW w:w="1128" w:type="pct"/>
            <w:gridSpan w:val="2"/>
          </w:tcPr>
          <w:p w14:paraId="21F88EE6"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Actinobacteria (mainly Bifidobacterium)</w:t>
            </w:r>
          </w:p>
          <w:p w14:paraId="578ECC32"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b/>
                <w:bCs/>
                <w:sz w:val="22"/>
                <w:szCs w:val="22"/>
              </w:rPr>
              <w:t>No difference</w:t>
            </w:r>
            <w:r w:rsidRPr="002C2007">
              <w:rPr>
                <w:sz w:val="22"/>
                <w:szCs w:val="22"/>
              </w:rPr>
              <w:t>: Bacteroidetes, Firmicutes</w:t>
            </w:r>
          </w:p>
        </w:tc>
      </w:tr>
      <w:tr w:rsidR="0033118E" w:rsidRPr="002C2007" w14:paraId="62218AC3"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59BD177B" w14:textId="1E244990" w:rsidR="0033118E" w:rsidRPr="00980C4E" w:rsidRDefault="0033118E" w:rsidP="00980C4E">
            <w:pPr>
              <w:rPr>
                <w:b w:val="0"/>
                <w:bCs w:val="0"/>
                <w:sz w:val="22"/>
                <w:szCs w:val="22"/>
              </w:rPr>
            </w:pPr>
            <w:proofErr w:type="spellStart"/>
            <w:r w:rsidRPr="00980C4E">
              <w:rPr>
                <w:b w:val="0"/>
                <w:bCs w:val="0"/>
                <w:sz w:val="22"/>
                <w:szCs w:val="22"/>
              </w:rPr>
              <w:t>Soltysova</w:t>
            </w:r>
            <w:proofErr w:type="spellEnd"/>
            <w:r w:rsidRPr="00980C4E">
              <w:rPr>
                <w:b w:val="0"/>
                <w:bCs w:val="0"/>
                <w:sz w:val="22"/>
                <w:szCs w:val="22"/>
              </w:rPr>
              <w:t>, et al., 2022</w:t>
            </w:r>
            <w:r w:rsidR="00277887" w:rsidRPr="00980C4E">
              <w:rPr>
                <w:sz w:val="22"/>
                <w:szCs w:val="22"/>
              </w:rPr>
              <w:fldChar w:fldCharType="begin"/>
            </w:r>
            <w:r w:rsidR="00277887" w:rsidRPr="00980C4E">
              <w:rPr>
                <w:b w:val="0"/>
                <w:bCs w:val="0"/>
                <w:sz w:val="22"/>
                <w:szCs w:val="22"/>
              </w:rPr>
              <w:instrText xml:space="preserve"> ADDIN EN.CITE &lt;EndNote&gt;&lt;Cite&gt;&lt;Author&gt;Soltysova&lt;/Author&gt;&lt;Year&gt;2022&lt;/Year&gt;&lt;RecNum&gt;142&lt;/RecNum&gt;&lt;DisplayText&gt;&lt;style face="superscript"&gt;19&lt;/style&gt;&lt;/DisplayText&gt;&lt;record&gt;&lt;rec-number&gt;142&lt;/rec-number&gt;&lt;foreign-keys&gt;&lt;key app="EN" db-id="rdpw9x0s6tpzr5e0wt750vv4ps5vxvpwtste" timestamp="1678367002"&gt;142&lt;/key&gt;&lt;/foreign-keys&gt;&lt;ref-type name="Journal Article"&gt;17&lt;/ref-type&gt;&lt;contributors&gt;&lt;authors&gt;&lt;author&gt;Soltysova, M.&lt;/author&gt;&lt;author&gt;Tomova, A.&lt;/author&gt;&lt;author&gt;Ostatnikova, D.&lt;/author&gt;&lt;/authors&gt;&lt;/contributors&gt;&lt;auth-address&gt;Academic Research Center for Autism, Institute of Physiology, Faculty of Medicine in Bratislava, Comenius University, 813 72 Bratislava, Slovakia.&amp;#xD;Child Psychiatry Outpatient Care Unit, Zvolen Hospital, 960 01 Zvolen, Slovakia.&lt;/auth-address&gt;&lt;titles&gt;&lt;title&gt;Gut Microbiota Profiles in Children and Adolescents with Psychiatric Disorders&lt;/title&gt;&lt;secondary-title&gt;Microorganisms&lt;/secondary-title&gt;&lt;/titles&gt;&lt;volume&gt;10&lt;/volume&gt;&lt;number&gt;10&lt;/number&gt;&lt;edition&gt;2022/10/28&lt;/edition&gt;&lt;keywords&gt;&lt;keyword&gt;child psychiatry&lt;/keyword&gt;&lt;keyword&gt;dysbiosis&lt;/keyword&gt;&lt;keyword&gt;gut microbiota&lt;/keyword&gt;&lt;keyword&gt;psychiatric disorders in children&lt;/keyword&gt;&lt;/keywords&gt;&lt;dates&gt;&lt;year&gt;2022&lt;/year&gt;&lt;pub-dates&gt;&lt;date&gt;Oct 11&lt;/date&gt;&lt;/pub-dates&gt;&lt;/dates&gt;&lt;isbn&gt;2076-2607 (Print)&amp;#xD;2076-2607 (Electronic)&amp;#xD;2076-2607 (Linking)&lt;/isbn&gt;&lt;accession-num&gt;36296284&lt;/accession-num&gt;&lt;urls&gt;&lt;related-urls&gt;&lt;url&gt;https://www.ncbi.nlm.nih.gov/pubmed/36296284&lt;/url&gt;&lt;/related-urls&gt;&lt;/urls&gt;&lt;custom2&gt;PMC9608804&lt;/custom2&gt;&lt;electronic-resource-num&gt;10.3390/microorganisms10102009&lt;/electronic-resource-num&gt;&lt;/record&gt;&lt;/Cite&gt;&lt;/EndNote&gt;</w:instrText>
            </w:r>
            <w:r w:rsidR="00277887" w:rsidRPr="00980C4E">
              <w:rPr>
                <w:sz w:val="22"/>
                <w:szCs w:val="22"/>
              </w:rPr>
              <w:fldChar w:fldCharType="separate"/>
            </w:r>
            <w:r w:rsidR="00277887" w:rsidRPr="00980C4E">
              <w:rPr>
                <w:b w:val="0"/>
                <w:bCs w:val="0"/>
                <w:noProof/>
                <w:sz w:val="22"/>
                <w:szCs w:val="22"/>
                <w:vertAlign w:val="superscript"/>
              </w:rPr>
              <w:t>19</w:t>
            </w:r>
            <w:r w:rsidR="00277887" w:rsidRPr="00980C4E">
              <w:rPr>
                <w:sz w:val="22"/>
                <w:szCs w:val="22"/>
              </w:rPr>
              <w:fldChar w:fldCharType="end"/>
            </w:r>
          </w:p>
        </w:tc>
        <w:tc>
          <w:tcPr>
            <w:tcW w:w="385" w:type="pct"/>
          </w:tcPr>
          <w:p w14:paraId="463AAB3D" w14:textId="224223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C2007">
              <w:rPr>
                <w:sz w:val="22"/>
                <w:szCs w:val="22"/>
              </w:rPr>
              <w:t>Autisum</w:t>
            </w:r>
            <w:proofErr w:type="spellEnd"/>
            <w:r w:rsidRPr="002C2007">
              <w:rPr>
                <w:sz w:val="22"/>
                <w:szCs w:val="22"/>
              </w:rPr>
              <w:t>, ADHD, Depression</w:t>
            </w:r>
          </w:p>
        </w:tc>
        <w:tc>
          <w:tcPr>
            <w:tcW w:w="434" w:type="pct"/>
          </w:tcPr>
          <w:p w14:paraId="53C83008" w14:textId="5E575A01"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41E779D3" w14:textId="7382270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6839621A" w14:textId="14AA75DB"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 xml:space="preserve">55 (of these: 41 on </w:t>
            </w:r>
            <w:proofErr w:type="spellStart"/>
            <w:r w:rsidRPr="002C2007">
              <w:rPr>
                <w:sz w:val="22"/>
                <w:szCs w:val="22"/>
              </w:rPr>
              <w:t>Austism</w:t>
            </w:r>
            <w:proofErr w:type="spellEnd"/>
            <w:r w:rsidRPr="002C2007">
              <w:rPr>
                <w:sz w:val="22"/>
                <w:szCs w:val="22"/>
              </w:rPr>
              <w:t>; 7 on ADHD; 3 on depression)</w:t>
            </w:r>
          </w:p>
        </w:tc>
        <w:tc>
          <w:tcPr>
            <w:tcW w:w="336" w:type="pct"/>
          </w:tcPr>
          <w:p w14:paraId="7C756019" w14:textId="6FCF349D"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2 - 27.1</w:t>
            </w:r>
          </w:p>
        </w:tc>
        <w:tc>
          <w:tcPr>
            <w:tcW w:w="727" w:type="pct"/>
          </w:tcPr>
          <w:p w14:paraId="3DF4AB6C" w14:textId="7B22585A"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 xml:space="preserve">Various </w:t>
            </w:r>
            <w:proofErr w:type="gramStart"/>
            <w:r w:rsidRPr="002C2007">
              <w:rPr>
                <w:sz w:val="22"/>
                <w:szCs w:val="22"/>
              </w:rPr>
              <w:t>including:</w:t>
            </w:r>
            <w:proofErr w:type="gramEnd"/>
            <w:r w:rsidRPr="002C2007">
              <w:rPr>
                <w:sz w:val="22"/>
                <w:szCs w:val="22"/>
              </w:rPr>
              <w:t xml:space="preserve"> DSM-5; ADOS-2; CARS; CBCL; ADI-R; DSM 4-TR</w:t>
            </w:r>
          </w:p>
        </w:tc>
        <w:tc>
          <w:tcPr>
            <w:tcW w:w="776" w:type="pct"/>
          </w:tcPr>
          <w:p w14:paraId="6E613050" w14:textId="6FA4757F"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16S rRNA (in most cases)</w:t>
            </w:r>
          </w:p>
        </w:tc>
        <w:tc>
          <w:tcPr>
            <w:tcW w:w="1128" w:type="pct"/>
            <w:gridSpan w:val="2"/>
          </w:tcPr>
          <w:p w14:paraId="133C6C45"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rFonts w:eastAsia="Symbol"/>
                <w:sz w:val="22"/>
                <w:szCs w:val="22"/>
              </w:rPr>
            </w:pPr>
            <w:r w:rsidRPr="002C2007">
              <w:rPr>
                <w:rFonts w:ascii="Symbol" w:eastAsia="Symbol" w:hAnsi="Symbol" w:cs="Symbol"/>
                <w:b/>
                <w:bCs/>
                <w:sz w:val="22"/>
                <w:szCs w:val="22"/>
              </w:rPr>
              <w:t></w:t>
            </w:r>
            <w:r w:rsidRPr="002C2007">
              <w:rPr>
                <w:rFonts w:eastAsia="Symbol"/>
                <w:b/>
                <w:bCs/>
                <w:sz w:val="22"/>
                <w:szCs w:val="22"/>
              </w:rPr>
              <w:t xml:space="preserve"> </w:t>
            </w:r>
            <w:r w:rsidRPr="002C2007">
              <w:rPr>
                <w:rFonts w:eastAsia="Symbol"/>
                <w:sz w:val="22"/>
                <w:szCs w:val="22"/>
              </w:rPr>
              <w:t xml:space="preserve">Clostridium, Bacteroides, </w:t>
            </w:r>
            <w:proofErr w:type="spellStart"/>
            <w:r w:rsidRPr="002C2007">
              <w:rPr>
                <w:rFonts w:eastAsia="Symbol"/>
                <w:sz w:val="22"/>
                <w:szCs w:val="22"/>
              </w:rPr>
              <w:t>Odoribacter</w:t>
            </w:r>
            <w:proofErr w:type="spellEnd"/>
            <w:r w:rsidRPr="002C2007">
              <w:rPr>
                <w:rFonts w:eastAsia="Symbol"/>
                <w:sz w:val="22"/>
                <w:szCs w:val="22"/>
              </w:rPr>
              <w:t xml:space="preserve">, Bacillus, </w:t>
            </w:r>
            <w:proofErr w:type="spellStart"/>
            <w:r w:rsidRPr="002C2007">
              <w:rPr>
                <w:rFonts w:eastAsia="Symbol"/>
                <w:sz w:val="22"/>
                <w:szCs w:val="22"/>
              </w:rPr>
              <w:t>Clostridiales</w:t>
            </w:r>
            <w:proofErr w:type="spellEnd"/>
            <w:r w:rsidRPr="002C2007">
              <w:rPr>
                <w:rFonts w:eastAsia="Symbol"/>
                <w:sz w:val="22"/>
                <w:szCs w:val="22"/>
              </w:rPr>
              <w:t xml:space="preserve">, </w:t>
            </w:r>
            <w:proofErr w:type="spellStart"/>
            <w:r w:rsidRPr="002C2007">
              <w:rPr>
                <w:rFonts w:eastAsia="Symbol"/>
                <w:sz w:val="22"/>
                <w:szCs w:val="22"/>
              </w:rPr>
              <w:t>Dorea</w:t>
            </w:r>
            <w:proofErr w:type="spellEnd"/>
          </w:p>
          <w:p w14:paraId="2187645A" w14:textId="26F4AC5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rFonts w:ascii="Symbol" w:eastAsia="Symbol" w:hAnsi="Symbol" w:cs="Symbol"/>
                <w:b/>
                <w:bCs/>
                <w:sz w:val="22"/>
                <w:szCs w:val="22"/>
              </w:rPr>
            </w:pPr>
            <w:r w:rsidRPr="002C2007">
              <w:rPr>
                <w:rFonts w:ascii="Symbol" w:eastAsia="Symbol" w:hAnsi="Symbol" w:cs="Symbol"/>
                <w:b/>
                <w:bCs/>
                <w:sz w:val="22"/>
                <w:szCs w:val="22"/>
              </w:rPr>
              <w:t></w:t>
            </w:r>
            <w:r w:rsidRPr="002C2007">
              <w:rPr>
                <w:rFonts w:ascii="Symbol" w:eastAsia="Symbol" w:hAnsi="Symbol" w:cs="Symbol"/>
                <w:b/>
                <w:bCs/>
                <w:sz w:val="22"/>
                <w:szCs w:val="22"/>
              </w:rPr>
              <w:t></w:t>
            </w:r>
            <w:r w:rsidRPr="002C2007">
              <w:rPr>
                <w:rFonts w:eastAsia="Symbol"/>
                <w:sz w:val="22"/>
                <w:szCs w:val="22"/>
              </w:rPr>
              <w:t>Bifidobacterium,</w:t>
            </w:r>
            <w:r w:rsidRPr="002C2007">
              <w:rPr>
                <w:rFonts w:ascii="Symbol" w:eastAsia="Symbol" w:hAnsi="Symbol" w:cs="Symbol"/>
                <w:b/>
                <w:bCs/>
                <w:sz w:val="22"/>
                <w:szCs w:val="22"/>
              </w:rPr>
              <w:t></w:t>
            </w:r>
            <w:proofErr w:type="spellStart"/>
            <w:r w:rsidRPr="002C2007">
              <w:rPr>
                <w:rFonts w:eastAsia="Symbol"/>
                <w:sz w:val="22"/>
                <w:szCs w:val="22"/>
              </w:rPr>
              <w:t>Faecalibacterium</w:t>
            </w:r>
            <w:proofErr w:type="spellEnd"/>
            <w:r w:rsidRPr="002C2007">
              <w:rPr>
                <w:rFonts w:eastAsia="Symbol"/>
                <w:sz w:val="22"/>
                <w:szCs w:val="22"/>
              </w:rPr>
              <w:t xml:space="preserve">, </w:t>
            </w:r>
            <w:proofErr w:type="spellStart"/>
            <w:r w:rsidRPr="002C2007">
              <w:rPr>
                <w:rFonts w:eastAsia="Symbol"/>
                <w:sz w:val="22"/>
                <w:szCs w:val="22"/>
              </w:rPr>
              <w:t>Bilophila</w:t>
            </w:r>
            <w:proofErr w:type="spellEnd"/>
            <w:r w:rsidRPr="002C2007">
              <w:rPr>
                <w:rFonts w:eastAsia="Symbol"/>
                <w:sz w:val="22"/>
                <w:szCs w:val="22"/>
              </w:rPr>
              <w:t xml:space="preserve">, </w:t>
            </w:r>
            <w:proofErr w:type="spellStart"/>
            <w:r w:rsidRPr="002C2007">
              <w:rPr>
                <w:rFonts w:eastAsia="Symbol"/>
                <w:sz w:val="22"/>
                <w:szCs w:val="22"/>
              </w:rPr>
              <w:t>Akkermansia</w:t>
            </w:r>
            <w:proofErr w:type="spellEnd"/>
            <w:r w:rsidRPr="002C2007">
              <w:rPr>
                <w:rFonts w:eastAsia="Symbol"/>
                <w:sz w:val="22"/>
                <w:szCs w:val="22"/>
              </w:rPr>
              <w:t xml:space="preserve">, Actinomyces, </w:t>
            </w:r>
            <w:proofErr w:type="spellStart"/>
            <w:r w:rsidRPr="002C2007">
              <w:rPr>
                <w:rFonts w:eastAsia="Symbol"/>
                <w:sz w:val="22"/>
                <w:szCs w:val="22"/>
              </w:rPr>
              <w:t>Coprococcus</w:t>
            </w:r>
            <w:proofErr w:type="spellEnd"/>
            <w:r w:rsidRPr="002C2007">
              <w:rPr>
                <w:rFonts w:eastAsia="Symbol"/>
                <w:sz w:val="22"/>
                <w:szCs w:val="22"/>
              </w:rPr>
              <w:t xml:space="preserve">, </w:t>
            </w:r>
            <w:proofErr w:type="spellStart"/>
            <w:r w:rsidRPr="002C2007">
              <w:rPr>
                <w:rFonts w:eastAsia="Symbol"/>
                <w:sz w:val="22"/>
                <w:szCs w:val="22"/>
              </w:rPr>
              <w:t>Dialister</w:t>
            </w:r>
            <w:proofErr w:type="spellEnd"/>
            <w:r w:rsidRPr="002C2007">
              <w:rPr>
                <w:rFonts w:eastAsia="Symbol"/>
                <w:sz w:val="22"/>
                <w:szCs w:val="22"/>
              </w:rPr>
              <w:t xml:space="preserve">, </w:t>
            </w:r>
            <w:proofErr w:type="spellStart"/>
            <w:r w:rsidRPr="002C2007">
              <w:rPr>
                <w:rFonts w:eastAsia="Symbol"/>
                <w:sz w:val="22"/>
                <w:szCs w:val="22"/>
              </w:rPr>
              <w:t>Phascolarctobacterium</w:t>
            </w:r>
            <w:proofErr w:type="spellEnd"/>
            <w:r w:rsidRPr="002C2007">
              <w:rPr>
                <w:rFonts w:eastAsia="Symbol"/>
                <w:sz w:val="22"/>
                <w:szCs w:val="22"/>
              </w:rPr>
              <w:t xml:space="preserve">, Streptococcus, </w:t>
            </w:r>
            <w:proofErr w:type="spellStart"/>
            <w:r w:rsidRPr="002C2007">
              <w:rPr>
                <w:rFonts w:eastAsia="Symbol"/>
                <w:sz w:val="22"/>
                <w:szCs w:val="22"/>
              </w:rPr>
              <w:t>Veillonella</w:t>
            </w:r>
            <w:proofErr w:type="spellEnd"/>
          </w:p>
        </w:tc>
      </w:tr>
      <w:tr w:rsidR="0033118E" w:rsidRPr="002C2007" w14:paraId="06566238"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5560A5DD" w14:textId="04291D44" w:rsidR="0033118E" w:rsidRPr="00980C4E" w:rsidRDefault="0033118E" w:rsidP="00980C4E">
            <w:pPr>
              <w:rPr>
                <w:b w:val="0"/>
                <w:bCs w:val="0"/>
                <w:sz w:val="22"/>
                <w:szCs w:val="22"/>
              </w:rPr>
            </w:pPr>
            <w:proofErr w:type="spellStart"/>
            <w:r w:rsidRPr="00980C4E">
              <w:rPr>
                <w:b w:val="0"/>
                <w:bCs w:val="0"/>
                <w:sz w:val="22"/>
                <w:szCs w:val="22"/>
              </w:rPr>
              <w:t>Srikantha</w:t>
            </w:r>
            <w:proofErr w:type="spellEnd"/>
            <w:r w:rsidRPr="00980C4E">
              <w:rPr>
                <w:b w:val="0"/>
                <w:bCs w:val="0"/>
                <w:sz w:val="22"/>
                <w:szCs w:val="22"/>
              </w:rPr>
              <w:t xml:space="preserve"> et al., 2019</w:t>
            </w:r>
            <w:r w:rsidRPr="00980C4E">
              <w:rPr>
                <w:sz w:val="22"/>
                <w:szCs w:val="22"/>
              </w:rPr>
              <w:fldChar w:fldCharType="begin"/>
            </w:r>
            <w:r w:rsidR="007166AD">
              <w:rPr>
                <w:sz w:val="22"/>
                <w:szCs w:val="22"/>
              </w:rPr>
              <w:instrText xml:space="preserve"> ADDIN EN.CITE &lt;EndNote&gt;&lt;Cite&gt;&lt;Author&gt;Srikantha&lt;/Author&gt;&lt;Year&gt;2019&lt;/Year&gt;&lt;RecNum&gt;130&lt;/RecNum&gt;&lt;DisplayText&gt;&lt;style face="superscript"&gt;20&lt;/style&gt;&lt;/DisplayText&gt;&lt;record&gt;&lt;rec-number&gt;130&lt;/rec-number&gt;&lt;foreign-keys&gt;&lt;key app="EN" db-id="r2tapezt720tthezrr3xfxrf0595xsfra255" timestamp="1648731737"&gt;130&lt;/key&gt;&lt;/foreign-keys&gt;&lt;ref-type name="Journal Article"&gt;17&lt;/ref-type&gt;&lt;contributors&gt;&lt;authors&gt;&lt;author&gt;Srikantha, P.&lt;/author&gt;&lt;author&gt;Hasan Mohajeri, M.&lt;/author&gt;&lt;/authors&gt;&lt;/contributors&gt;&lt;titles&gt;&lt;title&gt;The possible role of the microbiota-gut-brain-axis in autism spectrum disorder&lt;/title&gt;&lt;secondary-title&gt;International Journal of Molecular Sciences&lt;/secondary-title&gt;&lt;/titles&gt;&lt;periodical&gt;&lt;full-title&gt;International Journal of Molecular Sciences&lt;/full-title&gt;&lt;/periodical&gt;&lt;pages&gt;2115&lt;/pages&gt;&lt;volume&gt;20&lt;/volume&gt;&lt;number&gt;9&lt;/number&gt;&lt;dates&gt;&lt;year&gt;2019&lt;/year&gt;&lt;/dates&gt;&lt;urls&gt;&lt;related-urls&gt;&lt;url&gt;https://www.mdpi.com/1422-0067/20/9/2115/pdfhttp://ovidsp.ovid.com/ovidweb.cgi?T=JS&amp;amp;PAGE=reference&amp;amp;D=emed20&amp;amp;NEWS=N&amp;amp;AN=2001957155&lt;/url&gt;&lt;url&gt;https://mdpi-res.com/d_attachment/ijms/ijms-20-02115/article_deploy/ijms-20-02115-v2.pdf&lt;/url&gt;&lt;/related-urls&gt;&lt;/urls&gt;&lt;electronic-resource-num&gt;http://dx.doi.org/10.3390/ijms20092115&lt;/electronic-resource-num&gt;&lt;/record&gt;&lt;/Cite&gt;&lt;/EndNote&gt;</w:instrText>
            </w:r>
            <w:r w:rsidRPr="00980C4E">
              <w:rPr>
                <w:sz w:val="22"/>
                <w:szCs w:val="22"/>
              </w:rPr>
              <w:fldChar w:fldCharType="separate"/>
            </w:r>
            <w:r w:rsidR="00277887" w:rsidRPr="00980C4E">
              <w:rPr>
                <w:b w:val="0"/>
                <w:bCs w:val="0"/>
                <w:noProof/>
                <w:sz w:val="22"/>
                <w:szCs w:val="22"/>
                <w:vertAlign w:val="superscript"/>
              </w:rPr>
              <w:t>20</w:t>
            </w:r>
            <w:r w:rsidRPr="00980C4E">
              <w:rPr>
                <w:sz w:val="22"/>
                <w:szCs w:val="22"/>
              </w:rPr>
              <w:fldChar w:fldCharType="end"/>
            </w:r>
          </w:p>
        </w:tc>
        <w:tc>
          <w:tcPr>
            <w:tcW w:w="385" w:type="pct"/>
          </w:tcPr>
          <w:p w14:paraId="77C7EEF7"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434" w:type="pct"/>
          </w:tcPr>
          <w:p w14:paraId="4C277836"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059A4CC2"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213B7A79" w14:textId="681EEDEB"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136</w:t>
            </w:r>
          </w:p>
        </w:tc>
        <w:tc>
          <w:tcPr>
            <w:tcW w:w="336" w:type="pct"/>
          </w:tcPr>
          <w:p w14:paraId="01D6390C" w14:textId="77777777" w:rsidR="0033118E" w:rsidRPr="002C2007" w:rsidRDefault="0033118E" w:rsidP="0033118E">
            <w:pPr>
              <w:cnfStyle w:val="000000100000" w:firstRow="0" w:lastRow="0" w:firstColumn="0" w:lastColumn="0" w:oddVBand="0" w:evenVBand="0" w:oddHBand="1" w:evenHBand="0" w:firstRowFirstColumn="0" w:firstRowLastColumn="0" w:lastRowFirstColumn="0" w:lastRowLastColumn="0"/>
              <w:rPr>
                <w:sz w:val="22"/>
                <w:szCs w:val="22"/>
              </w:rPr>
            </w:pPr>
          </w:p>
        </w:tc>
        <w:tc>
          <w:tcPr>
            <w:tcW w:w="727" w:type="pct"/>
          </w:tcPr>
          <w:p w14:paraId="1257209C"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76" w:type="pct"/>
          </w:tcPr>
          <w:p w14:paraId="338AAA56"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1128" w:type="pct"/>
            <w:gridSpan w:val="2"/>
          </w:tcPr>
          <w:p w14:paraId="69B56F6B"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 xml:space="preserve">Clostridium, Betaproteobacteria, Enterobacteriaceae, </w:t>
            </w:r>
            <w:proofErr w:type="spellStart"/>
            <w:r w:rsidRPr="002C2007">
              <w:rPr>
                <w:sz w:val="22"/>
                <w:szCs w:val="22"/>
              </w:rPr>
              <w:t>Faecalibacterium</w:t>
            </w:r>
            <w:proofErr w:type="spellEnd"/>
            <w:r w:rsidRPr="002C2007">
              <w:rPr>
                <w:sz w:val="22"/>
                <w:szCs w:val="22"/>
              </w:rPr>
              <w:t xml:space="preserve">, Corynebacterium, Lactobacillus, </w:t>
            </w:r>
            <w:proofErr w:type="spellStart"/>
            <w:r w:rsidRPr="002C2007">
              <w:rPr>
                <w:sz w:val="22"/>
                <w:szCs w:val="22"/>
              </w:rPr>
              <w:t>Dorea</w:t>
            </w:r>
            <w:proofErr w:type="spellEnd"/>
            <w:r w:rsidRPr="002C2007">
              <w:rPr>
                <w:sz w:val="22"/>
                <w:szCs w:val="22"/>
              </w:rPr>
              <w:t xml:space="preserve">, </w:t>
            </w:r>
            <w:proofErr w:type="spellStart"/>
            <w:r w:rsidRPr="002C2007">
              <w:rPr>
                <w:sz w:val="22"/>
                <w:szCs w:val="22"/>
              </w:rPr>
              <w:t>Roseburia</w:t>
            </w:r>
            <w:proofErr w:type="spellEnd"/>
            <w:r w:rsidRPr="002C2007">
              <w:rPr>
                <w:sz w:val="22"/>
                <w:szCs w:val="22"/>
              </w:rPr>
              <w:t xml:space="preserve">, </w:t>
            </w:r>
            <w:proofErr w:type="spellStart"/>
            <w:r w:rsidRPr="002C2007">
              <w:rPr>
                <w:sz w:val="22"/>
                <w:szCs w:val="22"/>
              </w:rPr>
              <w:t>Anaerofilum</w:t>
            </w:r>
            <w:proofErr w:type="spellEnd"/>
            <w:r w:rsidRPr="002C2007">
              <w:rPr>
                <w:sz w:val="22"/>
                <w:szCs w:val="22"/>
              </w:rPr>
              <w:t xml:space="preserve">, </w:t>
            </w:r>
            <w:proofErr w:type="spellStart"/>
            <w:r w:rsidRPr="002C2007">
              <w:rPr>
                <w:sz w:val="22"/>
                <w:szCs w:val="22"/>
              </w:rPr>
              <w:t>Turicibacter</w:t>
            </w:r>
            <w:proofErr w:type="spellEnd"/>
            <w:r w:rsidRPr="002C2007">
              <w:rPr>
                <w:sz w:val="22"/>
                <w:szCs w:val="22"/>
              </w:rPr>
              <w:t xml:space="preserve">, </w:t>
            </w:r>
            <w:proofErr w:type="spellStart"/>
            <w:r w:rsidRPr="002C2007">
              <w:rPr>
                <w:sz w:val="22"/>
                <w:szCs w:val="22"/>
              </w:rPr>
              <w:t>Burkholderia</w:t>
            </w:r>
            <w:proofErr w:type="spellEnd"/>
            <w:r w:rsidRPr="002C2007">
              <w:rPr>
                <w:sz w:val="22"/>
                <w:szCs w:val="22"/>
              </w:rPr>
              <w:t xml:space="preserve">, </w:t>
            </w:r>
            <w:proofErr w:type="spellStart"/>
            <w:r w:rsidRPr="002C2007">
              <w:rPr>
                <w:sz w:val="22"/>
                <w:szCs w:val="22"/>
              </w:rPr>
              <w:t>Sutterella</w:t>
            </w:r>
            <w:proofErr w:type="spellEnd"/>
            <w:r w:rsidRPr="002C2007">
              <w:rPr>
                <w:sz w:val="22"/>
                <w:szCs w:val="22"/>
              </w:rPr>
              <w:t xml:space="preserve">, </w:t>
            </w:r>
            <w:proofErr w:type="spellStart"/>
            <w:r w:rsidRPr="002C2007">
              <w:rPr>
                <w:sz w:val="22"/>
                <w:szCs w:val="22"/>
              </w:rPr>
              <w:t>Prevotella</w:t>
            </w:r>
            <w:proofErr w:type="spellEnd"/>
            <w:r w:rsidRPr="002C2007">
              <w:rPr>
                <w:sz w:val="22"/>
                <w:szCs w:val="22"/>
              </w:rPr>
              <w:t xml:space="preserve"> </w:t>
            </w:r>
            <w:proofErr w:type="spellStart"/>
            <w:r w:rsidRPr="002C2007">
              <w:rPr>
                <w:sz w:val="22"/>
                <w:szCs w:val="22"/>
              </w:rPr>
              <w:t>copri</w:t>
            </w:r>
            <w:proofErr w:type="spellEnd"/>
            <w:r w:rsidRPr="002C2007">
              <w:rPr>
                <w:sz w:val="22"/>
                <w:szCs w:val="22"/>
              </w:rPr>
              <w:t xml:space="preserve">, </w:t>
            </w:r>
            <w:proofErr w:type="spellStart"/>
            <w:r w:rsidRPr="002C2007">
              <w:rPr>
                <w:sz w:val="22"/>
                <w:szCs w:val="22"/>
              </w:rPr>
              <w:t>Prevotella</w:t>
            </w:r>
            <w:proofErr w:type="spellEnd"/>
            <w:r w:rsidRPr="002C2007">
              <w:rPr>
                <w:sz w:val="22"/>
                <w:szCs w:val="22"/>
              </w:rPr>
              <w:t xml:space="preserve"> </w:t>
            </w:r>
            <w:proofErr w:type="spellStart"/>
            <w:r w:rsidRPr="002C2007">
              <w:rPr>
                <w:sz w:val="22"/>
                <w:szCs w:val="22"/>
              </w:rPr>
              <w:t>oris</w:t>
            </w:r>
            <w:proofErr w:type="spellEnd"/>
            <w:r w:rsidRPr="002C2007">
              <w:rPr>
                <w:sz w:val="22"/>
                <w:szCs w:val="22"/>
              </w:rPr>
              <w:t xml:space="preserve">, B. </w:t>
            </w:r>
            <w:proofErr w:type="spellStart"/>
            <w:r w:rsidRPr="002C2007">
              <w:rPr>
                <w:sz w:val="22"/>
                <w:szCs w:val="22"/>
              </w:rPr>
              <w:t>intestinihominis</w:t>
            </w:r>
            <w:proofErr w:type="spellEnd"/>
            <w:r w:rsidRPr="002C2007">
              <w:rPr>
                <w:sz w:val="22"/>
                <w:szCs w:val="22"/>
              </w:rPr>
              <w:t xml:space="preserve">, F. </w:t>
            </w:r>
            <w:proofErr w:type="spellStart"/>
            <w:r w:rsidRPr="002C2007">
              <w:rPr>
                <w:sz w:val="22"/>
                <w:szCs w:val="22"/>
              </w:rPr>
              <w:t>prausnitzii</w:t>
            </w:r>
            <w:proofErr w:type="spellEnd"/>
            <w:r w:rsidRPr="002C2007">
              <w:rPr>
                <w:sz w:val="22"/>
                <w:szCs w:val="22"/>
              </w:rPr>
              <w:t xml:space="preserve">, P. </w:t>
            </w:r>
            <w:proofErr w:type="spellStart"/>
            <w:r w:rsidRPr="002C2007">
              <w:rPr>
                <w:sz w:val="22"/>
                <w:szCs w:val="22"/>
              </w:rPr>
              <w:t>excrementihominis</w:t>
            </w:r>
            <w:proofErr w:type="spellEnd"/>
            <w:r w:rsidRPr="002C2007">
              <w:rPr>
                <w:sz w:val="22"/>
                <w:szCs w:val="22"/>
              </w:rPr>
              <w:t xml:space="preserve">, A. </w:t>
            </w:r>
            <w:proofErr w:type="spellStart"/>
            <w:r w:rsidRPr="002C2007">
              <w:rPr>
                <w:sz w:val="22"/>
                <w:szCs w:val="22"/>
              </w:rPr>
              <w:t>muciniphila</w:t>
            </w:r>
            <w:proofErr w:type="spellEnd"/>
          </w:p>
          <w:p w14:paraId="70805554" w14:textId="77777777" w:rsidR="0033118E" w:rsidRPr="002C2007" w:rsidRDefault="0033118E" w:rsidP="0033118E">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w:t>
            </w:r>
            <w:proofErr w:type="spellStart"/>
            <w:r w:rsidRPr="002C2007">
              <w:rPr>
                <w:sz w:val="22"/>
                <w:szCs w:val="22"/>
              </w:rPr>
              <w:t>Prevotellaceae</w:t>
            </w:r>
            <w:proofErr w:type="spellEnd"/>
            <w:r w:rsidRPr="002C2007">
              <w:rPr>
                <w:sz w:val="22"/>
                <w:szCs w:val="22"/>
              </w:rPr>
              <w:t xml:space="preserve">, Fusobacterium, Bifidobacterium, Streptococcus, </w:t>
            </w:r>
            <w:proofErr w:type="spellStart"/>
            <w:r w:rsidRPr="002C2007">
              <w:rPr>
                <w:sz w:val="22"/>
                <w:szCs w:val="22"/>
              </w:rPr>
              <w:t>Sporobacter</w:t>
            </w:r>
            <w:proofErr w:type="spellEnd"/>
            <w:r w:rsidRPr="002C2007">
              <w:rPr>
                <w:sz w:val="22"/>
                <w:szCs w:val="22"/>
              </w:rPr>
              <w:t xml:space="preserve">, </w:t>
            </w:r>
            <w:proofErr w:type="spellStart"/>
            <w:r w:rsidRPr="002C2007">
              <w:rPr>
                <w:sz w:val="22"/>
                <w:szCs w:val="22"/>
              </w:rPr>
              <w:t>Subdoligranulum</w:t>
            </w:r>
            <w:proofErr w:type="spellEnd"/>
            <w:r w:rsidRPr="002C2007">
              <w:rPr>
                <w:sz w:val="22"/>
                <w:szCs w:val="22"/>
              </w:rPr>
              <w:t xml:space="preserve">, </w:t>
            </w:r>
            <w:proofErr w:type="spellStart"/>
            <w:r w:rsidRPr="002C2007">
              <w:rPr>
                <w:sz w:val="22"/>
                <w:szCs w:val="22"/>
              </w:rPr>
              <w:t>Coprococcus</w:t>
            </w:r>
            <w:proofErr w:type="spellEnd"/>
            <w:r w:rsidRPr="002C2007">
              <w:rPr>
                <w:sz w:val="22"/>
                <w:szCs w:val="22"/>
              </w:rPr>
              <w:t>, Neisseria, E. coli</w:t>
            </w:r>
          </w:p>
        </w:tc>
      </w:tr>
      <w:tr w:rsidR="0033118E" w:rsidRPr="002C2007" w14:paraId="2F8204B3"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3B02A4A2" w14:textId="10240D92" w:rsidR="0033118E" w:rsidRPr="00980C4E" w:rsidRDefault="0033118E" w:rsidP="00980C4E">
            <w:pPr>
              <w:rPr>
                <w:b w:val="0"/>
                <w:bCs w:val="0"/>
                <w:sz w:val="22"/>
                <w:szCs w:val="22"/>
              </w:rPr>
            </w:pPr>
            <w:proofErr w:type="spellStart"/>
            <w:r w:rsidRPr="00980C4E">
              <w:rPr>
                <w:b w:val="0"/>
                <w:bCs w:val="0"/>
                <w:sz w:val="22"/>
                <w:szCs w:val="22"/>
              </w:rPr>
              <w:t>Sukmajaya</w:t>
            </w:r>
            <w:proofErr w:type="spellEnd"/>
            <w:r w:rsidRPr="00980C4E">
              <w:rPr>
                <w:b w:val="0"/>
                <w:bCs w:val="0"/>
                <w:sz w:val="22"/>
                <w:szCs w:val="22"/>
              </w:rPr>
              <w:t xml:space="preserve"> et al., 2021</w:t>
            </w:r>
            <w:r w:rsidRPr="00980C4E">
              <w:rPr>
                <w:sz w:val="22"/>
                <w:szCs w:val="22"/>
              </w:rPr>
              <w:fldChar w:fldCharType="begin"/>
            </w:r>
            <w:r w:rsidR="007166AD">
              <w:rPr>
                <w:sz w:val="22"/>
                <w:szCs w:val="22"/>
              </w:rPr>
              <w:instrText xml:space="preserve"> ADDIN EN.CITE &lt;EndNote&gt;&lt;Cite&gt;&lt;Author&gt;Sukmajaya&lt;/Author&gt;&lt;Year&gt;2021&lt;/Year&gt;&lt;RecNum&gt;132&lt;/RecNum&gt;&lt;DisplayText&gt;&lt;style face="superscript"&gt;21&lt;/style&gt;&lt;/DisplayText&gt;&lt;record&gt;&lt;rec-number&gt;132&lt;/rec-number&gt;&lt;foreign-keys&gt;&lt;key app="EN" db-id="r2tapezt720tthezrr3xfxrf0595xsfra255" timestamp="1648731737"&gt;132&lt;/key&gt;&lt;/foreign-keys&gt;&lt;ref-type name="Journal Article"&gt;17&lt;/ref-type&gt;&lt;contributors&gt;&lt;authors&gt;&lt;author&gt;Sukmajaya, Alverina Cynthia&lt;/author&gt;&lt;author&gt;Lusida, Maria Inge&lt;/author&gt;&lt;author&gt;Soetjipto,&lt;/author&gt;&lt;author&gt;Setiawati, Yunias&lt;/author&gt;&lt;/authors&gt;&lt;/contributors&gt;&lt;titles&gt;&lt;title&gt;Systematic review of gut microbiota and attention-deficit hyperactivity disorder (ADHD)&lt;/title&gt;&lt;secondary-title&gt;Annals of general psychiatry&lt;/secondary-title&gt;&lt;/titles&gt;&lt;periodical&gt;&lt;full-title&gt;Annals of general psychiatry&lt;/full-title&gt;&lt;/periodical&gt;&lt;pages&gt;12&lt;/pages&gt;&lt;volume&gt;20&lt;/volume&gt;&lt;number&gt;1&lt;/number&gt;&lt;dates&gt;&lt;year&gt;2021&lt;/year&gt;&lt;/dates&gt;&lt;urls&gt;&lt;related-urls&gt;&lt;url&gt;http://ovidsp.ovid.com/ovidweb.cgi?T=JS&amp;amp;PAGE=reference&amp;amp;D=pmnm5&amp;amp;NEWS=N&amp;amp;AN=33593384&lt;/url&gt;&lt;url&gt;https://www.ncbi.nlm.nih.gov/pmc/articles/PMC7888126/pdf/12991_2021_Article_330.pdf&lt;/url&gt;&lt;/related-urls&gt;&lt;/urls&gt;&lt;electronic-resource-num&gt;https://dx.doi.org/10.1186/s12991-021-00330-w&lt;/electronic-resource-num&gt;&lt;/record&gt;&lt;/Cite&gt;&lt;/EndNote&gt;</w:instrText>
            </w:r>
            <w:r w:rsidRPr="00980C4E">
              <w:rPr>
                <w:sz w:val="22"/>
                <w:szCs w:val="22"/>
              </w:rPr>
              <w:fldChar w:fldCharType="separate"/>
            </w:r>
            <w:r w:rsidR="00277887" w:rsidRPr="00980C4E">
              <w:rPr>
                <w:b w:val="0"/>
                <w:bCs w:val="0"/>
                <w:noProof/>
                <w:sz w:val="22"/>
                <w:szCs w:val="22"/>
                <w:vertAlign w:val="superscript"/>
              </w:rPr>
              <w:t>21</w:t>
            </w:r>
            <w:r w:rsidRPr="00980C4E">
              <w:rPr>
                <w:sz w:val="22"/>
                <w:szCs w:val="22"/>
              </w:rPr>
              <w:fldChar w:fldCharType="end"/>
            </w:r>
          </w:p>
        </w:tc>
        <w:tc>
          <w:tcPr>
            <w:tcW w:w="385" w:type="pct"/>
          </w:tcPr>
          <w:p w14:paraId="6F72ADB8"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ADHD</w:t>
            </w:r>
          </w:p>
        </w:tc>
        <w:tc>
          <w:tcPr>
            <w:tcW w:w="434" w:type="pct"/>
          </w:tcPr>
          <w:p w14:paraId="1D7F6801"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1B9053E5"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3BC5A117" w14:textId="2618AC22"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6</w:t>
            </w:r>
          </w:p>
        </w:tc>
        <w:tc>
          <w:tcPr>
            <w:tcW w:w="336" w:type="pct"/>
          </w:tcPr>
          <w:p w14:paraId="27C1C813" w14:textId="77777777" w:rsidR="0033118E" w:rsidRPr="002C2007" w:rsidRDefault="0033118E" w:rsidP="0033118E">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0-18</w:t>
            </w:r>
          </w:p>
        </w:tc>
        <w:tc>
          <w:tcPr>
            <w:tcW w:w="727" w:type="pct"/>
          </w:tcPr>
          <w:p w14:paraId="502536C6"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K-SADS, K-SADS-PL, K-SADS-E</w:t>
            </w:r>
          </w:p>
        </w:tc>
        <w:tc>
          <w:tcPr>
            <w:tcW w:w="776" w:type="pct"/>
          </w:tcPr>
          <w:p w14:paraId="3EB33AC6"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16s RNA, DNA amplification, shotgun metagenomic sequencing</w:t>
            </w:r>
          </w:p>
        </w:tc>
        <w:tc>
          <w:tcPr>
            <w:tcW w:w="1128" w:type="pct"/>
            <w:gridSpan w:val="2"/>
          </w:tcPr>
          <w:p w14:paraId="7CE28688"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Bifidobacterium</w:t>
            </w:r>
          </w:p>
          <w:p w14:paraId="19500FFC" w14:textId="77777777" w:rsidR="0033118E" w:rsidRPr="002C2007" w:rsidRDefault="0033118E" w:rsidP="0033118E">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proofErr w:type="spellStart"/>
            <w:r w:rsidRPr="002C2007">
              <w:rPr>
                <w:sz w:val="22"/>
                <w:szCs w:val="22"/>
              </w:rPr>
              <w:t>Dialister</w:t>
            </w:r>
            <w:proofErr w:type="spellEnd"/>
            <w:r w:rsidRPr="002C2007">
              <w:rPr>
                <w:sz w:val="22"/>
                <w:szCs w:val="22"/>
              </w:rPr>
              <w:t xml:space="preserve">, </w:t>
            </w:r>
            <w:proofErr w:type="spellStart"/>
            <w:r w:rsidRPr="002C2007">
              <w:rPr>
                <w:sz w:val="22"/>
                <w:szCs w:val="22"/>
              </w:rPr>
              <w:t>Faecalibacterium</w:t>
            </w:r>
            <w:proofErr w:type="spellEnd"/>
          </w:p>
        </w:tc>
      </w:tr>
      <w:tr w:rsidR="00A27EE6" w:rsidRPr="002C2007" w14:paraId="74EB4A42"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475BC8D5" w14:textId="36556FAF" w:rsidR="00A27EE6" w:rsidRPr="00980C4E" w:rsidRDefault="00A27EE6" w:rsidP="00980C4E">
            <w:pPr>
              <w:rPr>
                <w:b w:val="0"/>
                <w:bCs w:val="0"/>
                <w:sz w:val="22"/>
                <w:szCs w:val="22"/>
              </w:rPr>
            </w:pPr>
            <w:r w:rsidRPr="00980C4E">
              <w:rPr>
                <w:b w:val="0"/>
                <w:bCs w:val="0"/>
                <w:sz w:val="22"/>
                <w:szCs w:val="22"/>
              </w:rPr>
              <w:t>West et al., 2022</w:t>
            </w:r>
            <w:r w:rsidR="002C2007" w:rsidRPr="00980C4E">
              <w:rPr>
                <w:sz w:val="22"/>
                <w:szCs w:val="22"/>
              </w:rPr>
              <w:fldChar w:fldCharType="begin">
                <w:fldData xml:space="preserve">PEVuZE5vdGU+PENpdGU+PEF1dGhvcj5XZXN0PC9BdXRob3I+PFllYXI+MjAyMjwvWWVhcj48UmVj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</w:fldData>
              </w:fldChar>
            </w:r>
            <w:r w:rsidR="00277887" w:rsidRPr="00980C4E">
              <w:rPr>
                <w:b w:val="0"/>
                <w:bCs w:val="0"/>
                <w:sz w:val="22"/>
                <w:szCs w:val="22"/>
              </w:rPr>
              <w:instrText xml:space="preserve"> ADDIN EN.CITE </w:instrText>
            </w:r>
            <w:r w:rsidR="00277887" w:rsidRPr="00980C4E">
              <w:rPr>
                <w:sz w:val="22"/>
                <w:szCs w:val="22"/>
              </w:rPr>
              <w:fldChar w:fldCharType="begin">
                <w:fldData xml:space="preserve">PEVuZE5vdGU+PENpdGU+PEF1dGhvcj5XZXN0PC9BdXRob3I+PFllYXI+MjAyMjwvWWVhcj48UmVj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</w:fldData>
              </w:fldChar>
            </w:r>
            <w:r w:rsidR="00277887" w:rsidRPr="00980C4E">
              <w:rPr>
                <w:b w:val="0"/>
                <w:bCs w:val="0"/>
                <w:sz w:val="22"/>
                <w:szCs w:val="22"/>
              </w:rPr>
              <w:instrText xml:space="preserve"> ADDIN EN.CITE.DATA </w:instrText>
            </w:r>
            <w:r w:rsidR="00277887" w:rsidRPr="00980C4E">
              <w:rPr>
                <w:sz w:val="22"/>
                <w:szCs w:val="22"/>
              </w:rPr>
            </w:r>
            <w:r w:rsidR="00277887" w:rsidRPr="00980C4E">
              <w:rPr>
                <w:sz w:val="22"/>
                <w:szCs w:val="22"/>
              </w:rPr>
              <w:fldChar w:fldCharType="end"/>
            </w:r>
            <w:r w:rsidR="002C2007" w:rsidRPr="00980C4E">
              <w:rPr>
                <w:sz w:val="22"/>
                <w:szCs w:val="22"/>
              </w:rPr>
            </w:r>
            <w:r w:rsidR="002C2007" w:rsidRPr="00980C4E">
              <w:rPr>
                <w:sz w:val="22"/>
                <w:szCs w:val="22"/>
              </w:rPr>
              <w:fldChar w:fldCharType="separate"/>
            </w:r>
            <w:r w:rsidR="00277887" w:rsidRPr="00980C4E">
              <w:rPr>
                <w:b w:val="0"/>
                <w:bCs w:val="0"/>
                <w:noProof/>
                <w:sz w:val="22"/>
                <w:szCs w:val="22"/>
                <w:vertAlign w:val="superscript"/>
              </w:rPr>
              <w:t>22</w:t>
            </w:r>
            <w:r w:rsidR="002C2007" w:rsidRPr="00980C4E">
              <w:rPr>
                <w:sz w:val="22"/>
                <w:szCs w:val="22"/>
              </w:rPr>
              <w:fldChar w:fldCharType="end"/>
            </w:r>
          </w:p>
        </w:tc>
        <w:tc>
          <w:tcPr>
            <w:tcW w:w="385" w:type="pct"/>
          </w:tcPr>
          <w:p w14:paraId="27346C65" w14:textId="660156D6"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434" w:type="pct"/>
          </w:tcPr>
          <w:p w14:paraId="212F3071" w14:textId="5C6D35B8"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2A62190C" w14:textId="66FEC672"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1067AB77" w14:textId="19A2F2BB"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10</w:t>
            </w:r>
          </w:p>
        </w:tc>
        <w:tc>
          <w:tcPr>
            <w:tcW w:w="336" w:type="pct"/>
          </w:tcPr>
          <w:p w14:paraId="7429C05B" w14:textId="5DCACB46" w:rsidR="00A27EE6" w:rsidRPr="002C2007" w:rsidRDefault="00A27EE6" w:rsidP="00A27EE6">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2 - 17</w:t>
            </w:r>
          </w:p>
        </w:tc>
        <w:tc>
          <w:tcPr>
            <w:tcW w:w="727" w:type="pct"/>
          </w:tcPr>
          <w:p w14:paraId="00C551E2" w14:textId="47E51CA3"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76" w:type="pct"/>
          </w:tcPr>
          <w:p w14:paraId="2CE2F117" w14:textId="3B887BBF"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16S HTS, MTG</w:t>
            </w:r>
          </w:p>
        </w:tc>
        <w:tc>
          <w:tcPr>
            <w:tcW w:w="1128" w:type="pct"/>
            <w:gridSpan w:val="2"/>
          </w:tcPr>
          <w:p w14:paraId="7E0022C1" w14:textId="77777777"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rFonts w:eastAsia="Symbol"/>
                <w:sz w:val="22"/>
                <w:szCs w:val="22"/>
              </w:rPr>
            </w:pPr>
            <w:r w:rsidRPr="002C2007">
              <w:rPr>
                <w:rFonts w:ascii="Symbol" w:eastAsia="Symbol" w:hAnsi="Symbol" w:cs="Symbol"/>
                <w:b/>
                <w:bCs/>
                <w:sz w:val="22"/>
                <w:szCs w:val="22"/>
              </w:rPr>
              <w:t></w:t>
            </w:r>
            <w:r w:rsidRPr="002C2007">
              <w:rPr>
                <w:rFonts w:ascii="Symbol" w:eastAsia="Symbol" w:hAnsi="Symbol" w:cs="Symbol"/>
                <w:b/>
                <w:bCs/>
                <w:sz w:val="22"/>
                <w:szCs w:val="22"/>
              </w:rPr>
              <w:t></w:t>
            </w:r>
            <w:proofErr w:type="spellStart"/>
            <w:r w:rsidRPr="002C2007">
              <w:rPr>
                <w:rFonts w:eastAsia="Symbol"/>
                <w:sz w:val="22"/>
                <w:szCs w:val="22"/>
              </w:rPr>
              <w:t>Clostridium_M</w:t>
            </w:r>
            <w:proofErr w:type="spellEnd"/>
            <w:r w:rsidRPr="002C2007">
              <w:rPr>
                <w:rFonts w:eastAsia="Symbol"/>
                <w:sz w:val="22"/>
                <w:szCs w:val="22"/>
              </w:rPr>
              <w:t xml:space="preserve"> </w:t>
            </w:r>
            <w:proofErr w:type="spellStart"/>
            <w:r w:rsidRPr="002C2007">
              <w:rPr>
                <w:rFonts w:eastAsia="Symbol"/>
                <w:sz w:val="22"/>
                <w:szCs w:val="22"/>
              </w:rPr>
              <w:t>bolteae</w:t>
            </w:r>
            <w:proofErr w:type="spellEnd"/>
            <w:r w:rsidRPr="002C2007">
              <w:rPr>
                <w:rFonts w:eastAsia="Symbol"/>
                <w:sz w:val="22"/>
                <w:szCs w:val="22"/>
              </w:rPr>
              <w:t xml:space="preserve"> t__180407</w:t>
            </w:r>
          </w:p>
          <w:p w14:paraId="1947DCB8" w14:textId="6642342E"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rFonts w:ascii="Symbol" w:eastAsia="Symbol" w:hAnsi="Symbol" w:cs="Symbol"/>
                <w:b/>
                <w:bCs/>
                <w:sz w:val="22"/>
                <w:szCs w:val="22"/>
              </w:rPr>
            </w:pPr>
            <w:r w:rsidRPr="002C2007">
              <w:rPr>
                <w:rFonts w:ascii="Symbol" w:eastAsia="Symbol" w:hAnsi="Symbol" w:cs="Symbol"/>
                <w:b/>
                <w:bCs/>
                <w:sz w:val="22"/>
                <w:szCs w:val="22"/>
              </w:rPr>
              <w:t></w:t>
            </w:r>
            <w:r w:rsidRPr="002C2007">
              <w:rPr>
                <w:rFonts w:ascii="Symbol" w:eastAsia="Symbol" w:hAnsi="Symbol" w:cs="Symbol"/>
                <w:b/>
                <w:bCs/>
                <w:sz w:val="22"/>
                <w:szCs w:val="22"/>
              </w:rPr>
              <w:t></w:t>
            </w:r>
            <w:r w:rsidRPr="002C2007">
              <w:rPr>
                <w:rFonts w:eastAsia="Symbol"/>
                <w:sz w:val="22"/>
                <w:szCs w:val="22"/>
              </w:rPr>
              <w:t xml:space="preserve">Bacteroides </w:t>
            </w:r>
            <w:proofErr w:type="spellStart"/>
            <w:r w:rsidRPr="002C2007">
              <w:rPr>
                <w:rFonts w:eastAsia="Symbol"/>
                <w:sz w:val="22"/>
                <w:szCs w:val="22"/>
              </w:rPr>
              <w:t>stercoris</w:t>
            </w:r>
            <w:proofErr w:type="spellEnd"/>
            <w:r w:rsidRPr="002C2007">
              <w:rPr>
                <w:rFonts w:eastAsia="Symbol"/>
                <w:sz w:val="22"/>
                <w:szCs w:val="22"/>
              </w:rPr>
              <w:t xml:space="preserve"> t__190463, </w:t>
            </w:r>
            <w:proofErr w:type="spellStart"/>
            <w:r w:rsidRPr="002C2007">
              <w:rPr>
                <w:rFonts w:eastAsia="Symbol"/>
                <w:sz w:val="22"/>
                <w:szCs w:val="22"/>
              </w:rPr>
              <w:t>Granulicatella</w:t>
            </w:r>
            <w:proofErr w:type="spellEnd"/>
            <w:r w:rsidRPr="002C2007">
              <w:rPr>
                <w:rFonts w:eastAsia="Symbol"/>
                <w:sz w:val="22"/>
                <w:szCs w:val="22"/>
              </w:rPr>
              <w:t xml:space="preserve"> elegans, </w:t>
            </w:r>
            <w:proofErr w:type="spellStart"/>
            <w:r w:rsidRPr="002C2007">
              <w:rPr>
                <w:rFonts w:eastAsia="Symbol"/>
                <w:sz w:val="22"/>
                <w:szCs w:val="22"/>
              </w:rPr>
              <w:t>Massilioclostrium</w:t>
            </w:r>
            <w:proofErr w:type="spellEnd"/>
            <w:r w:rsidRPr="002C2007">
              <w:rPr>
                <w:rFonts w:eastAsia="Symbol"/>
                <w:sz w:val="22"/>
                <w:szCs w:val="22"/>
              </w:rPr>
              <w:t xml:space="preserve"> coli</w:t>
            </w:r>
          </w:p>
        </w:tc>
      </w:tr>
      <w:tr w:rsidR="00A27EE6" w:rsidRPr="002C2007" w14:paraId="6B07BF7B" w14:textId="77777777" w:rsidTr="0033118E">
        <w:tc>
          <w:tcPr>
            <w:cnfStyle w:val="001000000000" w:firstRow="0" w:lastRow="0" w:firstColumn="1" w:lastColumn="0" w:oddVBand="0" w:evenVBand="0" w:oddHBand="0" w:evenHBand="0" w:firstRowFirstColumn="0" w:firstRowLastColumn="0" w:lastRowFirstColumn="0" w:lastRowLastColumn="0"/>
            <w:tcW w:w="444" w:type="pct"/>
          </w:tcPr>
          <w:p w14:paraId="29FB0BD0" w14:textId="78298DA3" w:rsidR="00A27EE6" w:rsidRPr="00980C4E" w:rsidRDefault="00A27EE6" w:rsidP="00980C4E">
            <w:pPr>
              <w:rPr>
                <w:b w:val="0"/>
                <w:bCs w:val="0"/>
                <w:sz w:val="22"/>
                <w:szCs w:val="22"/>
              </w:rPr>
            </w:pPr>
            <w:r w:rsidRPr="00980C4E">
              <w:rPr>
                <w:b w:val="0"/>
                <w:bCs w:val="0"/>
                <w:sz w:val="22"/>
                <w:szCs w:val="22"/>
              </w:rPr>
              <w:t>Xu et al., 2019</w:t>
            </w:r>
            <w:r w:rsidRPr="00980C4E">
              <w:rPr>
                <w:sz w:val="22"/>
                <w:szCs w:val="22"/>
              </w:rPr>
              <w:fldChar w:fldCharType="begin"/>
            </w:r>
            <w:r w:rsidR="007166AD">
              <w:rPr>
                <w:sz w:val="22"/>
                <w:szCs w:val="22"/>
              </w:rPr>
              <w:instrText xml:space="preserve"> ADDIN EN.CITE &lt;EndNote&gt;&lt;Cite&gt;&lt;Author&gt;Xu&lt;/Author&gt;&lt;Year&gt;2019&lt;/Year&gt;&lt;RecNum&gt;154&lt;/RecNum&gt;&lt;DisplayText&gt;&lt;style face="superscript"&gt;23&lt;/style&gt;&lt;/DisplayText&gt;&lt;record&gt;&lt;rec-number&gt;154&lt;/rec-number&gt;&lt;foreign-keys&gt;&lt;key app="EN" db-id="r2tapezt720tthezrr3xfxrf0595xsfra255" timestamp="1648731737"&gt;154&lt;/key&gt;&lt;/foreign-keys&gt;&lt;ref-type name="Journal Article"&gt;17&lt;/ref-type&gt;&lt;contributors&gt;&lt;authors&gt;&lt;author&gt;Xu, Mingyu&lt;/author&gt;&lt;author&gt;Xu, Xuefeng&lt;/author&gt;&lt;author&gt;Li, Jijun&lt;/author&gt;&lt;author&gt;Li, Fei&lt;/author&gt;&lt;/authors&gt;&lt;/contributors&gt;&lt;titles&gt;&lt;title&gt;Association Between Gut Microbiota and Autism Spectrum Disorder: A Systematic Review and Meta-Analysis&lt;/title&gt;&lt;secondary-title&gt;Frontiers in psychiatry&lt;/secondary-title&gt;&lt;/titles&gt;&lt;periodical&gt;&lt;full-title&gt;Frontiers in psychiatry&lt;/full-title&gt;&lt;/periodical&gt;&lt;pages&gt;473&lt;/pages&gt;&lt;volume&gt;10&lt;/volume&gt;&lt;dates&gt;&lt;year&gt;2019&lt;/year&gt;&lt;/dates&gt;&lt;urls&gt;&lt;related-urls&gt;&lt;url&gt;http://ovidsp.ovid.com/ovidweb.cgi?T=JS&amp;amp;PAGE=reference&amp;amp;D=pmnm4&amp;amp;NEWS=N&amp;amp;AN=31404299&lt;/url&gt;&lt;url&gt;https://www.ncbi.nlm.nih.gov/pmc/articles/PMC6673757/pdf/fpsyt-10-00473.pdf&lt;/url&gt;&lt;/related-urls&gt;&lt;/urls&gt;&lt;electronic-resource-num&gt;https://dx.doi.org/10.3389/fpsyt.2019.00473&lt;/electronic-resource-num&gt;&lt;/record&gt;&lt;/Cite&gt;&lt;/EndNote&gt;</w:instrText>
            </w:r>
            <w:r w:rsidRPr="00980C4E">
              <w:rPr>
                <w:sz w:val="22"/>
                <w:szCs w:val="22"/>
              </w:rPr>
              <w:fldChar w:fldCharType="separate"/>
            </w:r>
            <w:r w:rsidR="00277887" w:rsidRPr="00980C4E">
              <w:rPr>
                <w:b w:val="0"/>
                <w:bCs w:val="0"/>
                <w:noProof/>
                <w:sz w:val="22"/>
                <w:szCs w:val="22"/>
                <w:vertAlign w:val="superscript"/>
              </w:rPr>
              <w:t>23</w:t>
            </w:r>
            <w:r w:rsidRPr="00980C4E">
              <w:rPr>
                <w:sz w:val="22"/>
                <w:szCs w:val="22"/>
              </w:rPr>
              <w:fldChar w:fldCharType="end"/>
            </w:r>
          </w:p>
        </w:tc>
        <w:tc>
          <w:tcPr>
            <w:tcW w:w="385" w:type="pct"/>
          </w:tcPr>
          <w:p w14:paraId="1F00FAAA" w14:textId="77777777" w:rsidR="00A27EE6" w:rsidRPr="002C2007" w:rsidRDefault="00A27EE6" w:rsidP="00A27EE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434" w:type="pct"/>
          </w:tcPr>
          <w:p w14:paraId="039D05E8" w14:textId="77777777" w:rsidR="00A27EE6" w:rsidRPr="002C2007" w:rsidRDefault="00A27EE6" w:rsidP="00A27EE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Observation</w:t>
            </w:r>
          </w:p>
        </w:tc>
        <w:tc>
          <w:tcPr>
            <w:tcW w:w="385" w:type="pct"/>
          </w:tcPr>
          <w:p w14:paraId="1DACB130" w14:textId="77777777" w:rsidR="00A27EE6" w:rsidRPr="002C2007" w:rsidRDefault="00A27EE6" w:rsidP="00A27EE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85" w:type="pct"/>
          </w:tcPr>
          <w:p w14:paraId="39F846F6" w14:textId="4ED6B363" w:rsidR="00A27EE6" w:rsidRPr="002C2007" w:rsidRDefault="00A27EE6" w:rsidP="00A27EE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9</w:t>
            </w:r>
          </w:p>
        </w:tc>
        <w:tc>
          <w:tcPr>
            <w:tcW w:w="336" w:type="pct"/>
          </w:tcPr>
          <w:p w14:paraId="04C70F42" w14:textId="77777777" w:rsidR="00A27EE6" w:rsidRPr="002C2007" w:rsidRDefault="00A27EE6" w:rsidP="00A27EE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6-11</w:t>
            </w:r>
          </w:p>
        </w:tc>
        <w:tc>
          <w:tcPr>
            <w:tcW w:w="727" w:type="pct"/>
          </w:tcPr>
          <w:p w14:paraId="63A0F9D1" w14:textId="77777777" w:rsidR="00A27EE6" w:rsidRPr="002C2007" w:rsidRDefault="00A27EE6" w:rsidP="00A27EE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International Statistical Classification of Disease and Related Health Problems, Tenth Revision or ASD reported by parents</w:t>
            </w:r>
          </w:p>
        </w:tc>
        <w:tc>
          <w:tcPr>
            <w:tcW w:w="776" w:type="pct"/>
          </w:tcPr>
          <w:p w14:paraId="319CB286" w14:textId="77777777" w:rsidR="00A27EE6" w:rsidRPr="002C2007" w:rsidRDefault="00A27EE6" w:rsidP="00A27EE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Fecal samples examined using FISH, pyrosequencing, QPCR or PCR</w:t>
            </w:r>
          </w:p>
        </w:tc>
        <w:tc>
          <w:tcPr>
            <w:tcW w:w="1128" w:type="pct"/>
            <w:gridSpan w:val="2"/>
          </w:tcPr>
          <w:p w14:paraId="63799239" w14:textId="77777777" w:rsidR="00A27EE6" w:rsidRPr="002C2007" w:rsidRDefault="00A27EE6" w:rsidP="00A27EE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proofErr w:type="spellStart"/>
            <w:r w:rsidRPr="002C2007">
              <w:rPr>
                <w:sz w:val="22"/>
                <w:szCs w:val="22"/>
              </w:rPr>
              <w:t>Faecalibacterium</w:t>
            </w:r>
            <w:proofErr w:type="spellEnd"/>
            <w:r w:rsidRPr="002C2007">
              <w:rPr>
                <w:sz w:val="22"/>
                <w:szCs w:val="22"/>
              </w:rPr>
              <w:t xml:space="preserve">, Lactobacillus, </w:t>
            </w:r>
            <w:proofErr w:type="spellStart"/>
            <w:r w:rsidRPr="002C2007">
              <w:rPr>
                <w:sz w:val="22"/>
                <w:szCs w:val="22"/>
              </w:rPr>
              <w:t>Ruminococcus</w:t>
            </w:r>
            <w:proofErr w:type="spellEnd"/>
            <w:r w:rsidRPr="002C2007">
              <w:rPr>
                <w:sz w:val="22"/>
                <w:szCs w:val="22"/>
              </w:rPr>
              <w:t xml:space="preserve">, </w:t>
            </w:r>
            <w:proofErr w:type="spellStart"/>
            <w:r w:rsidRPr="002C2007">
              <w:rPr>
                <w:sz w:val="22"/>
                <w:szCs w:val="22"/>
              </w:rPr>
              <w:t>Clostriium</w:t>
            </w:r>
            <w:proofErr w:type="spellEnd"/>
          </w:p>
          <w:p w14:paraId="49EB82DA" w14:textId="77777777" w:rsidR="00A27EE6" w:rsidRPr="002C2007" w:rsidRDefault="00A27EE6" w:rsidP="00A27EE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proofErr w:type="spellStart"/>
            <w:r w:rsidRPr="002C2007">
              <w:rPr>
                <w:sz w:val="22"/>
                <w:szCs w:val="22"/>
              </w:rPr>
              <w:t>Akkermansia</w:t>
            </w:r>
            <w:proofErr w:type="spellEnd"/>
            <w:r w:rsidRPr="002C2007">
              <w:rPr>
                <w:sz w:val="22"/>
                <w:szCs w:val="22"/>
              </w:rPr>
              <w:t>, Bacteroides, Bifidobacterium, E. coli, Enterococcus</w:t>
            </w:r>
          </w:p>
        </w:tc>
      </w:tr>
      <w:tr w:rsidR="00A27EE6" w:rsidRPr="002C2007" w14:paraId="215EB2B6" w14:textId="77777777" w:rsidTr="003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2349CD2B" w14:textId="4F7CD62A" w:rsidR="00A27EE6" w:rsidRPr="00980C4E" w:rsidRDefault="00A27EE6" w:rsidP="00980C4E">
            <w:pPr>
              <w:rPr>
                <w:b w:val="0"/>
                <w:bCs w:val="0"/>
                <w:sz w:val="22"/>
                <w:szCs w:val="22"/>
              </w:rPr>
            </w:pPr>
            <w:r w:rsidRPr="00980C4E">
              <w:rPr>
                <w:b w:val="0"/>
                <w:bCs w:val="0"/>
                <w:sz w:val="22"/>
                <w:szCs w:val="22"/>
              </w:rPr>
              <w:t>Zafar et al., 2021</w:t>
            </w:r>
            <w:r w:rsidRPr="00980C4E">
              <w:rPr>
                <w:sz w:val="22"/>
                <w:szCs w:val="22"/>
              </w:rPr>
              <w:fldChar w:fldCharType="begin"/>
            </w:r>
            <w:r w:rsidR="007166AD">
              <w:rPr>
                <w:sz w:val="22"/>
                <w:szCs w:val="22"/>
              </w:rPr>
              <w:instrText xml:space="preserve"> ADDIN EN.CITE &lt;EndNote&gt;&lt;Cite&gt;&lt;Author&gt;Zafar&lt;/Author&gt;&lt;Year&gt;2021&lt;/Year&gt;&lt;RecNum&gt;159&lt;/RecNum&gt;&lt;DisplayText&gt;&lt;style face="superscript"&gt;24&lt;/style&gt;&lt;/DisplayText&gt;&lt;record&gt;&lt;rec-number&gt;159&lt;/rec-number&gt;&lt;foreign-keys&gt;&lt;key app="EN" db-id="r2tapezt720tthezrr3xfxrf0595xsfra255" timestamp="1648731737"&gt;159&lt;/key&gt;&lt;/foreign-keys&gt;&lt;ref-type name="Journal Article"&gt;17&lt;/ref-type&gt;&lt;contributors&gt;&lt;authors&gt;&lt;author&gt;Zafar, Umema&lt;/author&gt;&lt;author&gt;Habib, Hamid&lt;/author&gt;&lt;/authors&gt;&lt;/contributors&gt;&lt;titles&gt;&lt;title&gt;The Link Between Autism Spectrum Disorder And Gastrointestinal Microbiota&lt;/title&gt;&lt;secondary-title&gt;Journal of Ayub Medical College, Abbottabad : JAMC&lt;/secondary-title&gt;&lt;/titles&gt;&lt;periodical&gt;&lt;full-title&gt;Journal of Ayub Medical College, Abbottabad : JAMC&lt;/full-title&gt;&lt;/periodical&gt;&lt;pages&gt;513-518&lt;/pages&gt;&lt;volume&gt;33&lt;/volume&gt;&lt;number&gt;3&lt;/number&gt;&lt;dates&gt;&lt;year&gt;2021&lt;/year&gt;&lt;/dates&gt;&lt;urls&gt;&lt;related-urls&gt;&lt;url&gt;http://ovidsp.ovid.com/ovidweb.cgi?T=JS&amp;amp;PAGE=reference&amp;amp;D=med19&amp;amp;NEWS=N&amp;amp;AN=34487668&lt;/url&gt;&lt;/related-urls&gt;&lt;/urls&gt;&lt;/record&gt;&lt;/Cite&gt;&lt;/EndNote&gt;</w:instrText>
            </w:r>
            <w:r w:rsidRPr="00980C4E">
              <w:rPr>
                <w:sz w:val="22"/>
                <w:szCs w:val="22"/>
              </w:rPr>
              <w:fldChar w:fldCharType="separate"/>
            </w:r>
            <w:r w:rsidR="00277887" w:rsidRPr="00980C4E">
              <w:rPr>
                <w:b w:val="0"/>
                <w:bCs w:val="0"/>
                <w:noProof/>
                <w:sz w:val="22"/>
                <w:szCs w:val="22"/>
                <w:vertAlign w:val="superscript"/>
              </w:rPr>
              <w:t>24</w:t>
            </w:r>
            <w:r w:rsidRPr="00980C4E">
              <w:rPr>
                <w:sz w:val="22"/>
                <w:szCs w:val="22"/>
              </w:rPr>
              <w:fldChar w:fldCharType="end"/>
            </w:r>
          </w:p>
        </w:tc>
        <w:tc>
          <w:tcPr>
            <w:tcW w:w="385" w:type="pct"/>
          </w:tcPr>
          <w:p w14:paraId="6150AB48" w14:textId="77777777"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434" w:type="pct"/>
          </w:tcPr>
          <w:p w14:paraId="6EC7DFFD" w14:textId="77777777"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Observation</w:t>
            </w:r>
          </w:p>
        </w:tc>
        <w:tc>
          <w:tcPr>
            <w:tcW w:w="385" w:type="pct"/>
          </w:tcPr>
          <w:p w14:paraId="77835633" w14:textId="77777777"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5" w:type="pct"/>
          </w:tcPr>
          <w:p w14:paraId="04E8F043" w14:textId="35CC3E6B"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8</w:t>
            </w:r>
          </w:p>
        </w:tc>
        <w:tc>
          <w:tcPr>
            <w:tcW w:w="336" w:type="pct"/>
          </w:tcPr>
          <w:p w14:paraId="7755FDD9" w14:textId="77777777"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2-18</w:t>
            </w:r>
          </w:p>
        </w:tc>
        <w:tc>
          <w:tcPr>
            <w:tcW w:w="727" w:type="pct"/>
          </w:tcPr>
          <w:p w14:paraId="38F860EC" w14:textId="77777777"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776" w:type="pct"/>
          </w:tcPr>
          <w:p w14:paraId="2BAB1793" w14:textId="77777777"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Fecal samples and GI biopsy examined using 16S rRNA</w:t>
            </w:r>
          </w:p>
        </w:tc>
        <w:tc>
          <w:tcPr>
            <w:tcW w:w="1128" w:type="pct"/>
            <w:gridSpan w:val="2"/>
          </w:tcPr>
          <w:p w14:paraId="5DB43413" w14:textId="77777777"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Clostridium, Actinomyces, Proteobacteria</w:t>
            </w:r>
          </w:p>
          <w:p w14:paraId="653E964A" w14:textId="77777777"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Bacteroides</w:t>
            </w:r>
          </w:p>
          <w:p w14:paraId="2D188979" w14:textId="77777777" w:rsidR="00A27EE6" w:rsidRPr="002C2007" w:rsidRDefault="00A27EE6" w:rsidP="00A27EE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b/>
                <w:bCs/>
                <w:sz w:val="22"/>
                <w:szCs w:val="22"/>
              </w:rPr>
              <w:t>Inconsistent</w:t>
            </w:r>
            <w:r w:rsidRPr="002C2007">
              <w:rPr>
                <w:sz w:val="22"/>
                <w:szCs w:val="22"/>
              </w:rPr>
              <w:t xml:space="preserve">: Parabacteroides, </w:t>
            </w:r>
            <w:proofErr w:type="spellStart"/>
            <w:r w:rsidRPr="002C2007">
              <w:rPr>
                <w:sz w:val="22"/>
                <w:szCs w:val="22"/>
              </w:rPr>
              <w:t>Bifidobacteria</w:t>
            </w:r>
            <w:proofErr w:type="spellEnd"/>
            <w:r w:rsidRPr="002C2007">
              <w:rPr>
                <w:sz w:val="22"/>
                <w:szCs w:val="22"/>
              </w:rPr>
              <w:t xml:space="preserve">, Lactobacillus, </w:t>
            </w:r>
            <w:proofErr w:type="spellStart"/>
            <w:r w:rsidRPr="002C2007">
              <w:rPr>
                <w:sz w:val="22"/>
                <w:szCs w:val="22"/>
              </w:rPr>
              <w:t>Prevotella</w:t>
            </w:r>
            <w:proofErr w:type="spellEnd"/>
            <w:r w:rsidRPr="002C2007">
              <w:rPr>
                <w:sz w:val="22"/>
                <w:szCs w:val="22"/>
              </w:rPr>
              <w:t>, Bacteroidetes/Firmicutes ratio</w:t>
            </w:r>
          </w:p>
        </w:tc>
      </w:tr>
    </w:tbl>
    <w:p w14:paraId="48FABC18" w14:textId="77777777" w:rsidR="0062183B" w:rsidRPr="002C2007" w:rsidRDefault="0062183B" w:rsidP="0062183B"/>
    <w:p w14:paraId="7F9FF467" w14:textId="77777777" w:rsidR="0029305F" w:rsidRPr="002C2007" w:rsidRDefault="0029305F">
      <w:pPr>
        <w:spacing w:after="160" w:line="259" w:lineRule="auto"/>
      </w:pPr>
      <w:r w:rsidRPr="002C2007">
        <w:br w:type="page"/>
      </w:r>
    </w:p>
    <w:p w14:paraId="6F6DF23B" w14:textId="3D3D1BCD" w:rsidR="0062183B" w:rsidRPr="002C2007" w:rsidRDefault="0062183B" w:rsidP="0062183B">
      <w:r w:rsidRPr="002C2007">
        <w:rPr>
          <w:b/>
          <w:bCs/>
        </w:rPr>
        <w:lastRenderedPageBreak/>
        <w:t xml:space="preserve">Supplementary Table </w:t>
      </w:r>
      <w:r w:rsidR="00246C51">
        <w:rPr>
          <w:b/>
          <w:bCs/>
        </w:rPr>
        <w:t>S</w:t>
      </w:r>
      <w:r w:rsidR="00AF00A4" w:rsidRPr="002C2007">
        <w:rPr>
          <w:b/>
          <w:bCs/>
        </w:rPr>
        <w:t>3</w:t>
      </w:r>
      <w:r w:rsidRPr="002C2007">
        <w:rPr>
          <w:b/>
          <w:bCs/>
        </w:rPr>
        <w:t xml:space="preserve">: </w:t>
      </w:r>
      <w:r w:rsidR="00E62734" w:rsidRPr="002C2007">
        <w:t xml:space="preserve">Systematic Review Study Characteristics for included </w:t>
      </w:r>
      <w:r w:rsidR="00917632" w:rsidRPr="002C2007">
        <w:t>interventional</w:t>
      </w:r>
      <w:r w:rsidR="00E62734" w:rsidRPr="002C2007">
        <w:t xml:space="preserve"> research, n=1</w:t>
      </w:r>
      <w:r w:rsidR="003A50CC" w:rsidRPr="002C2007">
        <w:t>6</w:t>
      </w:r>
    </w:p>
    <w:p w14:paraId="4D55B0F7" w14:textId="77777777" w:rsidR="00E62734" w:rsidRPr="002C2007" w:rsidRDefault="00E62734" w:rsidP="0062183B"/>
    <w:tbl>
      <w:tblPr>
        <w:tblStyle w:val="PlainTable2"/>
        <w:tblW w:w="0" w:type="auto"/>
        <w:tblLook w:val="04A0" w:firstRow="1" w:lastRow="0" w:firstColumn="1" w:lastColumn="0" w:noHBand="0" w:noVBand="1"/>
      </w:tblPr>
      <w:tblGrid>
        <w:gridCol w:w="1696"/>
        <w:gridCol w:w="1219"/>
        <w:gridCol w:w="1639"/>
        <w:gridCol w:w="3392"/>
        <w:gridCol w:w="1609"/>
        <w:gridCol w:w="10791"/>
        <w:gridCol w:w="1977"/>
      </w:tblGrid>
      <w:tr w:rsidR="0062183B" w:rsidRPr="002C2007" w14:paraId="54904F28" w14:textId="77777777" w:rsidTr="00DF33CF">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F2B35C" w14:textId="77777777" w:rsidR="0062183B" w:rsidRPr="002C2007" w:rsidRDefault="0062183B" w:rsidP="00794AA3">
            <w:pPr>
              <w:jc w:val="center"/>
              <w:rPr>
                <w:sz w:val="22"/>
                <w:szCs w:val="22"/>
              </w:rPr>
            </w:pPr>
            <w:r w:rsidRPr="002C2007">
              <w:rPr>
                <w:sz w:val="22"/>
                <w:szCs w:val="22"/>
              </w:rPr>
              <w:t>Author, Year</w:t>
            </w:r>
          </w:p>
        </w:tc>
        <w:tc>
          <w:tcPr>
            <w:tcW w:w="0" w:type="auto"/>
            <w:vAlign w:val="center"/>
          </w:tcPr>
          <w:p w14:paraId="64D7C4A2" w14:textId="77777777" w:rsidR="0062183B" w:rsidRPr="002C2007" w:rsidRDefault="0062183B" w:rsidP="00794AA3">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MH Disorder</w:t>
            </w:r>
          </w:p>
        </w:tc>
        <w:tc>
          <w:tcPr>
            <w:tcW w:w="0" w:type="auto"/>
            <w:vAlign w:val="center"/>
          </w:tcPr>
          <w:p w14:paraId="449F707D" w14:textId="0C4A4312" w:rsidR="0062183B" w:rsidRPr="002C2007" w:rsidRDefault="007B2E35" w:rsidP="00794AA3">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 xml:space="preserve">Included </w:t>
            </w:r>
            <w:r w:rsidR="0062183B" w:rsidRPr="002C2007">
              <w:rPr>
                <w:sz w:val="22"/>
                <w:szCs w:val="22"/>
              </w:rPr>
              <w:t>Study Design</w:t>
            </w:r>
            <w:r w:rsidR="002D4DC4" w:rsidRPr="002C2007">
              <w:rPr>
                <w:sz w:val="22"/>
                <w:szCs w:val="22"/>
              </w:rPr>
              <w:t>s</w:t>
            </w:r>
          </w:p>
        </w:tc>
        <w:tc>
          <w:tcPr>
            <w:tcW w:w="0" w:type="auto"/>
            <w:vAlign w:val="center"/>
          </w:tcPr>
          <w:p w14:paraId="33AB4BFE" w14:textId="77777777" w:rsidR="0062183B" w:rsidRPr="002C2007" w:rsidRDefault="0062183B" w:rsidP="00794AA3">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Number of Studies in Review</w:t>
            </w:r>
          </w:p>
        </w:tc>
        <w:tc>
          <w:tcPr>
            <w:tcW w:w="0" w:type="auto"/>
            <w:vAlign w:val="center"/>
          </w:tcPr>
          <w:p w14:paraId="4D8F2E48" w14:textId="77777777" w:rsidR="0062183B" w:rsidRPr="002C2007" w:rsidRDefault="0062183B" w:rsidP="00794AA3">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Age Rage (years)</w:t>
            </w:r>
          </w:p>
        </w:tc>
        <w:tc>
          <w:tcPr>
            <w:tcW w:w="0" w:type="auto"/>
            <w:vAlign w:val="center"/>
          </w:tcPr>
          <w:p w14:paraId="08EF664A" w14:textId="77777777" w:rsidR="0062183B" w:rsidRPr="002C2007" w:rsidRDefault="0062183B" w:rsidP="00794AA3">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Mental Health Diagnostic Tool</w:t>
            </w:r>
          </w:p>
        </w:tc>
        <w:tc>
          <w:tcPr>
            <w:tcW w:w="0" w:type="auto"/>
            <w:vAlign w:val="center"/>
          </w:tcPr>
          <w:p w14:paraId="6333C819" w14:textId="313E36E6" w:rsidR="0062183B" w:rsidRPr="002C2007" w:rsidRDefault="0062183B" w:rsidP="00794AA3">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 xml:space="preserve">Microbiota </w:t>
            </w:r>
            <w:r w:rsidR="001A1610">
              <w:rPr>
                <w:sz w:val="22"/>
                <w:szCs w:val="22"/>
              </w:rPr>
              <w:t>Sequencing</w:t>
            </w:r>
          </w:p>
        </w:tc>
      </w:tr>
      <w:tr w:rsidR="0062183B" w:rsidRPr="002C2007" w14:paraId="0E894670" w14:textId="77777777" w:rsidTr="00DF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3996D6" w14:textId="299B83F4" w:rsidR="0062183B" w:rsidRPr="00FD7BF6" w:rsidRDefault="0062183B" w:rsidP="00FD7BF6">
            <w:pPr>
              <w:rPr>
                <w:b w:val="0"/>
                <w:bCs w:val="0"/>
                <w:sz w:val="22"/>
                <w:szCs w:val="22"/>
              </w:rPr>
            </w:pPr>
            <w:proofErr w:type="spellStart"/>
            <w:r w:rsidRPr="00FD7BF6">
              <w:rPr>
                <w:b w:val="0"/>
                <w:bCs w:val="0"/>
                <w:sz w:val="22"/>
                <w:szCs w:val="22"/>
              </w:rPr>
              <w:t>Alvares</w:t>
            </w:r>
            <w:proofErr w:type="spellEnd"/>
            <w:r w:rsidRPr="00FD7BF6">
              <w:rPr>
                <w:b w:val="0"/>
                <w:bCs w:val="0"/>
                <w:sz w:val="22"/>
                <w:szCs w:val="22"/>
              </w:rPr>
              <w:t xml:space="preserve"> et al., 2021</w:t>
            </w:r>
            <w:r w:rsidR="00F1468A" w:rsidRPr="00FD7BF6">
              <w:rPr>
                <w:sz w:val="22"/>
                <w:szCs w:val="22"/>
              </w:rPr>
              <w:fldChar w:fldCharType="begin"/>
            </w:r>
            <w:r w:rsidR="00277887" w:rsidRPr="00FD7BF6">
              <w:rPr>
                <w:b w:val="0"/>
                <w:bCs w:val="0"/>
                <w:sz w:val="22"/>
                <w:szCs w:val="22"/>
              </w:rPr>
              <w:instrText xml:space="preserve"> ADDIN EN.CITE &lt;EndNote&gt;&lt;Cite&gt;&lt;Author&gt;Alvares&lt;/Author&gt;&lt;Year&gt;2021&lt;/Year&gt;&lt;RecNum&gt;1&lt;/RecNum&gt;&lt;DisplayText&gt;&lt;style face="superscript"&gt;25&lt;/style&gt;&lt;/DisplayText&gt;&lt;record&gt;&lt;rec-number&gt;1&lt;/rec-number&gt;&lt;foreign-keys&gt;&lt;key app="EN" db-id="5raesfva6s2xv0ewxabxzdandrdrrf2esap0" timestamp="1660868463"&gt;1&lt;/key&gt;&lt;/foreign-keys&gt;&lt;ref-type name="Journal Article"&gt;17&lt;/ref-type&gt;&lt;contributors&gt;&lt;authors&gt;&lt;author&gt;Alvares, Matheus Alves&lt;/author&gt;&lt;author&gt;Serra, Mayco Jose Reinaldi&lt;/author&gt;&lt;author&gt;Delgado, Isabella&lt;/author&gt;&lt;author&gt;Carvalho, Joyce Canato de&lt;/author&gt;&lt;author&gt;Sotine, Thais Campanha Cury&lt;/author&gt;&lt;author&gt;Ali, Youssef Adef&lt;/author&gt;&lt;author&gt;Oliveira, Marcella Rocha Machado de&lt;/author&gt;&lt;author&gt;Rullo, Vera Esteves Vagnozzi&lt;/author&gt;&lt;/authors&gt;&lt;/contributors&gt;&lt;titles&gt;&lt;title&gt;Use of probiotics in pediatric patients with autism spectrum disorder: a systematic review&lt;/title&gt;&lt;secondary-title&gt;Revista da Associacao Medica Brasileira (1992)&lt;/secondary-title&gt;&lt;/titles&gt;&lt;periodical&gt;&lt;full-title&gt;Revista da Associacao Medica Brasileira (1992)&lt;/full-title&gt;&lt;/periodical&gt;&lt;pages&gt;1503-1507&lt;/pages&gt;&lt;volume&gt;67&lt;/volume&gt;&lt;number&gt;10&lt;/number&gt;&lt;dates&gt;&lt;year&gt;2021&lt;/year&gt;&lt;/dates&gt;&lt;urls&gt;&lt;related-urls&gt;&lt;url&gt;http://ovidsp.ovid.com/ovidweb.cgi?T=JS&amp;amp;PAGE=reference&amp;amp;D=medl&amp;amp;NEWS=N&amp;amp;AN=35018983&lt;/url&gt;&lt;/related-urls&gt;&lt;/urls&gt;&lt;electronic-resource-num&gt;https://dx.doi.org/10.1590/1806-9282.20210641&lt;/electronic-resource-num&gt;&lt;/record&gt;&lt;/Cite&gt;&lt;/EndNote&gt;</w:instrText>
            </w:r>
            <w:r w:rsidR="00F1468A" w:rsidRPr="00FD7BF6">
              <w:rPr>
                <w:sz w:val="22"/>
                <w:szCs w:val="22"/>
              </w:rPr>
              <w:fldChar w:fldCharType="separate"/>
            </w:r>
            <w:r w:rsidR="00277887" w:rsidRPr="00FD7BF6">
              <w:rPr>
                <w:b w:val="0"/>
                <w:bCs w:val="0"/>
                <w:noProof/>
                <w:sz w:val="22"/>
                <w:szCs w:val="22"/>
                <w:vertAlign w:val="superscript"/>
              </w:rPr>
              <w:t>25</w:t>
            </w:r>
            <w:r w:rsidR="00F1468A" w:rsidRPr="00FD7BF6">
              <w:rPr>
                <w:sz w:val="22"/>
                <w:szCs w:val="22"/>
              </w:rPr>
              <w:fldChar w:fldCharType="end"/>
            </w:r>
          </w:p>
        </w:tc>
        <w:tc>
          <w:tcPr>
            <w:tcW w:w="0" w:type="auto"/>
          </w:tcPr>
          <w:p w14:paraId="1F5C5966" w14:textId="77777777" w:rsidR="0062183B" w:rsidRPr="002C2007" w:rsidRDefault="0062183B"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0" w:type="auto"/>
          </w:tcPr>
          <w:p w14:paraId="34DE66BC" w14:textId="77777777" w:rsidR="0062183B" w:rsidRPr="002C2007" w:rsidRDefault="0062183B"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RCT</w:t>
            </w:r>
          </w:p>
        </w:tc>
        <w:tc>
          <w:tcPr>
            <w:tcW w:w="0" w:type="auto"/>
          </w:tcPr>
          <w:p w14:paraId="53181B7A" w14:textId="77777777" w:rsidR="0062183B" w:rsidRPr="002C2007" w:rsidRDefault="0062183B"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2</w:t>
            </w:r>
          </w:p>
        </w:tc>
        <w:tc>
          <w:tcPr>
            <w:tcW w:w="0" w:type="auto"/>
          </w:tcPr>
          <w:p w14:paraId="5EE307B6" w14:textId="77777777" w:rsidR="0062183B" w:rsidRPr="002C2007" w:rsidRDefault="0062183B"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1.5 - 15</w:t>
            </w:r>
          </w:p>
        </w:tc>
        <w:tc>
          <w:tcPr>
            <w:tcW w:w="0" w:type="auto"/>
          </w:tcPr>
          <w:p w14:paraId="46ABBCA4" w14:textId="77777777" w:rsidR="0062183B" w:rsidRPr="002C2007" w:rsidRDefault="0062183B"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Various </w:t>
            </w:r>
            <w:proofErr w:type="gramStart"/>
            <w:r w:rsidRPr="002C2007">
              <w:rPr>
                <w:sz w:val="22"/>
                <w:szCs w:val="22"/>
              </w:rPr>
              <w:t>including:</w:t>
            </w:r>
            <w:proofErr w:type="gramEnd"/>
            <w:r w:rsidRPr="002C2007">
              <w:rPr>
                <w:sz w:val="22"/>
                <w:szCs w:val="22"/>
              </w:rPr>
              <w:t xml:space="preserve"> Autism Behavior Checklist-Taiwan (ABC-T); Social Responsiveness Scale (SRS); Child Behavior Checklist (CBCL); Autism Diagnostic Observation Schedule Calibrated Severity Score (ADOS-CSS); etc.</w:t>
            </w:r>
          </w:p>
        </w:tc>
        <w:tc>
          <w:tcPr>
            <w:tcW w:w="0" w:type="auto"/>
          </w:tcPr>
          <w:p w14:paraId="4570AC28" w14:textId="77777777" w:rsidR="0062183B" w:rsidRPr="002C2007" w:rsidRDefault="0062183B" w:rsidP="004E10B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310F67" w:rsidRPr="002C2007" w14:paraId="0A8B1BCF" w14:textId="77777777" w:rsidTr="00DF33CF">
        <w:tc>
          <w:tcPr>
            <w:cnfStyle w:val="001000000000" w:firstRow="0" w:lastRow="0" w:firstColumn="1" w:lastColumn="0" w:oddVBand="0" w:evenVBand="0" w:oddHBand="0" w:evenHBand="0" w:firstRowFirstColumn="0" w:firstRowLastColumn="0" w:lastRowFirstColumn="0" w:lastRowLastColumn="0"/>
            <w:tcW w:w="0" w:type="auto"/>
          </w:tcPr>
          <w:p w14:paraId="4E65CB10" w14:textId="1EF87343" w:rsidR="00310F67" w:rsidRPr="00FD7BF6" w:rsidRDefault="00310F67" w:rsidP="00FD7BF6">
            <w:pPr>
              <w:rPr>
                <w:b w:val="0"/>
                <w:bCs w:val="0"/>
                <w:sz w:val="22"/>
                <w:szCs w:val="22"/>
              </w:rPr>
            </w:pPr>
            <w:proofErr w:type="spellStart"/>
            <w:r w:rsidRPr="00FD7BF6">
              <w:rPr>
                <w:b w:val="0"/>
                <w:bCs w:val="0"/>
                <w:sz w:val="22"/>
                <w:szCs w:val="22"/>
              </w:rPr>
              <w:t>Amadi</w:t>
            </w:r>
            <w:proofErr w:type="spellEnd"/>
            <w:r w:rsidRPr="00FD7BF6">
              <w:rPr>
                <w:b w:val="0"/>
                <w:bCs w:val="0"/>
                <w:sz w:val="22"/>
                <w:szCs w:val="22"/>
              </w:rPr>
              <w:t xml:space="preserve"> et al., 2022</w:t>
            </w:r>
            <w:r w:rsidR="00277887" w:rsidRPr="00FD7BF6">
              <w:rPr>
                <w:sz w:val="22"/>
                <w:szCs w:val="22"/>
              </w:rPr>
              <w:fldChar w:fldCharType="begin">
                <w:fldData xml:space="preserve">PEVuZE5vdGU+PENpdGU+PEF1dGhvcj5BbWFkaTwvQXV0aG9yPjxZZWFyPjIwMjI8L1llYXI+PFJl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</w:fldData>
              </w:fldChar>
            </w:r>
            <w:r w:rsidR="00277887" w:rsidRPr="00FD7BF6">
              <w:rPr>
                <w:b w:val="0"/>
                <w:bCs w:val="0"/>
                <w:sz w:val="22"/>
                <w:szCs w:val="22"/>
              </w:rPr>
              <w:instrText xml:space="preserve"> ADDIN EN.CITE </w:instrText>
            </w:r>
            <w:r w:rsidR="00277887" w:rsidRPr="00FD7BF6">
              <w:rPr>
                <w:sz w:val="22"/>
                <w:szCs w:val="22"/>
              </w:rPr>
              <w:fldChar w:fldCharType="begin">
                <w:fldData xml:space="preserve">PEVuZE5vdGU+PENpdGU+PEF1dGhvcj5BbWFkaTwvQXV0aG9yPjxZZWFyPjIwMjI8L1llYXI+PFJl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</w:fldData>
              </w:fldChar>
            </w:r>
            <w:r w:rsidR="00277887" w:rsidRPr="00FD7BF6">
              <w:rPr>
                <w:b w:val="0"/>
                <w:bCs w:val="0"/>
                <w:sz w:val="22"/>
                <w:szCs w:val="22"/>
              </w:rPr>
              <w:instrText xml:space="preserve"> ADDIN EN.CITE.DATA </w:instrText>
            </w:r>
            <w:r w:rsidR="00277887" w:rsidRPr="00FD7BF6">
              <w:rPr>
                <w:sz w:val="22"/>
                <w:szCs w:val="22"/>
              </w:rPr>
            </w:r>
            <w:r w:rsidR="00277887" w:rsidRPr="00FD7BF6">
              <w:rPr>
                <w:sz w:val="22"/>
                <w:szCs w:val="22"/>
              </w:rPr>
              <w:fldChar w:fldCharType="end"/>
            </w:r>
            <w:r w:rsidR="00277887" w:rsidRPr="00FD7BF6">
              <w:rPr>
                <w:sz w:val="22"/>
                <w:szCs w:val="22"/>
              </w:rPr>
            </w:r>
            <w:r w:rsidR="00277887" w:rsidRPr="00FD7BF6">
              <w:rPr>
                <w:sz w:val="22"/>
                <w:szCs w:val="22"/>
              </w:rPr>
              <w:fldChar w:fldCharType="separate"/>
            </w:r>
            <w:r w:rsidR="00277887" w:rsidRPr="00FD7BF6">
              <w:rPr>
                <w:b w:val="0"/>
                <w:bCs w:val="0"/>
                <w:noProof/>
                <w:sz w:val="22"/>
                <w:szCs w:val="22"/>
                <w:vertAlign w:val="superscript"/>
              </w:rPr>
              <w:t>26</w:t>
            </w:r>
            <w:r w:rsidR="00277887" w:rsidRPr="00FD7BF6">
              <w:rPr>
                <w:sz w:val="22"/>
                <w:szCs w:val="22"/>
              </w:rPr>
              <w:fldChar w:fldCharType="end"/>
            </w:r>
          </w:p>
        </w:tc>
        <w:tc>
          <w:tcPr>
            <w:tcW w:w="0" w:type="auto"/>
          </w:tcPr>
          <w:p w14:paraId="322C0133" w14:textId="35B1973A"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0" w:type="auto"/>
          </w:tcPr>
          <w:p w14:paraId="5D36D9F1" w14:textId="7903617C"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Intervention</w:t>
            </w:r>
          </w:p>
        </w:tc>
        <w:tc>
          <w:tcPr>
            <w:tcW w:w="0" w:type="auto"/>
          </w:tcPr>
          <w:p w14:paraId="1C53D948" w14:textId="11BFD4F3"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21 (8 probiotic, 2 prebiotic, 1 combo)</w:t>
            </w:r>
          </w:p>
        </w:tc>
        <w:tc>
          <w:tcPr>
            <w:tcW w:w="0" w:type="auto"/>
          </w:tcPr>
          <w:p w14:paraId="57C353C1" w14:textId="07592E58"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1.5 - 16</w:t>
            </w:r>
          </w:p>
        </w:tc>
        <w:tc>
          <w:tcPr>
            <w:tcW w:w="0" w:type="auto"/>
          </w:tcPr>
          <w:p w14:paraId="7B710095" w14:textId="0353A510"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0" w:type="auto"/>
          </w:tcPr>
          <w:p w14:paraId="39303C6E" w14:textId="3AF0080B"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310F67" w:rsidRPr="002C2007" w14:paraId="680E831B" w14:textId="77777777" w:rsidTr="00DF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FEA3D" w14:textId="54DB1122" w:rsidR="00310F67" w:rsidRPr="00FD7BF6" w:rsidRDefault="00310F67" w:rsidP="00FD7BF6">
            <w:pPr>
              <w:rPr>
                <w:b w:val="0"/>
                <w:bCs w:val="0"/>
                <w:sz w:val="22"/>
                <w:szCs w:val="22"/>
              </w:rPr>
            </w:pPr>
            <w:r w:rsidRPr="00FD7BF6">
              <w:rPr>
                <w:b w:val="0"/>
                <w:bCs w:val="0"/>
                <w:sz w:val="22"/>
                <w:szCs w:val="22"/>
              </w:rPr>
              <w:t>Basso et al., 2022</w:t>
            </w:r>
            <w:r w:rsidRPr="00FD7BF6">
              <w:rPr>
                <w:sz w:val="22"/>
                <w:szCs w:val="22"/>
              </w:rPr>
              <w:fldChar w:fldCharType="begin"/>
            </w:r>
            <w:r w:rsidRPr="00FD7BF6">
              <w:rPr>
                <w:b w:val="0"/>
                <w:bCs w:val="0"/>
                <w:sz w:val="22"/>
                <w:szCs w:val="22"/>
              </w:rPr>
              <w:instrText xml:space="preserve"> ADDIN EN.CITE &lt;EndNote&gt;&lt;Cite&gt;&lt;Author&gt;Basso&lt;/Author&gt;&lt;Year&gt;2022&lt;/Year&gt;&lt;RecNum&gt;6&lt;/RecNum&gt;&lt;DisplayText&gt;&lt;style face="superscript"&gt;12&lt;/style&gt;&lt;/DisplayText&gt;&lt;record&gt;&lt;rec-number&gt;6&lt;/rec-number&gt;&lt;foreign-keys&gt;&lt;key app="EN" db-id="5raesfva6s2xv0ewxabxzdandrdrrf2esap0" timestamp="1660868463"&gt;6&lt;/key&gt;&lt;/foreign-keys&gt;&lt;ref-type name="Journal Article"&gt;17&lt;/ref-type&gt;&lt;contributors&gt;&lt;authors&gt;&lt;author&gt;Basso, Melissa&lt;/author&gt;&lt;author&gt;Johnstone, Nicola&lt;/author&gt;&lt;author&gt;Knytl, Paul&lt;/author&gt;&lt;author&gt;Nauta, Arjen&lt;/author&gt;&lt;author&gt;Groeneveld, Andre&lt;/author&gt;&lt;author&gt;Cohen Kadosh, Kathrin&lt;/author&gt;&lt;/authors&gt;&lt;/contributors&gt;&lt;titles&gt;&lt;title&gt;A Systematic Review of Psychobiotic Interventions in Children and Adolescents to Enhance Cognitive Functioning and Emotional Behavior&lt;/title&gt;&lt;secondary-title&gt;Nutrients&lt;/secondary-title&gt;&lt;/titles&gt;&lt;periodical&gt;&lt;full-title&gt;Nutrients&lt;/full-title&gt;&lt;/periodical&gt;&lt;volume&gt;14&lt;/volume&gt;&lt;number&gt;3&lt;/number&gt;&lt;dates&gt;&lt;year&gt;2022&lt;/year&gt;&lt;/dates&gt;&lt;urls&gt;&lt;related-urls&gt;&lt;url&gt;http://ovidsp.ovid.com/ovidweb.cgi?T=JS&amp;amp;PAGE=reference&amp;amp;D=mesx&amp;amp;NEWS=N&amp;amp;AN=35276975&lt;/url&gt;&lt;/related-urls&gt;&lt;/urls&gt;&lt;electronic-resource-num&gt;https://dx.doi.org/10.3390/nu14030614&lt;/electronic-resource-num&gt;&lt;/record&gt;&lt;/Cite&gt;&lt;/EndNote&gt;</w:instrText>
            </w:r>
            <w:r w:rsidRPr="00FD7BF6">
              <w:rPr>
                <w:sz w:val="22"/>
                <w:szCs w:val="22"/>
              </w:rPr>
              <w:fldChar w:fldCharType="separate"/>
            </w:r>
            <w:r w:rsidRPr="00FD7BF6">
              <w:rPr>
                <w:b w:val="0"/>
                <w:bCs w:val="0"/>
                <w:noProof/>
                <w:sz w:val="22"/>
                <w:szCs w:val="22"/>
                <w:vertAlign w:val="superscript"/>
              </w:rPr>
              <w:t>12</w:t>
            </w:r>
            <w:r w:rsidRPr="00FD7BF6">
              <w:rPr>
                <w:sz w:val="22"/>
                <w:szCs w:val="22"/>
              </w:rPr>
              <w:fldChar w:fldCharType="end"/>
            </w:r>
          </w:p>
        </w:tc>
        <w:tc>
          <w:tcPr>
            <w:tcW w:w="0" w:type="auto"/>
          </w:tcPr>
          <w:p w14:paraId="51A9FECD" w14:textId="77777777"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Anxiety</w:t>
            </w:r>
          </w:p>
        </w:tc>
        <w:tc>
          <w:tcPr>
            <w:tcW w:w="0" w:type="auto"/>
          </w:tcPr>
          <w:p w14:paraId="01A0D3BF" w14:textId="77777777"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Intervention</w:t>
            </w:r>
          </w:p>
        </w:tc>
        <w:tc>
          <w:tcPr>
            <w:tcW w:w="0" w:type="auto"/>
          </w:tcPr>
          <w:p w14:paraId="11E7EEA0" w14:textId="77777777"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17 (11 probiotic, 6 prebiotic)</w:t>
            </w:r>
          </w:p>
        </w:tc>
        <w:tc>
          <w:tcPr>
            <w:tcW w:w="0" w:type="auto"/>
          </w:tcPr>
          <w:p w14:paraId="09BA385C" w14:textId="77777777"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6-25</w:t>
            </w:r>
          </w:p>
        </w:tc>
        <w:tc>
          <w:tcPr>
            <w:tcW w:w="0" w:type="auto"/>
          </w:tcPr>
          <w:p w14:paraId="4810E44C" w14:textId="77777777"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Various </w:t>
            </w:r>
            <w:proofErr w:type="gramStart"/>
            <w:r w:rsidRPr="002C2007">
              <w:rPr>
                <w:sz w:val="22"/>
                <w:szCs w:val="22"/>
              </w:rPr>
              <w:t>including:</w:t>
            </w:r>
            <w:proofErr w:type="gramEnd"/>
            <w:r w:rsidRPr="002C2007">
              <w:rPr>
                <w:sz w:val="22"/>
                <w:szCs w:val="22"/>
              </w:rPr>
              <w:t xml:space="preserve"> State-Trait Anxiety Inventory;</w:t>
            </w:r>
          </w:p>
          <w:p w14:paraId="4B1302A6" w14:textId="77777777"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Beck Anxiety inventory; Child Behavior Checklist;</w:t>
            </w:r>
          </w:p>
          <w:p w14:paraId="335983F4" w14:textId="77777777"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Penn State Worry Questionnaire (PSWQ);</w:t>
            </w:r>
          </w:p>
          <w:p w14:paraId="0C2805D4" w14:textId="77777777"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 Depression Anxiety Stress Scale (DASS-42)</w:t>
            </w:r>
          </w:p>
        </w:tc>
        <w:tc>
          <w:tcPr>
            <w:tcW w:w="0" w:type="auto"/>
          </w:tcPr>
          <w:p w14:paraId="767455DA" w14:textId="77777777"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310F67" w:rsidRPr="002C2007" w14:paraId="62DF9F6E" w14:textId="77777777" w:rsidTr="00DF33CF">
        <w:tc>
          <w:tcPr>
            <w:cnfStyle w:val="001000000000" w:firstRow="0" w:lastRow="0" w:firstColumn="1" w:lastColumn="0" w:oddVBand="0" w:evenVBand="0" w:oddHBand="0" w:evenHBand="0" w:firstRowFirstColumn="0" w:firstRowLastColumn="0" w:lastRowFirstColumn="0" w:lastRowLastColumn="0"/>
            <w:tcW w:w="0" w:type="auto"/>
          </w:tcPr>
          <w:p w14:paraId="4584FC94" w14:textId="004DA003" w:rsidR="00310F67" w:rsidRPr="00FD7BF6" w:rsidRDefault="00310F67" w:rsidP="00FD7BF6">
            <w:pPr>
              <w:rPr>
                <w:b w:val="0"/>
                <w:bCs w:val="0"/>
                <w:sz w:val="22"/>
                <w:szCs w:val="22"/>
              </w:rPr>
            </w:pPr>
            <w:proofErr w:type="spellStart"/>
            <w:r w:rsidRPr="00FD7BF6">
              <w:rPr>
                <w:b w:val="0"/>
                <w:bCs w:val="0"/>
                <w:sz w:val="22"/>
                <w:szCs w:val="22"/>
              </w:rPr>
              <w:t>Brzoska-Konkol</w:t>
            </w:r>
            <w:proofErr w:type="spellEnd"/>
            <w:r w:rsidRPr="00FD7BF6">
              <w:rPr>
                <w:b w:val="0"/>
                <w:bCs w:val="0"/>
                <w:sz w:val="22"/>
                <w:szCs w:val="22"/>
              </w:rPr>
              <w:t xml:space="preserve"> et al., 2022</w:t>
            </w:r>
          </w:p>
        </w:tc>
        <w:tc>
          <w:tcPr>
            <w:tcW w:w="0" w:type="auto"/>
          </w:tcPr>
          <w:p w14:paraId="19DA8A51" w14:textId="3D003722"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0" w:type="auto"/>
          </w:tcPr>
          <w:p w14:paraId="6FF90304" w14:textId="4C4FD4FD"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Intervention</w:t>
            </w:r>
          </w:p>
        </w:tc>
        <w:tc>
          <w:tcPr>
            <w:tcW w:w="0" w:type="auto"/>
          </w:tcPr>
          <w:p w14:paraId="3EF59622" w14:textId="2DAADAA2"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14 (some studies not yet complete)</w:t>
            </w:r>
          </w:p>
        </w:tc>
        <w:tc>
          <w:tcPr>
            <w:tcW w:w="0" w:type="auto"/>
          </w:tcPr>
          <w:p w14:paraId="6E8D5C8F" w14:textId="0E9241D6"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1.5 - 75</w:t>
            </w:r>
          </w:p>
        </w:tc>
        <w:tc>
          <w:tcPr>
            <w:tcW w:w="0" w:type="auto"/>
          </w:tcPr>
          <w:p w14:paraId="4024BB5B" w14:textId="1BF45F13"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0" w:type="auto"/>
          </w:tcPr>
          <w:p w14:paraId="5C3470FE" w14:textId="08F01573" w:rsidR="00310F67" w:rsidRPr="002C2007" w:rsidRDefault="00310F67" w:rsidP="00310F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310F67" w:rsidRPr="002C2007" w14:paraId="4D2D7E91" w14:textId="77777777" w:rsidTr="00DF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C886D7" w14:textId="5851BE2D" w:rsidR="00310F67" w:rsidRPr="00FD7BF6" w:rsidRDefault="00310F67" w:rsidP="00FD7BF6">
            <w:pPr>
              <w:rPr>
                <w:b w:val="0"/>
                <w:bCs w:val="0"/>
                <w:sz w:val="22"/>
                <w:szCs w:val="22"/>
              </w:rPr>
            </w:pPr>
            <w:r w:rsidRPr="00FD7BF6">
              <w:rPr>
                <w:b w:val="0"/>
                <w:bCs w:val="0"/>
                <w:sz w:val="22"/>
                <w:szCs w:val="22"/>
              </w:rPr>
              <w:t>Diaz Vargas et al., 2022</w:t>
            </w:r>
          </w:p>
        </w:tc>
        <w:tc>
          <w:tcPr>
            <w:tcW w:w="0" w:type="auto"/>
          </w:tcPr>
          <w:p w14:paraId="1AE9AC64" w14:textId="500AC885"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0" w:type="auto"/>
          </w:tcPr>
          <w:p w14:paraId="11873A58" w14:textId="5951C5A2"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Intervention</w:t>
            </w:r>
          </w:p>
        </w:tc>
        <w:tc>
          <w:tcPr>
            <w:tcW w:w="0" w:type="auto"/>
          </w:tcPr>
          <w:p w14:paraId="0BD5F66C" w14:textId="77E883DD"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16 (1 probiotic, 1 combination, 1 prebiotic + gluten-free and casein free diet)</w:t>
            </w:r>
          </w:p>
        </w:tc>
        <w:tc>
          <w:tcPr>
            <w:tcW w:w="0" w:type="auto"/>
          </w:tcPr>
          <w:p w14:paraId="2A5B4668" w14:textId="5BA9300A"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0-19</w:t>
            </w:r>
          </w:p>
        </w:tc>
        <w:tc>
          <w:tcPr>
            <w:tcW w:w="0" w:type="auto"/>
          </w:tcPr>
          <w:p w14:paraId="0AA8CDF7" w14:textId="42A0C3CF"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0" w:type="auto"/>
          </w:tcPr>
          <w:p w14:paraId="08F22977" w14:textId="7885239B" w:rsidR="00310F67" w:rsidRPr="002C2007" w:rsidRDefault="00310F67" w:rsidP="00310F67">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1A1610" w:rsidRPr="002C2007" w14:paraId="53DEB9AF" w14:textId="77777777" w:rsidTr="00DF33CF">
        <w:tc>
          <w:tcPr>
            <w:cnfStyle w:val="001000000000" w:firstRow="0" w:lastRow="0" w:firstColumn="1" w:lastColumn="0" w:oddVBand="0" w:evenVBand="0" w:oddHBand="0" w:evenHBand="0" w:firstRowFirstColumn="0" w:firstRowLastColumn="0" w:lastRowFirstColumn="0" w:lastRowLastColumn="0"/>
            <w:tcW w:w="0" w:type="auto"/>
          </w:tcPr>
          <w:p w14:paraId="587C313B" w14:textId="63194F39" w:rsidR="001A1610" w:rsidRPr="00FD7BF6" w:rsidRDefault="001A1610" w:rsidP="001A1610">
            <w:pPr>
              <w:rPr>
                <w:sz w:val="22"/>
                <w:szCs w:val="22"/>
              </w:rPr>
            </w:pPr>
            <w:proofErr w:type="spellStart"/>
            <w:r w:rsidRPr="001A1610">
              <w:rPr>
                <w:rStyle w:val="ui-provider"/>
                <w:b w:val="0"/>
                <w:bCs w:val="0"/>
              </w:rPr>
              <w:t>Lashera</w:t>
            </w:r>
            <w:r>
              <w:rPr>
                <w:rStyle w:val="ui-provider"/>
                <w:b w:val="0"/>
                <w:bCs w:val="0"/>
              </w:rPr>
              <w:t>s</w:t>
            </w:r>
            <w:proofErr w:type="spellEnd"/>
            <w:r>
              <w:rPr>
                <w:rStyle w:val="ui-provider"/>
                <w:b w:val="0"/>
                <w:bCs w:val="0"/>
              </w:rPr>
              <w:t xml:space="preserve"> et al, 2021</w:t>
            </w:r>
            <w:r w:rsidRPr="001A1610">
              <w:rPr>
                <w:sz w:val="22"/>
                <w:szCs w:val="22"/>
              </w:rPr>
              <w:fldChar w:fldCharType="begin"/>
            </w:r>
            <w:r>
              <w:rPr>
                <w:b w:val="0"/>
                <w:bCs w:val="0"/>
                <w:sz w:val="22"/>
                <w:szCs w:val="22"/>
              </w:rPr>
              <w:instrText xml:space="preserve"> ADDIN EN.CITE &lt;EndNote&gt;&lt;Cite&gt;&lt;Author&gt;Lasheras&lt;/Author&gt;&lt;Year&gt;2021&lt;/Year&gt;&lt;RecNum&gt;79&lt;/RecNum&gt;&lt;DisplayText&gt;&lt;style face="superscript"&gt;27&lt;/style&gt;&lt;/DisplayText&gt;&lt;record&gt;&lt;rec-number&gt;79&lt;/rec-number&gt;&lt;foreign-keys&gt;&lt;key app="EN" db-id="r2tapezt720tthezrr3xfxrf0595xsfra255" timestamp="1648731737"&gt;79&lt;/key&gt;&lt;/foreign-keys&gt;&lt;ref-type name="Journal Article"&gt;17&lt;/ref-type&gt;&lt;contributors&gt;&lt;authors&gt;&lt;author&gt;Lasheras, I.&lt;/author&gt;&lt;author&gt;Gracia-Garcia, P.&lt;/author&gt;&lt;author&gt;Santabarbara, J.&lt;/author&gt;&lt;/authors&gt;&lt;/contributors&gt;&lt;titles&gt;&lt;title&gt;Modulation of gut microbiota in autism spectrum disorders: a systematic review&lt;/title&gt;&lt;secondary-title&gt;European Journal of Psychiatry&lt;/secondary-title&gt;&lt;/titles&gt;&lt;periodical&gt;&lt;full-title&gt;European Journal of Psychiatry&lt;/full-title&gt;&lt;/periodical&gt;&lt;pages&gt;107-121&lt;/pages&gt;&lt;volume&gt;35&lt;/volume&gt;&lt;number&gt;2&lt;/number&gt;&lt;dates&gt;&lt;year&gt;2021&lt;/year&gt;&lt;/dates&gt;&lt;urls&gt;&lt;related-urls&gt;&lt;url&gt;https://www.journals.elsevier.com/the-european-journal-of-psychiatryhttp://ovidsp.ovid.com/ovidweb.cgi?T=JS&amp;amp;PAGE=reference&amp;amp;D=emed22&amp;amp;NEWS=N&amp;amp;AN=2011266370&lt;/url&gt;&lt;/related-urls&gt;&lt;/urls&gt;&lt;electronic-resource-num&gt;http://dx.doi.org/10.1016/j.ejpsy.2020.12.003&lt;/electronic-resource-num&gt;&lt;/record&gt;&lt;/Cite&gt;&lt;/EndNote&gt;</w:instrText>
            </w:r>
            <w:r w:rsidRPr="001A1610">
              <w:rPr>
                <w:sz w:val="22"/>
                <w:szCs w:val="22"/>
              </w:rPr>
              <w:fldChar w:fldCharType="separate"/>
            </w:r>
            <w:r w:rsidRPr="001A1610">
              <w:rPr>
                <w:b w:val="0"/>
                <w:bCs w:val="0"/>
                <w:noProof/>
                <w:sz w:val="22"/>
                <w:szCs w:val="22"/>
                <w:vertAlign w:val="superscript"/>
              </w:rPr>
              <w:t>27</w:t>
            </w:r>
            <w:r w:rsidRPr="001A1610">
              <w:rPr>
                <w:sz w:val="22"/>
                <w:szCs w:val="22"/>
              </w:rPr>
              <w:fldChar w:fldCharType="end"/>
            </w:r>
          </w:p>
        </w:tc>
        <w:tc>
          <w:tcPr>
            <w:tcW w:w="0" w:type="auto"/>
          </w:tcPr>
          <w:p w14:paraId="2F797CA0" w14:textId="315104C4"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0" w:type="auto"/>
          </w:tcPr>
          <w:p w14:paraId="62AED7F2" w14:textId="0C309C43"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Intervention</w:t>
            </w:r>
          </w:p>
        </w:tc>
        <w:tc>
          <w:tcPr>
            <w:tcW w:w="0" w:type="auto"/>
          </w:tcPr>
          <w:p w14:paraId="689F463D" w14:textId="5FC6DB00"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1A1610">
              <w:rPr>
                <w:color w:val="000000"/>
                <w:sz w:val="22"/>
                <w:szCs w:val="22"/>
              </w:rPr>
              <w:t>9 (3 out of 9 looked at probiotics - others were Vancomycin + probiotics and vitamin A)</w:t>
            </w:r>
          </w:p>
        </w:tc>
        <w:tc>
          <w:tcPr>
            <w:tcW w:w="0" w:type="auto"/>
          </w:tcPr>
          <w:p w14:paraId="41567E82" w14:textId="76CAB605"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2-11</w:t>
            </w:r>
          </w:p>
        </w:tc>
        <w:tc>
          <w:tcPr>
            <w:tcW w:w="0" w:type="auto"/>
          </w:tcPr>
          <w:p w14:paraId="2E400DBB" w14:textId="2CEBA76A"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0" w:type="auto"/>
          </w:tcPr>
          <w:p w14:paraId="6A5B83DE" w14:textId="6782641F"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1A1610" w:rsidRPr="002C2007" w14:paraId="44C073C5" w14:textId="77777777" w:rsidTr="00DF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5D4D53" w14:textId="2E16E3AE" w:rsidR="001A1610" w:rsidRPr="00FD7BF6" w:rsidRDefault="001A1610" w:rsidP="001A1610">
            <w:pPr>
              <w:rPr>
                <w:b w:val="0"/>
                <w:bCs w:val="0"/>
                <w:sz w:val="22"/>
                <w:szCs w:val="22"/>
              </w:rPr>
            </w:pPr>
            <w:proofErr w:type="spellStart"/>
            <w:r w:rsidRPr="00FD7BF6">
              <w:rPr>
                <w:b w:val="0"/>
                <w:bCs w:val="0"/>
                <w:sz w:val="22"/>
                <w:szCs w:val="22"/>
              </w:rPr>
              <w:t>Ligezka</w:t>
            </w:r>
            <w:proofErr w:type="spellEnd"/>
            <w:r w:rsidRPr="00FD7BF6">
              <w:rPr>
                <w:b w:val="0"/>
                <w:bCs w:val="0"/>
                <w:sz w:val="22"/>
                <w:szCs w:val="22"/>
              </w:rPr>
              <w:t xml:space="preserve"> et al., 2021</w:t>
            </w:r>
            <w:r w:rsidRPr="00FD7BF6">
              <w:rPr>
                <w:sz w:val="22"/>
                <w:szCs w:val="22"/>
              </w:rPr>
              <w:fldChar w:fldCharType="begin"/>
            </w:r>
            <w:r>
              <w:rPr>
                <w:sz w:val="22"/>
                <w:szCs w:val="22"/>
              </w:rPr>
              <w:instrText xml:space="preserve"> ADDIN EN.CITE &lt;EndNote&gt;&lt;Cite&gt;&lt;Author&gt;Ligezka&lt;/Author&gt;&lt;Year&gt;2021&lt;/Year&gt;&lt;RecNum&gt;32&lt;/RecNum&gt;&lt;DisplayText&gt;&lt;style face="superscript"&gt;28&lt;/style&gt;&lt;/DisplayText&gt;&lt;record&gt;&lt;rec-number&gt;32&lt;/rec-number&gt;&lt;foreign-keys&gt;&lt;key app="EN" db-id="5raesfva6s2xv0ewxabxzdandrdrrf2esap0" timestamp="1660868463"&gt;32&lt;/key&gt;&lt;/foreign-keys&gt;&lt;ref-type name="Journal Article"&gt;17&lt;/ref-type&gt;&lt;contributors&gt;&lt;authors&gt;&lt;author&gt;Ligezka, Anna N.&lt;/author&gt;&lt;author&gt;Sonmez, A. Irem&lt;/author&gt;&lt;author&gt;Corral-Frias, Martha P.&lt;/author&gt;&lt;author&gt;Golebiowski, Raphael&lt;/author&gt;&lt;author&gt;Lynch, Brian&lt;/author&gt;&lt;author&gt;Croarkin, Paul E.&lt;/author&gt;&lt;author&gt;Romanowicz, Magdalena&lt;/author&gt;&lt;/authors&gt;&lt;/contributors&gt;&lt;titles&gt;&lt;title&gt;A systematic review of microbiome changes and impact of probiotic supplementation in children and adolescents with neuropsychiatric disorders&lt;/title&gt;&lt;secondary-title&gt;Progress in neuro-psychopharmacology &amp;amp; biological psychiatry&lt;/secondary-title&gt;&lt;/titles&gt;&lt;periodical&gt;&lt;full-title&gt;Progress in neuro-psychopharmacology &amp;amp; biological psychiatry&lt;/full-title&gt;&lt;/periodical&gt;&lt;pages&gt;110187&lt;/pages&gt;&lt;volume&gt;108&lt;/volume&gt;&lt;dates&gt;&lt;year&gt;2021&lt;/year&gt;&lt;/dates&gt;&lt;urls&gt;&lt;related-urls&gt;&lt;url&gt;http://ovidsp.ovid.com/ovidweb.cgi?T=JS&amp;amp;PAGE=reference&amp;amp;D=medl&amp;amp;NEWS=N&amp;amp;AN=33271210&lt;/url&gt;&lt;/related-urls&gt;&lt;/urls&gt;&lt;electronic-resource-num&gt;https://dx.doi.org/10.1016/j.pnpbp.2020.110187&lt;/electronic-resource-num&gt;&lt;/record&gt;&lt;/Cite&gt;&lt;/EndNote&gt;</w:instrText>
            </w:r>
            <w:r w:rsidRPr="00FD7BF6">
              <w:rPr>
                <w:sz w:val="22"/>
                <w:szCs w:val="22"/>
              </w:rPr>
              <w:fldChar w:fldCharType="separate"/>
            </w:r>
            <w:r w:rsidRPr="001A1610">
              <w:rPr>
                <w:b w:val="0"/>
                <w:bCs w:val="0"/>
                <w:noProof/>
                <w:sz w:val="22"/>
                <w:szCs w:val="22"/>
                <w:vertAlign w:val="superscript"/>
              </w:rPr>
              <w:t>28</w:t>
            </w:r>
            <w:r w:rsidRPr="00FD7BF6">
              <w:rPr>
                <w:sz w:val="22"/>
                <w:szCs w:val="22"/>
              </w:rPr>
              <w:fldChar w:fldCharType="end"/>
            </w:r>
          </w:p>
        </w:tc>
        <w:tc>
          <w:tcPr>
            <w:tcW w:w="0" w:type="auto"/>
          </w:tcPr>
          <w:p w14:paraId="476C6263"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 ADHD</w:t>
            </w:r>
          </w:p>
        </w:tc>
        <w:tc>
          <w:tcPr>
            <w:tcW w:w="0" w:type="auto"/>
          </w:tcPr>
          <w:p w14:paraId="240745C3"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RCT</w:t>
            </w:r>
          </w:p>
        </w:tc>
        <w:tc>
          <w:tcPr>
            <w:tcW w:w="0" w:type="auto"/>
          </w:tcPr>
          <w:p w14:paraId="460BFC7E"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color w:val="000000"/>
                <w:sz w:val="22"/>
                <w:szCs w:val="22"/>
              </w:rPr>
              <w:t>7 (2 probiotic, 2 prebiotic, 1 combo)</w:t>
            </w:r>
          </w:p>
        </w:tc>
        <w:tc>
          <w:tcPr>
            <w:tcW w:w="0" w:type="auto"/>
          </w:tcPr>
          <w:p w14:paraId="54E23F85"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0-16</w:t>
            </w:r>
          </w:p>
        </w:tc>
        <w:tc>
          <w:tcPr>
            <w:tcW w:w="0" w:type="auto"/>
          </w:tcPr>
          <w:p w14:paraId="06ABB1AE"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Various </w:t>
            </w:r>
            <w:proofErr w:type="gramStart"/>
            <w:r w:rsidRPr="002C2007">
              <w:rPr>
                <w:sz w:val="22"/>
                <w:szCs w:val="22"/>
              </w:rPr>
              <w:t>including:</w:t>
            </w:r>
            <w:proofErr w:type="gramEnd"/>
            <w:r w:rsidRPr="002C2007">
              <w:rPr>
                <w:sz w:val="22"/>
                <w:szCs w:val="22"/>
              </w:rPr>
              <w:t xml:space="preserve"> Parent Assessment of Early Behavior Patterns; Children’s Global Assessment Scale (CGAS)39; ADHD Rating Scale IV (ADHD-RS-IV)- clinician; Autism Treatment Evaluation Checklist (ATEC); Autism spectrum quotient (AQ); Empathy and systemising quotient (EQ-SQ); Spence’s Children Anxiety Scale-</w:t>
            </w:r>
            <w:proofErr w:type="spellStart"/>
            <w:r w:rsidRPr="002C2007">
              <w:rPr>
                <w:sz w:val="22"/>
                <w:szCs w:val="22"/>
              </w:rPr>
              <w:t>Prwnt</w:t>
            </w:r>
            <w:proofErr w:type="spellEnd"/>
            <w:r w:rsidRPr="002C2007">
              <w:rPr>
                <w:sz w:val="22"/>
                <w:szCs w:val="22"/>
              </w:rPr>
              <w:t xml:space="preserve"> version (SCAS-); etc.</w:t>
            </w:r>
          </w:p>
        </w:tc>
        <w:tc>
          <w:tcPr>
            <w:tcW w:w="0" w:type="auto"/>
          </w:tcPr>
          <w:p w14:paraId="03CC03F5"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FISH-FCM, 16s RNA, H-NMR </w:t>
            </w:r>
          </w:p>
        </w:tc>
      </w:tr>
      <w:tr w:rsidR="001A1610" w:rsidRPr="002C2007" w14:paraId="04FD1FAC" w14:textId="77777777" w:rsidTr="00DF33CF">
        <w:tc>
          <w:tcPr>
            <w:cnfStyle w:val="001000000000" w:firstRow="0" w:lastRow="0" w:firstColumn="1" w:lastColumn="0" w:oddVBand="0" w:evenVBand="0" w:oddHBand="0" w:evenHBand="0" w:firstRowFirstColumn="0" w:firstRowLastColumn="0" w:lastRowFirstColumn="0" w:lastRowLastColumn="0"/>
            <w:tcW w:w="0" w:type="auto"/>
          </w:tcPr>
          <w:p w14:paraId="26261506" w14:textId="54E17448" w:rsidR="001A1610" w:rsidRPr="00FD7BF6" w:rsidRDefault="001A1610" w:rsidP="001A1610">
            <w:pPr>
              <w:rPr>
                <w:b w:val="0"/>
                <w:bCs w:val="0"/>
                <w:sz w:val="22"/>
                <w:szCs w:val="22"/>
              </w:rPr>
            </w:pPr>
            <w:r w:rsidRPr="00FD7BF6">
              <w:rPr>
                <w:b w:val="0"/>
                <w:bCs w:val="0"/>
                <w:sz w:val="22"/>
                <w:szCs w:val="22"/>
              </w:rPr>
              <w:t>Martinez-Gonzalez et al., 2020</w:t>
            </w:r>
            <w:r w:rsidRPr="00FD7BF6">
              <w:rPr>
                <w:sz w:val="22"/>
                <w:szCs w:val="22"/>
              </w:rPr>
              <w:fldChar w:fldCharType="begin"/>
            </w:r>
            <w:r>
              <w:rPr>
                <w:sz w:val="22"/>
                <w:szCs w:val="22"/>
              </w:rPr>
              <w:instrText xml:space="preserve"> ADDIN EN.CITE &lt;EndNote&gt;&lt;Cite&gt;&lt;Author&gt;Martinez-Gonzalez&lt;/Author&gt;&lt;Year&gt;2020&lt;/Year&gt;&lt;RecNum&gt;88&lt;/RecNum&gt;&lt;DisplayText&gt;&lt;style face="superscript"&gt;29&lt;/style&gt;&lt;/DisplayText&gt;&lt;record&gt;&lt;rec-number&gt;88&lt;/rec-number&gt;&lt;foreign-keys&gt;&lt;key app="EN" db-id="r2tapezt720tthezrr3xfxrf0595xsfra255" timestamp="1648731737"&gt;88&lt;/key&gt;&lt;/foreign-keys&gt;&lt;ref-type name="Journal Article"&gt;17&lt;/ref-type&gt;&lt;contributors&gt;&lt;authors&gt;&lt;author&gt;Martinez-Gonzalez, Agustin Ernesto&lt;/author&gt;&lt;author&gt;Andreo-Martinez, Pedro&lt;/author&gt;&lt;/authors&gt;&lt;/contributors&gt;&lt;titles&gt;&lt;title&gt;Prebiotics, probiotics and fecal microbiota transplantation in autism: A systematic review&lt;/title&gt;&lt;secondary-title&gt;Prebioticos, probioticos y trasplante de microbiota fecal en el autismo: una revision sistematica.&lt;/secondary-title&gt;&lt;/titles&gt;&lt;periodical&gt;&lt;full-title&gt;Prebioticos, probioticos y trasplante de microbiota fecal en el autismo: una revision sistematica.&lt;/full-title&gt;&lt;/periodical&gt;&lt;pages&gt;150-164&lt;/pages&gt;&lt;volume&gt;13&lt;/volume&gt;&lt;number&gt;3&lt;/number&gt;&lt;dates&gt;&lt;year&gt;2020&lt;/year&gt;&lt;/dates&gt;&lt;urls&gt;&lt;related-urls&gt;&lt;url&gt;http://ovidsp.ovid.com/ovidweb.cgi?T=JS&amp;amp;PAGE=reference&amp;amp;D=pmnm5&amp;amp;NEWS=N&amp;amp;AN=32684346&lt;/url&gt;&lt;/related-urls&gt;&lt;/urls&gt;&lt;electronic-resource-num&gt;https://dx.doi.org/10.1016/j.rpsm.2020.06.002&lt;/electronic-resource-num&gt;&lt;/record&gt;&lt;/Cite&gt;&lt;/EndNote&gt;</w:instrText>
            </w:r>
            <w:r w:rsidRPr="00FD7BF6">
              <w:rPr>
                <w:sz w:val="22"/>
                <w:szCs w:val="22"/>
              </w:rPr>
              <w:fldChar w:fldCharType="separate"/>
            </w:r>
            <w:r w:rsidRPr="001A1610">
              <w:rPr>
                <w:noProof/>
                <w:sz w:val="22"/>
                <w:szCs w:val="22"/>
                <w:vertAlign w:val="superscript"/>
              </w:rPr>
              <w:t>29</w:t>
            </w:r>
            <w:r w:rsidRPr="00FD7BF6">
              <w:rPr>
                <w:sz w:val="22"/>
                <w:szCs w:val="22"/>
              </w:rPr>
              <w:fldChar w:fldCharType="end"/>
            </w:r>
          </w:p>
        </w:tc>
        <w:tc>
          <w:tcPr>
            <w:tcW w:w="0" w:type="auto"/>
          </w:tcPr>
          <w:p w14:paraId="1E015376"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0" w:type="auto"/>
          </w:tcPr>
          <w:p w14:paraId="33EB85E6"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Intervention</w:t>
            </w:r>
          </w:p>
        </w:tc>
        <w:tc>
          <w:tcPr>
            <w:tcW w:w="0" w:type="auto"/>
          </w:tcPr>
          <w:p w14:paraId="6D7C8C96"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C2007">
              <w:rPr>
                <w:color w:val="000000"/>
                <w:sz w:val="22"/>
                <w:szCs w:val="22"/>
              </w:rPr>
              <w:t>16 (4 prebiotic, 8 probiotic, 4 MTT)</w:t>
            </w:r>
          </w:p>
        </w:tc>
        <w:tc>
          <w:tcPr>
            <w:tcW w:w="0" w:type="auto"/>
          </w:tcPr>
          <w:p w14:paraId="5E2A53FF"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1-17</w:t>
            </w:r>
          </w:p>
        </w:tc>
        <w:tc>
          <w:tcPr>
            <w:tcW w:w="0" w:type="auto"/>
          </w:tcPr>
          <w:p w14:paraId="18E54112"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0" w:type="auto"/>
          </w:tcPr>
          <w:p w14:paraId="2DFE0471"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1A1610" w:rsidRPr="002C2007" w14:paraId="1D190776" w14:textId="77777777" w:rsidTr="00DF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B4BAEF" w14:textId="14DBE60E" w:rsidR="001A1610" w:rsidRPr="00FD7BF6" w:rsidRDefault="001A1610" w:rsidP="001A1610">
            <w:pPr>
              <w:rPr>
                <w:b w:val="0"/>
                <w:bCs w:val="0"/>
                <w:sz w:val="22"/>
                <w:szCs w:val="22"/>
              </w:rPr>
            </w:pPr>
            <w:r w:rsidRPr="00FD7BF6">
              <w:rPr>
                <w:b w:val="0"/>
                <w:bCs w:val="0"/>
                <w:sz w:val="22"/>
                <w:szCs w:val="22"/>
              </w:rPr>
              <w:t>Mitchell et al.,</w:t>
            </w:r>
            <w:r>
              <w:rPr>
                <w:sz w:val="22"/>
                <w:szCs w:val="22"/>
              </w:rPr>
              <w:fldChar w:fldCharType="begin"/>
            </w:r>
            <w:r>
              <w:rPr>
                <w:sz w:val="22"/>
                <w:szCs w:val="22"/>
              </w:rPr>
              <w:instrText xml:space="preserve"> ADDIN EN.CITE &lt;EndNote&gt;&lt;Cite&gt;&lt;Author&gt;Mitchell&lt;/Author&gt;&lt;Year&gt;2022&lt;/Year&gt;&lt;RecNum&gt;146&lt;/RecNum&gt;&lt;DisplayText&gt;&lt;style face="superscript"&gt;30&lt;/style&gt;&lt;/DisplayText&gt;&lt;record&gt;&lt;rec-number&gt;146&lt;/rec-number&gt;&lt;foreign-keys&gt;&lt;key app="EN" db-id="rdpw9x0s6tpzr5e0wt750vv4ps5vxvpwtste" timestamp="1678367002"&gt;146&lt;/key&gt;&lt;/foreign-keys&gt;&lt;ref-type name="Journal Article"&gt;17&lt;/ref-type&gt;&lt;contributors&gt;&lt;authors&gt;&lt;author&gt;Mitchell, L. K.&lt;/author&gt;&lt;author&gt;Davies, P. S. W.&lt;/author&gt;&lt;/authors&gt;&lt;/contributors&gt;&lt;auth-address&gt;Child Health Research Centre, Faculty of Medicine, The University of Queensland, South Brisbane, QLD, Australia. leanne.mitchell@uq.edu.au.&amp;#xD;Child Health Research Centre, Faculty of Medicine, The University of Queensland, South Brisbane, QLD, Australia.&lt;/auth-address&gt;&lt;titles&gt;&lt;title&gt;Pre- and probiotics in the management of children with autism and gut issues: a review of the current evidence&lt;/title&gt;&lt;secondary-title&gt;Eur J Clin Nutr&lt;/secondary-title&gt;&lt;/titles&gt;&lt;pages&gt;913-921&lt;/pages&gt;&lt;volume&gt;76&lt;/volume&gt;&lt;number&gt;7&lt;/number&gt;&lt;edition&gt;2021/10/23&lt;/edition&gt;&lt;keywords&gt;&lt;keyword&gt;*Autism Spectrum Disorder/drug therapy&lt;/keyword&gt;&lt;keyword&gt;*Autistic Disorder/therapy&lt;/keyword&gt;&lt;keyword&gt;Child&lt;/keyword&gt;&lt;keyword&gt;*Gastrointestinal Diseases/therapy&lt;/keyword&gt;&lt;keyword&gt;*Gastrointestinal Microbiome&lt;/keyword&gt;&lt;keyword&gt;Humans&lt;/keyword&gt;&lt;keyword&gt;Prebiotics&lt;/keyword&gt;&lt;keyword&gt;*Probiotics/therapeutic use&lt;/keyword&gt;&lt;/keywords&gt;&lt;dates&gt;&lt;year&gt;2022&lt;/year&gt;&lt;pub-dates&gt;&lt;date&gt;Jul&lt;/date&gt;&lt;/pub-dates&gt;&lt;/dates&gt;&lt;isbn&gt;1476-5640 (Electronic)&amp;#xD;0954-3007 (Linking)&lt;/isbn&gt;&lt;accession-num&gt;34675402&lt;/accession-num&gt;&lt;urls&gt;&lt;related-urls&gt;&lt;url&gt;https://www.ncbi.nlm.nih.gov/pubmed/34675402&lt;/url&gt;&lt;/related-urls&gt;&lt;/urls&gt;&lt;electronic-resource-num&gt;10.1038/s41430-021-01027-9&lt;/electronic-resource-num&gt;&lt;/record&gt;&lt;/Cite&gt;&lt;/EndNote&gt;</w:instrText>
            </w:r>
            <w:r>
              <w:rPr>
                <w:sz w:val="22"/>
                <w:szCs w:val="22"/>
              </w:rPr>
              <w:fldChar w:fldCharType="separate"/>
            </w:r>
            <w:r w:rsidRPr="001A1610">
              <w:rPr>
                <w:b w:val="0"/>
                <w:bCs w:val="0"/>
                <w:noProof/>
                <w:sz w:val="22"/>
                <w:szCs w:val="22"/>
                <w:vertAlign w:val="superscript"/>
              </w:rPr>
              <w:t>30</w:t>
            </w:r>
            <w:r>
              <w:rPr>
                <w:sz w:val="22"/>
                <w:szCs w:val="22"/>
              </w:rPr>
              <w:fldChar w:fldCharType="end"/>
            </w:r>
          </w:p>
        </w:tc>
        <w:tc>
          <w:tcPr>
            <w:tcW w:w="0" w:type="auto"/>
          </w:tcPr>
          <w:p w14:paraId="19745E89"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0" w:type="auto"/>
          </w:tcPr>
          <w:p w14:paraId="205B5D0D"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Intervention</w:t>
            </w:r>
          </w:p>
        </w:tc>
        <w:tc>
          <w:tcPr>
            <w:tcW w:w="0" w:type="auto"/>
          </w:tcPr>
          <w:p w14:paraId="6C0D86CC"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13 (2 synbiotic, 3 prebiotic, 8 probiotic)</w:t>
            </w:r>
          </w:p>
        </w:tc>
        <w:tc>
          <w:tcPr>
            <w:tcW w:w="0" w:type="auto"/>
          </w:tcPr>
          <w:p w14:paraId="5DF94076"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0-18</w:t>
            </w:r>
          </w:p>
        </w:tc>
        <w:tc>
          <w:tcPr>
            <w:tcW w:w="0" w:type="auto"/>
          </w:tcPr>
          <w:p w14:paraId="3E2ACE8D"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0" w:type="auto"/>
          </w:tcPr>
          <w:p w14:paraId="0B42CF58"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1A1610" w:rsidRPr="002C2007" w14:paraId="78D08A8D" w14:textId="77777777" w:rsidTr="00DF33CF">
        <w:tc>
          <w:tcPr>
            <w:cnfStyle w:val="001000000000" w:firstRow="0" w:lastRow="0" w:firstColumn="1" w:lastColumn="0" w:oddVBand="0" w:evenVBand="0" w:oddHBand="0" w:evenHBand="0" w:firstRowFirstColumn="0" w:firstRowLastColumn="0" w:lastRowFirstColumn="0" w:lastRowLastColumn="0"/>
            <w:tcW w:w="0" w:type="auto"/>
          </w:tcPr>
          <w:p w14:paraId="643FFEF3" w14:textId="185BE228" w:rsidR="001A1610" w:rsidRPr="00FD7BF6" w:rsidRDefault="001A1610" w:rsidP="001A1610">
            <w:pPr>
              <w:rPr>
                <w:b w:val="0"/>
                <w:bCs w:val="0"/>
                <w:sz w:val="22"/>
                <w:szCs w:val="22"/>
              </w:rPr>
            </w:pPr>
            <w:r w:rsidRPr="00FD7BF6">
              <w:rPr>
                <w:b w:val="0"/>
                <w:bCs w:val="0"/>
                <w:sz w:val="22"/>
                <w:szCs w:val="22"/>
              </w:rPr>
              <w:t>Ng et al., 2019</w:t>
            </w:r>
            <w:r w:rsidRPr="00FD7BF6">
              <w:rPr>
                <w:sz w:val="22"/>
                <w:szCs w:val="22"/>
              </w:rPr>
              <w:fldChar w:fldCharType="begin"/>
            </w:r>
            <w:r>
              <w:rPr>
                <w:sz w:val="22"/>
                <w:szCs w:val="22"/>
              </w:rPr>
              <w:instrText xml:space="preserve"> ADDIN EN.CITE &lt;EndNote&gt;&lt;Cite&gt;&lt;Author&gt;Ng&lt;/Author&gt;&lt;Year&gt;2019&lt;/Year&gt;&lt;RecNum&gt;101&lt;/RecNum&gt;&lt;DisplayText&gt;&lt;style face="superscript"&gt;31&lt;/style&gt;&lt;/DisplayText&gt;&lt;record&gt;&lt;rec-number&gt;101&lt;/rec-number&gt;&lt;foreign-keys&gt;&lt;key app="EN" db-id="r2tapezt720tthezrr3xfxrf0595xsfra255" timestamp="1648731737"&gt;101&lt;/key&gt;&lt;/foreign-keys&gt;&lt;ref-type name="Journal Article"&gt;17&lt;/ref-type&gt;&lt;contributors&gt;&lt;authors&gt;&lt;author&gt;Ng, Qin Xiang&lt;/author&gt;&lt;author&gt;Loke, Wayren&lt;/author&gt;&lt;author&gt;Venkatanarayanan, Nandini&lt;/author&gt;&lt;author&gt;Lim, Donovan Yutong&lt;/author&gt;&lt;author&gt;Soh, Alex Yu Sen&lt;/author&gt;&lt;author&gt;Yeo, Wee Song&lt;/author&gt;&lt;/authors&gt;&lt;/contributors&gt;&lt;titles&gt;&lt;title&gt;A Systematic Review of the Role of Prebiotics and Probiotics in Autism Spectrum Disorders&lt;/title&gt;&lt;secondary-title&gt;Medicina (Kaunas, Lithuania)&lt;/secondary-title&gt;&lt;/titles&gt;&lt;periodical&gt;&lt;full-title&gt;Medicina (Kaunas, Lithuania)&lt;/full-title&gt;&lt;/periodical&gt;&lt;volume&gt;55&lt;/volume&gt;&lt;number&gt;5&lt;/number&gt;&lt;dates&gt;&lt;year&gt;2019&lt;/year&gt;&lt;/dates&gt;&lt;urls&gt;&lt;related-urls&gt;&lt;url&gt;http://ovidsp.ovid.com/ovidweb.cgi?T=JS&amp;amp;PAGE=reference&amp;amp;D=med16&amp;amp;NEWS=N&amp;amp;AN=31083360&lt;/url&gt;&lt;url&gt;https://mdpi-res.com/d_attachment/medicina/medicina-55-00129/article_deploy/medicina-55-00129.pdf&lt;/url&gt;&lt;/related-urls&gt;&lt;/urls&gt;&lt;electronic-resource-num&gt;https://dx.doi.org/10.3390/medicina55050129&lt;/electronic-resource-num&gt;&lt;/record&gt;&lt;/Cite&gt;&lt;/EndNote&gt;</w:instrText>
            </w:r>
            <w:r w:rsidRPr="00FD7BF6">
              <w:rPr>
                <w:sz w:val="22"/>
                <w:szCs w:val="22"/>
              </w:rPr>
              <w:fldChar w:fldCharType="separate"/>
            </w:r>
            <w:r w:rsidRPr="001A1610">
              <w:rPr>
                <w:noProof/>
                <w:sz w:val="22"/>
                <w:szCs w:val="22"/>
                <w:vertAlign w:val="superscript"/>
              </w:rPr>
              <w:t>31</w:t>
            </w:r>
            <w:r w:rsidRPr="00FD7BF6">
              <w:rPr>
                <w:sz w:val="22"/>
                <w:szCs w:val="22"/>
              </w:rPr>
              <w:fldChar w:fldCharType="end"/>
            </w:r>
          </w:p>
        </w:tc>
        <w:tc>
          <w:tcPr>
            <w:tcW w:w="0" w:type="auto"/>
          </w:tcPr>
          <w:p w14:paraId="06249C41"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0" w:type="auto"/>
          </w:tcPr>
          <w:p w14:paraId="458B1346"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Intervention</w:t>
            </w:r>
          </w:p>
        </w:tc>
        <w:tc>
          <w:tcPr>
            <w:tcW w:w="0" w:type="auto"/>
          </w:tcPr>
          <w:p w14:paraId="036F3DF9"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color w:val="000000"/>
                <w:sz w:val="22"/>
                <w:szCs w:val="22"/>
              </w:rPr>
              <w:t>8</w:t>
            </w:r>
          </w:p>
        </w:tc>
        <w:tc>
          <w:tcPr>
            <w:tcW w:w="0" w:type="auto"/>
          </w:tcPr>
          <w:p w14:paraId="5DA92F41"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0-16</w:t>
            </w:r>
          </w:p>
        </w:tc>
        <w:tc>
          <w:tcPr>
            <w:tcW w:w="0" w:type="auto"/>
          </w:tcPr>
          <w:p w14:paraId="3E86BA7D"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0" w:type="auto"/>
          </w:tcPr>
          <w:p w14:paraId="51AD1A23"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1A1610" w:rsidRPr="002C2007" w14:paraId="6EE6853D" w14:textId="77777777" w:rsidTr="00DF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603B41" w14:textId="1FBCC66D" w:rsidR="001A1610" w:rsidRPr="00FD7BF6" w:rsidRDefault="001A1610" w:rsidP="001A1610">
            <w:pPr>
              <w:rPr>
                <w:b w:val="0"/>
                <w:bCs w:val="0"/>
                <w:sz w:val="22"/>
                <w:szCs w:val="22"/>
              </w:rPr>
            </w:pPr>
            <w:proofErr w:type="spellStart"/>
            <w:r w:rsidRPr="00FD7BF6">
              <w:rPr>
                <w:b w:val="0"/>
                <w:bCs w:val="0"/>
                <w:sz w:val="22"/>
                <w:szCs w:val="22"/>
              </w:rPr>
              <w:t>Nogay</w:t>
            </w:r>
            <w:proofErr w:type="spellEnd"/>
            <w:r w:rsidRPr="00FD7BF6">
              <w:rPr>
                <w:b w:val="0"/>
                <w:bCs w:val="0"/>
                <w:sz w:val="22"/>
                <w:szCs w:val="22"/>
              </w:rPr>
              <w:t xml:space="preserve"> et al., 2022</w:t>
            </w:r>
            <w:r w:rsidRPr="00FD7BF6">
              <w:rPr>
                <w:sz w:val="22"/>
                <w:szCs w:val="22"/>
              </w:rPr>
              <w:fldChar w:fldCharType="begin"/>
            </w:r>
            <w:r>
              <w:rPr>
                <w:sz w:val="22"/>
                <w:szCs w:val="22"/>
              </w:rPr>
              <w:instrText xml:space="preserve"> ADDIN EN.CITE &lt;EndNote&gt;&lt;Cite&gt;&lt;Author&gt;Nogay&lt;/Author&gt;&lt;Year&gt;2022&lt;/Year&gt;&lt;RecNum&gt;105&lt;/RecNum&gt;&lt;DisplayText&gt;&lt;style face="superscript"&gt;32&lt;/style&gt;&lt;/DisplayText&gt;&lt;record&gt;&lt;rec-number&gt;105&lt;/rec-number&gt;&lt;foreign-keys&gt;&lt;key app="EN" db-id="r2tapezt720tthezrr3xfxrf0595xsfra255" timestamp="1648731737"&gt;105&lt;/key&gt;&lt;/foreign-keys&gt;&lt;ref-type name="Journal Article"&gt;17&lt;/ref-type&gt;&lt;contributors&gt;&lt;authors&gt;&lt;author&gt;Nogay, N. H.&lt;/author&gt;&lt;author&gt;Nahikian-Nelms, M.&lt;/author&gt;&lt;/authors&gt;&lt;/contributors&gt;&lt;titles&gt;&lt;title&gt;Effects of nutritional interventions in children and adolescents with autism spectrum disorder: an overview based on literature review&lt;/title&gt;&lt;secondary-title&gt;International Journal of Developmental Disabilities&lt;/secondary-title&gt;&lt;/titles&gt;&lt;periodical&gt;&lt;full-title&gt;International Journal of Developmental Disabilities&lt;/full-title&gt;&lt;/periodical&gt;&lt;dates&gt;&lt;year&gt;2022&lt;/year&gt;&lt;/dates&gt;&lt;urls&gt;&lt;related-urls&gt;&lt;url&gt;http://www.tandfonline.com/loi/yjdd20#.VwHmUE1f1Qshttp://ovidsp.ovid.com/ovidweb.cgi?T=JS&amp;amp;PAGE=reference&amp;amp;D=emexb&amp;amp;NEWS=N&amp;amp;AN=2015074268&lt;/url&gt;&lt;url&gt;https://www.tandfonline.com/doi/full/10.1080/20473869.2022.2036921&lt;/url&gt;&lt;/related-urls&gt;&lt;/urls&gt;&lt;electronic-resource-num&gt;https://dx.doi.org/10.1080/20473869.2022.2036921&lt;/electronic-resource-num&gt;&lt;/record&gt;&lt;/Cite&gt;&lt;/EndNote&gt;</w:instrText>
            </w:r>
            <w:r w:rsidRPr="00FD7BF6">
              <w:rPr>
                <w:sz w:val="22"/>
                <w:szCs w:val="22"/>
              </w:rPr>
              <w:fldChar w:fldCharType="separate"/>
            </w:r>
            <w:r w:rsidRPr="001A1610">
              <w:rPr>
                <w:noProof/>
                <w:sz w:val="22"/>
                <w:szCs w:val="22"/>
                <w:vertAlign w:val="superscript"/>
              </w:rPr>
              <w:t>32</w:t>
            </w:r>
            <w:r w:rsidRPr="00FD7BF6">
              <w:rPr>
                <w:sz w:val="22"/>
                <w:szCs w:val="22"/>
              </w:rPr>
              <w:fldChar w:fldCharType="end"/>
            </w:r>
          </w:p>
        </w:tc>
        <w:tc>
          <w:tcPr>
            <w:tcW w:w="0" w:type="auto"/>
          </w:tcPr>
          <w:p w14:paraId="4DCE2C84"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0" w:type="auto"/>
          </w:tcPr>
          <w:p w14:paraId="798EA030"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Intervention</w:t>
            </w:r>
          </w:p>
        </w:tc>
        <w:tc>
          <w:tcPr>
            <w:tcW w:w="0" w:type="auto"/>
          </w:tcPr>
          <w:p w14:paraId="6FA44247"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C2007">
              <w:rPr>
                <w:color w:val="000000"/>
                <w:sz w:val="22"/>
                <w:szCs w:val="22"/>
              </w:rPr>
              <w:t>55 (7 probiotic, 2 prebiotic, 1 combo of both)</w:t>
            </w:r>
          </w:p>
        </w:tc>
        <w:tc>
          <w:tcPr>
            <w:tcW w:w="0" w:type="auto"/>
          </w:tcPr>
          <w:p w14:paraId="0B8F8CEA"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4-16</w:t>
            </w:r>
          </w:p>
        </w:tc>
        <w:tc>
          <w:tcPr>
            <w:tcW w:w="0" w:type="auto"/>
          </w:tcPr>
          <w:p w14:paraId="1D1DAEDF"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0" w:type="auto"/>
          </w:tcPr>
          <w:p w14:paraId="16CA6DE4"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1A1610" w:rsidRPr="002C2007" w14:paraId="0EB44C60" w14:textId="77777777" w:rsidTr="00DF33CF">
        <w:tc>
          <w:tcPr>
            <w:cnfStyle w:val="001000000000" w:firstRow="0" w:lastRow="0" w:firstColumn="1" w:lastColumn="0" w:oddVBand="0" w:evenVBand="0" w:oddHBand="0" w:evenHBand="0" w:firstRowFirstColumn="0" w:firstRowLastColumn="0" w:lastRowFirstColumn="0" w:lastRowLastColumn="0"/>
            <w:tcW w:w="0" w:type="auto"/>
          </w:tcPr>
          <w:p w14:paraId="5673E647" w14:textId="62A3E557" w:rsidR="001A1610" w:rsidRPr="00FD7BF6" w:rsidRDefault="001A1610" w:rsidP="001A1610">
            <w:pPr>
              <w:rPr>
                <w:b w:val="0"/>
                <w:bCs w:val="0"/>
                <w:sz w:val="22"/>
                <w:szCs w:val="22"/>
              </w:rPr>
            </w:pPr>
            <w:r w:rsidRPr="00FD7BF6">
              <w:rPr>
                <w:b w:val="0"/>
                <w:bCs w:val="0"/>
                <w:sz w:val="22"/>
                <w:szCs w:val="22"/>
              </w:rPr>
              <w:t>Patel et al., 2022</w:t>
            </w:r>
            <w:r>
              <w:rPr>
                <w:sz w:val="22"/>
                <w:szCs w:val="22"/>
              </w:rPr>
              <w:fldChar w:fldCharType="begin">
                <w:fldData xml:space="preserve">PEVuZE5vdGU+PENpdGU+PEF1dGhvcj5QYXRlbDwvQXV0aG9yPjxZZWFyPjIwMjI8L1llYXI+PFJl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</w:fldData>
              </w:fldChar>
            </w:r>
            <w:r>
              <w:rPr>
                <w:sz w:val="22"/>
                <w:szCs w:val="22"/>
              </w:rPr>
              <w:instrText xml:space="preserve"> ADDIN EN.CITE </w:instrText>
            </w:r>
            <w:r>
              <w:rPr>
                <w:sz w:val="22"/>
                <w:szCs w:val="22"/>
              </w:rPr>
              <w:fldChar w:fldCharType="begin">
                <w:fldData xml:space="preserve">PEVuZE5vdGU+PENpdGU+PEF1dGhvcj5QYXRlbDwvQXV0aG9yPjxZZWFyPjIwMjI8L1llYXI+PFJl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sidRPr="001A1610">
              <w:rPr>
                <w:b w:val="0"/>
                <w:bCs w:val="0"/>
                <w:noProof/>
                <w:sz w:val="22"/>
                <w:szCs w:val="22"/>
                <w:vertAlign w:val="superscript"/>
              </w:rPr>
              <w:t>33</w:t>
            </w:r>
            <w:r>
              <w:rPr>
                <w:sz w:val="22"/>
                <w:szCs w:val="22"/>
              </w:rPr>
              <w:fldChar w:fldCharType="end"/>
            </w:r>
          </w:p>
        </w:tc>
        <w:tc>
          <w:tcPr>
            <w:tcW w:w="0" w:type="auto"/>
          </w:tcPr>
          <w:p w14:paraId="37561B98" w14:textId="362D0E5B"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0" w:type="auto"/>
          </w:tcPr>
          <w:p w14:paraId="7D6D5BF9" w14:textId="798C9C13"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Intervention</w:t>
            </w:r>
          </w:p>
        </w:tc>
        <w:tc>
          <w:tcPr>
            <w:tcW w:w="0" w:type="auto"/>
          </w:tcPr>
          <w:p w14:paraId="676E63C7" w14:textId="224C7359"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C2007">
              <w:rPr>
                <w:color w:val="000000"/>
                <w:sz w:val="22"/>
                <w:szCs w:val="22"/>
              </w:rPr>
              <w:t>9 (5 of which are SR’s)</w:t>
            </w:r>
          </w:p>
        </w:tc>
        <w:tc>
          <w:tcPr>
            <w:tcW w:w="0" w:type="auto"/>
          </w:tcPr>
          <w:p w14:paraId="10F6C11B" w14:textId="69F1ED4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0-18</w:t>
            </w:r>
          </w:p>
        </w:tc>
        <w:tc>
          <w:tcPr>
            <w:tcW w:w="0" w:type="auto"/>
          </w:tcPr>
          <w:p w14:paraId="655AED4B" w14:textId="0128B5BB"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0" w:type="auto"/>
          </w:tcPr>
          <w:p w14:paraId="6C4E30D5" w14:textId="4955A974"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1A1610" w:rsidRPr="002C2007" w14:paraId="68206FDF" w14:textId="77777777" w:rsidTr="00DF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647379" w14:textId="3D8DD60A" w:rsidR="001A1610" w:rsidRPr="00FD7BF6" w:rsidRDefault="001A1610" w:rsidP="001A1610">
            <w:pPr>
              <w:rPr>
                <w:b w:val="0"/>
                <w:bCs w:val="0"/>
                <w:sz w:val="22"/>
                <w:szCs w:val="22"/>
              </w:rPr>
            </w:pPr>
            <w:proofErr w:type="spellStart"/>
            <w:r w:rsidRPr="00FD7BF6">
              <w:rPr>
                <w:b w:val="0"/>
                <w:bCs w:val="0"/>
                <w:sz w:val="22"/>
                <w:szCs w:val="22"/>
              </w:rPr>
              <w:t>Prosperi</w:t>
            </w:r>
            <w:proofErr w:type="spellEnd"/>
            <w:r w:rsidRPr="00FD7BF6">
              <w:rPr>
                <w:b w:val="0"/>
                <w:bCs w:val="0"/>
                <w:sz w:val="22"/>
                <w:szCs w:val="22"/>
              </w:rPr>
              <w:t xml:space="preserve"> et al., 2022</w:t>
            </w:r>
            <w:r>
              <w:rPr>
                <w:sz w:val="22"/>
                <w:szCs w:val="22"/>
              </w:rPr>
              <w:fldChar w:fldCharType="begin">
                <w:fldData xml:space="preserve">PEVuZE5vdGU+PENpdGU+PEF1dGhvcj5Qcm9zcGVyaTwvQXV0aG9yPjxZZWFyPjIwMjI8L1llYXI+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</w:fldData>
              </w:fldChar>
            </w:r>
            <w:r>
              <w:rPr>
                <w:sz w:val="22"/>
                <w:szCs w:val="22"/>
              </w:rPr>
              <w:instrText xml:space="preserve"> ADDIN EN.CITE </w:instrText>
            </w:r>
            <w:r>
              <w:rPr>
                <w:sz w:val="22"/>
                <w:szCs w:val="22"/>
              </w:rPr>
              <w:fldChar w:fldCharType="begin">
                <w:fldData xml:space="preserve">PEVuZE5vdGU+PENpdGU+PEF1dGhvcj5Qcm9zcGVyaTwvQXV0aG9yPjxZZWFyPjIwMjI8L1llYXI+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sidRPr="001A1610">
              <w:rPr>
                <w:b w:val="0"/>
                <w:bCs w:val="0"/>
                <w:noProof/>
                <w:sz w:val="22"/>
                <w:szCs w:val="22"/>
                <w:vertAlign w:val="superscript"/>
              </w:rPr>
              <w:t>34</w:t>
            </w:r>
            <w:r>
              <w:rPr>
                <w:sz w:val="22"/>
                <w:szCs w:val="22"/>
              </w:rPr>
              <w:fldChar w:fldCharType="end"/>
            </w:r>
          </w:p>
        </w:tc>
        <w:tc>
          <w:tcPr>
            <w:tcW w:w="0" w:type="auto"/>
          </w:tcPr>
          <w:p w14:paraId="66AEBED3" w14:textId="4015F1E9"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0" w:type="auto"/>
          </w:tcPr>
          <w:p w14:paraId="58DB84A2" w14:textId="24EE444C"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Intervention</w:t>
            </w:r>
          </w:p>
        </w:tc>
        <w:tc>
          <w:tcPr>
            <w:tcW w:w="0" w:type="auto"/>
          </w:tcPr>
          <w:p w14:paraId="787C2ED6" w14:textId="63BEEA7A"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C2007">
              <w:rPr>
                <w:color w:val="000000"/>
                <w:sz w:val="22"/>
                <w:szCs w:val="22"/>
              </w:rPr>
              <w:t>19 (9 probiotics, 4 prebiotic, 3 combo, 3 FMT)</w:t>
            </w:r>
          </w:p>
        </w:tc>
        <w:tc>
          <w:tcPr>
            <w:tcW w:w="0" w:type="auto"/>
          </w:tcPr>
          <w:p w14:paraId="4F1DCED6" w14:textId="2E36467A"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1-17</w:t>
            </w:r>
          </w:p>
        </w:tc>
        <w:tc>
          <w:tcPr>
            <w:tcW w:w="0" w:type="auto"/>
          </w:tcPr>
          <w:p w14:paraId="4594D4C3" w14:textId="733A8F55"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Various including: ATEC, ABC, CARS, ADOS, ADI, CGI</w:t>
            </w:r>
          </w:p>
        </w:tc>
        <w:tc>
          <w:tcPr>
            <w:tcW w:w="0" w:type="auto"/>
          </w:tcPr>
          <w:p w14:paraId="79B321B1" w14:textId="2899A7FE"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FISH; NGS </w:t>
            </w:r>
          </w:p>
        </w:tc>
      </w:tr>
      <w:tr w:rsidR="001A1610" w:rsidRPr="002C2007" w14:paraId="7DACF49A" w14:textId="77777777" w:rsidTr="00DF33CF">
        <w:tc>
          <w:tcPr>
            <w:cnfStyle w:val="001000000000" w:firstRow="0" w:lastRow="0" w:firstColumn="1" w:lastColumn="0" w:oddVBand="0" w:evenVBand="0" w:oddHBand="0" w:evenHBand="0" w:firstRowFirstColumn="0" w:firstRowLastColumn="0" w:lastRowFirstColumn="0" w:lastRowLastColumn="0"/>
            <w:tcW w:w="0" w:type="auto"/>
          </w:tcPr>
          <w:p w14:paraId="38AA4D8F" w14:textId="783BD979" w:rsidR="001A1610" w:rsidRPr="00FD7BF6" w:rsidRDefault="001A1610" w:rsidP="001A1610">
            <w:pPr>
              <w:rPr>
                <w:b w:val="0"/>
                <w:bCs w:val="0"/>
                <w:sz w:val="22"/>
                <w:szCs w:val="22"/>
              </w:rPr>
            </w:pPr>
            <w:proofErr w:type="spellStart"/>
            <w:r w:rsidRPr="00FD7BF6">
              <w:rPr>
                <w:b w:val="0"/>
                <w:bCs w:val="0"/>
                <w:sz w:val="22"/>
                <w:szCs w:val="22"/>
              </w:rPr>
              <w:t>Rosi</w:t>
            </w:r>
            <w:proofErr w:type="spellEnd"/>
            <w:r w:rsidRPr="00FD7BF6">
              <w:rPr>
                <w:b w:val="0"/>
                <w:bCs w:val="0"/>
                <w:sz w:val="22"/>
                <w:szCs w:val="22"/>
              </w:rPr>
              <w:t xml:space="preserve"> et al., 2020</w:t>
            </w:r>
            <w:r w:rsidRPr="00FD7BF6">
              <w:rPr>
                <w:sz w:val="22"/>
                <w:szCs w:val="22"/>
              </w:rPr>
              <w:fldChar w:fldCharType="begin"/>
            </w:r>
            <w:r>
              <w:rPr>
                <w:sz w:val="22"/>
                <w:szCs w:val="22"/>
              </w:rPr>
              <w:instrText xml:space="preserve"> ADDIN EN.CITE &lt;EndNote&gt;&lt;Cite&gt;&lt;Author&gt;Rosi&lt;/Author&gt;&lt;Year&gt;2020&lt;/Year&gt;&lt;RecNum&gt;47&lt;/RecNum&gt;&lt;DisplayText&gt;&lt;style face="superscript"&gt;35&lt;/style&gt;&lt;/DisplayText&gt;&lt;record&gt;&lt;rec-number&gt;47&lt;/rec-number&gt;&lt;foreign-keys&gt;&lt;key app="EN" db-id="5raesfva6s2xv0ewxabxzdandrdrrf2esap0" timestamp="1660868463"&gt;47&lt;/key&gt;&lt;/foreign-keys&gt;&lt;ref-type name="Journal Article"&gt;17&lt;/ref-type&gt;&lt;contributors&gt;&lt;authors&gt;&lt;author&gt;Rosi, Eleonora&lt;/author&gt;&lt;author&gt;Grazioli, Silvia&lt;/author&gt;&lt;author&gt;Villa, Filippo Maria&lt;/author&gt;&lt;author&gt;Mauri, Maddalena&lt;/author&gt;&lt;author&gt;Gazzola, Erica&lt;/author&gt;&lt;author&gt;Pozzi, Marco&lt;/author&gt;&lt;author&gt;Molteni, Massimo&lt;/author&gt;&lt;author&gt;Nobile, Maria&lt;/author&gt;&lt;/authors&gt;&lt;/contributors&gt;&lt;titles&gt;&lt;title&gt;Use of Non-Pharmacological Supplementations in Children and Adolescents with Attention Deficit/Hyperactivity Disorder: A Critical Review&lt;/title&gt;&lt;secondary-title&gt;Nutrients&lt;/secondary-title&gt;&lt;/titles&gt;&lt;periodical&gt;&lt;full-title&gt;Nutrients&lt;/full-title&gt;&lt;/periodical&gt;&lt;volume&gt;12&lt;/volume&gt;&lt;number&gt;6&lt;/number&gt;&lt;dates&gt;&lt;year&gt;2020&lt;/year&gt;&lt;/dates&gt;&lt;urls&gt;&lt;related-urls&gt;&lt;url&gt;http://ovidsp.ovid.com/ovidweb.cgi?T=JS&amp;amp;PAGE=reference&amp;amp;D=med17&amp;amp;NEWS=N&amp;amp;AN=32481502&lt;/url&gt;&lt;/related-urls&gt;&lt;/urls&gt;&lt;electronic-resource-num&gt;https://dx.doi.org/10.3390/nu12061573&lt;/electronic-resource-num&gt;&lt;/record&gt;&lt;/Cite&gt;&lt;/EndNote&gt;</w:instrText>
            </w:r>
            <w:r w:rsidRPr="00FD7BF6">
              <w:rPr>
                <w:sz w:val="22"/>
                <w:szCs w:val="22"/>
              </w:rPr>
              <w:fldChar w:fldCharType="separate"/>
            </w:r>
            <w:r w:rsidRPr="001A1610">
              <w:rPr>
                <w:b w:val="0"/>
                <w:bCs w:val="0"/>
                <w:noProof/>
                <w:sz w:val="22"/>
                <w:szCs w:val="22"/>
                <w:vertAlign w:val="superscript"/>
              </w:rPr>
              <w:t>35</w:t>
            </w:r>
            <w:r w:rsidRPr="00FD7BF6">
              <w:rPr>
                <w:sz w:val="22"/>
                <w:szCs w:val="22"/>
              </w:rPr>
              <w:fldChar w:fldCharType="end"/>
            </w:r>
          </w:p>
        </w:tc>
        <w:tc>
          <w:tcPr>
            <w:tcW w:w="0" w:type="auto"/>
          </w:tcPr>
          <w:p w14:paraId="786E31E0"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ADHD</w:t>
            </w:r>
          </w:p>
        </w:tc>
        <w:tc>
          <w:tcPr>
            <w:tcW w:w="0" w:type="auto"/>
          </w:tcPr>
          <w:p w14:paraId="367C50CB"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Intervention</w:t>
            </w:r>
          </w:p>
        </w:tc>
        <w:tc>
          <w:tcPr>
            <w:tcW w:w="0" w:type="auto"/>
          </w:tcPr>
          <w:p w14:paraId="5A343D4F"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42 (1 on probiotics)</w:t>
            </w:r>
          </w:p>
        </w:tc>
        <w:tc>
          <w:tcPr>
            <w:tcW w:w="0" w:type="auto"/>
          </w:tcPr>
          <w:p w14:paraId="2120D711"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0-6 months, follow up at 13 years</w:t>
            </w:r>
          </w:p>
        </w:tc>
        <w:tc>
          <w:tcPr>
            <w:tcW w:w="0" w:type="auto"/>
          </w:tcPr>
          <w:p w14:paraId="03E77914"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ICD-10 diagnostic criteria</w:t>
            </w:r>
          </w:p>
        </w:tc>
        <w:tc>
          <w:tcPr>
            <w:tcW w:w="0" w:type="auto"/>
          </w:tcPr>
          <w:p w14:paraId="621C95D5"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FISH; qPCR; blood group sector type</w:t>
            </w:r>
          </w:p>
        </w:tc>
      </w:tr>
      <w:tr w:rsidR="001A1610" w:rsidRPr="002C2007" w14:paraId="2FBAEA0B" w14:textId="77777777" w:rsidTr="00DF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30AB2F" w14:textId="4A8E13F4" w:rsidR="001A1610" w:rsidRPr="00FD7BF6" w:rsidRDefault="001A1610" w:rsidP="001A1610">
            <w:pPr>
              <w:rPr>
                <w:b w:val="0"/>
                <w:bCs w:val="0"/>
                <w:sz w:val="22"/>
                <w:szCs w:val="22"/>
              </w:rPr>
            </w:pPr>
            <w:r w:rsidRPr="00FD7BF6">
              <w:rPr>
                <w:b w:val="0"/>
                <w:bCs w:val="0"/>
                <w:sz w:val="22"/>
                <w:szCs w:val="22"/>
              </w:rPr>
              <w:t>Tan et al., 2021</w:t>
            </w:r>
            <w:r w:rsidRPr="00FD7BF6">
              <w:rPr>
                <w:sz w:val="22"/>
                <w:szCs w:val="22"/>
              </w:rPr>
              <w:fldChar w:fldCharType="begin"/>
            </w:r>
            <w:r>
              <w:rPr>
                <w:sz w:val="22"/>
                <w:szCs w:val="22"/>
              </w:rPr>
              <w:instrText xml:space="preserve"> ADDIN EN.CITE &lt;EndNote&gt;&lt;Cite&gt;&lt;Author&gt;Tan&lt;/Author&gt;&lt;Year&gt;2021&lt;/Year&gt;&lt;RecNum&gt;136&lt;/RecNum&gt;&lt;DisplayText&gt;&lt;style face="superscript"&gt;36&lt;/style&gt;&lt;/DisplayText&gt;&lt;record&gt;&lt;rec-number&gt;136&lt;/rec-number&gt;&lt;foreign-keys&gt;&lt;key app="EN" db-id="r2tapezt720tthezrr3xfxrf0595xsfra255" timestamp="1648731737"&gt;136&lt;/key&gt;&lt;/foreign-keys&gt;&lt;ref-type name="Journal Article"&gt;17&lt;/ref-type&gt;&lt;contributors&gt;&lt;authors&gt;&lt;author&gt;Tan, Q.&lt;/author&gt;&lt;author&gt;Orsso, C. E.&lt;/author&gt;&lt;author&gt;Deehan, E. C.&lt;/author&gt;&lt;author&gt;Kung, J. Y.&lt;/author&gt;&lt;author&gt;Tun, H. M.&lt;/author&gt;&lt;author&gt;Wine, E.&lt;/author&gt;&lt;author&gt;Madsen, K. L.&lt;/author&gt;&lt;author&gt;Zwaigenbaum, L.&lt;/author&gt;&lt;author&gt;Haqq, A. M.&lt;/author&gt;&lt;/authors&gt;&lt;/contributors&gt;&lt;titles&gt;&lt;title&gt;Probiotics, prebiotics, synbiotics, and fecal microbiota transplantation in the treatment of behavioral symptoms of autism spectrum disorder: A systematic review&lt;/title&gt;&lt;secondary-title&gt;Autism Research&lt;/secondary-title&gt;&lt;/titles&gt;&lt;periodical&gt;&lt;full-title&gt;Autism Research&lt;/full-title&gt;&lt;/periodical&gt;&lt;pages&gt;1820-1836&lt;/pages&gt;&lt;volume&gt;14&lt;/volume&gt;&lt;number&gt;9&lt;/number&gt;&lt;dates&gt;&lt;year&gt;2021&lt;/year&gt;&lt;/dates&gt;&lt;urls&gt;&lt;related-urls&gt;&lt;url&gt;http://onlinelibrary.wiley.com/journal/10.1002/(ISSN)1939-3806http://ovidsp.ovid.com/ovidweb.cgi?T=JS&amp;amp;PAGE=reference&amp;amp;D=emexa&amp;amp;NEWS=N&amp;amp;AN=2012914146&lt;/url&gt;&lt;url&gt;https://onlinelibrary.wiley.com/doi/10.1002/aur.2560&lt;/url&gt;&lt;/related-urls&gt;&lt;/urls&gt;&lt;electronic-resource-num&gt;http://dx.doi.org/10.1002/aur.2560&lt;/electronic-resource-num&gt;&lt;/record&gt;&lt;/Cite&gt;&lt;/EndNote&gt;</w:instrText>
            </w:r>
            <w:r w:rsidRPr="00FD7BF6">
              <w:rPr>
                <w:sz w:val="22"/>
                <w:szCs w:val="22"/>
              </w:rPr>
              <w:fldChar w:fldCharType="separate"/>
            </w:r>
            <w:r w:rsidRPr="001A1610">
              <w:rPr>
                <w:noProof/>
                <w:sz w:val="22"/>
                <w:szCs w:val="22"/>
                <w:vertAlign w:val="superscript"/>
              </w:rPr>
              <w:t>36</w:t>
            </w:r>
            <w:r w:rsidRPr="00FD7BF6">
              <w:rPr>
                <w:sz w:val="22"/>
                <w:szCs w:val="22"/>
              </w:rPr>
              <w:fldChar w:fldCharType="end"/>
            </w:r>
          </w:p>
        </w:tc>
        <w:tc>
          <w:tcPr>
            <w:tcW w:w="0" w:type="auto"/>
          </w:tcPr>
          <w:p w14:paraId="39241200"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Autism</w:t>
            </w:r>
          </w:p>
        </w:tc>
        <w:tc>
          <w:tcPr>
            <w:tcW w:w="0" w:type="auto"/>
          </w:tcPr>
          <w:p w14:paraId="37D36171"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Intervention</w:t>
            </w:r>
          </w:p>
        </w:tc>
        <w:tc>
          <w:tcPr>
            <w:tcW w:w="0" w:type="auto"/>
          </w:tcPr>
          <w:p w14:paraId="434E04EA"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13 (8 probiotics; 2 prebiotics; 2 combo of both; 1 FMT)</w:t>
            </w:r>
          </w:p>
        </w:tc>
        <w:tc>
          <w:tcPr>
            <w:tcW w:w="0" w:type="auto"/>
          </w:tcPr>
          <w:p w14:paraId="231F6F2F"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3-16</w:t>
            </w:r>
          </w:p>
        </w:tc>
        <w:tc>
          <w:tcPr>
            <w:tcW w:w="0" w:type="auto"/>
          </w:tcPr>
          <w:p w14:paraId="07F92051"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Various </w:t>
            </w:r>
            <w:proofErr w:type="gramStart"/>
            <w:r w:rsidRPr="002C2007">
              <w:rPr>
                <w:sz w:val="22"/>
                <w:szCs w:val="22"/>
              </w:rPr>
              <w:t>including:</w:t>
            </w:r>
            <w:proofErr w:type="gramEnd"/>
            <w:r w:rsidRPr="002C2007">
              <w:rPr>
                <w:sz w:val="22"/>
                <w:szCs w:val="22"/>
              </w:rPr>
              <w:t xml:space="preserve"> validated self-report and/or clinician administered questionnaires including ASD-specific instruments; autism treatment evaluation checklist; generic measures</w:t>
            </w:r>
          </w:p>
        </w:tc>
        <w:tc>
          <w:tcPr>
            <w:tcW w:w="0" w:type="auto"/>
          </w:tcPr>
          <w:p w14:paraId="7B59666A" w14:textId="77777777" w:rsidR="001A1610" w:rsidRPr="002C2007" w:rsidRDefault="001A1610" w:rsidP="001A161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1A1610" w:rsidRPr="002C2007" w14:paraId="16AF4943" w14:textId="77777777" w:rsidTr="00DF33CF">
        <w:tc>
          <w:tcPr>
            <w:cnfStyle w:val="001000000000" w:firstRow="0" w:lastRow="0" w:firstColumn="1" w:lastColumn="0" w:oddVBand="0" w:evenVBand="0" w:oddHBand="0" w:evenHBand="0" w:firstRowFirstColumn="0" w:firstRowLastColumn="0" w:lastRowFirstColumn="0" w:lastRowLastColumn="0"/>
            <w:tcW w:w="0" w:type="auto"/>
          </w:tcPr>
          <w:p w14:paraId="1AF3A2D4" w14:textId="4B95F8DD" w:rsidR="001A1610" w:rsidRPr="00FD7BF6" w:rsidRDefault="001A1610" w:rsidP="001A1610">
            <w:pPr>
              <w:rPr>
                <w:b w:val="0"/>
                <w:bCs w:val="0"/>
                <w:sz w:val="22"/>
                <w:szCs w:val="22"/>
              </w:rPr>
            </w:pPr>
            <w:r w:rsidRPr="00FD7BF6">
              <w:rPr>
                <w:b w:val="0"/>
                <w:bCs w:val="0"/>
                <w:sz w:val="22"/>
                <w:szCs w:val="22"/>
              </w:rPr>
              <w:t>Yang et al., 2020</w:t>
            </w:r>
            <w:r w:rsidRPr="00FD7BF6">
              <w:rPr>
                <w:sz w:val="22"/>
                <w:szCs w:val="22"/>
              </w:rPr>
              <w:fldChar w:fldCharType="begin"/>
            </w:r>
            <w:r>
              <w:rPr>
                <w:sz w:val="22"/>
                <w:szCs w:val="22"/>
              </w:rPr>
              <w:instrText xml:space="preserve"> ADDIN EN.CITE &lt;EndNote&gt;&lt;Cite&gt;&lt;Author&gt;Yang&lt;/Author&gt;&lt;Year&gt;2020&lt;/Year&gt;&lt;RecNum&gt;156&lt;/RecNum&gt;&lt;DisplayText&gt;&lt;style face="superscript"&gt;37&lt;/style&gt;&lt;/DisplayText&gt;&lt;record&gt;&lt;rec-number&gt;156&lt;/rec-number&gt;&lt;foreign-keys&gt;&lt;key app="EN" db-id="r2tapezt720tthezrr3xfxrf0595xsfra255" timestamp="1648731737"&gt;156&lt;/key&gt;&lt;/foreign-keys&gt;&lt;ref-type name="Journal Article"&gt;17&lt;/ref-type&gt;&lt;contributors&gt;&lt;authors&gt;&lt;author&gt;Yang, Jiaxin&lt;/author&gt;&lt;author&gt;Fu, Xi&lt;/author&gt;&lt;author&gt;Liao, Xiaoli&lt;/author&gt;&lt;author&gt;Li, Yamin&lt;/author&gt;&lt;/authors&gt;&lt;/contributors&gt;&lt;titles&gt;&lt;title&gt;Effects of gut microbial-based treatments on gut microbiota, behavioral symptoms, and gastrointestinal symptoms in children with autism spectrum disorder: A systematic review&lt;/title&gt;&lt;secondary-title&gt;Psychiatry research&lt;/secondary-title&gt;&lt;/titles&gt;&lt;periodical&gt;&lt;full-title&gt;Psychiatry research&lt;/full-title&gt;&lt;/periodical&gt;&lt;pages&gt;113471&lt;/pages&gt;&lt;volume&gt;293&lt;/volume&gt;&lt;dates&gt;&lt;year&gt;2020&lt;/year&gt;&lt;/dates&gt;&lt;urls&gt;&lt;related-urls&gt;&lt;url&gt;http://ovidsp.ovid.com/ovidweb.cgi?T=JS&amp;amp;PAGE=reference&amp;amp;D=med18&amp;amp;NEWS=N&amp;amp;AN=33198044&lt;/url&gt;&lt;/related-urls&gt;&lt;/urls&gt;&lt;electronic-resource-num&gt;https://dx.doi.org/10.1016/j.psychres.2020.113471&lt;/electronic-resource-num&gt;&lt;/record&gt;&lt;/Cite&gt;&lt;/EndNote&gt;</w:instrText>
            </w:r>
            <w:r w:rsidRPr="00FD7BF6">
              <w:rPr>
                <w:sz w:val="22"/>
                <w:szCs w:val="22"/>
              </w:rPr>
              <w:fldChar w:fldCharType="separate"/>
            </w:r>
            <w:r w:rsidRPr="001A1610">
              <w:rPr>
                <w:noProof/>
                <w:sz w:val="22"/>
                <w:szCs w:val="22"/>
                <w:vertAlign w:val="superscript"/>
              </w:rPr>
              <w:t>37</w:t>
            </w:r>
            <w:r w:rsidRPr="00FD7BF6">
              <w:rPr>
                <w:sz w:val="22"/>
                <w:szCs w:val="22"/>
              </w:rPr>
              <w:fldChar w:fldCharType="end"/>
            </w:r>
          </w:p>
        </w:tc>
        <w:tc>
          <w:tcPr>
            <w:tcW w:w="0" w:type="auto"/>
          </w:tcPr>
          <w:p w14:paraId="0FBA6EE4"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Autism</w:t>
            </w:r>
          </w:p>
        </w:tc>
        <w:tc>
          <w:tcPr>
            <w:tcW w:w="0" w:type="auto"/>
          </w:tcPr>
          <w:p w14:paraId="7E3CEC6D"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Intervention</w:t>
            </w:r>
          </w:p>
        </w:tc>
        <w:tc>
          <w:tcPr>
            <w:tcW w:w="0" w:type="auto"/>
          </w:tcPr>
          <w:p w14:paraId="02471C5E"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C2007">
              <w:rPr>
                <w:color w:val="000000"/>
                <w:sz w:val="22"/>
                <w:szCs w:val="22"/>
              </w:rPr>
              <w:t>16 (8 probiotic, 2 prebiotic, 2 combo of both)</w:t>
            </w:r>
          </w:p>
        </w:tc>
        <w:tc>
          <w:tcPr>
            <w:tcW w:w="0" w:type="auto"/>
          </w:tcPr>
          <w:p w14:paraId="7D1804E8"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1-16</w:t>
            </w:r>
          </w:p>
        </w:tc>
        <w:tc>
          <w:tcPr>
            <w:tcW w:w="0" w:type="auto"/>
          </w:tcPr>
          <w:p w14:paraId="1D81326B"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color w:val="000000"/>
                <w:sz w:val="22"/>
                <w:szCs w:val="22"/>
              </w:rPr>
              <w:t xml:space="preserve">Various </w:t>
            </w:r>
            <w:proofErr w:type="gramStart"/>
            <w:r w:rsidRPr="002C2007">
              <w:rPr>
                <w:color w:val="000000"/>
                <w:sz w:val="22"/>
                <w:szCs w:val="22"/>
              </w:rPr>
              <w:t>including:</w:t>
            </w:r>
            <w:proofErr w:type="gramEnd"/>
            <w:r w:rsidRPr="002C2007">
              <w:rPr>
                <w:color w:val="000000"/>
                <w:sz w:val="22"/>
                <w:szCs w:val="22"/>
              </w:rPr>
              <w:t xml:space="preserve"> ABC (autistic behaviour checklist); SRS; CBC; PRAS; ANP-IV; ABC (aberrant behaviour checklist); CARS; ATEC</w:t>
            </w:r>
          </w:p>
        </w:tc>
        <w:tc>
          <w:tcPr>
            <w:tcW w:w="0" w:type="auto"/>
          </w:tcPr>
          <w:p w14:paraId="00780047" w14:textId="77777777" w:rsidR="001A1610" w:rsidRPr="002C2007" w:rsidRDefault="001A1610" w:rsidP="001A161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bl>
    <w:p w14:paraId="5D9A3BEC" w14:textId="77777777" w:rsidR="0062183B" w:rsidRPr="002C2007" w:rsidRDefault="0062183B" w:rsidP="0062183B"/>
    <w:p w14:paraId="55D4EE05" w14:textId="77777777" w:rsidR="0039260E" w:rsidRPr="002C2007" w:rsidRDefault="0039260E">
      <w:pPr>
        <w:spacing w:after="160" w:line="259" w:lineRule="auto"/>
      </w:pPr>
      <w:r w:rsidRPr="002C2007">
        <w:br w:type="page"/>
      </w:r>
    </w:p>
    <w:p w14:paraId="6472D6AB" w14:textId="6C606F52" w:rsidR="00A7573D" w:rsidRPr="002C2007" w:rsidRDefault="00A7573D" w:rsidP="00A7573D">
      <w:r w:rsidRPr="002C2007">
        <w:rPr>
          <w:b/>
          <w:bCs/>
        </w:rPr>
        <w:lastRenderedPageBreak/>
        <w:t xml:space="preserve">Supplementary Table </w:t>
      </w:r>
      <w:r w:rsidR="00246C51">
        <w:rPr>
          <w:b/>
          <w:bCs/>
        </w:rPr>
        <w:t>S</w:t>
      </w:r>
      <w:r w:rsidR="00AF00A4" w:rsidRPr="002C2007">
        <w:rPr>
          <w:b/>
          <w:bCs/>
        </w:rPr>
        <w:t>4</w:t>
      </w:r>
      <w:r w:rsidRPr="002C2007">
        <w:rPr>
          <w:b/>
          <w:bCs/>
        </w:rPr>
        <w:t xml:space="preserve">: </w:t>
      </w:r>
      <w:r w:rsidRPr="002C2007">
        <w:t xml:space="preserve">Intervention </w:t>
      </w:r>
      <w:r w:rsidR="00794AA3" w:rsidRPr="002C2007">
        <w:t>Details</w:t>
      </w:r>
      <w:r w:rsidRPr="002C2007">
        <w:t xml:space="preserve"> for included interventional research, n=1</w:t>
      </w:r>
      <w:r w:rsidR="003A50CC" w:rsidRPr="002C2007">
        <w:t>6</w:t>
      </w:r>
    </w:p>
    <w:p w14:paraId="06A17E25" w14:textId="77777777" w:rsidR="0062183B" w:rsidRPr="002C2007" w:rsidRDefault="0062183B" w:rsidP="0062183B"/>
    <w:tbl>
      <w:tblPr>
        <w:tblStyle w:val="PlainTable2"/>
        <w:tblW w:w="5000" w:type="pct"/>
        <w:tblLook w:val="04A0" w:firstRow="1" w:lastRow="0" w:firstColumn="1" w:lastColumn="0" w:noHBand="0" w:noVBand="1"/>
      </w:tblPr>
      <w:tblGrid>
        <w:gridCol w:w="1723"/>
        <w:gridCol w:w="1835"/>
        <w:gridCol w:w="5764"/>
        <w:gridCol w:w="5005"/>
        <w:gridCol w:w="2424"/>
        <w:gridCol w:w="1594"/>
        <w:gridCol w:w="3978"/>
      </w:tblGrid>
      <w:tr w:rsidR="00FD7BF6" w:rsidRPr="002C2007" w14:paraId="318E4216" w14:textId="77777777" w:rsidTr="001A16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 w:type="pct"/>
            <w:vMerge w:val="restart"/>
            <w:vAlign w:val="center"/>
          </w:tcPr>
          <w:p w14:paraId="7C710D4F" w14:textId="5D2FD5FB" w:rsidR="0039260E" w:rsidRPr="002C2007" w:rsidRDefault="0039260E" w:rsidP="0039260E">
            <w:pPr>
              <w:jc w:val="center"/>
              <w:rPr>
                <w:sz w:val="22"/>
                <w:szCs w:val="22"/>
              </w:rPr>
            </w:pPr>
            <w:r w:rsidRPr="002C2007">
              <w:rPr>
                <w:sz w:val="22"/>
                <w:szCs w:val="22"/>
              </w:rPr>
              <w:t>Author, Year</w:t>
            </w:r>
          </w:p>
        </w:tc>
        <w:tc>
          <w:tcPr>
            <w:tcW w:w="411" w:type="pct"/>
            <w:vMerge w:val="restart"/>
            <w:vAlign w:val="center"/>
          </w:tcPr>
          <w:p w14:paraId="18187A0F" w14:textId="6DF83E8C" w:rsidR="0039260E" w:rsidRPr="002C2007" w:rsidRDefault="0039260E" w:rsidP="0039260E">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Pooled Sample Size</w:t>
            </w:r>
          </w:p>
        </w:tc>
        <w:tc>
          <w:tcPr>
            <w:tcW w:w="1291" w:type="pct"/>
            <w:vMerge w:val="restart"/>
            <w:vAlign w:val="center"/>
          </w:tcPr>
          <w:p w14:paraId="7E0F4A51" w14:textId="706BB4CB" w:rsidR="0039260E" w:rsidRPr="002C2007" w:rsidRDefault="0039260E" w:rsidP="0039260E">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Intervention</w:t>
            </w:r>
          </w:p>
        </w:tc>
        <w:tc>
          <w:tcPr>
            <w:tcW w:w="1121" w:type="pct"/>
            <w:vMerge w:val="restart"/>
            <w:vAlign w:val="center"/>
          </w:tcPr>
          <w:p w14:paraId="2BA30076" w14:textId="40E7CBAC" w:rsidR="0039260E" w:rsidRPr="002C2007" w:rsidRDefault="0039260E" w:rsidP="0039260E">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Dosage</w:t>
            </w:r>
          </w:p>
        </w:tc>
        <w:tc>
          <w:tcPr>
            <w:tcW w:w="543" w:type="pct"/>
            <w:vMerge w:val="restart"/>
            <w:vAlign w:val="center"/>
          </w:tcPr>
          <w:p w14:paraId="27556C3C" w14:textId="245E88E0" w:rsidR="0039260E" w:rsidRPr="002C2007" w:rsidRDefault="0039260E" w:rsidP="0039260E">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Duration Range</w:t>
            </w:r>
          </w:p>
        </w:tc>
        <w:tc>
          <w:tcPr>
            <w:tcW w:w="1248" w:type="pct"/>
            <w:gridSpan w:val="2"/>
            <w:tcBorders>
              <w:top w:val="single" w:sz="4" w:space="0" w:color="7F7F7F" w:themeColor="text1" w:themeTint="80"/>
              <w:bottom w:val="single" w:sz="4" w:space="0" w:color="auto"/>
            </w:tcBorders>
            <w:vAlign w:val="center"/>
          </w:tcPr>
          <w:p w14:paraId="35705589" w14:textId="17386E17" w:rsidR="0039260E" w:rsidRPr="002C2007" w:rsidRDefault="0039260E" w:rsidP="0039260E">
            <w:pPr>
              <w:jc w:val="center"/>
              <w:cnfStyle w:val="100000000000" w:firstRow="1" w:lastRow="0" w:firstColumn="0" w:lastColumn="0" w:oddVBand="0" w:evenVBand="0" w:oddHBand="0" w:evenHBand="0" w:firstRowFirstColumn="0" w:firstRowLastColumn="0" w:lastRowFirstColumn="0" w:lastRowLastColumn="0"/>
              <w:rPr>
                <w:sz w:val="22"/>
                <w:szCs w:val="22"/>
              </w:rPr>
            </w:pPr>
            <w:r w:rsidRPr="002C2007">
              <w:rPr>
                <w:sz w:val="22"/>
                <w:szCs w:val="22"/>
              </w:rPr>
              <w:t>Outcomes</w:t>
            </w:r>
          </w:p>
        </w:tc>
      </w:tr>
      <w:tr w:rsidR="00FD7BF6" w:rsidRPr="002C2007" w14:paraId="5E94227F" w14:textId="77777777" w:rsidTr="001A1610">
        <w:trPr>
          <w:cnfStyle w:val="100000000000" w:firstRow="1" w:lastRow="0" w:firstColumn="0" w:lastColumn="0" w:oddVBand="0" w:evenVBand="0" w:oddHBand="0" w:evenHBand="0" w:firstRowFirstColumn="0" w:firstRowLastColumn="0" w:lastRowFirstColumn="0" w:lastRowLastColumn="0"/>
          <w:trHeight w:val="522"/>
          <w:tblHeader/>
        </w:trPr>
        <w:tc>
          <w:tcPr>
            <w:cnfStyle w:val="001000000000" w:firstRow="0" w:lastRow="0" w:firstColumn="1" w:lastColumn="0" w:oddVBand="0" w:evenVBand="0" w:oddHBand="0" w:evenHBand="0" w:firstRowFirstColumn="0" w:firstRowLastColumn="0" w:lastRowFirstColumn="0" w:lastRowLastColumn="0"/>
            <w:tcW w:w="386" w:type="pct"/>
            <w:vMerge/>
          </w:tcPr>
          <w:p w14:paraId="6273C16E" w14:textId="24E2B20B" w:rsidR="0039260E" w:rsidRPr="002C2007" w:rsidRDefault="0039260E" w:rsidP="006A0521">
            <w:pPr>
              <w:jc w:val="center"/>
              <w:rPr>
                <w:b w:val="0"/>
                <w:bCs w:val="0"/>
                <w:sz w:val="22"/>
                <w:szCs w:val="22"/>
              </w:rPr>
            </w:pPr>
          </w:p>
        </w:tc>
        <w:tc>
          <w:tcPr>
            <w:tcW w:w="411" w:type="pct"/>
            <w:vMerge/>
          </w:tcPr>
          <w:p w14:paraId="0DD07C9E" w14:textId="5B5F8E8F" w:rsidR="0039260E" w:rsidRPr="002C2007" w:rsidRDefault="0039260E" w:rsidP="006A0521">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1291" w:type="pct"/>
            <w:vMerge/>
          </w:tcPr>
          <w:p w14:paraId="12498335" w14:textId="7A90FCFD" w:rsidR="0039260E" w:rsidRPr="002C2007" w:rsidRDefault="0039260E" w:rsidP="006A0521">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1121" w:type="pct"/>
            <w:vMerge/>
          </w:tcPr>
          <w:p w14:paraId="293B3882" w14:textId="45926F42" w:rsidR="0039260E" w:rsidRPr="002C2007" w:rsidRDefault="0039260E" w:rsidP="006A0521">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543" w:type="pct"/>
            <w:vMerge/>
          </w:tcPr>
          <w:p w14:paraId="5FF3AC2A" w14:textId="3C94F79C" w:rsidR="0039260E" w:rsidRPr="002C2007" w:rsidRDefault="0039260E" w:rsidP="006A0521">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357" w:type="pct"/>
            <w:tcBorders>
              <w:top w:val="single" w:sz="4" w:space="0" w:color="auto"/>
            </w:tcBorders>
          </w:tcPr>
          <w:p w14:paraId="2220B867" w14:textId="6AE41E87" w:rsidR="0039260E" w:rsidRPr="002C2007" w:rsidRDefault="0039260E" w:rsidP="006A0521">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2C2007">
              <w:rPr>
                <w:sz w:val="22"/>
                <w:szCs w:val="22"/>
              </w:rPr>
              <w:t xml:space="preserve">Psychiatric </w:t>
            </w:r>
          </w:p>
        </w:tc>
        <w:tc>
          <w:tcPr>
            <w:tcW w:w="891" w:type="pct"/>
            <w:tcBorders>
              <w:top w:val="single" w:sz="4" w:space="0" w:color="auto"/>
            </w:tcBorders>
          </w:tcPr>
          <w:p w14:paraId="5C4F0588" w14:textId="4C740765" w:rsidR="0039260E" w:rsidRPr="002C2007" w:rsidRDefault="0039260E" w:rsidP="006A0521">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2C2007">
              <w:rPr>
                <w:sz w:val="22"/>
                <w:szCs w:val="22"/>
              </w:rPr>
              <w:t xml:space="preserve">Microbiota </w:t>
            </w:r>
          </w:p>
        </w:tc>
      </w:tr>
      <w:tr w:rsidR="00FD7BF6" w:rsidRPr="002C2007" w14:paraId="7662AD4D" w14:textId="77777777" w:rsidTr="00FD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tcPr>
          <w:p w14:paraId="398A0D40" w14:textId="3D074E35" w:rsidR="006A0521" w:rsidRPr="00FD7BF6" w:rsidRDefault="006A0521" w:rsidP="00FD7BF6">
            <w:pPr>
              <w:rPr>
                <w:b w:val="0"/>
                <w:bCs w:val="0"/>
                <w:sz w:val="22"/>
                <w:szCs w:val="22"/>
              </w:rPr>
            </w:pPr>
            <w:proofErr w:type="spellStart"/>
            <w:r w:rsidRPr="00FD7BF6">
              <w:rPr>
                <w:b w:val="0"/>
                <w:bCs w:val="0"/>
                <w:sz w:val="22"/>
                <w:szCs w:val="22"/>
              </w:rPr>
              <w:t>Alvares</w:t>
            </w:r>
            <w:proofErr w:type="spellEnd"/>
            <w:r w:rsidRPr="00FD7BF6">
              <w:rPr>
                <w:b w:val="0"/>
                <w:bCs w:val="0"/>
                <w:sz w:val="22"/>
                <w:szCs w:val="22"/>
              </w:rPr>
              <w:t xml:space="preserve"> et al., 2021</w:t>
            </w:r>
            <w:r w:rsidR="00F1468A" w:rsidRPr="00FD7BF6">
              <w:rPr>
                <w:sz w:val="22"/>
                <w:szCs w:val="22"/>
              </w:rPr>
              <w:fldChar w:fldCharType="begin"/>
            </w:r>
            <w:r w:rsidR="00277887" w:rsidRPr="00FD7BF6">
              <w:rPr>
                <w:b w:val="0"/>
                <w:bCs w:val="0"/>
                <w:sz w:val="22"/>
                <w:szCs w:val="22"/>
              </w:rPr>
              <w:instrText xml:space="preserve"> ADDIN EN.CITE &lt;EndNote&gt;&lt;Cite&gt;&lt;Author&gt;Alvares&lt;/Author&gt;&lt;Year&gt;2021&lt;/Year&gt;&lt;RecNum&gt;1&lt;/RecNum&gt;&lt;DisplayText&gt;&lt;style face="superscript"&gt;25&lt;/style&gt;&lt;/DisplayText&gt;&lt;record&gt;&lt;rec-number&gt;1&lt;/rec-number&gt;&lt;foreign-keys&gt;&lt;key app="EN" db-id="5raesfva6s2xv0ewxabxzdandrdrrf2esap0" timestamp="1660868463"&gt;1&lt;/key&gt;&lt;/foreign-keys&gt;&lt;ref-type name="Journal Article"&gt;17&lt;/ref-type&gt;&lt;contributors&gt;&lt;authors&gt;&lt;author&gt;Alvares, Matheus Alves&lt;/author&gt;&lt;author&gt;Serra, Mayco Jose Reinaldi&lt;/author&gt;&lt;author&gt;Delgado, Isabella&lt;/author&gt;&lt;author&gt;Carvalho, Joyce Canato de&lt;/author&gt;&lt;author&gt;Sotine, Thais Campanha Cury&lt;/author&gt;&lt;author&gt;Ali, Youssef Adef&lt;/author&gt;&lt;author&gt;Oliveira, Marcella Rocha Machado de&lt;/author&gt;&lt;author&gt;Rullo, Vera Esteves Vagnozzi&lt;/author&gt;&lt;/authors&gt;&lt;/contributors&gt;&lt;titles&gt;&lt;title&gt;Use of probiotics in pediatric patients with autism spectrum disorder: a systematic review&lt;/title&gt;&lt;secondary-title&gt;Revista da Associacao Medica Brasileira (1992)&lt;/secondary-title&gt;&lt;/titles&gt;&lt;periodical&gt;&lt;full-title&gt;Revista da Associacao Medica Brasileira (1992)&lt;/full-title&gt;&lt;/periodical&gt;&lt;pages&gt;1503-1507&lt;/pages&gt;&lt;volume&gt;67&lt;/volume&gt;&lt;number&gt;10&lt;/number&gt;&lt;dates&gt;&lt;year&gt;2021&lt;/year&gt;&lt;/dates&gt;&lt;urls&gt;&lt;related-urls&gt;&lt;url&gt;http://ovidsp.ovid.com/ovidweb.cgi?T=JS&amp;amp;PAGE=reference&amp;amp;D=medl&amp;amp;NEWS=N&amp;amp;AN=35018983&lt;/url&gt;&lt;/related-urls&gt;&lt;/urls&gt;&lt;electronic-resource-num&gt;https://dx.doi.org/10.1590/1806-9282.20210641&lt;/electronic-resource-num&gt;&lt;/record&gt;&lt;/Cite&gt;&lt;/EndNote&gt;</w:instrText>
            </w:r>
            <w:r w:rsidR="00F1468A" w:rsidRPr="00FD7BF6">
              <w:rPr>
                <w:sz w:val="22"/>
                <w:szCs w:val="22"/>
              </w:rPr>
              <w:fldChar w:fldCharType="separate"/>
            </w:r>
            <w:r w:rsidR="00277887" w:rsidRPr="00FD7BF6">
              <w:rPr>
                <w:b w:val="0"/>
                <w:bCs w:val="0"/>
                <w:noProof/>
                <w:sz w:val="22"/>
                <w:szCs w:val="22"/>
                <w:vertAlign w:val="superscript"/>
              </w:rPr>
              <w:t>25</w:t>
            </w:r>
            <w:r w:rsidR="00F1468A" w:rsidRPr="00FD7BF6">
              <w:rPr>
                <w:sz w:val="22"/>
                <w:szCs w:val="22"/>
              </w:rPr>
              <w:fldChar w:fldCharType="end"/>
            </w:r>
          </w:p>
        </w:tc>
        <w:tc>
          <w:tcPr>
            <w:tcW w:w="411" w:type="pct"/>
          </w:tcPr>
          <w:p w14:paraId="002B2021" w14:textId="77777777" w:rsidR="006A0521" w:rsidRPr="002C2007" w:rsidRDefault="006A0521" w:rsidP="006A0521">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134</w:t>
            </w:r>
          </w:p>
        </w:tc>
        <w:tc>
          <w:tcPr>
            <w:tcW w:w="1291" w:type="pct"/>
            <w:vAlign w:val="center"/>
          </w:tcPr>
          <w:p w14:paraId="117C373B" w14:textId="77777777" w:rsidR="006A0521" w:rsidRPr="002C2007" w:rsidRDefault="006A0521" w:rsidP="0039260E">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Probiotics: Lactobacillus plantarum PS128; probiotic mixture </w:t>
            </w:r>
            <w:proofErr w:type="spellStart"/>
            <w:r w:rsidRPr="002C2007">
              <w:rPr>
                <w:sz w:val="22"/>
                <w:szCs w:val="22"/>
              </w:rPr>
              <w:t>Vivomixx</w:t>
            </w:r>
            <w:proofErr w:type="spellEnd"/>
          </w:p>
        </w:tc>
        <w:tc>
          <w:tcPr>
            <w:tcW w:w="1121" w:type="pct"/>
            <w:vAlign w:val="center"/>
          </w:tcPr>
          <w:p w14:paraId="655F9079" w14:textId="77777777" w:rsidR="006A0521" w:rsidRPr="002C2007" w:rsidRDefault="006A0521" w:rsidP="0039260E">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543" w:type="pct"/>
            <w:vAlign w:val="center"/>
          </w:tcPr>
          <w:p w14:paraId="1E366974" w14:textId="77777777" w:rsidR="006A0521" w:rsidRPr="002C2007" w:rsidRDefault="006A0521" w:rsidP="0039260E">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4 weeks – 6 months</w:t>
            </w:r>
          </w:p>
        </w:tc>
        <w:tc>
          <w:tcPr>
            <w:tcW w:w="357" w:type="pct"/>
            <w:vAlign w:val="center"/>
          </w:tcPr>
          <w:p w14:paraId="2878379F" w14:textId="77777777" w:rsidR="006A0521" w:rsidRPr="002C2007" w:rsidRDefault="006A0521" w:rsidP="0039260E">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Low efficacy</w:t>
            </w:r>
          </w:p>
        </w:tc>
        <w:tc>
          <w:tcPr>
            <w:tcW w:w="891" w:type="pct"/>
            <w:vAlign w:val="center"/>
          </w:tcPr>
          <w:p w14:paraId="26FA963F" w14:textId="77777777" w:rsidR="006A0521" w:rsidRPr="002C2007" w:rsidRDefault="006A0521" w:rsidP="0039260E">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FD7BF6" w:rsidRPr="002C2007" w14:paraId="2DFB01BB" w14:textId="77777777" w:rsidTr="00FD7BF6">
        <w:tc>
          <w:tcPr>
            <w:cnfStyle w:val="001000000000" w:firstRow="0" w:lastRow="0" w:firstColumn="1" w:lastColumn="0" w:oddVBand="0" w:evenVBand="0" w:oddHBand="0" w:evenHBand="0" w:firstRowFirstColumn="0" w:firstRowLastColumn="0" w:lastRowFirstColumn="0" w:lastRowLastColumn="0"/>
            <w:tcW w:w="386" w:type="pct"/>
          </w:tcPr>
          <w:p w14:paraId="637F06C3" w14:textId="2673AEF2" w:rsidR="00880F65" w:rsidRPr="00FD7BF6" w:rsidRDefault="00880F65" w:rsidP="00FD7BF6">
            <w:pPr>
              <w:rPr>
                <w:b w:val="0"/>
                <w:bCs w:val="0"/>
                <w:sz w:val="22"/>
                <w:szCs w:val="22"/>
              </w:rPr>
            </w:pPr>
            <w:proofErr w:type="spellStart"/>
            <w:r w:rsidRPr="00FD7BF6">
              <w:rPr>
                <w:b w:val="0"/>
                <w:bCs w:val="0"/>
                <w:sz w:val="22"/>
                <w:szCs w:val="22"/>
              </w:rPr>
              <w:t>Amadi</w:t>
            </w:r>
            <w:proofErr w:type="spellEnd"/>
            <w:r w:rsidRPr="00FD7BF6">
              <w:rPr>
                <w:b w:val="0"/>
                <w:bCs w:val="0"/>
                <w:sz w:val="22"/>
                <w:szCs w:val="22"/>
              </w:rPr>
              <w:t xml:space="preserve"> et al., 2022</w:t>
            </w:r>
            <w:r w:rsidR="00FD7BF6" w:rsidRPr="00FD7BF6">
              <w:rPr>
                <w:sz w:val="22"/>
                <w:szCs w:val="22"/>
              </w:rPr>
              <w:fldChar w:fldCharType="begin">
                <w:fldData xml:space="preserve">PEVuZE5vdGU+PENpdGU+PEF1dGhvcj5BbWFkaTwvQXV0aG9yPjxZZWFyPjIwMjI8L1llYXI+PFJl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</w:fldData>
              </w:fldChar>
            </w:r>
            <w:r w:rsidR="00FD7BF6" w:rsidRPr="00FD7BF6">
              <w:rPr>
                <w:b w:val="0"/>
                <w:bCs w:val="0"/>
                <w:sz w:val="22"/>
                <w:szCs w:val="22"/>
              </w:rPr>
              <w:instrText xml:space="preserve"> ADDIN EN.CITE </w:instrText>
            </w:r>
            <w:r w:rsidR="00FD7BF6" w:rsidRPr="00FD7BF6">
              <w:rPr>
                <w:sz w:val="22"/>
                <w:szCs w:val="22"/>
              </w:rPr>
              <w:fldChar w:fldCharType="begin">
                <w:fldData xml:space="preserve">PEVuZE5vdGU+PENpdGU+PEF1dGhvcj5BbWFkaTwvQXV0aG9yPjxZZWFyPjIwMjI8L1llYXI+PFJl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</w:fldData>
              </w:fldChar>
            </w:r>
            <w:r w:rsidR="00FD7BF6" w:rsidRPr="00FD7BF6">
              <w:rPr>
                <w:b w:val="0"/>
                <w:bCs w:val="0"/>
                <w:sz w:val="22"/>
                <w:szCs w:val="22"/>
              </w:rPr>
              <w:instrText xml:space="preserve"> ADDIN EN.CITE.DATA </w:instrText>
            </w:r>
            <w:r w:rsidR="00FD7BF6" w:rsidRPr="00FD7BF6">
              <w:rPr>
                <w:sz w:val="22"/>
                <w:szCs w:val="22"/>
              </w:rPr>
            </w:r>
            <w:r w:rsidR="00FD7BF6" w:rsidRPr="00FD7BF6">
              <w:rPr>
                <w:sz w:val="22"/>
                <w:szCs w:val="22"/>
              </w:rPr>
              <w:fldChar w:fldCharType="end"/>
            </w:r>
            <w:r w:rsidR="00FD7BF6" w:rsidRPr="00FD7BF6">
              <w:rPr>
                <w:sz w:val="22"/>
                <w:szCs w:val="22"/>
              </w:rPr>
            </w:r>
            <w:r w:rsidR="00FD7BF6" w:rsidRPr="00FD7BF6">
              <w:rPr>
                <w:sz w:val="22"/>
                <w:szCs w:val="22"/>
              </w:rPr>
              <w:fldChar w:fldCharType="separate"/>
            </w:r>
            <w:r w:rsidR="00FD7BF6" w:rsidRPr="00FD7BF6">
              <w:rPr>
                <w:b w:val="0"/>
                <w:bCs w:val="0"/>
                <w:noProof/>
                <w:sz w:val="22"/>
                <w:szCs w:val="22"/>
                <w:vertAlign w:val="superscript"/>
              </w:rPr>
              <w:t>26</w:t>
            </w:r>
            <w:r w:rsidR="00FD7BF6" w:rsidRPr="00FD7BF6">
              <w:rPr>
                <w:sz w:val="22"/>
                <w:szCs w:val="22"/>
              </w:rPr>
              <w:fldChar w:fldCharType="end"/>
            </w:r>
          </w:p>
        </w:tc>
        <w:tc>
          <w:tcPr>
            <w:tcW w:w="411" w:type="pct"/>
          </w:tcPr>
          <w:p w14:paraId="1B3363F9" w14:textId="5C29EA48" w:rsidR="00880F65" w:rsidRPr="002C2007" w:rsidRDefault="00880F65" w:rsidP="00880F6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474</w:t>
            </w:r>
          </w:p>
        </w:tc>
        <w:tc>
          <w:tcPr>
            <w:tcW w:w="1291" w:type="pct"/>
            <w:vAlign w:val="center"/>
          </w:tcPr>
          <w:p w14:paraId="4F0DA253"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 strains varied but mainly on bacterial genera Lactobacillus and Bifidobacterium</w:t>
            </w:r>
          </w:p>
          <w:p w14:paraId="59191FA5"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33DFE072"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Prebiotics: B-GOS; partially hydrolyzed guar gum</w:t>
            </w:r>
          </w:p>
          <w:p w14:paraId="2EB257A5"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1D8F07F9" w14:textId="268EF26E" w:rsidR="00880F65" w:rsidRPr="002C2007" w:rsidRDefault="00DB0707" w:rsidP="00880F6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Synbiotic</w:t>
            </w:r>
            <w:r w:rsidR="00880F65" w:rsidRPr="002C2007">
              <w:rPr>
                <w:sz w:val="22"/>
                <w:szCs w:val="22"/>
              </w:rPr>
              <w:t xml:space="preserve">: Bifidobacterium </w:t>
            </w:r>
            <w:proofErr w:type="spellStart"/>
            <w:r w:rsidR="00880F65" w:rsidRPr="002C2007">
              <w:rPr>
                <w:sz w:val="22"/>
                <w:szCs w:val="22"/>
              </w:rPr>
              <w:t>infantis</w:t>
            </w:r>
            <w:proofErr w:type="spellEnd"/>
            <w:r w:rsidR="00880F65" w:rsidRPr="002C2007">
              <w:rPr>
                <w:sz w:val="22"/>
                <w:szCs w:val="22"/>
              </w:rPr>
              <w:t xml:space="preserve"> and bovine colostrum product (BCP)</w:t>
            </w:r>
          </w:p>
        </w:tc>
        <w:tc>
          <w:tcPr>
            <w:tcW w:w="1121" w:type="pct"/>
            <w:vAlign w:val="center"/>
          </w:tcPr>
          <w:p w14:paraId="13319DFF" w14:textId="49A517AA"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543" w:type="pct"/>
            <w:vAlign w:val="center"/>
          </w:tcPr>
          <w:p w14:paraId="7186FE80" w14:textId="5D89A694"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28 days – 6 months</w:t>
            </w:r>
          </w:p>
        </w:tc>
        <w:tc>
          <w:tcPr>
            <w:tcW w:w="357" w:type="pct"/>
            <w:vAlign w:val="center"/>
          </w:tcPr>
          <w:p w14:paraId="62DE5D8C" w14:textId="04C86318"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Improved</w:t>
            </w:r>
          </w:p>
        </w:tc>
        <w:tc>
          <w:tcPr>
            <w:tcW w:w="891" w:type="pct"/>
            <w:vAlign w:val="center"/>
          </w:tcPr>
          <w:p w14:paraId="07B7B72E" w14:textId="168E55B4"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Reported restored gut microbiota equilibrium</w:t>
            </w:r>
          </w:p>
        </w:tc>
      </w:tr>
      <w:tr w:rsidR="00FD7BF6" w:rsidRPr="002C2007" w14:paraId="0C2D97B8" w14:textId="77777777" w:rsidTr="00FD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tcPr>
          <w:p w14:paraId="429F4893" w14:textId="2D6AB741" w:rsidR="00880F65" w:rsidRPr="00FD7BF6" w:rsidRDefault="00880F65" w:rsidP="00FD7BF6">
            <w:pPr>
              <w:rPr>
                <w:b w:val="0"/>
                <w:bCs w:val="0"/>
                <w:sz w:val="22"/>
                <w:szCs w:val="22"/>
              </w:rPr>
            </w:pPr>
            <w:r w:rsidRPr="00FD7BF6">
              <w:rPr>
                <w:b w:val="0"/>
                <w:bCs w:val="0"/>
                <w:sz w:val="22"/>
                <w:szCs w:val="22"/>
              </w:rPr>
              <w:t>Basso et al., 2022</w:t>
            </w:r>
            <w:r w:rsidRPr="00FD7BF6">
              <w:rPr>
                <w:sz w:val="22"/>
                <w:szCs w:val="22"/>
              </w:rPr>
              <w:fldChar w:fldCharType="begin"/>
            </w:r>
            <w:r w:rsidRPr="00FD7BF6">
              <w:rPr>
                <w:b w:val="0"/>
                <w:bCs w:val="0"/>
                <w:sz w:val="22"/>
                <w:szCs w:val="22"/>
              </w:rPr>
              <w:instrText xml:space="preserve"> ADDIN EN.CITE &lt;EndNote&gt;&lt;Cite&gt;&lt;Author&gt;Basso&lt;/Author&gt;&lt;Year&gt;2022&lt;/Year&gt;&lt;RecNum&gt;6&lt;/RecNum&gt;&lt;DisplayText&gt;&lt;style face="superscript"&gt;12&lt;/style&gt;&lt;/DisplayText&gt;&lt;record&gt;&lt;rec-number&gt;6&lt;/rec-number&gt;&lt;foreign-keys&gt;&lt;key app="EN" db-id="5raesfva6s2xv0ewxabxzdandrdrrf2esap0" timestamp="1660868463"&gt;6&lt;/key&gt;&lt;/foreign-keys&gt;&lt;ref-type name="Journal Article"&gt;17&lt;/ref-type&gt;&lt;contributors&gt;&lt;authors&gt;&lt;author&gt;Basso, Melissa&lt;/author&gt;&lt;author&gt;Johnstone, Nicola&lt;/author&gt;&lt;author&gt;Knytl, Paul&lt;/author&gt;&lt;author&gt;Nauta, Arjen&lt;/author&gt;&lt;author&gt;Groeneveld, Andre&lt;/author&gt;&lt;author&gt;Cohen Kadosh, Kathrin&lt;/author&gt;&lt;/authors&gt;&lt;/contributors&gt;&lt;titles&gt;&lt;title&gt;A Systematic Review of Psychobiotic Interventions in Children and Adolescents to Enhance Cognitive Functioning and Emotional Behavior&lt;/title&gt;&lt;secondary-title&gt;Nutrients&lt;/secondary-title&gt;&lt;/titles&gt;&lt;periodical&gt;&lt;full-title&gt;Nutrients&lt;/full-title&gt;&lt;/periodical&gt;&lt;volume&gt;14&lt;/volume&gt;&lt;number&gt;3&lt;/number&gt;&lt;dates&gt;&lt;year&gt;2022&lt;/year&gt;&lt;/dates&gt;&lt;urls&gt;&lt;related-urls&gt;&lt;url&gt;http://ovidsp.ovid.com/ovidweb.cgi?T=JS&amp;amp;PAGE=reference&amp;amp;D=mesx&amp;amp;NEWS=N&amp;amp;AN=35276975&lt;/url&gt;&lt;/related-urls&gt;&lt;/urls&gt;&lt;electronic-resource-num&gt;https://dx.doi.org/10.3390/nu14030614&lt;/electronic-resource-num&gt;&lt;/record&gt;&lt;/Cite&gt;&lt;/EndNote&gt;</w:instrText>
            </w:r>
            <w:r w:rsidRPr="00FD7BF6">
              <w:rPr>
                <w:sz w:val="22"/>
                <w:szCs w:val="22"/>
              </w:rPr>
              <w:fldChar w:fldCharType="separate"/>
            </w:r>
            <w:r w:rsidRPr="00FD7BF6">
              <w:rPr>
                <w:b w:val="0"/>
                <w:bCs w:val="0"/>
                <w:noProof/>
                <w:sz w:val="22"/>
                <w:szCs w:val="22"/>
                <w:vertAlign w:val="superscript"/>
              </w:rPr>
              <w:t>12</w:t>
            </w:r>
            <w:r w:rsidRPr="00FD7BF6">
              <w:rPr>
                <w:sz w:val="22"/>
                <w:szCs w:val="22"/>
              </w:rPr>
              <w:fldChar w:fldCharType="end"/>
            </w:r>
          </w:p>
        </w:tc>
        <w:tc>
          <w:tcPr>
            <w:tcW w:w="411" w:type="pct"/>
          </w:tcPr>
          <w:p w14:paraId="73B014ED" w14:textId="77777777" w:rsidR="00880F65" w:rsidRPr="002C2007" w:rsidRDefault="00880F65" w:rsidP="00880F65">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1291" w:type="pct"/>
            <w:vAlign w:val="center"/>
          </w:tcPr>
          <w:p w14:paraId="451FCD05"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Probiotics: Saccharomyces </w:t>
            </w:r>
            <w:proofErr w:type="spellStart"/>
            <w:r w:rsidRPr="002C2007">
              <w:rPr>
                <w:sz w:val="22"/>
                <w:szCs w:val="22"/>
              </w:rPr>
              <w:t>boulardii</w:t>
            </w:r>
            <w:proofErr w:type="spellEnd"/>
            <w:r w:rsidRPr="002C2007">
              <w:rPr>
                <w:sz w:val="22"/>
                <w:szCs w:val="22"/>
              </w:rPr>
              <w:t xml:space="preserve">; Lactobacillus </w:t>
            </w:r>
            <w:proofErr w:type="spellStart"/>
            <w:r w:rsidRPr="002C2007">
              <w:rPr>
                <w:sz w:val="22"/>
                <w:szCs w:val="22"/>
              </w:rPr>
              <w:t>casei</w:t>
            </w:r>
            <w:proofErr w:type="spellEnd"/>
            <w:r w:rsidRPr="002C2007">
              <w:rPr>
                <w:sz w:val="22"/>
                <w:szCs w:val="22"/>
              </w:rPr>
              <w:t xml:space="preserve"> Shirota; Lactobacillus plantarum DR7 or PS128; Lactobacillus </w:t>
            </w:r>
            <w:proofErr w:type="spellStart"/>
            <w:r w:rsidRPr="002C2007">
              <w:rPr>
                <w:sz w:val="22"/>
                <w:szCs w:val="22"/>
              </w:rPr>
              <w:t>rhamnosus</w:t>
            </w:r>
            <w:proofErr w:type="spellEnd"/>
            <w:r w:rsidRPr="002C2007">
              <w:rPr>
                <w:sz w:val="22"/>
                <w:szCs w:val="22"/>
              </w:rPr>
              <w:t xml:space="preserve">; combination of Lactobacilli, </w:t>
            </w:r>
            <w:proofErr w:type="spellStart"/>
            <w:r w:rsidRPr="002C2007">
              <w:rPr>
                <w:sz w:val="22"/>
                <w:szCs w:val="22"/>
              </w:rPr>
              <w:t>Bifidobacteria</w:t>
            </w:r>
            <w:proofErr w:type="spellEnd"/>
            <w:r w:rsidRPr="002C2007">
              <w:rPr>
                <w:sz w:val="22"/>
                <w:szCs w:val="22"/>
              </w:rPr>
              <w:t xml:space="preserve"> and/or Streptococcus</w:t>
            </w:r>
          </w:p>
        </w:tc>
        <w:tc>
          <w:tcPr>
            <w:tcW w:w="1121" w:type="pct"/>
            <w:vAlign w:val="center"/>
          </w:tcPr>
          <w:p w14:paraId="70091BA5"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Daily dose up to 1 x 10</w:t>
            </w:r>
            <w:r w:rsidRPr="002C2007">
              <w:rPr>
                <w:sz w:val="22"/>
                <w:szCs w:val="22"/>
                <w:vertAlign w:val="superscript"/>
              </w:rPr>
              <w:t>11</w:t>
            </w:r>
            <w:r w:rsidRPr="002C2007">
              <w:rPr>
                <w:sz w:val="22"/>
                <w:szCs w:val="22"/>
              </w:rPr>
              <w:t xml:space="preserve"> CFU</w:t>
            </w:r>
          </w:p>
          <w:p w14:paraId="28767930"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tc>
        <w:tc>
          <w:tcPr>
            <w:tcW w:w="543" w:type="pct"/>
            <w:vAlign w:val="center"/>
          </w:tcPr>
          <w:p w14:paraId="6413DDCF"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14-56 days</w:t>
            </w:r>
          </w:p>
        </w:tc>
        <w:tc>
          <w:tcPr>
            <w:tcW w:w="357" w:type="pct"/>
            <w:vAlign w:val="center"/>
          </w:tcPr>
          <w:p w14:paraId="693130F4"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Improved</w:t>
            </w:r>
          </w:p>
        </w:tc>
        <w:tc>
          <w:tcPr>
            <w:tcW w:w="891" w:type="pct"/>
            <w:vAlign w:val="center"/>
          </w:tcPr>
          <w:p w14:paraId="1F2FE9EB"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FD7BF6" w:rsidRPr="002C2007" w14:paraId="6008EF3B" w14:textId="77777777" w:rsidTr="00FD7BF6">
        <w:tc>
          <w:tcPr>
            <w:cnfStyle w:val="001000000000" w:firstRow="0" w:lastRow="0" w:firstColumn="1" w:lastColumn="0" w:oddVBand="0" w:evenVBand="0" w:oddHBand="0" w:evenHBand="0" w:firstRowFirstColumn="0" w:firstRowLastColumn="0" w:lastRowFirstColumn="0" w:lastRowLastColumn="0"/>
            <w:tcW w:w="386" w:type="pct"/>
          </w:tcPr>
          <w:p w14:paraId="76F2FCC5" w14:textId="266541E0" w:rsidR="00880F65" w:rsidRPr="00FD7BF6" w:rsidRDefault="00880F65" w:rsidP="00FD7BF6">
            <w:pPr>
              <w:rPr>
                <w:b w:val="0"/>
                <w:bCs w:val="0"/>
                <w:sz w:val="22"/>
                <w:szCs w:val="22"/>
              </w:rPr>
            </w:pPr>
            <w:proofErr w:type="spellStart"/>
            <w:r w:rsidRPr="00FD7BF6">
              <w:rPr>
                <w:b w:val="0"/>
                <w:bCs w:val="0"/>
                <w:sz w:val="22"/>
                <w:szCs w:val="22"/>
              </w:rPr>
              <w:t>Brzoska-Konkol</w:t>
            </w:r>
            <w:proofErr w:type="spellEnd"/>
            <w:r w:rsidRPr="00FD7BF6">
              <w:rPr>
                <w:b w:val="0"/>
                <w:bCs w:val="0"/>
                <w:sz w:val="22"/>
                <w:szCs w:val="22"/>
              </w:rPr>
              <w:t xml:space="preserve"> et al., 2022</w:t>
            </w:r>
            <w:r w:rsidR="00FD7BF6" w:rsidRPr="00FD7BF6">
              <w:rPr>
                <w:sz w:val="22"/>
                <w:szCs w:val="22"/>
              </w:rPr>
              <w:fldChar w:fldCharType="begin"/>
            </w:r>
            <w:r w:rsidR="001A1610">
              <w:rPr>
                <w:sz w:val="22"/>
                <w:szCs w:val="22"/>
              </w:rPr>
              <w:instrText xml:space="preserve"> ADDIN EN.CITE &lt;EndNote&gt;&lt;Cite&gt;&lt;Author&gt;Brzóska-Konkol&lt;/Author&gt;&lt;Year&gt;2022&lt;/Year&gt;&lt;RecNum&gt;149&lt;/RecNum&gt;&lt;DisplayText&gt;&lt;style face="superscript"&gt;38&lt;/style&gt;&lt;/DisplayText&gt;&lt;record&gt;&lt;rec-number&gt;149&lt;/rec-number&gt;&lt;foreign-keys&gt;&lt;key app="EN" db-id="rdpw9x0s6tpzr5e0wt750vv4ps5vxvpwtste" timestamp="1678367002"&gt;149&lt;/key&gt;&lt;/foreign-keys&gt;&lt;ref-type name="Journal Article"&gt;17&lt;/ref-type&gt;&lt;contributors&gt;&lt;authors&gt;&lt;author&gt;Brzóska-Konkol, Ewa&lt;/author&gt;&lt;author&gt;Remberk, Barbara&lt;/author&gt;&lt;author&gt;Papasz-Siemienuk, Anna&lt;/author&gt;&lt;/authors&gt;&lt;/contributors&gt;&lt;titles&gt;&lt;title&gt;Analysis of research on the effectiveness of using probiotics for children &amp;#xD;with autism spectrum disorders,&amp;#xD;in order to reduce the core&amp;#xD;and accompanying autism symptoms. Review of randomized clinical trials&lt;/title&gt;&lt;secondary-title&gt;Postępy Psychiatrii i Neurologii&lt;/secondary-title&gt;&lt;/titles&gt;&lt;pages&gt;25-34&lt;/pages&gt;&lt;volume&gt;31&lt;/volume&gt;&lt;number&gt;1&lt;/number&gt;&lt;section&gt;25&lt;/section&gt;&lt;dates&gt;&lt;year&gt;2022&lt;/year&gt;&lt;/dates&gt;&lt;isbn&gt;1230-2813&lt;/isbn&gt;&lt;urls&gt;&lt;related-urls&gt;&lt;url&gt;https://www.termedia.pl/doi/10.5114/ppn.2022.115244http://ovidsp.ovid.com/ovidweb.cgi?T=JS&amp;amp;PAGE=reference&amp;amp;D=emed23&amp;amp;NEWS=N&amp;amp;AN=2017979841&lt;/url&gt;&lt;/related-urls&gt;&lt;/urls&gt;&lt;electronic-resource-num&gt;10.5114/ppn.2022.115244&lt;/electronic-resource-num&gt;&lt;/record&gt;&lt;/Cite&gt;&lt;/EndNote&gt;</w:instrText>
            </w:r>
            <w:r w:rsidR="00FD7BF6" w:rsidRPr="00FD7BF6">
              <w:rPr>
                <w:sz w:val="22"/>
                <w:szCs w:val="22"/>
              </w:rPr>
              <w:fldChar w:fldCharType="separate"/>
            </w:r>
            <w:r w:rsidR="001A1610" w:rsidRPr="001A1610">
              <w:rPr>
                <w:b w:val="0"/>
                <w:bCs w:val="0"/>
                <w:noProof/>
                <w:sz w:val="22"/>
                <w:szCs w:val="22"/>
                <w:vertAlign w:val="superscript"/>
              </w:rPr>
              <w:t>38</w:t>
            </w:r>
            <w:r w:rsidR="00FD7BF6" w:rsidRPr="00FD7BF6">
              <w:rPr>
                <w:sz w:val="22"/>
                <w:szCs w:val="22"/>
              </w:rPr>
              <w:fldChar w:fldCharType="end"/>
            </w:r>
          </w:p>
        </w:tc>
        <w:tc>
          <w:tcPr>
            <w:tcW w:w="411" w:type="pct"/>
          </w:tcPr>
          <w:p w14:paraId="62D7FE49" w14:textId="24BAA109" w:rsidR="00880F65" w:rsidRPr="002C2007" w:rsidRDefault="00880F65" w:rsidP="00880F6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1007</w:t>
            </w:r>
          </w:p>
        </w:tc>
        <w:tc>
          <w:tcPr>
            <w:tcW w:w="1291" w:type="pct"/>
            <w:vAlign w:val="center"/>
          </w:tcPr>
          <w:p w14:paraId="134325F1" w14:textId="26C0A848"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 xml:space="preserve">Probiotics (various strains of  </w:t>
            </w:r>
            <w:r w:rsidRPr="002C2007">
              <w:rPr>
                <w:sz w:val="22"/>
                <w:szCs w:val="22"/>
              </w:rPr>
              <w:br/>
              <w:t>Lactobacillus,</w:t>
            </w:r>
            <w:r w:rsidRPr="002C2007">
              <w:rPr>
                <w:sz w:val="22"/>
                <w:szCs w:val="22"/>
              </w:rPr>
              <w:br/>
              <w:t>Bifidobacterium, and Streptococcus)</w:t>
            </w:r>
          </w:p>
        </w:tc>
        <w:tc>
          <w:tcPr>
            <w:tcW w:w="1121" w:type="pct"/>
            <w:vAlign w:val="center"/>
          </w:tcPr>
          <w:p w14:paraId="121345DA" w14:textId="4804915C"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543" w:type="pct"/>
            <w:vAlign w:val="center"/>
          </w:tcPr>
          <w:p w14:paraId="086B719F" w14:textId="72494548"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357" w:type="pct"/>
            <w:vAlign w:val="center"/>
          </w:tcPr>
          <w:p w14:paraId="1CF2A7CC" w14:textId="7FF3CEFE"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Mixed</w:t>
            </w:r>
          </w:p>
        </w:tc>
        <w:tc>
          <w:tcPr>
            <w:tcW w:w="891" w:type="pct"/>
            <w:vAlign w:val="center"/>
          </w:tcPr>
          <w:p w14:paraId="241BF814" w14:textId="4758DF95"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FD7BF6" w:rsidRPr="002C2007" w14:paraId="5C82C307" w14:textId="77777777" w:rsidTr="00FD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tcPr>
          <w:p w14:paraId="4C221BED" w14:textId="004CAC78" w:rsidR="00880F65" w:rsidRPr="00FD7BF6" w:rsidRDefault="00880F65" w:rsidP="00FD7BF6">
            <w:pPr>
              <w:rPr>
                <w:b w:val="0"/>
                <w:bCs w:val="0"/>
                <w:sz w:val="22"/>
                <w:szCs w:val="22"/>
              </w:rPr>
            </w:pPr>
            <w:r w:rsidRPr="00FD7BF6">
              <w:rPr>
                <w:b w:val="0"/>
                <w:bCs w:val="0"/>
                <w:sz w:val="22"/>
                <w:szCs w:val="22"/>
              </w:rPr>
              <w:t>Diaz Vargas et al., 2022</w:t>
            </w:r>
            <w:r w:rsidR="00FD7BF6" w:rsidRPr="00FD7BF6">
              <w:rPr>
                <w:sz w:val="22"/>
                <w:szCs w:val="22"/>
              </w:rPr>
              <w:fldChar w:fldCharType="begin"/>
            </w:r>
            <w:r w:rsidR="001A1610">
              <w:rPr>
                <w:sz w:val="22"/>
                <w:szCs w:val="22"/>
              </w:rPr>
              <w:instrText xml:space="preserve"> ADDIN EN.CITE &lt;EndNote&gt;&lt;Cite&gt;&lt;Author&gt;Diaz Vargas&lt;/Author&gt;&lt;Year&gt;2022&lt;/Year&gt;&lt;RecNum&gt;143&lt;/RecNum&gt;&lt;DisplayText&gt;&lt;style face="superscript"&gt;39&lt;/style&gt;&lt;/DisplayText&gt;&lt;record&gt;&lt;rec-number&gt;143&lt;/rec-number&gt;&lt;foreign-keys&gt;&lt;key app="EN" db-id="rdpw9x0s6tpzr5e0wt750vv4ps5vxvpwtste" timestamp="1678367002"&gt;143&lt;/key&gt;&lt;/foreign-keys&gt;&lt;ref-type name="Journal Article"&gt;17&lt;/ref-type&gt;&lt;contributors&gt;&lt;authors&gt;&lt;author&gt;Diaz Vargas, D.&lt;/author&gt;&lt;author&gt;Leonario Rodriguez, M.&lt;/author&gt;&lt;/authors&gt;&lt;/contributors&gt;&lt;auth-address&gt;Escuela de Nutricion y Dietetica. Facultad de Medicina y Ciencias de la Salud. Universidad Mayor.&lt;/auth-address&gt;&lt;titles&gt;&lt;title&gt;Effectiveness of nutritional interventions on behavioral symptomatology of autism spectrum disorder: a systematic review&lt;/title&gt;&lt;secondary-title&gt;Nutr Hosp&lt;/secondary-title&gt;&lt;/titles&gt;&lt;pages&gt;1378-1388&lt;/pages&gt;&lt;volume&gt;39&lt;/volume&gt;&lt;number&gt;6&lt;/number&gt;&lt;edition&gt;2022/12/02&lt;/edition&gt;&lt;keywords&gt;&lt;keyword&gt;Child&lt;/keyword&gt;&lt;keyword&gt;Humans&lt;/keyword&gt;&lt;keyword&gt;*Autism Spectrum Disorder&lt;/keyword&gt;&lt;keyword&gt;Diet&lt;/keyword&gt;&lt;keyword&gt;*Probiotics/therapeutic use&lt;/keyword&gt;&lt;keyword&gt;Caseins&lt;/keyword&gt;&lt;keyword&gt;Prebiotics&lt;/keyword&gt;&lt;keyword&gt;Trastorno del espectro autista. Dietoterapia. Suplementos dieteticos. Dieta&lt;/keyword&gt;&lt;keyword&gt;cetogenica. Dieta sin gluten.&lt;/keyword&gt;&lt;/keywords&gt;&lt;dates&gt;&lt;year&gt;2022&lt;/year&gt;&lt;pub-dates&gt;&lt;date&gt;Dec 20&lt;/date&gt;&lt;/pub-dates&gt;&lt;/dates&gt;&lt;orig-pub&gt;Efectividad de las intervenciones nutricionales en la sintomatologia conductual del trastorno del espectro autista: revision sistematica.&lt;/orig-pub&gt;&lt;isbn&gt;1699-5198 (Electronic)&amp;#xD;0212-1611 (Linking)&lt;/isbn&gt;&lt;accession-num&gt;36454020&lt;/accession-num&gt;&lt;urls&gt;&lt;related-urls&gt;&lt;url&gt;https://www.ncbi.nlm.nih.gov/pubmed/36454020&lt;/url&gt;&lt;/related-urls&gt;&lt;/urls&gt;&lt;electronic-resource-num&gt;10.20960/nh.04155&lt;/electronic-resource-num&gt;&lt;/record&gt;&lt;/Cite&gt;&lt;/EndNote&gt;</w:instrText>
            </w:r>
            <w:r w:rsidR="00FD7BF6" w:rsidRPr="00FD7BF6">
              <w:rPr>
                <w:sz w:val="22"/>
                <w:szCs w:val="22"/>
              </w:rPr>
              <w:fldChar w:fldCharType="separate"/>
            </w:r>
            <w:r w:rsidR="001A1610" w:rsidRPr="001A1610">
              <w:rPr>
                <w:b w:val="0"/>
                <w:bCs w:val="0"/>
                <w:noProof/>
                <w:sz w:val="22"/>
                <w:szCs w:val="22"/>
                <w:vertAlign w:val="superscript"/>
              </w:rPr>
              <w:t>39</w:t>
            </w:r>
            <w:r w:rsidR="00FD7BF6" w:rsidRPr="00FD7BF6">
              <w:rPr>
                <w:sz w:val="22"/>
                <w:szCs w:val="22"/>
              </w:rPr>
              <w:fldChar w:fldCharType="end"/>
            </w:r>
          </w:p>
        </w:tc>
        <w:tc>
          <w:tcPr>
            <w:tcW w:w="411" w:type="pct"/>
          </w:tcPr>
          <w:p w14:paraId="539621C6" w14:textId="4262788E" w:rsidR="00880F65" w:rsidRPr="002C2007" w:rsidRDefault="00880F65" w:rsidP="00880F65">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105</w:t>
            </w:r>
          </w:p>
        </w:tc>
        <w:tc>
          <w:tcPr>
            <w:tcW w:w="1291" w:type="pct"/>
            <w:vAlign w:val="center"/>
          </w:tcPr>
          <w:p w14:paraId="6117DEDB"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Probiotics: B. fragilis (PS128(</w:t>
            </w:r>
          </w:p>
          <w:p w14:paraId="6BCD56A4"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3F81BEAD" w14:textId="27CB4186" w:rsidR="00880F65" w:rsidRPr="002C2007" w:rsidRDefault="00DB0707" w:rsidP="00880F6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Synbiotic</w:t>
            </w:r>
            <w:r w:rsidR="00880F65" w:rsidRPr="002C2007">
              <w:rPr>
                <w:sz w:val="22"/>
                <w:szCs w:val="22"/>
              </w:rPr>
              <w:t xml:space="preserve">: Bifidobacterium </w:t>
            </w:r>
            <w:proofErr w:type="spellStart"/>
            <w:r w:rsidR="00880F65" w:rsidRPr="002C2007">
              <w:rPr>
                <w:sz w:val="22"/>
                <w:szCs w:val="22"/>
              </w:rPr>
              <w:t>infantis</w:t>
            </w:r>
            <w:proofErr w:type="spellEnd"/>
            <w:r w:rsidR="00880F65" w:rsidRPr="002C2007">
              <w:rPr>
                <w:sz w:val="22"/>
                <w:szCs w:val="22"/>
              </w:rPr>
              <w:t xml:space="preserve"> and bovine colostrum product (BCP)</w:t>
            </w:r>
          </w:p>
          <w:p w14:paraId="6F7CB84E"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419A7821" w14:textId="1EB770CA"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Prebiotic: GOS and gluten free and casein free diet</w:t>
            </w:r>
          </w:p>
        </w:tc>
        <w:tc>
          <w:tcPr>
            <w:tcW w:w="1121" w:type="pct"/>
            <w:vAlign w:val="center"/>
          </w:tcPr>
          <w:p w14:paraId="778743A0"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 425 +/- 25 mg</w:t>
            </w:r>
          </w:p>
          <w:p w14:paraId="1B3A39F4"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23CDFD9D" w14:textId="2315C07C" w:rsidR="00880F65" w:rsidRPr="002C2007" w:rsidRDefault="00DB0707" w:rsidP="00880F6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Synbiotic</w:t>
            </w:r>
            <w:r w:rsidR="00880F65" w:rsidRPr="002C2007">
              <w:rPr>
                <w:sz w:val="22"/>
                <w:szCs w:val="22"/>
              </w:rPr>
              <w:t>: 0.15 g/lb of weight/day</w:t>
            </w:r>
          </w:p>
          <w:p w14:paraId="30873DD0"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046634A9" w14:textId="4F5B1CDE"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Prebiotic: not reported</w:t>
            </w:r>
          </w:p>
        </w:tc>
        <w:tc>
          <w:tcPr>
            <w:tcW w:w="543" w:type="pct"/>
            <w:vAlign w:val="center"/>
          </w:tcPr>
          <w:p w14:paraId="5FFEDE21" w14:textId="4B2A3C54"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4 – 12 weeks</w:t>
            </w:r>
          </w:p>
        </w:tc>
        <w:tc>
          <w:tcPr>
            <w:tcW w:w="357" w:type="pct"/>
            <w:vAlign w:val="center"/>
          </w:tcPr>
          <w:p w14:paraId="4F9C94AB" w14:textId="32CEA551"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Improved</w:t>
            </w:r>
          </w:p>
        </w:tc>
        <w:tc>
          <w:tcPr>
            <w:tcW w:w="891" w:type="pct"/>
            <w:vAlign w:val="center"/>
          </w:tcPr>
          <w:p w14:paraId="36C5C77C" w14:textId="3345EC5D"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7166AD" w:rsidRPr="002C2007" w14:paraId="3F9875A4" w14:textId="77777777" w:rsidTr="00FD7BF6">
        <w:tc>
          <w:tcPr>
            <w:cnfStyle w:val="001000000000" w:firstRow="0" w:lastRow="0" w:firstColumn="1" w:lastColumn="0" w:oddVBand="0" w:evenVBand="0" w:oddHBand="0" w:evenHBand="0" w:firstRowFirstColumn="0" w:firstRowLastColumn="0" w:lastRowFirstColumn="0" w:lastRowLastColumn="0"/>
            <w:tcW w:w="386" w:type="pct"/>
          </w:tcPr>
          <w:p w14:paraId="3775ECFD" w14:textId="29AB28E0" w:rsidR="007166AD" w:rsidRPr="001A1610" w:rsidRDefault="001A1610" w:rsidP="00FD7BF6">
            <w:pPr>
              <w:rPr>
                <w:b w:val="0"/>
                <w:bCs w:val="0"/>
                <w:sz w:val="22"/>
                <w:szCs w:val="22"/>
              </w:rPr>
            </w:pPr>
            <w:proofErr w:type="spellStart"/>
            <w:r w:rsidRPr="001A1610">
              <w:rPr>
                <w:rStyle w:val="ui-provider"/>
                <w:b w:val="0"/>
                <w:bCs w:val="0"/>
              </w:rPr>
              <w:t>Lashera</w:t>
            </w:r>
            <w:r>
              <w:rPr>
                <w:rStyle w:val="ui-provider"/>
                <w:b w:val="0"/>
                <w:bCs w:val="0"/>
              </w:rPr>
              <w:t>s</w:t>
            </w:r>
            <w:proofErr w:type="spellEnd"/>
            <w:r>
              <w:rPr>
                <w:rStyle w:val="ui-provider"/>
                <w:b w:val="0"/>
                <w:bCs w:val="0"/>
              </w:rPr>
              <w:t xml:space="preserve"> et al, 2021</w:t>
            </w:r>
            <w:r w:rsidRPr="001A1610">
              <w:rPr>
                <w:sz w:val="22"/>
                <w:szCs w:val="22"/>
              </w:rPr>
              <w:fldChar w:fldCharType="begin"/>
            </w:r>
            <w:r>
              <w:rPr>
                <w:b w:val="0"/>
                <w:bCs w:val="0"/>
                <w:sz w:val="22"/>
                <w:szCs w:val="22"/>
              </w:rPr>
              <w:instrText xml:space="preserve"> ADDIN EN.CITE &lt;EndNote&gt;&lt;Cite&gt;&lt;Author&gt;Lasheras&lt;/Author&gt;&lt;Year&gt;2021&lt;/Year&gt;&lt;RecNum&gt;79&lt;/RecNum&gt;&lt;DisplayText&gt;&lt;style face="superscript"&gt;27&lt;/style&gt;&lt;/DisplayText&gt;&lt;record&gt;&lt;rec-number&gt;79&lt;/rec-number&gt;&lt;foreign-keys&gt;&lt;key app="EN" db-id="r2tapezt720tthezrr3xfxrf0595xsfra255" timestamp="1648731737"&gt;79&lt;/key&gt;&lt;/foreign-keys&gt;&lt;ref-type name="Journal Article"&gt;17&lt;/ref-type&gt;&lt;contributors&gt;&lt;authors&gt;&lt;author&gt;Lasheras, I.&lt;/author&gt;&lt;author&gt;Gracia-Garcia, P.&lt;/author&gt;&lt;author&gt;Santabarbara, J.&lt;/author&gt;&lt;/authors&gt;&lt;/contributors&gt;&lt;titles&gt;&lt;title&gt;Modulation of gut microbiota in autism spectrum disorders: a systematic review&lt;/title&gt;&lt;secondary-title&gt;European Journal of Psychiatry&lt;/secondary-title&gt;&lt;/titles&gt;&lt;periodical&gt;&lt;full-title&gt;European Journal of Psychiatry&lt;/full-title&gt;&lt;/periodical&gt;&lt;pages&gt;107-121&lt;/pages&gt;&lt;volume&gt;35&lt;/volume&gt;&lt;number&gt;2&lt;/number&gt;&lt;dates&gt;&lt;year&gt;2021&lt;/year&gt;&lt;/dates&gt;&lt;urls&gt;&lt;related-urls&gt;&lt;url&gt;https://www.journals.elsevier.com/the-european-journal-of-psychiatryhttp://ovidsp.ovid.com/ovidweb.cgi?T=JS&amp;amp;PAGE=reference&amp;amp;D=emed22&amp;amp;NEWS=N&amp;amp;AN=2011266370&lt;/url&gt;&lt;/related-urls&gt;&lt;/urls&gt;&lt;electronic-resource-num&gt;http://dx.doi.org/10.1016/j.ejpsy.2020.12.003&lt;/electronic-resource-num&gt;&lt;/record&gt;&lt;/Cite&gt;&lt;/EndNote&gt;</w:instrText>
            </w:r>
            <w:r w:rsidRPr="001A1610">
              <w:rPr>
                <w:sz w:val="22"/>
                <w:szCs w:val="22"/>
              </w:rPr>
              <w:fldChar w:fldCharType="separate"/>
            </w:r>
            <w:r w:rsidRPr="001A1610">
              <w:rPr>
                <w:b w:val="0"/>
                <w:bCs w:val="0"/>
                <w:noProof/>
                <w:sz w:val="22"/>
                <w:szCs w:val="22"/>
                <w:vertAlign w:val="superscript"/>
              </w:rPr>
              <w:t>27</w:t>
            </w:r>
            <w:r w:rsidRPr="001A1610">
              <w:rPr>
                <w:sz w:val="22"/>
                <w:szCs w:val="22"/>
              </w:rPr>
              <w:fldChar w:fldCharType="end"/>
            </w:r>
          </w:p>
        </w:tc>
        <w:tc>
          <w:tcPr>
            <w:tcW w:w="411" w:type="pct"/>
          </w:tcPr>
          <w:p w14:paraId="421179C1" w14:textId="7E33B871" w:rsidR="007166AD" w:rsidRPr="002C2007" w:rsidRDefault="001A1610" w:rsidP="00880F65">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68</w:t>
            </w:r>
          </w:p>
        </w:tc>
        <w:tc>
          <w:tcPr>
            <w:tcW w:w="1291" w:type="pct"/>
            <w:vAlign w:val="center"/>
          </w:tcPr>
          <w:p w14:paraId="3272453C"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1A1610">
              <w:rPr>
                <w:sz w:val="22"/>
                <w:szCs w:val="22"/>
              </w:rPr>
              <w:t>Probiotc</w:t>
            </w:r>
            <w:proofErr w:type="spellEnd"/>
          </w:p>
          <w:p w14:paraId="64D6CD6F"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Lactobacillus plantarum</w:t>
            </w:r>
          </w:p>
          <w:p w14:paraId="1F9415D6"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Lactobacillus acidophilus</w:t>
            </w:r>
          </w:p>
          <w:p w14:paraId="3378C4C5" w14:textId="0F16658C" w:rsidR="007166AD" w:rsidRPr="002C2007"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 xml:space="preserve">Lactobacillus strains + 2 Bifidobacterium + 1 </w:t>
            </w:r>
            <w:proofErr w:type="spellStart"/>
            <w:r w:rsidRPr="001A1610">
              <w:rPr>
                <w:sz w:val="22"/>
                <w:szCs w:val="22"/>
              </w:rPr>
              <w:t>Streptococcu</w:t>
            </w:r>
            <w:proofErr w:type="spellEnd"/>
          </w:p>
        </w:tc>
        <w:tc>
          <w:tcPr>
            <w:tcW w:w="1121" w:type="pct"/>
            <w:vAlign w:val="center"/>
          </w:tcPr>
          <w:p w14:paraId="57709315"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Lactobacillus plantarum WCSF1 (4.5N x 10^10 CFU/g)</w:t>
            </w:r>
          </w:p>
          <w:p w14:paraId="14C77814"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 xml:space="preserve">Lactobacillus acidophilus (strain </w:t>
            </w:r>
            <w:proofErr w:type="spellStart"/>
            <w:r w:rsidRPr="001A1610">
              <w:rPr>
                <w:sz w:val="22"/>
                <w:szCs w:val="22"/>
              </w:rPr>
              <w:t>Rosell</w:t>
            </w:r>
            <w:proofErr w:type="spellEnd"/>
            <w:r w:rsidRPr="001A1610">
              <w:rPr>
                <w:sz w:val="22"/>
                <w:szCs w:val="22"/>
              </w:rPr>
              <w:t>; 11.5 x 10^9 CFU/g)</w:t>
            </w:r>
          </w:p>
          <w:p w14:paraId="3B21835F" w14:textId="43565CE0" w:rsidR="007166AD" w:rsidRPr="002C2007"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Capsule of 3 Lactobacillus strains + 2 Bifidobacterium + 1 Streptococcus</w:t>
            </w:r>
          </w:p>
        </w:tc>
        <w:tc>
          <w:tcPr>
            <w:tcW w:w="543" w:type="pct"/>
            <w:vAlign w:val="center"/>
          </w:tcPr>
          <w:p w14:paraId="0FB9AA22" w14:textId="595A7203" w:rsidR="007166AD" w:rsidRPr="002C2007" w:rsidRDefault="001A1610" w:rsidP="00880F65">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1-3 weeks</w:t>
            </w:r>
          </w:p>
        </w:tc>
        <w:tc>
          <w:tcPr>
            <w:tcW w:w="357" w:type="pct"/>
            <w:vAlign w:val="center"/>
          </w:tcPr>
          <w:p w14:paraId="60C08CED" w14:textId="0DB4F52B" w:rsidR="007166AD" w:rsidRPr="002C2007" w:rsidRDefault="001A1610" w:rsidP="00880F6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Improved</w:t>
            </w:r>
          </w:p>
        </w:tc>
        <w:tc>
          <w:tcPr>
            <w:tcW w:w="891" w:type="pct"/>
            <w:vAlign w:val="center"/>
          </w:tcPr>
          <w:p w14:paraId="69A3B79B"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Lactobacilli</w:t>
            </w:r>
          </w:p>
          <w:p w14:paraId="48C7A002"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Enterococci</w:t>
            </w:r>
          </w:p>
          <w:p w14:paraId="2D523961"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 xml:space="preserve">Clostridium cluster </w:t>
            </w:r>
            <w:proofErr w:type="spellStart"/>
            <w:r w:rsidRPr="001A1610">
              <w:rPr>
                <w:sz w:val="22"/>
                <w:szCs w:val="22"/>
              </w:rPr>
              <w:t>XIVa</w:t>
            </w:r>
            <w:proofErr w:type="spellEnd"/>
          </w:p>
          <w:p w14:paraId="4670111C"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1A1610">
              <w:rPr>
                <w:sz w:val="22"/>
                <w:szCs w:val="22"/>
              </w:rPr>
              <w:t>Desulfovibrio</w:t>
            </w:r>
            <w:proofErr w:type="spellEnd"/>
          </w:p>
          <w:p w14:paraId="544D34F7"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Lactobacillus</w:t>
            </w:r>
          </w:p>
          <w:p w14:paraId="30F5C0BF"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Bifidobacterium</w:t>
            </w:r>
          </w:p>
          <w:p w14:paraId="5EF03122" w14:textId="77777777" w:rsidR="001A1610" w:rsidRPr="001A1610"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Firmicutes</w:t>
            </w:r>
          </w:p>
          <w:p w14:paraId="55EB513D" w14:textId="3F99C5B6" w:rsidR="007166AD" w:rsidRPr="002C2007" w:rsidRDefault="001A1610" w:rsidP="001A1610">
            <w:pPr>
              <w:cnfStyle w:val="000000000000" w:firstRow="0" w:lastRow="0" w:firstColumn="0" w:lastColumn="0" w:oddVBand="0" w:evenVBand="0" w:oddHBand="0" w:evenHBand="0" w:firstRowFirstColumn="0" w:firstRowLastColumn="0" w:lastRowFirstColumn="0" w:lastRowLastColumn="0"/>
              <w:rPr>
                <w:sz w:val="22"/>
                <w:szCs w:val="22"/>
              </w:rPr>
            </w:pPr>
            <w:r w:rsidRPr="001A1610">
              <w:rPr>
                <w:sz w:val="22"/>
                <w:szCs w:val="22"/>
              </w:rPr>
              <w:t>Clostridium clusters I and II"</w:t>
            </w:r>
          </w:p>
        </w:tc>
      </w:tr>
      <w:tr w:rsidR="00FD7BF6" w:rsidRPr="002C2007" w14:paraId="467A47DB" w14:textId="77777777" w:rsidTr="00FD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tcPr>
          <w:p w14:paraId="1F80BB5C" w14:textId="042A3DD1" w:rsidR="00880F65" w:rsidRPr="00FD7BF6" w:rsidRDefault="00880F65" w:rsidP="00FD7BF6">
            <w:pPr>
              <w:rPr>
                <w:b w:val="0"/>
                <w:bCs w:val="0"/>
                <w:sz w:val="22"/>
                <w:szCs w:val="22"/>
              </w:rPr>
            </w:pPr>
            <w:proofErr w:type="spellStart"/>
            <w:r w:rsidRPr="00FD7BF6">
              <w:rPr>
                <w:b w:val="0"/>
                <w:bCs w:val="0"/>
                <w:sz w:val="22"/>
                <w:szCs w:val="22"/>
              </w:rPr>
              <w:t>Ligezka</w:t>
            </w:r>
            <w:proofErr w:type="spellEnd"/>
            <w:r w:rsidRPr="00FD7BF6">
              <w:rPr>
                <w:b w:val="0"/>
                <w:bCs w:val="0"/>
                <w:sz w:val="22"/>
                <w:szCs w:val="22"/>
              </w:rPr>
              <w:t xml:space="preserve"> et al., 2021</w:t>
            </w:r>
            <w:r w:rsidRPr="00FD7BF6">
              <w:rPr>
                <w:sz w:val="22"/>
                <w:szCs w:val="22"/>
              </w:rPr>
              <w:fldChar w:fldCharType="begin"/>
            </w:r>
            <w:r w:rsidR="001A1610">
              <w:rPr>
                <w:sz w:val="22"/>
                <w:szCs w:val="22"/>
              </w:rPr>
              <w:instrText xml:space="preserve"> ADDIN EN.CITE &lt;EndNote&gt;&lt;Cite&gt;&lt;Author&gt;Ligezka&lt;/Author&gt;&lt;Year&gt;2021&lt;/Year&gt;&lt;RecNum&gt;32&lt;/RecNum&gt;&lt;DisplayText&gt;&lt;style face="superscript"&gt;28&lt;/style&gt;&lt;/DisplayText&gt;&lt;record&gt;&lt;rec-number&gt;32&lt;/rec-number&gt;&lt;foreign-keys&gt;&lt;key app="EN" db-id="5raesfva6s2xv0ewxabxzdandrdrrf2esap0" timestamp="1660868463"&gt;32&lt;/key&gt;&lt;/foreign-keys&gt;&lt;ref-type name="Journal Article"&gt;17&lt;/ref-type&gt;&lt;contributors&gt;&lt;authors&gt;&lt;author&gt;Ligezka, Anna N.&lt;/author&gt;&lt;author&gt;Sonmez, A. Irem&lt;/author&gt;&lt;author&gt;Corral-Frias, Martha P.&lt;/author&gt;&lt;author&gt;Golebiowski, Raphael&lt;/author&gt;&lt;author&gt;Lynch, Brian&lt;/author&gt;&lt;author&gt;Croarkin, Paul E.&lt;/author&gt;&lt;author&gt;Romanowicz, Magdalena&lt;/author&gt;&lt;/authors&gt;&lt;/contributors&gt;&lt;titles&gt;&lt;title&gt;A systematic review of microbiome changes and impact of probiotic supplementation in children and adolescents with neuropsychiatric disorders&lt;/title&gt;&lt;secondary-title&gt;Progress in neuro-psychopharmacology &amp;amp; biological psychiatry&lt;/secondary-title&gt;&lt;/titles&gt;&lt;periodical&gt;&lt;full-title&gt;Progress in neuro-psychopharmacology &amp;amp; biological psychiatry&lt;/full-title&gt;&lt;/periodical&gt;&lt;pages&gt;110187&lt;/pages&gt;&lt;volume&gt;108&lt;/volume&gt;&lt;dates&gt;&lt;year&gt;2021&lt;/year&gt;&lt;/dates&gt;&lt;urls&gt;&lt;related-urls&gt;&lt;url&gt;http://ovidsp.ovid.com/ovidweb.cgi?T=JS&amp;amp;PAGE=reference&amp;amp;D=medl&amp;amp;NEWS=N&amp;amp;AN=33271210&lt;/url&gt;&lt;/related-urls&gt;&lt;/urls&gt;&lt;electronic-resource-num&gt;https://dx.doi.org/10.1016/j.pnpbp.2020.110187&lt;/electronic-resource-num&gt;&lt;/record&gt;&lt;/Cite&gt;&lt;/EndNote&gt;</w:instrText>
            </w:r>
            <w:r w:rsidRPr="00FD7BF6">
              <w:rPr>
                <w:sz w:val="22"/>
                <w:szCs w:val="22"/>
              </w:rPr>
              <w:fldChar w:fldCharType="separate"/>
            </w:r>
            <w:r w:rsidR="001A1610" w:rsidRPr="001A1610">
              <w:rPr>
                <w:b w:val="0"/>
                <w:bCs w:val="0"/>
                <w:noProof/>
                <w:sz w:val="22"/>
                <w:szCs w:val="22"/>
                <w:vertAlign w:val="superscript"/>
              </w:rPr>
              <w:t>28</w:t>
            </w:r>
            <w:r w:rsidRPr="00FD7BF6">
              <w:rPr>
                <w:sz w:val="22"/>
                <w:szCs w:val="22"/>
              </w:rPr>
              <w:fldChar w:fldCharType="end"/>
            </w:r>
          </w:p>
        </w:tc>
        <w:tc>
          <w:tcPr>
            <w:tcW w:w="411" w:type="pct"/>
          </w:tcPr>
          <w:p w14:paraId="28A08DC4" w14:textId="371E0078" w:rsidR="00880F65" w:rsidRPr="002C2007" w:rsidRDefault="003259F4" w:rsidP="00880F65">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184</w:t>
            </w:r>
          </w:p>
        </w:tc>
        <w:tc>
          <w:tcPr>
            <w:tcW w:w="1291" w:type="pct"/>
            <w:vAlign w:val="center"/>
          </w:tcPr>
          <w:p w14:paraId="326B6DC6"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Probiotics: various Lactobacillus strains</w:t>
            </w:r>
          </w:p>
          <w:p w14:paraId="5E5F090A"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7EEAA2BD"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Prebiotics: B-GOS</w:t>
            </w:r>
          </w:p>
          <w:p w14:paraId="0A723243"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59FEE2B8" w14:textId="79AAB8AE" w:rsidR="00880F65" w:rsidRPr="002C2007" w:rsidRDefault="00DB0707" w:rsidP="00880F6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Synbiotic</w:t>
            </w:r>
            <w:r w:rsidR="00880F65" w:rsidRPr="002C2007">
              <w:rPr>
                <w:sz w:val="22"/>
                <w:szCs w:val="22"/>
              </w:rPr>
              <w:t xml:space="preserve">: Bifidobacterium </w:t>
            </w:r>
            <w:proofErr w:type="spellStart"/>
            <w:r w:rsidR="00880F65" w:rsidRPr="002C2007">
              <w:rPr>
                <w:sz w:val="22"/>
                <w:szCs w:val="22"/>
              </w:rPr>
              <w:t>infantis</w:t>
            </w:r>
            <w:proofErr w:type="spellEnd"/>
            <w:r w:rsidR="00880F65" w:rsidRPr="002C2007">
              <w:rPr>
                <w:sz w:val="22"/>
                <w:szCs w:val="22"/>
              </w:rPr>
              <w:t xml:space="preserve"> and bovine colostrum product (BCP)</w:t>
            </w:r>
          </w:p>
        </w:tc>
        <w:tc>
          <w:tcPr>
            <w:tcW w:w="1121" w:type="pct"/>
            <w:vAlign w:val="center"/>
          </w:tcPr>
          <w:p w14:paraId="224C9765"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543" w:type="pct"/>
            <w:vAlign w:val="center"/>
          </w:tcPr>
          <w:p w14:paraId="6F58BC67"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6 weeks – 6 months</w:t>
            </w:r>
          </w:p>
        </w:tc>
        <w:tc>
          <w:tcPr>
            <w:tcW w:w="357" w:type="pct"/>
            <w:vAlign w:val="center"/>
          </w:tcPr>
          <w:p w14:paraId="3A40BCE5"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Mixed</w:t>
            </w:r>
          </w:p>
        </w:tc>
        <w:tc>
          <w:tcPr>
            <w:tcW w:w="891" w:type="pct"/>
            <w:vAlign w:val="center"/>
          </w:tcPr>
          <w:p w14:paraId="609B723C"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FD7BF6" w:rsidRPr="002C2007" w14:paraId="317E4969" w14:textId="77777777" w:rsidTr="00FD7BF6">
        <w:tc>
          <w:tcPr>
            <w:cnfStyle w:val="001000000000" w:firstRow="0" w:lastRow="0" w:firstColumn="1" w:lastColumn="0" w:oddVBand="0" w:evenVBand="0" w:oddHBand="0" w:evenHBand="0" w:firstRowFirstColumn="0" w:firstRowLastColumn="0" w:lastRowFirstColumn="0" w:lastRowLastColumn="0"/>
            <w:tcW w:w="386" w:type="pct"/>
          </w:tcPr>
          <w:p w14:paraId="5C237127" w14:textId="1CBEA9C4" w:rsidR="00880F65" w:rsidRPr="00FD7BF6" w:rsidRDefault="00880F65" w:rsidP="00FD7BF6">
            <w:pPr>
              <w:rPr>
                <w:b w:val="0"/>
                <w:bCs w:val="0"/>
                <w:sz w:val="22"/>
                <w:szCs w:val="22"/>
              </w:rPr>
            </w:pPr>
            <w:r w:rsidRPr="00FD7BF6">
              <w:rPr>
                <w:b w:val="0"/>
                <w:bCs w:val="0"/>
                <w:sz w:val="22"/>
                <w:szCs w:val="22"/>
              </w:rPr>
              <w:t>Martinez-Gonzalez et al., 2020</w:t>
            </w:r>
            <w:r w:rsidRPr="00FD7BF6">
              <w:rPr>
                <w:sz w:val="22"/>
                <w:szCs w:val="22"/>
              </w:rPr>
              <w:fldChar w:fldCharType="begin"/>
            </w:r>
            <w:r w:rsidR="001A1610">
              <w:rPr>
                <w:sz w:val="22"/>
                <w:szCs w:val="22"/>
              </w:rPr>
              <w:instrText xml:space="preserve"> ADDIN EN.CITE &lt;EndNote&gt;&lt;Cite&gt;&lt;Author&gt;Martinez-Gonzalez&lt;/Author&gt;&lt;Year&gt;2020&lt;/Year&gt;&lt;RecNum&gt;88&lt;/RecNum&gt;&lt;DisplayText&gt;&lt;style face="superscript"&gt;29&lt;/style&gt;&lt;/DisplayText&gt;&lt;record&gt;&lt;rec-number&gt;88&lt;/rec-number&gt;&lt;foreign-keys&gt;&lt;key app="EN" db-id="r2tapezt720tthezrr3xfxrf0595xsfra255" timestamp="1648731737"&gt;88&lt;/key&gt;&lt;/foreign-keys&gt;&lt;ref-type name="Journal Article"&gt;17&lt;/ref-type&gt;&lt;contributors&gt;&lt;authors&gt;&lt;author&gt;Martinez-Gonzalez, Agustin Ernesto&lt;/author&gt;&lt;author&gt;Andreo-Martinez, Pedro&lt;/author&gt;&lt;/authors&gt;&lt;/contributors&gt;&lt;titles&gt;&lt;title&gt;Prebiotics, probiotics and fecal microbiota transplantation in autism: A systematic review&lt;/title&gt;&lt;secondary-title&gt;Prebioticos, probioticos y trasplante de microbiota fecal en el autismo: una revision sistematica.&lt;/secondary-title&gt;&lt;/titles&gt;&lt;periodical&gt;&lt;full-title&gt;Prebioticos, probioticos y trasplante de microbiota fecal en el autismo: una revision sistematica.&lt;/full-title&gt;&lt;/periodical&gt;&lt;pages&gt;150-164&lt;/pages&gt;&lt;volume&gt;13&lt;/volume&gt;&lt;number&gt;3&lt;/number&gt;&lt;dates&gt;&lt;year&gt;2020&lt;/year&gt;&lt;/dates&gt;&lt;urls&gt;&lt;related-urls&gt;&lt;url&gt;http://ovidsp.ovid.com/ovidweb.cgi?T=JS&amp;amp;PAGE=reference&amp;amp;D=pmnm5&amp;amp;NEWS=N&amp;amp;AN=32684346&lt;/url&gt;&lt;/related-urls&gt;&lt;/urls&gt;&lt;electronic-resource-num&gt;https://dx.doi.org/10.1016/j.rpsm.2020.06.002&lt;/electronic-resource-num&gt;&lt;/record&gt;&lt;/Cite&gt;&lt;/EndNote&gt;</w:instrText>
            </w:r>
            <w:r w:rsidRPr="00FD7BF6">
              <w:rPr>
                <w:sz w:val="22"/>
                <w:szCs w:val="22"/>
              </w:rPr>
              <w:fldChar w:fldCharType="separate"/>
            </w:r>
            <w:r w:rsidR="001A1610" w:rsidRPr="001A1610">
              <w:rPr>
                <w:noProof/>
                <w:sz w:val="22"/>
                <w:szCs w:val="22"/>
                <w:vertAlign w:val="superscript"/>
              </w:rPr>
              <w:t>29</w:t>
            </w:r>
            <w:r w:rsidRPr="00FD7BF6">
              <w:rPr>
                <w:sz w:val="22"/>
                <w:szCs w:val="22"/>
              </w:rPr>
              <w:fldChar w:fldCharType="end"/>
            </w:r>
          </w:p>
        </w:tc>
        <w:tc>
          <w:tcPr>
            <w:tcW w:w="411" w:type="pct"/>
          </w:tcPr>
          <w:p w14:paraId="56B8C1C7" w14:textId="77777777" w:rsidR="00880F65" w:rsidRPr="002C2007" w:rsidRDefault="00880F65" w:rsidP="00880F6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660</w:t>
            </w:r>
          </w:p>
        </w:tc>
        <w:tc>
          <w:tcPr>
            <w:tcW w:w="1291" w:type="pct"/>
            <w:vAlign w:val="center"/>
          </w:tcPr>
          <w:p w14:paraId="08EEDC9E"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 strains varied but mainly on bacterial genera Lactobacillus and Bifidobacterium</w:t>
            </w:r>
          </w:p>
          <w:p w14:paraId="4E924D66"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5DB01E24"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 xml:space="preserve">Prebiotics: carrot powder; partially hydrolyzed guar gum; </w:t>
            </w:r>
            <w:proofErr w:type="spellStart"/>
            <w:r w:rsidRPr="002C2007">
              <w:rPr>
                <w:sz w:val="22"/>
                <w:szCs w:val="22"/>
              </w:rPr>
              <w:t>galactooligosaccharides</w:t>
            </w:r>
            <w:proofErr w:type="spellEnd"/>
          </w:p>
        </w:tc>
        <w:tc>
          <w:tcPr>
            <w:tcW w:w="1121" w:type="pct"/>
            <w:vAlign w:val="center"/>
          </w:tcPr>
          <w:p w14:paraId="48812DFC"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 xml:space="preserve">Probiotics: </w:t>
            </w:r>
            <w:r w:rsidRPr="002C2007">
              <w:rPr>
                <w:sz w:val="22"/>
                <w:szCs w:val="22"/>
              </w:rPr>
              <w:br/>
              <w:t>varied from 1-3 x/day</w:t>
            </w:r>
            <w:r w:rsidRPr="002C2007">
              <w:rPr>
                <w:sz w:val="22"/>
                <w:szCs w:val="22"/>
              </w:rPr>
              <w:br/>
              <w:t>dose varied: 3 x 10</w:t>
            </w:r>
            <w:r w:rsidRPr="002C2007">
              <w:rPr>
                <w:sz w:val="22"/>
                <w:szCs w:val="22"/>
                <w:vertAlign w:val="superscript"/>
              </w:rPr>
              <w:t>10</w:t>
            </w:r>
            <w:r w:rsidRPr="002C2007">
              <w:rPr>
                <w:sz w:val="22"/>
                <w:szCs w:val="22"/>
              </w:rPr>
              <w:t xml:space="preserve"> CFU; 5 x 10</w:t>
            </w:r>
            <w:r w:rsidRPr="002C2007">
              <w:rPr>
                <w:sz w:val="22"/>
                <w:szCs w:val="22"/>
                <w:vertAlign w:val="superscript"/>
              </w:rPr>
              <w:t>9</w:t>
            </w:r>
            <w:r w:rsidRPr="002C2007">
              <w:rPr>
                <w:sz w:val="22"/>
                <w:szCs w:val="22"/>
              </w:rPr>
              <w:t xml:space="preserve"> CFU/g; 4.5 x 10</w:t>
            </w:r>
            <w:r w:rsidRPr="002C2007">
              <w:rPr>
                <w:sz w:val="22"/>
                <w:szCs w:val="22"/>
                <w:vertAlign w:val="superscript"/>
              </w:rPr>
              <w:t>10</w:t>
            </w:r>
            <w:r w:rsidRPr="002C2007">
              <w:rPr>
                <w:sz w:val="22"/>
                <w:szCs w:val="22"/>
              </w:rPr>
              <w:t xml:space="preserve"> CFU; 100 x 10</w:t>
            </w:r>
            <w:r w:rsidRPr="002C2007">
              <w:rPr>
                <w:sz w:val="22"/>
                <w:szCs w:val="22"/>
                <w:vertAlign w:val="superscript"/>
              </w:rPr>
              <w:t>6</w:t>
            </w:r>
            <w:r w:rsidRPr="002C2007">
              <w:rPr>
                <w:sz w:val="22"/>
                <w:szCs w:val="22"/>
              </w:rPr>
              <w:t xml:space="preserve"> CFU; 20 thousand million CFU</w:t>
            </w:r>
          </w:p>
          <w:p w14:paraId="1ECDED66"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5D191528"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Prebiotics: 6 g daily; 200000 IU daily; 1.8 g frequency unknown</w:t>
            </w:r>
          </w:p>
        </w:tc>
        <w:tc>
          <w:tcPr>
            <w:tcW w:w="543" w:type="pct"/>
            <w:vAlign w:val="center"/>
          </w:tcPr>
          <w:p w14:paraId="264D74BA"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 2 - 12 months</w:t>
            </w:r>
          </w:p>
          <w:p w14:paraId="0483CB35"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4F17563E"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Prebiotics: unknown or 6 months</w:t>
            </w:r>
          </w:p>
        </w:tc>
        <w:tc>
          <w:tcPr>
            <w:tcW w:w="357" w:type="pct"/>
            <w:vAlign w:val="center"/>
          </w:tcPr>
          <w:p w14:paraId="4D5465E2"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Improved</w:t>
            </w:r>
          </w:p>
        </w:tc>
        <w:tc>
          <w:tcPr>
            <w:tcW w:w="891" w:type="pct"/>
            <w:vAlign w:val="center"/>
          </w:tcPr>
          <w:p w14:paraId="39D57561" w14:textId="133B46D9"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w:t>
            </w:r>
          </w:p>
          <w:p w14:paraId="4D04E1C1"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 xml:space="preserve">Firmicutes, </w:t>
            </w:r>
            <w:proofErr w:type="spellStart"/>
            <w:r w:rsidRPr="002C2007">
              <w:rPr>
                <w:sz w:val="22"/>
                <w:szCs w:val="22"/>
              </w:rPr>
              <w:t>Desulfovibrio</w:t>
            </w:r>
            <w:proofErr w:type="spellEnd"/>
          </w:p>
          <w:p w14:paraId="4F5588F2"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b/>
                <w:bCs/>
                <w:sz w:val="22"/>
                <w:szCs w:val="22"/>
              </w:rPr>
              <w:t xml:space="preserve">Inconsistent: </w:t>
            </w:r>
            <w:r w:rsidRPr="002C2007">
              <w:rPr>
                <w:sz w:val="22"/>
                <w:szCs w:val="22"/>
              </w:rPr>
              <w:t>Bifidobacterium, Lactobacillus</w:t>
            </w:r>
          </w:p>
          <w:p w14:paraId="1F7391F8"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2FB399B5"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Prebiotics:</w:t>
            </w:r>
          </w:p>
          <w:p w14:paraId="181C7A97"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w:t>
            </w:r>
            <w:proofErr w:type="spellStart"/>
            <w:r w:rsidRPr="002C2007">
              <w:rPr>
                <w:sz w:val="22"/>
                <w:szCs w:val="22"/>
              </w:rPr>
              <w:t>Blautia</w:t>
            </w:r>
            <w:proofErr w:type="spellEnd"/>
            <w:r w:rsidRPr="002C2007">
              <w:rPr>
                <w:sz w:val="22"/>
                <w:szCs w:val="22"/>
              </w:rPr>
              <w:t xml:space="preserve">, </w:t>
            </w:r>
            <w:proofErr w:type="spellStart"/>
            <w:r w:rsidRPr="002C2007">
              <w:rPr>
                <w:sz w:val="22"/>
                <w:szCs w:val="22"/>
              </w:rPr>
              <w:t>Acidaminococcus</w:t>
            </w:r>
            <w:proofErr w:type="spellEnd"/>
            <w:r w:rsidRPr="002C2007">
              <w:rPr>
                <w:sz w:val="22"/>
                <w:szCs w:val="22"/>
              </w:rPr>
              <w:t xml:space="preserve">, </w:t>
            </w:r>
            <w:proofErr w:type="spellStart"/>
            <w:r w:rsidRPr="002C2007">
              <w:rPr>
                <w:sz w:val="22"/>
                <w:szCs w:val="22"/>
              </w:rPr>
              <w:t>Lachnospiraceae</w:t>
            </w:r>
            <w:proofErr w:type="spellEnd"/>
            <w:r w:rsidRPr="002C2007">
              <w:rPr>
                <w:sz w:val="22"/>
                <w:szCs w:val="22"/>
              </w:rPr>
              <w:t>, Bacteroidetes/Firmicutes ratio</w:t>
            </w:r>
          </w:p>
          <w:p w14:paraId="1797B16C"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lastRenderedPageBreak/>
              <w:t></w:t>
            </w:r>
            <w:r w:rsidRPr="002C2007">
              <w:rPr>
                <w:b/>
                <w:bCs/>
                <w:sz w:val="22"/>
                <w:szCs w:val="22"/>
              </w:rPr>
              <w:t xml:space="preserve"> </w:t>
            </w:r>
            <w:r w:rsidRPr="002C2007">
              <w:rPr>
                <w:sz w:val="22"/>
                <w:szCs w:val="22"/>
              </w:rPr>
              <w:t xml:space="preserve">Streptococcus, </w:t>
            </w:r>
            <w:proofErr w:type="spellStart"/>
            <w:r w:rsidRPr="002C2007">
              <w:rPr>
                <w:sz w:val="22"/>
                <w:szCs w:val="22"/>
              </w:rPr>
              <w:t>Odoribacter</w:t>
            </w:r>
            <w:proofErr w:type="spellEnd"/>
            <w:r w:rsidRPr="002C2007">
              <w:rPr>
                <w:sz w:val="22"/>
                <w:szCs w:val="22"/>
              </w:rPr>
              <w:t>, Eubacterium</w:t>
            </w:r>
          </w:p>
        </w:tc>
      </w:tr>
      <w:tr w:rsidR="00FD7BF6" w:rsidRPr="002C2007" w14:paraId="1CEF6AC6" w14:textId="77777777" w:rsidTr="00FD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tcPr>
          <w:p w14:paraId="54D31E6E" w14:textId="51F4531D" w:rsidR="00880F65" w:rsidRPr="00FD7BF6" w:rsidRDefault="00880F65" w:rsidP="00FD7BF6">
            <w:pPr>
              <w:rPr>
                <w:b w:val="0"/>
                <w:bCs w:val="0"/>
                <w:sz w:val="22"/>
                <w:szCs w:val="22"/>
              </w:rPr>
            </w:pPr>
            <w:r w:rsidRPr="00FD7BF6">
              <w:rPr>
                <w:b w:val="0"/>
                <w:bCs w:val="0"/>
                <w:sz w:val="22"/>
                <w:szCs w:val="22"/>
              </w:rPr>
              <w:lastRenderedPageBreak/>
              <w:t>Mitchell et al., 2022</w:t>
            </w:r>
            <w:r w:rsidR="00FD7BF6">
              <w:rPr>
                <w:sz w:val="22"/>
                <w:szCs w:val="22"/>
              </w:rPr>
              <w:fldChar w:fldCharType="begin"/>
            </w:r>
            <w:r w:rsidR="001A1610">
              <w:rPr>
                <w:sz w:val="22"/>
                <w:szCs w:val="22"/>
              </w:rPr>
              <w:instrText xml:space="preserve"> ADDIN EN.CITE &lt;EndNote&gt;&lt;Cite&gt;&lt;Author&gt;Mitchell&lt;/Author&gt;&lt;Year&gt;2022&lt;/Year&gt;&lt;RecNum&gt;146&lt;/RecNum&gt;&lt;DisplayText&gt;&lt;style face="superscript"&gt;30&lt;/style&gt;&lt;/DisplayText&gt;&lt;record&gt;&lt;rec-number&gt;146&lt;/rec-number&gt;&lt;foreign-keys&gt;&lt;key app="EN" db-id="rdpw9x0s6tpzr5e0wt750vv4ps5vxvpwtste" timestamp="1678367002"&gt;146&lt;/key&gt;&lt;/foreign-keys&gt;&lt;ref-type name="Journal Article"&gt;17&lt;/ref-type&gt;&lt;contributors&gt;&lt;authors&gt;&lt;author&gt;Mitchell, L. K.&lt;/author&gt;&lt;author&gt;Davies, P. S. W.&lt;/author&gt;&lt;/authors&gt;&lt;/contributors&gt;&lt;auth-address&gt;Child Health Research Centre, Faculty of Medicine, The University of Queensland, South Brisbane, QLD, Australia. leanne.mitchell@uq.edu.au.&amp;#xD;Child Health Research Centre, Faculty of Medicine, The University of Queensland, South Brisbane, QLD, Australia.&lt;/auth-address&gt;&lt;titles&gt;&lt;title&gt;Pre- and probiotics in the management of children with autism and gut issues: a review of the current evidence&lt;/title&gt;&lt;secondary-title&gt;Eur J Clin Nutr&lt;/secondary-title&gt;&lt;/titles&gt;&lt;pages&gt;913-921&lt;/pages&gt;&lt;volume&gt;76&lt;/volume&gt;&lt;number&gt;7&lt;/number&gt;&lt;edition&gt;2021/10/23&lt;/edition&gt;&lt;keywords&gt;&lt;keyword&gt;*Autism Spectrum Disorder/drug therapy&lt;/keyword&gt;&lt;keyword&gt;*Autistic Disorder/therapy&lt;/keyword&gt;&lt;keyword&gt;Child&lt;/keyword&gt;&lt;keyword&gt;*Gastrointestinal Diseases/therapy&lt;/keyword&gt;&lt;keyword&gt;*Gastrointestinal Microbiome&lt;/keyword&gt;&lt;keyword&gt;Humans&lt;/keyword&gt;&lt;keyword&gt;Prebiotics&lt;/keyword&gt;&lt;keyword&gt;*Probiotics/therapeutic use&lt;/keyword&gt;&lt;/keywords&gt;&lt;dates&gt;&lt;year&gt;2022&lt;/year&gt;&lt;pub-dates&gt;&lt;date&gt;Jul&lt;/date&gt;&lt;/pub-dates&gt;&lt;/dates&gt;&lt;isbn&gt;1476-5640 (Electronic)&amp;#xD;0954-3007 (Linking)&lt;/isbn&gt;&lt;accession-num&gt;34675402&lt;/accession-num&gt;&lt;urls&gt;&lt;related-urls&gt;&lt;url&gt;https://www.ncbi.nlm.nih.gov/pubmed/34675402&lt;/url&gt;&lt;/related-urls&gt;&lt;/urls&gt;&lt;electronic-resource-num&gt;10.1038/s41430-021-01027-9&lt;/electronic-resource-num&gt;&lt;/record&gt;&lt;/Cite&gt;&lt;/EndNote&gt;</w:instrText>
            </w:r>
            <w:r w:rsidR="00FD7BF6">
              <w:rPr>
                <w:sz w:val="22"/>
                <w:szCs w:val="22"/>
              </w:rPr>
              <w:fldChar w:fldCharType="separate"/>
            </w:r>
            <w:r w:rsidR="001A1610" w:rsidRPr="001A1610">
              <w:rPr>
                <w:b w:val="0"/>
                <w:bCs w:val="0"/>
                <w:noProof/>
                <w:sz w:val="22"/>
                <w:szCs w:val="22"/>
                <w:vertAlign w:val="superscript"/>
              </w:rPr>
              <w:t>30</w:t>
            </w:r>
            <w:r w:rsidR="00FD7BF6">
              <w:rPr>
                <w:sz w:val="22"/>
                <w:szCs w:val="22"/>
              </w:rPr>
              <w:fldChar w:fldCharType="end"/>
            </w:r>
          </w:p>
        </w:tc>
        <w:tc>
          <w:tcPr>
            <w:tcW w:w="411" w:type="pct"/>
          </w:tcPr>
          <w:p w14:paraId="42434145" w14:textId="77777777" w:rsidR="00880F65" w:rsidRPr="002C2007" w:rsidRDefault="00880F65" w:rsidP="00880F65">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1291" w:type="pct"/>
            <w:vAlign w:val="center"/>
          </w:tcPr>
          <w:p w14:paraId="292BCFB5" w14:textId="6419B96A"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Probiotics</w:t>
            </w:r>
          </w:p>
          <w:p w14:paraId="10CC0BDA"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w:t>
            </w:r>
            <w:proofErr w:type="gramStart"/>
            <w:r w:rsidRPr="002C2007">
              <w:rPr>
                <w:sz w:val="22"/>
                <w:szCs w:val="22"/>
              </w:rPr>
              <w:t>various</w:t>
            </w:r>
            <w:proofErr w:type="gramEnd"/>
            <w:r w:rsidRPr="002C2007">
              <w:rPr>
                <w:sz w:val="22"/>
                <w:szCs w:val="22"/>
              </w:rPr>
              <w:t xml:space="preserve"> strains of  </w:t>
            </w:r>
            <w:r w:rsidRPr="002C2007">
              <w:rPr>
                <w:sz w:val="22"/>
                <w:szCs w:val="22"/>
              </w:rPr>
              <w:br/>
              <w:t>Lactobacillus,</w:t>
            </w:r>
            <w:r w:rsidRPr="002C2007">
              <w:rPr>
                <w:sz w:val="22"/>
                <w:szCs w:val="22"/>
              </w:rPr>
              <w:br/>
              <w:t>Bifidobacterium, and Streptococcus)</w:t>
            </w:r>
          </w:p>
        </w:tc>
        <w:tc>
          <w:tcPr>
            <w:tcW w:w="1121" w:type="pct"/>
            <w:vAlign w:val="center"/>
          </w:tcPr>
          <w:p w14:paraId="7EEF6D67"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Take </w:t>
            </w:r>
            <w:proofErr w:type="gramStart"/>
            <w:r w:rsidRPr="002C2007">
              <w:rPr>
                <w:sz w:val="22"/>
                <w:szCs w:val="22"/>
              </w:rPr>
              <w:t>daily</w:t>
            </w:r>
            <w:proofErr w:type="gramEnd"/>
          </w:p>
          <w:p w14:paraId="424505FF"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Dose varied from 2 x 10</w:t>
            </w:r>
            <w:r w:rsidRPr="002C2007">
              <w:rPr>
                <w:sz w:val="22"/>
                <w:szCs w:val="22"/>
                <w:vertAlign w:val="superscript"/>
              </w:rPr>
              <w:t>10</w:t>
            </w:r>
            <w:r w:rsidRPr="002C2007">
              <w:rPr>
                <w:sz w:val="22"/>
                <w:szCs w:val="22"/>
              </w:rPr>
              <w:t xml:space="preserve"> CFU; 10</w:t>
            </w:r>
            <w:r w:rsidRPr="002C2007">
              <w:rPr>
                <w:sz w:val="22"/>
                <w:szCs w:val="22"/>
                <w:vertAlign w:val="superscript"/>
              </w:rPr>
              <w:t xml:space="preserve">10 </w:t>
            </w:r>
            <w:r w:rsidRPr="002C2007">
              <w:rPr>
                <w:sz w:val="22"/>
                <w:szCs w:val="22"/>
              </w:rPr>
              <w:t>CFU; 3 x 10</w:t>
            </w:r>
            <w:r w:rsidRPr="002C2007">
              <w:rPr>
                <w:sz w:val="22"/>
                <w:szCs w:val="22"/>
                <w:vertAlign w:val="superscript"/>
              </w:rPr>
              <w:t>8</w:t>
            </w:r>
            <w:r w:rsidRPr="002C2007">
              <w:rPr>
                <w:sz w:val="22"/>
                <w:szCs w:val="22"/>
              </w:rPr>
              <w:t xml:space="preserve"> CFU; 5 x 1 g of 100 x 10</w:t>
            </w:r>
            <w:r w:rsidRPr="002C2007">
              <w:rPr>
                <w:sz w:val="22"/>
                <w:szCs w:val="22"/>
                <w:vertAlign w:val="superscript"/>
              </w:rPr>
              <w:t>6</w:t>
            </w:r>
            <w:r w:rsidRPr="002C2007">
              <w:rPr>
                <w:sz w:val="22"/>
                <w:szCs w:val="22"/>
              </w:rPr>
              <w:t xml:space="preserve"> CFU; 90 x 10</w:t>
            </w:r>
            <w:r w:rsidRPr="002C2007">
              <w:rPr>
                <w:sz w:val="22"/>
                <w:szCs w:val="22"/>
                <w:vertAlign w:val="superscript"/>
              </w:rPr>
              <w:t xml:space="preserve">10 </w:t>
            </w:r>
            <w:r w:rsidRPr="002C2007">
              <w:rPr>
                <w:sz w:val="22"/>
                <w:szCs w:val="22"/>
              </w:rPr>
              <w:t>CFU; 2 x 450 billion CFU for first month followed by x 1 for 5 months; 5 x 10</w:t>
            </w:r>
            <w:r w:rsidRPr="002C2007">
              <w:rPr>
                <w:sz w:val="22"/>
                <w:szCs w:val="22"/>
                <w:vertAlign w:val="superscript"/>
              </w:rPr>
              <w:t>9</w:t>
            </w:r>
            <w:r w:rsidRPr="002C2007">
              <w:rPr>
                <w:sz w:val="22"/>
                <w:szCs w:val="22"/>
              </w:rPr>
              <w:t xml:space="preserve"> CFU’s 2 x daily; 1 x 10</w:t>
            </w:r>
            <w:r w:rsidRPr="002C2007">
              <w:rPr>
                <w:sz w:val="22"/>
                <w:szCs w:val="22"/>
                <w:vertAlign w:val="superscript"/>
              </w:rPr>
              <w:t xml:space="preserve">10 </w:t>
            </w:r>
            <w:r w:rsidRPr="002C2007">
              <w:rPr>
                <w:sz w:val="22"/>
                <w:szCs w:val="22"/>
              </w:rPr>
              <w:t>CFU</w:t>
            </w:r>
          </w:p>
        </w:tc>
        <w:tc>
          <w:tcPr>
            <w:tcW w:w="543" w:type="pct"/>
            <w:vAlign w:val="center"/>
          </w:tcPr>
          <w:p w14:paraId="6D03F1F5"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3 weeks - 7 months</w:t>
            </w:r>
          </w:p>
        </w:tc>
        <w:tc>
          <w:tcPr>
            <w:tcW w:w="357" w:type="pct"/>
            <w:vAlign w:val="center"/>
          </w:tcPr>
          <w:p w14:paraId="4B663A8A"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Improved</w:t>
            </w:r>
          </w:p>
        </w:tc>
        <w:tc>
          <w:tcPr>
            <w:tcW w:w="891" w:type="pct"/>
            <w:vAlign w:val="center"/>
          </w:tcPr>
          <w:p w14:paraId="2BE0A7C3"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Bifidobacterium &amp; Lactobacillus</w:t>
            </w:r>
          </w:p>
          <w:p w14:paraId="64909F55"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r w:rsidRPr="002C2007">
              <w:rPr>
                <w:sz w:val="22"/>
                <w:szCs w:val="22"/>
              </w:rPr>
              <w:t xml:space="preserve">Clostridium &amp; </w:t>
            </w:r>
            <w:proofErr w:type="spellStart"/>
            <w:r w:rsidRPr="002C2007">
              <w:rPr>
                <w:sz w:val="22"/>
                <w:szCs w:val="22"/>
              </w:rPr>
              <w:t>Desulfovibrio</w:t>
            </w:r>
            <w:proofErr w:type="spellEnd"/>
          </w:p>
          <w:p w14:paraId="1B3D6243"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b/>
                <w:bCs/>
                <w:sz w:val="22"/>
                <w:szCs w:val="22"/>
              </w:rPr>
              <w:t xml:space="preserve">Inconsistent: </w:t>
            </w:r>
            <w:r w:rsidRPr="002C2007">
              <w:rPr>
                <w:sz w:val="22"/>
                <w:szCs w:val="22"/>
              </w:rPr>
              <w:t>Bifidobacterium</w:t>
            </w:r>
          </w:p>
        </w:tc>
      </w:tr>
      <w:tr w:rsidR="00FD7BF6" w:rsidRPr="002C2007" w14:paraId="410560F3" w14:textId="77777777" w:rsidTr="00FD7BF6">
        <w:tc>
          <w:tcPr>
            <w:cnfStyle w:val="001000000000" w:firstRow="0" w:lastRow="0" w:firstColumn="1" w:lastColumn="0" w:oddVBand="0" w:evenVBand="0" w:oddHBand="0" w:evenHBand="0" w:firstRowFirstColumn="0" w:firstRowLastColumn="0" w:lastRowFirstColumn="0" w:lastRowLastColumn="0"/>
            <w:tcW w:w="386" w:type="pct"/>
          </w:tcPr>
          <w:p w14:paraId="27DFFDE1" w14:textId="45E5F3A4" w:rsidR="00880F65" w:rsidRPr="00FD7BF6" w:rsidRDefault="00880F65" w:rsidP="00FD7BF6">
            <w:pPr>
              <w:rPr>
                <w:b w:val="0"/>
                <w:bCs w:val="0"/>
                <w:sz w:val="22"/>
                <w:szCs w:val="22"/>
              </w:rPr>
            </w:pPr>
            <w:r w:rsidRPr="00FD7BF6">
              <w:rPr>
                <w:b w:val="0"/>
                <w:bCs w:val="0"/>
                <w:sz w:val="22"/>
                <w:szCs w:val="22"/>
              </w:rPr>
              <w:t>Ng et al., 2019</w:t>
            </w:r>
            <w:r w:rsidRPr="00FD7BF6">
              <w:rPr>
                <w:sz w:val="22"/>
                <w:szCs w:val="22"/>
              </w:rPr>
              <w:fldChar w:fldCharType="begin"/>
            </w:r>
            <w:r w:rsidR="001A1610">
              <w:rPr>
                <w:sz w:val="22"/>
                <w:szCs w:val="22"/>
              </w:rPr>
              <w:instrText xml:space="preserve"> ADDIN EN.CITE &lt;EndNote&gt;&lt;Cite&gt;&lt;Author&gt;Ng&lt;/Author&gt;&lt;Year&gt;2019&lt;/Year&gt;&lt;RecNum&gt;101&lt;/RecNum&gt;&lt;DisplayText&gt;&lt;style face="superscript"&gt;31&lt;/style&gt;&lt;/DisplayText&gt;&lt;record&gt;&lt;rec-number&gt;101&lt;/rec-number&gt;&lt;foreign-keys&gt;&lt;key app="EN" db-id="r2tapezt720tthezrr3xfxrf0595xsfra255" timestamp="1648731737"&gt;101&lt;/key&gt;&lt;/foreign-keys&gt;&lt;ref-type name="Journal Article"&gt;17&lt;/ref-type&gt;&lt;contributors&gt;&lt;authors&gt;&lt;author&gt;Ng, Qin Xiang&lt;/author&gt;&lt;author&gt;Loke, Wayren&lt;/author&gt;&lt;author&gt;Venkatanarayanan, Nandini&lt;/author&gt;&lt;author&gt;Lim, Donovan Yutong&lt;/author&gt;&lt;author&gt;Soh, Alex Yu Sen&lt;/author&gt;&lt;author&gt;Yeo, Wee Song&lt;/author&gt;&lt;/authors&gt;&lt;/contributors&gt;&lt;titles&gt;&lt;title&gt;A Systematic Review of the Role of Prebiotics and Probiotics in Autism Spectrum Disorders&lt;/title&gt;&lt;secondary-title&gt;Medicina (Kaunas, Lithuania)&lt;/secondary-title&gt;&lt;/titles&gt;&lt;periodical&gt;&lt;full-title&gt;Medicina (Kaunas, Lithuania)&lt;/full-title&gt;&lt;/periodical&gt;&lt;volume&gt;55&lt;/volume&gt;&lt;number&gt;5&lt;/number&gt;&lt;dates&gt;&lt;year&gt;2019&lt;/year&gt;&lt;/dates&gt;&lt;urls&gt;&lt;related-urls&gt;&lt;url&gt;http://ovidsp.ovid.com/ovidweb.cgi?T=JS&amp;amp;PAGE=reference&amp;amp;D=med16&amp;amp;NEWS=N&amp;amp;AN=31083360&lt;/url&gt;&lt;url&gt;https://mdpi-res.com/d_attachment/medicina/medicina-55-00129/article_deploy/medicina-55-00129.pdf&lt;/url&gt;&lt;/related-urls&gt;&lt;/urls&gt;&lt;electronic-resource-num&gt;https://dx.doi.org/10.3390/medicina55050129&lt;/electronic-resource-num&gt;&lt;/record&gt;&lt;/Cite&gt;&lt;/EndNote&gt;</w:instrText>
            </w:r>
            <w:r w:rsidRPr="00FD7BF6">
              <w:rPr>
                <w:sz w:val="22"/>
                <w:szCs w:val="22"/>
              </w:rPr>
              <w:fldChar w:fldCharType="separate"/>
            </w:r>
            <w:r w:rsidR="001A1610" w:rsidRPr="001A1610">
              <w:rPr>
                <w:noProof/>
                <w:sz w:val="22"/>
                <w:szCs w:val="22"/>
                <w:vertAlign w:val="superscript"/>
              </w:rPr>
              <w:t>31</w:t>
            </w:r>
            <w:r w:rsidRPr="00FD7BF6">
              <w:rPr>
                <w:sz w:val="22"/>
                <w:szCs w:val="22"/>
              </w:rPr>
              <w:fldChar w:fldCharType="end"/>
            </w:r>
          </w:p>
        </w:tc>
        <w:tc>
          <w:tcPr>
            <w:tcW w:w="411" w:type="pct"/>
          </w:tcPr>
          <w:p w14:paraId="571B734F" w14:textId="77777777" w:rsidR="00880F65" w:rsidRPr="002C2007" w:rsidRDefault="00880F65" w:rsidP="00880F6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1291" w:type="pct"/>
            <w:vAlign w:val="center"/>
          </w:tcPr>
          <w:p w14:paraId="53237DFB"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 strains varied but mainly on bacterial genera Lactobacillus and Bifidobacterium</w:t>
            </w:r>
          </w:p>
          <w:p w14:paraId="13A4EFB0"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398BDCD3"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Prebiotics: bovine colostrum product (BCP), maltodextrin</w:t>
            </w:r>
          </w:p>
        </w:tc>
        <w:tc>
          <w:tcPr>
            <w:tcW w:w="1121" w:type="pct"/>
            <w:vAlign w:val="center"/>
          </w:tcPr>
          <w:p w14:paraId="45A352BC"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 varied from 1-3 x/d doses not reported</w:t>
            </w:r>
          </w:p>
          <w:p w14:paraId="25A9C619"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7D2171B7"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Prebiotics: 1.8 g/d or unknown</w:t>
            </w:r>
          </w:p>
        </w:tc>
        <w:tc>
          <w:tcPr>
            <w:tcW w:w="543" w:type="pct"/>
            <w:vAlign w:val="center"/>
          </w:tcPr>
          <w:p w14:paraId="07146202"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 21 days – 2 years</w:t>
            </w:r>
          </w:p>
          <w:p w14:paraId="3400A930"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186774B3"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Prebiotics: 6-12 weeks</w:t>
            </w:r>
          </w:p>
        </w:tc>
        <w:tc>
          <w:tcPr>
            <w:tcW w:w="357" w:type="pct"/>
            <w:vAlign w:val="center"/>
          </w:tcPr>
          <w:p w14:paraId="53F4BDD5"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Mixed</w:t>
            </w:r>
          </w:p>
        </w:tc>
        <w:tc>
          <w:tcPr>
            <w:tcW w:w="891" w:type="pct"/>
            <w:vAlign w:val="center"/>
          </w:tcPr>
          <w:p w14:paraId="6F23872B"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FD7BF6" w:rsidRPr="002C2007" w14:paraId="4DC3284A" w14:textId="77777777" w:rsidTr="00FD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tcPr>
          <w:p w14:paraId="06652C83" w14:textId="3E1F9A40" w:rsidR="00880F65" w:rsidRPr="00FD7BF6" w:rsidRDefault="00880F65" w:rsidP="00FD7BF6">
            <w:pPr>
              <w:rPr>
                <w:b w:val="0"/>
                <w:bCs w:val="0"/>
                <w:sz w:val="22"/>
                <w:szCs w:val="22"/>
              </w:rPr>
            </w:pPr>
            <w:proofErr w:type="spellStart"/>
            <w:r w:rsidRPr="00FD7BF6">
              <w:rPr>
                <w:b w:val="0"/>
                <w:bCs w:val="0"/>
                <w:sz w:val="22"/>
                <w:szCs w:val="22"/>
              </w:rPr>
              <w:t>Nogay</w:t>
            </w:r>
            <w:proofErr w:type="spellEnd"/>
            <w:r w:rsidRPr="00FD7BF6">
              <w:rPr>
                <w:b w:val="0"/>
                <w:bCs w:val="0"/>
                <w:sz w:val="22"/>
                <w:szCs w:val="22"/>
              </w:rPr>
              <w:t xml:space="preserve"> et al., 2022</w:t>
            </w:r>
            <w:r w:rsidRPr="00FD7BF6">
              <w:rPr>
                <w:sz w:val="22"/>
                <w:szCs w:val="22"/>
              </w:rPr>
              <w:fldChar w:fldCharType="begin"/>
            </w:r>
            <w:r w:rsidR="001A1610">
              <w:rPr>
                <w:sz w:val="22"/>
                <w:szCs w:val="22"/>
              </w:rPr>
              <w:instrText xml:space="preserve"> ADDIN EN.CITE &lt;EndNote&gt;&lt;Cite&gt;&lt;Author&gt;Nogay&lt;/Author&gt;&lt;Year&gt;2022&lt;/Year&gt;&lt;RecNum&gt;105&lt;/RecNum&gt;&lt;DisplayText&gt;&lt;style face="superscript"&gt;32&lt;/style&gt;&lt;/DisplayText&gt;&lt;record&gt;&lt;rec-number&gt;105&lt;/rec-number&gt;&lt;foreign-keys&gt;&lt;key app="EN" db-id="r2tapezt720tthezrr3xfxrf0595xsfra255" timestamp="1648731737"&gt;105&lt;/key&gt;&lt;/foreign-keys&gt;&lt;ref-type name="Journal Article"&gt;17&lt;/ref-type&gt;&lt;contributors&gt;&lt;authors&gt;&lt;author&gt;Nogay, N. H.&lt;/author&gt;&lt;author&gt;Nahikian-Nelms, M.&lt;/author&gt;&lt;/authors&gt;&lt;/contributors&gt;&lt;titles&gt;&lt;title&gt;Effects of nutritional interventions in children and adolescents with autism spectrum disorder: an overview based on literature review&lt;/title&gt;&lt;secondary-title&gt;International Journal of Developmental Disabilities&lt;/secondary-title&gt;&lt;/titles&gt;&lt;periodical&gt;&lt;full-title&gt;International Journal of Developmental Disabilities&lt;/full-title&gt;&lt;/periodical&gt;&lt;dates&gt;&lt;year&gt;2022&lt;/year&gt;&lt;/dates&gt;&lt;urls&gt;&lt;related-urls&gt;&lt;url&gt;http://www.tandfonline.com/loi/yjdd20#.VwHmUE1f1Qshttp://ovidsp.ovid.com/ovidweb.cgi?T=JS&amp;amp;PAGE=reference&amp;amp;D=emexb&amp;amp;NEWS=N&amp;amp;AN=2015074268&lt;/url&gt;&lt;url&gt;https://www.tandfonline.com/doi/full/10.1080/20473869.2022.2036921&lt;/url&gt;&lt;/related-urls&gt;&lt;/urls&gt;&lt;electronic-resource-num&gt;https://dx.doi.org/10.1080/20473869.2022.2036921&lt;/electronic-resource-num&gt;&lt;/record&gt;&lt;/Cite&gt;&lt;/EndNote&gt;</w:instrText>
            </w:r>
            <w:r w:rsidRPr="00FD7BF6">
              <w:rPr>
                <w:sz w:val="22"/>
                <w:szCs w:val="22"/>
              </w:rPr>
              <w:fldChar w:fldCharType="separate"/>
            </w:r>
            <w:r w:rsidR="001A1610" w:rsidRPr="001A1610">
              <w:rPr>
                <w:noProof/>
                <w:sz w:val="22"/>
                <w:szCs w:val="22"/>
                <w:vertAlign w:val="superscript"/>
              </w:rPr>
              <w:t>32</w:t>
            </w:r>
            <w:r w:rsidRPr="00FD7BF6">
              <w:rPr>
                <w:sz w:val="22"/>
                <w:szCs w:val="22"/>
              </w:rPr>
              <w:fldChar w:fldCharType="end"/>
            </w:r>
          </w:p>
        </w:tc>
        <w:tc>
          <w:tcPr>
            <w:tcW w:w="411" w:type="pct"/>
          </w:tcPr>
          <w:p w14:paraId="72695615" w14:textId="77777777" w:rsidR="00880F65" w:rsidRPr="002C2007" w:rsidRDefault="00880F65" w:rsidP="00880F65">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c>
          <w:tcPr>
            <w:tcW w:w="1291" w:type="pct"/>
            <w:vAlign w:val="center"/>
          </w:tcPr>
          <w:p w14:paraId="4E18622F"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Probiotics: strains varied but mainly on bacterial genera Lactobacillus</w:t>
            </w:r>
          </w:p>
          <w:p w14:paraId="187B76F9"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538FF663" w14:textId="43BDFFBE"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Prebiotics: partially hydrolyzed guar gum (PHGG), </w:t>
            </w:r>
            <w:proofErr w:type="spellStart"/>
            <w:r w:rsidRPr="002C2007">
              <w:rPr>
                <w:sz w:val="22"/>
                <w:szCs w:val="22"/>
              </w:rPr>
              <w:t>galacto</w:t>
            </w:r>
            <w:proofErr w:type="spellEnd"/>
            <w:r w:rsidRPr="002C2007">
              <w:rPr>
                <w:sz w:val="22"/>
                <w:szCs w:val="22"/>
              </w:rPr>
              <w:t xml:space="preserve">-oligosaccharide </w:t>
            </w:r>
            <w:r w:rsidRPr="002C2007">
              <w:rPr>
                <w:sz w:val="22"/>
                <w:szCs w:val="22"/>
              </w:rPr>
              <w:fldChar w:fldCharType="begin"/>
            </w:r>
            <w:r w:rsidR="001A1610">
              <w:rPr>
                <w:sz w:val="22"/>
                <w:szCs w:val="22"/>
              </w:rPr>
              <w:instrText xml:space="preserve"> ADDIN EN.CITE &lt;EndNote&gt;&lt;Cite ExcludeYear="1"&gt;&lt;Author&gt;Biasucci&lt;/Author&gt;&lt;Year&gt;2010&lt;/Year&gt;&lt;RecNum&gt;137&lt;/RecNum&gt;&lt;DisplayText&gt;&lt;style face="superscript"&gt;40&lt;/style&gt;&lt;/DisplayText&gt;&lt;record&gt;&lt;rec-number&gt;137&lt;/rec-number&gt;&lt;foreign-keys&gt;&lt;key app="EN" db-id="5raesfva6s2xv0ewxabxzdandrdrrf2esap0" timestamp="1664903041"&gt;137&lt;/key&gt;&lt;/foreign-keys&gt;&lt;ref-type name="Journal Article"&gt;17&lt;/ref-type&gt;&lt;contributors&gt;&lt;authors&gt;&lt;author&gt;Biasucci, Giacomo&lt;/author&gt;&lt;author&gt;Rubini, Monica&lt;/author&gt;&lt;author&gt;Riboni, Sara&lt;/author&gt;&lt;author&gt;Morelli, Lorenzo&lt;/author&gt;&lt;author&gt;Bessi, Elena&lt;/author&gt;&lt;author&gt;Retetangos, Cristiana&lt;/author&gt;&lt;/authors&gt;&lt;/contributors&gt;&lt;titles&gt;&lt;title&gt;Mode of delivery affects the bacterial community in the newborn gut&lt;/title&gt;&lt;secondary-title&gt;Early Human Development&lt;/secondary-title&gt;&lt;/titles&gt;&lt;pages&gt;13-15&lt;/pages&gt;&lt;volume&gt;86&lt;/volume&gt;&lt;number&gt;1, Supplement&lt;/number&gt;&lt;keywords&gt;&lt;keyword&gt;Newborn gut&lt;/keyword&gt;&lt;keyword&gt;Neonatal intestinal bacteria&lt;/keyword&gt;&lt;keyword&gt;Mode of delivery&lt;/keyword&gt;&lt;keyword&gt;Caesarean section&lt;/keyword&gt;&lt;/keywords&gt;&lt;dates&gt;&lt;year&gt;2010&lt;/year&gt;&lt;pub-dates&gt;&lt;date&gt;2010/07/01/&lt;/date&gt;&lt;/pub-dates&gt;&lt;/dates&gt;&lt;isbn&gt;0378-3782&lt;/isbn&gt;&lt;urls&gt;&lt;related-urls&gt;&lt;url&gt;https://www.sciencedirect.com/science/article/pii/S037837821000006X&lt;/url&gt;&lt;/related-urls&gt;&lt;/urls&gt;&lt;electronic-resource-num&gt;https://doi.org/10.1016/j.earlhumdev.2010.01.004&lt;/electronic-resource-num&gt;&lt;/record&gt;&lt;/Cite&gt;&lt;/EndNote&gt;</w:instrText>
            </w:r>
            <w:r w:rsidRPr="002C2007">
              <w:rPr>
                <w:sz w:val="22"/>
                <w:szCs w:val="22"/>
              </w:rPr>
              <w:fldChar w:fldCharType="separate"/>
            </w:r>
            <w:r w:rsidR="001A1610" w:rsidRPr="001A1610">
              <w:rPr>
                <w:noProof/>
                <w:sz w:val="22"/>
                <w:szCs w:val="22"/>
                <w:vertAlign w:val="superscript"/>
              </w:rPr>
              <w:t>40</w:t>
            </w:r>
            <w:r w:rsidRPr="002C2007">
              <w:rPr>
                <w:sz w:val="22"/>
                <w:szCs w:val="22"/>
              </w:rPr>
              <w:fldChar w:fldCharType="end"/>
            </w:r>
          </w:p>
        </w:tc>
        <w:tc>
          <w:tcPr>
            <w:tcW w:w="1121" w:type="pct"/>
            <w:vAlign w:val="center"/>
          </w:tcPr>
          <w:p w14:paraId="54EC1C30"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Probiotics: not reported</w:t>
            </w:r>
          </w:p>
          <w:p w14:paraId="010250AE"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50DDE49F"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Prebiotics: 6 g/d PHGG; 1.8 g/d GOS</w:t>
            </w:r>
          </w:p>
        </w:tc>
        <w:tc>
          <w:tcPr>
            <w:tcW w:w="543" w:type="pct"/>
            <w:vAlign w:val="center"/>
          </w:tcPr>
          <w:p w14:paraId="6B98978E"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3-8 weeks</w:t>
            </w:r>
          </w:p>
        </w:tc>
        <w:tc>
          <w:tcPr>
            <w:tcW w:w="357" w:type="pct"/>
            <w:vAlign w:val="center"/>
          </w:tcPr>
          <w:p w14:paraId="57FB0830"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Mixed</w:t>
            </w:r>
          </w:p>
        </w:tc>
        <w:tc>
          <w:tcPr>
            <w:tcW w:w="891" w:type="pct"/>
            <w:vAlign w:val="center"/>
          </w:tcPr>
          <w:p w14:paraId="5475FEF7"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FD7BF6" w:rsidRPr="002C2007" w14:paraId="4E03783E" w14:textId="77777777" w:rsidTr="00FD7BF6">
        <w:tc>
          <w:tcPr>
            <w:cnfStyle w:val="001000000000" w:firstRow="0" w:lastRow="0" w:firstColumn="1" w:lastColumn="0" w:oddVBand="0" w:evenVBand="0" w:oddHBand="0" w:evenHBand="0" w:firstRowFirstColumn="0" w:firstRowLastColumn="0" w:lastRowFirstColumn="0" w:lastRowLastColumn="0"/>
            <w:tcW w:w="386" w:type="pct"/>
          </w:tcPr>
          <w:p w14:paraId="577B27D8" w14:textId="1EFE2E7B" w:rsidR="00880F65" w:rsidRPr="00FD7BF6" w:rsidRDefault="00880F65" w:rsidP="00FD7BF6">
            <w:pPr>
              <w:rPr>
                <w:b w:val="0"/>
                <w:bCs w:val="0"/>
                <w:sz w:val="22"/>
                <w:szCs w:val="22"/>
              </w:rPr>
            </w:pPr>
            <w:r w:rsidRPr="00FD7BF6">
              <w:rPr>
                <w:b w:val="0"/>
                <w:bCs w:val="0"/>
                <w:sz w:val="22"/>
                <w:szCs w:val="22"/>
              </w:rPr>
              <w:t>Patel et al., 2022</w:t>
            </w:r>
            <w:r w:rsidR="00FD7BF6">
              <w:rPr>
                <w:sz w:val="22"/>
                <w:szCs w:val="22"/>
              </w:rPr>
              <w:fldChar w:fldCharType="begin">
                <w:fldData xml:space="preserve">PEVuZE5vdGU+PENpdGU+PEF1dGhvcj5QYXRlbDwvQXV0aG9yPjxZZWFyPjIwMjI8L1llYXI+PFJl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</w:fldData>
              </w:fldChar>
            </w:r>
            <w:r w:rsidR="001A1610">
              <w:rPr>
                <w:sz w:val="22"/>
                <w:szCs w:val="22"/>
              </w:rPr>
              <w:instrText xml:space="preserve"> ADDIN EN.CITE </w:instrText>
            </w:r>
            <w:r w:rsidR="001A1610">
              <w:rPr>
                <w:sz w:val="22"/>
                <w:szCs w:val="22"/>
              </w:rPr>
              <w:fldChar w:fldCharType="begin">
                <w:fldData xml:space="preserve">PEVuZE5vdGU+PENpdGU+PEF1dGhvcj5QYXRlbDwvQXV0aG9yPjxZZWFyPjIwMjI8L1llYXI+PFJl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</w:fldData>
              </w:fldChar>
            </w:r>
            <w:r w:rsidR="001A1610">
              <w:rPr>
                <w:sz w:val="22"/>
                <w:szCs w:val="22"/>
              </w:rPr>
              <w:instrText xml:space="preserve"> ADDIN EN.CITE.DATA </w:instrText>
            </w:r>
            <w:r w:rsidR="001A1610">
              <w:rPr>
                <w:sz w:val="22"/>
                <w:szCs w:val="22"/>
              </w:rPr>
            </w:r>
            <w:r w:rsidR="001A1610">
              <w:rPr>
                <w:sz w:val="22"/>
                <w:szCs w:val="22"/>
              </w:rPr>
              <w:fldChar w:fldCharType="end"/>
            </w:r>
            <w:r w:rsidR="00FD7BF6">
              <w:rPr>
                <w:sz w:val="22"/>
                <w:szCs w:val="22"/>
              </w:rPr>
            </w:r>
            <w:r w:rsidR="00FD7BF6">
              <w:rPr>
                <w:sz w:val="22"/>
                <w:szCs w:val="22"/>
              </w:rPr>
              <w:fldChar w:fldCharType="separate"/>
            </w:r>
            <w:r w:rsidR="001A1610" w:rsidRPr="001A1610">
              <w:rPr>
                <w:b w:val="0"/>
                <w:bCs w:val="0"/>
                <w:noProof/>
                <w:sz w:val="22"/>
                <w:szCs w:val="22"/>
                <w:vertAlign w:val="superscript"/>
              </w:rPr>
              <w:t>33</w:t>
            </w:r>
            <w:r w:rsidR="00FD7BF6">
              <w:rPr>
                <w:sz w:val="22"/>
                <w:szCs w:val="22"/>
              </w:rPr>
              <w:fldChar w:fldCharType="end"/>
            </w:r>
          </w:p>
        </w:tc>
        <w:tc>
          <w:tcPr>
            <w:tcW w:w="411" w:type="pct"/>
          </w:tcPr>
          <w:p w14:paraId="2AB47957" w14:textId="5E227B23" w:rsidR="00880F65" w:rsidRPr="002C2007" w:rsidRDefault="00880F65" w:rsidP="00880F6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473</w:t>
            </w:r>
          </w:p>
        </w:tc>
        <w:tc>
          <w:tcPr>
            <w:tcW w:w="1291" w:type="pct"/>
            <w:vAlign w:val="center"/>
          </w:tcPr>
          <w:p w14:paraId="6BDACB00"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w:t>
            </w:r>
          </w:p>
          <w:p w14:paraId="689FB959" w14:textId="43AA9E4F"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C2007">
              <w:rPr>
                <w:sz w:val="22"/>
                <w:szCs w:val="22"/>
              </w:rPr>
              <w:t>Prebiotis</w:t>
            </w:r>
            <w:proofErr w:type="spellEnd"/>
          </w:p>
        </w:tc>
        <w:tc>
          <w:tcPr>
            <w:tcW w:w="1121" w:type="pct"/>
            <w:vAlign w:val="center"/>
          </w:tcPr>
          <w:p w14:paraId="529674C1" w14:textId="0388185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543" w:type="pct"/>
            <w:vAlign w:val="center"/>
          </w:tcPr>
          <w:p w14:paraId="7109FFC1" w14:textId="171A7AB4"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c>
          <w:tcPr>
            <w:tcW w:w="357" w:type="pct"/>
            <w:vAlign w:val="center"/>
          </w:tcPr>
          <w:p w14:paraId="27A581AE" w14:textId="6DE20E99"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Improved</w:t>
            </w:r>
          </w:p>
        </w:tc>
        <w:tc>
          <w:tcPr>
            <w:tcW w:w="891" w:type="pct"/>
            <w:vAlign w:val="center"/>
          </w:tcPr>
          <w:p w14:paraId="136CBFB7" w14:textId="1457012A"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Not Reported</w:t>
            </w:r>
          </w:p>
        </w:tc>
      </w:tr>
      <w:tr w:rsidR="00FD7BF6" w:rsidRPr="002C2007" w14:paraId="754D7CFA" w14:textId="77777777" w:rsidTr="00FD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tcPr>
          <w:p w14:paraId="5D0E9F35" w14:textId="1B669A69" w:rsidR="00880F65" w:rsidRPr="00FD7BF6" w:rsidRDefault="00880F65" w:rsidP="00FD7BF6">
            <w:pPr>
              <w:rPr>
                <w:b w:val="0"/>
                <w:bCs w:val="0"/>
                <w:sz w:val="22"/>
                <w:szCs w:val="22"/>
              </w:rPr>
            </w:pPr>
            <w:proofErr w:type="spellStart"/>
            <w:r w:rsidRPr="00FD7BF6">
              <w:rPr>
                <w:b w:val="0"/>
                <w:bCs w:val="0"/>
                <w:sz w:val="22"/>
                <w:szCs w:val="22"/>
              </w:rPr>
              <w:t>Prosperi</w:t>
            </w:r>
            <w:proofErr w:type="spellEnd"/>
            <w:r w:rsidRPr="00FD7BF6">
              <w:rPr>
                <w:b w:val="0"/>
                <w:bCs w:val="0"/>
                <w:sz w:val="22"/>
                <w:szCs w:val="22"/>
              </w:rPr>
              <w:t xml:space="preserve"> et al., 2022</w:t>
            </w:r>
            <w:r w:rsidR="00277887" w:rsidRPr="00FD7BF6">
              <w:rPr>
                <w:sz w:val="22"/>
                <w:szCs w:val="22"/>
              </w:rPr>
              <w:fldChar w:fldCharType="begin"/>
            </w:r>
            <w:r w:rsidR="001A1610">
              <w:rPr>
                <w:sz w:val="22"/>
                <w:szCs w:val="22"/>
              </w:rPr>
              <w:instrText xml:space="preserve"> ADDIN EN.CITE &lt;EndNote&gt;&lt;Cite&gt;&lt;Author&gt;Alvares&lt;/Author&gt;&lt;Year&gt;2021&lt;/Year&gt;&lt;RecNum&gt;7&lt;/RecNum&gt;&lt;DisplayText&gt;&lt;style face="superscript"&gt;41&lt;/style&gt;&lt;/DisplayText&gt;&lt;record&gt;&lt;rec-number&gt;7&lt;/rec-number&gt;&lt;foreign-keys&gt;&lt;key app="EN" db-id="r2tapezt720tthezrr3xfxrf0595xsfra255" timestamp="1648731737"&gt;7&lt;/key&gt;&lt;/foreign-keys&gt;&lt;ref-type name="Journal Article"&gt;17&lt;/ref-type&gt;&lt;contributors&gt;&lt;authors&gt;&lt;author&gt;Alvares, M. A.&lt;/author&gt;&lt;author&gt;Serra, M. J. R.&lt;/author&gt;&lt;author&gt;Delgado, I.&lt;/author&gt;&lt;author&gt;Carvalho, J. C.&lt;/author&gt;&lt;author&gt;Sotine, T. C. C.&lt;/author&gt;&lt;author&gt;Ali, Y. A.&lt;/author&gt;&lt;author&gt;Oliveira, M. R. M.&lt;/author&gt;&lt;author&gt;Rullo, V. E. V.&lt;/author&gt;&lt;/authors&gt;&lt;/contributors&gt;&lt;auth-address&gt;Centro Universitario Lusiada - Santos (SP), Brazil.&amp;#xD;Irmandade Santa Casa de Misericordia de Sao Paulo - Sao Paulo (SP), Brazil.&lt;/auth-address&gt;&lt;titles&gt;&lt;title&gt;Use of probiotics in pediatric patients with autism spectrum disorder: a systematic review&lt;/title&gt;&lt;secondary-title&gt;Rev Assoc Med Bras (1992)&lt;/secondary-title&gt;&lt;/titles&gt;&lt;periodical&gt;&lt;full-title&gt;Rev Assoc Med Bras (1992)&lt;/full-title&gt;&lt;/periodical&gt;&lt;pages&gt;1503-1507&lt;/pages&gt;&lt;volume&gt;67&lt;/volume&gt;&lt;number&gt;10&lt;/number&gt;&lt;keywords&gt;&lt;keyword&gt;*Autism Spectrum Disorder/therapy&lt;/keyword&gt;&lt;keyword&gt;Child&lt;/keyword&gt;&lt;keyword&gt;Humans&lt;/keyword&gt;&lt;keyword&gt;*Probiotics/therapeutic use&lt;/keyword&gt;&lt;/keywords&gt;&lt;dates&gt;&lt;year&gt;2021&lt;/year&gt;&lt;pub-dates&gt;&lt;date&gt;Oct&lt;/date&gt;&lt;/pub-dates&gt;&lt;/dates&gt;&lt;isbn&gt;1806-9282 (Electronic)&amp;#xD;0104-4230 (Linking)&lt;/isbn&gt;&lt;accession-num&gt;35018983&lt;/accession-num&gt;&lt;urls&gt;&lt;related-urls&gt;&lt;url&gt;https://www.ncbi.nlm.nih.gov/pubmed/35018983&lt;/url&gt;&lt;/related-urls&gt;&lt;/urls&gt;&lt;electronic-resource-num&gt;10.1590/1806-9282.20210641&lt;/electronic-resource-num&gt;&lt;/record&gt;&lt;/Cite&gt;&lt;/EndNote&gt;</w:instrText>
            </w:r>
            <w:r w:rsidR="00277887" w:rsidRPr="00FD7BF6">
              <w:rPr>
                <w:sz w:val="22"/>
                <w:szCs w:val="22"/>
              </w:rPr>
              <w:fldChar w:fldCharType="separate"/>
            </w:r>
            <w:r w:rsidR="001A1610" w:rsidRPr="001A1610">
              <w:rPr>
                <w:noProof/>
                <w:sz w:val="22"/>
                <w:szCs w:val="22"/>
                <w:vertAlign w:val="superscript"/>
              </w:rPr>
              <w:t>41</w:t>
            </w:r>
            <w:r w:rsidR="00277887" w:rsidRPr="00FD7BF6">
              <w:rPr>
                <w:sz w:val="22"/>
                <w:szCs w:val="22"/>
              </w:rPr>
              <w:fldChar w:fldCharType="end"/>
            </w:r>
          </w:p>
        </w:tc>
        <w:tc>
          <w:tcPr>
            <w:tcW w:w="411" w:type="pct"/>
          </w:tcPr>
          <w:p w14:paraId="14FE97FD" w14:textId="7E7545C8" w:rsidR="00880F65" w:rsidRPr="002C2007" w:rsidRDefault="0071163B" w:rsidP="00880F65">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801</w:t>
            </w:r>
          </w:p>
        </w:tc>
        <w:tc>
          <w:tcPr>
            <w:tcW w:w="1291" w:type="pct"/>
            <w:vAlign w:val="center"/>
          </w:tcPr>
          <w:p w14:paraId="0B9566DB"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Probiotics: strains varied but mainly on bacterial genera Lactobacillus and Bifidobacterium</w:t>
            </w:r>
          </w:p>
          <w:p w14:paraId="7D979009"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3A7D971D" w14:textId="1A9C1A5E" w:rsidR="00880F65" w:rsidRPr="002C2007" w:rsidRDefault="00DB0707" w:rsidP="00880F6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Synbiotic</w:t>
            </w:r>
            <w:r w:rsidR="00880F65" w:rsidRPr="002C2007">
              <w:rPr>
                <w:sz w:val="22"/>
                <w:szCs w:val="22"/>
              </w:rPr>
              <w:t xml:space="preserve">: </w:t>
            </w:r>
            <w:proofErr w:type="spellStart"/>
            <w:r w:rsidR="00880F65" w:rsidRPr="002C2007">
              <w:rPr>
                <w:sz w:val="22"/>
                <w:szCs w:val="22"/>
              </w:rPr>
              <w:t>Lact</w:t>
            </w:r>
            <w:proofErr w:type="spellEnd"/>
            <w:r w:rsidR="00880F65" w:rsidRPr="002C2007">
              <w:rPr>
                <w:sz w:val="22"/>
                <w:szCs w:val="22"/>
              </w:rPr>
              <w:t xml:space="preserve"> acidophilus + </w:t>
            </w:r>
            <w:proofErr w:type="spellStart"/>
            <w:r w:rsidR="00880F65" w:rsidRPr="002C2007">
              <w:rPr>
                <w:sz w:val="22"/>
                <w:szCs w:val="22"/>
              </w:rPr>
              <w:t>Lact</w:t>
            </w:r>
            <w:proofErr w:type="spellEnd"/>
            <w:r w:rsidR="00880F65" w:rsidRPr="002C2007">
              <w:rPr>
                <w:sz w:val="22"/>
                <w:szCs w:val="22"/>
              </w:rPr>
              <w:t xml:space="preserve"> </w:t>
            </w:r>
            <w:proofErr w:type="spellStart"/>
            <w:r w:rsidR="00880F65" w:rsidRPr="002C2007">
              <w:rPr>
                <w:sz w:val="22"/>
                <w:szCs w:val="22"/>
              </w:rPr>
              <w:t>rhamnosus</w:t>
            </w:r>
            <w:proofErr w:type="spellEnd"/>
            <w:r w:rsidR="00880F65" w:rsidRPr="002C2007">
              <w:rPr>
                <w:sz w:val="22"/>
                <w:szCs w:val="22"/>
              </w:rPr>
              <w:t xml:space="preserve"> + Bifid longum and dried carrot; B. </w:t>
            </w:r>
            <w:proofErr w:type="spellStart"/>
            <w:r w:rsidR="00880F65" w:rsidRPr="002C2007">
              <w:rPr>
                <w:sz w:val="22"/>
                <w:szCs w:val="22"/>
              </w:rPr>
              <w:t>infantis</w:t>
            </w:r>
            <w:proofErr w:type="spellEnd"/>
            <w:r w:rsidR="00880F65" w:rsidRPr="002C2007">
              <w:rPr>
                <w:sz w:val="22"/>
                <w:szCs w:val="22"/>
              </w:rPr>
              <w:t xml:space="preserve"> + BCP; 4 strains (Bifid </w:t>
            </w:r>
            <w:proofErr w:type="spellStart"/>
            <w:r w:rsidR="00880F65" w:rsidRPr="002C2007">
              <w:rPr>
                <w:sz w:val="22"/>
                <w:szCs w:val="22"/>
              </w:rPr>
              <w:t>infantis</w:t>
            </w:r>
            <w:proofErr w:type="spellEnd"/>
            <w:r w:rsidR="00880F65" w:rsidRPr="002C2007">
              <w:rPr>
                <w:sz w:val="22"/>
                <w:szCs w:val="22"/>
              </w:rPr>
              <w:t xml:space="preserve"> and lactis, </w:t>
            </w:r>
            <w:proofErr w:type="spellStart"/>
            <w:r w:rsidR="00880F65" w:rsidRPr="002C2007">
              <w:rPr>
                <w:sz w:val="22"/>
                <w:szCs w:val="22"/>
              </w:rPr>
              <w:t>Lact</w:t>
            </w:r>
            <w:proofErr w:type="spellEnd"/>
            <w:r w:rsidR="00880F65" w:rsidRPr="002C2007">
              <w:rPr>
                <w:sz w:val="22"/>
                <w:szCs w:val="22"/>
              </w:rPr>
              <w:t xml:space="preserve"> </w:t>
            </w:r>
            <w:proofErr w:type="spellStart"/>
            <w:r w:rsidR="00880F65" w:rsidRPr="002C2007">
              <w:rPr>
                <w:sz w:val="22"/>
                <w:szCs w:val="22"/>
              </w:rPr>
              <w:t>rhamnosus</w:t>
            </w:r>
            <w:proofErr w:type="spellEnd"/>
            <w:r w:rsidR="00880F65" w:rsidRPr="002C2007">
              <w:rPr>
                <w:sz w:val="22"/>
                <w:szCs w:val="22"/>
              </w:rPr>
              <w:t xml:space="preserve"> and </w:t>
            </w:r>
            <w:proofErr w:type="spellStart"/>
            <w:r w:rsidR="00880F65" w:rsidRPr="002C2007">
              <w:rPr>
                <w:sz w:val="22"/>
                <w:szCs w:val="22"/>
              </w:rPr>
              <w:t>paracasei</w:t>
            </w:r>
            <w:proofErr w:type="spellEnd"/>
            <w:r w:rsidR="00880F65" w:rsidRPr="002C2007">
              <w:rPr>
                <w:sz w:val="22"/>
                <w:szCs w:val="22"/>
              </w:rPr>
              <w:t>) + FOS</w:t>
            </w:r>
          </w:p>
          <w:p w14:paraId="7F1B1876"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06196F53" w14:textId="4D865A68"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 xml:space="preserve">Prebiotic: </w:t>
            </w:r>
            <w:proofErr w:type="spellStart"/>
            <w:r w:rsidRPr="002C2007">
              <w:rPr>
                <w:sz w:val="22"/>
                <w:szCs w:val="22"/>
              </w:rPr>
              <w:t>partically</w:t>
            </w:r>
            <w:proofErr w:type="spellEnd"/>
            <w:r w:rsidRPr="002C2007">
              <w:rPr>
                <w:sz w:val="22"/>
                <w:szCs w:val="22"/>
              </w:rPr>
              <w:t xml:space="preserve"> hydrolyzed guar gum</w:t>
            </w:r>
          </w:p>
        </w:tc>
        <w:tc>
          <w:tcPr>
            <w:tcW w:w="1121" w:type="pct"/>
            <w:vAlign w:val="center"/>
          </w:tcPr>
          <w:p w14:paraId="36472538"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Probiotics ranged from: 0.5 to 90 x 10</w:t>
            </w:r>
            <w:r w:rsidRPr="002C2007">
              <w:rPr>
                <w:sz w:val="22"/>
                <w:szCs w:val="22"/>
                <w:vertAlign w:val="superscript"/>
              </w:rPr>
              <w:t xml:space="preserve">9 </w:t>
            </w:r>
            <w:r w:rsidRPr="002C2007">
              <w:rPr>
                <w:sz w:val="22"/>
                <w:szCs w:val="22"/>
              </w:rPr>
              <w:t xml:space="preserve">CFU, 1, 2 or 3 times/ </w:t>
            </w:r>
            <w:proofErr w:type="gramStart"/>
            <w:r w:rsidRPr="002C2007">
              <w:rPr>
                <w:sz w:val="22"/>
                <w:szCs w:val="22"/>
              </w:rPr>
              <w:t>day</w:t>
            </w:r>
            <w:proofErr w:type="gramEnd"/>
          </w:p>
          <w:p w14:paraId="626B9C39"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55553077" w14:textId="7A8EB73B" w:rsidR="00880F65" w:rsidRPr="002C2007" w:rsidRDefault="00DB0707" w:rsidP="00880F6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Synbiotic</w:t>
            </w:r>
            <w:r w:rsidR="00880F65" w:rsidRPr="002C2007">
              <w:rPr>
                <w:sz w:val="22"/>
                <w:szCs w:val="22"/>
              </w:rPr>
              <w:t>: 1 g = 100 x 10</w:t>
            </w:r>
            <w:r w:rsidR="00880F65" w:rsidRPr="002C2007">
              <w:rPr>
                <w:sz w:val="22"/>
                <w:szCs w:val="22"/>
                <w:vertAlign w:val="superscript"/>
              </w:rPr>
              <w:t>6</w:t>
            </w:r>
            <w:r w:rsidR="00880F65" w:rsidRPr="002C2007">
              <w:rPr>
                <w:sz w:val="22"/>
                <w:szCs w:val="22"/>
              </w:rPr>
              <w:t xml:space="preserve"> CFU for each species 5 g/day; PRO 20 billion CFU/day + BCP 5.1-10.8 g/day; 10</w:t>
            </w:r>
            <w:r w:rsidR="00880F65" w:rsidRPr="002C2007">
              <w:rPr>
                <w:sz w:val="22"/>
                <w:szCs w:val="22"/>
                <w:vertAlign w:val="superscript"/>
              </w:rPr>
              <w:t>10</w:t>
            </w:r>
            <w:r w:rsidR="00880F65" w:rsidRPr="002C2007">
              <w:rPr>
                <w:sz w:val="22"/>
                <w:szCs w:val="22"/>
              </w:rPr>
              <w:t xml:space="preserve"> CFU/pack/day</w:t>
            </w:r>
          </w:p>
          <w:p w14:paraId="40312570"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18D06F4A" w14:textId="38761C38"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Prebiotic: 6 g/day</w:t>
            </w:r>
          </w:p>
        </w:tc>
        <w:tc>
          <w:tcPr>
            <w:tcW w:w="543" w:type="pct"/>
            <w:vAlign w:val="center"/>
          </w:tcPr>
          <w:p w14:paraId="0F4A1CD6" w14:textId="262564B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21 days – 6 months</w:t>
            </w:r>
          </w:p>
        </w:tc>
        <w:tc>
          <w:tcPr>
            <w:tcW w:w="357" w:type="pct"/>
            <w:vAlign w:val="center"/>
          </w:tcPr>
          <w:p w14:paraId="29410500" w14:textId="03958831"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Mixed</w:t>
            </w:r>
          </w:p>
        </w:tc>
        <w:tc>
          <w:tcPr>
            <w:tcW w:w="891" w:type="pct"/>
            <w:vAlign w:val="center"/>
          </w:tcPr>
          <w:p w14:paraId="3E69A0E0" w14:textId="1A966CC3"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tc>
      </w:tr>
      <w:tr w:rsidR="00FD7BF6" w:rsidRPr="002C2007" w14:paraId="4287E4CA" w14:textId="77777777" w:rsidTr="00FD7BF6">
        <w:tc>
          <w:tcPr>
            <w:cnfStyle w:val="001000000000" w:firstRow="0" w:lastRow="0" w:firstColumn="1" w:lastColumn="0" w:oddVBand="0" w:evenVBand="0" w:oddHBand="0" w:evenHBand="0" w:firstRowFirstColumn="0" w:firstRowLastColumn="0" w:lastRowFirstColumn="0" w:lastRowLastColumn="0"/>
            <w:tcW w:w="386" w:type="pct"/>
          </w:tcPr>
          <w:p w14:paraId="1DFE1651" w14:textId="77777777" w:rsidR="00880F65" w:rsidRPr="00FD7BF6" w:rsidRDefault="00880F65" w:rsidP="00FD7BF6">
            <w:pPr>
              <w:rPr>
                <w:b w:val="0"/>
                <w:bCs w:val="0"/>
                <w:sz w:val="22"/>
                <w:szCs w:val="22"/>
              </w:rPr>
            </w:pPr>
            <w:proofErr w:type="spellStart"/>
            <w:r w:rsidRPr="00FD7BF6">
              <w:rPr>
                <w:b w:val="0"/>
                <w:bCs w:val="0"/>
                <w:sz w:val="22"/>
                <w:szCs w:val="22"/>
              </w:rPr>
              <w:t>Rosi</w:t>
            </w:r>
            <w:proofErr w:type="spellEnd"/>
            <w:r w:rsidRPr="00FD7BF6">
              <w:rPr>
                <w:b w:val="0"/>
                <w:bCs w:val="0"/>
                <w:sz w:val="22"/>
                <w:szCs w:val="22"/>
              </w:rPr>
              <w:t xml:space="preserve"> et al.,</w:t>
            </w:r>
          </w:p>
          <w:p w14:paraId="37AAE4F0" w14:textId="170237A5" w:rsidR="00880F65" w:rsidRPr="00FD7BF6" w:rsidRDefault="00880F65" w:rsidP="00FD7BF6">
            <w:pPr>
              <w:rPr>
                <w:b w:val="0"/>
                <w:bCs w:val="0"/>
                <w:sz w:val="22"/>
                <w:szCs w:val="22"/>
              </w:rPr>
            </w:pPr>
            <w:r w:rsidRPr="00FD7BF6">
              <w:rPr>
                <w:b w:val="0"/>
                <w:bCs w:val="0"/>
                <w:sz w:val="22"/>
                <w:szCs w:val="22"/>
              </w:rPr>
              <w:t>2020</w:t>
            </w:r>
            <w:r w:rsidRPr="00FD7BF6">
              <w:rPr>
                <w:sz w:val="22"/>
                <w:szCs w:val="22"/>
              </w:rPr>
              <w:fldChar w:fldCharType="begin"/>
            </w:r>
            <w:r w:rsidR="001A1610">
              <w:rPr>
                <w:sz w:val="22"/>
                <w:szCs w:val="22"/>
              </w:rPr>
              <w:instrText xml:space="preserve"> ADDIN EN.CITE &lt;EndNote&gt;&lt;Cite&gt;&lt;Author&gt;Rosi&lt;/Author&gt;&lt;Year&gt;2020&lt;/Year&gt;&lt;RecNum&gt;47&lt;/RecNum&gt;&lt;DisplayText&gt;&lt;style face="superscript"&gt;35&lt;/style&gt;&lt;/DisplayText&gt;&lt;record&gt;&lt;rec-number&gt;47&lt;/rec-number&gt;&lt;foreign-keys&gt;&lt;key app="EN" db-id="5raesfva6s2xv0ewxabxzdandrdrrf2esap0" timestamp="1660868463"&gt;47&lt;/key&gt;&lt;/foreign-keys&gt;&lt;ref-type name="Journal Article"&gt;17&lt;/ref-type&gt;&lt;contributors&gt;&lt;authors&gt;&lt;author&gt;Rosi, Eleonora&lt;/author&gt;&lt;author&gt;Grazioli, Silvia&lt;/author&gt;&lt;author&gt;Villa, Filippo Maria&lt;/author&gt;&lt;author&gt;Mauri, Maddalena&lt;/author&gt;&lt;author&gt;Gazzola, Erica&lt;/author&gt;&lt;author&gt;Pozzi, Marco&lt;/author&gt;&lt;author&gt;Molteni, Massimo&lt;/author&gt;&lt;author&gt;Nobile, Maria&lt;/author&gt;&lt;/authors&gt;&lt;/contributors&gt;&lt;titles&gt;&lt;title&gt;Use of Non-Pharmacological Supplementations in Children and Adolescents with Attention Deficit/Hyperactivity Disorder: A Critical Review&lt;/title&gt;&lt;secondary-title&gt;Nutrients&lt;/secondary-title&gt;&lt;/titles&gt;&lt;periodical&gt;&lt;full-title&gt;Nutrients&lt;/full-title&gt;&lt;/periodical&gt;&lt;volume&gt;12&lt;/volume&gt;&lt;number&gt;6&lt;/number&gt;&lt;dates&gt;&lt;year&gt;2020&lt;/year&gt;&lt;/dates&gt;&lt;urls&gt;&lt;related-urls&gt;&lt;url&gt;http://ovidsp.ovid.com/ovidweb.cgi?T=JS&amp;amp;PAGE=reference&amp;amp;D=med17&amp;amp;NEWS=N&amp;amp;AN=32481502&lt;/url&gt;&lt;/related-urls&gt;&lt;/urls&gt;&lt;electronic-resource-num&gt;https://dx.doi.org/10.3390/nu12061573&lt;/electronic-resource-num&gt;&lt;/record&gt;&lt;/Cite&gt;&lt;/EndNote&gt;</w:instrText>
            </w:r>
            <w:r w:rsidRPr="00FD7BF6">
              <w:rPr>
                <w:sz w:val="22"/>
                <w:szCs w:val="22"/>
              </w:rPr>
              <w:fldChar w:fldCharType="separate"/>
            </w:r>
            <w:r w:rsidR="001A1610" w:rsidRPr="001A1610">
              <w:rPr>
                <w:b w:val="0"/>
                <w:bCs w:val="0"/>
                <w:noProof/>
                <w:sz w:val="22"/>
                <w:szCs w:val="22"/>
                <w:vertAlign w:val="superscript"/>
              </w:rPr>
              <w:t>35</w:t>
            </w:r>
            <w:r w:rsidRPr="00FD7BF6">
              <w:rPr>
                <w:sz w:val="22"/>
                <w:szCs w:val="22"/>
              </w:rPr>
              <w:fldChar w:fldCharType="end"/>
            </w:r>
          </w:p>
        </w:tc>
        <w:tc>
          <w:tcPr>
            <w:tcW w:w="411" w:type="pct"/>
          </w:tcPr>
          <w:p w14:paraId="321D97EA" w14:textId="77777777" w:rsidR="00880F65" w:rsidRPr="002C2007" w:rsidRDefault="00880F65" w:rsidP="00880F6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75 typically developing children</w:t>
            </w:r>
          </w:p>
        </w:tc>
        <w:tc>
          <w:tcPr>
            <w:tcW w:w="1291" w:type="pct"/>
            <w:vAlign w:val="center"/>
          </w:tcPr>
          <w:p w14:paraId="3459C5D9"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 xml:space="preserve">Probiotic: Lactobacillus </w:t>
            </w:r>
            <w:proofErr w:type="spellStart"/>
            <w:r w:rsidRPr="002C2007">
              <w:rPr>
                <w:sz w:val="22"/>
                <w:szCs w:val="22"/>
              </w:rPr>
              <w:t>rhamnosus</w:t>
            </w:r>
            <w:proofErr w:type="spellEnd"/>
            <w:r w:rsidRPr="002C2007">
              <w:rPr>
                <w:sz w:val="22"/>
                <w:szCs w:val="22"/>
              </w:rPr>
              <w:t xml:space="preserve"> GG</w:t>
            </w:r>
          </w:p>
        </w:tc>
        <w:tc>
          <w:tcPr>
            <w:tcW w:w="1121" w:type="pct"/>
            <w:vAlign w:val="center"/>
          </w:tcPr>
          <w:p w14:paraId="7307E780"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1 x 10</w:t>
            </w:r>
            <w:r w:rsidRPr="002C2007">
              <w:rPr>
                <w:sz w:val="22"/>
                <w:szCs w:val="22"/>
                <w:vertAlign w:val="superscript"/>
              </w:rPr>
              <w:t xml:space="preserve">10 </w:t>
            </w:r>
            <w:r w:rsidRPr="002C2007">
              <w:rPr>
                <w:sz w:val="22"/>
                <w:szCs w:val="22"/>
              </w:rPr>
              <w:t>CFU/d</w:t>
            </w:r>
          </w:p>
        </w:tc>
        <w:tc>
          <w:tcPr>
            <w:tcW w:w="543" w:type="pct"/>
            <w:vAlign w:val="center"/>
          </w:tcPr>
          <w:p w14:paraId="11491942"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4 weeks before delivery + for 6 months after delivery</w:t>
            </w:r>
          </w:p>
        </w:tc>
        <w:tc>
          <w:tcPr>
            <w:tcW w:w="357" w:type="pct"/>
            <w:vAlign w:val="center"/>
          </w:tcPr>
          <w:p w14:paraId="3C5AA0EA"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Improved</w:t>
            </w:r>
          </w:p>
        </w:tc>
        <w:tc>
          <w:tcPr>
            <w:tcW w:w="891" w:type="pct"/>
            <w:vAlign w:val="center"/>
          </w:tcPr>
          <w:p w14:paraId="7BDC03BA"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sz w:val="22"/>
                <w:szCs w:val="22"/>
              </w:rPr>
              <w:t xml:space="preserve"> Bifidobacterium</w:t>
            </w:r>
          </w:p>
        </w:tc>
      </w:tr>
      <w:tr w:rsidR="00FD7BF6" w:rsidRPr="002C2007" w14:paraId="109FC58D" w14:textId="77777777" w:rsidTr="00FD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tcPr>
          <w:p w14:paraId="7260FAB6" w14:textId="345A353D" w:rsidR="00880F65" w:rsidRPr="00FD7BF6" w:rsidRDefault="00880F65" w:rsidP="00FD7BF6">
            <w:pPr>
              <w:rPr>
                <w:b w:val="0"/>
                <w:bCs w:val="0"/>
                <w:sz w:val="22"/>
                <w:szCs w:val="22"/>
              </w:rPr>
            </w:pPr>
            <w:r w:rsidRPr="00FD7BF6">
              <w:rPr>
                <w:b w:val="0"/>
                <w:bCs w:val="0"/>
                <w:sz w:val="22"/>
                <w:szCs w:val="22"/>
              </w:rPr>
              <w:t>Tan et al., 2021</w:t>
            </w:r>
            <w:r w:rsidRPr="00FD7BF6">
              <w:rPr>
                <w:sz w:val="22"/>
                <w:szCs w:val="22"/>
              </w:rPr>
              <w:fldChar w:fldCharType="begin"/>
            </w:r>
            <w:r w:rsidR="001A1610">
              <w:rPr>
                <w:sz w:val="22"/>
                <w:szCs w:val="22"/>
              </w:rPr>
              <w:instrText xml:space="preserve"> ADDIN EN.CITE &lt;EndNote&gt;&lt;Cite&gt;&lt;Author&gt;Tan&lt;/Author&gt;&lt;Year&gt;2021&lt;/Year&gt;&lt;RecNum&gt;136&lt;/RecNum&gt;&lt;DisplayText&gt;&lt;style face="superscript"&gt;36&lt;/style&gt;&lt;/DisplayText&gt;&lt;record&gt;&lt;rec-number&gt;136&lt;/rec-number&gt;&lt;foreign-keys&gt;&lt;key app="EN" db-id="r2tapezt720tthezrr3xfxrf0595xsfra255" timestamp="1648731737"&gt;136&lt;/key&gt;&lt;/foreign-keys&gt;&lt;ref-type name="Journal Article"&gt;17&lt;/ref-type&gt;&lt;contributors&gt;&lt;authors&gt;&lt;author&gt;Tan, Q.&lt;/author&gt;&lt;author&gt;Orsso, C. E.&lt;/author&gt;&lt;author&gt;Deehan, E. C.&lt;/author&gt;&lt;author&gt;Kung, J. Y.&lt;/author&gt;&lt;author&gt;Tun, H. M.&lt;/author&gt;&lt;author&gt;Wine, E.&lt;/author&gt;&lt;author&gt;Madsen, K. L.&lt;/author&gt;&lt;author&gt;Zwaigenbaum, L.&lt;/author&gt;&lt;author&gt;Haqq, A. M.&lt;/author&gt;&lt;/authors&gt;&lt;/contributors&gt;&lt;titles&gt;&lt;title&gt;Probiotics, prebiotics, synbiotics, and fecal microbiota transplantation in the treatment of behavioral symptoms of autism spectrum disorder: A systematic review&lt;/title&gt;&lt;secondary-title&gt;Autism Research&lt;/secondary-title&gt;&lt;/titles&gt;&lt;periodical&gt;&lt;full-title&gt;Autism Research&lt;/full-title&gt;&lt;/periodical&gt;&lt;pages&gt;1820-1836&lt;/pages&gt;&lt;volume&gt;14&lt;/volume&gt;&lt;number&gt;9&lt;/number&gt;&lt;dates&gt;&lt;year&gt;2021&lt;/year&gt;&lt;/dates&gt;&lt;urls&gt;&lt;related-urls&gt;&lt;url&gt;http://onlinelibrary.wiley.com/journal/10.1002/(ISSN)1939-3806http://ovidsp.ovid.com/ovidweb.cgi?T=JS&amp;amp;PAGE=reference&amp;amp;D=emexa&amp;amp;NEWS=N&amp;amp;AN=2012914146&lt;/url&gt;&lt;url&gt;https://onlinelibrary.wiley.com/doi/10.1002/aur.2560&lt;/url&gt;&lt;/related-urls&gt;&lt;/urls&gt;&lt;electronic-resource-num&gt;http://dx.doi.org/10.1002/aur.2560&lt;/electronic-resource-num&gt;&lt;/record&gt;&lt;/Cite&gt;&lt;/EndNote&gt;</w:instrText>
            </w:r>
            <w:r w:rsidRPr="00FD7BF6">
              <w:rPr>
                <w:sz w:val="22"/>
                <w:szCs w:val="22"/>
              </w:rPr>
              <w:fldChar w:fldCharType="separate"/>
            </w:r>
            <w:r w:rsidR="001A1610" w:rsidRPr="001A1610">
              <w:rPr>
                <w:noProof/>
                <w:sz w:val="22"/>
                <w:szCs w:val="22"/>
                <w:vertAlign w:val="superscript"/>
              </w:rPr>
              <w:t>36</w:t>
            </w:r>
            <w:r w:rsidRPr="00FD7BF6">
              <w:rPr>
                <w:sz w:val="22"/>
                <w:szCs w:val="22"/>
              </w:rPr>
              <w:fldChar w:fldCharType="end"/>
            </w:r>
          </w:p>
        </w:tc>
        <w:tc>
          <w:tcPr>
            <w:tcW w:w="411" w:type="pct"/>
          </w:tcPr>
          <w:p w14:paraId="0D7F1673" w14:textId="77777777" w:rsidR="00880F65" w:rsidRPr="002C2007" w:rsidRDefault="00880F65" w:rsidP="00880F65">
            <w:pPr>
              <w:jc w:val="cente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481</w:t>
            </w:r>
          </w:p>
        </w:tc>
        <w:tc>
          <w:tcPr>
            <w:tcW w:w="1291" w:type="pct"/>
            <w:vAlign w:val="center"/>
          </w:tcPr>
          <w:p w14:paraId="5F8CF6D8"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Probiotics: strains varied but mainly </w:t>
            </w:r>
            <w:proofErr w:type="spellStart"/>
            <w:r w:rsidRPr="002C2007">
              <w:rPr>
                <w:sz w:val="22"/>
                <w:szCs w:val="22"/>
              </w:rPr>
              <w:t>BifidobactIum</w:t>
            </w:r>
            <w:proofErr w:type="spellEnd"/>
            <w:r w:rsidRPr="002C2007">
              <w:rPr>
                <w:i/>
                <w:iCs/>
                <w:sz w:val="22"/>
                <w:szCs w:val="22"/>
              </w:rPr>
              <w:t xml:space="preserve">, </w:t>
            </w:r>
            <w:r w:rsidRPr="002C2007">
              <w:rPr>
                <w:sz w:val="22"/>
                <w:szCs w:val="22"/>
              </w:rPr>
              <w:t>Lactobacillus, and </w:t>
            </w:r>
            <w:proofErr w:type="spellStart"/>
            <w:r w:rsidRPr="002C2007">
              <w:rPr>
                <w:sz w:val="22"/>
                <w:szCs w:val="22"/>
              </w:rPr>
              <w:t>Lacticaseibacillus</w:t>
            </w:r>
            <w:proofErr w:type="spellEnd"/>
          </w:p>
          <w:p w14:paraId="3DE697BB"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5257C3EA"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Prebiotics:</w:t>
            </w:r>
            <w:r w:rsidRPr="002C2007">
              <w:rPr>
                <w:sz w:val="22"/>
                <w:szCs w:val="22"/>
              </w:rPr>
              <w:br/>
              <w:t>partially hydrolyzed guar gum; exclusion diet + GOS mixture or unrestricted diet + B-GOS® mixture</w:t>
            </w:r>
          </w:p>
          <w:p w14:paraId="0C03BFD4"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06E2D700" w14:textId="26C914E8" w:rsidR="00880F65" w:rsidRPr="002C2007" w:rsidRDefault="00DB0707" w:rsidP="00880F6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Synbiotic</w:t>
            </w:r>
            <w:r w:rsidR="00880F65" w:rsidRPr="002C2007">
              <w:rPr>
                <w:sz w:val="22"/>
                <w:szCs w:val="22"/>
              </w:rPr>
              <w:t>: </w:t>
            </w:r>
            <w:r w:rsidR="00880F65" w:rsidRPr="002C2007">
              <w:rPr>
                <w:sz w:val="22"/>
                <w:szCs w:val="22"/>
              </w:rPr>
              <w:br/>
              <w:t>Probiotics (four strains: </w:t>
            </w:r>
            <w:r w:rsidR="00880F65" w:rsidRPr="002C2007">
              <w:rPr>
                <w:i/>
                <w:iCs/>
                <w:sz w:val="22"/>
                <w:szCs w:val="22"/>
              </w:rPr>
              <w:t>B. infantisBi-26, L. rhamnosusHN001, B. lactisBL-04, L.paracaseiLPC-37</w:t>
            </w:r>
            <w:r w:rsidR="00880F65" w:rsidRPr="002C2007">
              <w:rPr>
                <w:sz w:val="22"/>
                <w:szCs w:val="22"/>
              </w:rPr>
              <w:t>) + FOS</w:t>
            </w:r>
            <w:r w:rsidR="00880F65" w:rsidRPr="002C2007">
              <w:rPr>
                <w:sz w:val="22"/>
                <w:szCs w:val="22"/>
              </w:rPr>
              <w:br/>
              <w:t>Probiotic (</w:t>
            </w:r>
            <w:r w:rsidR="00880F65" w:rsidRPr="002C2007">
              <w:rPr>
                <w:i/>
                <w:iCs/>
                <w:sz w:val="22"/>
                <w:szCs w:val="22"/>
              </w:rPr>
              <w:t xml:space="preserve">B. </w:t>
            </w:r>
            <w:proofErr w:type="spellStart"/>
            <w:r w:rsidR="00880F65" w:rsidRPr="002C2007">
              <w:rPr>
                <w:i/>
                <w:iCs/>
                <w:sz w:val="22"/>
                <w:szCs w:val="22"/>
              </w:rPr>
              <w:t>longumsupbsp</w:t>
            </w:r>
            <w:proofErr w:type="spellEnd"/>
            <w:r w:rsidR="00880F65" w:rsidRPr="002C2007">
              <w:rPr>
                <w:i/>
                <w:iCs/>
                <w:sz w:val="22"/>
                <w:szCs w:val="22"/>
              </w:rPr>
              <w:t xml:space="preserve">. </w:t>
            </w:r>
            <w:proofErr w:type="spellStart"/>
            <w:r w:rsidR="00880F65" w:rsidRPr="002C2007">
              <w:rPr>
                <w:i/>
                <w:iCs/>
                <w:sz w:val="22"/>
                <w:szCs w:val="22"/>
              </w:rPr>
              <w:t>infantis</w:t>
            </w:r>
            <w:proofErr w:type="spellEnd"/>
            <w:r w:rsidR="00880F65" w:rsidRPr="002C2007">
              <w:rPr>
                <w:sz w:val="22"/>
                <w:szCs w:val="22"/>
              </w:rPr>
              <w:t>) + BCP (Oligosaccharides)</w:t>
            </w:r>
          </w:p>
        </w:tc>
        <w:tc>
          <w:tcPr>
            <w:tcW w:w="1121" w:type="pct"/>
            <w:vAlign w:val="center"/>
          </w:tcPr>
          <w:p w14:paraId="475ECA34"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Probiotics ranged from 0.5 – 900 billion CFU/</w:t>
            </w:r>
            <w:proofErr w:type="gramStart"/>
            <w:r w:rsidRPr="002C2007">
              <w:rPr>
                <w:sz w:val="22"/>
                <w:szCs w:val="22"/>
              </w:rPr>
              <w:t>d</w:t>
            </w:r>
            <w:proofErr w:type="gramEnd"/>
          </w:p>
          <w:p w14:paraId="1A80175E"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3F0D28E5"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Prebiotics: 1.8 g/d</w:t>
            </w:r>
          </w:p>
          <w:p w14:paraId="76E6B86C"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0C3E0245" w14:textId="70CB9E17" w:rsidR="00880F65" w:rsidRPr="002C2007" w:rsidRDefault="00DB0707" w:rsidP="00880F65">
            <w:pPr>
              <w:cnfStyle w:val="000000100000" w:firstRow="0" w:lastRow="0" w:firstColumn="0" w:lastColumn="0" w:oddVBand="0" w:evenVBand="0" w:oddHBand="1" w:evenHBand="0" w:firstRowFirstColumn="0" w:firstRowLastColumn="0" w:lastRowFirstColumn="0" w:lastRowLastColumn="0"/>
              <w:rPr>
                <w:sz w:val="22"/>
                <w:szCs w:val="22"/>
              </w:rPr>
            </w:pPr>
            <w:r w:rsidRPr="001039A2">
              <w:rPr>
                <w:sz w:val="22"/>
                <w:szCs w:val="22"/>
              </w:rPr>
              <w:t>Synbiotic</w:t>
            </w:r>
            <w:r w:rsidR="00880F65" w:rsidRPr="002C2007">
              <w:rPr>
                <w:sz w:val="22"/>
                <w:szCs w:val="22"/>
              </w:rPr>
              <w:t>: daily</w:t>
            </w:r>
          </w:p>
        </w:tc>
        <w:tc>
          <w:tcPr>
            <w:tcW w:w="543" w:type="pct"/>
            <w:vAlign w:val="center"/>
          </w:tcPr>
          <w:p w14:paraId="41E9CE6F"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Probiotics: varied from 3 weeks – 3 months</w:t>
            </w:r>
          </w:p>
          <w:p w14:paraId="41A14919"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637E1694"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Prebiotics: varied from 6 weeks – 15 months</w:t>
            </w:r>
          </w:p>
          <w:p w14:paraId="77350514"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p>
          <w:p w14:paraId="4810BDE3" w14:textId="5EECC2A6" w:rsidR="00880F65" w:rsidRPr="002C2007" w:rsidRDefault="00DB0707" w:rsidP="00880F6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Synbiotic</w:t>
            </w:r>
            <w:r w:rsidR="00880F65" w:rsidRPr="002C2007">
              <w:rPr>
                <w:sz w:val="22"/>
                <w:szCs w:val="22"/>
              </w:rPr>
              <w:t>: varied from 1 - 3.6 months</w:t>
            </w:r>
          </w:p>
        </w:tc>
        <w:tc>
          <w:tcPr>
            <w:tcW w:w="357" w:type="pct"/>
            <w:vAlign w:val="center"/>
          </w:tcPr>
          <w:p w14:paraId="45517D6A" w14:textId="77777777" w:rsidR="00880F65" w:rsidRPr="002C2007"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Improved</w:t>
            </w:r>
          </w:p>
        </w:tc>
        <w:tc>
          <w:tcPr>
            <w:tcW w:w="891" w:type="pct"/>
            <w:vAlign w:val="center"/>
          </w:tcPr>
          <w:p w14:paraId="53441A73" w14:textId="77777777" w:rsidR="00880F65" w:rsidRDefault="00880F65" w:rsidP="00880F65">
            <w:pPr>
              <w:cnfStyle w:val="000000100000" w:firstRow="0" w:lastRow="0" w:firstColumn="0" w:lastColumn="0" w:oddVBand="0" w:evenVBand="0" w:oddHBand="1" w:evenHBand="0" w:firstRowFirstColumn="0" w:firstRowLastColumn="0" w:lastRowFirstColumn="0" w:lastRowLastColumn="0"/>
              <w:rPr>
                <w:sz w:val="22"/>
                <w:szCs w:val="22"/>
              </w:rPr>
            </w:pPr>
            <w:r w:rsidRPr="002C2007">
              <w:rPr>
                <w:sz w:val="22"/>
                <w:szCs w:val="22"/>
              </w:rPr>
              <w:t>Not Reported</w:t>
            </w:r>
          </w:p>
          <w:p w14:paraId="62451E14" w14:textId="2210E763" w:rsidR="0027609E" w:rsidRPr="002C2007" w:rsidRDefault="001039A2" w:rsidP="00880F65">
            <w:pPr>
              <w:cnfStyle w:val="000000100000" w:firstRow="0" w:lastRow="0" w:firstColumn="0" w:lastColumn="0" w:oddVBand="0" w:evenVBand="0" w:oddHBand="1" w:evenHBand="0" w:firstRowFirstColumn="0" w:firstRowLastColumn="0" w:lastRowFirstColumn="0" w:lastRowLastColumn="0"/>
              <w:rPr>
                <w:sz w:val="22"/>
                <w:szCs w:val="22"/>
              </w:rPr>
            </w:pPr>
            <w:r w:rsidRPr="001039A2">
              <w:rPr>
                <w:sz w:val="22"/>
                <w:szCs w:val="22"/>
              </w:rPr>
              <w:t xml:space="preserve">Minor </w:t>
            </w:r>
            <w:r>
              <w:rPr>
                <w:sz w:val="22"/>
                <w:szCs w:val="22"/>
              </w:rPr>
              <w:t>adverse effects:</w:t>
            </w:r>
            <w:r w:rsidRPr="001039A2">
              <w:rPr>
                <w:sz w:val="22"/>
                <w:szCs w:val="22"/>
              </w:rPr>
              <w:t xml:space="preserve"> mainly diarrhea in 4 probiotic, 1 prebiotic, and 1 synbiotic study.</w:t>
            </w:r>
          </w:p>
        </w:tc>
      </w:tr>
      <w:tr w:rsidR="00FD7BF6" w:rsidRPr="002C2007" w14:paraId="65C45795" w14:textId="77777777" w:rsidTr="00FD7BF6">
        <w:tc>
          <w:tcPr>
            <w:cnfStyle w:val="001000000000" w:firstRow="0" w:lastRow="0" w:firstColumn="1" w:lastColumn="0" w:oddVBand="0" w:evenVBand="0" w:oddHBand="0" w:evenHBand="0" w:firstRowFirstColumn="0" w:firstRowLastColumn="0" w:lastRowFirstColumn="0" w:lastRowLastColumn="0"/>
            <w:tcW w:w="386" w:type="pct"/>
          </w:tcPr>
          <w:p w14:paraId="3700B4C0" w14:textId="08CAF5EC" w:rsidR="00880F65" w:rsidRPr="00FD7BF6" w:rsidRDefault="00880F65" w:rsidP="00FD7BF6">
            <w:pPr>
              <w:rPr>
                <w:b w:val="0"/>
                <w:bCs w:val="0"/>
                <w:sz w:val="22"/>
                <w:szCs w:val="22"/>
              </w:rPr>
            </w:pPr>
            <w:r w:rsidRPr="00FD7BF6">
              <w:rPr>
                <w:b w:val="0"/>
                <w:bCs w:val="0"/>
                <w:sz w:val="22"/>
                <w:szCs w:val="22"/>
              </w:rPr>
              <w:t>Yang et al., 2020</w:t>
            </w:r>
            <w:r w:rsidRPr="00FD7BF6">
              <w:rPr>
                <w:sz w:val="22"/>
                <w:szCs w:val="22"/>
              </w:rPr>
              <w:fldChar w:fldCharType="begin"/>
            </w:r>
            <w:r w:rsidR="001A1610">
              <w:rPr>
                <w:sz w:val="22"/>
                <w:szCs w:val="22"/>
              </w:rPr>
              <w:instrText xml:space="preserve"> ADDIN EN.CITE &lt;EndNote&gt;&lt;Cite&gt;&lt;Author&gt;Yang&lt;/Author&gt;&lt;Year&gt;2020&lt;/Year&gt;&lt;RecNum&gt;156&lt;/RecNum&gt;&lt;DisplayText&gt;&lt;style face="superscript"&gt;37&lt;/style&gt;&lt;/DisplayText&gt;&lt;record&gt;&lt;rec-number&gt;156&lt;/rec-number&gt;&lt;foreign-keys&gt;&lt;key app="EN" db-id="r2tapezt720tthezrr3xfxrf0595xsfra255" timestamp="1648731737"&gt;156&lt;/key&gt;&lt;/foreign-keys&gt;&lt;ref-type name="Journal Article"&gt;17&lt;/ref-type&gt;&lt;contributors&gt;&lt;authors&gt;&lt;author&gt;Yang, Jiaxin&lt;/author&gt;&lt;author&gt;Fu, Xi&lt;/author&gt;&lt;author&gt;Liao, Xiaoli&lt;/author&gt;&lt;author&gt;Li, Yamin&lt;/author&gt;&lt;/authors&gt;&lt;/contributors&gt;&lt;titles&gt;&lt;title&gt;Effects of gut microbial-based treatments on gut microbiota, behavioral symptoms, and gastrointestinal symptoms in children with autism spectrum disorder: A systematic review&lt;/title&gt;&lt;secondary-title&gt;Psychiatry research&lt;/secondary-title&gt;&lt;/titles&gt;&lt;periodical&gt;&lt;full-title&gt;Psychiatry research&lt;/full-title&gt;&lt;/periodical&gt;&lt;pages&gt;113471&lt;/pages&gt;&lt;volume&gt;293&lt;/volume&gt;&lt;dates&gt;&lt;year&gt;2020&lt;/year&gt;&lt;/dates&gt;&lt;urls&gt;&lt;related-urls&gt;&lt;url&gt;http://ovidsp.ovid.com/ovidweb.cgi?T=JS&amp;amp;PAGE=reference&amp;amp;D=med18&amp;amp;NEWS=N&amp;amp;AN=33198044&lt;/url&gt;&lt;/related-urls&gt;&lt;/urls&gt;&lt;electronic-resource-num&gt;https://dx.doi.org/10.1016/j.psychres.2020.113471&lt;/electronic-resource-num&gt;&lt;/record&gt;&lt;/Cite&gt;&lt;/EndNote&gt;</w:instrText>
            </w:r>
            <w:r w:rsidRPr="00FD7BF6">
              <w:rPr>
                <w:sz w:val="22"/>
                <w:szCs w:val="22"/>
              </w:rPr>
              <w:fldChar w:fldCharType="separate"/>
            </w:r>
            <w:r w:rsidR="001A1610" w:rsidRPr="001A1610">
              <w:rPr>
                <w:noProof/>
                <w:sz w:val="22"/>
                <w:szCs w:val="22"/>
                <w:vertAlign w:val="superscript"/>
              </w:rPr>
              <w:t>37</w:t>
            </w:r>
            <w:r w:rsidRPr="00FD7BF6">
              <w:rPr>
                <w:sz w:val="22"/>
                <w:szCs w:val="22"/>
              </w:rPr>
              <w:fldChar w:fldCharType="end"/>
            </w:r>
          </w:p>
        </w:tc>
        <w:tc>
          <w:tcPr>
            <w:tcW w:w="411" w:type="pct"/>
          </w:tcPr>
          <w:p w14:paraId="3122EE63" w14:textId="77777777" w:rsidR="00880F65" w:rsidRPr="002C2007" w:rsidRDefault="00880F65" w:rsidP="00880F6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518</w:t>
            </w:r>
          </w:p>
        </w:tc>
        <w:tc>
          <w:tcPr>
            <w:tcW w:w="1291" w:type="pct"/>
            <w:vAlign w:val="center"/>
          </w:tcPr>
          <w:p w14:paraId="24200E21"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 strains varied but mainly on bacterial genera Lactobacillus and Bifidobacterium</w:t>
            </w:r>
          </w:p>
          <w:p w14:paraId="7CCACA5F"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0AC29C2C"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Prebiotics: B-GOS mixture; hydrolyzed guar gum</w:t>
            </w:r>
          </w:p>
        </w:tc>
        <w:tc>
          <w:tcPr>
            <w:tcW w:w="1121" w:type="pct"/>
            <w:vAlign w:val="center"/>
          </w:tcPr>
          <w:p w14:paraId="66EDE89F"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 varied from 1-3 x/d, dose varied from 5 x 10</w:t>
            </w:r>
            <w:r w:rsidRPr="002C2007">
              <w:rPr>
                <w:sz w:val="22"/>
                <w:szCs w:val="22"/>
                <w:vertAlign w:val="superscript"/>
              </w:rPr>
              <w:t>9</w:t>
            </w:r>
            <w:r w:rsidRPr="002C2007">
              <w:rPr>
                <w:sz w:val="22"/>
                <w:szCs w:val="22"/>
              </w:rPr>
              <w:t xml:space="preserve"> CFU; 100 x 10</w:t>
            </w:r>
            <w:r w:rsidRPr="002C2007">
              <w:rPr>
                <w:sz w:val="22"/>
                <w:szCs w:val="22"/>
                <w:vertAlign w:val="superscript"/>
              </w:rPr>
              <w:t>6</w:t>
            </w:r>
            <w:r w:rsidRPr="002C2007">
              <w:rPr>
                <w:sz w:val="22"/>
                <w:szCs w:val="22"/>
              </w:rPr>
              <w:t xml:space="preserve"> CFU; 3 x 10</w:t>
            </w:r>
            <w:r w:rsidRPr="002C2007">
              <w:rPr>
                <w:sz w:val="22"/>
                <w:szCs w:val="22"/>
                <w:vertAlign w:val="superscript"/>
              </w:rPr>
              <w:t xml:space="preserve">10 </w:t>
            </w:r>
            <w:r w:rsidRPr="002C2007">
              <w:rPr>
                <w:sz w:val="22"/>
                <w:szCs w:val="22"/>
              </w:rPr>
              <w:t>CFU; 10</w:t>
            </w:r>
            <w:r w:rsidRPr="002C2007">
              <w:rPr>
                <w:sz w:val="22"/>
                <w:szCs w:val="22"/>
                <w:vertAlign w:val="superscript"/>
              </w:rPr>
              <w:t xml:space="preserve">10 </w:t>
            </w:r>
            <w:r w:rsidRPr="002C2007">
              <w:rPr>
                <w:sz w:val="22"/>
                <w:szCs w:val="22"/>
              </w:rPr>
              <w:t>CFU; 2 billion CFU; 20 billion CFU;</w:t>
            </w:r>
          </w:p>
          <w:p w14:paraId="50021525"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7AF2102B"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Prebiotics: 1.8 g/d, 6 g/d</w:t>
            </w:r>
          </w:p>
        </w:tc>
        <w:tc>
          <w:tcPr>
            <w:tcW w:w="543" w:type="pct"/>
            <w:vAlign w:val="center"/>
          </w:tcPr>
          <w:p w14:paraId="336338C2"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 varied from 4 – 15.4 weeks</w:t>
            </w:r>
          </w:p>
          <w:p w14:paraId="00853D20"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p>
          <w:p w14:paraId="1286B584"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Prebiotics: 4-6 weeks</w:t>
            </w:r>
          </w:p>
        </w:tc>
        <w:tc>
          <w:tcPr>
            <w:tcW w:w="357" w:type="pct"/>
            <w:vAlign w:val="center"/>
          </w:tcPr>
          <w:p w14:paraId="54EE47F8"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Improved</w:t>
            </w:r>
          </w:p>
        </w:tc>
        <w:tc>
          <w:tcPr>
            <w:tcW w:w="891" w:type="pct"/>
            <w:vAlign w:val="center"/>
          </w:tcPr>
          <w:p w14:paraId="544BD138"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sz w:val="22"/>
                <w:szCs w:val="22"/>
              </w:rPr>
              <w:t>Probiotics:</w:t>
            </w:r>
          </w:p>
          <w:p w14:paraId="7BA62483"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t></w:t>
            </w:r>
            <w:r w:rsidRPr="002C2007">
              <w:rPr>
                <w:b/>
                <w:bCs/>
                <w:sz w:val="22"/>
                <w:szCs w:val="22"/>
              </w:rPr>
              <w:t xml:space="preserve"> </w:t>
            </w:r>
            <w:proofErr w:type="spellStart"/>
            <w:r w:rsidRPr="002C2007">
              <w:rPr>
                <w:sz w:val="22"/>
                <w:szCs w:val="22"/>
              </w:rPr>
              <w:t>Bifidobacteria</w:t>
            </w:r>
            <w:proofErr w:type="spellEnd"/>
            <w:r w:rsidRPr="002C2007">
              <w:rPr>
                <w:sz w:val="22"/>
                <w:szCs w:val="22"/>
              </w:rPr>
              <w:br/>
              <w:t>Lactobacillus</w:t>
            </w:r>
            <w:r w:rsidRPr="002C2007">
              <w:rPr>
                <w:sz w:val="22"/>
                <w:szCs w:val="22"/>
              </w:rPr>
              <w:br/>
              <w:t>Lactobacillus/Enterococci</w:t>
            </w:r>
            <w:r w:rsidRPr="002C2007">
              <w:rPr>
                <w:sz w:val="22"/>
                <w:szCs w:val="22"/>
              </w:rPr>
              <w:br/>
              <w:t>B. longum</w:t>
            </w:r>
            <w:r w:rsidRPr="002C2007">
              <w:rPr>
                <w:sz w:val="22"/>
                <w:szCs w:val="22"/>
              </w:rPr>
              <w:br/>
            </w:r>
            <w:proofErr w:type="spellStart"/>
            <w:r w:rsidRPr="002C2007">
              <w:rPr>
                <w:sz w:val="22"/>
                <w:szCs w:val="22"/>
              </w:rPr>
              <w:t>Bifidobacteriales</w:t>
            </w:r>
            <w:proofErr w:type="spellEnd"/>
          </w:p>
          <w:p w14:paraId="2FD3A742" w14:textId="77777777" w:rsidR="00880F65" w:rsidRPr="002C2007" w:rsidRDefault="00880F65" w:rsidP="00880F65">
            <w:pPr>
              <w:cnfStyle w:val="000000000000" w:firstRow="0" w:lastRow="0" w:firstColumn="0" w:lastColumn="0" w:oddVBand="0" w:evenVBand="0" w:oddHBand="0" w:evenHBand="0" w:firstRowFirstColumn="0" w:firstRowLastColumn="0" w:lastRowFirstColumn="0" w:lastRowLastColumn="0"/>
              <w:rPr>
                <w:sz w:val="22"/>
                <w:szCs w:val="22"/>
              </w:rPr>
            </w:pPr>
            <w:r w:rsidRPr="002C2007">
              <w:rPr>
                <w:rFonts w:ascii="Symbol" w:eastAsia="Symbol" w:hAnsi="Symbol" w:cs="Symbol"/>
                <w:b/>
                <w:bCs/>
                <w:sz w:val="22"/>
                <w:szCs w:val="22"/>
              </w:rPr>
              <w:lastRenderedPageBreak/>
              <w:t></w:t>
            </w:r>
            <w:r w:rsidRPr="002C2007">
              <w:rPr>
                <w:sz w:val="22"/>
                <w:szCs w:val="22"/>
              </w:rPr>
              <w:t xml:space="preserve"> Firmicutes</w:t>
            </w:r>
            <w:r w:rsidRPr="002C2007">
              <w:rPr>
                <w:sz w:val="22"/>
                <w:szCs w:val="22"/>
              </w:rPr>
              <w:br/>
            </w:r>
            <w:proofErr w:type="spellStart"/>
            <w:r w:rsidRPr="002C2007">
              <w:rPr>
                <w:sz w:val="22"/>
                <w:szCs w:val="22"/>
              </w:rPr>
              <w:t>Desulfovibrio</w:t>
            </w:r>
            <w:proofErr w:type="spellEnd"/>
            <w:r w:rsidRPr="002C2007">
              <w:rPr>
                <w:sz w:val="22"/>
                <w:szCs w:val="22"/>
              </w:rPr>
              <w:br/>
              <w:t>Clostridium</w:t>
            </w:r>
            <w:r w:rsidRPr="002C2007">
              <w:rPr>
                <w:sz w:val="22"/>
                <w:szCs w:val="22"/>
              </w:rPr>
              <w:br/>
              <w:t>Bacteroides fragilis</w:t>
            </w:r>
          </w:p>
        </w:tc>
      </w:tr>
    </w:tbl>
    <w:p w14:paraId="3860C958" w14:textId="77777777" w:rsidR="0062183B" w:rsidRPr="002C2007" w:rsidRDefault="0062183B" w:rsidP="0062183B">
      <w:r w:rsidRPr="002C2007">
        <w:lastRenderedPageBreak/>
        <w:t xml:space="preserve"> </w:t>
      </w:r>
    </w:p>
    <w:p w14:paraId="7419031E" w14:textId="670236D0" w:rsidR="0029305F" w:rsidRPr="002C2007" w:rsidRDefault="0029305F">
      <w:pPr>
        <w:spacing w:after="160" w:line="259" w:lineRule="auto"/>
        <w:rPr>
          <w:b/>
        </w:rPr>
      </w:pPr>
      <w:r w:rsidRPr="002C2007">
        <w:rPr>
          <w:b/>
        </w:rPr>
        <w:br w:type="page"/>
      </w:r>
    </w:p>
    <w:p w14:paraId="145E1DD5" w14:textId="04746998" w:rsidR="0062183B" w:rsidRDefault="0062183B" w:rsidP="0062183B">
      <w:pPr>
        <w:rPr>
          <w:bCs/>
        </w:rPr>
      </w:pPr>
      <w:r w:rsidRPr="002C2007">
        <w:rPr>
          <w:b/>
        </w:rPr>
        <w:lastRenderedPageBreak/>
        <w:t xml:space="preserve">Supplementary Table </w:t>
      </w:r>
      <w:r w:rsidR="00C83E80">
        <w:rPr>
          <w:b/>
        </w:rPr>
        <w:t>S</w:t>
      </w:r>
      <w:r w:rsidR="00AF00A4" w:rsidRPr="002C2007">
        <w:rPr>
          <w:b/>
        </w:rPr>
        <w:t>5</w:t>
      </w:r>
      <w:r w:rsidR="00D82687" w:rsidRPr="002C2007">
        <w:rPr>
          <w:b/>
        </w:rPr>
        <w:t xml:space="preserve">. </w:t>
      </w:r>
      <w:r w:rsidR="00D82687" w:rsidRPr="002C2007">
        <w:rPr>
          <w:bCs/>
        </w:rPr>
        <w:t xml:space="preserve">Quality Assessment </w:t>
      </w:r>
      <w:r w:rsidR="00917632" w:rsidRPr="002C2007">
        <w:rPr>
          <w:bCs/>
        </w:rPr>
        <w:t xml:space="preserve">(AMSTAR-2) </w:t>
      </w:r>
      <w:r w:rsidR="00D82687" w:rsidRPr="002C2007">
        <w:rPr>
          <w:bCs/>
        </w:rPr>
        <w:t xml:space="preserve">of </w:t>
      </w:r>
      <w:r w:rsidR="00917632" w:rsidRPr="002C2007">
        <w:rPr>
          <w:bCs/>
        </w:rPr>
        <w:t>included systematic reviews, n=</w:t>
      </w:r>
      <w:r w:rsidR="0095761F" w:rsidRPr="002C2007">
        <w:rPr>
          <w:bCs/>
        </w:rPr>
        <w:t>40</w:t>
      </w:r>
    </w:p>
    <w:p w14:paraId="02FB4260" w14:textId="77777777" w:rsidR="00C83E80" w:rsidRPr="002C2007" w:rsidRDefault="00C83E80" w:rsidP="0062183B">
      <w:pPr>
        <w:rPr>
          <w:bCs/>
        </w:rPr>
      </w:pPr>
    </w:p>
    <w:tbl>
      <w:tblPr>
        <w:tblStyle w:val="TableGridLight"/>
        <w:tblW w:w="4762" w:type="pct"/>
        <w:tblLook w:val="04A0" w:firstRow="1" w:lastRow="0" w:firstColumn="1" w:lastColumn="0" w:noHBand="0" w:noVBand="1"/>
      </w:tblPr>
      <w:tblGrid>
        <w:gridCol w:w="4483"/>
        <w:gridCol w:w="783"/>
        <w:gridCol w:w="783"/>
        <w:gridCol w:w="783"/>
        <w:gridCol w:w="782"/>
        <w:gridCol w:w="782"/>
        <w:gridCol w:w="778"/>
        <w:gridCol w:w="778"/>
        <w:gridCol w:w="778"/>
        <w:gridCol w:w="778"/>
        <w:gridCol w:w="778"/>
        <w:gridCol w:w="1458"/>
        <w:gridCol w:w="1458"/>
        <w:gridCol w:w="778"/>
        <w:gridCol w:w="778"/>
        <w:gridCol w:w="1458"/>
        <w:gridCol w:w="812"/>
        <w:gridCol w:w="2232"/>
      </w:tblGrid>
      <w:tr w:rsidR="0062183B" w:rsidRPr="002C2007" w14:paraId="217CE141" w14:textId="77777777" w:rsidTr="00C83E80">
        <w:trPr>
          <w:trHeight w:val="216"/>
          <w:tblHeader/>
        </w:trPr>
        <w:tc>
          <w:tcPr>
            <w:tcW w:w="1054" w:type="pct"/>
            <w:vMerge w:val="restart"/>
            <w:tcBorders>
              <w:left w:val="nil"/>
            </w:tcBorders>
            <w:vAlign w:val="center"/>
          </w:tcPr>
          <w:p w14:paraId="35AEF389" w14:textId="77777777" w:rsidR="0062183B" w:rsidRPr="002C2007" w:rsidRDefault="0062183B" w:rsidP="00C83E80">
            <w:pPr>
              <w:spacing w:after="60"/>
              <w:jc w:val="center"/>
              <w:rPr>
                <w:b/>
                <w:bCs/>
              </w:rPr>
            </w:pPr>
            <w:r w:rsidRPr="002C2007">
              <w:rPr>
                <w:b/>
                <w:bCs/>
              </w:rPr>
              <w:t>Study</w:t>
            </w:r>
          </w:p>
        </w:tc>
        <w:tc>
          <w:tcPr>
            <w:tcW w:w="3421" w:type="pct"/>
            <w:gridSpan w:val="16"/>
          </w:tcPr>
          <w:p w14:paraId="13C19162" w14:textId="77777777" w:rsidR="0062183B" w:rsidRPr="002C2007" w:rsidRDefault="0062183B" w:rsidP="0078689E">
            <w:pPr>
              <w:spacing w:after="60"/>
              <w:jc w:val="center"/>
              <w:rPr>
                <w:b/>
                <w:bCs/>
              </w:rPr>
            </w:pPr>
            <w:r w:rsidRPr="002C2007">
              <w:rPr>
                <w:b/>
                <w:bCs/>
              </w:rPr>
              <w:t>AMSTAR-2 ITEMS</w:t>
            </w:r>
          </w:p>
        </w:tc>
        <w:tc>
          <w:tcPr>
            <w:tcW w:w="525" w:type="pct"/>
            <w:vMerge w:val="restart"/>
            <w:tcBorders>
              <w:right w:val="nil"/>
            </w:tcBorders>
          </w:tcPr>
          <w:p w14:paraId="03F32270" w14:textId="77777777" w:rsidR="0062183B" w:rsidRPr="002C2007" w:rsidRDefault="0062183B" w:rsidP="0078689E">
            <w:pPr>
              <w:spacing w:after="60"/>
              <w:jc w:val="center"/>
              <w:rPr>
                <w:b/>
                <w:bCs/>
              </w:rPr>
            </w:pPr>
            <w:r w:rsidRPr="002C2007">
              <w:rPr>
                <w:b/>
                <w:bCs/>
              </w:rPr>
              <w:t>Quality Rating</w:t>
            </w:r>
          </w:p>
        </w:tc>
      </w:tr>
      <w:tr w:rsidR="0078689E" w:rsidRPr="002C2007" w14:paraId="0425882D" w14:textId="77777777" w:rsidTr="00C83E80">
        <w:trPr>
          <w:trHeight w:val="216"/>
          <w:tblHeader/>
        </w:trPr>
        <w:tc>
          <w:tcPr>
            <w:tcW w:w="1054" w:type="pct"/>
            <w:vMerge/>
            <w:tcBorders>
              <w:left w:val="nil"/>
            </w:tcBorders>
          </w:tcPr>
          <w:p w14:paraId="4EDA47CA" w14:textId="77777777" w:rsidR="0062183B" w:rsidRPr="002C2007" w:rsidRDefault="0062183B" w:rsidP="0078689E">
            <w:pPr>
              <w:spacing w:after="60"/>
            </w:pPr>
          </w:p>
        </w:tc>
        <w:tc>
          <w:tcPr>
            <w:tcW w:w="184" w:type="pct"/>
          </w:tcPr>
          <w:p w14:paraId="2700EDAC" w14:textId="77777777" w:rsidR="0062183B" w:rsidRPr="002C2007" w:rsidRDefault="0062183B" w:rsidP="0078689E">
            <w:pPr>
              <w:spacing w:after="60"/>
              <w:jc w:val="center"/>
              <w:rPr>
                <w:b/>
                <w:bCs/>
              </w:rPr>
            </w:pPr>
            <w:r w:rsidRPr="002C2007">
              <w:rPr>
                <w:b/>
                <w:bCs/>
              </w:rPr>
              <w:t>1</w:t>
            </w:r>
          </w:p>
        </w:tc>
        <w:tc>
          <w:tcPr>
            <w:tcW w:w="184" w:type="pct"/>
          </w:tcPr>
          <w:p w14:paraId="69AA986D" w14:textId="77777777" w:rsidR="0062183B" w:rsidRPr="002C2007" w:rsidRDefault="0062183B" w:rsidP="0078689E">
            <w:pPr>
              <w:spacing w:after="60"/>
              <w:jc w:val="center"/>
              <w:rPr>
                <w:b/>
                <w:bCs/>
              </w:rPr>
            </w:pPr>
            <w:r w:rsidRPr="002C2007">
              <w:rPr>
                <w:b/>
                <w:bCs/>
              </w:rPr>
              <w:t>2</w:t>
            </w:r>
          </w:p>
        </w:tc>
        <w:tc>
          <w:tcPr>
            <w:tcW w:w="184" w:type="pct"/>
          </w:tcPr>
          <w:p w14:paraId="50A68F99" w14:textId="77777777" w:rsidR="0062183B" w:rsidRPr="002C2007" w:rsidRDefault="0062183B" w:rsidP="0078689E">
            <w:pPr>
              <w:spacing w:after="60"/>
              <w:jc w:val="center"/>
              <w:rPr>
                <w:b/>
                <w:bCs/>
              </w:rPr>
            </w:pPr>
            <w:r w:rsidRPr="002C2007">
              <w:rPr>
                <w:b/>
                <w:bCs/>
              </w:rPr>
              <w:t>3</w:t>
            </w:r>
          </w:p>
        </w:tc>
        <w:tc>
          <w:tcPr>
            <w:tcW w:w="184" w:type="pct"/>
          </w:tcPr>
          <w:p w14:paraId="20DFC00B" w14:textId="77777777" w:rsidR="0062183B" w:rsidRPr="002C2007" w:rsidRDefault="0062183B" w:rsidP="0078689E">
            <w:pPr>
              <w:spacing w:after="60"/>
              <w:jc w:val="center"/>
              <w:rPr>
                <w:b/>
                <w:bCs/>
              </w:rPr>
            </w:pPr>
            <w:r w:rsidRPr="002C2007">
              <w:rPr>
                <w:b/>
                <w:bCs/>
              </w:rPr>
              <w:t>4</w:t>
            </w:r>
          </w:p>
        </w:tc>
        <w:tc>
          <w:tcPr>
            <w:tcW w:w="184" w:type="pct"/>
          </w:tcPr>
          <w:p w14:paraId="42D72935" w14:textId="77777777" w:rsidR="0062183B" w:rsidRPr="002C2007" w:rsidRDefault="0062183B" w:rsidP="0078689E">
            <w:pPr>
              <w:spacing w:after="60"/>
              <w:jc w:val="center"/>
              <w:rPr>
                <w:b/>
                <w:bCs/>
              </w:rPr>
            </w:pPr>
            <w:r w:rsidRPr="002C2007">
              <w:rPr>
                <w:b/>
                <w:bCs/>
              </w:rPr>
              <w:t>5</w:t>
            </w:r>
          </w:p>
        </w:tc>
        <w:tc>
          <w:tcPr>
            <w:tcW w:w="183" w:type="pct"/>
          </w:tcPr>
          <w:p w14:paraId="5354AD78" w14:textId="77777777" w:rsidR="0062183B" w:rsidRPr="002C2007" w:rsidRDefault="0062183B" w:rsidP="0078689E">
            <w:pPr>
              <w:spacing w:after="60"/>
              <w:jc w:val="center"/>
              <w:rPr>
                <w:b/>
                <w:bCs/>
              </w:rPr>
            </w:pPr>
            <w:r w:rsidRPr="002C2007">
              <w:rPr>
                <w:b/>
                <w:bCs/>
              </w:rPr>
              <w:t>6</w:t>
            </w:r>
          </w:p>
        </w:tc>
        <w:tc>
          <w:tcPr>
            <w:tcW w:w="183" w:type="pct"/>
          </w:tcPr>
          <w:p w14:paraId="728FBEEA" w14:textId="77777777" w:rsidR="0062183B" w:rsidRPr="002C2007" w:rsidRDefault="0062183B" w:rsidP="0078689E">
            <w:pPr>
              <w:spacing w:after="60"/>
              <w:jc w:val="center"/>
              <w:rPr>
                <w:b/>
                <w:bCs/>
              </w:rPr>
            </w:pPr>
            <w:r w:rsidRPr="002C2007">
              <w:rPr>
                <w:b/>
                <w:bCs/>
              </w:rPr>
              <w:t>7</w:t>
            </w:r>
          </w:p>
        </w:tc>
        <w:tc>
          <w:tcPr>
            <w:tcW w:w="183" w:type="pct"/>
          </w:tcPr>
          <w:p w14:paraId="0F9C0D8C" w14:textId="77777777" w:rsidR="0062183B" w:rsidRPr="002C2007" w:rsidRDefault="0062183B" w:rsidP="0078689E">
            <w:pPr>
              <w:spacing w:after="60"/>
              <w:jc w:val="center"/>
              <w:rPr>
                <w:b/>
                <w:bCs/>
              </w:rPr>
            </w:pPr>
            <w:r w:rsidRPr="002C2007">
              <w:rPr>
                <w:b/>
                <w:bCs/>
              </w:rPr>
              <w:t>8</w:t>
            </w:r>
          </w:p>
        </w:tc>
        <w:tc>
          <w:tcPr>
            <w:tcW w:w="183" w:type="pct"/>
          </w:tcPr>
          <w:p w14:paraId="70C0751F" w14:textId="77777777" w:rsidR="0062183B" w:rsidRPr="002C2007" w:rsidRDefault="0062183B" w:rsidP="0078689E">
            <w:pPr>
              <w:spacing w:after="60"/>
              <w:jc w:val="center"/>
              <w:rPr>
                <w:b/>
                <w:bCs/>
              </w:rPr>
            </w:pPr>
            <w:r w:rsidRPr="002C2007">
              <w:rPr>
                <w:b/>
                <w:bCs/>
              </w:rPr>
              <w:t>9</w:t>
            </w:r>
          </w:p>
        </w:tc>
        <w:tc>
          <w:tcPr>
            <w:tcW w:w="183" w:type="pct"/>
          </w:tcPr>
          <w:p w14:paraId="225A081F" w14:textId="77777777" w:rsidR="0062183B" w:rsidRPr="002C2007" w:rsidRDefault="0062183B" w:rsidP="0078689E">
            <w:pPr>
              <w:spacing w:after="60"/>
              <w:jc w:val="center"/>
              <w:rPr>
                <w:b/>
                <w:bCs/>
              </w:rPr>
            </w:pPr>
            <w:r w:rsidRPr="002C2007">
              <w:rPr>
                <w:b/>
                <w:bCs/>
              </w:rPr>
              <w:t>10</w:t>
            </w:r>
          </w:p>
        </w:tc>
        <w:tc>
          <w:tcPr>
            <w:tcW w:w="343" w:type="pct"/>
          </w:tcPr>
          <w:p w14:paraId="72F6496D" w14:textId="77777777" w:rsidR="0062183B" w:rsidRPr="002C2007" w:rsidRDefault="0062183B" w:rsidP="0078689E">
            <w:pPr>
              <w:spacing w:after="60"/>
              <w:jc w:val="center"/>
              <w:rPr>
                <w:b/>
                <w:bCs/>
              </w:rPr>
            </w:pPr>
            <w:r w:rsidRPr="002C2007">
              <w:rPr>
                <w:b/>
                <w:bCs/>
              </w:rPr>
              <w:t>11</w:t>
            </w:r>
          </w:p>
        </w:tc>
        <w:tc>
          <w:tcPr>
            <w:tcW w:w="343" w:type="pct"/>
          </w:tcPr>
          <w:p w14:paraId="6D6BD554" w14:textId="77777777" w:rsidR="0062183B" w:rsidRPr="002C2007" w:rsidRDefault="0062183B" w:rsidP="0078689E">
            <w:pPr>
              <w:spacing w:after="60"/>
              <w:jc w:val="center"/>
              <w:rPr>
                <w:b/>
                <w:bCs/>
              </w:rPr>
            </w:pPr>
            <w:r w:rsidRPr="002C2007">
              <w:rPr>
                <w:b/>
                <w:bCs/>
              </w:rPr>
              <w:t>12</w:t>
            </w:r>
          </w:p>
        </w:tc>
        <w:tc>
          <w:tcPr>
            <w:tcW w:w="183" w:type="pct"/>
          </w:tcPr>
          <w:p w14:paraId="5CE3E5BC" w14:textId="77777777" w:rsidR="0062183B" w:rsidRPr="002C2007" w:rsidRDefault="0062183B" w:rsidP="0078689E">
            <w:pPr>
              <w:spacing w:after="60"/>
              <w:jc w:val="center"/>
              <w:rPr>
                <w:b/>
                <w:bCs/>
              </w:rPr>
            </w:pPr>
            <w:r w:rsidRPr="002C2007">
              <w:rPr>
                <w:b/>
                <w:bCs/>
              </w:rPr>
              <w:t>13</w:t>
            </w:r>
          </w:p>
        </w:tc>
        <w:tc>
          <w:tcPr>
            <w:tcW w:w="183" w:type="pct"/>
          </w:tcPr>
          <w:p w14:paraId="2DF13EA1" w14:textId="77777777" w:rsidR="0062183B" w:rsidRPr="002C2007" w:rsidRDefault="0062183B" w:rsidP="0078689E">
            <w:pPr>
              <w:spacing w:after="60"/>
              <w:jc w:val="center"/>
              <w:rPr>
                <w:b/>
                <w:bCs/>
              </w:rPr>
            </w:pPr>
            <w:r w:rsidRPr="002C2007">
              <w:rPr>
                <w:b/>
                <w:bCs/>
              </w:rPr>
              <w:t>14</w:t>
            </w:r>
          </w:p>
        </w:tc>
        <w:tc>
          <w:tcPr>
            <w:tcW w:w="343" w:type="pct"/>
          </w:tcPr>
          <w:p w14:paraId="1AFC7E75" w14:textId="77777777" w:rsidR="0062183B" w:rsidRPr="002C2007" w:rsidRDefault="0062183B" w:rsidP="0078689E">
            <w:pPr>
              <w:spacing w:after="60"/>
              <w:jc w:val="center"/>
              <w:rPr>
                <w:b/>
                <w:bCs/>
              </w:rPr>
            </w:pPr>
            <w:r w:rsidRPr="002C2007">
              <w:rPr>
                <w:b/>
                <w:bCs/>
              </w:rPr>
              <w:t>15</w:t>
            </w:r>
          </w:p>
        </w:tc>
        <w:tc>
          <w:tcPr>
            <w:tcW w:w="191" w:type="pct"/>
          </w:tcPr>
          <w:p w14:paraId="638C0B6B" w14:textId="77777777" w:rsidR="0062183B" w:rsidRPr="002C2007" w:rsidRDefault="0062183B" w:rsidP="0078689E">
            <w:pPr>
              <w:spacing w:after="60"/>
              <w:jc w:val="center"/>
              <w:rPr>
                <w:b/>
                <w:bCs/>
              </w:rPr>
            </w:pPr>
            <w:r w:rsidRPr="002C2007">
              <w:rPr>
                <w:b/>
                <w:bCs/>
              </w:rPr>
              <w:t>16</w:t>
            </w:r>
          </w:p>
        </w:tc>
        <w:tc>
          <w:tcPr>
            <w:tcW w:w="525" w:type="pct"/>
            <w:vMerge/>
            <w:tcBorders>
              <w:right w:val="nil"/>
            </w:tcBorders>
          </w:tcPr>
          <w:p w14:paraId="0E9EFB90" w14:textId="77777777" w:rsidR="0062183B" w:rsidRPr="002C2007" w:rsidRDefault="0062183B" w:rsidP="0078689E">
            <w:pPr>
              <w:spacing w:after="60"/>
            </w:pPr>
          </w:p>
        </w:tc>
      </w:tr>
      <w:tr w:rsidR="0078689E" w:rsidRPr="002C2007" w14:paraId="4B64B171" w14:textId="77777777" w:rsidTr="00C83E80">
        <w:trPr>
          <w:trHeight w:val="216"/>
        </w:trPr>
        <w:tc>
          <w:tcPr>
            <w:tcW w:w="1054" w:type="pct"/>
            <w:tcBorders>
              <w:left w:val="nil"/>
            </w:tcBorders>
          </w:tcPr>
          <w:p w14:paraId="2EE5D70D" w14:textId="03F2E26D" w:rsidR="0062183B" w:rsidRPr="002C2007" w:rsidRDefault="0062183B" w:rsidP="0078689E">
            <w:pPr>
              <w:spacing w:after="60"/>
              <w:rPr>
                <w:rFonts w:ascii="Arial" w:hAnsi="Arial" w:cs="Arial"/>
                <w:color w:val="000000"/>
                <w:sz w:val="20"/>
                <w:szCs w:val="20"/>
              </w:rPr>
            </w:pPr>
            <w:r w:rsidRPr="002C2007">
              <w:rPr>
                <w:rFonts w:ascii="Arial" w:hAnsi="Arial" w:cs="Arial"/>
                <w:color w:val="000000"/>
                <w:sz w:val="20"/>
                <w:szCs w:val="20"/>
              </w:rPr>
              <w:t>Iglesias-Vazquez, 2020</w:t>
            </w:r>
            <w:r w:rsidR="00F1468A" w:rsidRPr="002C2007">
              <w:rPr>
                <w:rFonts w:ascii="Arial" w:hAnsi="Arial" w:cs="Arial"/>
                <w:color w:val="000000"/>
                <w:sz w:val="20"/>
                <w:szCs w:val="20"/>
              </w:rPr>
              <w:fldChar w:fldCharType="begin"/>
            </w:r>
            <w:r w:rsidR="007166AD">
              <w:rPr>
                <w:rFonts w:ascii="Arial" w:hAnsi="Arial" w:cs="Arial"/>
                <w:color w:val="000000"/>
                <w:sz w:val="20"/>
                <w:szCs w:val="20"/>
              </w:rPr>
              <w:instrText xml:space="preserve"> ADDIN EN.CITE &lt;EndNote&gt;&lt;Cite&gt;&lt;Author&gt;Iglesias-vazquez&lt;/Author&gt;&lt;Year&gt;2020&lt;/Year&gt;&lt;RecNum&gt;64&lt;/RecNum&gt;&lt;DisplayText&gt;&lt;style face="superscript"&gt;10&lt;/style&gt;&lt;/DisplayText&gt;&lt;record&gt;&lt;rec-number&gt;64&lt;/rec-number&gt;&lt;foreign-keys&gt;&lt;key app="EN" db-id="r2tapezt720tthezrr3xfxrf0595xsfra255" timestamp="1648731737"&gt;64&lt;/key&gt;&lt;/foreign-keys&gt;&lt;ref-type name="Journal Article"&gt;17&lt;/ref-type&gt;&lt;contributors&gt;&lt;authors&gt;&lt;author&gt;Iglesias-vazquez, L.&lt;/author&gt;&lt;author&gt;Riba, G. V. G.&lt;/author&gt;&lt;author&gt;Arija, V.&lt;/author&gt;&lt;author&gt;Canals, J.&lt;/author&gt;&lt;/authors&gt;&lt;/contributors&gt;&lt;titles&gt;&lt;title&gt;Composition of gut microbiota in children with autism spectrum disorder: A systematic review and meta-analysis&lt;/title&gt;&lt;secondary-title&gt;Nutrients&lt;/secondary-title&gt;&lt;/titles&gt;&lt;periodical&gt;&lt;full-title&gt;Nutrients&lt;/full-title&gt;&lt;/periodical&gt;&lt;pages&gt;792&lt;/pages&gt;&lt;volume&gt;12&lt;/volume&gt;&lt;number&gt;3&lt;/number&gt;&lt;dates&gt;&lt;year&gt;2020&lt;/year&gt;&lt;/dates&gt;&lt;urls&gt;&lt;related-urls&gt;&lt;url&gt;https://www.mdpi.com/2072-6643/12/3/792/pdfhttp://ovidsp.ovid.com/ovidweb.cgi?T=JS&amp;amp;PAGE=reference&amp;amp;D=emed21&amp;amp;NEWS=N&amp;amp;AN=2004047266&lt;/url&gt;&lt;url&gt;https://mdpi-res.com/d_attachment/nutrients/nutrients-12-00792/article_deploy/nutrients-12-00792-v2.pdf&lt;/url&gt;&lt;/related-urls&gt;&lt;/urls&gt;&lt;electronic-resource-num&gt;http://dx.doi.org/10.3390/nu12030792&lt;/electronic-resource-num&gt;&lt;/record&gt;&lt;/Cite&gt;&lt;/EndNote&gt;</w:instrText>
            </w:r>
            <w:r w:rsidR="00F1468A" w:rsidRPr="002C2007">
              <w:rPr>
                <w:rFonts w:ascii="Arial" w:hAnsi="Arial" w:cs="Arial"/>
                <w:color w:val="000000"/>
                <w:sz w:val="20"/>
                <w:szCs w:val="20"/>
              </w:rPr>
              <w:fldChar w:fldCharType="separate"/>
            </w:r>
            <w:r w:rsidR="00F1468A" w:rsidRPr="002C2007">
              <w:rPr>
                <w:rFonts w:ascii="Arial" w:hAnsi="Arial" w:cs="Arial"/>
                <w:noProof/>
                <w:color w:val="000000"/>
                <w:sz w:val="20"/>
                <w:szCs w:val="20"/>
                <w:vertAlign w:val="superscript"/>
              </w:rPr>
              <w:t>10</w:t>
            </w:r>
            <w:r w:rsidR="00F1468A" w:rsidRPr="002C2007">
              <w:rPr>
                <w:rFonts w:ascii="Arial" w:hAnsi="Arial" w:cs="Arial"/>
                <w:color w:val="000000"/>
                <w:sz w:val="20"/>
                <w:szCs w:val="20"/>
              </w:rPr>
              <w:fldChar w:fldCharType="end"/>
            </w:r>
          </w:p>
        </w:tc>
        <w:tc>
          <w:tcPr>
            <w:tcW w:w="184" w:type="pct"/>
          </w:tcPr>
          <w:p w14:paraId="4277EA1C"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0D5D0C9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45B8BD38"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5B3FE84E"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3DBFE5CE"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05DFF82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7C3F2A8E"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1E50939B"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143B6B4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468ECDE5"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6F7D9AE3"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40ABE85B"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1DFDC87F"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2C017705"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4F3FCE36" w14:textId="77777777" w:rsidR="0062183B" w:rsidRPr="002C2007" w:rsidRDefault="0062183B" w:rsidP="0078689E">
            <w:pPr>
              <w:spacing w:after="60"/>
              <w:jc w:val="center"/>
            </w:pPr>
            <w:r w:rsidRPr="002C2007">
              <w:rPr>
                <w:rFonts w:ascii="Arial" w:hAnsi="Arial" w:cs="Arial"/>
                <w:color w:val="000000"/>
                <w:sz w:val="20"/>
                <w:szCs w:val="20"/>
              </w:rPr>
              <w:t>Y</w:t>
            </w:r>
          </w:p>
        </w:tc>
        <w:tc>
          <w:tcPr>
            <w:tcW w:w="191" w:type="pct"/>
          </w:tcPr>
          <w:p w14:paraId="5DD6CDD3"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14A2FA30" w14:textId="77777777" w:rsidR="0062183B" w:rsidRPr="002C2007" w:rsidRDefault="0062183B" w:rsidP="0078689E">
            <w:pPr>
              <w:spacing w:after="60"/>
            </w:pPr>
            <w:r w:rsidRPr="002C2007">
              <w:rPr>
                <w:rFonts w:ascii="Arial" w:hAnsi="Arial" w:cs="Arial"/>
                <w:color w:val="000000"/>
                <w:sz w:val="20"/>
                <w:szCs w:val="20"/>
              </w:rPr>
              <w:t>High quality</w:t>
            </w:r>
          </w:p>
        </w:tc>
      </w:tr>
      <w:tr w:rsidR="0078689E" w:rsidRPr="002C2007" w14:paraId="17C71B5A" w14:textId="77777777" w:rsidTr="00C83E80">
        <w:trPr>
          <w:trHeight w:val="216"/>
        </w:trPr>
        <w:tc>
          <w:tcPr>
            <w:tcW w:w="1054" w:type="pct"/>
            <w:tcBorders>
              <w:left w:val="nil"/>
            </w:tcBorders>
          </w:tcPr>
          <w:p w14:paraId="70F82A1E" w14:textId="7DB1C9FD" w:rsidR="0062183B" w:rsidRPr="002C2007" w:rsidRDefault="0062183B" w:rsidP="0078689E">
            <w:pPr>
              <w:spacing w:after="60"/>
              <w:rPr>
                <w:rFonts w:ascii="Arial" w:hAnsi="Arial" w:cs="Arial"/>
                <w:color w:val="000000"/>
                <w:sz w:val="20"/>
                <w:szCs w:val="20"/>
              </w:rPr>
            </w:pPr>
            <w:r w:rsidRPr="002C2007">
              <w:rPr>
                <w:rFonts w:ascii="Arial" w:hAnsi="Arial" w:cs="Arial"/>
                <w:color w:val="000000"/>
                <w:sz w:val="20"/>
                <w:szCs w:val="20"/>
              </w:rPr>
              <w:t>Xu, 2019</w:t>
            </w:r>
            <w:r w:rsidR="0039470F" w:rsidRPr="002C2007">
              <w:rPr>
                <w:rFonts w:ascii="Arial" w:hAnsi="Arial" w:cs="Arial"/>
                <w:color w:val="000000"/>
                <w:sz w:val="20"/>
                <w:szCs w:val="20"/>
              </w:rPr>
              <w:fldChar w:fldCharType="begin"/>
            </w:r>
            <w:r w:rsidR="007166AD">
              <w:rPr>
                <w:rFonts w:ascii="Arial" w:hAnsi="Arial" w:cs="Arial"/>
                <w:color w:val="000000"/>
                <w:sz w:val="20"/>
                <w:szCs w:val="20"/>
              </w:rPr>
              <w:instrText xml:space="preserve"> ADDIN EN.CITE &lt;EndNote&gt;&lt;Cite&gt;&lt;Author&gt;Xu&lt;/Author&gt;&lt;Year&gt;2019&lt;/Year&gt;&lt;RecNum&gt;154&lt;/RecNum&gt;&lt;DisplayText&gt;&lt;style face="superscript"&gt;23&lt;/style&gt;&lt;/DisplayText&gt;&lt;record&gt;&lt;rec-number&gt;154&lt;/rec-number&gt;&lt;foreign-keys&gt;&lt;key app="EN" db-id="r2tapezt720tthezrr3xfxrf0595xsfra255" timestamp="1648731737"&gt;154&lt;/key&gt;&lt;/foreign-keys&gt;&lt;ref-type name="Journal Article"&gt;17&lt;/ref-type&gt;&lt;contributors&gt;&lt;authors&gt;&lt;author&gt;Xu, Mingyu&lt;/author&gt;&lt;author&gt;Xu, Xuefeng&lt;/author&gt;&lt;author&gt;Li, Jijun&lt;/author&gt;&lt;author&gt;Li, Fei&lt;/author&gt;&lt;/authors&gt;&lt;/contributors&gt;&lt;titles&gt;&lt;title&gt;Association Between Gut Microbiota and Autism Spectrum Disorder: A Systematic Review and Meta-Analysis&lt;/title&gt;&lt;secondary-title&gt;Frontiers in psychiatry&lt;/secondary-title&gt;&lt;/titles&gt;&lt;periodical&gt;&lt;full-title&gt;Frontiers in psychiatry&lt;/full-title&gt;&lt;/periodical&gt;&lt;pages&gt;473&lt;/pages&gt;&lt;volume&gt;10&lt;/volume&gt;&lt;dates&gt;&lt;year&gt;2019&lt;/year&gt;&lt;/dates&gt;&lt;urls&gt;&lt;related-urls&gt;&lt;url&gt;http://ovidsp.ovid.com/ovidweb.cgi?T=JS&amp;amp;PAGE=reference&amp;amp;D=pmnm4&amp;amp;NEWS=N&amp;amp;AN=31404299&lt;/url&gt;&lt;url&gt;https://www.ncbi.nlm.nih.gov/pmc/articles/PMC6673757/pdf/fpsyt-10-00473.pdf&lt;/url&gt;&lt;/related-urls&gt;&lt;/urls&gt;&lt;electronic-resource-num&gt;https://dx.doi.org/10.3389/fpsyt.2019.00473&lt;/electronic-resource-num&gt;&lt;/record&gt;&lt;/Cite&gt;&lt;/EndNote&gt;</w:instrText>
            </w:r>
            <w:r w:rsidR="0039470F" w:rsidRPr="002C2007">
              <w:rPr>
                <w:rFonts w:ascii="Arial" w:hAnsi="Arial" w:cs="Arial"/>
                <w:color w:val="000000"/>
                <w:sz w:val="20"/>
                <w:szCs w:val="20"/>
              </w:rPr>
              <w:fldChar w:fldCharType="separate"/>
            </w:r>
            <w:r w:rsidR="00277887" w:rsidRPr="00277887">
              <w:rPr>
                <w:rFonts w:ascii="Arial" w:hAnsi="Arial" w:cs="Arial"/>
                <w:noProof/>
                <w:color w:val="000000"/>
                <w:sz w:val="20"/>
                <w:szCs w:val="20"/>
                <w:vertAlign w:val="superscript"/>
              </w:rPr>
              <w:t>23</w:t>
            </w:r>
            <w:r w:rsidR="0039470F" w:rsidRPr="002C2007">
              <w:rPr>
                <w:rFonts w:ascii="Arial" w:hAnsi="Arial" w:cs="Arial"/>
                <w:color w:val="000000"/>
                <w:sz w:val="20"/>
                <w:szCs w:val="20"/>
              </w:rPr>
              <w:fldChar w:fldCharType="end"/>
            </w:r>
          </w:p>
        </w:tc>
        <w:tc>
          <w:tcPr>
            <w:tcW w:w="184" w:type="pct"/>
          </w:tcPr>
          <w:p w14:paraId="7B74BA9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4826BF5E"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11885FE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37D2EF57"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3234A3B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2879656B"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54348DB7"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7F2D8922"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10F2CD86"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4DC33E02"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562EB2A2"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5887DDDF"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6F5798D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0E9042DC"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4F61AD0A" w14:textId="77777777" w:rsidR="0062183B" w:rsidRPr="002C2007" w:rsidRDefault="0062183B" w:rsidP="0078689E">
            <w:pPr>
              <w:spacing w:after="60"/>
              <w:jc w:val="center"/>
            </w:pPr>
            <w:r w:rsidRPr="002C2007">
              <w:rPr>
                <w:rFonts w:ascii="Arial" w:hAnsi="Arial" w:cs="Arial"/>
                <w:color w:val="000000"/>
                <w:sz w:val="20"/>
                <w:szCs w:val="20"/>
              </w:rPr>
              <w:t>Y</w:t>
            </w:r>
          </w:p>
        </w:tc>
        <w:tc>
          <w:tcPr>
            <w:tcW w:w="191" w:type="pct"/>
          </w:tcPr>
          <w:p w14:paraId="71383E88"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15C3E8CF" w14:textId="77777777" w:rsidR="0062183B" w:rsidRPr="002C2007" w:rsidRDefault="0062183B" w:rsidP="0078689E">
            <w:pPr>
              <w:spacing w:after="60"/>
            </w:pPr>
            <w:r w:rsidRPr="002C2007">
              <w:rPr>
                <w:rFonts w:ascii="Arial" w:hAnsi="Arial" w:cs="Arial"/>
                <w:color w:val="000000"/>
                <w:sz w:val="20"/>
                <w:szCs w:val="20"/>
              </w:rPr>
              <w:t xml:space="preserve">High quality </w:t>
            </w:r>
          </w:p>
        </w:tc>
      </w:tr>
      <w:tr w:rsidR="0078689E" w:rsidRPr="002C2007" w14:paraId="797C9D24" w14:textId="77777777" w:rsidTr="00C83E80">
        <w:trPr>
          <w:trHeight w:val="216"/>
        </w:trPr>
        <w:tc>
          <w:tcPr>
            <w:tcW w:w="1054" w:type="pct"/>
            <w:tcBorders>
              <w:left w:val="nil"/>
            </w:tcBorders>
          </w:tcPr>
          <w:p w14:paraId="4C71107B" w14:textId="6ED64F4E" w:rsidR="0062183B" w:rsidRPr="002C2007" w:rsidRDefault="0062183B" w:rsidP="0078689E">
            <w:pPr>
              <w:spacing w:after="60"/>
            </w:pPr>
            <w:proofErr w:type="spellStart"/>
            <w:r w:rsidRPr="002C2007">
              <w:rPr>
                <w:rFonts w:ascii="Arial" w:hAnsi="Arial" w:cs="Arial"/>
                <w:color w:val="000000"/>
                <w:sz w:val="20"/>
                <w:szCs w:val="20"/>
              </w:rPr>
              <w:t>Andreo</w:t>
            </w:r>
            <w:proofErr w:type="spellEnd"/>
            <w:r w:rsidRPr="002C2007">
              <w:rPr>
                <w:rFonts w:ascii="Arial" w:hAnsi="Arial" w:cs="Arial"/>
                <w:color w:val="000000"/>
                <w:sz w:val="20"/>
                <w:szCs w:val="20"/>
              </w:rPr>
              <w:t>-Martinez, 2020</w:t>
            </w:r>
            <w:r w:rsidR="0039470F" w:rsidRPr="002C2007">
              <w:fldChar w:fldCharType="begin"/>
            </w:r>
            <w:r w:rsidR="0039470F" w:rsidRPr="002C2007">
              <w:instrText xml:space="preserve"> ADDIN EN.CITE &lt;EndNote&gt;&lt;Cite&gt;&lt;Author&gt;Andreo-Martinez&lt;/Author&gt;&lt;Year&gt;2020&lt;/Year&gt;&lt;RecNum&gt;3&lt;/RecNum&gt;&lt;DisplayText&gt;&lt;style face="superscript"&gt;2&lt;/style&gt;&lt;/DisplayText&gt;&lt;record&gt;&lt;rec-number&gt;3&lt;/rec-number&gt;&lt;foreign-keys&gt;&lt;key app="EN" db-id="5raesfva6s2xv0ewxabxzdandrdrrf2esap0" timestamp="1660868463"&gt;3&lt;/key&gt;&lt;/foreign-keys&gt;&lt;ref-type name="Journal Article"&gt;17&lt;/ref-type&gt;&lt;contributors&gt;&lt;authors&gt;&lt;author&gt;Andreo-Martinez, Pedro&lt;/author&gt;&lt;author&gt;Garcia-Martinez, Nuria&lt;/author&gt;&lt;author&gt;Sanchez-Samper, Elvira Pilar&lt;/author&gt;&lt;author&gt;Martinez-Gonzalez, Agustin Ernesto&lt;/author&gt;&lt;/authors&gt;&lt;/contributors&gt;&lt;titles&gt;&lt;title&gt;An approach to gut microbiota profile in children with autism spectrum disorder&lt;/title&gt;&lt;secondary-title&gt;Environmental microbiology reports&lt;/secondary-title&gt;&lt;/titles&gt;&lt;periodical&gt;&lt;full-title&gt;Environmental microbiology reports&lt;/full-title&gt;&lt;/periodical&gt;&lt;pages&gt;115-135&lt;/pages&gt;&lt;volume&gt;12&lt;/volume&gt;&lt;number&gt;2&lt;/number&gt;&lt;dates&gt;&lt;year&gt;2020&lt;/year&gt;&lt;/dates&gt;&lt;urls&gt;&lt;related-urls&gt;&lt;url&gt;http://ovidsp.ovid.com/ovidweb.cgi?T=JS&amp;amp;PAGE=reference&amp;amp;D=med17&amp;amp;NEWS=N&amp;amp;AN=31713352&lt;/url&gt;&lt;/related-urls&gt;&lt;/urls&gt;&lt;electronic-resource-num&gt;https://dx.doi.org/10.1111/1758-2229.12810&lt;/electronic-resource-num&gt;&lt;/record&gt;&lt;/Cite&gt;&lt;/EndNote&gt;</w:instrText>
            </w:r>
            <w:r w:rsidR="0039470F" w:rsidRPr="002C2007">
              <w:fldChar w:fldCharType="separate"/>
            </w:r>
            <w:r w:rsidR="0039470F" w:rsidRPr="002C2007">
              <w:rPr>
                <w:noProof/>
                <w:vertAlign w:val="superscript"/>
              </w:rPr>
              <w:t>2</w:t>
            </w:r>
            <w:r w:rsidR="0039470F" w:rsidRPr="002C2007">
              <w:fldChar w:fldCharType="end"/>
            </w:r>
          </w:p>
        </w:tc>
        <w:tc>
          <w:tcPr>
            <w:tcW w:w="184" w:type="pct"/>
          </w:tcPr>
          <w:p w14:paraId="28920EC9"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064DEF2B"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76DCF64C"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15E1ABDC"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0D8AE048"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23CAD6F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37A58D09"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65205ACC"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25483DB8"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5F748E1D"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157CD950"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71A97F51"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0E863B8B"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4EA6F360"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75D38655"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4ED570A0" w14:textId="77777777" w:rsidR="0062183B" w:rsidRPr="002C2007" w:rsidRDefault="0062183B" w:rsidP="0078689E">
            <w:pPr>
              <w:spacing w:after="60"/>
              <w:jc w:val="center"/>
            </w:pPr>
            <w:r w:rsidRPr="002C2007">
              <w:rPr>
                <w:rFonts w:ascii="Arial" w:hAnsi="Arial" w:cs="Arial"/>
                <w:color w:val="000000"/>
                <w:sz w:val="20"/>
                <w:szCs w:val="20"/>
              </w:rPr>
              <w:t>N</w:t>
            </w:r>
          </w:p>
        </w:tc>
        <w:tc>
          <w:tcPr>
            <w:tcW w:w="525" w:type="pct"/>
            <w:tcBorders>
              <w:right w:val="nil"/>
            </w:tcBorders>
          </w:tcPr>
          <w:p w14:paraId="6D4E8CCE"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11A55190" w14:textId="77777777" w:rsidTr="00C83E80">
        <w:trPr>
          <w:trHeight w:val="216"/>
        </w:trPr>
        <w:tc>
          <w:tcPr>
            <w:tcW w:w="1054" w:type="pct"/>
            <w:tcBorders>
              <w:left w:val="nil"/>
            </w:tcBorders>
          </w:tcPr>
          <w:p w14:paraId="3CA553E8" w14:textId="6A8742CB" w:rsidR="0062183B" w:rsidRPr="002C2007" w:rsidRDefault="0062183B" w:rsidP="0078689E">
            <w:pPr>
              <w:spacing w:after="60"/>
            </w:pPr>
            <w:proofErr w:type="spellStart"/>
            <w:r w:rsidRPr="002C2007">
              <w:rPr>
                <w:rFonts w:ascii="Arial" w:hAnsi="Arial" w:cs="Arial"/>
                <w:color w:val="000000"/>
                <w:sz w:val="20"/>
                <w:szCs w:val="20"/>
              </w:rPr>
              <w:t>Andreo</w:t>
            </w:r>
            <w:proofErr w:type="spellEnd"/>
            <w:r w:rsidRPr="002C2007">
              <w:rPr>
                <w:rFonts w:ascii="Arial" w:hAnsi="Arial" w:cs="Arial"/>
                <w:color w:val="000000"/>
                <w:sz w:val="20"/>
                <w:szCs w:val="20"/>
              </w:rPr>
              <w:t>-Martinez, 2022</w:t>
            </w:r>
            <w:r w:rsidR="0039470F" w:rsidRPr="002C2007">
              <w:fldChar w:fldCharType="begin"/>
            </w:r>
            <w:r w:rsidR="0039470F" w:rsidRPr="002C2007">
              <w:instrText xml:space="preserve"> ADDIN EN.CITE &lt;EndNote&gt;&lt;Cite&gt;&lt;Author&gt;Andreo-Martinez&lt;/Author&gt;&lt;Year&gt;2022&lt;/Year&gt;&lt;RecNum&gt;4&lt;/RecNum&gt;&lt;DisplayText&gt;&lt;style face="superscript"&gt;3&lt;/style&gt;&lt;/DisplayText&gt;&lt;record&gt;&lt;rec-number&gt;4&lt;/rec-number&gt;&lt;foreign-keys&gt;&lt;key app="EN" db-id="5raesfva6s2xv0ewxabxzdandrdrrf2esap0" timestamp="1660868463"&gt;4&lt;/key&gt;&lt;/foreign-keys&gt;&lt;ref-type name="Journal Article"&gt;17&lt;/ref-type&gt;&lt;contributors&gt;&lt;authors&gt;&lt;author&gt;Andreo-Martinez, Pedro&lt;/author&gt;&lt;author&gt;Rubio-Aparicio, Maria&lt;/author&gt;&lt;author&gt;Sanchez-Meca, Julio&lt;/author&gt;&lt;author&gt;Veas, Alejandro&lt;/author&gt;&lt;author&gt;Martinez-Gonzalez, Agustin Ernesto&lt;/author&gt;&lt;/authors&gt;&lt;/contributors&gt;&lt;titles&gt;&lt;title&gt;A Meta-analysis of Gut Microbiota in Children with Autism&lt;/title&gt;&lt;secondary-title&gt;Journal of autism and developmental disorders&lt;/secondary-title&gt;&lt;/titles&gt;&lt;periodical&gt;&lt;full-title&gt;Journal of autism and developmental disorders&lt;/full-title&gt;&lt;/periodical&gt;&lt;pages&gt;1374-1387&lt;/pages&gt;&lt;volume&gt;52&lt;/volume&gt;&lt;number&gt;3&lt;/number&gt;&lt;dates&gt;&lt;year&gt;2022&lt;/year&gt;&lt;/dates&gt;&lt;urls&gt;&lt;related-urls&gt;&lt;url&gt;http://ovidsp.ovid.com/ovidweb.cgi?T=JS&amp;amp;PAGE=reference&amp;amp;D=medl&amp;amp;NEWS=N&amp;amp;AN=33948825&lt;/url&gt;&lt;/related-urls&gt;&lt;/urls&gt;&lt;electronic-resource-num&gt;https://dx.doi.org/10.1007/s10803-021-05002-y&lt;/electronic-resource-num&gt;&lt;/record&gt;&lt;/Cite&gt;&lt;/EndNote&gt;</w:instrText>
            </w:r>
            <w:r w:rsidR="0039470F" w:rsidRPr="002C2007">
              <w:fldChar w:fldCharType="separate"/>
            </w:r>
            <w:r w:rsidR="0039470F" w:rsidRPr="002C2007">
              <w:rPr>
                <w:noProof/>
                <w:vertAlign w:val="superscript"/>
              </w:rPr>
              <w:t>3</w:t>
            </w:r>
            <w:r w:rsidR="0039470F" w:rsidRPr="002C2007">
              <w:fldChar w:fldCharType="end"/>
            </w:r>
          </w:p>
        </w:tc>
        <w:tc>
          <w:tcPr>
            <w:tcW w:w="184" w:type="pct"/>
          </w:tcPr>
          <w:p w14:paraId="2D90BF6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250C91C4"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6E40C585"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45E67DCC"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3674C5F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38DB59D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52116C89"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017D93CC"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499BAC49"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742D48AE"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084A308D"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21355615"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16343AB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6CBC9B0C"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1A951A24" w14:textId="77777777" w:rsidR="0062183B" w:rsidRPr="002C2007" w:rsidRDefault="0062183B" w:rsidP="0078689E">
            <w:pPr>
              <w:spacing w:after="60"/>
              <w:jc w:val="center"/>
            </w:pPr>
            <w:r w:rsidRPr="002C2007">
              <w:rPr>
                <w:rFonts w:ascii="Arial" w:hAnsi="Arial" w:cs="Arial"/>
                <w:color w:val="000000"/>
                <w:sz w:val="20"/>
                <w:szCs w:val="20"/>
              </w:rPr>
              <w:t>Y</w:t>
            </w:r>
          </w:p>
        </w:tc>
        <w:tc>
          <w:tcPr>
            <w:tcW w:w="191" w:type="pct"/>
          </w:tcPr>
          <w:p w14:paraId="65189771" w14:textId="77777777" w:rsidR="0062183B" w:rsidRPr="002C2007" w:rsidRDefault="0062183B" w:rsidP="0078689E">
            <w:pPr>
              <w:spacing w:after="60"/>
              <w:jc w:val="center"/>
            </w:pPr>
            <w:r w:rsidRPr="002C2007">
              <w:rPr>
                <w:rFonts w:ascii="Arial" w:hAnsi="Arial" w:cs="Arial"/>
                <w:color w:val="000000"/>
                <w:sz w:val="20"/>
                <w:szCs w:val="20"/>
              </w:rPr>
              <w:t>N</w:t>
            </w:r>
          </w:p>
        </w:tc>
        <w:tc>
          <w:tcPr>
            <w:tcW w:w="525" w:type="pct"/>
            <w:tcBorders>
              <w:right w:val="nil"/>
            </w:tcBorders>
          </w:tcPr>
          <w:p w14:paraId="7B76A503"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15A070DC" w14:textId="77777777" w:rsidTr="00C83E80">
        <w:trPr>
          <w:trHeight w:val="216"/>
        </w:trPr>
        <w:tc>
          <w:tcPr>
            <w:tcW w:w="1054" w:type="pct"/>
            <w:tcBorders>
              <w:left w:val="nil"/>
            </w:tcBorders>
          </w:tcPr>
          <w:p w14:paraId="0E36C354" w14:textId="5168B306" w:rsidR="0062183B" w:rsidRPr="002C2007" w:rsidRDefault="0062183B" w:rsidP="0078689E">
            <w:pPr>
              <w:spacing w:after="60"/>
            </w:pPr>
            <w:r w:rsidRPr="002C2007">
              <w:rPr>
                <w:rFonts w:ascii="Arial" w:hAnsi="Arial" w:cs="Arial"/>
                <w:color w:val="000000"/>
                <w:sz w:val="20"/>
                <w:szCs w:val="20"/>
              </w:rPr>
              <w:t>Cao, 2013</w:t>
            </w:r>
            <w:r w:rsidR="0039470F" w:rsidRPr="002C2007">
              <w:fldChar w:fldCharType="begin"/>
            </w:r>
            <w:r w:rsidR="0039470F" w:rsidRPr="002C2007">
              <w:instrText xml:space="preserve"> ADDIN EN.CITE &lt;EndNote&gt;&lt;Cite&gt;&lt;Author&gt;Cao&lt;/Author&gt;&lt;Year&gt;2013&lt;/Year&gt;&lt;RecNum&gt;15&lt;/RecNum&gt;&lt;DisplayText&gt;&lt;style face="superscript"&gt;7&lt;/style&gt;&lt;/DisplayText&gt;&lt;record&gt;&lt;rec-number&gt;15&lt;/rec-number&gt;&lt;foreign-keys&gt;&lt;key app="EN" db-id="5raesfva6s2xv0ewxabxzdandrdrrf2esap0" timestamp="1660868463"&gt;15&lt;/key&gt;&lt;/foreign-keys&gt;&lt;ref-type name="Journal Article"&gt;17&lt;/ref-type&gt;&lt;contributors&gt;&lt;authors&gt;&lt;author&gt;Cao, Xinyi&lt;/author&gt;&lt;author&gt;Lin, Ping&lt;/author&gt;&lt;author&gt;Jiang, Ping&lt;/author&gt;&lt;author&gt;Li, Chunbo&lt;/author&gt;&lt;/authors&gt;&lt;/contributors&gt;&lt;titles&gt;&lt;title&gt;Characteristics of the gastrointestinal microbiome in children with autism spectrum disorder: a systematic review&lt;/title&gt;&lt;secondary-title&gt;Shanghai archives of psychiatry&lt;/secondary-title&gt;&lt;/titles&gt;&lt;periodical&gt;&lt;full-title&gt;Shanghai archives of psychiatry&lt;/full-title&gt;&lt;/periodical&gt;&lt;pages&gt;342-53&lt;/pages&gt;&lt;volume&gt;25&lt;/volume&gt;&lt;number&gt;6&lt;/number&gt;&lt;dates&gt;&lt;year&gt;2013&lt;/year&gt;&lt;/dates&gt;&lt;urls&gt;&lt;related-urls&gt;&lt;url&gt;http://ovidsp.ovid.com/ovidweb.cgi?T=JS&amp;amp;PAGE=reference&amp;amp;D=pmnm3&amp;amp;NEWS=N&amp;amp;AN=24991177&lt;/url&gt;&lt;/related-urls&gt;&lt;/urls&gt;&lt;electronic-resource-num&gt;https://dx.doi.org/10.3969/j.issn.1002-0829.2013.06.003&lt;/electronic-resource-num&gt;&lt;/record&gt;&lt;/Cite&gt;&lt;/EndNote&gt;</w:instrText>
            </w:r>
            <w:r w:rsidR="0039470F" w:rsidRPr="002C2007">
              <w:fldChar w:fldCharType="separate"/>
            </w:r>
            <w:r w:rsidR="0039470F" w:rsidRPr="002C2007">
              <w:rPr>
                <w:noProof/>
                <w:vertAlign w:val="superscript"/>
              </w:rPr>
              <w:t>7</w:t>
            </w:r>
            <w:r w:rsidR="0039470F" w:rsidRPr="002C2007">
              <w:fldChar w:fldCharType="end"/>
            </w:r>
          </w:p>
        </w:tc>
        <w:tc>
          <w:tcPr>
            <w:tcW w:w="184" w:type="pct"/>
          </w:tcPr>
          <w:p w14:paraId="65F021F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4853E044"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54CF5AE2"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31DE6333"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3B905FD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2CBA6DF0"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07186310"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4D9D0C3E"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1CEB7F8A"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1188A2E2"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41DD7219"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676EF32F"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2674449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55773721"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598ADFA1"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3FB1F9E2"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29CC1723"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0A236622" w14:textId="77777777" w:rsidTr="00C83E80">
        <w:trPr>
          <w:trHeight w:val="216"/>
        </w:trPr>
        <w:tc>
          <w:tcPr>
            <w:tcW w:w="1054" w:type="pct"/>
            <w:tcBorders>
              <w:left w:val="nil"/>
            </w:tcBorders>
          </w:tcPr>
          <w:p w14:paraId="471664EA" w14:textId="7B239B6B" w:rsidR="0062183B" w:rsidRPr="002C2007" w:rsidRDefault="0062183B" w:rsidP="0078689E">
            <w:pPr>
              <w:spacing w:after="60"/>
            </w:pPr>
            <w:r w:rsidRPr="002C2007">
              <w:rPr>
                <w:rFonts w:ascii="Arial" w:hAnsi="Arial" w:cs="Arial"/>
                <w:color w:val="000000"/>
                <w:sz w:val="20"/>
                <w:szCs w:val="20"/>
              </w:rPr>
              <w:t>Jurek, 2020</w:t>
            </w:r>
            <w:r w:rsidR="0039470F" w:rsidRPr="002C2007">
              <w:fldChar w:fldCharType="begin"/>
            </w:r>
            <w:r w:rsidR="0039470F" w:rsidRPr="002C2007">
              <w:instrText xml:space="preserve"> ADDIN EN.CITE &lt;EndNote&gt;&lt;Cite&gt;&lt;Author&gt;Jurek&lt;/Author&gt;&lt;Year&gt;2020&lt;/Year&gt;&lt;RecNum&gt;25&lt;/RecNum&gt;&lt;DisplayText&gt;&lt;style face="superscript"&gt;11&lt;/style&gt;&lt;/DisplayText&gt;&lt;record&gt;&lt;rec-number&gt;25&lt;/rec-number&gt;&lt;foreign-keys&gt;&lt;key app="EN" db-id="5raesfva6s2xv0ewxabxzdandrdrrf2esap0" timestamp="1660868463"&gt;25&lt;/key&gt;&lt;/foreign-keys&gt;&lt;ref-type name="Journal Article"&gt;17&lt;/ref-type&gt;&lt;contributors&gt;&lt;authors&gt;&lt;author&gt;Jurek, Lucie&lt;/author&gt;&lt;author&gt;Sevil, Marine&lt;/author&gt;&lt;author&gt;Jay, Agathe&lt;/author&gt;&lt;author&gt;Schroder, Carmen&lt;/author&gt;&lt;author&gt;Baghdadli, Amaria&lt;/author&gt;&lt;author&gt;Hery-Arnaud, Genevieve&lt;/author&gt;&lt;author&gt;Geoffray, Marie-Maude&lt;/author&gt;&lt;/authors&gt;&lt;/contributors&gt;&lt;titles&gt;&lt;title&gt;Is there a dysbiosis in individuals with a neurodevelopmental disorder compared to controls over the course of development? A systematic review&lt;/title&gt;&lt;secondary-title&gt;European Child &amp;amp; Adolescent Psychiatry&lt;/secondary-title&gt;&lt;/titles&gt;&lt;periodical&gt;&lt;full-title&gt;European Child &amp;amp; Adolescent Psychiatry&lt;/full-title&gt;&lt;/periodical&gt;&lt;pages&gt;No-Specified&lt;/pages&gt;&lt;dates&gt;&lt;year&gt;2020&lt;/year&gt;&lt;/dates&gt;&lt;urls&gt;&lt;related-urls&gt;&lt;url&gt;http://ovidsp.ovid.com/ovidweb.cgi?T=JS&amp;amp;PAGE=reference&amp;amp;D=psyc17&amp;amp;NEWS=N&amp;amp;AN=2020-32321-001&lt;/url&gt;&lt;/related-urls&gt;&lt;/urls&gt;&lt;electronic-resource-num&gt;https://dx.doi.org/10.1007/s00787-020-01544-1&lt;/electronic-resource-num&gt;&lt;/record&gt;&lt;/Cite&gt;&lt;/EndNote&gt;</w:instrText>
            </w:r>
            <w:r w:rsidR="0039470F" w:rsidRPr="002C2007">
              <w:fldChar w:fldCharType="separate"/>
            </w:r>
            <w:r w:rsidR="0039470F" w:rsidRPr="002C2007">
              <w:rPr>
                <w:noProof/>
                <w:vertAlign w:val="superscript"/>
              </w:rPr>
              <w:t>11</w:t>
            </w:r>
            <w:r w:rsidR="0039470F" w:rsidRPr="002C2007">
              <w:fldChar w:fldCharType="end"/>
            </w:r>
          </w:p>
        </w:tc>
        <w:tc>
          <w:tcPr>
            <w:tcW w:w="184" w:type="pct"/>
          </w:tcPr>
          <w:p w14:paraId="412A394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0BE5261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70F27E5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21E5CED6"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083CABB5"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1A93E89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374DC3CA"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3D5CF04E"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317BA499"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6F664743"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41C8D2B2"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5047CC28"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6D6FFE09"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7C71817F"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2981EA70"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780B838E"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6CC2D99E"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6F4B4607" w14:textId="77777777" w:rsidTr="00C83E80">
        <w:trPr>
          <w:trHeight w:val="216"/>
        </w:trPr>
        <w:tc>
          <w:tcPr>
            <w:tcW w:w="1054" w:type="pct"/>
            <w:tcBorders>
              <w:left w:val="nil"/>
            </w:tcBorders>
          </w:tcPr>
          <w:p w14:paraId="0B11D0D7" w14:textId="4C4D5509" w:rsidR="0062183B" w:rsidRPr="002C2007" w:rsidRDefault="0062183B" w:rsidP="0078689E">
            <w:pPr>
              <w:spacing w:after="60"/>
            </w:pPr>
            <w:proofErr w:type="spellStart"/>
            <w:r w:rsidRPr="002C2007">
              <w:rPr>
                <w:rFonts w:ascii="Arial" w:hAnsi="Arial" w:cs="Arial"/>
                <w:color w:val="000000"/>
                <w:sz w:val="20"/>
                <w:szCs w:val="20"/>
              </w:rPr>
              <w:t>Lacorte</w:t>
            </w:r>
            <w:proofErr w:type="spellEnd"/>
            <w:r w:rsidRPr="002C2007">
              <w:rPr>
                <w:rFonts w:ascii="Arial" w:hAnsi="Arial" w:cs="Arial"/>
                <w:color w:val="000000"/>
                <w:sz w:val="20"/>
                <w:szCs w:val="20"/>
              </w:rPr>
              <w:t>, 2019</w:t>
            </w:r>
            <w:r w:rsidR="0039470F" w:rsidRPr="002C2007">
              <w:fldChar w:fldCharType="begin"/>
            </w:r>
            <w:r w:rsidR="0039470F" w:rsidRPr="002C2007">
              <w:instrText xml:space="preserve"> ADDIN EN.CITE &lt;EndNote&gt;&lt;Cite&gt;&lt;Author&gt;Lacorte&lt;/Author&gt;&lt;Year&gt;2019&lt;/Year&gt;&lt;RecNum&gt;29&lt;/RecNum&gt;&lt;DisplayText&gt;&lt;style face="superscript"&gt;13&lt;/style&gt;&lt;/DisplayText&gt;&lt;record&gt;&lt;rec-number&gt;29&lt;/rec-number&gt;&lt;foreign-keys&gt;&lt;key app="EN" db-id="5raesfva6s2xv0ewxabxzdandrdrrf2esap0" timestamp="1660868463"&gt;29&lt;/key&gt;&lt;/foreign-keys&gt;&lt;ref-type name="Journal Article"&gt;17&lt;/ref-type&gt;&lt;contributors&gt;&lt;authors&gt;&lt;author&gt;Lacorte, Eleonora&lt;/author&gt;&lt;author&gt;Gervasi, Giuseppe&lt;/author&gt;&lt;author&gt;Bacigalupo, Ilaria&lt;/author&gt;&lt;author&gt;Vanacore, Nicola&lt;/author&gt;&lt;author&gt;Raucci, Umberto&lt;/author&gt;&lt;author&gt;Parisi, Pasquale&lt;/author&gt;&lt;/authors&gt;&lt;/contributors&gt;&lt;titles&gt;&lt;title&gt;A Systematic Review of the Microbiome in Children With Neurodevelopmental Disorders&lt;/title&gt;&lt;secondary-title&gt;Frontiers in neurology&lt;/secondary-title&gt;&lt;/titles&gt;&lt;periodical&gt;&lt;full-title&gt;Frontiers in neurology&lt;/full-title&gt;&lt;/periodical&gt;&lt;pages&gt;727&lt;/pages&gt;&lt;volume&gt;10&lt;/volume&gt;&lt;dates&gt;&lt;year&gt;2019&lt;/year&gt;&lt;/dates&gt;&lt;urls&gt;&lt;related-urls&gt;&lt;url&gt;http://ovidsp.ovid.com/ovidweb.cgi?T=JS&amp;amp;PAGE=reference&amp;amp;D=pmnm4&amp;amp;NEWS=N&amp;amp;AN=31417479&lt;/url&gt;&lt;/related-urls&gt;&lt;/urls&gt;&lt;electronic-resource-num&gt;https://dx.doi.org/10.3389/fneur.2019.00727&lt;/electronic-resource-num&gt;&lt;/record&gt;&lt;/Cite&gt;&lt;/EndNote&gt;</w:instrText>
            </w:r>
            <w:r w:rsidR="0039470F" w:rsidRPr="002C2007">
              <w:fldChar w:fldCharType="separate"/>
            </w:r>
            <w:r w:rsidR="0039470F" w:rsidRPr="002C2007">
              <w:rPr>
                <w:noProof/>
                <w:vertAlign w:val="superscript"/>
              </w:rPr>
              <w:t>13</w:t>
            </w:r>
            <w:r w:rsidR="0039470F" w:rsidRPr="002C2007">
              <w:fldChar w:fldCharType="end"/>
            </w:r>
          </w:p>
        </w:tc>
        <w:tc>
          <w:tcPr>
            <w:tcW w:w="184" w:type="pct"/>
          </w:tcPr>
          <w:p w14:paraId="45857B35"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2CD47573"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6DAA8468"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41A67C7F"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2B02F19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2AFA5B49"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618CD2EA"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72843B3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55E08F8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22EE6909"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2F404CF2"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50D4AF1D"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0A4EC52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0AEE25F0"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6D322793"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382525DE"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042A8C0B"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39D06B66" w14:textId="77777777" w:rsidTr="00C83E80">
        <w:trPr>
          <w:trHeight w:val="216"/>
        </w:trPr>
        <w:tc>
          <w:tcPr>
            <w:tcW w:w="1054" w:type="pct"/>
            <w:tcBorders>
              <w:left w:val="nil"/>
            </w:tcBorders>
          </w:tcPr>
          <w:p w14:paraId="7C55FF83" w14:textId="3B895A9F" w:rsidR="00665361" w:rsidRPr="002C2007" w:rsidRDefault="00665361" w:rsidP="0078689E">
            <w:pPr>
              <w:spacing w:after="60"/>
              <w:rPr>
                <w:rFonts w:ascii="Arial" w:hAnsi="Arial" w:cs="Arial"/>
                <w:color w:val="000000"/>
                <w:sz w:val="20"/>
                <w:szCs w:val="20"/>
              </w:rPr>
            </w:pPr>
            <w:proofErr w:type="spellStart"/>
            <w:r w:rsidRPr="002C2007">
              <w:rPr>
                <w:rFonts w:ascii="Arial" w:hAnsi="Arial" w:cs="Arial"/>
                <w:color w:val="000000"/>
                <w:sz w:val="20"/>
                <w:szCs w:val="20"/>
              </w:rPr>
              <w:t>Langmajerova</w:t>
            </w:r>
            <w:proofErr w:type="spellEnd"/>
            <w:r w:rsidRPr="002C2007">
              <w:rPr>
                <w:rFonts w:ascii="Arial" w:hAnsi="Arial" w:cs="Arial"/>
                <w:color w:val="000000"/>
                <w:sz w:val="20"/>
                <w:szCs w:val="20"/>
              </w:rPr>
              <w:t xml:space="preserve"> 2023</w:t>
            </w:r>
            <w:r w:rsidR="000E2E6E">
              <w:rPr>
                <w:rFonts w:ascii="Arial" w:hAnsi="Arial" w:cs="Arial"/>
                <w:color w:val="000000"/>
                <w:sz w:val="20"/>
                <w:szCs w:val="20"/>
              </w:rPr>
              <w:fldChar w:fldCharType="begin">
                <w:fldData xml:space="preserve">PEVuZE5vdGU+PENpdGU+PEF1dGhvcj5MYW5nbWFqZXJvdmE8L0F1dGhvcj48WWVhcj4yMDIzPC9Z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</w:fldData>
              </w:fldChar>
            </w:r>
            <w:r w:rsidR="000E2E6E">
              <w:rPr>
                <w:rFonts w:ascii="Arial" w:hAnsi="Arial" w:cs="Arial"/>
                <w:color w:val="000000"/>
                <w:sz w:val="20"/>
                <w:szCs w:val="20"/>
              </w:rPr>
              <w:instrText xml:space="preserve"> ADDIN EN.CITE </w:instrText>
            </w:r>
            <w:r w:rsidR="000E2E6E">
              <w:rPr>
                <w:rFonts w:ascii="Arial" w:hAnsi="Arial" w:cs="Arial"/>
                <w:color w:val="000000"/>
                <w:sz w:val="20"/>
                <w:szCs w:val="20"/>
              </w:rPr>
              <w:fldChar w:fldCharType="begin">
                <w:fldData xml:space="preserve">PEVuZE5vdGU+PENpdGU+PEF1dGhvcj5MYW5nbWFqZXJvdmE8L0F1dGhvcj48WWVhcj4yMDIzPC9Z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</w:fldData>
              </w:fldChar>
            </w:r>
            <w:r w:rsidR="000E2E6E">
              <w:rPr>
                <w:rFonts w:ascii="Arial" w:hAnsi="Arial" w:cs="Arial"/>
                <w:color w:val="000000"/>
                <w:sz w:val="20"/>
                <w:szCs w:val="20"/>
              </w:rPr>
              <w:instrText xml:space="preserve"> ADDIN EN.CITE.DATA </w:instrText>
            </w:r>
            <w:r w:rsidR="000E2E6E">
              <w:rPr>
                <w:rFonts w:ascii="Arial" w:hAnsi="Arial" w:cs="Arial"/>
                <w:color w:val="000000"/>
                <w:sz w:val="20"/>
                <w:szCs w:val="20"/>
              </w:rPr>
            </w:r>
            <w:r w:rsidR="000E2E6E">
              <w:rPr>
                <w:rFonts w:ascii="Arial" w:hAnsi="Arial" w:cs="Arial"/>
                <w:color w:val="000000"/>
                <w:sz w:val="20"/>
                <w:szCs w:val="20"/>
              </w:rPr>
              <w:fldChar w:fldCharType="end"/>
            </w:r>
            <w:r w:rsidR="000E2E6E">
              <w:rPr>
                <w:rFonts w:ascii="Arial" w:hAnsi="Arial" w:cs="Arial"/>
                <w:color w:val="000000"/>
                <w:sz w:val="20"/>
                <w:szCs w:val="20"/>
              </w:rPr>
            </w:r>
            <w:r w:rsidR="000E2E6E">
              <w:rPr>
                <w:rFonts w:ascii="Arial" w:hAnsi="Arial" w:cs="Arial"/>
                <w:color w:val="000000"/>
                <w:sz w:val="20"/>
                <w:szCs w:val="20"/>
              </w:rPr>
              <w:fldChar w:fldCharType="separate"/>
            </w:r>
            <w:r w:rsidR="000E2E6E" w:rsidRPr="000E2E6E">
              <w:rPr>
                <w:rFonts w:ascii="Arial" w:hAnsi="Arial" w:cs="Arial"/>
                <w:noProof/>
                <w:color w:val="000000"/>
                <w:sz w:val="20"/>
                <w:szCs w:val="20"/>
                <w:vertAlign w:val="superscript"/>
              </w:rPr>
              <w:t>14</w:t>
            </w:r>
            <w:r w:rsidR="000E2E6E">
              <w:rPr>
                <w:rFonts w:ascii="Arial" w:hAnsi="Arial" w:cs="Arial"/>
                <w:color w:val="000000"/>
                <w:sz w:val="20"/>
                <w:szCs w:val="20"/>
              </w:rPr>
              <w:fldChar w:fldCharType="end"/>
            </w:r>
          </w:p>
        </w:tc>
        <w:tc>
          <w:tcPr>
            <w:tcW w:w="184" w:type="pct"/>
          </w:tcPr>
          <w:p w14:paraId="0A384805" w14:textId="39B1D9EE"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tcPr>
          <w:p w14:paraId="2C2F8C02" w14:textId="77024B10"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tcPr>
          <w:p w14:paraId="371AF84D" w14:textId="2E068938"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tcPr>
          <w:p w14:paraId="20B47811" w14:textId="42D09B94"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tcPr>
          <w:p w14:paraId="466EF2B3" w14:textId="57ED5973"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tcPr>
          <w:p w14:paraId="2961A4A8" w14:textId="478D8511"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tcPr>
          <w:p w14:paraId="21F67C87" w14:textId="1B36B36C"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tcPr>
          <w:p w14:paraId="08140310" w14:textId="1C8DEC56"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tcPr>
          <w:p w14:paraId="02C64340" w14:textId="5FF9F340"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tcPr>
          <w:p w14:paraId="0B0E97D7" w14:textId="12F5C834"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tcPr>
          <w:p w14:paraId="49E3BF51" w14:textId="228C772F"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343" w:type="pct"/>
          </w:tcPr>
          <w:p w14:paraId="412F5757" w14:textId="0F63A07F"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83" w:type="pct"/>
          </w:tcPr>
          <w:p w14:paraId="503675C1" w14:textId="7C10DE62"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tcPr>
          <w:p w14:paraId="54503C16" w14:textId="2E3042EC"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343" w:type="pct"/>
          </w:tcPr>
          <w:p w14:paraId="251E0311" w14:textId="0119A7AA"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91" w:type="pct"/>
          </w:tcPr>
          <w:p w14:paraId="0B686C4F" w14:textId="5041E558" w:rsidR="00665361" w:rsidRPr="002C2007" w:rsidRDefault="00665361"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525" w:type="pct"/>
            <w:tcBorders>
              <w:right w:val="nil"/>
            </w:tcBorders>
          </w:tcPr>
          <w:p w14:paraId="400FD0F7" w14:textId="37CA698B" w:rsidR="00665361" w:rsidRPr="002C2007" w:rsidRDefault="00665361" w:rsidP="0078689E">
            <w:pPr>
              <w:spacing w:after="60"/>
              <w:rPr>
                <w:rFonts w:ascii="Arial" w:hAnsi="Arial" w:cs="Arial"/>
                <w:color w:val="000000"/>
                <w:sz w:val="20"/>
                <w:szCs w:val="20"/>
              </w:rPr>
            </w:pPr>
            <w:r w:rsidRPr="002C2007">
              <w:rPr>
                <w:rFonts w:ascii="Arial" w:hAnsi="Arial" w:cs="Arial"/>
                <w:color w:val="000000"/>
                <w:sz w:val="20"/>
                <w:szCs w:val="20"/>
              </w:rPr>
              <w:t>Moderate quality</w:t>
            </w:r>
          </w:p>
        </w:tc>
      </w:tr>
      <w:tr w:rsidR="0078689E" w:rsidRPr="002C2007" w14:paraId="02A9823B" w14:textId="77777777" w:rsidTr="00C83E80">
        <w:trPr>
          <w:trHeight w:val="216"/>
        </w:trPr>
        <w:tc>
          <w:tcPr>
            <w:tcW w:w="1054" w:type="pct"/>
            <w:tcBorders>
              <w:left w:val="nil"/>
            </w:tcBorders>
          </w:tcPr>
          <w:p w14:paraId="35CA780C" w14:textId="1A2B58CF" w:rsidR="0062183B" w:rsidRPr="002C2007" w:rsidRDefault="0062183B" w:rsidP="0078689E">
            <w:pPr>
              <w:spacing w:after="60"/>
            </w:pPr>
            <w:r w:rsidRPr="002C2007">
              <w:rPr>
                <w:rFonts w:ascii="Arial" w:hAnsi="Arial" w:cs="Arial"/>
                <w:color w:val="000000"/>
                <w:sz w:val="20"/>
                <w:szCs w:val="20"/>
              </w:rPr>
              <w:t>Martinez-Gonzalez, 2019</w:t>
            </w:r>
            <w:r w:rsidR="0039470F" w:rsidRPr="002C2007">
              <w:fldChar w:fldCharType="begin"/>
            </w:r>
            <w:r w:rsidR="007166AD">
              <w:instrText xml:space="preserve"> ADDIN EN.CITE &lt;EndNote&gt;&lt;Cite&gt;&lt;Author&gt;Martinez-Gonzalez&lt;/Author&gt;&lt;Year&gt;2019&lt;/Year&gt;&lt;RecNum&gt;198&lt;/RecNum&gt;&lt;DisplayText&gt;&lt;style face="superscript"&gt;15&lt;/style&gt;&lt;/DisplayText&gt;&lt;record&gt;&lt;rec-number&gt;198&lt;/rec-number&gt;&lt;foreign-keys&gt;&lt;key app="EN" db-id="r2tapezt720tthezrr3xfxrf0595xsfra255" timestamp="1675100795"&gt;198&lt;/key&gt;&lt;/foreign-keys&gt;&lt;ref-type name="Journal Article"&gt;17&lt;/ref-type&gt;&lt;contributors&gt;&lt;authors&gt;&lt;author&gt;Martinez-Gonzalez, Agustin Ernesto&lt;/author&gt;&lt;author&gt;Andreo-Martinez, Pedro&lt;/author&gt;&lt;/authors&gt;&lt;/contributors&gt;&lt;titles&gt;&lt;title&gt;The Role of Gut Microbiota in Gastrointestinal Symptoms of Children with ASD&lt;/title&gt;&lt;secondary-title&gt;Medicina (Kaunas, Lithuania)&lt;/secondary-title&gt;&lt;/titles&gt;&lt;periodical&gt;&lt;full-title&gt;Medicina (Kaunas, Lithuania)&lt;/full-title&gt;&lt;/periodical&gt;&lt;volume&gt;55&lt;/volume&gt;&lt;number&gt;8&lt;/number&gt;&lt;dates&gt;&lt;year&gt;2019&lt;/year&gt;&lt;/dates&gt;&lt;urls&gt;&lt;related-urls&gt;&lt;url&gt;http://ovidsp.ovid.com/ovidweb.cgi?T=JS&amp;amp;PAGE=reference&amp;amp;D=med16&amp;amp;NEWS=N&amp;amp;AN=31357482&lt;/url&gt;&lt;/related-urls&gt;&lt;/urls&gt;&lt;electronic-resource-num&gt;https://dx.doi.org/10.3390/medicina55080408&lt;/electronic-resource-num&gt;&lt;/record&gt;&lt;/Cite&gt;&lt;/EndNote&gt;</w:instrText>
            </w:r>
            <w:r w:rsidR="0039470F" w:rsidRPr="002C2007">
              <w:fldChar w:fldCharType="separate"/>
            </w:r>
            <w:r w:rsidR="0092100A" w:rsidRPr="0092100A">
              <w:rPr>
                <w:noProof/>
                <w:vertAlign w:val="superscript"/>
              </w:rPr>
              <w:t>15</w:t>
            </w:r>
            <w:r w:rsidR="0039470F" w:rsidRPr="002C2007">
              <w:fldChar w:fldCharType="end"/>
            </w:r>
          </w:p>
        </w:tc>
        <w:tc>
          <w:tcPr>
            <w:tcW w:w="184" w:type="pct"/>
          </w:tcPr>
          <w:p w14:paraId="336C47CA"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5C0AEBA5"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29FEFBEC"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3613648D"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21054A9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630A723E"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22CD9F00"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45597ABF"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14C6D0A0"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2A3E386F"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3007B78B"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33191255"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63E1219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4ED382F7"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23540C08"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6A5E61A0"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41D42558"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47C2F217" w14:textId="77777777" w:rsidTr="00C83E80">
        <w:trPr>
          <w:trHeight w:val="216"/>
        </w:trPr>
        <w:tc>
          <w:tcPr>
            <w:tcW w:w="1054" w:type="pct"/>
            <w:tcBorders>
              <w:left w:val="nil"/>
            </w:tcBorders>
          </w:tcPr>
          <w:p w14:paraId="3BF5BC12" w14:textId="3CC7C8DE" w:rsidR="0062183B" w:rsidRPr="002C2007" w:rsidRDefault="0062183B" w:rsidP="0078689E">
            <w:pPr>
              <w:spacing w:after="60"/>
            </w:pPr>
            <w:proofErr w:type="spellStart"/>
            <w:r w:rsidRPr="002C2007">
              <w:rPr>
                <w:rFonts w:ascii="Arial" w:hAnsi="Arial" w:cs="Arial"/>
                <w:color w:val="000000"/>
                <w:sz w:val="20"/>
                <w:szCs w:val="20"/>
              </w:rPr>
              <w:t>Payen</w:t>
            </w:r>
            <w:proofErr w:type="spellEnd"/>
            <w:r w:rsidRPr="002C2007">
              <w:rPr>
                <w:rFonts w:ascii="Arial" w:hAnsi="Arial" w:cs="Arial"/>
                <w:color w:val="000000"/>
                <w:sz w:val="20"/>
                <w:szCs w:val="20"/>
              </w:rPr>
              <w:t>, 2022</w:t>
            </w:r>
            <w:r w:rsidR="0039470F" w:rsidRPr="002C2007">
              <w:fldChar w:fldCharType="begin"/>
            </w:r>
            <w:r w:rsidR="007166AD">
              <w:instrText xml:space="preserve"> ADDIN EN.CITE &lt;EndNote&gt;&lt;Cite&gt;&lt;Author&gt;Payen&lt;/Author&gt;&lt;Year&gt;2022&lt;/Year&gt;&lt;RecNum&gt;109&lt;/RecNum&gt;&lt;DisplayText&gt;&lt;style face="superscript"&gt;18&lt;/style&gt;&lt;/DisplayText&gt;&lt;record&gt;&lt;rec-number&gt;109&lt;/rec-number&gt;&lt;foreign-keys&gt;&lt;key app="EN" db-id="r2tapezt720tthezrr3xfxrf0595xsfra255" timestamp="1648731737"&gt;109&lt;/key&gt;&lt;/foreign-keys&gt;&lt;ref-type name="Journal Article"&gt;17&lt;/ref-type&gt;&lt;contributors&gt;&lt;authors&gt;&lt;author&gt;Payen, Ameante&lt;/author&gt;&lt;author&gt;Chen, Michelle J.&lt;/author&gt;&lt;author&gt;Carter, T. Grace&lt;/author&gt;&lt;author&gt;Kilmer, Ryan P.&lt;/author&gt;&lt;author&gt;Bennett, Jeanette M.&lt;/author&gt;&lt;/authors&gt;&lt;/contributors&gt;&lt;titles&gt;&lt;title&gt;Childhood ADHD, Going Beyond the Brain: A Meta-Analysis on Peripheral Physiological Markers of the Heart and the Gut&lt;/title&gt;&lt;secondary-title&gt;Frontiers in endocrinology&lt;/secondary-title&gt;&lt;/titles&gt;&lt;periodical&gt;&lt;full-title&gt;Frontiers in endocrinology&lt;/full-title&gt;&lt;/periodical&gt;&lt;pages&gt;738065&lt;/pages&gt;&lt;volume&gt;13&lt;/volume&gt;&lt;dates&gt;&lt;year&gt;2022&lt;/year&gt;&lt;/dates&gt;&lt;urls&gt;&lt;related-urls&gt;&lt;url&gt;http://ovidsp.ovid.com/ovidweb.cgi?T=JS&amp;amp;PAGE=reference&amp;amp;D=prem&amp;amp;NEWS=N&amp;amp;AN=35299964&lt;/url&gt;&lt;url&gt;https://www.ncbi.nlm.nih.gov/pmc/articles/PMC8921263/pdf/fendo-13-738065.pdf&lt;/url&gt;&lt;/related-urls&gt;&lt;/urls&gt;&lt;electronic-resource-num&gt;https://dx.doi.org/10.3389/fendo.2022.738065&lt;/electronic-resource-num&gt;&lt;/record&gt;&lt;/Cite&gt;&lt;/EndNote&gt;</w:instrText>
            </w:r>
            <w:r w:rsidR="0039470F" w:rsidRPr="002C2007">
              <w:fldChar w:fldCharType="separate"/>
            </w:r>
            <w:r w:rsidR="0092100A" w:rsidRPr="0092100A">
              <w:rPr>
                <w:noProof/>
                <w:vertAlign w:val="superscript"/>
              </w:rPr>
              <w:t>18</w:t>
            </w:r>
            <w:r w:rsidR="0039470F" w:rsidRPr="002C2007">
              <w:fldChar w:fldCharType="end"/>
            </w:r>
          </w:p>
        </w:tc>
        <w:tc>
          <w:tcPr>
            <w:tcW w:w="184" w:type="pct"/>
          </w:tcPr>
          <w:p w14:paraId="5D3CBF9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7E8E74B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3A209C86"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102186E4"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714093DE"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5575B0F2"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1F121326"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13756D7A"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1AF59E8A"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5BCFD6F8"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4F76C2D5"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1A1D3DF2"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6EDE3B36"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5E927FB3"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3539E43F" w14:textId="77777777" w:rsidR="0062183B" w:rsidRPr="002C2007" w:rsidRDefault="0062183B" w:rsidP="0078689E">
            <w:pPr>
              <w:spacing w:after="60"/>
              <w:jc w:val="center"/>
            </w:pPr>
            <w:r w:rsidRPr="002C2007">
              <w:rPr>
                <w:rFonts w:ascii="Arial" w:hAnsi="Arial" w:cs="Arial"/>
                <w:color w:val="000000"/>
                <w:sz w:val="20"/>
                <w:szCs w:val="20"/>
              </w:rPr>
              <w:t>Y</w:t>
            </w:r>
          </w:p>
        </w:tc>
        <w:tc>
          <w:tcPr>
            <w:tcW w:w="191" w:type="pct"/>
          </w:tcPr>
          <w:p w14:paraId="08F62626"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66222A70"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76CAA894" w14:textId="77777777" w:rsidTr="00C83E80">
        <w:trPr>
          <w:trHeight w:val="216"/>
        </w:trPr>
        <w:tc>
          <w:tcPr>
            <w:tcW w:w="1054" w:type="pct"/>
            <w:tcBorders>
              <w:left w:val="nil"/>
            </w:tcBorders>
          </w:tcPr>
          <w:p w14:paraId="079E3134" w14:textId="3C7D750A" w:rsidR="0062183B" w:rsidRPr="002C2007" w:rsidRDefault="0062183B" w:rsidP="0078689E">
            <w:pPr>
              <w:spacing w:after="60"/>
            </w:pPr>
            <w:proofErr w:type="spellStart"/>
            <w:r w:rsidRPr="002C2007">
              <w:rPr>
                <w:rFonts w:ascii="Arial" w:hAnsi="Arial" w:cs="Arial"/>
                <w:color w:val="000000"/>
                <w:sz w:val="20"/>
                <w:szCs w:val="20"/>
              </w:rPr>
              <w:t>Bezawada</w:t>
            </w:r>
            <w:proofErr w:type="spellEnd"/>
            <w:r w:rsidRPr="002C2007">
              <w:rPr>
                <w:rFonts w:ascii="Arial" w:hAnsi="Arial" w:cs="Arial"/>
                <w:color w:val="000000"/>
                <w:sz w:val="20"/>
                <w:szCs w:val="20"/>
              </w:rPr>
              <w:t>, 2020</w:t>
            </w:r>
            <w:r w:rsidR="0039470F" w:rsidRPr="002C2007">
              <w:fldChar w:fldCharType="begin"/>
            </w:r>
            <w:r w:rsidR="001A1610">
              <w:instrText xml:space="preserve"> ADDIN EN.CITE &lt;EndNote&gt;&lt;Cite&gt;&lt;Author&gt;Bezawada&lt;/Author&gt;&lt;Year&gt;2020&lt;/Year&gt;&lt;RecNum&gt;9&lt;/RecNum&gt;&lt;DisplayText&gt;&lt;style face="superscript"&gt;42&lt;/style&gt;&lt;/DisplayText&gt;&lt;record&gt;&lt;rec-number&gt;9&lt;/rec-number&gt;&lt;foreign-keys&gt;&lt;key app="EN" db-id="5raesfva6s2xv0ewxabxzdandrdrrf2esap0" timestamp="1660868463"&gt;9&lt;/key&gt;&lt;/foreign-keys&gt;&lt;ref-type name="Journal Article"&gt;17&lt;/ref-type&gt;&lt;contributors&gt;&lt;authors&gt;&lt;author&gt;Bezawada, Navya&lt;/author&gt;&lt;author&gt;Phang, Tze Hui&lt;/author&gt;&lt;author&gt;Hold, Georgina L.&lt;/author&gt;&lt;author&gt;Hansen, Richard&lt;/author&gt;&lt;/authors&gt;&lt;/contributors&gt;&lt;titles&gt;&lt;title&gt;Autism Spectrum Disorder and the Gut Microbiota in Children: A Systematic Review&lt;/title&gt;&lt;secondary-title&gt;Annals of nutrition &amp;amp; metabolism&lt;/secondary-title&gt;&lt;/titles&gt;&lt;periodical&gt;&lt;full-title&gt;Annals of nutrition &amp;amp; metabolism&lt;/full-title&gt;&lt;/periodical&gt;&lt;pages&gt;16-29&lt;/pages&gt;&lt;volume&gt;76&lt;/volume&gt;&lt;number&gt;1&lt;/number&gt;&lt;dates&gt;&lt;year&gt;2020&lt;/year&gt;&lt;/dates&gt;&lt;urls&gt;&lt;related-urls&gt;&lt;url&gt;http://ovidsp.ovid.com/ovidweb.cgi?T=JS&amp;amp;PAGE=reference&amp;amp;D=prem1&amp;amp;NEWS=N&amp;amp;AN=31982866&lt;/url&gt;&lt;/related-urls&gt;&lt;/urls&gt;&lt;electronic-resource-num&gt;https://dx.doi.org/10.1159/000505363&lt;/electronic-resource-num&gt;&lt;/record&gt;&lt;/Cite&gt;&lt;/EndNote&gt;</w:instrText>
            </w:r>
            <w:r w:rsidR="0039470F" w:rsidRPr="002C2007">
              <w:fldChar w:fldCharType="separate"/>
            </w:r>
            <w:r w:rsidR="001A1610" w:rsidRPr="001A1610">
              <w:rPr>
                <w:noProof/>
                <w:vertAlign w:val="superscript"/>
              </w:rPr>
              <w:t>42</w:t>
            </w:r>
            <w:r w:rsidR="0039470F" w:rsidRPr="002C2007">
              <w:fldChar w:fldCharType="end"/>
            </w:r>
          </w:p>
        </w:tc>
        <w:tc>
          <w:tcPr>
            <w:tcW w:w="184" w:type="pct"/>
          </w:tcPr>
          <w:p w14:paraId="5AD25FAC"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53AD23C6"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3442380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6B6D0B62"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515AA570"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1D8996D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426BEE06"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4197400F"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62815E28"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18061527"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3C662CDE"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36D4273A"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03F1A91A"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68F0F36E"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7EB7AA82"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67153E7A"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350AB4E6" w14:textId="77777777" w:rsidR="0062183B" w:rsidRPr="002C2007" w:rsidRDefault="0062183B" w:rsidP="0078689E">
            <w:pPr>
              <w:spacing w:after="60"/>
            </w:pPr>
            <w:r w:rsidRPr="002C2007">
              <w:rPr>
                <w:rFonts w:ascii="Arial" w:hAnsi="Arial" w:cs="Arial"/>
                <w:color w:val="000000"/>
                <w:sz w:val="20"/>
                <w:szCs w:val="20"/>
              </w:rPr>
              <w:t xml:space="preserve">Low quality </w:t>
            </w:r>
          </w:p>
        </w:tc>
      </w:tr>
      <w:tr w:rsidR="0078689E" w:rsidRPr="002C2007" w14:paraId="49B3EEC1" w14:textId="77777777" w:rsidTr="00C83E80">
        <w:trPr>
          <w:trHeight w:val="216"/>
        </w:trPr>
        <w:tc>
          <w:tcPr>
            <w:tcW w:w="1054" w:type="pct"/>
            <w:tcBorders>
              <w:left w:val="nil"/>
            </w:tcBorders>
          </w:tcPr>
          <w:p w14:paraId="57B22B7A" w14:textId="22B46FD4" w:rsidR="0062183B" w:rsidRPr="002C2007" w:rsidRDefault="0062183B" w:rsidP="0078689E">
            <w:pPr>
              <w:spacing w:after="60"/>
            </w:pPr>
            <w:r w:rsidRPr="002C2007">
              <w:rPr>
                <w:rFonts w:ascii="Arial" w:hAnsi="Arial" w:cs="Arial"/>
                <w:color w:val="000000"/>
                <w:sz w:val="20"/>
                <w:szCs w:val="20"/>
              </w:rPr>
              <w:t>Bundgaard-Nielsen, 2020</w:t>
            </w:r>
            <w:r w:rsidR="0039470F" w:rsidRPr="002C2007">
              <w:fldChar w:fldCharType="begin"/>
            </w:r>
            <w:r w:rsidR="007166AD">
              <w:instrText xml:space="preserve"> ADDIN EN.CITE &lt;EndNote&gt;&lt;Cite&gt;&lt;Author&gt;Bundgaard-Nielsen&lt;/Author&gt;&lt;Year&gt;2020&lt;/Year&gt;&lt;RecNum&gt;28&lt;/RecNum&gt;&lt;DisplayText&gt;&lt;style face="superscript"&gt;6&lt;/style&gt;&lt;/DisplayText&gt;&lt;record&gt;&lt;rec-number&gt;28&lt;/rec-number&gt;&lt;foreign-keys&gt;&lt;key app="EN" db-id="r2tapezt720tthezrr3xfxrf0595xsfra255" timestamp="1648731737"&gt;28&lt;/key&gt;&lt;/foreign-keys&gt;&lt;ref-type name="Journal Article"&gt;17&lt;/ref-type&gt;&lt;contributors&gt;&lt;authors&gt;&lt;author&gt;Bundgaard-Nielsen, Caspar&lt;/author&gt;&lt;author&gt;Knudsen, Julie&lt;/author&gt;&lt;author&gt;Leutscher, Peter D. C.&lt;/author&gt;&lt;author&gt;Lauritsen, Marlene B.&lt;/author&gt;&lt;author&gt;Nyegaard, Mette&lt;/author&gt;&lt;author&gt;Hagstrom, Soren&lt;/author&gt;&lt;author&gt;Sorensen, Suzette&lt;/author&gt;&lt;/authors&gt;&lt;/contributors&gt;&lt;titles&gt;&lt;title&gt;Gut microbiota profiles of autism spectrum disorder and attention deficit/hyperactivity disorder: A systematic literature review&lt;/title&gt;&lt;secondary-title&gt;Gut microbes&lt;/secondary-title&gt;&lt;/titles&gt;&lt;periodical&gt;&lt;full-title&gt;Gut microbes&lt;/full-title&gt;&lt;/periodical&gt;&lt;pages&gt;1172-1187&lt;/pages&gt;&lt;volume&gt;11&lt;/volume&gt;&lt;number&gt;5&lt;/number&gt;&lt;dates&gt;&lt;year&gt;2020&lt;/year&gt;&lt;/dates&gt;&lt;urls&gt;&lt;related-urls&gt;&lt;url&gt;http://ovidsp.ovid.com/ovidweb.cgi?T=JS&amp;amp;PAGE=reference&amp;amp;D=med17&amp;amp;NEWS=N&amp;amp;AN=32329656&lt;/url&gt;&lt;url&gt;https://www.ncbi.nlm.nih.gov/pmc/articles/PMC7524304/pdf/KGMI_11_1748258.pdf&lt;/url&gt;&lt;/related-urls&gt;&lt;/urls&gt;&lt;electronic-resource-num&gt;https://dx.doi.org/10.1080/19490976.2020.1748258&lt;/electronic-resource-num&gt;&lt;/record&gt;&lt;/Cite&gt;&lt;/EndNote&gt;</w:instrText>
            </w:r>
            <w:r w:rsidR="0039470F" w:rsidRPr="002C2007">
              <w:fldChar w:fldCharType="separate"/>
            </w:r>
            <w:r w:rsidR="0039470F" w:rsidRPr="002C2007">
              <w:rPr>
                <w:noProof/>
                <w:vertAlign w:val="superscript"/>
              </w:rPr>
              <w:t>6</w:t>
            </w:r>
            <w:r w:rsidR="0039470F" w:rsidRPr="002C2007">
              <w:fldChar w:fldCharType="end"/>
            </w:r>
          </w:p>
        </w:tc>
        <w:tc>
          <w:tcPr>
            <w:tcW w:w="184" w:type="pct"/>
          </w:tcPr>
          <w:p w14:paraId="693ACEF2"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1021FBC6"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02C496F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4ADFAEB6"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023E4C12"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2AF911C0"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302AC9F8"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74930A0E"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47F5A88E"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365037F6"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3E7FB32E"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4409CB3F"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46C6FA11"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5A743145"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36930EC4"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42AA41DB"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18AD416F" w14:textId="77777777" w:rsidR="0062183B" w:rsidRPr="002C2007" w:rsidRDefault="0062183B" w:rsidP="0078689E">
            <w:pPr>
              <w:spacing w:after="60"/>
            </w:pPr>
            <w:r w:rsidRPr="002C2007">
              <w:rPr>
                <w:rFonts w:ascii="Arial" w:hAnsi="Arial" w:cs="Arial"/>
                <w:color w:val="000000"/>
                <w:sz w:val="20"/>
                <w:szCs w:val="20"/>
              </w:rPr>
              <w:t xml:space="preserve">Low quality </w:t>
            </w:r>
          </w:p>
        </w:tc>
      </w:tr>
      <w:tr w:rsidR="0078689E" w:rsidRPr="002C2007" w14:paraId="1BB6BB1B" w14:textId="77777777" w:rsidTr="00C83E80">
        <w:trPr>
          <w:trHeight w:val="216"/>
        </w:trPr>
        <w:tc>
          <w:tcPr>
            <w:tcW w:w="1054" w:type="pct"/>
            <w:tcBorders>
              <w:left w:val="nil"/>
            </w:tcBorders>
          </w:tcPr>
          <w:p w14:paraId="16DB3B22" w14:textId="07A138F0" w:rsidR="0062183B" w:rsidRPr="002C2007" w:rsidRDefault="0062183B" w:rsidP="0078689E">
            <w:pPr>
              <w:spacing w:after="60"/>
            </w:pPr>
            <w:proofErr w:type="spellStart"/>
            <w:r w:rsidRPr="002C2007">
              <w:rPr>
                <w:rFonts w:ascii="Arial" w:hAnsi="Arial" w:cs="Arial"/>
                <w:color w:val="000000"/>
                <w:sz w:val="20"/>
                <w:szCs w:val="20"/>
              </w:rPr>
              <w:t>Sukmajaya</w:t>
            </w:r>
            <w:proofErr w:type="spellEnd"/>
            <w:r w:rsidRPr="002C2007">
              <w:rPr>
                <w:rFonts w:ascii="Arial" w:hAnsi="Arial" w:cs="Arial"/>
                <w:color w:val="000000"/>
                <w:sz w:val="20"/>
                <w:szCs w:val="20"/>
              </w:rPr>
              <w:t>, 2021</w:t>
            </w:r>
            <w:r w:rsidR="0039470F" w:rsidRPr="002C2007">
              <w:fldChar w:fldCharType="begin"/>
            </w:r>
            <w:r w:rsidR="007166AD">
              <w:instrText xml:space="preserve"> ADDIN EN.CITE &lt;EndNote&gt;&lt;Cite&gt;&lt;Author&gt;Sukmajaya&lt;/Author&gt;&lt;Year&gt;2021&lt;/Year&gt;&lt;RecNum&gt;132&lt;/RecNum&gt;&lt;DisplayText&gt;&lt;style face="superscript"&gt;21&lt;/style&gt;&lt;/DisplayText&gt;&lt;record&gt;&lt;rec-number&gt;132&lt;/rec-number&gt;&lt;foreign-keys&gt;&lt;key app="EN" db-id="r2tapezt720tthezrr3xfxrf0595xsfra255" timestamp="1648731737"&gt;132&lt;/key&gt;&lt;/foreign-keys&gt;&lt;ref-type name="Journal Article"&gt;17&lt;/ref-type&gt;&lt;contributors&gt;&lt;authors&gt;&lt;author&gt;Sukmajaya, Alverina Cynthia&lt;/author&gt;&lt;author&gt;Lusida, Maria Inge&lt;/author&gt;&lt;author&gt;Soetjipto,&lt;/author&gt;&lt;author&gt;Setiawati, Yunias&lt;/author&gt;&lt;/authors&gt;&lt;/contributors&gt;&lt;titles&gt;&lt;title&gt;Systematic review of gut microbiota and attention-deficit hyperactivity disorder (ADHD)&lt;/title&gt;&lt;secondary-title&gt;Annals of general psychiatry&lt;/secondary-title&gt;&lt;/titles&gt;&lt;periodical&gt;&lt;full-title&gt;Annals of general psychiatry&lt;/full-title&gt;&lt;/periodical&gt;&lt;pages&gt;12&lt;/pages&gt;&lt;volume&gt;20&lt;/volume&gt;&lt;number&gt;1&lt;/number&gt;&lt;dates&gt;&lt;year&gt;2021&lt;/year&gt;&lt;/dates&gt;&lt;urls&gt;&lt;related-urls&gt;&lt;url&gt;http://ovidsp.ovid.com/ovidweb.cgi?T=JS&amp;amp;PAGE=reference&amp;amp;D=pmnm5&amp;amp;NEWS=N&amp;amp;AN=33593384&lt;/url&gt;&lt;url&gt;https://www.ncbi.nlm.nih.gov/pmc/articles/PMC7888126/pdf/12991_2021_Article_330.pdf&lt;/url&gt;&lt;/related-urls&gt;&lt;/urls&gt;&lt;electronic-resource-num&gt;https://dx.doi.org/10.1186/s12991-021-00330-w&lt;/electronic-resource-num&gt;&lt;/record&gt;&lt;/Cite&gt;&lt;/EndNote&gt;</w:instrText>
            </w:r>
            <w:r w:rsidR="0039470F" w:rsidRPr="002C2007">
              <w:fldChar w:fldCharType="separate"/>
            </w:r>
            <w:r w:rsidR="00277887" w:rsidRPr="00277887">
              <w:rPr>
                <w:noProof/>
                <w:vertAlign w:val="superscript"/>
              </w:rPr>
              <w:t>21</w:t>
            </w:r>
            <w:r w:rsidR="0039470F" w:rsidRPr="002C2007">
              <w:fldChar w:fldCharType="end"/>
            </w:r>
          </w:p>
        </w:tc>
        <w:tc>
          <w:tcPr>
            <w:tcW w:w="184" w:type="pct"/>
          </w:tcPr>
          <w:p w14:paraId="737832BB"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653F36A7" w14:textId="77777777" w:rsidR="0062183B" w:rsidRPr="002C2007" w:rsidRDefault="0062183B" w:rsidP="0078689E">
            <w:pPr>
              <w:spacing w:after="60"/>
              <w:jc w:val="center"/>
            </w:pPr>
            <w:r w:rsidRPr="002C2007">
              <w:rPr>
                <w:rFonts w:ascii="Arial" w:hAnsi="Arial" w:cs="Arial"/>
                <w:color w:val="000000"/>
                <w:sz w:val="20"/>
                <w:szCs w:val="20"/>
              </w:rPr>
              <w:t>N</w:t>
            </w:r>
          </w:p>
        </w:tc>
        <w:tc>
          <w:tcPr>
            <w:tcW w:w="184" w:type="pct"/>
          </w:tcPr>
          <w:p w14:paraId="45209549"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0E0BEB96"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7A5999B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5A6A81C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4301A501"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3123FEEA"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4CF731E5"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424204B2"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79BAE6B8"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12321AAE"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2736462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682EF254"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6C137361"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413E3B89"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0B7ED4CF" w14:textId="77777777" w:rsidR="0062183B" w:rsidRPr="002C2007" w:rsidRDefault="0062183B" w:rsidP="0078689E">
            <w:pPr>
              <w:spacing w:after="60"/>
            </w:pPr>
            <w:r w:rsidRPr="002C2007">
              <w:rPr>
                <w:rFonts w:ascii="Arial" w:hAnsi="Arial" w:cs="Arial"/>
                <w:color w:val="000000"/>
                <w:sz w:val="20"/>
                <w:szCs w:val="20"/>
              </w:rPr>
              <w:t xml:space="preserve">Low quality </w:t>
            </w:r>
          </w:p>
        </w:tc>
      </w:tr>
      <w:tr w:rsidR="0078689E" w:rsidRPr="002C2007" w14:paraId="6A0D7381" w14:textId="77777777" w:rsidTr="00C83E80">
        <w:trPr>
          <w:trHeight w:val="216"/>
        </w:trPr>
        <w:tc>
          <w:tcPr>
            <w:tcW w:w="1054" w:type="pct"/>
            <w:tcBorders>
              <w:left w:val="nil"/>
            </w:tcBorders>
          </w:tcPr>
          <w:p w14:paraId="4C34AD3C" w14:textId="377DD2A2" w:rsidR="0062183B" w:rsidRPr="002C2007" w:rsidRDefault="0062183B" w:rsidP="0078689E">
            <w:pPr>
              <w:spacing w:after="60"/>
            </w:pPr>
            <w:proofErr w:type="spellStart"/>
            <w:r w:rsidRPr="002C2007">
              <w:rPr>
                <w:rFonts w:ascii="Arial" w:hAnsi="Arial" w:cs="Arial"/>
                <w:color w:val="000000"/>
                <w:sz w:val="20"/>
                <w:szCs w:val="20"/>
              </w:rPr>
              <w:t>Andreo</w:t>
            </w:r>
            <w:proofErr w:type="spellEnd"/>
            <w:r w:rsidRPr="002C2007">
              <w:rPr>
                <w:rFonts w:ascii="Arial" w:hAnsi="Arial" w:cs="Arial"/>
                <w:color w:val="000000"/>
                <w:sz w:val="20"/>
                <w:szCs w:val="20"/>
              </w:rPr>
              <w:t>-Martinez, 2019</w:t>
            </w:r>
            <w:r w:rsidR="0039470F" w:rsidRPr="002C2007">
              <w:fldChar w:fldCharType="begin"/>
            </w:r>
            <w:r w:rsidR="0039470F" w:rsidRPr="002C2007">
              <w:instrText xml:space="preserve"> ADDIN EN.CITE &lt;EndNote&gt;&lt;Cite&gt;&lt;Author&gt;Andreo-Martinez&lt;/Author&gt;&lt;Year&gt;2019&lt;/Year&gt;&lt;RecNum&gt;2&lt;/RecNum&gt;&lt;DisplayText&gt;&lt;style face="superscript"&gt;1&lt;/style&gt;&lt;/DisplayText&gt;&lt;record&gt;&lt;rec-number&gt;2&lt;/rec-number&gt;&lt;foreign-keys&gt;&lt;key app="EN" db-id="5raesfva6s2xv0ewxabxzdandrdrrf2esap0" timestamp="1660868463"&gt;2&lt;/key&gt;&lt;/foreign-keys&gt;&lt;ref-type name="Journal Article"&gt;17&lt;/ref-type&gt;&lt;contributors&gt;&lt;authors&gt;&lt;author&gt;Andreo-Martinez, P.&lt;/author&gt;&lt;author&gt;Garcia-Martinez, N.&lt;/author&gt;&lt;author&gt;Quesada-Medina, J.&lt;/author&gt;&lt;author&gt;Sanchez-Samper, E. P.&lt;/author&gt;&lt;author&gt;Martinez-Gonzalez, A. E.&lt;/author&gt;&lt;/authors&gt;&lt;/contributors&gt;&lt;titles&gt;&lt;title&gt;[Candida spp. in the gut microbiota of people with autism: a systematic review]&lt;/title&gt;&lt;secondary-title&gt;Candida spp. en la microbiota intestinal de las personas con autismo: revision sistematica.&lt;/secondary-title&gt;&lt;/titles&gt;&lt;periodical&gt;&lt;full-title&gt;Candida spp. en la microbiota intestinal de las personas con autismo: revision sistematica.&lt;/full-title&gt;&lt;/periodical&gt;&lt;pages&gt;1-6&lt;/pages&gt;&lt;volume&gt;68&lt;/volume&gt;&lt;number&gt;1&lt;/number&gt;&lt;dates&gt;&lt;year&gt;2019&lt;/year&gt;&lt;/dates&gt;&lt;urls&gt;&lt;related-urls&gt;&lt;url&gt;http://ovidsp.ovid.com/ovidweb.cgi?T=JS&amp;amp;PAGE=reference&amp;amp;D=med16&amp;amp;NEWS=N&amp;amp;AN=30560982&lt;/url&gt;&lt;/related-urls&gt;&lt;/urls&gt;&lt;/record&gt;&lt;/Cite&gt;&lt;/EndNote&gt;</w:instrText>
            </w:r>
            <w:r w:rsidR="0039470F" w:rsidRPr="002C2007">
              <w:fldChar w:fldCharType="separate"/>
            </w:r>
            <w:r w:rsidR="0039470F" w:rsidRPr="002C2007">
              <w:rPr>
                <w:noProof/>
                <w:vertAlign w:val="superscript"/>
              </w:rPr>
              <w:t>1</w:t>
            </w:r>
            <w:r w:rsidR="0039470F" w:rsidRPr="002C2007">
              <w:fldChar w:fldCharType="end"/>
            </w:r>
          </w:p>
        </w:tc>
        <w:tc>
          <w:tcPr>
            <w:tcW w:w="184" w:type="pct"/>
          </w:tcPr>
          <w:p w14:paraId="1BE6BA0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7D7A7EB8"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5F5C4830"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724A3047"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232B01A4"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43EAAF25"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1D4DEB9F"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5154E9AF"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4195BDE2"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28A262BE"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78B2CC1E"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7E4D8478"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7EDFED3F"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6F9D7B40"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078E3FB6"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772EED86" w14:textId="77777777" w:rsidR="0062183B" w:rsidRPr="002C2007" w:rsidRDefault="0062183B" w:rsidP="0078689E">
            <w:pPr>
              <w:spacing w:after="60"/>
              <w:jc w:val="center"/>
            </w:pPr>
            <w:r w:rsidRPr="002C2007">
              <w:rPr>
                <w:rFonts w:ascii="Arial" w:hAnsi="Arial" w:cs="Arial"/>
                <w:color w:val="000000"/>
                <w:sz w:val="20"/>
                <w:szCs w:val="20"/>
              </w:rPr>
              <w:t>N</w:t>
            </w:r>
          </w:p>
        </w:tc>
        <w:tc>
          <w:tcPr>
            <w:tcW w:w="525" w:type="pct"/>
            <w:tcBorders>
              <w:right w:val="nil"/>
            </w:tcBorders>
          </w:tcPr>
          <w:p w14:paraId="5E5B27A9"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013D26DE" w14:textId="77777777" w:rsidTr="00C83E80">
        <w:trPr>
          <w:trHeight w:val="216"/>
        </w:trPr>
        <w:tc>
          <w:tcPr>
            <w:tcW w:w="1054" w:type="pct"/>
            <w:tcBorders>
              <w:left w:val="nil"/>
            </w:tcBorders>
          </w:tcPr>
          <w:p w14:paraId="21151865" w14:textId="66B8024C" w:rsidR="0062183B" w:rsidRPr="002C2007" w:rsidRDefault="0062183B" w:rsidP="0078689E">
            <w:pPr>
              <w:spacing w:after="60"/>
            </w:pPr>
            <w:proofErr w:type="spellStart"/>
            <w:r w:rsidRPr="002C2007">
              <w:rPr>
                <w:rFonts w:ascii="Arial" w:hAnsi="Arial" w:cs="Arial"/>
                <w:color w:val="000000"/>
                <w:sz w:val="20"/>
                <w:szCs w:val="20"/>
              </w:rPr>
              <w:t>Argou</w:t>
            </w:r>
            <w:proofErr w:type="spellEnd"/>
            <w:r w:rsidRPr="002C2007">
              <w:rPr>
                <w:rFonts w:ascii="Arial" w:hAnsi="Arial" w:cs="Arial"/>
                <w:color w:val="000000"/>
                <w:sz w:val="20"/>
                <w:szCs w:val="20"/>
              </w:rPr>
              <w:t>-Cardozo, 2018</w:t>
            </w:r>
            <w:r w:rsidR="0039470F" w:rsidRPr="002C2007">
              <w:fldChar w:fldCharType="begin"/>
            </w:r>
            <w:r w:rsidR="0039470F" w:rsidRPr="002C2007">
              <w:instrText xml:space="preserve"> ADDIN EN.CITE &lt;EndNote&gt;&lt;Cite&gt;&lt;Author&gt;Argou-Cardozo&lt;/Author&gt;&lt;Year&gt;2018&lt;/Year&gt;&lt;RecNum&gt;5&lt;/RecNum&gt;&lt;DisplayText&gt;&lt;style face="superscript"&gt;4&lt;/style&gt;&lt;/DisplayText&gt;&lt;record&gt;&lt;rec-number&gt;5&lt;/rec-number&gt;&lt;foreign-keys&gt;&lt;key app="EN" db-id="5raesfva6s2xv0ewxabxzdandrdrrf2esap0" timestamp="1660868463"&gt;5&lt;/key&gt;&lt;/foreign-keys&gt;&lt;ref-type name="Journal Article"&gt;17&lt;/ref-type&gt;&lt;contributors&gt;&lt;authors&gt;&lt;author&gt;Argou-Cardozo, Isadora&lt;/author&gt;&lt;author&gt;Zeidan-Chulia, Fares&lt;/author&gt;&lt;/authors&gt;&lt;/contributors&gt;&lt;titles&gt;&lt;title&gt;Clostridium Bacteria and Autism Spectrum Conditions: A Systematic Review and Hypothetical Contribution of Environmental Glyphosate Levels&lt;/title&gt;&lt;secondary-title&gt;Medical sciences (Basel, Switzerland)&lt;/secondary-title&gt;&lt;/titles&gt;&lt;periodical&gt;&lt;full-title&gt;Medical sciences (Basel, Switzerland)&lt;/full-title&gt;&lt;/periodical&gt;&lt;volume&gt;6&lt;/volume&gt;&lt;number&gt;2&lt;/number&gt;&lt;dates&gt;&lt;year&gt;2018&lt;/year&gt;&lt;/dates&gt;&lt;urls&gt;&lt;related-urls&gt;&lt;url&gt;http://ovidsp.ovid.com/ovidweb.cgi?T=JS&amp;amp;PAGE=reference&amp;amp;D=pmnm4&amp;amp;NEWS=N&amp;amp;AN=29617356&lt;/url&gt;&lt;/related-urls&gt;&lt;/urls&gt;&lt;electronic-resource-num&gt;https://dx.doi.org/10.3390/medsci6020029&lt;/electronic-resource-num&gt;&lt;/record&gt;&lt;/Cite&gt;&lt;/EndNote&gt;</w:instrText>
            </w:r>
            <w:r w:rsidR="0039470F" w:rsidRPr="002C2007">
              <w:fldChar w:fldCharType="separate"/>
            </w:r>
            <w:r w:rsidR="0039470F" w:rsidRPr="002C2007">
              <w:rPr>
                <w:noProof/>
                <w:vertAlign w:val="superscript"/>
              </w:rPr>
              <w:t>4</w:t>
            </w:r>
            <w:r w:rsidR="0039470F" w:rsidRPr="002C2007">
              <w:fldChar w:fldCharType="end"/>
            </w:r>
          </w:p>
        </w:tc>
        <w:tc>
          <w:tcPr>
            <w:tcW w:w="184" w:type="pct"/>
          </w:tcPr>
          <w:p w14:paraId="4155B02F"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0F54DE95"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45EBB5FF"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7EB1D67E"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077E9E55"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1F8CCE6A"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77D78070"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216730EA"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0ECC4DF6"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4ED79EBF"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40F1F10F"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1CB9A6F7"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19471565"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570C77FE"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14641CE0"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5FB4696E"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273D99AC"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7196DA4C" w14:textId="77777777" w:rsidTr="00C83E80">
        <w:trPr>
          <w:trHeight w:val="216"/>
        </w:trPr>
        <w:tc>
          <w:tcPr>
            <w:tcW w:w="1054" w:type="pct"/>
            <w:tcBorders>
              <w:left w:val="nil"/>
            </w:tcBorders>
          </w:tcPr>
          <w:p w14:paraId="2208BBC9" w14:textId="3171D208" w:rsidR="0062183B" w:rsidRPr="002C2007" w:rsidRDefault="0062183B" w:rsidP="0078689E">
            <w:pPr>
              <w:spacing w:after="60"/>
            </w:pPr>
            <w:r w:rsidRPr="002C2007">
              <w:rPr>
                <w:rFonts w:ascii="Arial" w:hAnsi="Arial" w:cs="Arial"/>
                <w:color w:val="000000"/>
                <w:sz w:val="20"/>
                <w:szCs w:val="20"/>
              </w:rPr>
              <w:t>Herman, 2022</w:t>
            </w:r>
            <w:r w:rsidR="0039470F" w:rsidRPr="002C2007">
              <w:fldChar w:fldCharType="begin"/>
            </w:r>
            <w:r w:rsidR="007166AD">
              <w:instrText xml:space="preserve"> ADDIN EN.CITE &lt;EndNote&gt;&lt;Cite&gt;&lt;Author&gt;Herman&lt;/Author&gt;&lt;Year&gt;2022&lt;/Year&gt;&lt;RecNum&gt;183&lt;/RecNum&gt;&lt;DisplayText&gt;&lt;style face="superscript"&gt;8&lt;/style&gt;&lt;/DisplayText&gt;&lt;record&gt;&lt;rec-number&gt;183&lt;/rec-number&gt;&lt;foreign-keys&gt;&lt;key app="EN" db-id="r2tapezt720tthezrr3xfxrf0595xsfra255" timestamp="1675100795"&gt;183&lt;/key&gt;&lt;/foreign-keys&gt;&lt;ref-type name="Journal Article"&gt;17&lt;/ref-type&gt;&lt;contributors&gt;&lt;authors&gt;&lt;author&gt;Herman, Anna&lt;/author&gt;&lt;author&gt;Herman, Andrzej Przemyslaw&lt;/author&gt;&lt;/authors&gt;&lt;/contributors&gt;&lt;titles&gt;&lt;title&gt;Could Candida Overgrowth Be Involved in the Pathophysiology of Autism?&lt;/title&gt;&lt;secondary-title&gt;Journal of clinical medicine&lt;/secondary-title&gt;&lt;/titles&gt;&lt;periodical&gt;&lt;full-title&gt;Journal of clinical medicine&lt;/full-title&gt;&lt;/periodical&gt;&lt;volume&gt;11&lt;/volume&gt;&lt;number&gt;2&lt;/number&gt;&lt;dates&gt;&lt;year&gt;2022&lt;/year&gt;&lt;/dates&gt;&lt;urls&gt;&lt;related-urls&gt;&lt;url&gt;http://ovidsp.ovid.com/ovidweb.cgi?T=JS&amp;amp;PAGE=reference&amp;amp;D=pmnm&amp;amp;NEWS=N&amp;amp;AN=35054136&lt;/url&gt;&lt;/related-urls&gt;&lt;/urls&gt;&lt;electronic-resource-num&gt;https://dx.doi.org/10.3390/jcm11020442&lt;/electronic-resource-num&gt;&lt;/record&gt;&lt;/Cite&gt;&lt;/EndNote&gt;</w:instrText>
            </w:r>
            <w:r w:rsidR="0039470F" w:rsidRPr="002C2007">
              <w:fldChar w:fldCharType="separate"/>
            </w:r>
            <w:r w:rsidR="0039470F" w:rsidRPr="002C2007">
              <w:rPr>
                <w:noProof/>
                <w:vertAlign w:val="superscript"/>
              </w:rPr>
              <w:t>8</w:t>
            </w:r>
            <w:r w:rsidR="0039470F" w:rsidRPr="002C2007">
              <w:fldChar w:fldCharType="end"/>
            </w:r>
          </w:p>
        </w:tc>
        <w:tc>
          <w:tcPr>
            <w:tcW w:w="184" w:type="pct"/>
          </w:tcPr>
          <w:p w14:paraId="4418DD25"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08E8B298"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62181A6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51BAC40E"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05001B9D"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7030174C"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7FFAA076"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4CEAD7C3"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68642848"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656A4731"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393A185D"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04C58167"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28020930"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712735D3"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0848D31F"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6CD7FC4A"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34F68D48"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4F6A0DF8" w14:textId="77777777" w:rsidTr="00C83E80">
        <w:trPr>
          <w:trHeight w:val="216"/>
        </w:trPr>
        <w:tc>
          <w:tcPr>
            <w:tcW w:w="1054" w:type="pct"/>
            <w:tcBorders>
              <w:left w:val="nil"/>
            </w:tcBorders>
          </w:tcPr>
          <w:p w14:paraId="434178F7" w14:textId="4FE993BF" w:rsidR="0062183B" w:rsidRPr="002C2007" w:rsidRDefault="0062183B" w:rsidP="0078689E">
            <w:pPr>
              <w:spacing w:after="60"/>
            </w:pPr>
            <w:r w:rsidRPr="002C2007">
              <w:rPr>
                <w:rFonts w:ascii="Arial" w:hAnsi="Arial" w:cs="Arial"/>
                <w:color w:val="000000"/>
                <w:sz w:val="20"/>
                <w:szCs w:val="20"/>
              </w:rPr>
              <w:t>Ho, 2020</w:t>
            </w:r>
            <w:r w:rsidR="0039470F" w:rsidRPr="002C2007">
              <w:fldChar w:fldCharType="begin"/>
            </w:r>
            <w:r w:rsidR="007166AD">
              <w:instrText xml:space="preserve"> ADDIN EN.CITE &lt;EndNote&gt;&lt;Cite&gt;&lt;Author&gt;Ho&lt;/Author&gt;&lt;Year&gt;2020&lt;/Year&gt;&lt;RecNum&gt;60&lt;/RecNum&gt;&lt;DisplayText&gt;&lt;style face="superscript"&gt;9&lt;/style&gt;&lt;/DisplayText&gt;&lt;record&gt;&lt;rec-number&gt;60&lt;/rec-number&gt;&lt;foreign-keys&gt;&lt;key app="EN" db-id="r2tapezt720tthezrr3xfxrf0595xsfra255" timestamp="1648731737"&gt;60&lt;/key&gt;&lt;/foreign-keys&gt;&lt;ref-type name="Journal Article"&gt;17&lt;/ref-type&gt;&lt;contributors&gt;&lt;authors&gt;&lt;author&gt;Ho, Lucius Kang Hua&lt;/author&gt;&lt;author&gt;Tong, Valerie Jia Wei&lt;/author&gt;&lt;author&gt;Syn, Nicholas&lt;/author&gt;&lt;author&gt;Nagarajan, Niranjan&lt;/author&gt;&lt;author&gt;Tham, Elizabeth Huiwen&lt;/author&gt;&lt;author&gt;Tay, Stacey K.&lt;/author&gt;&lt;author&gt;Shorey, Shefaly&lt;/author&gt;&lt;author&gt;Tambyah, Paul Anantharajah&lt;/author&gt;&lt;author&gt;Law, Evelyn Chung Ning&lt;/author&gt;&lt;/authors&gt;&lt;/contributors&gt;&lt;titles&gt;&lt;title&gt;Gut microbiota changes in children with autism spectrum disorder: a systematic review&lt;/title&gt;&lt;secondary-title&gt;Gut pathogens&lt;/secondary-title&gt;&lt;/titles&gt;&lt;periodical&gt;&lt;full-title&gt;Gut pathogens&lt;/full-title&gt;&lt;/periodical&gt;&lt;pages&gt;6&lt;/pages&gt;&lt;volume&gt;12&lt;/volume&gt;&lt;dates&gt;&lt;year&gt;2020&lt;/year&gt;&lt;/dates&gt;&lt;urls&gt;&lt;related-urls&gt;&lt;url&gt;http://ovidsp.ovid.com/ovidweb.cgi?T=JS&amp;amp;PAGE=reference&amp;amp;D=pmnm5&amp;amp;NEWS=N&amp;amp;AN=32025243&lt;/url&gt;&lt;url&gt;https://www.ncbi.nlm.nih.gov/pmc/articles/PMC6996179/pdf/13099_2020_Article_346.pdf&lt;/url&gt;&lt;/related-urls&gt;&lt;/urls&gt;&lt;electronic-resource-num&gt;https://dx.doi.org/10.1186/s13099-020-0346-1&lt;/electronic-resource-num&gt;&lt;/record&gt;&lt;/Cite&gt;&lt;/EndNote&gt;</w:instrText>
            </w:r>
            <w:r w:rsidR="0039470F" w:rsidRPr="002C2007">
              <w:fldChar w:fldCharType="separate"/>
            </w:r>
            <w:r w:rsidR="0039470F" w:rsidRPr="002C2007">
              <w:rPr>
                <w:noProof/>
                <w:vertAlign w:val="superscript"/>
              </w:rPr>
              <w:t>9</w:t>
            </w:r>
            <w:r w:rsidR="0039470F" w:rsidRPr="002C2007">
              <w:fldChar w:fldCharType="end"/>
            </w:r>
          </w:p>
        </w:tc>
        <w:tc>
          <w:tcPr>
            <w:tcW w:w="184" w:type="pct"/>
          </w:tcPr>
          <w:p w14:paraId="41CA702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0E3E3D07" w14:textId="77777777" w:rsidR="0062183B" w:rsidRPr="002C2007" w:rsidRDefault="0062183B" w:rsidP="0078689E">
            <w:pPr>
              <w:spacing w:after="60"/>
              <w:jc w:val="center"/>
            </w:pPr>
            <w:r w:rsidRPr="002C2007">
              <w:rPr>
                <w:rFonts w:ascii="Arial" w:hAnsi="Arial" w:cs="Arial"/>
                <w:color w:val="000000"/>
                <w:sz w:val="20"/>
                <w:szCs w:val="20"/>
              </w:rPr>
              <w:t>N</w:t>
            </w:r>
          </w:p>
        </w:tc>
        <w:tc>
          <w:tcPr>
            <w:tcW w:w="184" w:type="pct"/>
          </w:tcPr>
          <w:p w14:paraId="04B7DE62"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1CDB08DB"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19EF765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tcPr>
          <w:p w14:paraId="129B33E8"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67231861"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486B3DEB"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553343CD"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2ABCEABD"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2C861147"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2E51A89C"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0DBE3E05"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565DF505"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6D8DAB49"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6EF113FD"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3198D682"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612F9F49" w14:textId="77777777" w:rsidTr="00C83E80">
        <w:trPr>
          <w:trHeight w:val="216"/>
        </w:trPr>
        <w:tc>
          <w:tcPr>
            <w:tcW w:w="1054" w:type="pct"/>
            <w:tcBorders>
              <w:left w:val="nil"/>
            </w:tcBorders>
          </w:tcPr>
          <w:p w14:paraId="32A6CDA5" w14:textId="318C8569" w:rsidR="0062183B" w:rsidRPr="002C2007" w:rsidRDefault="0062183B" w:rsidP="0078689E">
            <w:pPr>
              <w:spacing w:after="60"/>
            </w:pPr>
            <w:proofErr w:type="spellStart"/>
            <w:r w:rsidRPr="002C2007">
              <w:rPr>
                <w:rFonts w:ascii="Arial" w:hAnsi="Arial" w:cs="Arial"/>
                <w:color w:val="000000"/>
                <w:sz w:val="20"/>
                <w:szCs w:val="20"/>
              </w:rPr>
              <w:t>Nitschke</w:t>
            </w:r>
            <w:proofErr w:type="spellEnd"/>
            <w:r w:rsidRPr="002C2007">
              <w:rPr>
                <w:rFonts w:ascii="Arial" w:hAnsi="Arial" w:cs="Arial"/>
                <w:color w:val="000000"/>
                <w:sz w:val="20"/>
                <w:szCs w:val="20"/>
              </w:rPr>
              <w:t>, 2020</w:t>
            </w:r>
            <w:r w:rsidR="0039470F" w:rsidRPr="002C2007">
              <w:fldChar w:fldCharType="begin"/>
            </w:r>
            <w:r w:rsidR="0092100A">
              <w:instrText xml:space="preserve"> ADDIN EN.CITE &lt;EndNote&gt;&lt;Cite&gt;&lt;Author&gt;Nitschke&lt;/Author&gt;&lt;Year&gt;2020&lt;/Year&gt;&lt;RecNum&gt;41&lt;/RecNum&gt;&lt;DisplayText&gt;&lt;style face="superscript"&gt;16&lt;/style&gt;&lt;/DisplayText&gt;&lt;record&gt;&lt;rec-number&gt;41&lt;/rec-number&gt;&lt;foreign-keys&gt;&lt;key app="EN" db-id="5raesfva6s2xv0ewxabxzdandrdrrf2esap0" timestamp="1660868463"&gt;41&lt;/key&gt;&lt;/foreign-keys&gt;&lt;ref-type name="Journal Article"&gt;17&lt;/ref-type&gt;&lt;contributors&gt;&lt;authors&gt;&lt;author&gt;Nitschke, Amanda&lt;/author&gt;&lt;author&gt;Deonandan, Raywat&lt;/author&gt;&lt;author&gt;Konkle, Anne Tm&lt;/author&gt;&lt;/authors&gt;&lt;/contributors&gt;&lt;titles&gt;&lt;title&gt;The link between autism spectrum disorder and gut microbiota: A scoping review&lt;/title&gt;&lt;secondary-title&gt;Autism : the international journal of research and practice&lt;/secondary-title&gt;&lt;/titles&gt;&lt;periodical&gt;&lt;full-title&gt;Autism : the international journal of research and practice&lt;/full-title&gt;&lt;/periodical&gt;&lt;pages&gt;1328-1344&lt;/pages&gt;&lt;volume&gt;24&lt;/volume&gt;&lt;number&gt;6&lt;/number&gt;&lt;dates&gt;&lt;year&gt;2020&lt;/year&gt;&lt;/dates&gt;&lt;urls&gt;&lt;related-urls&gt;&lt;url&gt;http://ovidsp.ovid.com/ovidweb.cgi?T=JS&amp;amp;PAGE=reference&amp;amp;D=med17&amp;amp;NEWS=N&amp;amp;AN=32340474&lt;/url&gt;&lt;/related-urls&gt;&lt;/urls&gt;&lt;electronic-resource-num&gt;https://dx.doi.org/10.1177/1362361320913364&lt;/electronic-resource-num&gt;&lt;/record&gt;&lt;/Cite&gt;&lt;/EndNote&gt;</w:instrText>
            </w:r>
            <w:r w:rsidR="0039470F" w:rsidRPr="002C2007">
              <w:fldChar w:fldCharType="separate"/>
            </w:r>
            <w:r w:rsidR="0092100A" w:rsidRPr="0092100A">
              <w:rPr>
                <w:noProof/>
                <w:vertAlign w:val="superscript"/>
              </w:rPr>
              <w:t>16</w:t>
            </w:r>
            <w:r w:rsidR="0039470F" w:rsidRPr="002C2007">
              <w:fldChar w:fldCharType="end"/>
            </w:r>
          </w:p>
        </w:tc>
        <w:tc>
          <w:tcPr>
            <w:tcW w:w="184" w:type="pct"/>
          </w:tcPr>
          <w:p w14:paraId="442BF1A8"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64E29524"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6380817C"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53F4521B"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5EFEAA67"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6ADC0E07"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17130FDE"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51546BB9"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2EB57B43"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03469821"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4646D4D9"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26605EC7"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5A20CFE2"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37D3F7E7"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tcPr>
          <w:p w14:paraId="59DA3AD9"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2410802F"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28124D63"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6489FD6C" w14:textId="77777777" w:rsidTr="00C83E80">
        <w:trPr>
          <w:trHeight w:val="216"/>
        </w:trPr>
        <w:tc>
          <w:tcPr>
            <w:tcW w:w="1054" w:type="pct"/>
            <w:tcBorders>
              <w:left w:val="nil"/>
            </w:tcBorders>
          </w:tcPr>
          <w:p w14:paraId="7AFEA8EE" w14:textId="2C9AEDEF" w:rsidR="0062183B" w:rsidRPr="002C2007" w:rsidRDefault="0062183B" w:rsidP="0078689E">
            <w:pPr>
              <w:spacing w:after="60"/>
            </w:pPr>
            <w:proofErr w:type="spellStart"/>
            <w:r w:rsidRPr="002C2007">
              <w:rPr>
                <w:rFonts w:ascii="Arial" w:hAnsi="Arial" w:cs="Arial"/>
                <w:color w:val="000000"/>
                <w:sz w:val="20"/>
                <w:szCs w:val="20"/>
              </w:rPr>
              <w:t>Nogay</w:t>
            </w:r>
            <w:proofErr w:type="spellEnd"/>
            <w:r w:rsidRPr="002C2007">
              <w:rPr>
                <w:rFonts w:ascii="Arial" w:hAnsi="Arial" w:cs="Arial"/>
                <w:color w:val="000000"/>
                <w:sz w:val="20"/>
                <w:szCs w:val="20"/>
              </w:rPr>
              <w:t>, 2021</w:t>
            </w:r>
            <w:r w:rsidR="0039470F" w:rsidRPr="002C2007">
              <w:fldChar w:fldCharType="begin"/>
            </w:r>
            <w:r w:rsidR="007166AD">
              <w:instrText xml:space="preserve"> ADDIN EN.CITE &lt;EndNote&gt;&lt;Cite&gt;&lt;Author&gt;Nogay&lt;/Author&gt;&lt;Year&gt;2021&lt;/Year&gt;&lt;RecNum&gt;104&lt;/RecNum&gt;&lt;DisplayText&gt;&lt;style face="superscript"&gt;17&lt;/style&gt;&lt;/DisplayText&gt;&lt;record&gt;&lt;rec-number&gt;104&lt;/rec-number&gt;&lt;foreign-keys&gt;&lt;key app="EN" db-id="r2tapezt720tthezrr3xfxrf0595xsfra255" timestamp="1648731737"&gt;104&lt;/key&gt;&lt;/foreign-keys&gt;&lt;ref-type name="Journal Article"&gt;17&lt;/ref-type&gt;&lt;contributors&gt;&lt;authors&gt;&lt;author&gt;Nogay, Nalan Hakime&lt;/author&gt;&lt;author&gt;Nahikian-Nelms, Marcia&lt;/author&gt;&lt;/authors&gt;&lt;/contributors&gt;&lt;titles&gt;&lt;title&gt;Can we reduce autism-related gastrointestinal and behavior problems by gut microbiota based dietary modulation? A review&lt;/title&gt;&lt;secondary-title&gt;Nutritional neuroscience&lt;/secondary-title&gt;&lt;/titles&gt;&lt;periodical&gt;&lt;full-title&gt;Nutritional neuroscience&lt;/full-title&gt;&lt;/periodical&gt;&lt;pages&gt;327-338&lt;/pages&gt;&lt;volume&gt;24&lt;/volume&gt;&lt;number&gt;5&lt;/number&gt;&lt;dates&gt;&lt;year&gt;2021&lt;/year&gt;&lt;/dates&gt;&lt;urls&gt;&lt;related-urls&gt;&lt;url&gt;http://ovidsp.ovid.com/ovidweb.cgi?T=JS&amp;amp;PAGE=reference&amp;amp;D=medl&amp;amp;NEWS=N&amp;amp;AN=31216957&lt;/url&gt;&lt;url&gt;https://www.tandfonline.com/doi/full/10.1080/1028415X.2019.1630894&lt;/url&gt;&lt;/related-urls&gt;&lt;/urls&gt;&lt;electronic-resource-num&gt;https://dx.doi.org/10.1080/1028415X.2019.1630894&lt;/electronic-resource-num&gt;&lt;/record&gt;&lt;/Cite&gt;&lt;/EndNote&gt;</w:instrText>
            </w:r>
            <w:r w:rsidR="0039470F" w:rsidRPr="002C2007">
              <w:fldChar w:fldCharType="separate"/>
            </w:r>
            <w:r w:rsidR="0092100A" w:rsidRPr="0092100A">
              <w:rPr>
                <w:noProof/>
                <w:vertAlign w:val="superscript"/>
              </w:rPr>
              <w:t>17</w:t>
            </w:r>
            <w:r w:rsidR="0039470F" w:rsidRPr="002C2007">
              <w:fldChar w:fldCharType="end"/>
            </w:r>
          </w:p>
        </w:tc>
        <w:tc>
          <w:tcPr>
            <w:tcW w:w="184" w:type="pct"/>
          </w:tcPr>
          <w:p w14:paraId="16A3A48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1EEAAE06" w14:textId="77777777" w:rsidR="0062183B" w:rsidRPr="002C2007" w:rsidRDefault="0062183B" w:rsidP="0078689E">
            <w:pPr>
              <w:spacing w:after="60"/>
              <w:jc w:val="center"/>
            </w:pPr>
            <w:r w:rsidRPr="002C2007">
              <w:rPr>
                <w:rFonts w:ascii="Arial" w:hAnsi="Arial" w:cs="Arial"/>
                <w:color w:val="000000"/>
                <w:sz w:val="20"/>
                <w:szCs w:val="20"/>
              </w:rPr>
              <w:t>N</w:t>
            </w:r>
          </w:p>
        </w:tc>
        <w:tc>
          <w:tcPr>
            <w:tcW w:w="184" w:type="pct"/>
          </w:tcPr>
          <w:p w14:paraId="2C22E8C2"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52482661" w14:textId="77777777" w:rsidR="0062183B" w:rsidRPr="002C2007" w:rsidRDefault="0062183B" w:rsidP="0078689E">
            <w:pPr>
              <w:spacing w:after="60"/>
              <w:jc w:val="center"/>
            </w:pPr>
            <w:r w:rsidRPr="002C2007">
              <w:rPr>
                <w:rFonts w:ascii="Arial" w:hAnsi="Arial" w:cs="Arial"/>
                <w:color w:val="000000"/>
                <w:sz w:val="20"/>
                <w:szCs w:val="20"/>
              </w:rPr>
              <w:t>N</w:t>
            </w:r>
          </w:p>
        </w:tc>
        <w:tc>
          <w:tcPr>
            <w:tcW w:w="184" w:type="pct"/>
          </w:tcPr>
          <w:p w14:paraId="34F53127"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3D6B7DCF"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5FC64377"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54172131"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16614366"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2C63576E"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7A1DD35A"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65420CF8"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31F867E0"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21B5D7CA"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58242AEF"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7E9008C2"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76ACF6EE"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2BE02A16" w14:textId="77777777" w:rsidTr="00C83E80">
        <w:trPr>
          <w:trHeight w:val="216"/>
        </w:trPr>
        <w:tc>
          <w:tcPr>
            <w:tcW w:w="1054" w:type="pct"/>
            <w:tcBorders>
              <w:left w:val="nil"/>
            </w:tcBorders>
          </w:tcPr>
          <w:p w14:paraId="59C1D154" w14:textId="5D25D0DB" w:rsidR="0095761F" w:rsidRPr="002C2007" w:rsidRDefault="0095761F" w:rsidP="0078689E">
            <w:pPr>
              <w:spacing w:after="60"/>
              <w:rPr>
                <w:rFonts w:ascii="Arial" w:hAnsi="Arial" w:cs="Arial"/>
                <w:color w:val="000000"/>
                <w:sz w:val="20"/>
                <w:szCs w:val="20"/>
              </w:rPr>
            </w:pPr>
            <w:proofErr w:type="spellStart"/>
            <w:r w:rsidRPr="002C2007">
              <w:rPr>
                <w:rFonts w:ascii="Arial" w:hAnsi="Arial" w:cs="Arial"/>
                <w:color w:val="000000"/>
                <w:sz w:val="20"/>
                <w:szCs w:val="20"/>
              </w:rPr>
              <w:t>Soltysova</w:t>
            </w:r>
            <w:proofErr w:type="spellEnd"/>
            <w:r w:rsidRPr="002C2007">
              <w:rPr>
                <w:rFonts w:ascii="Arial" w:hAnsi="Arial" w:cs="Arial"/>
                <w:color w:val="000000"/>
                <w:sz w:val="20"/>
                <w:szCs w:val="20"/>
              </w:rPr>
              <w:t>, 2022</w:t>
            </w:r>
            <w:r w:rsidR="000E2E6E">
              <w:rPr>
                <w:rFonts w:ascii="Arial" w:hAnsi="Arial" w:cs="Arial"/>
                <w:color w:val="000000"/>
                <w:sz w:val="20"/>
                <w:szCs w:val="20"/>
              </w:rPr>
              <w:fldChar w:fldCharType="begin"/>
            </w:r>
            <w:r w:rsidR="000E2E6E">
              <w:rPr>
                <w:rFonts w:ascii="Arial" w:hAnsi="Arial" w:cs="Arial"/>
                <w:color w:val="000000"/>
                <w:sz w:val="20"/>
                <w:szCs w:val="20"/>
              </w:rPr>
              <w:instrText xml:space="preserve"> ADDIN EN.CITE &lt;EndNote&gt;&lt;Cite&gt;&lt;Author&gt;Soltysova&lt;/Author&gt;&lt;Year&gt;2022&lt;/Year&gt;&lt;RecNum&gt;142&lt;/RecNum&gt;&lt;DisplayText&gt;&lt;style face="superscript"&gt;19&lt;/style&gt;&lt;/DisplayText&gt;&lt;record&gt;&lt;rec-number&gt;142&lt;/rec-number&gt;&lt;foreign-keys&gt;&lt;key app="EN" db-id="rdpw9x0s6tpzr5e0wt750vv4ps5vxvpwtste" timestamp="1678367002"&gt;142&lt;/key&gt;&lt;/foreign-keys&gt;&lt;ref-type name="Journal Article"&gt;17&lt;/ref-type&gt;&lt;contributors&gt;&lt;authors&gt;&lt;author&gt;Soltysova, M.&lt;/author&gt;&lt;author&gt;Tomova, A.&lt;/author&gt;&lt;author&gt;Ostatnikova, D.&lt;/author&gt;&lt;/authors&gt;&lt;/contributors&gt;&lt;auth-address&gt;Academic Research Center for Autism, Institute of Physiology, Faculty of Medicine in Bratislava, Comenius University, 813 72 Bratislava, Slovakia.&amp;#xD;Child Psychiatry Outpatient Care Unit, Zvolen Hospital, 960 01 Zvolen, Slovakia.&lt;/auth-address&gt;&lt;titles&gt;&lt;title&gt;Gut Microbiota Profiles in Children and Adolescents with Psychiatric Disorders&lt;/title&gt;&lt;secondary-title&gt;Microorganisms&lt;/secondary-title&gt;&lt;/titles&gt;&lt;volume&gt;10&lt;/volume&gt;&lt;number&gt;10&lt;/number&gt;&lt;edition&gt;2022/10/28&lt;/edition&gt;&lt;keywords&gt;&lt;keyword&gt;child psychiatry&lt;/keyword&gt;&lt;keyword&gt;dysbiosis&lt;/keyword&gt;&lt;keyword&gt;gut microbiota&lt;/keyword&gt;&lt;keyword&gt;psychiatric disorders in children&lt;/keyword&gt;&lt;/keywords&gt;&lt;dates&gt;&lt;year&gt;2022&lt;/year&gt;&lt;pub-dates&gt;&lt;date&gt;Oct 11&lt;/date&gt;&lt;/pub-dates&gt;&lt;/dates&gt;&lt;isbn&gt;2076-2607 (Print)&amp;#xD;2076-2607 (Electronic)&amp;#xD;2076-2607 (Linking)&lt;/isbn&gt;&lt;accession-num&gt;36296284&lt;/accession-num&gt;&lt;urls&gt;&lt;related-urls&gt;&lt;url&gt;https://www.ncbi.nlm.nih.gov/pubmed/36296284&lt;/url&gt;&lt;/related-urls&gt;&lt;/urls&gt;&lt;custom2&gt;PMC9608804&lt;/custom2&gt;&lt;electronic-resource-num&gt;10.3390/microorganisms10102009&lt;/electronic-resource-num&gt;&lt;/record&gt;&lt;/Cite&gt;&lt;/EndNote&gt;</w:instrText>
            </w:r>
            <w:r w:rsidR="000E2E6E">
              <w:rPr>
                <w:rFonts w:ascii="Arial" w:hAnsi="Arial" w:cs="Arial"/>
                <w:color w:val="000000"/>
                <w:sz w:val="20"/>
                <w:szCs w:val="20"/>
              </w:rPr>
              <w:fldChar w:fldCharType="separate"/>
            </w:r>
            <w:r w:rsidR="000E2E6E" w:rsidRPr="000E2E6E">
              <w:rPr>
                <w:rFonts w:ascii="Arial" w:hAnsi="Arial" w:cs="Arial"/>
                <w:noProof/>
                <w:color w:val="000000"/>
                <w:sz w:val="20"/>
                <w:szCs w:val="20"/>
                <w:vertAlign w:val="superscript"/>
              </w:rPr>
              <w:t>19</w:t>
            </w:r>
            <w:r w:rsidR="000E2E6E">
              <w:rPr>
                <w:rFonts w:ascii="Arial" w:hAnsi="Arial" w:cs="Arial"/>
                <w:color w:val="000000"/>
                <w:sz w:val="20"/>
                <w:szCs w:val="20"/>
              </w:rPr>
              <w:fldChar w:fldCharType="end"/>
            </w:r>
          </w:p>
        </w:tc>
        <w:tc>
          <w:tcPr>
            <w:tcW w:w="184" w:type="pct"/>
          </w:tcPr>
          <w:p w14:paraId="7B887388" w14:textId="22F1A4E6"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tcPr>
          <w:p w14:paraId="3CC51773" w14:textId="2B4FD403"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4" w:type="pct"/>
          </w:tcPr>
          <w:p w14:paraId="7021781B" w14:textId="30854EDF"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tcPr>
          <w:p w14:paraId="4F09A223" w14:textId="0A426DC0"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tcPr>
          <w:p w14:paraId="3F9DFC25" w14:textId="317922AC"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tcPr>
          <w:p w14:paraId="2ADEF2B5" w14:textId="0F34005C"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tcPr>
          <w:p w14:paraId="4611C65F" w14:textId="44ED5ABA"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3" w:type="pct"/>
          </w:tcPr>
          <w:p w14:paraId="32F40254" w14:textId="06C92EB0"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3" w:type="pct"/>
          </w:tcPr>
          <w:p w14:paraId="560A25DC" w14:textId="6F10C7D6"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tcPr>
          <w:p w14:paraId="5E5B3E7D" w14:textId="71CF5BE5"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tcPr>
          <w:p w14:paraId="6D792BE1" w14:textId="356837ED"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343" w:type="pct"/>
          </w:tcPr>
          <w:p w14:paraId="5C955B36" w14:textId="2503F449"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83" w:type="pct"/>
          </w:tcPr>
          <w:p w14:paraId="68D905D9" w14:textId="23BF4B5E"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tcPr>
          <w:p w14:paraId="68C250DD" w14:textId="7CBB2D7C"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tcPr>
          <w:p w14:paraId="01A511DE" w14:textId="58B9A781"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91" w:type="pct"/>
          </w:tcPr>
          <w:p w14:paraId="34AB347C" w14:textId="655BDA99"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525" w:type="pct"/>
            <w:tcBorders>
              <w:right w:val="nil"/>
            </w:tcBorders>
          </w:tcPr>
          <w:p w14:paraId="270953CA" w14:textId="13A86338" w:rsidR="0095761F" w:rsidRPr="002C2007" w:rsidRDefault="0095761F" w:rsidP="0078689E">
            <w:pPr>
              <w:spacing w:after="60"/>
              <w:rPr>
                <w:rFonts w:ascii="Arial" w:hAnsi="Arial" w:cs="Arial"/>
                <w:color w:val="000000"/>
                <w:sz w:val="20"/>
                <w:szCs w:val="20"/>
              </w:rPr>
            </w:pPr>
            <w:r w:rsidRPr="002C2007">
              <w:rPr>
                <w:rFonts w:ascii="Arial" w:hAnsi="Arial" w:cs="Arial"/>
                <w:color w:val="000000"/>
                <w:sz w:val="20"/>
                <w:szCs w:val="20"/>
              </w:rPr>
              <w:t>Critically Low quality</w:t>
            </w:r>
          </w:p>
        </w:tc>
      </w:tr>
      <w:tr w:rsidR="0078689E" w:rsidRPr="002C2007" w14:paraId="75831255" w14:textId="77777777" w:rsidTr="00C83E80">
        <w:trPr>
          <w:trHeight w:val="216"/>
        </w:trPr>
        <w:tc>
          <w:tcPr>
            <w:tcW w:w="1054" w:type="pct"/>
            <w:tcBorders>
              <w:left w:val="nil"/>
            </w:tcBorders>
          </w:tcPr>
          <w:p w14:paraId="1CCC06E8" w14:textId="00D4783B" w:rsidR="0062183B" w:rsidRPr="002C2007" w:rsidRDefault="0062183B" w:rsidP="0078689E">
            <w:pPr>
              <w:spacing w:after="60"/>
            </w:pPr>
            <w:proofErr w:type="spellStart"/>
            <w:r w:rsidRPr="002C2007">
              <w:rPr>
                <w:rFonts w:ascii="Arial" w:hAnsi="Arial" w:cs="Arial"/>
                <w:color w:val="000000"/>
                <w:sz w:val="20"/>
                <w:szCs w:val="20"/>
              </w:rPr>
              <w:t>Srikantha</w:t>
            </w:r>
            <w:proofErr w:type="spellEnd"/>
            <w:r w:rsidRPr="002C2007">
              <w:rPr>
                <w:rFonts w:ascii="Arial" w:hAnsi="Arial" w:cs="Arial"/>
                <w:color w:val="000000"/>
                <w:sz w:val="20"/>
                <w:szCs w:val="20"/>
              </w:rPr>
              <w:t>, 2019</w:t>
            </w:r>
            <w:r w:rsidR="0039470F" w:rsidRPr="002C2007">
              <w:fldChar w:fldCharType="begin"/>
            </w:r>
            <w:r w:rsidR="007166AD">
              <w:instrText xml:space="preserve"> ADDIN EN.CITE &lt;EndNote&gt;&lt;Cite&gt;&lt;Author&gt;Srikantha&lt;/Author&gt;&lt;Year&gt;2019&lt;/Year&gt;&lt;RecNum&gt;130&lt;/RecNum&gt;&lt;DisplayText&gt;&lt;style face="superscript"&gt;20&lt;/style&gt;&lt;/DisplayText&gt;&lt;record&gt;&lt;rec-number&gt;130&lt;/rec-number&gt;&lt;foreign-keys&gt;&lt;key app="EN" db-id="r2tapezt720tthezrr3xfxrf0595xsfra255" timestamp="1648731737"&gt;130&lt;/key&gt;&lt;/foreign-keys&gt;&lt;ref-type name="Journal Article"&gt;17&lt;/ref-type&gt;&lt;contributors&gt;&lt;authors&gt;&lt;author&gt;Srikantha, P.&lt;/author&gt;&lt;author&gt;Hasan Mohajeri, M.&lt;/author&gt;&lt;/authors&gt;&lt;/contributors&gt;&lt;titles&gt;&lt;title&gt;The possible role of the microbiota-gut-brain-axis in autism spectrum disorder&lt;/title&gt;&lt;secondary-title&gt;International Journal of Molecular Sciences&lt;/secondary-title&gt;&lt;/titles&gt;&lt;periodical&gt;&lt;full-title&gt;International Journal of Molecular Sciences&lt;/full-title&gt;&lt;/periodical&gt;&lt;pages&gt;2115&lt;/pages&gt;&lt;volume&gt;20&lt;/volume&gt;&lt;number&gt;9&lt;/number&gt;&lt;dates&gt;&lt;year&gt;2019&lt;/year&gt;&lt;/dates&gt;&lt;urls&gt;&lt;related-urls&gt;&lt;url&gt;https://www.mdpi.com/1422-0067/20/9/2115/pdfhttp://ovidsp.ovid.com/ovidweb.cgi?T=JS&amp;amp;PAGE=reference&amp;amp;D=emed20&amp;amp;NEWS=N&amp;amp;AN=2001957155&lt;/url&gt;&lt;url&gt;https://mdpi-res.com/d_attachment/ijms/ijms-20-02115/article_deploy/ijms-20-02115-v2.pdf&lt;/url&gt;&lt;/related-urls&gt;&lt;/urls&gt;&lt;electronic-resource-num&gt;http://dx.doi.org/10.3390/ijms20092115&lt;/electronic-resource-num&gt;&lt;/record&gt;&lt;/Cite&gt;&lt;/EndNote&gt;</w:instrText>
            </w:r>
            <w:r w:rsidR="0039470F" w:rsidRPr="002C2007">
              <w:fldChar w:fldCharType="separate"/>
            </w:r>
            <w:r w:rsidR="00277887" w:rsidRPr="00277887">
              <w:rPr>
                <w:noProof/>
                <w:vertAlign w:val="superscript"/>
              </w:rPr>
              <w:t>20</w:t>
            </w:r>
            <w:r w:rsidR="0039470F" w:rsidRPr="002C2007">
              <w:fldChar w:fldCharType="end"/>
            </w:r>
          </w:p>
        </w:tc>
        <w:tc>
          <w:tcPr>
            <w:tcW w:w="184" w:type="pct"/>
          </w:tcPr>
          <w:p w14:paraId="5A31B09F"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3F51A266"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39CFE657" w14:textId="77777777" w:rsidR="0062183B" w:rsidRPr="002C2007" w:rsidRDefault="0062183B" w:rsidP="0078689E">
            <w:pPr>
              <w:spacing w:after="60"/>
              <w:jc w:val="center"/>
            </w:pPr>
            <w:r w:rsidRPr="002C2007">
              <w:rPr>
                <w:rFonts w:ascii="Arial" w:hAnsi="Arial" w:cs="Arial"/>
                <w:color w:val="000000"/>
                <w:sz w:val="20"/>
                <w:szCs w:val="20"/>
              </w:rPr>
              <w:t>N</w:t>
            </w:r>
          </w:p>
        </w:tc>
        <w:tc>
          <w:tcPr>
            <w:tcW w:w="184" w:type="pct"/>
          </w:tcPr>
          <w:p w14:paraId="77C475CA"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46E7AC96"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40D4C70A"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3DE4AE96"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090A962C"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762FDC1D"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251C4557"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489CD75F"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43FF3D44"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31DE26CE"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32838328"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7A4B5298"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36AC92D8"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tcPr>
          <w:p w14:paraId="158A4B9A"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41B3FF43" w14:textId="77777777" w:rsidTr="00C83E80">
        <w:trPr>
          <w:trHeight w:val="216"/>
        </w:trPr>
        <w:tc>
          <w:tcPr>
            <w:tcW w:w="1054" w:type="pct"/>
            <w:tcBorders>
              <w:left w:val="nil"/>
            </w:tcBorders>
          </w:tcPr>
          <w:p w14:paraId="2CF2F464" w14:textId="49FDF0F9" w:rsidR="0095761F" w:rsidRPr="002C2007" w:rsidRDefault="0095761F" w:rsidP="0078689E">
            <w:pPr>
              <w:spacing w:after="60"/>
              <w:rPr>
                <w:rFonts w:ascii="Arial" w:hAnsi="Arial" w:cs="Arial"/>
                <w:color w:val="000000"/>
                <w:sz w:val="20"/>
                <w:szCs w:val="20"/>
              </w:rPr>
            </w:pPr>
            <w:r w:rsidRPr="002C2007">
              <w:rPr>
                <w:rFonts w:ascii="Arial" w:hAnsi="Arial" w:cs="Arial"/>
                <w:color w:val="000000"/>
                <w:sz w:val="20"/>
                <w:szCs w:val="20"/>
              </w:rPr>
              <w:t>West, 2022</w:t>
            </w:r>
            <w:r w:rsidR="00207C7E">
              <w:rPr>
                <w:rFonts w:ascii="Arial" w:hAnsi="Arial" w:cs="Arial"/>
                <w:color w:val="000000"/>
                <w:sz w:val="20"/>
                <w:szCs w:val="20"/>
              </w:rPr>
              <w:fldChar w:fldCharType="begin">
                <w:fldData xml:space="preserve">PEVuZE5vdGU+PENpdGU+PEF1dGhvcj5XZXN0PC9BdXRob3I+PFllYXI+MjAyMjwvWWVhcj48UmVj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</w:fldData>
              </w:fldChar>
            </w:r>
            <w:r w:rsidR="00207C7E">
              <w:rPr>
                <w:rFonts w:ascii="Arial" w:hAnsi="Arial" w:cs="Arial"/>
                <w:color w:val="000000"/>
                <w:sz w:val="20"/>
                <w:szCs w:val="20"/>
              </w:rPr>
              <w:instrText xml:space="preserve"> ADDIN EN.CITE </w:instrText>
            </w:r>
            <w:r w:rsidR="00207C7E">
              <w:rPr>
                <w:rFonts w:ascii="Arial" w:hAnsi="Arial" w:cs="Arial"/>
                <w:color w:val="000000"/>
                <w:sz w:val="20"/>
                <w:szCs w:val="20"/>
              </w:rPr>
              <w:fldChar w:fldCharType="begin">
                <w:fldData xml:space="preserve">PEVuZE5vdGU+PENpdGU+PEF1dGhvcj5XZXN0PC9BdXRob3I+PFllYXI+MjAyMjwvWWVhcj48UmVj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</w:fldData>
              </w:fldChar>
            </w:r>
            <w:r w:rsidR="00207C7E">
              <w:rPr>
                <w:rFonts w:ascii="Arial" w:hAnsi="Arial" w:cs="Arial"/>
                <w:color w:val="000000"/>
                <w:sz w:val="20"/>
                <w:szCs w:val="20"/>
              </w:rPr>
              <w:instrText xml:space="preserve"> ADDIN EN.CITE.DATA </w:instrText>
            </w:r>
            <w:r w:rsidR="00207C7E">
              <w:rPr>
                <w:rFonts w:ascii="Arial" w:hAnsi="Arial" w:cs="Arial"/>
                <w:color w:val="000000"/>
                <w:sz w:val="20"/>
                <w:szCs w:val="20"/>
              </w:rPr>
            </w:r>
            <w:r w:rsidR="00207C7E">
              <w:rPr>
                <w:rFonts w:ascii="Arial" w:hAnsi="Arial" w:cs="Arial"/>
                <w:color w:val="000000"/>
                <w:sz w:val="20"/>
                <w:szCs w:val="20"/>
              </w:rPr>
              <w:fldChar w:fldCharType="end"/>
            </w:r>
            <w:r w:rsidR="00207C7E">
              <w:rPr>
                <w:rFonts w:ascii="Arial" w:hAnsi="Arial" w:cs="Arial"/>
                <w:color w:val="000000"/>
                <w:sz w:val="20"/>
                <w:szCs w:val="20"/>
              </w:rPr>
            </w:r>
            <w:r w:rsidR="00207C7E">
              <w:rPr>
                <w:rFonts w:ascii="Arial" w:hAnsi="Arial" w:cs="Arial"/>
                <w:color w:val="000000"/>
                <w:sz w:val="20"/>
                <w:szCs w:val="20"/>
              </w:rPr>
              <w:fldChar w:fldCharType="separate"/>
            </w:r>
            <w:r w:rsidR="00207C7E" w:rsidRPr="00207C7E">
              <w:rPr>
                <w:rFonts w:ascii="Arial" w:hAnsi="Arial" w:cs="Arial"/>
                <w:noProof/>
                <w:color w:val="000000"/>
                <w:sz w:val="20"/>
                <w:szCs w:val="20"/>
                <w:vertAlign w:val="superscript"/>
              </w:rPr>
              <w:t>22</w:t>
            </w:r>
            <w:r w:rsidR="00207C7E">
              <w:rPr>
                <w:rFonts w:ascii="Arial" w:hAnsi="Arial" w:cs="Arial"/>
                <w:color w:val="000000"/>
                <w:sz w:val="20"/>
                <w:szCs w:val="20"/>
              </w:rPr>
              <w:fldChar w:fldCharType="end"/>
            </w:r>
          </w:p>
        </w:tc>
        <w:tc>
          <w:tcPr>
            <w:tcW w:w="184" w:type="pct"/>
          </w:tcPr>
          <w:p w14:paraId="7F967644" w14:textId="4F1BF3ED"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tcPr>
          <w:p w14:paraId="4A441C05" w14:textId="7E699D24"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4" w:type="pct"/>
          </w:tcPr>
          <w:p w14:paraId="31F3B579" w14:textId="34BE6A4F"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tcPr>
          <w:p w14:paraId="6D85ABA3" w14:textId="31EE1EF1"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tcPr>
          <w:p w14:paraId="3C166D66" w14:textId="1725DC0B"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tcPr>
          <w:p w14:paraId="436FAC29" w14:textId="22775954"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tcPr>
          <w:p w14:paraId="2E2C6D06" w14:textId="57AAC25B"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tcPr>
          <w:p w14:paraId="795F47A2" w14:textId="098224B3"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3" w:type="pct"/>
          </w:tcPr>
          <w:p w14:paraId="574C047E" w14:textId="60C6A644"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tcPr>
          <w:p w14:paraId="1A552C51" w14:textId="3FE5643B"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tcPr>
          <w:p w14:paraId="5091F166" w14:textId="5E4309FE"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343" w:type="pct"/>
          </w:tcPr>
          <w:p w14:paraId="09E6A4F5" w14:textId="4CE337F4"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tcPr>
          <w:p w14:paraId="705308BE" w14:textId="43E66DF2"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tcPr>
          <w:p w14:paraId="3C8354A3" w14:textId="7A14C2BD"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343" w:type="pct"/>
          </w:tcPr>
          <w:p w14:paraId="1552D58C" w14:textId="097FC719"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91" w:type="pct"/>
          </w:tcPr>
          <w:p w14:paraId="25D717A7" w14:textId="0605B612" w:rsidR="0095761F" w:rsidRPr="002C2007" w:rsidRDefault="0095761F"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525" w:type="pct"/>
            <w:tcBorders>
              <w:right w:val="nil"/>
            </w:tcBorders>
          </w:tcPr>
          <w:p w14:paraId="47B3398F" w14:textId="2FD0275D" w:rsidR="0095761F" w:rsidRPr="002C2007" w:rsidRDefault="0095761F" w:rsidP="0078689E">
            <w:pPr>
              <w:spacing w:after="60"/>
              <w:rPr>
                <w:rFonts w:ascii="Arial" w:hAnsi="Arial" w:cs="Arial"/>
                <w:color w:val="000000"/>
                <w:sz w:val="20"/>
                <w:szCs w:val="20"/>
              </w:rPr>
            </w:pPr>
            <w:r w:rsidRPr="002C2007">
              <w:rPr>
                <w:rFonts w:ascii="Arial" w:hAnsi="Arial" w:cs="Arial"/>
                <w:color w:val="000000"/>
                <w:sz w:val="20"/>
                <w:szCs w:val="20"/>
              </w:rPr>
              <w:t>Critically Low quality</w:t>
            </w:r>
          </w:p>
        </w:tc>
      </w:tr>
      <w:tr w:rsidR="0078689E" w:rsidRPr="002C2007" w14:paraId="3BF1AADA" w14:textId="77777777" w:rsidTr="00C83E80">
        <w:trPr>
          <w:trHeight w:val="216"/>
        </w:trPr>
        <w:tc>
          <w:tcPr>
            <w:tcW w:w="1054" w:type="pct"/>
            <w:tcBorders>
              <w:left w:val="nil"/>
            </w:tcBorders>
          </w:tcPr>
          <w:p w14:paraId="40633A58" w14:textId="723A79DE" w:rsidR="0062183B" w:rsidRPr="002C2007" w:rsidRDefault="0062183B" w:rsidP="0078689E">
            <w:pPr>
              <w:spacing w:after="60"/>
            </w:pPr>
            <w:r w:rsidRPr="002C2007">
              <w:rPr>
                <w:rFonts w:ascii="Arial" w:hAnsi="Arial" w:cs="Arial"/>
                <w:color w:val="000000"/>
                <w:sz w:val="20"/>
                <w:szCs w:val="20"/>
              </w:rPr>
              <w:t>Zafar, 2021</w:t>
            </w:r>
            <w:r w:rsidR="0039470F" w:rsidRPr="002C2007">
              <w:fldChar w:fldCharType="begin"/>
            </w:r>
            <w:r w:rsidR="007166AD">
              <w:instrText xml:space="preserve"> ADDIN EN.CITE &lt;EndNote&gt;&lt;Cite&gt;&lt;Author&gt;Zafar&lt;/Author&gt;&lt;Year&gt;2021&lt;/Year&gt;&lt;RecNum&gt;159&lt;/RecNum&gt;&lt;DisplayText&gt;&lt;style face="superscript"&gt;24&lt;/style&gt;&lt;/DisplayText&gt;&lt;record&gt;&lt;rec-number&gt;159&lt;/rec-number&gt;&lt;foreign-keys&gt;&lt;key app="EN" db-id="r2tapezt720tthezrr3xfxrf0595xsfra255" timestamp="1648731737"&gt;159&lt;/key&gt;&lt;/foreign-keys&gt;&lt;ref-type name="Journal Article"&gt;17&lt;/ref-type&gt;&lt;contributors&gt;&lt;authors&gt;&lt;author&gt;Zafar, Umema&lt;/author&gt;&lt;author&gt;Habib, Hamid&lt;/author&gt;&lt;/authors&gt;&lt;/contributors&gt;&lt;titles&gt;&lt;title&gt;The Link Between Autism Spectrum Disorder And Gastrointestinal Microbiota&lt;/title&gt;&lt;secondary-title&gt;Journal of Ayub Medical College, Abbottabad : JAMC&lt;/secondary-title&gt;&lt;/titles&gt;&lt;periodical&gt;&lt;full-title&gt;Journal of Ayub Medical College, Abbottabad : JAMC&lt;/full-title&gt;&lt;/periodical&gt;&lt;pages&gt;513-518&lt;/pages&gt;&lt;volume&gt;33&lt;/volume&gt;&lt;number&gt;3&lt;/number&gt;&lt;dates&gt;&lt;year&gt;2021&lt;/year&gt;&lt;/dates&gt;&lt;urls&gt;&lt;related-urls&gt;&lt;url&gt;http://ovidsp.ovid.com/ovidweb.cgi?T=JS&amp;amp;PAGE=reference&amp;amp;D=med19&amp;amp;NEWS=N&amp;amp;AN=34487668&lt;/url&gt;&lt;/related-urls&gt;&lt;/urls&gt;&lt;/record&gt;&lt;/Cite&gt;&lt;/EndNote&gt;</w:instrText>
            </w:r>
            <w:r w:rsidR="0039470F" w:rsidRPr="002C2007">
              <w:fldChar w:fldCharType="separate"/>
            </w:r>
            <w:r w:rsidR="00277887" w:rsidRPr="00277887">
              <w:rPr>
                <w:noProof/>
                <w:vertAlign w:val="superscript"/>
              </w:rPr>
              <w:t>24</w:t>
            </w:r>
            <w:r w:rsidR="0039470F" w:rsidRPr="002C2007">
              <w:fldChar w:fldCharType="end"/>
            </w:r>
          </w:p>
        </w:tc>
        <w:tc>
          <w:tcPr>
            <w:tcW w:w="184" w:type="pct"/>
          </w:tcPr>
          <w:p w14:paraId="39C2185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662D6BD1" w14:textId="77777777" w:rsidR="0062183B" w:rsidRPr="002C2007" w:rsidRDefault="0062183B" w:rsidP="0078689E">
            <w:pPr>
              <w:spacing w:after="60"/>
              <w:jc w:val="center"/>
            </w:pPr>
            <w:r w:rsidRPr="002C2007">
              <w:rPr>
                <w:rFonts w:ascii="Arial" w:hAnsi="Arial" w:cs="Arial"/>
                <w:color w:val="000000"/>
                <w:sz w:val="20"/>
                <w:szCs w:val="20"/>
              </w:rPr>
              <w:t>N</w:t>
            </w:r>
          </w:p>
        </w:tc>
        <w:tc>
          <w:tcPr>
            <w:tcW w:w="184" w:type="pct"/>
          </w:tcPr>
          <w:p w14:paraId="778E2E6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tcPr>
          <w:p w14:paraId="24981551"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tcPr>
          <w:p w14:paraId="797698DE"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55D371AF"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2BBD3C4A"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15BEA413"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tcPr>
          <w:p w14:paraId="4DA9216D"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6C743919"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41BF6081"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tcPr>
          <w:p w14:paraId="65E60868"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tcPr>
          <w:p w14:paraId="44DD6BED"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tcPr>
          <w:p w14:paraId="7D823D62"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tcPr>
          <w:p w14:paraId="0879D416"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tcPr>
          <w:p w14:paraId="44CA10A8" w14:textId="77777777" w:rsidR="0062183B" w:rsidRPr="002C2007" w:rsidRDefault="0062183B" w:rsidP="0078689E">
            <w:pPr>
              <w:spacing w:after="60"/>
              <w:jc w:val="center"/>
            </w:pPr>
            <w:r w:rsidRPr="002C2007">
              <w:rPr>
                <w:rFonts w:ascii="Arial" w:hAnsi="Arial" w:cs="Arial"/>
                <w:color w:val="000000"/>
                <w:sz w:val="20"/>
                <w:szCs w:val="20"/>
              </w:rPr>
              <w:t>N</w:t>
            </w:r>
          </w:p>
        </w:tc>
        <w:tc>
          <w:tcPr>
            <w:tcW w:w="525" w:type="pct"/>
            <w:tcBorders>
              <w:right w:val="nil"/>
            </w:tcBorders>
          </w:tcPr>
          <w:p w14:paraId="16EDCD82"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705F1331" w14:textId="77777777" w:rsidTr="00C83E80">
        <w:trPr>
          <w:trHeight w:val="216"/>
        </w:trPr>
        <w:tc>
          <w:tcPr>
            <w:tcW w:w="1054" w:type="pct"/>
            <w:tcBorders>
              <w:left w:val="nil"/>
            </w:tcBorders>
            <w:shd w:val="clear" w:color="auto" w:fill="D9D9D9" w:themeFill="background1" w:themeFillShade="D9"/>
          </w:tcPr>
          <w:p w14:paraId="413430A2" w14:textId="075F470F" w:rsidR="0062183B" w:rsidRPr="002C2007" w:rsidRDefault="0062183B" w:rsidP="0078689E">
            <w:pPr>
              <w:spacing w:after="60"/>
            </w:pPr>
            <w:proofErr w:type="spellStart"/>
            <w:r w:rsidRPr="002C2007">
              <w:rPr>
                <w:rFonts w:ascii="Arial" w:hAnsi="Arial" w:cs="Arial"/>
                <w:color w:val="000000"/>
                <w:sz w:val="20"/>
                <w:szCs w:val="20"/>
              </w:rPr>
              <w:t>Alvares</w:t>
            </w:r>
            <w:proofErr w:type="spellEnd"/>
            <w:r w:rsidRPr="002C2007">
              <w:rPr>
                <w:rFonts w:ascii="Arial" w:hAnsi="Arial" w:cs="Arial"/>
                <w:color w:val="000000"/>
                <w:sz w:val="20"/>
                <w:szCs w:val="20"/>
              </w:rPr>
              <w:t>, 2021</w:t>
            </w:r>
            <w:r w:rsidR="0039470F" w:rsidRPr="002C2007">
              <w:fldChar w:fldCharType="begin"/>
            </w:r>
            <w:r w:rsidR="00277887">
              <w:instrText xml:space="preserve"> ADDIN EN.CITE &lt;EndNote&gt;&lt;Cite&gt;&lt;Author&gt;Alvares&lt;/Author&gt;&lt;Year&gt;2021&lt;/Year&gt;&lt;RecNum&gt;1&lt;/RecNum&gt;&lt;DisplayText&gt;&lt;style face="superscript"&gt;25&lt;/style&gt;&lt;/DisplayText&gt;&lt;record&gt;&lt;rec-number&gt;1&lt;/rec-number&gt;&lt;foreign-keys&gt;&lt;key app="EN" db-id="5raesfva6s2xv0ewxabxzdandrdrrf2esap0" timestamp="1660868463"&gt;1&lt;/key&gt;&lt;/foreign-keys&gt;&lt;ref-type name="Journal Article"&gt;17&lt;/ref-type&gt;&lt;contributors&gt;&lt;authors&gt;&lt;author&gt;Alvares, Matheus Alves&lt;/author&gt;&lt;author&gt;Serra, Mayco Jose Reinaldi&lt;/author&gt;&lt;author&gt;Delgado, Isabella&lt;/author&gt;&lt;author&gt;Carvalho, Joyce Canato de&lt;/author&gt;&lt;author&gt;Sotine, Thais Campanha Cury&lt;/author&gt;&lt;author&gt;Ali, Youssef Adef&lt;/author&gt;&lt;author&gt;Oliveira, Marcella Rocha Machado de&lt;/author&gt;&lt;author&gt;Rullo, Vera Esteves Vagnozzi&lt;/author&gt;&lt;/authors&gt;&lt;/contributors&gt;&lt;titles&gt;&lt;title&gt;Use of probiotics in pediatric patients with autism spectrum disorder: a systematic review&lt;/title&gt;&lt;secondary-title&gt;Revista da Associacao Medica Brasileira (1992)&lt;/secondary-title&gt;&lt;/titles&gt;&lt;periodical&gt;&lt;full-title&gt;Revista da Associacao Medica Brasileira (1992)&lt;/full-title&gt;&lt;/periodical&gt;&lt;pages&gt;1503-1507&lt;/pages&gt;&lt;volume&gt;67&lt;/volume&gt;&lt;number&gt;10&lt;/number&gt;&lt;dates&gt;&lt;year&gt;2021&lt;/year&gt;&lt;/dates&gt;&lt;urls&gt;&lt;related-urls&gt;&lt;url&gt;http://ovidsp.ovid.com/ovidweb.cgi?T=JS&amp;amp;PAGE=reference&amp;amp;D=medl&amp;amp;NEWS=N&amp;amp;AN=35018983&lt;/url&gt;&lt;/related-urls&gt;&lt;/urls&gt;&lt;electronic-resource-num&gt;https://dx.doi.org/10.1590/1806-9282.20210641&lt;/electronic-resource-num&gt;&lt;/record&gt;&lt;/Cite&gt;&lt;/EndNote&gt;</w:instrText>
            </w:r>
            <w:r w:rsidR="0039470F" w:rsidRPr="002C2007">
              <w:fldChar w:fldCharType="separate"/>
            </w:r>
            <w:r w:rsidR="00277887" w:rsidRPr="00277887">
              <w:rPr>
                <w:noProof/>
                <w:vertAlign w:val="superscript"/>
              </w:rPr>
              <w:t>25</w:t>
            </w:r>
            <w:r w:rsidR="0039470F" w:rsidRPr="002C2007">
              <w:fldChar w:fldCharType="end"/>
            </w:r>
          </w:p>
        </w:tc>
        <w:tc>
          <w:tcPr>
            <w:tcW w:w="184" w:type="pct"/>
            <w:shd w:val="clear" w:color="auto" w:fill="D9D9D9" w:themeFill="background1" w:themeFillShade="D9"/>
          </w:tcPr>
          <w:p w14:paraId="0A3A7C9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00CB4AA3"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11FAFA2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645B60B7"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209A3AD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57CF1620"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3E90BE4A"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51E0EF9A"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3D54D52A"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7A828D83"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7D7BD1F2"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12323EC2"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2C9E461C"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4EF46B66"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shd w:val="clear" w:color="auto" w:fill="D9D9D9" w:themeFill="background1" w:themeFillShade="D9"/>
          </w:tcPr>
          <w:p w14:paraId="11C90FFC"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6976E78C"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119DDE1F"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5AFC49CD" w14:textId="77777777" w:rsidTr="00C83E80">
        <w:trPr>
          <w:trHeight w:val="216"/>
        </w:trPr>
        <w:tc>
          <w:tcPr>
            <w:tcW w:w="1054" w:type="pct"/>
            <w:tcBorders>
              <w:left w:val="nil"/>
            </w:tcBorders>
            <w:shd w:val="clear" w:color="auto" w:fill="D9D9D9" w:themeFill="background1" w:themeFillShade="D9"/>
          </w:tcPr>
          <w:p w14:paraId="0A702708" w14:textId="4B02A9C5" w:rsidR="0062183B" w:rsidRPr="002C2007" w:rsidRDefault="0062183B" w:rsidP="0078689E">
            <w:pPr>
              <w:spacing w:after="60"/>
            </w:pPr>
            <w:r w:rsidRPr="002C2007">
              <w:rPr>
                <w:rFonts w:ascii="Arial" w:hAnsi="Arial" w:cs="Arial"/>
                <w:color w:val="000000"/>
                <w:sz w:val="20"/>
                <w:szCs w:val="20"/>
              </w:rPr>
              <w:t>Basso, 2022</w:t>
            </w:r>
            <w:r w:rsidR="0039470F" w:rsidRPr="002C2007">
              <w:fldChar w:fldCharType="begin"/>
            </w:r>
            <w:r w:rsidR="0039470F" w:rsidRPr="002C2007">
              <w:instrText xml:space="preserve"> ADDIN EN.CITE &lt;EndNote&gt;&lt;Cite&gt;&lt;Author&gt;Basso&lt;/Author&gt;&lt;Year&gt;2022&lt;/Year&gt;&lt;RecNum&gt;6&lt;/RecNum&gt;&lt;DisplayText&gt;&lt;style face="superscript"&gt;12&lt;/style&gt;&lt;/DisplayText&gt;&lt;record&gt;&lt;rec-number&gt;6&lt;/rec-number&gt;&lt;foreign-keys&gt;&lt;key app="EN" db-id="5raesfva6s2xv0ewxabxzdandrdrrf2esap0" timestamp="1660868463"&gt;6&lt;/key&gt;&lt;/foreign-keys&gt;&lt;ref-type name="Journal Article"&gt;17&lt;/ref-type&gt;&lt;contributors&gt;&lt;authors&gt;&lt;author&gt;Basso, Melissa&lt;/author&gt;&lt;author&gt;Johnstone, Nicola&lt;/author&gt;&lt;author&gt;Knytl, Paul&lt;/author&gt;&lt;author&gt;Nauta, Arjen&lt;/author&gt;&lt;author&gt;Groeneveld, Andre&lt;/author&gt;&lt;author&gt;Cohen Kadosh, Kathrin&lt;/author&gt;&lt;/authors&gt;&lt;/contributors&gt;&lt;titles&gt;&lt;title&gt;A Systematic Review of Psychobiotic Interventions in Children and Adolescents to Enhance Cognitive Functioning and Emotional Behavior&lt;/title&gt;&lt;secondary-title&gt;Nutrients&lt;/secondary-title&gt;&lt;/titles&gt;&lt;periodical&gt;&lt;full-title&gt;Nutrients&lt;/full-title&gt;&lt;/periodical&gt;&lt;volume&gt;14&lt;/volume&gt;&lt;number&gt;3&lt;/number&gt;&lt;dates&gt;&lt;year&gt;2022&lt;/year&gt;&lt;/dates&gt;&lt;urls&gt;&lt;related-urls&gt;&lt;url&gt;http://ovidsp.ovid.com/ovidweb.cgi?T=JS&amp;amp;PAGE=reference&amp;amp;D=mesx&amp;amp;NEWS=N&amp;amp;AN=35276975&lt;/url&gt;&lt;/related-urls&gt;&lt;/urls&gt;&lt;electronic-resource-num&gt;https://dx.doi.org/10.3390/nu14030614&lt;/electronic-resource-num&gt;&lt;/record&gt;&lt;/Cite&gt;&lt;/EndNote&gt;</w:instrText>
            </w:r>
            <w:r w:rsidR="0039470F" w:rsidRPr="002C2007">
              <w:fldChar w:fldCharType="separate"/>
            </w:r>
            <w:r w:rsidR="0039470F" w:rsidRPr="002C2007">
              <w:rPr>
                <w:noProof/>
                <w:vertAlign w:val="superscript"/>
              </w:rPr>
              <w:t>12</w:t>
            </w:r>
            <w:r w:rsidR="0039470F" w:rsidRPr="002C2007">
              <w:fldChar w:fldCharType="end"/>
            </w:r>
          </w:p>
        </w:tc>
        <w:tc>
          <w:tcPr>
            <w:tcW w:w="184" w:type="pct"/>
            <w:shd w:val="clear" w:color="auto" w:fill="D9D9D9" w:themeFill="background1" w:themeFillShade="D9"/>
          </w:tcPr>
          <w:p w14:paraId="0B96047F"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15374485"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044C67A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02303FA4"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10063A3E"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59F510D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29935741"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148721F9"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1F2EFA4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6843CE01"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0C42EB43"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7E481638"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2E895AFB"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667413BE"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shd w:val="clear" w:color="auto" w:fill="D9D9D9" w:themeFill="background1" w:themeFillShade="D9"/>
          </w:tcPr>
          <w:p w14:paraId="0E264195"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6CAEB7A2"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05C7BF23"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20FD3159" w14:textId="77777777" w:rsidTr="00C83E80">
        <w:trPr>
          <w:trHeight w:val="216"/>
        </w:trPr>
        <w:tc>
          <w:tcPr>
            <w:tcW w:w="1054" w:type="pct"/>
            <w:tcBorders>
              <w:left w:val="nil"/>
            </w:tcBorders>
            <w:shd w:val="clear" w:color="auto" w:fill="D9D9D9" w:themeFill="background1" w:themeFillShade="D9"/>
          </w:tcPr>
          <w:p w14:paraId="1BA81E22" w14:textId="0337971F" w:rsidR="0062183B" w:rsidRPr="002C2007" w:rsidRDefault="0062183B" w:rsidP="0078689E">
            <w:pPr>
              <w:spacing w:after="60"/>
            </w:pPr>
            <w:proofErr w:type="spellStart"/>
            <w:r w:rsidRPr="002C2007">
              <w:rPr>
                <w:rFonts w:ascii="Arial" w:hAnsi="Arial" w:cs="Arial"/>
                <w:color w:val="000000"/>
                <w:sz w:val="20"/>
                <w:szCs w:val="20"/>
              </w:rPr>
              <w:t>Ligezka</w:t>
            </w:r>
            <w:proofErr w:type="spellEnd"/>
            <w:r w:rsidRPr="002C2007">
              <w:rPr>
                <w:rFonts w:ascii="Arial" w:hAnsi="Arial" w:cs="Arial"/>
                <w:color w:val="000000"/>
                <w:sz w:val="20"/>
                <w:szCs w:val="20"/>
              </w:rPr>
              <w:t>, 2021</w:t>
            </w:r>
            <w:r w:rsidR="0039470F" w:rsidRPr="002C2007">
              <w:fldChar w:fldCharType="begin"/>
            </w:r>
            <w:r w:rsidR="001A1610">
              <w:instrText xml:space="preserve"> ADDIN EN.CITE &lt;EndNote&gt;&lt;Cite&gt;&lt;Author&gt;Ligezka&lt;/Author&gt;&lt;Year&gt;2021&lt;/Year&gt;&lt;RecNum&gt;32&lt;/RecNum&gt;&lt;DisplayText&gt;&lt;style face="superscript"&gt;28&lt;/style&gt;&lt;/DisplayText&gt;&lt;record&gt;&lt;rec-number&gt;32&lt;/rec-number&gt;&lt;foreign-keys&gt;&lt;key app="EN" db-id="5raesfva6s2xv0ewxabxzdandrdrrf2esap0" timestamp="1660868463"&gt;32&lt;/key&gt;&lt;/foreign-keys&gt;&lt;ref-type name="Journal Article"&gt;17&lt;/ref-type&gt;&lt;contributors&gt;&lt;authors&gt;&lt;author&gt;Ligezka, Anna N.&lt;/author&gt;&lt;author&gt;Sonmez, A. Irem&lt;/author&gt;&lt;author&gt;Corral-Frias, Martha P.&lt;/author&gt;&lt;author&gt;Golebiowski, Raphael&lt;/author&gt;&lt;author&gt;Lynch, Brian&lt;/author&gt;&lt;author&gt;Croarkin, Paul E.&lt;/author&gt;&lt;author&gt;Romanowicz, Magdalena&lt;/author&gt;&lt;/authors&gt;&lt;/contributors&gt;&lt;titles&gt;&lt;title&gt;A systematic review of microbiome changes and impact of probiotic supplementation in children and adolescents with neuropsychiatric disorders&lt;/title&gt;&lt;secondary-title&gt;Progress in neuro-psychopharmacology &amp;amp; biological psychiatry&lt;/secondary-title&gt;&lt;/titles&gt;&lt;periodical&gt;&lt;full-title&gt;Progress in neuro-psychopharmacology &amp;amp; biological psychiatry&lt;/full-title&gt;&lt;/periodical&gt;&lt;pages&gt;110187&lt;/pages&gt;&lt;volume&gt;108&lt;/volume&gt;&lt;dates&gt;&lt;year&gt;2021&lt;/year&gt;&lt;/dates&gt;&lt;urls&gt;&lt;related-urls&gt;&lt;url&gt;http://ovidsp.ovid.com/ovidweb.cgi?T=JS&amp;amp;PAGE=reference&amp;amp;D=medl&amp;amp;NEWS=N&amp;amp;AN=33271210&lt;/url&gt;&lt;/related-urls&gt;&lt;/urls&gt;&lt;electronic-resource-num&gt;https://dx.doi.org/10.1016/j.pnpbp.2020.110187&lt;/electronic-resource-num&gt;&lt;/record&gt;&lt;/Cite&gt;&lt;/EndNote&gt;</w:instrText>
            </w:r>
            <w:r w:rsidR="0039470F" w:rsidRPr="002C2007">
              <w:fldChar w:fldCharType="separate"/>
            </w:r>
            <w:r w:rsidR="001A1610" w:rsidRPr="001A1610">
              <w:rPr>
                <w:noProof/>
                <w:vertAlign w:val="superscript"/>
              </w:rPr>
              <w:t>28</w:t>
            </w:r>
            <w:r w:rsidR="0039470F" w:rsidRPr="002C2007">
              <w:fldChar w:fldCharType="end"/>
            </w:r>
          </w:p>
        </w:tc>
        <w:tc>
          <w:tcPr>
            <w:tcW w:w="184" w:type="pct"/>
            <w:shd w:val="clear" w:color="auto" w:fill="D9D9D9" w:themeFill="background1" w:themeFillShade="D9"/>
          </w:tcPr>
          <w:p w14:paraId="1B98BDF8"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4DBC8EBC"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55BCB29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431D1597"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4DD2128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0F1E9D1E"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247E3EF9"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1A429D58"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089AE60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39766E35"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0F6EC9CA"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283FF864"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3928DC09"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6F8E1896"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shd w:val="clear" w:color="auto" w:fill="D9D9D9" w:themeFill="background1" w:themeFillShade="D9"/>
          </w:tcPr>
          <w:p w14:paraId="39523219"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2158A973"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61695560"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478F47EF" w14:textId="77777777" w:rsidTr="00C83E80">
        <w:trPr>
          <w:trHeight w:val="216"/>
        </w:trPr>
        <w:tc>
          <w:tcPr>
            <w:tcW w:w="1054" w:type="pct"/>
            <w:tcBorders>
              <w:left w:val="nil"/>
            </w:tcBorders>
            <w:shd w:val="clear" w:color="auto" w:fill="D9D9D9" w:themeFill="background1" w:themeFillShade="D9"/>
          </w:tcPr>
          <w:p w14:paraId="2C5AE545" w14:textId="3340E5F5" w:rsidR="0062183B" w:rsidRPr="002C2007" w:rsidRDefault="0062183B" w:rsidP="0078689E">
            <w:pPr>
              <w:spacing w:after="60"/>
            </w:pPr>
            <w:r w:rsidRPr="002C2007">
              <w:rPr>
                <w:rFonts w:ascii="Arial" w:hAnsi="Arial" w:cs="Arial"/>
                <w:color w:val="000000"/>
                <w:sz w:val="20"/>
                <w:szCs w:val="20"/>
              </w:rPr>
              <w:t>Martinez-Gonzalez, 2020</w:t>
            </w:r>
            <w:r w:rsidR="0039470F" w:rsidRPr="002C2007">
              <w:fldChar w:fldCharType="begin"/>
            </w:r>
            <w:r w:rsidR="001A1610">
              <w:instrText xml:space="preserve"> ADDIN EN.CITE &lt;EndNote&gt;&lt;Cite&gt;&lt;Author&gt;Martinez-Gonzalez&lt;/Author&gt;&lt;Year&gt;2020&lt;/Year&gt;&lt;RecNum&gt;88&lt;/RecNum&gt;&lt;DisplayText&gt;&lt;style face="superscript"&gt;29&lt;/style&gt;&lt;/DisplayText&gt;&lt;record&gt;&lt;rec-number&gt;88&lt;/rec-number&gt;&lt;foreign-keys&gt;&lt;key app="EN" db-id="r2tapezt720tthezrr3xfxrf0595xsfra255" timestamp="1648731737"&gt;88&lt;/key&gt;&lt;/foreign-keys&gt;&lt;ref-type name="Journal Article"&gt;17&lt;/ref-type&gt;&lt;contributors&gt;&lt;authors&gt;&lt;author&gt;Martinez-Gonzalez, Agustin Ernesto&lt;/author&gt;&lt;author&gt;Andreo-Martinez, Pedro&lt;/author&gt;&lt;/authors&gt;&lt;/contributors&gt;&lt;titles&gt;&lt;title&gt;Prebiotics, probiotics and fecal microbiota transplantation in autism: A systematic review&lt;/title&gt;&lt;secondary-title&gt;Prebioticos, probioticos y trasplante de microbiota fecal en el autismo: una revision sistematica.&lt;/secondary-title&gt;&lt;/titles&gt;&lt;periodical&gt;&lt;full-title&gt;Prebioticos, probioticos y trasplante de microbiota fecal en el autismo: una revision sistematica.&lt;/full-title&gt;&lt;/periodical&gt;&lt;pages&gt;150-164&lt;/pages&gt;&lt;volume&gt;13&lt;/volume&gt;&lt;number&gt;3&lt;/number&gt;&lt;dates&gt;&lt;year&gt;2020&lt;/year&gt;&lt;/dates&gt;&lt;urls&gt;&lt;related-urls&gt;&lt;url&gt;http://ovidsp.ovid.com/ovidweb.cgi?T=JS&amp;amp;PAGE=reference&amp;amp;D=pmnm5&amp;amp;NEWS=N&amp;amp;AN=32684346&lt;/url&gt;&lt;/related-urls&gt;&lt;/urls&gt;&lt;electronic-resource-num&gt;https://dx.doi.org/10.1016/j.rpsm.2020.06.002&lt;/electronic-resource-num&gt;&lt;/record&gt;&lt;/Cite&gt;&lt;/EndNote&gt;</w:instrText>
            </w:r>
            <w:r w:rsidR="0039470F" w:rsidRPr="002C2007">
              <w:fldChar w:fldCharType="separate"/>
            </w:r>
            <w:r w:rsidR="001A1610" w:rsidRPr="001A1610">
              <w:rPr>
                <w:noProof/>
                <w:vertAlign w:val="superscript"/>
              </w:rPr>
              <w:t>29</w:t>
            </w:r>
            <w:r w:rsidR="0039470F" w:rsidRPr="002C2007">
              <w:fldChar w:fldCharType="end"/>
            </w:r>
          </w:p>
        </w:tc>
        <w:tc>
          <w:tcPr>
            <w:tcW w:w="184" w:type="pct"/>
            <w:shd w:val="clear" w:color="auto" w:fill="D9D9D9" w:themeFill="background1" w:themeFillShade="D9"/>
          </w:tcPr>
          <w:p w14:paraId="361A5BE9"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2C44DD4D"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68EA9CC6"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0B8D54EA"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47FF4796"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276A1046"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2AFF0B8C"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156AC397"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3BDE478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5969FCEC"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5218DA80"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1E834881"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2D8134D6"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50D4C384"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shd w:val="clear" w:color="auto" w:fill="D9D9D9" w:themeFill="background1" w:themeFillShade="D9"/>
          </w:tcPr>
          <w:p w14:paraId="0D5D8DA0"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590EF177"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2D5240DE"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134ED000" w14:textId="77777777" w:rsidTr="00C83E80">
        <w:trPr>
          <w:trHeight w:val="216"/>
        </w:trPr>
        <w:tc>
          <w:tcPr>
            <w:tcW w:w="1054" w:type="pct"/>
            <w:tcBorders>
              <w:left w:val="nil"/>
            </w:tcBorders>
            <w:shd w:val="clear" w:color="auto" w:fill="D9D9D9" w:themeFill="background1" w:themeFillShade="D9"/>
          </w:tcPr>
          <w:p w14:paraId="15444CB4" w14:textId="3DC5335C" w:rsidR="001D3F28" w:rsidRPr="002C2007" w:rsidRDefault="001D3F28" w:rsidP="0078689E">
            <w:pPr>
              <w:spacing w:after="60"/>
              <w:rPr>
                <w:rFonts w:ascii="Arial" w:hAnsi="Arial" w:cs="Arial"/>
                <w:color w:val="000000"/>
                <w:sz w:val="20"/>
                <w:szCs w:val="20"/>
              </w:rPr>
            </w:pPr>
            <w:proofErr w:type="spellStart"/>
            <w:r w:rsidRPr="002C2007">
              <w:rPr>
                <w:rFonts w:ascii="Arial" w:hAnsi="Arial" w:cs="Arial"/>
                <w:color w:val="000000"/>
                <w:sz w:val="20"/>
                <w:szCs w:val="20"/>
              </w:rPr>
              <w:t>Prosperi</w:t>
            </w:r>
            <w:proofErr w:type="spellEnd"/>
            <w:r w:rsidRPr="002C2007">
              <w:rPr>
                <w:rFonts w:ascii="Arial" w:hAnsi="Arial" w:cs="Arial"/>
                <w:color w:val="000000"/>
                <w:sz w:val="20"/>
                <w:szCs w:val="20"/>
              </w:rPr>
              <w:t>, 2022</w:t>
            </w:r>
            <w:r w:rsidR="000E2E6E">
              <w:rPr>
                <w:rFonts w:ascii="Arial" w:hAnsi="Arial" w:cs="Arial"/>
                <w:color w:val="000000"/>
                <w:sz w:val="20"/>
                <w:szCs w:val="20"/>
              </w:rPr>
              <w:fldChar w:fldCharType="begin">
                <w:fldData xml:space="preserve">PEVuZE5vdGU+PENpdGU+PEF1dGhvcj5Qcm9zcGVyaTwvQXV0aG9yPjxZZWFyPjIwMjI8L1llYXI+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</w:fldData>
              </w:fldChar>
            </w:r>
            <w:r w:rsidR="001A1610">
              <w:rPr>
                <w:rFonts w:ascii="Arial" w:hAnsi="Arial" w:cs="Arial"/>
                <w:color w:val="000000"/>
                <w:sz w:val="20"/>
                <w:szCs w:val="20"/>
              </w:rPr>
              <w:instrText xml:space="preserve"> ADDIN EN.CITE </w:instrText>
            </w:r>
            <w:r w:rsidR="001A1610">
              <w:rPr>
                <w:rFonts w:ascii="Arial" w:hAnsi="Arial" w:cs="Arial"/>
                <w:color w:val="000000"/>
                <w:sz w:val="20"/>
                <w:szCs w:val="20"/>
              </w:rPr>
              <w:fldChar w:fldCharType="begin">
                <w:fldData xml:space="preserve">PEVuZE5vdGU+PENpdGU+PEF1dGhvcj5Qcm9zcGVyaTwvQXV0aG9yPjxZZWFyPjIwMjI8L1llYXI+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</w:fldData>
              </w:fldChar>
            </w:r>
            <w:r w:rsidR="001A1610">
              <w:rPr>
                <w:rFonts w:ascii="Arial" w:hAnsi="Arial" w:cs="Arial"/>
                <w:color w:val="000000"/>
                <w:sz w:val="20"/>
                <w:szCs w:val="20"/>
              </w:rPr>
              <w:instrText xml:space="preserve"> ADDIN EN.CITE.DATA </w:instrText>
            </w:r>
            <w:r w:rsidR="001A1610">
              <w:rPr>
                <w:rFonts w:ascii="Arial" w:hAnsi="Arial" w:cs="Arial"/>
                <w:color w:val="000000"/>
                <w:sz w:val="20"/>
                <w:szCs w:val="20"/>
              </w:rPr>
            </w:r>
            <w:r w:rsidR="001A1610">
              <w:rPr>
                <w:rFonts w:ascii="Arial" w:hAnsi="Arial" w:cs="Arial"/>
                <w:color w:val="000000"/>
                <w:sz w:val="20"/>
                <w:szCs w:val="20"/>
              </w:rPr>
              <w:fldChar w:fldCharType="end"/>
            </w:r>
            <w:r w:rsidR="000E2E6E">
              <w:rPr>
                <w:rFonts w:ascii="Arial" w:hAnsi="Arial" w:cs="Arial"/>
                <w:color w:val="000000"/>
                <w:sz w:val="20"/>
                <w:szCs w:val="20"/>
              </w:rPr>
            </w:r>
            <w:r w:rsidR="000E2E6E">
              <w:rPr>
                <w:rFonts w:ascii="Arial" w:hAnsi="Arial" w:cs="Arial"/>
                <w:color w:val="000000"/>
                <w:sz w:val="20"/>
                <w:szCs w:val="20"/>
              </w:rPr>
              <w:fldChar w:fldCharType="separate"/>
            </w:r>
            <w:r w:rsidR="001A1610" w:rsidRPr="001A1610">
              <w:rPr>
                <w:rFonts w:ascii="Arial" w:hAnsi="Arial" w:cs="Arial"/>
                <w:noProof/>
                <w:color w:val="000000"/>
                <w:sz w:val="20"/>
                <w:szCs w:val="20"/>
                <w:vertAlign w:val="superscript"/>
              </w:rPr>
              <w:t>34</w:t>
            </w:r>
            <w:r w:rsidR="000E2E6E">
              <w:rPr>
                <w:rFonts w:ascii="Arial" w:hAnsi="Arial" w:cs="Arial"/>
                <w:color w:val="000000"/>
                <w:sz w:val="20"/>
                <w:szCs w:val="20"/>
              </w:rPr>
              <w:fldChar w:fldCharType="end"/>
            </w:r>
          </w:p>
        </w:tc>
        <w:tc>
          <w:tcPr>
            <w:tcW w:w="184" w:type="pct"/>
            <w:shd w:val="clear" w:color="auto" w:fill="D9D9D9" w:themeFill="background1" w:themeFillShade="D9"/>
          </w:tcPr>
          <w:p w14:paraId="783F4365" w14:textId="3824F876"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shd w:val="clear" w:color="auto" w:fill="D9D9D9" w:themeFill="background1" w:themeFillShade="D9"/>
          </w:tcPr>
          <w:p w14:paraId="2E0967C3" w14:textId="0250A743"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shd w:val="clear" w:color="auto" w:fill="D9D9D9" w:themeFill="background1" w:themeFillShade="D9"/>
          </w:tcPr>
          <w:p w14:paraId="39DE773C" w14:textId="5A335B32"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shd w:val="clear" w:color="auto" w:fill="D9D9D9" w:themeFill="background1" w:themeFillShade="D9"/>
          </w:tcPr>
          <w:p w14:paraId="26911902" w14:textId="7A52B5A7"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shd w:val="clear" w:color="auto" w:fill="D9D9D9" w:themeFill="background1" w:themeFillShade="D9"/>
          </w:tcPr>
          <w:p w14:paraId="27791DE5" w14:textId="0602FFB9"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shd w:val="clear" w:color="auto" w:fill="D9D9D9" w:themeFill="background1" w:themeFillShade="D9"/>
          </w:tcPr>
          <w:p w14:paraId="6C7CAE8F" w14:textId="790BF9B6"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shd w:val="clear" w:color="auto" w:fill="D9D9D9" w:themeFill="background1" w:themeFillShade="D9"/>
          </w:tcPr>
          <w:p w14:paraId="06419206" w14:textId="27378542"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3" w:type="pct"/>
            <w:shd w:val="clear" w:color="auto" w:fill="D9D9D9" w:themeFill="background1" w:themeFillShade="D9"/>
          </w:tcPr>
          <w:p w14:paraId="1C8B9D37" w14:textId="1D8C847A"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shd w:val="clear" w:color="auto" w:fill="D9D9D9" w:themeFill="background1" w:themeFillShade="D9"/>
          </w:tcPr>
          <w:p w14:paraId="331B00D4" w14:textId="0CCE6270"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shd w:val="clear" w:color="auto" w:fill="D9D9D9" w:themeFill="background1" w:themeFillShade="D9"/>
          </w:tcPr>
          <w:p w14:paraId="2DFB812F" w14:textId="02B9D270"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shd w:val="clear" w:color="auto" w:fill="D9D9D9" w:themeFill="background1" w:themeFillShade="D9"/>
          </w:tcPr>
          <w:p w14:paraId="2497BC72" w14:textId="12A31292"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343" w:type="pct"/>
            <w:shd w:val="clear" w:color="auto" w:fill="D9D9D9" w:themeFill="background1" w:themeFillShade="D9"/>
          </w:tcPr>
          <w:p w14:paraId="6C25291E" w14:textId="37943B11" w:rsidR="001D3F28" w:rsidRPr="002C2007" w:rsidRDefault="001D3F28"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83" w:type="pct"/>
            <w:shd w:val="clear" w:color="auto" w:fill="D9D9D9" w:themeFill="background1" w:themeFillShade="D9"/>
          </w:tcPr>
          <w:p w14:paraId="68A75D94" w14:textId="55AEDD03" w:rsidR="001D3F28" w:rsidRPr="002C2007" w:rsidRDefault="00AA5CE0"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shd w:val="clear" w:color="auto" w:fill="D9D9D9" w:themeFill="background1" w:themeFillShade="D9"/>
          </w:tcPr>
          <w:p w14:paraId="77BDF65E" w14:textId="22249ADB" w:rsidR="001D3F28" w:rsidRPr="002C2007" w:rsidRDefault="00AA5CE0"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343" w:type="pct"/>
            <w:shd w:val="clear" w:color="auto" w:fill="D9D9D9" w:themeFill="background1" w:themeFillShade="D9"/>
          </w:tcPr>
          <w:p w14:paraId="4DA15ACD" w14:textId="7521F77E" w:rsidR="001D3F28" w:rsidRPr="002C2007" w:rsidRDefault="00AA5CE0"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91" w:type="pct"/>
            <w:shd w:val="clear" w:color="auto" w:fill="D9D9D9" w:themeFill="background1" w:themeFillShade="D9"/>
          </w:tcPr>
          <w:p w14:paraId="42253E9E" w14:textId="5B2453FA" w:rsidR="001D3F28" w:rsidRPr="002C2007" w:rsidRDefault="00AA5CE0"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29E00C91" w14:textId="33E4D5B4" w:rsidR="001D3F28" w:rsidRPr="002C2007" w:rsidRDefault="00AA5CE0" w:rsidP="0078689E">
            <w:pPr>
              <w:spacing w:after="60"/>
              <w:rPr>
                <w:rFonts w:ascii="Arial" w:hAnsi="Arial" w:cs="Arial"/>
                <w:color w:val="000000"/>
                <w:sz w:val="20"/>
                <w:szCs w:val="20"/>
              </w:rPr>
            </w:pPr>
            <w:r w:rsidRPr="002C2007">
              <w:rPr>
                <w:rFonts w:ascii="Arial" w:hAnsi="Arial" w:cs="Arial"/>
                <w:color w:val="000000"/>
                <w:sz w:val="20"/>
                <w:szCs w:val="20"/>
              </w:rPr>
              <w:t>Moderate quality</w:t>
            </w:r>
          </w:p>
        </w:tc>
      </w:tr>
      <w:tr w:rsidR="0078689E" w:rsidRPr="002C2007" w14:paraId="4A35AD98" w14:textId="77777777" w:rsidTr="00C83E80">
        <w:trPr>
          <w:trHeight w:val="216"/>
        </w:trPr>
        <w:tc>
          <w:tcPr>
            <w:tcW w:w="1054" w:type="pct"/>
            <w:tcBorders>
              <w:left w:val="nil"/>
            </w:tcBorders>
            <w:shd w:val="clear" w:color="auto" w:fill="D9D9D9" w:themeFill="background1" w:themeFillShade="D9"/>
          </w:tcPr>
          <w:p w14:paraId="5EC77A02" w14:textId="61B626B4" w:rsidR="0062183B" w:rsidRPr="002C2007" w:rsidRDefault="0062183B" w:rsidP="0078689E">
            <w:pPr>
              <w:spacing w:after="60"/>
            </w:pPr>
            <w:r w:rsidRPr="002C2007">
              <w:rPr>
                <w:rFonts w:ascii="Arial" w:hAnsi="Arial" w:cs="Arial"/>
                <w:color w:val="000000"/>
                <w:sz w:val="20"/>
                <w:szCs w:val="20"/>
              </w:rPr>
              <w:t>Tan, 2021</w:t>
            </w:r>
            <w:r w:rsidR="0039470F" w:rsidRPr="002C2007">
              <w:fldChar w:fldCharType="begin"/>
            </w:r>
            <w:r w:rsidR="001A1610">
              <w:instrText xml:space="preserve"> ADDIN EN.CITE &lt;EndNote&gt;&lt;Cite&gt;&lt;Author&gt;Tan&lt;/Author&gt;&lt;Year&gt;2021&lt;/Year&gt;&lt;RecNum&gt;136&lt;/RecNum&gt;&lt;DisplayText&gt;&lt;style face="superscript"&gt;36&lt;/style&gt;&lt;/DisplayText&gt;&lt;record&gt;&lt;rec-number&gt;136&lt;/rec-number&gt;&lt;foreign-keys&gt;&lt;key app="EN" db-id="r2tapezt720tthezrr3xfxrf0595xsfra255" timestamp="1648731737"&gt;136&lt;/key&gt;&lt;/foreign-keys&gt;&lt;ref-type name="Journal Article"&gt;17&lt;/ref-type&gt;&lt;contributors&gt;&lt;authors&gt;&lt;author&gt;Tan, Q.&lt;/author&gt;&lt;author&gt;Orsso, C. E.&lt;/author&gt;&lt;author&gt;Deehan, E. C.&lt;/author&gt;&lt;author&gt;Kung, J. Y.&lt;/author&gt;&lt;author&gt;Tun, H. M.&lt;/author&gt;&lt;author&gt;Wine, E.&lt;/author&gt;&lt;author&gt;Madsen, K. L.&lt;/author&gt;&lt;author&gt;Zwaigenbaum, L.&lt;/author&gt;&lt;author&gt;Haqq, A. M.&lt;/author&gt;&lt;/authors&gt;&lt;/contributors&gt;&lt;titles&gt;&lt;title&gt;Probiotics, prebiotics, synbiotics, and fecal microbiota transplantation in the treatment of behavioral symptoms of autism spectrum disorder: A systematic review&lt;/title&gt;&lt;secondary-title&gt;Autism Research&lt;/secondary-title&gt;&lt;/titles&gt;&lt;periodical&gt;&lt;full-title&gt;Autism Research&lt;/full-title&gt;&lt;/periodical&gt;&lt;pages&gt;1820-1836&lt;/pages&gt;&lt;volume&gt;14&lt;/volume&gt;&lt;number&gt;9&lt;/number&gt;&lt;dates&gt;&lt;year&gt;2021&lt;/year&gt;&lt;/dates&gt;&lt;urls&gt;&lt;related-urls&gt;&lt;url&gt;http://onlinelibrary.wiley.com/journal/10.1002/(ISSN)1939-3806http://ovidsp.ovid.com/ovidweb.cgi?T=JS&amp;amp;PAGE=reference&amp;amp;D=emexa&amp;amp;NEWS=N&amp;amp;AN=2012914146&lt;/url&gt;&lt;url&gt;https://onlinelibrary.wiley.com/doi/10.1002/aur.2560&lt;/url&gt;&lt;/related-urls&gt;&lt;/urls&gt;&lt;electronic-resource-num&gt;http://dx.doi.org/10.1002/aur.2560&lt;/electronic-resource-num&gt;&lt;/record&gt;&lt;/Cite&gt;&lt;/EndNote&gt;</w:instrText>
            </w:r>
            <w:r w:rsidR="0039470F" w:rsidRPr="002C2007">
              <w:fldChar w:fldCharType="separate"/>
            </w:r>
            <w:r w:rsidR="001A1610" w:rsidRPr="001A1610">
              <w:rPr>
                <w:noProof/>
                <w:vertAlign w:val="superscript"/>
              </w:rPr>
              <w:t>36</w:t>
            </w:r>
            <w:r w:rsidR="0039470F" w:rsidRPr="002C2007">
              <w:fldChar w:fldCharType="end"/>
            </w:r>
          </w:p>
        </w:tc>
        <w:tc>
          <w:tcPr>
            <w:tcW w:w="184" w:type="pct"/>
            <w:shd w:val="clear" w:color="auto" w:fill="D9D9D9" w:themeFill="background1" w:themeFillShade="D9"/>
          </w:tcPr>
          <w:p w14:paraId="25A084EE"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1A186F03"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366783AF"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3C338FE4"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2123E3F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78ED2ECD"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3E2977E4"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57E944C3"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2AFFCC00"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3241E9B4"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25AF5FBB"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53F84B65"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77713FF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4EAF3A73"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shd w:val="clear" w:color="auto" w:fill="D9D9D9" w:themeFill="background1" w:themeFillShade="D9"/>
          </w:tcPr>
          <w:p w14:paraId="33621A48"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55970117"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1D11AD65"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00E409D2" w14:textId="77777777" w:rsidTr="00C83E80">
        <w:trPr>
          <w:trHeight w:val="216"/>
        </w:trPr>
        <w:tc>
          <w:tcPr>
            <w:tcW w:w="1054" w:type="pct"/>
            <w:tcBorders>
              <w:left w:val="nil"/>
            </w:tcBorders>
            <w:shd w:val="clear" w:color="auto" w:fill="D9D9D9" w:themeFill="background1" w:themeFillShade="D9"/>
          </w:tcPr>
          <w:p w14:paraId="08517903" w14:textId="3FB109C5" w:rsidR="0062183B" w:rsidRPr="002C2007" w:rsidRDefault="0062183B" w:rsidP="0078689E">
            <w:pPr>
              <w:spacing w:after="60"/>
            </w:pPr>
            <w:r w:rsidRPr="002C2007">
              <w:rPr>
                <w:rFonts w:ascii="Arial" w:hAnsi="Arial" w:cs="Arial"/>
                <w:color w:val="000000"/>
                <w:sz w:val="20"/>
                <w:szCs w:val="20"/>
              </w:rPr>
              <w:t>Yang, 2020</w:t>
            </w:r>
            <w:r w:rsidR="0039470F" w:rsidRPr="002C2007">
              <w:fldChar w:fldCharType="begin"/>
            </w:r>
            <w:r w:rsidR="001A1610">
              <w:instrText xml:space="preserve"> ADDIN EN.CITE &lt;EndNote&gt;&lt;Cite&gt;&lt;Author&gt;Yang&lt;/Author&gt;&lt;Year&gt;2020&lt;/Year&gt;&lt;RecNum&gt;156&lt;/RecNum&gt;&lt;DisplayText&gt;&lt;style face="superscript"&gt;37&lt;/style&gt;&lt;/DisplayText&gt;&lt;record&gt;&lt;rec-number&gt;156&lt;/rec-number&gt;&lt;foreign-keys&gt;&lt;key app="EN" db-id="r2tapezt720tthezrr3xfxrf0595xsfra255" timestamp="1648731737"&gt;156&lt;/key&gt;&lt;/foreign-keys&gt;&lt;ref-type name="Journal Article"&gt;17&lt;/ref-type&gt;&lt;contributors&gt;&lt;authors&gt;&lt;author&gt;Yang, Jiaxin&lt;/author&gt;&lt;author&gt;Fu, Xi&lt;/author&gt;&lt;author&gt;Liao, Xiaoli&lt;/author&gt;&lt;author&gt;Li, Yamin&lt;/author&gt;&lt;/authors&gt;&lt;/contributors&gt;&lt;titles&gt;&lt;title&gt;Effects of gut microbial-based treatments on gut microbiota, behavioral symptoms, and gastrointestinal symptoms in children with autism spectrum disorder: A systematic review&lt;/title&gt;&lt;secondary-title&gt;Psychiatry research&lt;/secondary-title&gt;&lt;/titles&gt;&lt;periodical&gt;&lt;full-title&gt;Psychiatry research&lt;/full-title&gt;&lt;/periodical&gt;&lt;pages&gt;113471&lt;/pages&gt;&lt;volume&gt;293&lt;/volume&gt;&lt;dates&gt;&lt;year&gt;2020&lt;/year&gt;&lt;/dates&gt;&lt;urls&gt;&lt;related-urls&gt;&lt;url&gt;http://ovidsp.ovid.com/ovidweb.cgi?T=JS&amp;amp;PAGE=reference&amp;amp;D=med18&amp;amp;NEWS=N&amp;amp;AN=33198044&lt;/url&gt;&lt;/related-urls&gt;&lt;/urls&gt;&lt;electronic-resource-num&gt;https://dx.doi.org/10.1016/j.psychres.2020.113471&lt;/electronic-resource-num&gt;&lt;/record&gt;&lt;/Cite&gt;&lt;/EndNote&gt;</w:instrText>
            </w:r>
            <w:r w:rsidR="0039470F" w:rsidRPr="002C2007">
              <w:fldChar w:fldCharType="separate"/>
            </w:r>
            <w:r w:rsidR="001A1610" w:rsidRPr="001A1610">
              <w:rPr>
                <w:noProof/>
                <w:vertAlign w:val="superscript"/>
              </w:rPr>
              <w:t>37</w:t>
            </w:r>
            <w:r w:rsidR="0039470F" w:rsidRPr="002C2007">
              <w:fldChar w:fldCharType="end"/>
            </w:r>
          </w:p>
        </w:tc>
        <w:tc>
          <w:tcPr>
            <w:tcW w:w="184" w:type="pct"/>
            <w:shd w:val="clear" w:color="auto" w:fill="D9D9D9" w:themeFill="background1" w:themeFillShade="D9"/>
          </w:tcPr>
          <w:p w14:paraId="389C24EF"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5941AB2E"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4750F30E"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078936C8"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3607503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519CA18C"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00EE5CB8"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53679EB0"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493FA758"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2A03C55E"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6DB77E4A"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3374C03D"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20FFB89B"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0D59E0FD"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shd w:val="clear" w:color="auto" w:fill="D9D9D9" w:themeFill="background1" w:themeFillShade="D9"/>
          </w:tcPr>
          <w:p w14:paraId="4C18F2BF"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74256300"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5953DA21" w14:textId="77777777" w:rsidR="0062183B" w:rsidRPr="002C2007" w:rsidRDefault="0062183B" w:rsidP="0078689E">
            <w:pPr>
              <w:spacing w:after="60"/>
            </w:pPr>
            <w:r w:rsidRPr="002C2007">
              <w:rPr>
                <w:rFonts w:ascii="Arial" w:hAnsi="Arial" w:cs="Arial"/>
                <w:color w:val="000000"/>
                <w:sz w:val="20"/>
                <w:szCs w:val="20"/>
              </w:rPr>
              <w:t xml:space="preserve">Moderate quality </w:t>
            </w:r>
          </w:p>
        </w:tc>
      </w:tr>
      <w:tr w:rsidR="0078689E" w:rsidRPr="002C2007" w14:paraId="0E76182D" w14:textId="77777777" w:rsidTr="00C83E80">
        <w:trPr>
          <w:trHeight w:val="216"/>
        </w:trPr>
        <w:tc>
          <w:tcPr>
            <w:tcW w:w="1054" w:type="pct"/>
            <w:tcBorders>
              <w:left w:val="nil"/>
            </w:tcBorders>
            <w:shd w:val="clear" w:color="auto" w:fill="D9D9D9" w:themeFill="background1" w:themeFillShade="D9"/>
          </w:tcPr>
          <w:p w14:paraId="7E33C2D6" w14:textId="3ABEC3E8" w:rsidR="00EC5FCE" w:rsidRPr="002C2007" w:rsidRDefault="00EC5FCE" w:rsidP="0078689E">
            <w:pPr>
              <w:spacing w:after="60"/>
              <w:rPr>
                <w:rFonts w:ascii="Arial" w:hAnsi="Arial" w:cs="Arial"/>
                <w:color w:val="000000"/>
                <w:sz w:val="20"/>
                <w:szCs w:val="20"/>
              </w:rPr>
            </w:pPr>
            <w:proofErr w:type="spellStart"/>
            <w:r w:rsidRPr="002C2007">
              <w:rPr>
                <w:rFonts w:ascii="Arial" w:hAnsi="Arial" w:cs="Arial"/>
                <w:color w:val="000000"/>
                <w:sz w:val="20"/>
                <w:szCs w:val="20"/>
              </w:rPr>
              <w:t>Amadi</w:t>
            </w:r>
            <w:proofErr w:type="spellEnd"/>
            <w:r w:rsidRPr="002C2007">
              <w:rPr>
                <w:rFonts w:ascii="Arial" w:hAnsi="Arial" w:cs="Arial"/>
                <w:color w:val="000000"/>
                <w:sz w:val="20"/>
                <w:szCs w:val="20"/>
              </w:rPr>
              <w:t>, 2022</w:t>
            </w:r>
            <w:r w:rsidR="000E2E6E">
              <w:rPr>
                <w:rFonts w:ascii="Arial" w:hAnsi="Arial" w:cs="Arial"/>
                <w:color w:val="000000"/>
                <w:sz w:val="20"/>
                <w:szCs w:val="20"/>
              </w:rPr>
              <w:fldChar w:fldCharType="begin">
                <w:fldData xml:space="preserve">PEVuZE5vdGU+PENpdGU+PEF1dGhvcj5BbWFkaTwvQXV0aG9yPjxZZWFyPjIwMjI8L1llYXI+PFJl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</w:fldData>
              </w:fldChar>
            </w:r>
            <w:r w:rsidR="000E2E6E">
              <w:rPr>
                <w:rFonts w:ascii="Arial" w:hAnsi="Arial" w:cs="Arial"/>
                <w:color w:val="000000"/>
                <w:sz w:val="20"/>
                <w:szCs w:val="20"/>
              </w:rPr>
              <w:instrText xml:space="preserve"> ADDIN EN.CITE </w:instrText>
            </w:r>
            <w:r w:rsidR="000E2E6E">
              <w:rPr>
                <w:rFonts w:ascii="Arial" w:hAnsi="Arial" w:cs="Arial"/>
                <w:color w:val="000000"/>
                <w:sz w:val="20"/>
                <w:szCs w:val="20"/>
              </w:rPr>
              <w:fldChar w:fldCharType="begin">
                <w:fldData xml:space="preserve">PEVuZE5vdGU+PENpdGU+PEF1dGhvcj5BbWFkaTwvQXV0aG9yPjxZZWFyPjIwMjI8L1llYXI+PFJl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</w:fldData>
              </w:fldChar>
            </w:r>
            <w:r w:rsidR="000E2E6E">
              <w:rPr>
                <w:rFonts w:ascii="Arial" w:hAnsi="Arial" w:cs="Arial"/>
                <w:color w:val="000000"/>
                <w:sz w:val="20"/>
                <w:szCs w:val="20"/>
              </w:rPr>
              <w:instrText xml:space="preserve"> ADDIN EN.CITE.DATA </w:instrText>
            </w:r>
            <w:r w:rsidR="000E2E6E">
              <w:rPr>
                <w:rFonts w:ascii="Arial" w:hAnsi="Arial" w:cs="Arial"/>
                <w:color w:val="000000"/>
                <w:sz w:val="20"/>
                <w:szCs w:val="20"/>
              </w:rPr>
            </w:r>
            <w:r w:rsidR="000E2E6E">
              <w:rPr>
                <w:rFonts w:ascii="Arial" w:hAnsi="Arial" w:cs="Arial"/>
                <w:color w:val="000000"/>
                <w:sz w:val="20"/>
                <w:szCs w:val="20"/>
              </w:rPr>
              <w:fldChar w:fldCharType="end"/>
            </w:r>
            <w:r w:rsidR="000E2E6E">
              <w:rPr>
                <w:rFonts w:ascii="Arial" w:hAnsi="Arial" w:cs="Arial"/>
                <w:color w:val="000000"/>
                <w:sz w:val="20"/>
                <w:szCs w:val="20"/>
              </w:rPr>
            </w:r>
            <w:r w:rsidR="000E2E6E">
              <w:rPr>
                <w:rFonts w:ascii="Arial" w:hAnsi="Arial" w:cs="Arial"/>
                <w:color w:val="000000"/>
                <w:sz w:val="20"/>
                <w:szCs w:val="20"/>
              </w:rPr>
              <w:fldChar w:fldCharType="separate"/>
            </w:r>
            <w:r w:rsidR="000E2E6E" w:rsidRPr="000E2E6E">
              <w:rPr>
                <w:rFonts w:ascii="Arial" w:hAnsi="Arial" w:cs="Arial"/>
                <w:noProof/>
                <w:color w:val="000000"/>
                <w:sz w:val="20"/>
                <w:szCs w:val="20"/>
                <w:vertAlign w:val="superscript"/>
              </w:rPr>
              <w:t>26</w:t>
            </w:r>
            <w:r w:rsidR="000E2E6E">
              <w:rPr>
                <w:rFonts w:ascii="Arial" w:hAnsi="Arial" w:cs="Arial"/>
                <w:color w:val="000000"/>
                <w:sz w:val="20"/>
                <w:szCs w:val="20"/>
              </w:rPr>
              <w:fldChar w:fldCharType="end"/>
            </w:r>
          </w:p>
        </w:tc>
        <w:tc>
          <w:tcPr>
            <w:tcW w:w="184" w:type="pct"/>
            <w:shd w:val="clear" w:color="auto" w:fill="D9D9D9" w:themeFill="background1" w:themeFillShade="D9"/>
          </w:tcPr>
          <w:p w14:paraId="22C6777E" w14:textId="62A291F0"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shd w:val="clear" w:color="auto" w:fill="D9D9D9" w:themeFill="background1" w:themeFillShade="D9"/>
          </w:tcPr>
          <w:p w14:paraId="32E2D80B" w14:textId="25503ACB"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shd w:val="clear" w:color="auto" w:fill="D9D9D9" w:themeFill="background1" w:themeFillShade="D9"/>
          </w:tcPr>
          <w:p w14:paraId="4386EB79" w14:textId="4B4FA106"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shd w:val="clear" w:color="auto" w:fill="D9D9D9" w:themeFill="background1" w:themeFillShade="D9"/>
          </w:tcPr>
          <w:p w14:paraId="2A0453C1" w14:textId="2B7D9624"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shd w:val="clear" w:color="auto" w:fill="D9D9D9" w:themeFill="background1" w:themeFillShade="D9"/>
          </w:tcPr>
          <w:p w14:paraId="030DE1F1" w14:textId="77B78A00"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46A19153" w14:textId="3ED8D598"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3F50EE87" w14:textId="7F06E57E"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3" w:type="pct"/>
            <w:shd w:val="clear" w:color="auto" w:fill="D9D9D9" w:themeFill="background1" w:themeFillShade="D9"/>
          </w:tcPr>
          <w:p w14:paraId="1EDB8590" w14:textId="1748D777"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3" w:type="pct"/>
            <w:shd w:val="clear" w:color="auto" w:fill="D9D9D9" w:themeFill="background1" w:themeFillShade="D9"/>
          </w:tcPr>
          <w:p w14:paraId="669FBAF4" w14:textId="2586C6FE"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shd w:val="clear" w:color="auto" w:fill="D9D9D9" w:themeFill="background1" w:themeFillShade="D9"/>
          </w:tcPr>
          <w:p w14:paraId="18D41416" w14:textId="4917DC0A"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shd w:val="clear" w:color="auto" w:fill="D9D9D9" w:themeFill="background1" w:themeFillShade="D9"/>
          </w:tcPr>
          <w:p w14:paraId="1B13439F" w14:textId="13562DFD"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343" w:type="pct"/>
            <w:shd w:val="clear" w:color="auto" w:fill="D9D9D9" w:themeFill="background1" w:themeFillShade="D9"/>
          </w:tcPr>
          <w:p w14:paraId="4D15E402" w14:textId="4892F9FC"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83" w:type="pct"/>
            <w:shd w:val="clear" w:color="auto" w:fill="D9D9D9" w:themeFill="background1" w:themeFillShade="D9"/>
          </w:tcPr>
          <w:p w14:paraId="5BD8F1DF" w14:textId="32047562"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2CC3ED5A" w14:textId="4550017C"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343" w:type="pct"/>
            <w:shd w:val="clear" w:color="auto" w:fill="D9D9D9" w:themeFill="background1" w:themeFillShade="D9"/>
          </w:tcPr>
          <w:p w14:paraId="73755A67" w14:textId="2CD85F1B"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91" w:type="pct"/>
            <w:shd w:val="clear" w:color="auto" w:fill="D9D9D9" w:themeFill="background1" w:themeFillShade="D9"/>
          </w:tcPr>
          <w:p w14:paraId="781A10E8" w14:textId="63B9062F"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525" w:type="pct"/>
            <w:tcBorders>
              <w:right w:val="nil"/>
            </w:tcBorders>
            <w:shd w:val="clear" w:color="auto" w:fill="D9D9D9" w:themeFill="background1" w:themeFillShade="D9"/>
          </w:tcPr>
          <w:p w14:paraId="1B079F47" w14:textId="0BC8BA3E" w:rsidR="00EC5FCE" w:rsidRPr="002C2007" w:rsidRDefault="00EC5FCE" w:rsidP="0078689E">
            <w:pPr>
              <w:spacing w:after="60"/>
              <w:rPr>
                <w:rFonts w:ascii="Arial" w:hAnsi="Arial" w:cs="Arial"/>
                <w:color w:val="000000"/>
                <w:sz w:val="20"/>
                <w:szCs w:val="20"/>
              </w:rPr>
            </w:pPr>
            <w:r w:rsidRPr="002C2007">
              <w:rPr>
                <w:rFonts w:ascii="Arial" w:hAnsi="Arial" w:cs="Arial"/>
                <w:color w:val="000000"/>
                <w:sz w:val="20"/>
                <w:szCs w:val="20"/>
              </w:rPr>
              <w:t>Low quality</w:t>
            </w:r>
          </w:p>
        </w:tc>
      </w:tr>
      <w:tr w:rsidR="0078689E" w:rsidRPr="002C2007" w14:paraId="0C951F6A" w14:textId="77777777" w:rsidTr="00C83E80">
        <w:trPr>
          <w:trHeight w:val="216"/>
        </w:trPr>
        <w:tc>
          <w:tcPr>
            <w:tcW w:w="1054" w:type="pct"/>
            <w:tcBorders>
              <w:left w:val="nil"/>
            </w:tcBorders>
            <w:shd w:val="clear" w:color="auto" w:fill="D9D9D9" w:themeFill="background1" w:themeFillShade="D9"/>
          </w:tcPr>
          <w:p w14:paraId="47596AFF" w14:textId="084ABA49" w:rsidR="0062183B" w:rsidRPr="002C2007" w:rsidRDefault="0062183B" w:rsidP="0078689E">
            <w:pPr>
              <w:spacing w:after="60"/>
            </w:pPr>
            <w:r w:rsidRPr="002C2007">
              <w:rPr>
                <w:rFonts w:ascii="Arial" w:hAnsi="Arial" w:cs="Arial"/>
                <w:color w:val="000000"/>
                <w:sz w:val="20"/>
                <w:szCs w:val="20"/>
              </w:rPr>
              <w:t>Ng, 2019</w:t>
            </w:r>
            <w:r w:rsidR="0039470F" w:rsidRPr="002C2007">
              <w:fldChar w:fldCharType="begin"/>
            </w:r>
            <w:r w:rsidR="001A1610">
              <w:instrText xml:space="preserve"> ADDIN EN.CITE &lt;EndNote&gt;&lt;Cite&gt;&lt;Author&gt;Ng&lt;/Author&gt;&lt;Year&gt;2019&lt;/Year&gt;&lt;RecNum&gt;101&lt;/RecNum&gt;&lt;DisplayText&gt;&lt;style face="superscript"&gt;31&lt;/style&gt;&lt;/DisplayText&gt;&lt;record&gt;&lt;rec-number&gt;101&lt;/rec-number&gt;&lt;foreign-keys&gt;&lt;key app="EN" db-id="r2tapezt720tthezrr3xfxrf0595xsfra255" timestamp="1648731737"&gt;101&lt;/key&gt;&lt;/foreign-keys&gt;&lt;ref-type name="Journal Article"&gt;17&lt;/ref-type&gt;&lt;contributors&gt;&lt;authors&gt;&lt;author&gt;Ng, Qin Xiang&lt;/author&gt;&lt;author&gt;Loke, Wayren&lt;/author&gt;&lt;author&gt;Venkatanarayanan, Nandini&lt;/author&gt;&lt;author&gt;Lim, Donovan Yutong&lt;/author&gt;&lt;author&gt;Soh, Alex Yu Sen&lt;/author&gt;&lt;author&gt;Yeo, Wee Song&lt;/author&gt;&lt;/authors&gt;&lt;/contributors&gt;&lt;titles&gt;&lt;title&gt;A Systematic Review of the Role of Prebiotics and Probiotics in Autism Spectrum Disorders&lt;/title&gt;&lt;secondary-title&gt;Medicina (Kaunas, Lithuania)&lt;/secondary-title&gt;&lt;/titles&gt;&lt;periodical&gt;&lt;full-title&gt;Medicina (Kaunas, Lithuania)&lt;/full-title&gt;&lt;/periodical&gt;&lt;volume&gt;55&lt;/volume&gt;&lt;number&gt;5&lt;/number&gt;&lt;dates&gt;&lt;year&gt;2019&lt;/year&gt;&lt;/dates&gt;&lt;urls&gt;&lt;related-urls&gt;&lt;url&gt;http://ovidsp.ovid.com/ovidweb.cgi?T=JS&amp;amp;PAGE=reference&amp;amp;D=med16&amp;amp;NEWS=N&amp;amp;AN=31083360&lt;/url&gt;&lt;url&gt;https://mdpi-res.com/d_attachment/medicina/medicina-55-00129/article_deploy/medicina-55-00129.pdf&lt;/url&gt;&lt;/related-urls&gt;&lt;/urls&gt;&lt;electronic-resource-num&gt;https://dx.doi.org/10.3390/medicina55050129&lt;/electronic-resource-num&gt;&lt;/record&gt;&lt;/Cite&gt;&lt;/EndNote&gt;</w:instrText>
            </w:r>
            <w:r w:rsidR="0039470F" w:rsidRPr="002C2007">
              <w:fldChar w:fldCharType="separate"/>
            </w:r>
            <w:r w:rsidR="001A1610" w:rsidRPr="001A1610">
              <w:rPr>
                <w:noProof/>
                <w:vertAlign w:val="superscript"/>
              </w:rPr>
              <w:t>31</w:t>
            </w:r>
            <w:r w:rsidR="0039470F" w:rsidRPr="002C2007">
              <w:fldChar w:fldCharType="end"/>
            </w:r>
          </w:p>
        </w:tc>
        <w:tc>
          <w:tcPr>
            <w:tcW w:w="184" w:type="pct"/>
            <w:shd w:val="clear" w:color="auto" w:fill="D9D9D9" w:themeFill="background1" w:themeFillShade="D9"/>
          </w:tcPr>
          <w:p w14:paraId="4C6A8AD5"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2E5CFCA6"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40553C0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20ECBC93"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350B19B0"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05E536F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4579E317"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7009C8E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426C9D02"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5BD028F8"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5BC0AABA"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09628C59"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24AEDF9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63C4729A"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shd w:val="clear" w:color="auto" w:fill="D9D9D9" w:themeFill="background1" w:themeFillShade="D9"/>
          </w:tcPr>
          <w:p w14:paraId="026D7A7B"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3D006FD0"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54CE6212" w14:textId="77777777" w:rsidR="0062183B" w:rsidRPr="002C2007" w:rsidRDefault="0062183B" w:rsidP="0078689E">
            <w:pPr>
              <w:spacing w:after="60"/>
            </w:pPr>
            <w:r w:rsidRPr="002C2007">
              <w:rPr>
                <w:rFonts w:ascii="Arial" w:hAnsi="Arial" w:cs="Arial"/>
                <w:color w:val="000000"/>
                <w:sz w:val="20"/>
                <w:szCs w:val="20"/>
              </w:rPr>
              <w:t xml:space="preserve">Low quality </w:t>
            </w:r>
          </w:p>
        </w:tc>
      </w:tr>
      <w:tr w:rsidR="0078689E" w:rsidRPr="002C2007" w14:paraId="7CBC10EF" w14:textId="77777777" w:rsidTr="00C83E80">
        <w:trPr>
          <w:trHeight w:val="216"/>
        </w:trPr>
        <w:tc>
          <w:tcPr>
            <w:tcW w:w="1054" w:type="pct"/>
            <w:tcBorders>
              <w:left w:val="nil"/>
            </w:tcBorders>
            <w:shd w:val="clear" w:color="auto" w:fill="D9D9D9" w:themeFill="background1" w:themeFillShade="D9"/>
          </w:tcPr>
          <w:p w14:paraId="77A427A2" w14:textId="09B19767" w:rsidR="00EC5FCE" w:rsidRPr="002C2007" w:rsidRDefault="00EC5FCE" w:rsidP="0078689E">
            <w:pPr>
              <w:spacing w:after="60"/>
              <w:rPr>
                <w:rFonts w:ascii="Arial" w:hAnsi="Arial" w:cs="Arial"/>
                <w:color w:val="000000"/>
                <w:sz w:val="20"/>
                <w:szCs w:val="20"/>
              </w:rPr>
            </w:pPr>
            <w:proofErr w:type="spellStart"/>
            <w:r w:rsidRPr="002C2007">
              <w:rPr>
                <w:rFonts w:ascii="Arial" w:hAnsi="Arial" w:cs="Arial"/>
                <w:color w:val="000000"/>
                <w:sz w:val="20"/>
                <w:szCs w:val="20"/>
              </w:rPr>
              <w:t>Brzoska-Konkol</w:t>
            </w:r>
            <w:proofErr w:type="spellEnd"/>
            <w:r w:rsidRPr="002C2007">
              <w:rPr>
                <w:rFonts w:ascii="Arial" w:hAnsi="Arial" w:cs="Arial"/>
                <w:color w:val="000000"/>
                <w:sz w:val="20"/>
                <w:szCs w:val="20"/>
              </w:rPr>
              <w:t>, 2022</w:t>
            </w:r>
            <w:r w:rsidR="000E2E6E">
              <w:rPr>
                <w:rFonts w:ascii="Arial" w:hAnsi="Arial" w:cs="Arial"/>
                <w:color w:val="000000"/>
                <w:sz w:val="20"/>
                <w:szCs w:val="20"/>
              </w:rPr>
              <w:fldChar w:fldCharType="begin"/>
            </w:r>
            <w:r w:rsidR="001A1610">
              <w:rPr>
                <w:rFonts w:ascii="Arial" w:hAnsi="Arial" w:cs="Arial"/>
                <w:color w:val="000000"/>
                <w:sz w:val="20"/>
                <w:szCs w:val="20"/>
              </w:rPr>
              <w:instrText xml:space="preserve"> ADDIN EN.CITE &lt;EndNote&gt;&lt;Cite&gt;&lt;Author&gt;Brzóska-Konkol&lt;/Author&gt;&lt;Year&gt;2022&lt;/Year&gt;&lt;RecNum&gt;149&lt;/RecNum&gt;&lt;DisplayText&gt;&lt;style face="superscript"&gt;38&lt;/style&gt;&lt;/DisplayText&gt;&lt;record&gt;&lt;rec-number&gt;149&lt;/rec-number&gt;&lt;foreign-keys&gt;&lt;key app="EN" db-id="rdpw9x0s6tpzr5e0wt750vv4ps5vxvpwtste" timestamp="1678367002"&gt;149&lt;/key&gt;&lt;/foreign-keys&gt;&lt;ref-type name="Journal Article"&gt;17&lt;/ref-type&gt;&lt;contributors&gt;&lt;authors&gt;&lt;author&gt;Brzóska-Konkol, Ewa&lt;/author&gt;&lt;author&gt;Remberk, Barbara&lt;/author&gt;&lt;author&gt;Papasz-Siemienuk, Anna&lt;/author&gt;&lt;/authors&gt;&lt;/contributors&gt;&lt;titles&gt;&lt;title&gt;Analysis of research on the effectiveness of using probiotics for children &amp;#xD;with autism spectrum disorders,&amp;#xD;in order to reduce the core&amp;#xD;and accompanying autism symptoms. Review of randomized clinical trials&lt;/title&gt;&lt;secondary-title&gt;Postępy Psychiatrii i Neurologii&lt;/secondary-title&gt;&lt;/titles&gt;&lt;pages&gt;25-34&lt;/pages&gt;&lt;volume&gt;31&lt;/volume&gt;&lt;number&gt;1&lt;/number&gt;&lt;section&gt;25&lt;/section&gt;&lt;dates&gt;&lt;year&gt;2022&lt;/year&gt;&lt;/dates&gt;&lt;isbn&gt;1230-2813&lt;/isbn&gt;&lt;urls&gt;&lt;related-urls&gt;&lt;url&gt;https://www.termedia.pl/doi/10.5114/ppn.2022.115244http://ovidsp.ovid.com/ovidweb.cgi?T=JS&amp;amp;PAGE=reference&amp;amp;D=emed23&amp;amp;NEWS=N&amp;amp;AN=2017979841&lt;/url&gt;&lt;/related-urls&gt;&lt;/urls&gt;&lt;electronic-resource-num&gt;10.5114/ppn.2022.115244&lt;/electronic-resource-num&gt;&lt;/record&gt;&lt;/Cite&gt;&lt;/EndNote&gt;</w:instrText>
            </w:r>
            <w:r w:rsidR="000E2E6E">
              <w:rPr>
                <w:rFonts w:ascii="Arial" w:hAnsi="Arial" w:cs="Arial"/>
                <w:color w:val="000000"/>
                <w:sz w:val="20"/>
                <w:szCs w:val="20"/>
              </w:rPr>
              <w:fldChar w:fldCharType="separate"/>
            </w:r>
            <w:r w:rsidR="001A1610" w:rsidRPr="001A1610">
              <w:rPr>
                <w:rFonts w:ascii="Arial" w:hAnsi="Arial" w:cs="Arial"/>
                <w:noProof/>
                <w:color w:val="000000"/>
                <w:sz w:val="20"/>
                <w:szCs w:val="20"/>
                <w:vertAlign w:val="superscript"/>
              </w:rPr>
              <w:t>38</w:t>
            </w:r>
            <w:r w:rsidR="000E2E6E">
              <w:rPr>
                <w:rFonts w:ascii="Arial" w:hAnsi="Arial" w:cs="Arial"/>
                <w:color w:val="000000"/>
                <w:sz w:val="20"/>
                <w:szCs w:val="20"/>
              </w:rPr>
              <w:fldChar w:fldCharType="end"/>
            </w:r>
          </w:p>
        </w:tc>
        <w:tc>
          <w:tcPr>
            <w:tcW w:w="184" w:type="pct"/>
            <w:shd w:val="clear" w:color="auto" w:fill="D9D9D9" w:themeFill="background1" w:themeFillShade="D9"/>
          </w:tcPr>
          <w:p w14:paraId="6F917A4B" w14:textId="5B8AAB8D"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shd w:val="clear" w:color="auto" w:fill="D9D9D9" w:themeFill="background1" w:themeFillShade="D9"/>
          </w:tcPr>
          <w:p w14:paraId="3B0D869C" w14:textId="71E439AE"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4" w:type="pct"/>
            <w:shd w:val="clear" w:color="auto" w:fill="D9D9D9" w:themeFill="background1" w:themeFillShade="D9"/>
          </w:tcPr>
          <w:p w14:paraId="10F1CFCA" w14:textId="5B85B2E8"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shd w:val="clear" w:color="auto" w:fill="D9D9D9" w:themeFill="background1" w:themeFillShade="D9"/>
          </w:tcPr>
          <w:p w14:paraId="27BD25F1" w14:textId="332D614C"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shd w:val="clear" w:color="auto" w:fill="D9D9D9" w:themeFill="background1" w:themeFillShade="D9"/>
          </w:tcPr>
          <w:p w14:paraId="1E6552D0" w14:textId="6EFA737A"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3026BB3F" w14:textId="192D0B7B"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58EA36E1" w14:textId="701E2068"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2C482B28" w14:textId="4ECE34DC"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shd w:val="clear" w:color="auto" w:fill="D9D9D9" w:themeFill="background1" w:themeFillShade="D9"/>
          </w:tcPr>
          <w:p w14:paraId="67AC7A11" w14:textId="57CEB828"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5ED3C487" w14:textId="307BC760"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shd w:val="clear" w:color="auto" w:fill="D9D9D9" w:themeFill="background1" w:themeFillShade="D9"/>
          </w:tcPr>
          <w:p w14:paraId="7D274D86" w14:textId="179C767C"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343" w:type="pct"/>
            <w:shd w:val="clear" w:color="auto" w:fill="D9D9D9" w:themeFill="background1" w:themeFillShade="D9"/>
          </w:tcPr>
          <w:p w14:paraId="67D60FC1" w14:textId="687A26E5"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83" w:type="pct"/>
            <w:shd w:val="clear" w:color="auto" w:fill="D9D9D9" w:themeFill="background1" w:themeFillShade="D9"/>
          </w:tcPr>
          <w:p w14:paraId="1A27458B" w14:textId="313313B5"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6FA3A495" w14:textId="0F87CB8B"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shd w:val="clear" w:color="auto" w:fill="D9D9D9" w:themeFill="background1" w:themeFillShade="D9"/>
          </w:tcPr>
          <w:p w14:paraId="73EDE615" w14:textId="67983D3B"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91" w:type="pct"/>
            <w:shd w:val="clear" w:color="auto" w:fill="D9D9D9" w:themeFill="background1" w:themeFillShade="D9"/>
          </w:tcPr>
          <w:p w14:paraId="08A09A82" w14:textId="5671E0F1"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14542FD7" w14:textId="6ADD156A" w:rsidR="00EC5FCE" w:rsidRPr="002C2007" w:rsidRDefault="00EC5FCE" w:rsidP="0078689E">
            <w:pPr>
              <w:spacing w:after="60"/>
              <w:rPr>
                <w:rFonts w:ascii="Arial" w:hAnsi="Arial" w:cs="Arial"/>
                <w:color w:val="000000"/>
                <w:sz w:val="20"/>
                <w:szCs w:val="20"/>
              </w:rPr>
            </w:pPr>
            <w:r w:rsidRPr="002C2007">
              <w:rPr>
                <w:rFonts w:ascii="Arial" w:hAnsi="Arial" w:cs="Arial"/>
                <w:color w:val="000000"/>
                <w:sz w:val="20"/>
                <w:szCs w:val="20"/>
              </w:rPr>
              <w:t>Criti</w:t>
            </w:r>
            <w:r w:rsidR="0078689E">
              <w:rPr>
                <w:rFonts w:ascii="Arial" w:hAnsi="Arial" w:cs="Arial"/>
                <w:color w:val="000000"/>
                <w:sz w:val="20"/>
                <w:szCs w:val="20"/>
              </w:rPr>
              <w:t>c</w:t>
            </w:r>
            <w:r w:rsidRPr="002C2007">
              <w:rPr>
                <w:rFonts w:ascii="Arial" w:hAnsi="Arial" w:cs="Arial"/>
                <w:color w:val="000000"/>
                <w:sz w:val="20"/>
                <w:szCs w:val="20"/>
              </w:rPr>
              <w:t>ally Low quality</w:t>
            </w:r>
          </w:p>
        </w:tc>
      </w:tr>
      <w:tr w:rsidR="0078689E" w:rsidRPr="002C2007" w14:paraId="7D3E8E47" w14:textId="77777777" w:rsidTr="00C83E80">
        <w:trPr>
          <w:trHeight w:val="216"/>
        </w:trPr>
        <w:tc>
          <w:tcPr>
            <w:tcW w:w="1054" w:type="pct"/>
            <w:tcBorders>
              <w:left w:val="nil"/>
            </w:tcBorders>
            <w:shd w:val="clear" w:color="auto" w:fill="D9D9D9" w:themeFill="background1" w:themeFillShade="D9"/>
          </w:tcPr>
          <w:p w14:paraId="4A3AE6CC" w14:textId="5C48527B" w:rsidR="00EC5FCE" w:rsidRPr="002C2007" w:rsidRDefault="00EC5FCE" w:rsidP="0078689E">
            <w:pPr>
              <w:spacing w:after="60"/>
              <w:rPr>
                <w:rFonts w:ascii="Arial" w:hAnsi="Arial" w:cs="Arial"/>
                <w:color w:val="000000"/>
                <w:sz w:val="20"/>
                <w:szCs w:val="20"/>
              </w:rPr>
            </w:pPr>
            <w:r w:rsidRPr="002C2007">
              <w:rPr>
                <w:rFonts w:ascii="Arial" w:hAnsi="Arial" w:cs="Arial"/>
                <w:color w:val="000000"/>
                <w:sz w:val="20"/>
                <w:szCs w:val="20"/>
              </w:rPr>
              <w:t>Diaz Vargas, 2022</w:t>
            </w:r>
            <w:r w:rsidR="000E2E6E">
              <w:rPr>
                <w:rFonts w:ascii="Arial" w:hAnsi="Arial" w:cs="Arial"/>
                <w:color w:val="000000"/>
                <w:sz w:val="20"/>
                <w:szCs w:val="20"/>
              </w:rPr>
              <w:fldChar w:fldCharType="begin"/>
            </w:r>
            <w:r w:rsidR="001A1610">
              <w:rPr>
                <w:rFonts w:ascii="Arial" w:hAnsi="Arial" w:cs="Arial"/>
                <w:color w:val="000000"/>
                <w:sz w:val="20"/>
                <w:szCs w:val="20"/>
              </w:rPr>
              <w:instrText xml:space="preserve"> ADDIN EN.CITE &lt;EndNote&gt;&lt;Cite&gt;&lt;Author&gt;Diaz Vargas&lt;/Author&gt;&lt;Year&gt;2022&lt;/Year&gt;&lt;RecNum&gt;143&lt;/RecNum&gt;&lt;DisplayText&gt;&lt;style face="superscript"&gt;39&lt;/style&gt;&lt;/DisplayText&gt;&lt;record&gt;&lt;rec-number&gt;143&lt;/rec-number&gt;&lt;foreign-keys&gt;&lt;key app="EN" db-id="rdpw9x0s6tpzr5e0wt750vv4ps5vxvpwtste" timestamp="1678367002"&gt;143&lt;/key&gt;&lt;/foreign-keys&gt;&lt;ref-type name="Journal Article"&gt;17&lt;/ref-type&gt;&lt;contributors&gt;&lt;authors&gt;&lt;author&gt;Diaz Vargas, D.&lt;/author&gt;&lt;author&gt;Leonario Rodriguez, M.&lt;/author&gt;&lt;/authors&gt;&lt;/contributors&gt;&lt;auth-address&gt;Escuela de Nutricion y Dietetica. Facultad de Medicina y Ciencias de la Salud. Universidad Mayor.&lt;/auth-address&gt;&lt;titles&gt;&lt;title&gt;Effectiveness of nutritional interventions on behavioral symptomatology of autism spectrum disorder: a systematic review&lt;/title&gt;&lt;secondary-title&gt;Nutr Hosp&lt;/secondary-title&gt;&lt;/titles&gt;&lt;pages&gt;1378-1388&lt;/pages&gt;&lt;volume&gt;39&lt;/volume&gt;&lt;number&gt;6&lt;/number&gt;&lt;edition&gt;2022/12/02&lt;/edition&gt;&lt;keywords&gt;&lt;keyword&gt;Child&lt;/keyword&gt;&lt;keyword&gt;Humans&lt;/keyword&gt;&lt;keyword&gt;*Autism Spectrum Disorder&lt;/keyword&gt;&lt;keyword&gt;Diet&lt;/keyword&gt;&lt;keyword&gt;*Probiotics/therapeutic use&lt;/keyword&gt;&lt;keyword&gt;Caseins&lt;/keyword&gt;&lt;keyword&gt;Prebiotics&lt;/keyword&gt;&lt;keyword&gt;Trastorno del espectro autista. Dietoterapia. Suplementos dieteticos. Dieta&lt;/keyword&gt;&lt;keyword&gt;cetogenica. Dieta sin gluten.&lt;/keyword&gt;&lt;/keywords&gt;&lt;dates&gt;&lt;year&gt;2022&lt;/year&gt;&lt;pub-dates&gt;&lt;date&gt;Dec 20&lt;/date&gt;&lt;/pub-dates&gt;&lt;/dates&gt;&lt;orig-pub&gt;Efectividad de las intervenciones nutricionales en la sintomatologia conductual del trastorno del espectro autista: revision sistematica.&lt;/orig-pub&gt;&lt;isbn&gt;1699-5198 (Electronic)&amp;#xD;0212-1611 (Linking)&lt;/isbn&gt;&lt;accession-num&gt;36454020&lt;/accession-num&gt;&lt;urls&gt;&lt;related-urls&gt;&lt;url&gt;https://www.ncbi.nlm.nih.gov/pubmed/36454020&lt;/url&gt;&lt;/related-urls&gt;&lt;/urls&gt;&lt;electronic-resource-num&gt;10.20960/nh.04155&lt;/electronic-resource-num&gt;&lt;/record&gt;&lt;/Cite&gt;&lt;/EndNote&gt;</w:instrText>
            </w:r>
            <w:r w:rsidR="000E2E6E">
              <w:rPr>
                <w:rFonts w:ascii="Arial" w:hAnsi="Arial" w:cs="Arial"/>
                <w:color w:val="000000"/>
                <w:sz w:val="20"/>
                <w:szCs w:val="20"/>
              </w:rPr>
              <w:fldChar w:fldCharType="separate"/>
            </w:r>
            <w:r w:rsidR="001A1610" w:rsidRPr="001A1610">
              <w:rPr>
                <w:rFonts w:ascii="Arial" w:hAnsi="Arial" w:cs="Arial"/>
                <w:noProof/>
                <w:color w:val="000000"/>
                <w:sz w:val="20"/>
                <w:szCs w:val="20"/>
                <w:vertAlign w:val="superscript"/>
              </w:rPr>
              <w:t>39</w:t>
            </w:r>
            <w:r w:rsidR="000E2E6E">
              <w:rPr>
                <w:rFonts w:ascii="Arial" w:hAnsi="Arial" w:cs="Arial"/>
                <w:color w:val="000000"/>
                <w:sz w:val="20"/>
                <w:szCs w:val="20"/>
              </w:rPr>
              <w:fldChar w:fldCharType="end"/>
            </w:r>
          </w:p>
        </w:tc>
        <w:tc>
          <w:tcPr>
            <w:tcW w:w="184" w:type="pct"/>
            <w:shd w:val="clear" w:color="auto" w:fill="D9D9D9" w:themeFill="background1" w:themeFillShade="D9"/>
          </w:tcPr>
          <w:p w14:paraId="50B4F96C" w14:textId="730F5F34"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shd w:val="clear" w:color="auto" w:fill="D9D9D9" w:themeFill="background1" w:themeFillShade="D9"/>
          </w:tcPr>
          <w:p w14:paraId="49D191DB" w14:textId="2FC43AEA"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4" w:type="pct"/>
            <w:shd w:val="clear" w:color="auto" w:fill="D9D9D9" w:themeFill="background1" w:themeFillShade="D9"/>
          </w:tcPr>
          <w:p w14:paraId="07D54E70" w14:textId="1614E193"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shd w:val="clear" w:color="auto" w:fill="D9D9D9" w:themeFill="background1" w:themeFillShade="D9"/>
          </w:tcPr>
          <w:p w14:paraId="1D2EC3EE" w14:textId="3A1E9194"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shd w:val="clear" w:color="auto" w:fill="D9D9D9" w:themeFill="background1" w:themeFillShade="D9"/>
          </w:tcPr>
          <w:p w14:paraId="261F3F81" w14:textId="41C3B80D"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shd w:val="clear" w:color="auto" w:fill="D9D9D9" w:themeFill="background1" w:themeFillShade="D9"/>
          </w:tcPr>
          <w:p w14:paraId="17D3FAA1" w14:textId="0C78AA09"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shd w:val="clear" w:color="auto" w:fill="D9D9D9" w:themeFill="background1" w:themeFillShade="D9"/>
          </w:tcPr>
          <w:p w14:paraId="3A429FE5" w14:textId="0C1FD08C"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28FCF0E1" w14:textId="3B9043F5"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3" w:type="pct"/>
            <w:shd w:val="clear" w:color="auto" w:fill="D9D9D9" w:themeFill="background1" w:themeFillShade="D9"/>
          </w:tcPr>
          <w:p w14:paraId="0AB1B5AB" w14:textId="288BD137"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5E931100" w14:textId="16E60233"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shd w:val="clear" w:color="auto" w:fill="D9D9D9" w:themeFill="background1" w:themeFillShade="D9"/>
          </w:tcPr>
          <w:p w14:paraId="4B000976" w14:textId="10EF227E"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343" w:type="pct"/>
            <w:shd w:val="clear" w:color="auto" w:fill="D9D9D9" w:themeFill="background1" w:themeFillShade="D9"/>
          </w:tcPr>
          <w:p w14:paraId="5B77D340" w14:textId="410AE595"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83" w:type="pct"/>
            <w:shd w:val="clear" w:color="auto" w:fill="D9D9D9" w:themeFill="background1" w:themeFillShade="D9"/>
          </w:tcPr>
          <w:p w14:paraId="1EF020DC" w14:textId="5A166C9B"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7D294CE5" w14:textId="29514A3B"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343" w:type="pct"/>
            <w:shd w:val="clear" w:color="auto" w:fill="D9D9D9" w:themeFill="background1" w:themeFillShade="D9"/>
          </w:tcPr>
          <w:p w14:paraId="3477D724" w14:textId="2E997DB2"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91" w:type="pct"/>
            <w:shd w:val="clear" w:color="auto" w:fill="D9D9D9" w:themeFill="background1" w:themeFillShade="D9"/>
          </w:tcPr>
          <w:p w14:paraId="748553EC" w14:textId="5177DB59"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39F16864" w14:textId="3E8B7A58" w:rsidR="00EC5FCE" w:rsidRPr="002C2007" w:rsidRDefault="00EC5FCE" w:rsidP="0078689E">
            <w:pPr>
              <w:spacing w:after="60"/>
              <w:rPr>
                <w:rFonts w:ascii="Arial" w:hAnsi="Arial" w:cs="Arial"/>
                <w:color w:val="000000"/>
                <w:sz w:val="20"/>
                <w:szCs w:val="20"/>
              </w:rPr>
            </w:pPr>
            <w:r w:rsidRPr="002C2007">
              <w:rPr>
                <w:rFonts w:ascii="Arial" w:hAnsi="Arial" w:cs="Arial"/>
                <w:color w:val="000000"/>
                <w:sz w:val="20"/>
                <w:szCs w:val="20"/>
              </w:rPr>
              <w:t>Criti</w:t>
            </w:r>
            <w:r w:rsidR="0078689E">
              <w:rPr>
                <w:rFonts w:ascii="Arial" w:hAnsi="Arial" w:cs="Arial"/>
                <w:color w:val="000000"/>
                <w:sz w:val="20"/>
                <w:szCs w:val="20"/>
              </w:rPr>
              <w:t>c</w:t>
            </w:r>
            <w:r w:rsidRPr="002C2007">
              <w:rPr>
                <w:rFonts w:ascii="Arial" w:hAnsi="Arial" w:cs="Arial"/>
                <w:color w:val="000000"/>
                <w:sz w:val="20"/>
                <w:szCs w:val="20"/>
              </w:rPr>
              <w:t>ally Low quality</w:t>
            </w:r>
          </w:p>
        </w:tc>
      </w:tr>
      <w:tr w:rsidR="0078689E" w:rsidRPr="002C2007" w14:paraId="1E3514D1" w14:textId="77777777" w:rsidTr="00C83E80">
        <w:trPr>
          <w:trHeight w:val="216"/>
        </w:trPr>
        <w:tc>
          <w:tcPr>
            <w:tcW w:w="1054" w:type="pct"/>
            <w:tcBorders>
              <w:left w:val="nil"/>
            </w:tcBorders>
            <w:shd w:val="clear" w:color="auto" w:fill="D9D9D9" w:themeFill="background1" w:themeFillShade="D9"/>
          </w:tcPr>
          <w:p w14:paraId="4FE2D4F0" w14:textId="5DBD7818" w:rsidR="0062183B" w:rsidRPr="002C2007" w:rsidRDefault="0062183B" w:rsidP="0078689E">
            <w:pPr>
              <w:spacing w:after="60"/>
            </w:pPr>
            <w:proofErr w:type="spellStart"/>
            <w:r w:rsidRPr="002C2007">
              <w:rPr>
                <w:rFonts w:ascii="Arial" w:hAnsi="Arial" w:cs="Arial"/>
                <w:color w:val="000000"/>
                <w:sz w:val="20"/>
                <w:szCs w:val="20"/>
              </w:rPr>
              <w:t>Lasheras</w:t>
            </w:r>
            <w:proofErr w:type="spellEnd"/>
            <w:r w:rsidRPr="002C2007">
              <w:rPr>
                <w:rFonts w:ascii="Arial" w:hAnsi="Arial" w:cs="Arial"/>
                <w:color w:val="000000"/>
                <w:sz w:val="20"/>
                <w:szCs w:val="20"/>
              </w:rPr>
              <w:t>, 2021</w:t>
            </w:r>
            <w:r w:rsidR="0039470F" w:rsidRPr="002C2007">
              <w:fldChar w:fldCharType="begin"/>
            </w:r>
            <w:r w:rsidR="001A1610">
              <w:instrText xml:space="preserve"> ADDIN EN.CITE &lt;EndNote&gt;&lt;Cite&gt;&lt;Author&gt;Lasheras&lt;/Author&gt;&lt;Year&gt;2021&lt;/Year&gt;&lt;RecNum&gt;79&lt;/RecNum&gt;&lt;DisplayText&gt;&lt;style face="superscript"&gt;27&lt;/style&gt;&lt;/DisplayText&gt;&lt;record&gt;&lt;rec-number&gt;79&lt;/rec-number&gt;&lt;foreign-keys&gt;&lt;key app="EN" db-id="r2tapezt720tthezrr3xfxrf0595xsfra255" timestamp="1648731737"&gt;79&lt;/key&gt;&lt;/foreign-keys&gt;&lt;ref-type name="Journal Article"&gt;17&lt;/ref-type&gt;&lt;contributors&gt;&lt;authors&gt;&lt;author&gt;Lasheras, I.&lt;/author&gt;&lt;author&gt;Gracia-Garcia, P.&lt;/author&gt;&lt;author&gt;Santabarbara, J.&lt;/author&gt;&lt;/authors&gt;&lt;/contributors&gt;&lt;titles&gt;&lt;title&gt;Modulation of gut microbiota in autism spectrum disorders: a systematic review&lt;/title&gt;&lt;secondary-title&gt;European Journal of Psychiatry&lt;/secondary-title&gt;&lt;/titles&gt;&lt;periodical&gt;&lt;full-title&gt;European Journal of Psychiatry&lt;/full-title&gt;&lt;/periodical&gt;&lt;pages&gt;107-121&lt;/pages&gt;&lt;volume&gt;35&lt;/volume&gt;&lt;number&gt;2&lt;/number&gt;&lt;dates&gt;&lt;year&gt;2021&lt;/year&gt;&lt;/dates&gt;&lt;urls&gt;&lt;related-urls&gt;&lt;url&gt;https://www.journals.elsevier.com/the-european-journal-of-psychiatryhttp://ovidsp.ovid.com/ovidweb.cgi?T=JS&amp;amp;PAGE=reference&amp;amp;D=emed22&amp;amp;NEWS=N&amp;amp;AN=2011266370&lt;/url&gt;&lt;/related-urls&gt;&lt;/urls&gt;&lt;electronic-resource-num&gt;http://dx.doi.org/10.1016/j.ejpsy.2020.12.003&lt;/electronic-resource-num&gt;&lt;/record&gt;&lt;/Cite&gt;&lt;/EndNote&gt;</w:instrText>
            </w:r>
            <w:r w:rsidR="0039470F" w:rsidRPr="002C2007">
              <w:fldChar w:fldCharType="separate"/>
            </w:r>
            <w:r w:rsidR="001A1610" w:rsidRPr="001A1610">
              <w:rPr>
                <w:noProof/>
                <w:vertAlign w:val="superscript"/>
              </w:rPr>
              <w:t>27</w:t>
            </w:r>
            <w:r w:rsidR="0039470F" w:rsidRPr="002C2007">
              <w:fldChar w:fldCharType="end"/>
            </w:r>
          </w:p>
        </w:tc>
        <w:tc>
          <w:tcPr>
            <w:tcW w:w="184" w:type="pct"/>
            <w:shd w:val="clear" w:color="auto" w:fill="D9D9D9" w:themeFill="background1" w:themeFillShade="D9"/>
          </w:tcPr>
          <w:p w14:paraId="4C0FD434"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164CA0A4"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14BB6D9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75676A81"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1B6DC95B"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5DD2708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6D33443A"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62CD61D3"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7C2EC61F"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297397BD"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5290E688"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1BE8C414"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4BB6F07B"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443487E2"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2E4DC3D7"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785EE7AB"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6BEA7FC8"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66B52443" w14:textId="77777777" w:rsidTr="00C83E80">
        <w:trPr>
          <w:trHeight w:val="216"/>
        </w:trPr>
        <w:tc>
          <w:tcPr>
            <w:tcW w:w="1054" w:type="pct"/>
            <w:tcBorders>
              <w:left w:val="nil"/>
            </w:tcBorders>
            <w:shd w:val="clear" w:color="auto" w:fill="D9D9D9" w:themeFill="background1" w:themeFillShade="D9"/>
          </w:tcPr>
          <w:p w14:paraId="756C64D3" w14:textId="5D624A46" w:rsidR="0062183B" w:rsidRPr="002C2007" w:rsidRDefault="0062183B" w:rsidP="0078689E">
            <w:pPr>
              <w:spacing w:after="60"/>
            </w:pPr>
            <w:r w:rsidRPr="002C2007">
              <w:rPr>
                <w:rFonts w:ascii="Arial" w:hAnsi="Arial" w:cs="Arial"/>
                <w:color w:val="000000"/>
                <w:sz w:val="20"/>
                <w:szCs w:val="20"/>
              </w:rPr>
              <w:lastRenderedPageBreak/>
              <w:t xml:space="preserve">Mitchell, </w:t>
            </w:r>
            <w:r w:rsidR="00EC5FCE" w:rsidRPr="002C2007">
              <w:rPr>
                <w:rFonts w:ascii="Arial" w:hAnsi="Arial" w:cs="Arial"/>
                <w:color w:val="000000"/>
                <w:sz w:val="20"/>
                <w:szCs w:val="20"/>
              </w:rPr>
              <w:t>2022</w:t>
            </w:r>
            <w:r w:rsidR="002C2007">
              <w:rPr>
                <w:rFonts w:ascii="Arial" w:hAnsi="Arial" w:cs="Arial"/>
                <w:color w:val="000000"/>
                <w:sz w:val="20"/>
                <w:szCs w:val="20"/>
              </w:rPr>
              <w:fldChar w:fldCharType="begin"/>
            </w:r>
            <w:r w:rsidR="001A1610">
              <w:rPr>
                <w:rFonts w:ascii="Arial" w:hAnsi="Arial" w:cs="Arial"/>
                <w:color w:val="000000"/>
                <w:sz w:val="20"/>
                <w:szCs w:val="20"/>
              </w:rPr>
              <w:instrText xml:space="preserve"> ADDIN EN.CITE &lt;EndNote&gt;&lt;Cite&gt;&lt;Author&gt;Mitchell&lt;/Author&gt;&lt;Year&gt;2022&lt;/Year&gt;&lt;RecNum&gt;146&lt;/RecNum&gt;&lt;DisplayText&gt;&lt;style face="superscript"&gt;30&lt;/style&gt;&lt;/DisplayText&gt;&lt;record&gt;&lt;rec-number&gt;146&lt;/rec-number&gt;&lt;foreign-keys&gt;&lt;key app="EN" db-id="rdpw9x0s6tpzr5e0wt750vv4ps5vxvpwtste" timestamp="1678367002"&gt;146&lt;/key&gt;&lt;/foreign-keys&gt;&lt;ref-type name="Journal Article"&gt;17&lt;/ref-type&gt;&lt;contributors&gt;&lt;authors&gt;&lt;author&gt;Mitchell, L. K.&lt;/author&gt;&lt;author&gt;Davies, P. S. W.&lt;/author&gt;&lt;/authors&gt;&lt;/contributors&gt;&lt;auth-address&gt;Child Health Research Centre, Faculty of Medicine, The University of Queensland, South Brisbane, QLD, Australia. leanne.mitchell@uq.edu.au.&amp;#xD;Child Health Research Centre, Faculty of Medicine, The University of Queensland, South Brisbane, QLD, Australia.&lt;/auth-address&gt;&lt;titles&gt;&lt;title&gt;Pre- and probiotics in the management of children with autism and gut issues: a review of the current evidence&lt;/title&gt;&lt;secondary-title&gt;Eur J Clin Nutr&lt;/secondary-title&gt;&lt;/titles&gt;&lt;pages&gt;913-921&lt;/pages&gt;&lt;volume&gt;76&lt;/volume&gt;&lt;number&gt;7&lt;/number&gt;&lt;edition&gt;2021/10/23&lt;/edition&gt;&lt;keywords&gt;&lt;keyword&gt;*Autism Spectrum Disorder/drug therapy&lt;/keyword&gt;&lt;keyword&gt;*Autistic Disorder/therapy&lt;/keyword&gt;&lt;keyword&gt;Child&lt;/keyword&gt;&lt;keyword&gt;*Gastrointestinal Diseases/therapy&lt;/keyword&gt;&lt;keyword&gt;*Gastrointestinal Microbiome&lt;/keyword&gt;&lt;keyword&gt;Humans&lt;/keyword&gt;&lt;keyword&gt;Prebiotics&lt;/keyword&gt;&lt;keyword&gt;*Probiotics/therapeutic use&lt;/keyword&gt;&lt;/keywords&gt;&lt;dates&gt;&lt;year&gt;2022&lt;/year&gt;&lt;pub-dates&gt;&lt;date&gt;Jul&lt;/date&gt;&lt;/pub-dates&gt;&lt;/dates&gt;&lt;isbn&gt;1476-5640 (Electronic)&amp;#xD;0954-3007 (Linking)&lt;/isbn&gt;&lt;accession-num&gt;34675402&lt;/accession-num&gt;&lt;urls&gt;&lt;related-urls&gt;&lt;url&gt;https://www.ncbi.nlm.nih.gov/pubmed/34675402&lt;/url&gt;&lt;/related-urls&gt;&lt;/urls&gt;&lt;electronic-resource-num&gt;10.1038/s41430-021-01027-9&lt;/electronic-resource-num&gt;&lt;/record&gt;&lt;/Cite&gt;&lt;/EndNote&gt;</w:instrText>
            </w:r>
            <w:r w:rsidR="002C2007">
              <w:rPr>
                <w:rFonts w:ascii="Arial" w:hAnsi="Arial" w:cs="Arial"/>
                <w:color w:val="000000"/>
                <w:sz w:val="20"/>
                <w:szCs w:val="20"/>
              </w:rPr>
              <w:fldChar w:fldCharType="separate"/>
            </w:r>
            <w:r w:rsidR="001A1610" w:rsidRPr="001A1610">
              <w:rPr>
                <w:rFonts w:ascii="Arial" w:hAnsi="Arial" w:cs="Arial"/>
                <w:noProof/>
                <w:color w:val="000000"/>
                <w:sz w:val="20"/>
                <w:szCs w:val="20"/>
                <w:vertAlign w:val="superscript"/>
              </w:rPr>
              <w:t>30</w:t>
            </w:r>
            <w:r w:rsidR="002C2007">
              <w:rPr>
                <w:rFonts w:ascii="Arial" w:hAnsi="Arial" w:cs="Arial"/>
                <w:color w:val="000000"/>
                <w:sz w:val="20"/>
                <w:szCs w:val="20"/>
              </w:rPr>
              <w:fldChar w:fldCharType="end"/>
            </w:r>
          </w:p>
        </w:tc>
        <w:tc>
          <w:tcPr>
            <w:tcW w:w="184" w:type="pct"/>
            <w:shd w:val="clear" w:color="auto" w:fill="D9D9D9" w:themeFill="background1" w:themeFillShade="D9"/>
          </w:tcPr>
          <w:p w14:paraId="5A64D6C1"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698F9DBA"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45A2CCD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119895D8"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25B9351F"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4D379BD6"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696235B5"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77B36034"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377EA9F8"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114B6B55"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1561665C"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54A0A007"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312806C2"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67980EA0"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shd w:val="clear" w:color="auto" w:fill="D9D9D9" w:themeFill="background1" w:themeFillShade="D9"/>
          </w:tcPr>
          <w:p w14:paraId="4F75FB46"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7C357C86" w14:textId="77777777" w:rsidR="0062183B" w:rsidRPr="002C2007" w:rsidRDefault="0062183B" w:rsidP="0078689E">
            <w:pPr>
              <w:spacing w:after="60"/>
              <w:jc w:val="center"/>
            </w:pPr>
            <w:r w:rsidRPr="002C2007">
              <w:rPr>
                <w:rFonts w:ascii="Arial" w:hAnsi="Arial" w:cs="Arial"/>
                <w:color w:val="000000"/>
                <w:sz w:val="20"/>
                <w:szCs w:val="20"/>
              </w:rPr>
              <w:t>N</w:t>
            </w:r>
          </w:p>
        </w:tc>
        <w:tc>
          <w:tcPr>
            <w:tcW w:w="525" w:type="pct"/>
            <w:tcBorders>
              <w:right w:val="nil"/>
            </w:tcBorders>
            <w:shd w:val="clear" w:color="auto" w:fill="D9D9D9" w:themeFill="background1" w:themeFillShade="D9"/>
          </w:tcPr>
          <w:p w14:paraId="2AF7278D"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2662C1D4" w14:textId="77777777" w:rsidTr="00C83E80">
        <w:trPr>
          <w:trHeight w:val="216"/>
        </w:trPr>
        <w:tc>
          <w:tcPr>
            <w:tcW w:w="1054" w:type="pct"/>
            <w:tcBorders>
              <w:left w:val="nil"/>
            </w:tcBorders>
            <w:shd w:val="clear" w:color="auto" w:fill="D9D9D9" w:themeFill="background1" w:themeFillShade="D9"/>
          </w:tcPr>
          <w:p w14:paraId="4E3D0896" w14:textId="31135DB0" w:rsidR="0062183B" w:rsidRPr="002C2007" w:rsidRDefault="0062183B" w:rsidP="0078689E">
            <w:pPr>
              <w:spacing w:after="60"/>
            </w:pPr>
            <w:proofErr w:type="spellStart"/>
            <w:r w:rsidRPr="002C2007">
              <w:rPr>
                <w:rFonts w:ascii="Arial" w:hAnsi="Arial" w:cs="Arial"/>
                <w:color w:val="000000"/>
                <w:sz w:val="20"/>
                <w:szCs w:val="20"/>
              </w:rPr>
              <w:t>Nogay</w:t>
            </w:r>
            <w:proofErr w:type="spellEnd"/>
            <w:r w:rsidRPr="002C2007">
              <w:rPr>
                <w:rFonts w:ascii="Arial" w:hAnsi="Arial" w:cs="Arial"/>
                <w:color w:val="000000"/>
                <w:sz w:val="20"/>
                <w:szCs w:val="20"/>
              </w:rPr>
              <w:t>, 2022</w:t>
            </w:r>
            <w:r w:rsidR="0039470F" w:rsidRPr="002C2007">
              <w:fldChar w:fldCharType="begin"/>
            </w:r>
            <w:r w:rsidR="001A1610">
              <w:instrText xml:space="preserve"> ADDIN EN.CITE &lt;EndNote&gt;&lt;Cite&gt;&lt;Author&gt;Nogay&lt;/Author&gt;&lt;Year&gt;2022&lt;/Year&gt;&lt;RecNum&gt;105&lt;/RecNum&gt;&lt;DisplayText&gt;&lt;style face="superscript"&gt;32&lt;/style&gt;&lt;/DisplayText&gt;&lt;record&gt;&lt;rec-number&gt;105&lt;/rec-number&gt;&lt;foreign-keys&gt;&lt;key app="EN" db-id="r2tapezt720tthezrr3xfxrf0595xsfra255" timestamp="1648731737"&gt;105&lt;/key&gt;&lt;/foreign-keys&gt;&lt;ref-type name="Journal Article"&gt;17&lt;/ref-type&gt;&lt;contributors&gt;&lt;authors&gt;&lt;author&gt;Nogay, N. H.&lt;/author&gt;&lt;author&gt;Nahikian-Nelms, M.&lt;/author&gt;&lt;/authors&gt;&lt;/contributors&gt;&lt;titles&gt;&lt;title&gt;Effects of nutritional interventions in children and adolescents with autism spectrum disorder: an overview based on literature review&lt;/title&gt;&lt;secondary-title&gt;International Journal of Developmental Disabilities&lt;/secondary-title&gt;&lt;/titles&gt;&lt;periodical&gt;&lt;full-title&gt;International Journal of Developmental Disabilities&lt;/full-title&gt;&lt;/periodical&gt;&lt;dates&gt;&lt;year&gt;2022&lt;/year&gt;&lt;/dates&gt;&lt;urls&gt;&lt;related-urls&gt;&lt;url&gt;http://www.tandfonline.com/loi/yjdd20#.VwHmUE1f1Qshttp://ovidsp.ovid.com/ovidweb.cgi?T=JS&amp;amp;PAGE=reference&amp;amp;D=emexb&amp;amp;NEWS=N&amp;amp;AN=2015074268&lt;/url&gt;&lt;url&gt;https://www.tandfonline.com/doi/full/10.1080/20473869.2022.2036921&lt;/url&gt;&lt;/related-urls&gt;&lt;/urls&gt;&lt;electronic-resource-num&gt;https://dx.doi.org/10.1080/20473869.2022.2036921&lt;/electronic-resource-num&gt;&lt;/record&gt;&lt;/Cite&gt;&lt;/EndNote&gt;</w:instrText>
            </w:r>
            <w:r w:rsidR="0039470F" w:rsidRPr="002C2007">
              <w:fldChar w:fldCharType="separate"/>
            </w:r>
            <w:r w:rsidR="001A1610" w:rsidRPr="001A1610">
              <w:rPr>
                <w:noProof/>
                <w:vertAlign w:val="superscript"/>
              </w:rPr>
              <w:t>32</w:t>
            </w:r>
            <w:r w:rsidR="0039470F" w:rsidRPr="002C2007">
              <w:fldChar w:fldCharType="end"/>
            </w:r>
          </w:p>
        </w:tc>
        <w:tc>
          <w:tcPr>
            <w:tcW w:w="184" w:type="pct"/>
            <w:shd w:val="clear" w:color="auto" w:fill="D9D9D9" w:themeFill="background1" w:themeFillShade="D9"/>
          </w:tcPr>
          <w:p w14:paraId="167F5210"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2D7BF50C" w14:textId="77777777" w:rsidR="0062183B" w:rsidRPr="002C2007" w:rsidRDefault="0062183B" w:rsidP="0078689E">
            <w:pPr>
              <w:spacing w:after="60"/>
              <w:jc w:val="center"/>
            </w:pPr>
            <w:r w:rsidRPr="002C2007">
              <w:rPr>
                <w:rFonts w:ascii="Arial" w:hAnsi="Arial" w:cs="Arial"/>
                <w:color w:val="000000"/>
                <w:sz w:val="20"/>
                <w:szCs w:val="20"/>
              </w:rPr>
              <w:t>N</w:t>
            </w:r>
          </w:p>
        </w:tc>
        <w:tc>
          <w:tcPr>
            <w:tcW w:w="184" w:type="pct"/>
            <w:shd w:val="clear" w:color="auto" w:fill="D9D9D9" w:themeFill="background1" w:themeFillShade="D9"/>
          </w:tcPr>
          <w:p w14:paraId="0774A0E8"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204DAC11" w14:textId="77777777" w:rsidR="0062183B" w:rsidRPr="002C2007" w:rsidRDefault="0062183B" w:rsidP="0078689E">
            <w:pPr>
              <w:spacing w:after="60"/>
              <w:jc w:val="center"/>
            </w:pPr>
            <w:r w:rsidRPr="002C2007">
              <w:rPr>
                <w:rFonts w:ascii="Arial" w:hAnsi="Arial" w:cs="Arial"/>
                <w:color w:val="000000"/>
                <w:sz w:val="20"/>
                <w:szCs w:val="20"/>
              </w:rPr>
              <w:t>N</w:t>
            </w:r>
          </w:p>
        </w:tc>
        <w:tc>
          <w:tcPr>
            <w:tcW w:w="184" w:type="pct"/>
            <w:shd w:val="clear" w:color="auto" w:fill="D9D9D9" w:themeFill="background1" w:themeFillShade="D9"/>
          </w:tcPr>
          <w:p w14:paraId="5ECEBC19"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3C130690"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40EFA957"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45403F14"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4CC0BF40"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1975E40D"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5ABA8C7B"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41AC28A5"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04A0133E"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0C0EE813"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shd w:val="clear" w:color="auto" w:fill="D9D9D9" w:themeFill="background1" w:themeFillShade="D9"/>
          </w:tcPr>
          <w:p w14:paraId="32E9DD5F"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50DE4F64"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7B988CE9"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r w:rsidR="0078689E" w:rsidRPr="002C2007" w14:paraId="7BDE621C" w14:textId="77777777" w:rsidTr="00C83E80">
        <w:trPr>
          <w:trHeight w:val="216"/>
        </w:trPr>
        <w:tc>
          <w:tcPr>
            <w:tcW w:w="1054" w:type="pct"/>
            <w:tcBorders>
              <w:left w:val="nil"/>
            </w:tcBorders>
            <w:shd w:val="clear" w:color="auto" w:fill="D9D9D9" w:themeFill="background1" w:themeFillShade="D9"/>
          </w:tcPr>
          <w:p w14:paraId="78166702" w14:textId="5A783F26" w:rsidR="00EC5FCE" w:rsidRPr="002C2007" w:rsidRDefault="00EC5FCE" w:rsidP="0078689E">
            <w:pPr>
              <w:spacing w:after="60"/>
              <w:rPr>
                <w:rFonts w:ascii="Arial" w:hAnsi="Arial" w:cs="Arial"/>
                <w:color w:val="000000"/>
                <w:sz w:val="20"/>
                <w:szCs w:val="20"/>
              </w:rPr>
            </w:pPr>
            <w:r w:rsidRPr="002C2007">
              <w:rPr>
                <w:rFonts w:ascii="Arial" w:hAnsi="Arial" w:cs="Arial"/>
                <w:color w:val="000000"/>
                <w:sz w:val="20"/>
                <w:szCs w:val="20"/>
              </w:rPr>
              <w:t>Patel, 2022</w:t>
            </w:r>
            <w:r w:rsidR="00277887">
              <w:rPr>
                <w:rFonts w:ascii="Arial" w:hAnsi="Arial" w:cs="Arial"/>
                <w:color w:val="000000"/>
                <w:sz w:val="20"/>
                <w:szCs w:val="20"/>
              </w:rPr>
              <w:fldChar w:fldCharType="begin">
                <w:fldData xml:space="preserve">PEVuZE5vdGU+PENpdGU+PEF1dGhvcj5QYXRlbDwvQXV0aG9yPjxZZWFyPjIwMjI8L1llYXI+PFJl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</w:fldData>
              </w:fldChar>
            </w:r>
            <w:r w:rsidR="001A1610">
              <w:rPr>
                <w:rFonts w:ascii="Arial" w:hAnsi="Arial" w:cs="Arial"/>
                <w:color w:val="000000"/>
                <w:sz w:val="20"/>
                <w:szCs w:val="20"/>
              </w:rPr>
              <w:instrText xml:space="preserve"> ADDIN EN.CITE </w:instrText>
            </w:r>
            <w:r w:rsidR="001A1610">
              <w:rPr>
                <w:rFonts w:ascii="Arial" w:hAnsi="Arial" w:cs="Arial"/>
                <w:color w:val="000000"/>
                <w:sz w:val="20"/>
                <w:szCs w:val="20"/>
              </w:rPr>
              <w:fldChar w:fldCharType="begin">
                <w:fldData xml:space="preserve">PEVuZE5vdGU+PENpdGU+PEF1dGhvcj5QYXRlbDwvQXV0aG9yPjxZZWFyPjIwMjI8L1llYXI+PFJl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</w:fldData>
              </w:fldChar>
            </w:r>
            <w:r w:rsidR="001A1610">
              <w:rPr>
                <w:rFonts w:ascii="Arial" w:hAnsi="Arial" w:cs="Arial"/>
                <w:color w:val="000000"/>
                <w:sz w:val="20"/>
                <w:szCs w:val="20"/>
              </w:rPr>
              <w:instrText xml:space="preserve"> ADDIN EN.CITE.DATA </w:instrText>
            </w:r>
            <w:r w:rsidR="001A1610">
              <w:rPr>
                <w:rFonts w:ascii="Arial" w:hAnsi="Arial" w:cs="Arial"/>
                <w:color w:val="000000"/>
                <w:sz w:val="20"/>
                <w:szCs w:val="20"/>
              </w:rPr>
            </w:r>
            <w:r w:rsidR="001A1610">
              <w:rPr>
                <w:rFonts w:ascii="Arial" w:hAnsi="Arial" w:cs="Arial"/>
                <w:color w:val="000000"/>
                <w:sz w:val="20"/>
                <w:szCs w:val="20"/>
              </w:rPr>
              <w:fldChar w:fldCharType="end"/>
            </w:r>
            <w:r w:rsidR="00277887">
              <w:rPr>
                <w:rFonts w:ascii="Arial" w:hAnsi="Arial" w:cs="Arial"/>
                <w:color w:val="000000"/>
                <w:sz w:val="20"/>
                <w:szCs w:val="20"/>
              </w:rPr>
            </w:r>
            <w:r w:rsidR="00277887">
              <w:rPr>
                <w:rFonts w:ascii="Arial" w:hAnsi="Arial" w:cs="Arial"/>
                <w:color w:val="000000"/>
                <w:sz w:val="20"/>
                <w:szCs w:val="20"/>
              </w:rPr>
              <w:fldChar w:fldCharType="separate"/>
            </w:r>
            <w:r w:rsidR="001A1610" w:rsidRPr="001A1610">
              <w:rPr>
                <w:rFonts w:ascii="Arial" w:hAnsi="Arial" w:cs="Arial"/>
                <w:noProof/>
                <w:color w:val="000000"/>
                <w:sz w:val="20"/>
                <w:szCs w:val="20"/>
                <w:vertAlign w:val="superscript"/>
              </w:rPr>
              <w:t>33</w:t>
            </w:r>
            <w:r w:rsidR="00277887">
              <w:rPr>
                <w:rFonts w:ascii="Arial" w:hAnsi="Arial" w:cs="Arial"/>
                <w:color w:val="000000"/>
                <w:sz w:val="20"/>
                <w:szCs w:val="20"/>
              </w:rPr>
              <w:fldChar w:fldCharType="end"/>
            </w:r>
          </w:p>
        </w:tc>
        <w:tc>
          <w:tcPr>
            <w:tcW w:w="184" w:type="pct"/>
            <w:shd w:val="clear" w:color="auto" w:fill="D9D9D9" w:themeFill="background1" w:themeFillShade="D9"/>
          </w:tcPr>
          <w:p w14:paraId="0E7AB948" w14:textId="2E4685EA"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shd w:val="clear" w:color="auto" w:fill="D9D9D9" w:themeFill="background1" w:themeFillShade="D9"/>
          </w:tcPr>
          <w:p w14:paraId="1522B4E2" w14:textId="53A6D551"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shd w:val="clear" w:color="auto" w:fill="D9D9D9" w:themeFill="background1" w:themeFillShade="D9"/>
          </w:tcPr>
          <w:p w14:paraId="6F81FEA4" w14:textId="348E174C"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4" w:type="pct"/>
            <w:shd w:val="clear" w:color="auto" w:fill="D9D9D9" w:themeFill="background1" w:themeFillShade="D9"/>
          </w:tcPr>
          <w:p w14:paraId="6912D0C9" w14:textId="4A207F59"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4" w:type="pct"/>
            <w:shd w:val="clear" w:color="auto" w:fill="D9D9D9" w:themeFill="background1" w:themeFillShade="D9"/>
          </w:tcPr>
          <w:p w14:paraId="11E0AEED" w14:textId="5BC250C6"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73A36FE5" w14:textId="48A194CB"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60088E10" w14:textId="35AB8359"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3" w:type="pct"/>
            <w:shd w:val="clear" w:color="auto" w:fill="D9D9D9" w:themeFill="background1" w:themeFillShade="D9"/>
          </w:tcPr>
          <w:p w14:paraId="433EEEFA" w14:textId="25AD34F9"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PY</w:t>
            </w:r>
          </w:p>
        </w:tc>
        <w:tc>
          <w:tcPr>
            <w:tcW w:w="183" w:type="pct"/>
            <w:shd w:val="clear" w:color="auto" w:fill="D9D9D9" w:themeFill="background1" w:themeFillShade="D9"/>
          </w:tcPr>
          <w:p w14:paraId="6062CDA0" w14:textId="00D5FDD1"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183" w:type="pct"/>
            <w:shd w:val="clear" w:color="auto" w:fill="D9D9D9" w:themeFill="background1" w:themeFillShade="D9"/>
          </w:tcPr>
          <w:p w14:paraId="4977670A" w14:textId="2C76E7BC"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shd w:val="clear" w:color="auto" w:fill="D9D9D9" w:themeFill="background1" w:themeFillShade="D9"/>
          </w:tcPr>
          <w:p w14:paraId="04B8C467" w14:textId="68A4E299"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343" w:type="pct"/>
            <w:shd w:val="clear" w:color="auto" w:fill="D9D9D9" w:themeFill="background1" w:themeFillShade="D9"/>
          </w:tcPr>
          <w:p w14:paraId="3F5347C2" w14:textId="189601FB"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83" w:type="pct"/>
            <w:shd w:val="clear" w:color="auto" w:fill="D9D9D9" w:themeFill="background1" w:themeFillShade="D9"/>
          </w:tcPr>
          <w:p w14:paraId="78F4BAFC" w14:textId="4DD6B5AD"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183" w:type="pct"/>
            <w:shd w:val="clear" w:color="auto" w:fill="D9D9D9" w:themeFill="background1" w:themeFillShade="D9"/>
          </w:tcPr>
          <w:p w14:paraId="5FB649C2" w14:textId="4104903B"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w:t>
            </w:r>
          </w:p>
        </w:tc>
        <w:tc>
          <w:tcPr>
            <w:tcW w:w="343" w:type="pct"/>
            <w:shd w:val="clear" w:color="auto" w:fill="D9D9D9" w:themeFill="background1" w:themeFillShade="D9"/>
          </w:tcPr>
          <w:p w14:paraId="6F388D30" w14:textId="671DEDDD"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No MA</w:t>
            </w:r>
          </w:p>
        </w:tc>
        <w:tc>
          <w:tcPr>
            <w:tcW w:w="191" w:type="pct"/>
            <w:shd w:val="clear" w:color="auto" w:fill="D9D9D9" w:themeFill="background1" w:themeFillShade="D9"/>
          </w:tcPr>
          <w:p w14:paraId="678D51FC" w14:textId="023B2D9A" w:rsidR="00EC5FCE" w:rsidRPr="002C2007" w:rsidRDefault="00EC5FCE" w:rsidP="0078689E">
            <w:pPr>
              <w:spacing w:after="60"/>
              <w:jc w:val="center"/>
              <w:rPr>
                <w:rFonts w:ascii="Arial" w:hAnsi="Arial" w:cs="Arial"/>
                <w:color w:val="000000"/>
                <w:sz w:val="20"/>
                <w:szCs w:val="20"/>
              </w:rP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338F31F3" w14:textId="6518A897" w:rsidR="00EC5FCE" w:rsidRPr="002C2007" w:rsidRDefault="00EC5FCE" w:rsidP="0078689E">
            <w:pPr>
              <w:spacing w:after="60"/>
              <w:rPr>
                <w:rFonts w:ascii="Arial" w:hAnsi="Arial" w:cs="Arial"/>
                <w:color w:val="000000"/>
                <w:sz w:val="20"/>
                <w:szCs w:val="20"/>
              </w:rPr>
            </w:pPr>
            <w:r w:rsidRPr="002C2007">
              <w:rPr>
                <w:rFonts w:ascii="Arial" w:hAnsi="Arial" w:cs="Arial"/>
                <w:color w:val="000000"/>
                <w:sz w:val="20"/>
                <w:szCs w:val="20"/>
              </w:rPr>
              <w:t>Criti</w:t>
            </w:r>
            <w:r w:rsidR="0078689E">
              <w:rPr>
                <w:rFonts w:ascii="Arial" w:hAnsi="Arial" w:cs="Arial"/>
                <w:color w:val="000000"/>
                <w:sz w:val="20"/>
                <w:szCs w:val="20"/>
              </w:rPr>
              <w:t>c</w:t>
            </w:r>
            <w:r w:rsidRPr="002C2007">
              <w:rPr>
                <w:rFonts w:ascii="Arial" w:hAnsi="Arial" w:cs="Arial"/>
                <w:color w:val="000000"/>
                <w:sz w:val="20"/>
                <w:szCs w:val="20"/>
              </w:rPr>
              <w:t>ally Low quality</w:t>
            </w:r>
          </w:p>
        </w:tc>
      </w:tr>
      <w:tr w:rsidR="0078689E" w:rsidRPr="002C2007" w14:paraId="3D246BA4" w14:textId="77777777" w:rsidTr="00C83E80">
        <w:trPr>
          <w:trHeight w:val="216"/>
        </w:trPr>
        <w:tc>
          <w:tcPr>
            <w:tcW w:w="1054" w:type="pct"/>
            <w:tcBorders>
              <w:left w:val="nil"/>
            </w:tcBorders>
            <w:shd w:val="clear" w:color="auto" w:fill="D9D9D9" w:themeFill="background1" w:themeFillShade="D9"/>
          </w:tcPr>
          <w:p w14:paraId="35B2AD2B" w14:textId="1E519D6A" w:rsidR="0062183B" w:rsidRPr="002C2007" w:rsidRDefault="0062183B" w:rsidP="0078689E">
            <w:pPr>
              <w:spacing w:after="60"/>
            </w:pPr>
            <w:proofErr w:type="spellStart"/>
            <w:r w:rsidRPr="002C2007">
              <w:rPr>
                <w:rFonts w:ascii="Arial" w:hAnsi="Arial" w:cs="Arial"/>
                <w:color w:val="000000"/>
                <w:sz w:val="20"/>
                <w:szCs w:val="20"/>
              </w:rPr>
              <w:t>Rosi</w:t>
            </w:r>
            <w:proofErr w:type="spellEnd"/>
            <w:r w:rsidRPr="002C2007">
              <w:rPr>
                <w:rFonts w:ascii="Arial" w:hAnsi="Arial" w:cs="Arial"/>
                <w:color w:val="000000"/>
                <w:sz w:val="20"/>
                <w:szCs w:val="20"/>
              </w:rPr>
              <w:t>, 2020</w:t>
            </w:r>
            <w:r w:rsidR="0039470F" w:rsidRPr="002C2007">
              <w:fldChar w:fldCharType="begin"/>
            </w:r>
            <w:r w:rsidR="001A1610">
              <w:instrText xml:space="preserve"> ADDIN EN.CITE &lt;EndNote&gt;&lt;Cite&gt;&lt;Author&gt;Rosi&lt;/Author&gt;&lt;Year&gt;2020&lt;/Year&gt;&lt;RecNum&gt;47&lt;/RecNum&gt;&lt;DisplayText&gt;&lt;style face="superscript"&gt;35&lt;/style&gt;&lt;/DisplayText&gt;&lt;record&gt;&lt;rec-number&gt;47&lt;/rec-number&gt;&lt;foreign-keys&gt;&lt;key app="EN" db-id="5raesfva6s2xv0ewxabxzdandrdrrf2esap0" timestamp="1660868463"&gt;47&lt;/key&gt;&lt;/foreign-keys&gt;&lt;ref-type name="Journal Article"&gt;17&lt;/ref-type&gt;&lt;contributors&gt;&lt;authors&gt;&lt;author&gt;Rosi, Eleonora&lt;/author&gt;&lt;author&gt;Grazioli, Silvia&lt;/author&gt;&lt;author&gt;Villa, Filippo Maria&lt;/author&gt;&lt;author&gt;Mauri, Maddalena&lt;/author&gt;&lt;author&gt;Gazzola, Erica&lt;/author&gt;&lt;author&gt;Pozzi, Marco&lt;/author&gt;&lt;author&gt;Molteni, Massimo&lt;/author&gt;&lt;author&gt;Nobile, Maria&lt;/author&gt;&lt;/authors&gt;&lt;/contributors&gt;&lt;titles&gt;&lt;title&gt;Use of Non-Pharmacological Supplementations in Children and Adolescents with Attention Deficit/Hyperactivity Disorder: A Critical Review&lt;/title&gt;&lt;secondary-title&gt;Nutrients&lt;/secondary-title&gt;&lt;/titles&gt;&lt;periodical&gt;&lt;full-title&gt;Nutrients&lt;/full-title&gt;&lt;/periodical&gt;&lt;volume&gt;12&lt;/volume&gt;&lt;number&gt;6&lt;/number&gt;&lt;dates&gt;&lt;year&gt;2020&lt;/year&gt;&lt;/dates&gt;&lt;urls&gt;&lt;related-urls&gt;&lt;url&gt;http://ovidsp.ovid.com/ovidweb.cgi?T=JS&amp;amp;PAGE=reference&amp;amp;D=med17&amp;amp;NEWS=N&amp;amp;AN=32481502&lt;/url&gt;&lt;/related-urls&gt;&lt;/urls&gt;&lt;electronic-resource-num&gt;https://dx.doi.org/10.3390/nu12061573&lt;/electronic-resource-num&gt;&lt;/record&gt;&lt;/Cite&gt;&lt;/EndNote&gt;</w:instrText>
            </w:r>
            <w:r w:rsidR="0039470F" w:rsidRPr="002C2007">
              <w:fldChar w:fldCharType="separate"/>
            </w:r>
            <w:r w:rsidR="001A1610" w:rsidRPr="001A1610">
              <w:rPr>
                <w:noProof/>
                <w:vertAlign w:val="superscript"/>
              </w:rPr>
              <w:t>35</w:t>
            </w:r>
            <w:r w:rsidR="0039470F" w:rsidRPr="002C2007">
              <w:fldChar w:fldCharType="end"/>
            </w:r>
          </w:p>
        </w:tc>
        <w:tc>
          <w:tcPr>
            <w:tcW w:w="184" w:type="pct"/>
            <w:shd w:val="clear" w:color="auto" w:fill="D9D9D9" w:themeFill="background1" w:themeFillShade="D9"/>
          </w:tcPr>
          <w:p w14:paraId="22AA2B95"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7556A840"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18819723" w14:textId="77777777" w:rsidR="0062183B" w:rsidRPr="002C2007" w:rsidRDefault="0062183B" w:rsidP="0078689E">
            <w:pPr>
              <w:spacing w:after="60"/>
              <w:jc w:val="center"/>
            </w:pPr>
            <w:r w:rsidRPr="002C2007">
              <w:rPr>
                <w:rFonts w:ascii="Arial" w:hAnsi="Arial" w:cs="Arial"/>
                <w:color w:val="000000"/>
                <w:sz w:val="20"/>
                <w:szCs w:val="20"/>
              </w:rPr>
              <w:t>Y</w:t>
            </w:r>
          </w:p>
        </w:tc>
        <w:tc>
          <w:tcPr>
            <w:tcW w:w="184" w:type="pct"/>
            <w:shd w:val="clear" w:color="auto" w:fill="D9D9D9" w:themeFill="background1" w:themeFillShade="D9"/>
          </w:tcPr>
          <w:p w14:paraId="3E8FE52B"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4" w:type="pct"/>
            <w:shd w:val="clear" w:color="auto" w:fill="D9D9D9" w:themeFill="background1" w:themeFillShade="D9"/>
          </w:tcPr>
          <w:p w14:paraId="31577917" w14:textId="77777777" w:rsidR="0062183B" w:rsidRPr="002C2007" w:rsidRDefault="0062183B" w:rsidP="0078689E">
            <w:pPr>
              <w:spacing w:after="60"/>
              <w:jc w:val="center"/>
            </w:pPr>
            <w:r w:rsidRPr="002C2007">
              <w:rPr>
                <w:rFonts w:ascii="Arial" w:hAnsi="Arial" w:cs="Arial"/>
                <w:color w:val="000000"/>
                <w:sz w:val="20"/>
                <w:szCs w:val="20"/>
              </w:rPr>
              <w:t>Y</w:t>
            </w:r>
          </w:p>
        </w:tc>
        <w:tc>
          <w:tcPr>
            <w:tcW w:w="183" w:type="pct"/>
            <w:shd w:val="clear" w:color="auto" w:fill="D9D9D9" w:themeFill="background1" w:themeFillShade="D9"/>
          </w:tcPr>
          <w:p w14:paraId="03CD325D"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7211C671"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2EF6C0C8" w14:textId="77777777" w:rsidR="0062183B" w:rsidRPr="002C2007" w:rsidRDefault="0062183B" w:rsidP="0078689E">
            <w:pPr>
              <w:spacing w:after="60"/>
              <w:jc w:val="center"/>
            </w:pPr>
            <w:r w:rsidRPr="002C2007">
              <w:rPr>
                <w:rFonts w:ascii="Arial" w:hAnsi="Arial" w:cs="Arial"/>
                <w:color w:val="000000"/>
                <w:sz w:val="20"/>
                <w:szCs w:val="20"/>
              </w:rPr>
              <w:t>PY</w:t>
            </w:r>
          </w:p>
        </w:tc>
        <w:tc>
          <w:tcPr>
            <w:tcW w:w="183" w:type="pct"/>
            <w:shd w:val="clear" w:color="auto" w:fill="D9D9D9" w:themeFill="background1" w:themeFillShade="D9"/>
          </w:tcPr>
          <w:p w14:paraId="4B4E8981"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1EFDF354" w14:textId="77777777" w:rsidR="0062183B" w:rsidRPr="002C2007" w:rsidRDefault="0062183B" w:rsidP="0078689E">
            <w:pPr>
              <w:spacing w:after="60"/>
              <w:jc w:val="center"/>
            </w:pPr>
            <w:r w:rsidRPr="002C2007">
              <w:rPr>
                <w:rFonts w:ascii="Arial" w:hAnsi="Arial" w:cs="Arial"/>
                <w:color w:val="000000"/>
                <w:sz w:val="20"/>
                <w:szCs w:val="20"/>
              </w:rPr>
              <w:t>N</w:t>
            </w:r>
          </w:p>
        </w:tc>
        <w:tc>
          <w:tcPr>
            <w:tcW w:w="343" w:type="pct"/>
            <w:shd w:val="clear" w:color="auto" w:fill="D9D9D9" w:themeFill="background1" w:themeFillShade="D9"/>
          </w:tcPr>
          <w:p w14:paraId="0F6CB2B6"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343" w:type="pct"/>
            <w:shd w:val="clear" w:color="auto" w:fill="D9D9D9" w:themeFill="background1" w:themeFillShade="D9"/>
          </w:tcPr>
          <w:p w14:paraId="5810B7BF"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83" w:type="pct"/>
            <w:shd w:val="clear" w:color="auto" w:fill="D9D9D9" w:themeFill="background1" w:themeFillShade="D9"/>
          </w:tcPr>
          <w:p w14:paraId="14660D1B" w14:textId="77777777" w:rsidR="0062183B" w:rsidRPr="002C2007" w:rsidRDefault="0062183B" w:rsidP="0078689E">
            <w:pPr>
              <w:spacing w:after="60"/>
              <w:jc w:val="center"/>
            </w:pPr>
            <w:r w:rsidRPr="002C2007">
              <w:rPr>
                <w:rFonts w:ascii="Arial" w:hAnsi="Arial" w:cs="Arial"/>
                <w:color w:val="000000"/>
                <w:sz w:val="20"/>
                <w:szCs w:val="20"/>
              </w:rPr>
              <w:t>N</w:t>
            </w:r>
          </w:p>
        </w:tc>
        <w:tc>
          <w:tcPr>
            <w:tcW w:w="183" w:type="pct"/>
            <w:shd w:val="clear" w:color="auto" w:fill="D9D9D9" w:themeFill="background1" w:themeFillShade="D9"/>
          </w:tcPr>
          <w:p w14:paraId="2A117BCF" w14:textId="77777777" w:rsidR="0062183B" w:rsidRPr="002C2007" w:rsidRDefault="0062183B" w:rsidP="0078689E">
            <w:pPr>
              <w:spacing w:after="60"/>
              <w:jc w:val="center"/>
            </w:pPr>
            <w:r w:rsidRPr="002C2007">
              <w:rPr>
                <w:rFonts w:ascii="Arial" w:hAnsi="Arial" w:cs="Arial"/>
                <w:color w:val="000000"/>
                <w:sz w:val="20"/>
                <w:szCs w:val="20"/>
              </w:rPr>
              <w:t>Y</w:t>
            </w:r>
          </w:p>
        </w:tc>
        <w:tc>
          <w:tcPr>
            <w:tcW w:w="343" w:type="pct"/>
            <w:shd w:val="clear" w:color="auto" w:fill="D9D9D9" w:themeFill="background1" w:themeFillShade="D9"/>
          </w:tcPr>
          <w:p w14:paraId="7BC7741C" w14:textId="77777777" w:rsidR="0062183B" w:rsidRPr="002C2007" w:rsidRDefault="0062183B" w:rsidP="0078689E">
            <w:pPr>
              <w:spacing w:after="60"/>
              <w:jc w:val="center"/>
            </w:pPr>
            <w:r w:rsidRPr="002C2007">
              <w:rPr>
                <w:rFonts w:ascii="Arial" w:hAnsi="Arial" w:cs="Arial"/>
                <w:color w:val="000000"/>
                <w:sz w:val="20"/>
                <w:szCs w:val="20"/>
              </w:rPr>
              <w:t>No MA</w:t>
            </w:r>
          </w:p>
        </w:tc>
        <w:tc>
          <w:tcPr>
            <w:tcW w:w="191" w:type="pct"/>
            <w:shd w:val="clear" w:color="auto" w:fill="D9D9D9" w:themeFill="background1" w:themeFillShade="D9"/>
          </w:tcPr>
          <w:p w14:paraId="2DBE540E" w14:textId="77777777" w:rsidR="0062183B" w:rsidRPr="002C2007" w:rsidRDefault="0062183B" w:rsidP="0078689E">
            <w:pPr>
              <w:spacing w:after="60"/>
              <w:jc w:val="center"/>
            </w:pPr>
            <w:r w:rsidRPr="002C2007">
              <w:rPr>
                <w:rFonts w:ascii="Arial" w:hAnsi="Arial" w:cs="Arial"/>
                <w:color w:val="000000"/>
                <w:sz w:val="20"/>
                <w:szCs w:val="20"/>
              </w:rPr>
              <w:t>Y</w:t>
            </w:r>
          </w:p>
        </w:tc>
        <w:tc>
          <w:tcPr>
            <w:tcW w:w="525" w:type="pct"/>
            <w:tcBorders>
              <w:right w:val="nil"/>
            </w:tcBorders>
            <w:shd w:val="clear" w:color="auto" w:fill="D9D9D9" w:themeFill="background1" w:themeFillShade="D9"/>
          </w:tcPr>
          <w:p w14:paraId="79AB568E" w14:textId="77777777" w:rsidR="0062183B" w:rsidRPr="002C2007" w:rsidRDefault="0062183B" w:rsidP="0078689E">
            <w:pPr>
              <w:spacing w:after="60"/>
            </w:pPr>
            <w:r w:rsidRPr="002C2007">
              <w:rPr>
                <w:rFonts w:ascii="Arial" w:hAnsi="Arial" w:cs="Arial"/>
                <w:color w:val="000000"/>
                <w:sz w:val="20"/>
                <w:szCs w:val="20"/>
              </w:rPr>
              <w:t xml:space="preserve">Critically Low quality </w:t>
            </w:r>
          </w:p>
        </w:tc>
      </w:tr>
    </w:tbl>
    <w:p w14:paraId="0A5F2CC5" w14:textId="165BAD53" w:rsidR="0044721D" w:rsidRPr="002C2007" w:rsidRDefault="00612464" w:rsidP="008B3B18">
      <w:pPr>
        <w:spacing w:before="240"/>
        <w:rPr>
          <w:rFonts w:ascii="Arial" w:hAnsi="Arial" w:cs="Arial"/>
          <w:sz w:val="20"/>
          <w:szCs w:val="20"/>
        </w:rPr>
        <w:sectPr w:rsidR="0044721D" w:rsidRPr="002C2007" w:rsidSect="004D735F">
          <w:pgSz w:w="24477" w:h="15842" w:orient="landscape" w:code="161"/>
          <w:pgMar w:top="1440" w:right="1077" w:bottom="1440" w:left="1077" w:header="709" w:footer="709" w:gutter="0"/>
          <w:pgNumType w:start="1"/>
          <w:cols w:space="720"/>
          <w:docGrid w:linePitch="326"/>
        </w:sectPr>
      </w:pPr>
      <w:r w:rsidRPr="002C2007">
        <w:rPr>
          <w:rFonts w:ascii="Arial" w:hAnsi="Arial" w:cs="Arial"/>
          <w:sz w:val="20"/>
          <w:szCs w:val="20"/>
        </w:rPr>
        <w:t xml:space="preserve">Note: </w:t>
      </w:r>
      <w:r w:rsidR="00D321E6" w:rsidRPr="002C2007">
        <w:rPr>
          <w:rFonts w:ascii="Arial" w:hAnsi="Arial" w:cs="Arial"/>
          <w:sz w:val="20"/>
          <w:szCs w:val="20"/>
        </w:rPr>
        <w:t>I</w:t>
      </w:r>
      <w:r w:rsidR="0062183B" w:rsidRPr="002C2007">
        <w:rPr>
          <w:rFonts w:ascii="Arial" w:hAnsi="Arial" w:cs="Arial"/>
          <w:sz w:val="20"/>
          <w:szCs w:val="20"/>
        </w:rPr>
        <w:t>ncluded observational review</w:t>
      </w:r>
      <w:r w:rsidRPr="002C2007">
        <w:rPr>
          <w:rFonts w:ascii="Arial" w:hAnsi="Arial" w:cs="Arial"/>
          <w:sz w:val="20"/>
          <w:szCs w:val="20"/>
        </w:rPr>
        <w:t xml:space="preserve">s are in </w:t>
      </w:r>
      <w:r w:rsidR="00C352B0" w:rsidRPr="002C2007">
        <w:rPr>
          <w:rFonts w:ascii="Arial" w:hAnsi="Arial" w:cs="Arial"/>
          <w:sz w:val="20"/>
          <w:szCs w:val="20"/>
        </w:rPr>
        <w:t>whi</w:t>
      </w:r>
      <w:r w:rsidR="004A3219" w:rsidRPr="002C2007">
        <w:rPr>
          <w:rFonts w:ascii="Arial" w:hAnsi="Arial" w:cs="Arial"/>
          <w:sz w:val="20"/>
          <w:szCs w:val="20"/>
        </w:rPr>
        <w:t>t</w:t>
      </w:r>
      <w:r w:rsidR="00C352B0" w:rsidRPr="002C2007">
        <w:rPr>
          <w:rFonts w:ascii="Arial" w:hAnsi="Arial" w:cs="Arial"/>
          <w:sz w:val="20"/>
          <w:szCs w:val="20"/>
        </w:rPr>
        <w:t xml:space="preserve">e </w:t>
      </w:r>
      <w:r w:rsidR="0062183B" w:rsidRPr="002C2007">
        <w:rPr>
          <w:rFonts w:ascii="Arial" w:hAnsi="Arial" w:cs="Arial"/>
          <w:sz w:val="20"/>
          <w:szCs w:val="20"/>
        </w:rPr>
        <w:t>and interventional review</w:t>
      </w:r>
      <w:r w:rsidRPr="002C2007">
        <w:rPr>
          <w:rFonts w:ascii="Arial" w:hAnsi="Arial" w:cs="Arial"/>
          <w:sz w:val="20"/>
          <w:szCs w:val="20"/>
        </w:rPr>
        <w:t>s</w:t>
      </w:r>
      <w:r w:rsidR="0062183B" w:rsidRPr="002C2007">
        <w:rPr>
          <w:rFonts w:ascii="Arial" w:hAnsi="Arial" w:cs="Arial"/>
          <w:sz w:val="20"/>
          <w:szCs w:val="20"/>
        </w:rPr>
        <w:t xml:space="preserve"> </w:t>
      </w:r>
      <w:r w:rsidRPr="002C2007">
        <w:rPr>
          <w:rFonts w:ascii="Arial" w:hAnsi="Arial" w:cs="Arial"/>
          <w:sz w:val="20"/>
          <w:szCs w:val="20"/>
        </w:rPr>
        <w:t xml:space="preserve">are in </w:t>
      </w:r>
      <w:r w:rsidR="0062183B" w:rsidRPr="002C2007">
        <w:rPr>
          <w:rFonts w:ascii="Arial" w:hAnsi="Arial" w:cs="Arial"/>
          <w:sz w:val="20"/>
          <w:szCs w:val="20"/>
        </w:rPr>
        <w:t>grey. Abbreviations: Y = Yes; N = No; PY = Partial Yes; No MA = no meta-analysis performed.</w:t>
      </w:r>
    </w:p>
    <w:p w14:paraId="00452BC1" w14:textId="58BA8131" w:rsidR="0044721D" w:rsidRPr="002C2007" w:rsidRDefault="0044721D" w:rsidP="0044721D">
      <w:pPr>
        <w:rPr>
          <w:b/>
        </w:rPr>
      </w:pPr>
      <w:r w:rsidRPr="002C2007">
        <w:rPr>
          <w:b/>
        </w:rPr>
        <w:lastRenderedPageBreak/>
        <w:t xml:space="preserve">Supplementary Figure </w:t>
      </w:r>
      <w:r w:rsidR="00534205">
        <w:rPr>
          <w:b/>
        </w:rPr>
        <w:t>S</w:t>
      </w:r>
      <w:r w:rsidRPr="002C2007">
        <w:rPr>
          <w:b/>
        </w:rPr>
        <w:t xml:space="preserve">1: </w:t>
      </w:r>
    </w:p>
    <w:p w14:paraId="78AC48B4" w14:textId="77777777" w:rsidR="0044721D" w:rsidRPr="002C2007" w:rsidRDefault="0044721D" w:rsidP="0044721D">
      <w:pPr>
        <w:rPr>
          <w:b/>
        </w:rPr>
      </w:pPr>
    </w:p>
    <w:p w14:paraId="046E0713" w14:textId="77777777" w:rsidR="0044721D" w:rsidRPr="002C2007" w:rsidRDefault="0044721D" w:rsidP="0044721D">
      <w:pPr>
        <w:rPr>
          <w:b/>
        </w:rPr>
      </w:pPr>
      <w:r w:rsidRPr="002C2007">
        <w:rPr>
          <w:b/>
          <w:noProof/>
        </w:rPr>
        <w:drawing>
          <wp:inline distT="0" distB="0" distL="0" distR="0" wp14:anchorId="0044E7AE" wp14:editId="6E78AF5D">
            <wp:extent cx="5731510" cy="2703195"/>
            <wp:effectExtent l="0" t="0" r="0" b="1905"/>
            <wp:docPr id="12" name="Picture 1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application&#10;&#10;Description automatically generated"/>
                    <pic:cNvPicPr/>
                  </pic:nvPicPr>
                  <pic:blipFill>
                    <a:blip r:embed="rId8"/>
                    <a:stretch>
                      <a:fillRect/>
                    </a:stretch>
                  </pic:blipFill>
                  <pic:spPr>
                    <a:xfrm>
                      <a:off x="0" y="0"/>
                      <a:ext cx="5731510" cy="2703195"/>
                    </a:xfrm>
                    <a:prstGeom prst="rect">
                      <a:avLst/>
                    </a:prstGeom>
                  </pic:spPr>
                </pic:pic>
              </a:graphicData>
            </a:graphic>
          </wp:inline>
        </w:drawing>
      </w:r>
    </w:p>
    <w:p w14:paraId="0C121223" w14:textId="77777777" w:rsidR="0044721D" w:rsidRPr="002C2007" w:rsidRDefault="0044721D" w:rsidP="0044721D">
      <w:pPr>
        <w:rPr>
          <w:b/>
        </w:rPr>
      </w:pPr>
    </w:p>
    <w:tbl>
      <w:tblPr>
        <w:tblStyle w:val="TableGrid"/>
        <w:tblW w:w="0" w:type="auto"/>
        <w:tblLook w:val="04A0" w:firstRow="1" w:lastRow="0" w:firstColumn="1" w:lastColumn="0" w:noHBand="0" w:noVBand="1"/>
      </w:tblPr>
      <w:tblGrid>
        <w:gridCol w:w="2263"/>
        <w:gridCol w:w="6753"/>
      </w:tblGrid>
      <w:tr w:rsidR="0044721D" w:rsidRPr="002C2007" w14:paraId="1EE08A4E" w14:textId="77777777" w:rsidTr="004E10B7">
        <w:tc>
          <w:tcPr>
            <w:tcW w:w="2263" w:type="dxa"/>
          </w:tcPr>
          <w:p w14:paraId="2C4E7EF7" w14:textId="77777777" w:rsidR="0044721D" w:rsidRPr="002C2007" w:rsidRDefault="0044721D" w:rsidP="004E10B7">
            <w:pPr>
              <w:rPr>
                <w:b/>
                <w:sz w:val="20"/>
                <w:szCs w:val="20"/>
              </w:rPr>
            </w:pPr>
            <w:r w:rsidRPr="002C2007">
              <w:rPr>
                <w:i/>
                <w:iCs/>
                <w:sz w:val="20"/>
                <w:szCs w:val="20"/>
              </w:rPr>
              <w:t>High quality</w:t>
            </w:r>
          </w:p>
        </w:tc>
        <w:tc>
          <w:tcPr>
            <w:tcW w:w="6753" w:type="dxa"/>
          </w:tcPr>
          <w:p w14:paraId="5A6990B0" w14:textId="77777777" w:rsidR="0044721D" w:rsidRPr="002C2007" w:rsidRDefault="0044721D" w:rsidP="004E10B7">
            <w:pPr>
              <w:rPr>
                <w:b/>
                <w:sz w:val="20"/>
                <w:szCs w:val="20"/>
              </w:rPr>
            </w:pPr>
            <w:r w:rsidRPr="002C2007">
              <w:rPr>
                <w:sz w:val="20"/>
                <w:szCs w:val="20"/>
              </w:rPr>
              <w:t xml:space="preserve">No or one non-critical weakness, </w:t>
            </w:r>
            <w:proofErr w:type="gramStart"/>
            <w:r w:rsidRPr="002C2007">
              <w:rPr>
                <w:sz w:val="20"/>
                <w:szCs w:val="20"/>
              </w:rPr>
              <w:t>i.e.</w:t>
            </w:r>
            <w:proofErr w:type="gramEnd"/>
            <w:r w:rsidRPr="002C2007">
              <w:rPr>
                <w:sz w:val="20"/>
                <w:szCs w:val="20"/>
              </w:rPr>
              <w:t xml:space="preserve"> provides an accurate and comprehensive summary of the results of the available studies that address the question of interest</w:t>
            </w:r>
          </w:p>
        </w:tc>
      </w:tr>
      <w:tr w:rsidR="0044721D" w:rsidRPr="002C2007" w14:paraId="564E95E8" w14:textId="77777777" w:rsidTr="004E10B7">
        <w:tc>
          <w:tcPr>
            <w:tcW w:w="2263" w:type="dxa"/>
          </w:tcPr>
          <w:p w14:paraId="27268810" w14:textId="77777777" w:rsidR="0044721D" w:rsidRPr="002C2007" w:rsidRDefault="0044721D" w:rsidP="004E10B7">
            <w:pPr>
              <w:rPr>
                <w:b/>
                <w:sz w:val="20"/>
                <w:szCs w:val="20"/>
              </w:rPr>
            </w:pPr>
            <w:r w:rsidRPr="002C2007">
              <w:rPr>
                <w:i/>
                <w:iCs/>
                <w:sz w:val="20"/>
                <w:szCs w:val="20"/>
              </w:rPr>
              <w:t>Moderate quality</w:t>
            </w:r>
          </w:p>
        </w:tc>
        <w:tc>
          <w:tcPr>
            <w:tcW w:w="6753" w:type="dxa"/>
          </w:tcPr>
          <w:p w14:paraId="0C3E8A5C" w14:textId="77777777" w:rsidR="0044721D" w:rsidRPr="002C2007" w:rsidRDefault="0044721D" w:rsidP="004E10B7">
            <w:pPr>
              <w:rPr>
                <w:b/>
                <w:sz w:val="20"/>
                <w:szCs w:val="20"/>
              </w:rPr>
            </w:pPr>
            <w:r w:rsidRPr="002C2007">
              <w:rPr>
                <w:sz w:val="20"/>
                <w:szCs w:val="20"/>
              </w:rPr>
              <w:t xml:space="preserve">More than one non-critical weakness, but no critical flaws, </w:t>
            </w:r>
            <w:proofErr w:type="gramStart"/>
            <w:r w:rsidRPr="002C2007">
              <w:rPr>
                <w:sz w:val="20"/>
                <w:szCs w:val="20"/>
              </w:rPr>
              <w:t>i.e.</w:t>
            </w:r>
            <w:proofErr w:type="gramEnd"/>
            <w:r w:rsidRPr="002C2007">
              <w:rPr>
                <w:sz w:val="20"/>
                <w:szCs w:val="20"/>
              </w:rPr>
              <w:t xml:space="preserve"> may provide an accurate summary of the results of the available studies that were included in the review</w:t>
            </w:r>
          </w:p>
        </w:tc>
      </w:tr>
      <w:tr w:rsidR="0044721D" w:rsidRPr="002C2007" w14:paraId="25A66DC3" w14:textId="77777777" w:rsidTr="004E10B7">
        <w:tc>
          <w:tcPr>
            <w:tcW w:w="2263" w:type="dxa"/>
          </w:tcPr>
          <w:p w14:paraId="1FD9BEBF" w14:textId="77777777" w:rsidR="0044721D" w:rsidRPr="002C2007" w:rsidRDefault="0044721D" w:rsidP="004E10B7">
            <w:pPr>
              <w:rPr>
                <w:b/>
                <w:sz w:val="20"/>
                <w:szCs w:val="20"/>
              </w:rPr>
            </w:pPr>
            <w:r w:rsidRPr="002C2007">
              <w:rPr>
                <w:i/>
                <w:iCs/>
                <w:sz w:val="20"/>
                <w:szCs w:val="20"/>
              </w:rPr>
              <w:t>Low quality</w:t>
            </w:r>
          </w:p>
        </w:tc>
        <w:tc>
          <w:tcPr>
            <w:tcW w:w="6753" w:type="dxa"/>
          </w:tcPr>
          <w:p w14:paraId="7F777A94" w14:textId="77777777" w:rsidR="0044721D" w:rsidRPr="002C2007" w:rsidRDefault="0044721D" w:rsidP="004E10B7">
            <w:pPr>
              <w:rPr>
                <w:b/>
                <w:sz w:val="20"/>
                <w:szCs w:val="20"/>
              </w:rPr>
            </w:pPr>
            <w:r w:rsidRPr="002C2007">
              <w:rPr>
                <w:sz w:val="20"/>
                <w:szCs w:val="20"/>
              </w:rPr>
              <w:t xml:space="preserve">One critical flaw with or without non-critical weaknesses, </w:t>
            </w:r>
            <w:proofErr w:type="gramStart"/>
            <w:r w:rsidRPr="002C2007">
              <w:rPr>
                <w:sz w:val="20"/>
                <w:szCs w:val="20"/>
              </w:rPr>
              <w:t>i.e.</w:t>
            </w:r>
            <w:proofErr w:type="gramEnd"/>
            <w:r w:rsidRPr="002C2007">
              <w:rPr>
                <w:sz w:val="20"/>
                <w:szCs w:val="20"/>
              </w:rPr>
              <w:t xml:space="preserve"> may not provide an accurate and comprehensive summary of the available studies that address the question of interest</w:t>
            </w:r>
          </w:p>
        </w:tc>
      </w:tr>
      <w:tr w:rsidR="0044721D" w:rsidRPr="002C2007" w14:paraId="1E5F5A53" w14:textId="77777777" w:rsidTr="004E10B7">
        <w:tc>
          <w:tcPr>
            <w:tcW w:w="2263" w:type="dxa"/>
          </w:tcPr>
          <w:p w14:paraId="7CCD9E30" w14:textId="77777777" w:rsidR="0044721D" w:rsidRPr="002C2007" w:rsidRDefault="0044721D" w:rsidP="004E10B7">
            <w:pPr>
              <w:rPr>
                <w:b/>
                <w:sz w:val="20"/>
                <w:szCs w:val="20"/>
              </w:rPr>
            </w:pPr>
            <w:r w:rsidRPr="002C2007">
              <w:rPr>
                <w:i/>
                <w:iCs/>
                <w:sz w:val="20"/>
                <w:szCs w:val="20"/>
              </w:rPr>
              <w:t>Critically low quality</w:t>
            </w:r>
          </w:p>
        </w:tc>
        <w:tc>
          <w:tcPr>
            <w:tcW w:w="6753" w:type="dxa"/>
          </w:tcPr>
          <w:p w14:paraId="773A9B29" w14:textId="77777777" w:rsidR="0044721D" w:rsidRPr="002C2007" w:rsidRDefault="0044721D" w:rsidP="004E10B7">
            <w:pPr>
              <w:rPr>
                <w:b/>
                <w:sz w:val="20"/>
                <w:szCs w:val="20"/>
              </w:rPr>
            </w:pPr>
            <w:r w:rsidRPr="002C2007">
              <w:rPr>
                <w:sz w:val="20"/>
                <w:szCs w:val="20"/>
              </w:rPr>
              <w:t xml:space="preserve">More than one critical flaw with or without non-critical weaknesses, </w:t>
            </w:r>
            <w:proofErr w:type="gramStart"/>
            <w:r w:rsidRPr="002C2007">
              <w:rPr>
                <w:sz w:val="20"/>
                <w:szCs w:val="20"/>
              </w:rPr>
              <w:t>i.e.</w:t>
            </w:r>
            <w:proofErr w:type="gramEnd"/>
            <w:r w:rsidRPr="002C2007">
              <w:rPr>
                <w:sz w:val="20"/>
                <w:szCs w:val="20"/>
              </w:rPr>
              <w:t xml:space="preserve"> should not be relied on to provide an accurate and comprehensive summary of the available studies</w:t>
            </w:r>
          </w:p>
        </w:tc>
      </w:tr>
    </w:tbl>
    <w:p w14:paraId="4B18E151" w14:textId="77777777" w:rsidR="0044721D" w:rsidRPr="002C2007" w:rsidRDefault="0044721D" w:rsidP="0044721D">
      <w:pPr>
        <w:rPr>
          <w:b/>
        </w:rPr>
      </w:pPr>
    </w:p>
    <w:p w14:paraId="52E66FB1" w14:textId="05FB23C6" w:rsidR="00EC50D1" w:rsidRDefault="0044721D" w:rsidP="00EC50D1">
      <w:r w:rsidRPr="002C2007">
        <w:rPr>
          <w:b/>
        </w:rPr>
        <w:br w:type="page"/>
      </w:r>
      <w:r w:rsidR="00EC50D1">
        <w:rPr>
          <w:b/>
          <w:bCs/>
        </w:rPr>
        <w:lastRenderedPageBreak/>
        <w:t xml:space="preserve">Supplementary </w:t>
      </w:r>
      <w:r w:rsidR="00EC50D1" w:rsidRPr="005413BE">
        <w:rPr>
          <w:b/>
          <w:bCs/>
        </w:rPr>
        <w:t xml:space="preserve">Figure </w:t>
      </w:r>
      <w:r w:rsidR="00534205">
        <w:rPr>
          <w:b/>
          <w:bCs/>
        </w:rPr>
        <w:t>S</w:t>
      </w:r>
      <w:r w:rsidR="00EC50D1">
        <w:rPr>
          <w:b/>
          <w:bCs/>
        </w:rPr>
        <w:t>2</w:t>
      </w:r>
      <w:r w:rsidR="00EC50D1" w:rsidRPr="005413BE">
        <w:rPr>
          <w:b/>
          <w:bCs/>
        </w:rPr>
        <w:t>:</w:t>
      </w:r>
      <w:r w:rsidR="00EC50D1" w:rsidRPr="005413BE">
        <w:t xml:space="preserve"> Results </w:t>
      </w:r>
      <w:r w:rsidR="00EC50D1">
        <w:t>of</w:t>
      </w:r>
      <w:r w:rsidR="00EC50D1" w:rsidRPr="005413BE">
        <w:t xml:space="preserve"> </w:t>
      </w:r>
      <w:r w:rsidR="00EC50D1">
        <w:t xml:space="preserve">Overlap </w:t>
      </w:r>
      <w:r w:rsidR="00EC50D1" w:rsidRPr="005413BE">
        <w:t xml:space="preserve">analysis </w:t>
      </w:r>
      <w:r w:rsidR="00EC50D1">
        <w:t>of</w:t>
      </w:r>
      <w:r w:rsidR="00EC50D1" w:rsidRPr="005413BE">
        <w:t xml:space="preserve"> </w:t>
      </w:r>
      <w:r w:rsidR="00EC50D1">
        <w:t xml:space="preserve">included </w:t>
      </w:r>
      <w:r w:rsidR="00EC50D1" w:rsidRPr="005413BE">
        <w:t xml:space="preserve">observational </w:t>
      </w:r>
      <w:r w:rsidR="00EC50D1">
        <w:t>SRs (n=23)</w:t>
      </w:r>
    </w:p>
    <w:p w14:paraId="6D57B709" w14:textId="77777777" w:rsidR="00EC50D1" w:rsidRPr="005413BE" w:rsidRDefault="00EC50D1" w:rsidP="00EC50D1"/>
    <w:p w14:paraId="5915B706" w14:textId="77777777" w:rsidR="00EC50D1" w:rsidRDefault="00EC50D1" w:rsidP="00EC50D1">
      <w:pPr>
        <w:rPr>
          <w:rFonts w:eastAsia="Calibri"/>
        </w:rPr>
      </w:pPr>
      <w:r w:rsidRPr="00FF4A1D">
        <w:rPr>
          <w:rFonts w:eastAsia="Calibri"/>
          <w:noProof/>
        </w:rPr>
        <w:drawing>
          <wp:inline distT="0" distB="0" distL="0" distR="0" wp14:anchorId="5C2E3067" wp14:editId="7303BB21">
            <wp:extent cx="3161211" cy="4089434"/>
            <wp:effectExtent l="0" t="0" r="127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3215199" cy="4159275"/>
                    </a:xfrm>
                    <a:prstGeom prst="rect">
                      <a:avLst/>
                    </a:prstGeom>
                  </pic:spPr>
                </pic:pic>
              </a:graphicData>
            </a:graphic>
          </wp:inline>
        </w:drawing>
      </w:r>
    </w:p>
    <w:p w14:paraId="311B4A9B" w14:textId="77777777" w:rsidR="00EC50D1" w:rsidRDefault="00EC50D1" w:rsidP="00EC50D1">
      <w:pPr>
        <w:rPr>
          <w:rFonts w:eastAsia="Calibri"/>
        </w:rPr>
      </w:pPr>
      <w:r>
        <w:rPr>
          <w:rFonts w:eastAsia="Calibri"/>
          <w:noProof/>
        </w:rPr>
        <mc:AlternateContent>
          <mc:Choice Requires="wps">
            <w:drawing>
              <wp:anchor distT="0" distB="0" distL="114300" distR="114300" simplePos="0" relativeHeight="251659264" behindDoc="0" locked="0" layoutInCell="1" allowOverlap="1" wp14:anchorId="712EC76A" wp14:editId="2AA5130A">
                <wp:simplePos x="0" y="0"/>
                <wp:positionH relativeFrom="column">
                  <wp:posOffset>2730137</wp:posOffset>
                </wp:positionH>
                <wp:positionV relativeFrom="paragraph">
                  <wp:posOffset>230051</wp:posOffset>
                </wp:positionV>
                <wp:extent cx="1802674" cy="770709"/>
                <wp:effectExtent l="0" t="0" r="13970" b="17145"/>
                <wp:wrapNone/>
                <wp:docPr id="13" name="Rectangle 13"/>
                <wp:cNvGraphicFramePr/>
                <a:graphic xmlns:a="http://schemas.openxmlformats.org/drawingml/2006/main">
                  <a:graphicData uri="http://schemas.microsoft.com/office/word/2010/wordprocessingShape">
                    <wps:wsp>
                      <wps:cNvSpPr/>
                      <wps:spPr>
                        <a:xfrm>
                          <a:off x="0" y="0"/>
                          <a:ext cx="1802674" cy="7707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2B385" id="Rectangle 13" o:spid="_x0000_s1026" style="position:absolute;margin-left:214.95pt;margin-top:18.1pt;width:141.95pt;height:6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" fillcolor="white [3201]" strokecolor="white [3212]" strokeweight="1pt"/>
            </w:pict>
          </mc:Fallback>
        </mc:AlternateContent>
      </w:r>
      <w:r w:rsidRPr="00FF4A1D">
        <w:rPr>
          <w:rFonts w:eastAsia="Calibri"/>
          <w:noProof/>
        </w:rPr>
        <w:drawing>
          <wp:inline distT="0" distB="0" distL="0" distR="0" wp14:anchorId="19D81EE8" wp14:editId="13266D92">
            <wp:extent cx="5943600" cy="3562985"/>
            <wp:effectExtent l="0" t="0" r="0" b="571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0"/>
                    <a:stretch>
                      <a:fillRect/>
                    </a:stretch>
                  </pic:blipFill>
                  <pic:spPr>
                    <a:xfrm>
                      <a:off x="0" y="0"/>
                      <a:ext cx="5943600" cy="3562985"/>
                    </a:xfrm>
                    <a:prstGeom prst="rect">
                      <a:avLst/>
                    </a:prstGeom>
                  </pic:spPr>
                </pic:pic>
              </a:graphicData>
            </a:graphic>
          </wp:inline>
        </w:drawing>
      </w:r>
    </w:p>
    <w:p w14:paraId="7F09E596" w14:textId="77777777" w:rsidR="00EC50D1" w:rsidRDefault="00EC50D1" w:rsidP="00EC50D1">
      <w:pPr>
        <w:rPr>
          <w:rFonts w:eastAsia="Calibri"/>
        </w:rPr>
      </w:pPr>
    </w:p>
    <w:p w14:paraId="39B99E0F" w14:textId="77777777" w:rsidR="00EC50D1" w:rsidRDefault="00EC50D1" w:rsidP="00EC50D1">
      <w:pPr>
        <w:rPr>
          <w:rFonts w:eastAsia="Calibri"/>
        </w:rPr>
      </w:pPr>
    </w:p>
    <w:p w14:paraId="20F174F3" w14:textId="77777777" w:rsidR="00EC50D1" w:rsidRDefault="00EC50D1" w:rsidP="00EC50D1">
      <w:pPr>
        <w:spacing w:after="160" w:line="259" w:lineRule="auto"/>
        <w:rPr>
          <w:rFonts w:eastAsia="Calibri"/>
        </w:rPr>
      </w:pPr>
    </w:p>
    <w:p w14:paraId="6A205D66" w14:textId="77777777" w:rsidR="00EC50D1" w:rsidRDefault="00EC50D1" w:rsidP="00EC50D1">
      <w:pPr>
        <w:rPr>
          <w:rFonts w:eastAsia="Calibri"/>
        </w:rPr>
      </w:pPr>
    </w:p>
    <w:p w14:paraId="76AC0B10" w14:textId="0E9816C9" w:rsidR="00EC50D1" w:rsidRDefault="00EC50D1" w:rsidP="00EC50D1">
      <w:r>
        <w:rPr>
          <w:b/>
          <w:bCs/>
        </w:rPr>
        <w:t>Supplementary</w:t>
      </w:r>
      <w:r w:rsidRPr="005413BE">
        <w:rPr>
          <w:b/>
          <w:bCs/>
        </w:rPr>
        <w:t xml:space="preserve"> Figure </w:t>
      </w:r>
      <w:r w:rsidR="00534205">
        <w:rPr>
          <w:b/>
          <w:bCs/>
        </w:rPr>
        <w:t>S</w:t>
      </w:r>
      <w:r>
        <w:rPr>
          <w:b/>
          <w:bCs/>
        </w:rPr>
        <w:t>3:</w:t>
      </w:r>
      <w:r w:rsidRPr="005413BE">
        <w:t xml:space="preserve"> Results </w:t>
      </w:r>
      <w:r>
        <w:t>of</w:t>
      </w:r>
      <w:r w:rsidRPr="005413BE">
        <w:t xml:space="preserve"> </w:t>
      </w:r>
      <w:r>
        <w:t>Overlap Optimization</w:t>
      </w:r>
      <w:r w:rsidRPr="005413BE">
        <w:t xml:space="preserve"> analysis </w:t>
      </w:r>
      <w:r>
        <w:t>of Observational SRs (n=10)</w:t>
      </w:r>
    </w:p>
    <w:p w14:paraId="41314C10" w14:textId="77777777" w:rsidR="00EC50D1" w:rsidRPr="00447127" w:rsidRDefault="00EC50D1" w:rsidP="00EC50D1"/>
    <w:p w14:paraId="1B3FE758" w14:textId="77777777" w:rsidR="00EC50D1" w:rsidRDefault="00EC50D1" w:rsidP="00EC50D1">
      <w:r w:rsidRPr="00FF4A1D">
        <w:rPr>
          <w:noProof/>
        </w:rPr>
        <w:drawing>
          <wp:inline distT="0" distB="0" distL="0" distR="0" wp14:anchorId="444631DC" wp14:editId="53F3AB20">
            <wp:extent cx="3233705" cy="4086000"/>
            <wp:effectExtent l="0" t="0" r="5080" b="381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a:stretch>
                      <a:fillRect/>
                    </a:stretch>
                  </pic:blipFill>
                  <pic:spPr>
                    <a:xfrm>
                      <a:off x="0" y="0"/>
                      <a:ext cx="3233705" cy="4086000"/>
                    </a:xfrm>
                    <a:prstGeom prst="rect">
                      <a:avLst/>
                    </a:prstGeom>
                  </pic:spPr>
                </pic:pic>
              </a:graphicData>
            </a:graphic>
          </wp:inline>
        </w:drawing>
      </w:r>
    </w:p>
    <w:p w14:paraId="7D9AD329" w14:textId="77777777" w:rsidR="00EC50D1" w:rsidRDefault="00EC50D1" w:rsidP="00EC50D1"/>
    <w:p w14:paraId="37A3D4F0" w14:textId="77777777" w:rsidR="00EC50D1" w:rsidRPr="005413BE" w:rsidRDefault="00EC50D1" w:rsidP="00EC50D1">
      <w:r>
        <w:rPr>
          <w:rFonts w:eastAsia="Calibri"/>
          <w:noProof/>
        </w:rPr>
        <mc:AlternateContent>
          <mc:Choice Requires="wps">
            <w:drawing>
              <wp:anchor distT="0" distB="0" distL="114300" distR="114300" simplePos="0" relativeHeight="251660288" behindDoc="0" locked="0" layoutInCell="1" allowOverlap="1" wp14:anchorId="45F8BB2C" wp14:editId="72316AF0">
                <wp:simplePos x="0" y="0"/>
                <wp:positionH relativeFrom="column">
                  <wp:posOffset>4303059</wp:posOffset>
                </wp:positionH>
                <wp:positionV relativeFrom="paragraph">
                  <wp:posOffset>254896</wp:posOffset>
                </wp:positionV>
                <wp:extent cx="623943" cy="1333949"/>
                <wp:effectExtent l="0" t="0" r="11430" b="12700"/>
                <wp:wrapNone/>
                <wp:docPr id="5" name="Rectangle 5"/>
                <wp:cNvGraphicFramePr/>
                <a:graphic xmlns:a="http://schemas.openxmlformats.org/drawingml/2006/main">
                  <a:graphicData uri="http://schemas.microsoft.com/office/word/2010/wordprocessingShape">
                    <wps:wsp>
                      <wps:cNvSpPr/>
                      <wps:spPr>
                        <a:xfrm>
                          <a:off x="0" y="0"/>
                          <a:ext cx="623943" cy="13339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AA241" id="Rectangle 5" o:spid="_x0000_s1026" style="position:absolute;margin-left:338.8pt;margin-top:20.05pt;width:49.15pt;height:10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" fillcolor="white [3201]" strokecolor="white [3212]" strokeweight="1pt"/>
            </w:pict>
          </mc:Fallback>
        </mc:AlternateContent>
      </w:r>
      <w:r w:rsidRPr="00FF4A1D">
        <w:rPr>
          <w:noProof/>
        </w:rPr>
        <w:drawing>
          <wp:inline distT="0" distB="0" distL="0" distR="0" wp14:anchorId="6CE05EDD" wp14:editId="76A430DA">
            <wp:extent cx="4637314" cy="2880485"/>
            <wp:effectExtent l="0" t="0" r="0" b="254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2"/>
                    <a:stretch>
                      <a:fillRect/>
                    </a:stretch>
                  </pic:blipFill>
                  <pic:spPr>
                    <a:xfrm>
                      <a:off x="0" y="0"/>
                      <a:ext cx="4649963" cy="2888342"/>
                    </a:xfrm>
                    <a:prstGeom prst="rect">
                      <a:avLst/>
                    </a:prstGeom>
                  </pic:spPr>
                </pic:pic>
              </a:graphicData>
            </a:graphic>
          </wp:inline>
        </w:drawing>
      </w:r>
    </w:p>
    <w:p w14:paraId="232CDD92" w14:textId="77777777" w:rsidR="00EC50D1" w:rsidRDefault="00EC50D1" w:rsidP="00EC50D1"/>
    <w:p w14:paraId="0B3CF07A" w14:textId="77777777" w:rsidR="00EC50D1" w:rsidRDefault="00EC50D1" w:rsidP="00EC50D1">
      <w:pPr>
        <w:rPr>
          <w:b/>
          <w:bCs/>
        </w:rPr>
      </w:pPr>
    </w:p>
    <w:p w14:paraId="3BE221E8" w14:textId="7BAEC4CE" w:rsidR="00EC50D1" w:rsidRDefault="00EC50D1" w:rsidP="00EC50D1">
      <w:pPr>
        <w:spacing w:after="160" w:line="259" w:lineRule="auto"/>
      </w:pPr>
      <w:r>
        <w:rPr>
          <w:b/>
          <w:bCs/>
        </w:rPr>
        <w:br w:type="page"/>
      </w:r>
      <w:r>
        <w:rPr>
          <w:b/>
          <w:bCs/>
        </w:rPr>
        <w:lastRenderedPageBreak/>
        <w:t>Supplementary</w:t>
      </w:r>
      <w:r w:rsidRPr="005413BE">
        <w:rPr>
          <w:b/>
          <w:bCs/>
        </w:rPr>
        <w:t xml:space="preserve"> Figure </w:t>
      </w:r>
      <w:r w:rsidR="00534205">
        <w:rPr>
          <w:b/>
          <w:bCs/>
        </w:rPr>
        <w:t>S</w:t>
      </w:r>
      <w:r>
        <w:rPr>
          <w:b/>
          <w:bCs/>
        </w:rPr>
        <w:t>4:</w:t>
      </w:r>
      <w:r w:rsidRPr="005413BE">
        <w:t xml:space="preserve"> Results </w:t>
      </w:r>
      <w:r>
        <w:t>of</w:t>
      </w:r>
      <w:r w:rsidRPr="005413BE">
        <w:t xml:space="preserve"> </w:t>
      </w:r>
      <w:r>
        <w:t>Overlap</w:t>
      </w:r>
      <w:r w:rsidRPr="005413BE">
        <w:t xml:space="preserve"> analysis </w:t>
      </w:r>
      <w:r>
        <w:t>of</w:t>
      </w:r>
      <w:r w:rsidRPr="005413BE">
        <w:t xml:space="preserve"> </w:t>
      </w:r>
      <w:r>
        <w:t>included interventional</w:t>
      </w:r>
      <w:r w:rsidRPr="005413BE">
        <w:t xml:space="preserve"> </w:t>
      </w:r>
      <w:r>
        <w:t>SRs (n=16)</w:t>
      </w:r>
    </w:p>
    <w:p w14:paraId="6D3B93DA" w14:textId="77777777" w:rsidR="00EC50D1" w:rsidRPr="00447127" w:rsidRDefault="00EC50D1" w:rsidP="00EC50D1">
      <w:r w:rsidRPr="004863B9">
        <w:rPr>
          <w:noProof/>
        </w:rPr>
        <w:drawing>
          <wp:inline distT="0" distB="0" distL="0" distR="0" wp14:anchorId="13F3230B" wp14:editId="71941C9C">
            <wp:extent cx="3147204" cy="4086000"/>
            <wp:effectExtent l="0" t="0" r="2540" b="381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a:stretch>
                      <a:fillRect/>
                    </a:stretch>
                  </pic:blipFill>
                  <pic:spPr>
                    <a:xfrm>
                      <a:off x="0" y="0"/>
                      <a:ext cx="3147204" cy="4086000"/>
                    </a:xfrm>
                    <a:prstGeom prst="rect">
                      <a:avLst/>
                    </a:prstGeom>
                  </pic:spPr>
                </pic:pic>
              </a:graphicData>
            </a:graphic>
          </wp:inline>
        </w:drawing>
      </w:r>
    </w:p>
    <w:p w14:paraId="21A3F27B" w14:textId="77777777" w:rsidR="00EC50D1" w:rsidRPr="005413BE" w:rsidRDefault="00EC50D1" w:rsidP="00EC50D1">
      <w:pPr>
        <w:rPr>
          <w:rFonts w:eastAsia="Calibri"/>
        </w:rPr>
      </w:pPr>
      <w:r>
        <w:rPr>
          <w:rFonts w:eastAsia="Calibri"/>
          <w:noProof/>
        </w:rPr>
        <mc:AlternateContent>
          <mc:Choice Requires="wps">
            <w:drawing>
              <wp:anchor distT="0" distB="0" distL="114300" distR="114300" simplePos="0" relativeHeight="251661312" behindDoc="0" locked="0" layoutInCell="1" allowOverlap="1" wp14:anchorId="5A1A6EAD" wp14:editId="4314D32A">
                <wp:simplePos x="0" y="0"/>
                <wp:positionH relativeFrom="column">
                  <wp:posOffset>3657600</wp:posOffset>
                </wp:positionH>
                <wp:positionV relativeFrom="paragraph">
                  <wp:posOffset>374650</wp:posOffset>
                </wp:positionV>
                <wp:extent cx="2571078" cy="1204856"/>
                <wp:effectExtent l="0" t="0" r="7620" b="14605"/>
                <wp:wrapNone/>
                <wp:docPr id="9" name="Rectangle 9"/>
                <wp:cNvGraphicFramePr/>
                <a:graphic xmlns:a="http://schemas.openxmlformats.org/drawingml/2006/main">
                  <a:graphicData uri="http://schemas.microsoft.com/office/word/2010/wordprocessingShape">
                    <wps:wsp>
                      <wps:cNvSpPr/>
                      <wps:spPr>
                        <a:xfrm>
                          <a:off x="0" y="0"/>
                          <a:ext cx="2571078" cy="12048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F2590" id="Rectangle 9" o:spid="_x0000_s1026" style="position:absolute;margin-left:4in;margin-top:29.5pt;width:202.45pt;height:9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" fillcolor="white [3201]" strokecolor="white [3212]" strokeweight="1pt"/>
            </w:pict>
          </mc:Fallback>
        </mc:AlternateContent>
      </w:r>
      <w:r w:rsidRPr="005413BE">
        <w:rPr>
          <w:rFonts w:eastAsia="Calibri"/>
        </w:rPr>
        <w:t xml:space="preserve"> </w:t>
      </w:r>
      <w:r w:rsidRPr="004863B9">
        <w:rPr>
          <w:rFonts w:eastAsia="Calibri"/>
          <w:noProof/>
        </w:rPr>
        <w:drawing>
          <wp:inline distT="0" distB="0" distL="0" distR="0" wp14:anchorId="10F5D6D1" wp14:editId="423EBA43">
            <wp:extent cx="5943600" cy="3528695"/>
            <wp:effectExtent l="0" t="0" r="0" b="1905"/>
            <wp:docPr id="7" name="Picture 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low confidence"/>
                    <pic:cNvPicPr/>
                  </pic:nvPicPr>
                  <pic:blipFill>
                    <a:blip r:embed="rId14"/>
                    <a:stretch>
                      <a:fillRect/>
                    </a:stretch>
                  </pic:blipFill>
                  <pic:spPr>
                    <a:xfrm>
                      <a:off x="0" y="0"/>
                      <a:ext cx="5943600" cy="3528695"/>
                    </a:xfrm>
                    <a:prstGeom prst="rect">
                      <a:avLst/>
                    </a:prstGeom>
                  </pic:spPr>
                </pic:pic>
              </a:graphicData>
            </a:graphic>
          </wp:inline>
        </w:drawing>
      </w:r>
    </w:p>
    <w:p w14:paraId="299A1BE5" w14:textId="77777777" w:rsidR="00EC50D1" w:rsidRDefault="00EC50D1" w:rsidP="00EC50D1">
      <w:pPr>
        <w:rPr>
          <w:rFonts w:eastAsia="Calibri"/>
        </w:rPr>
      </w:pPr>
    </w:p>
    <w:p w14:paraId="182CF769" w14:textId="77777777" w:rsidR="00EC50D1" w:rsidRDefault="00EC50D1" w:rsidP="00EC50D1">
      <w:pPr>
        <w:rPr>
          <w:rFonts w:eastAsia="Calibri"/>
        </w:rPr>
      </w:pPr>
    </w:p>
    <w:p w14:paraId="101C3B1C" w14:textId="77777777" w:rsidR="00EC50D1" w:rsidRDefault="00EC50D1" w:rsidP="00EC50D1">
      <w:pPr>
        <w:rPr>
          <w:rFonts w:eastAsia="Calibri"/>
        </w:rPr>
      </w:pPr>
    </w:p>
    <w:p w14:paraId="26144AFC" w14:textId="7AC0FDFB" w:rsidR="00EC50D1" w:rsidRPr="00B8327F" w:rsidRDefault="00EC50D1" w:rsidP="00EC50D1">
      <w:pPr>
        <w:rPr>
          <w:rFonts w:eastAsia="Calibri"/>
        </w:rPr>
      </w:pPr>
      <w:r>
        <w:rPr>
          <w:b/>
          <w:bCs/>
        </w:rPr>
        <w:lastRenderedPageBreak/>
        <w:t>Supplementary</w:t>
      </w:r>
      <w:r w:rsidRPr="005413BE">
        <w:rPr>
          <w:b/>
          <w:bCs/>
        </w:rPr>
        <w:t xml:space="preserve"> Figure </w:t>
      </w:r>
      <w:r w:rsidR="00534205">
        <w:rPr>
          <w:b/>
          <w:bCs/>
        </w:rPr>
        <w:t>S</w:t>
      </w:r>
      <w:r>
        <w:rPr>
          <w:b/>
          <w:bCs/>
        </w:rPr>
        <w:t>5</w:t>
      </w:r>
      <w:r w:rsidRPr="005413BE">
        <w:rPr>
          <w:b/>
          <w:bCs/>
        </w:rPr>
        <w:t>:</w:t>
      </w:r>
      <w:r w:rsidRPr="005413BE">
        <w:t xml:space="preserve"> Results </w:t>
      </w:r>
      <w:r>
        <w:t>of</w:t>
      </w:r>
      <w:r w:rsidRPr="005413BE">
        <w:t xml:space="preserve"> </w:t>
      </w:r>
      <w:r>
        <w:t>Overlap Optimization</w:t>
      </w:r>
      <w:r w:rsidRPr="005413BE">
        <w:t xml:space="preserve"> analysis </w:t>
      </w:r>
      <w:r>
        <w:t>of</w:t>
      </w:r>
      <w:r w:rsidRPr="005413BE">
        <w:t xml:space="preserve"> </w:t>
      </w:r>
      <w:r>
        <w:t>included interventional</w:t>
      </w:r>
      <w:r w:rsidRPr="005413BE">
        <w:t xml:space="preserve"> </w:t>
      </w:r>
      <w:r>
        <w:t>SRs (n=7)</w:t>
      </w:r>
    </w:p>
    <w:p w14:paraId="738D66A8" w14:textId="77777777" w:rsidR="00EC50D1" w:rsidRPr="00447127" w:rsidRDefault="00EC50D1" w:rsidP="00EC50D1"/>
    <w:p w14:paraId="12A83551" w14:textId="77777777" w:rsidR="00EC50D1" w:rsidRDefault="00EC50D1" w:rsidP="00EC50D1">
      <w:pPr>
        <w:rPr>
          <w:rFonts w:eastAsia="Calibri"/>
        </w:rPr>
      </w:pPr>
      <w:r w:rsidRPr="004863B9">
        <w:rPr>
          <w:rFonts w:eastAsia="Calibri"/>
          <w:noProof/>
        </w:rPr>
        <w:drawing>
          <wp:inline distT="0" distB="0" distL="0" distR="0" wp14:anchorId="7B7C67DD" wp14:editId="6EA98D15">
            <wp:extent cx="3232209" cy="4086000"/>
            <wp:effectExtent l="0" t="0" r="0" b="381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stretch>
                      <a:fillRect/>
                    </a:stretch>
                  </pic:blipFill>
                  <pic:spPr>
                    <a:xfrm>
                      <a:off x="0" y="0"/>
                      <a:ext cx="3232209" cy="4086000"/>
                    </a:xfrm>
                    <a:prstGeom prst="rect">
                      <a:avLst/>
                    </a:prstGeom>
                  </pic:spPr>
                </pic:pic>
              </a:graphicData>
            </a:graphic>
          </wp:inline>
        </w:drawing>
      </w:r>
      <w:r w:rsidRPr="005413BE">
        <w:rPr>
          <w:rFonts w:eastAsia="Calibri"/>
        </w:rPr>
        <w:t xml:space="preserve">    </w:t>
      </w:r>
    </w:p>
    <w:p w14:paraId="5A1228AF" w14:textId="77777777" w:rsidR="00EC50D1" w:rsidRDefault="00EC50D1" w:rsidP="00EC50D1">
      <w:pPr>
        <w:rPr>
          <w:rFonts w:eastAsia="Calibri"/>
        </w:rPr>
      </w:pPr>
    </w:p>
    <w:p w14:paraId="05AFADA0" w14:textId="77777777" w:rsidR="00EC50D1" w:rsidRDefault="00EC50D1" w:rsidP="00EC50D1">
      <w:pPr>
        <w:rPr>
          <w:b/>
        </w:rPr>
      </w:pPr>
      <w:r w:rsidRPr="004863B9">
        <w:rPr>
          <w:b/>
          <w:noProof/>
        </w:rPr>
        <w:drawing>
          <wp:inline distT="0" distB="0" distL="0" distR="0" wp14:anchorId="79964BF2" wp14:editId="15EC83B8">
            <wp:extent cx="4813300" cy="276860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6"/>
                    <a:stretch>
                      <a:fillRect/>
                    </a:stretch>
                  </pic:blipFill>
                  <pic:spPr>
                    <a:xfrm>
                      <a:off x="0" y="0"/>
                      <a:ext cx="4813300" cy="2768600"/>
                    </a:xfrm>
                    <a:prstGeom prst="rect">
                      <a:avLst/>
                    </a:prstGeom>
                  </pic:spPr>
                </pic:pic>
              </a:graphicData>
            </a:graphic>
          </wp:inline>
        </w:drawing>
      </w:r>
    </w:p>
    <w:p w14:paraId="3FA483C1" w14:textId="77777777" w:rsidR="00EC50D1" w:rsidRPr="005413BE" w:rsidRDefault="00EC50D1" w:rsidP="00EC50D1">
      <w:pPr>
        <w:rPr>
          <w:b/>
        </w:rPr>
      </w:pPr>
    </w:p>
    <w:p w14:paraId="255F5889" w14:textId="77777777" w:rsidR="00EC50D1" w:rsidRDefault="00EC50D1" w:rsidP="00EC50D1">
      <w:pPr>
        <w:rPr>
          <w:b/>
        </w:rPr>
      </w:pPr>
    </w:p>
    <w:p w14:paraId="55D435F1" w14:textId="77777777" w:rsidR="00EC50D1" w:rsidRDefault="00EC50D1" w:rsidP="00EC50D1">
      <w:pPr>
        <w:rPr>
          <w:b/>
        </w:rPr>
      </w:pPr>
    </w:p>
    <w:p w14:paraId="09E5B991" w14:textId="492644E7" w:rsidR="00DA0237" w:rsidRPr="002C2007" w:rsidRDefault="00DA0237" w:rsidP="00EC50D1">
      <w:pPr>
        <w:rPr>
          <w:rFonts w:ascii="Arial" w:hAnsi="Arial" w:cs="Arial"/>
          <w:sz w:val="20"/>
          <w:szCs w:val="20"/>
        </w:rPr>
      </w:pPr>
      <w:r w:rsidRPr="002C2007">
        <w:rPr>
          <w:rFonts w:ascii="Arial" w:hAnsi="Arial" w:cs="Arial"/>
          <w:sz w:val="20"/>
          <w:szCs w:val="20"/>
        </w:rPr>
        <w:br w:type="page"/>
      </w:r>
    </w:p>
    <w:p w14:paraId="01D3DFDA" w14:textId="0DEA2EE6" w:rsidR="003E1E99" w:rsidRPr="002C2007" w:rsidRDefault="00DA0237" w:rsidP="00DA0237">
      <w:pPr>
        <w:rPr>
          <w:b/>
          <w:bCs/>
        </w:rPr>
      </w:pPr>
      <w:r w:rsidRPr="002C2007">
        <w:rPr>
          <w:b/>
          <w:bCs/>
        </w:rPr>
        <w:lastRenderedPageBreak/>
        <w:t>References</w:t>
      </w:r>
    </w:p>
    <w:p w14:paraId="4F997D11" w14:textId="77777777" w:rsidR="001A1610" w:rsidRPr="001A1610" w:rsidRDefault="003E1E99" w:rsidP="001A1610">
      <w:pPr>
        <w:pStyle w:val="EndNoteBibliography"/>
        <w:ind w:left="720" w:hanging="720"/>
        <w:rPr>
          <w:noProof/>
        </w:rPr>
      </w:pPr>
      <w:r w:rsidRPr="002C2007">
        <w:rPr>
          <w:rFonts w:ascii="Arial" w:hAnsi="Arial" w:cs="Arial"/>
          <w:sz w:val="20"/>
          <w:szCs w:val="20"/>
        </w:rPr>
        <w:fldChar w:fldCharType="begin"/>
      </w:r>
      <w:r w:rsidRPr="002C2007">
        <w:rPr>
          <w:rFonts w:ascii="Arial" w:hAnsi="Arial" w:cs="Arial"/>
          <w:sz w:val="20"/>
          <w:szCs w:val="20"/>
        </w:rPr>
        <w:instrText xml:space="preserve"> ADDIN EN.REFLIST </w:instrText>
      </w:r>
      <w:r w:rsidRPr="002C2007">
        <w:rPr>
          <w:rFonts w:ascii="Arial" w:hAnsi="Arial" w:cs="Arial"/>
          <w:sz w:val="20"/>
          <w:szCs w:val="20"/>
        </w:rPr>
        <w:fldChar w:fldCharType="separate"/>
      </w:r>
      <w:r w:rsidR="001A1610" w:rsidRPr="001A1610">
        <w:rPr>
          <w:noProof/>
        </w:rPr>
        <w:t>1.</w:t>
      </w:r>
      <w:r w:rsidR="001A1610" w:rsidRPr="001A1610">
        <w:rPr>
          <w:noProof/>
        </w:rPr>
        <w:tab/>
        <w:t xml:space="preserve">Andreo-Martinez P, Garcia-Martinez N, Quesada-Medina J, Sanchez-Samper EP, Martinez-Gonzalez AE. [Candida spp. in the gut microbiota of people with autism: a systematic review]. </w:t>
      </w:r>
      <w:r w:rsidR="001A1610" w:rsidRPr="001A1610">
        <w:rPr>
          <w:i/>
          <w:noProof/>
        </w:rPr>
        <w:t xml:space="preserve">Candida spp en la microbiota intestinal de las personas con autismo: revision sistematica. </w:t>
      </w:r>
      <w:r w:rsidR="001A1610" w:rsidRPr="001A1610">
        <w:rPr>
          <w:noProof/>
        </w:rPr>
        <w:t>2019;68(1):1-6.</w:t>
      </w:r>
    </w:p>
    <w:p w14:paraId="4C3C8222" w14:textId="77777777" w:rsidR="001A1610" w:rsidRPr="001A1610" w:rsidRDefault="001A1610" w:rsidP="001A1610">
      <w:pPr>
        <w:pStyle w:val="EndNoteBibliography"/>
        <w:ind w:left="720" w:hanging="720"/>
        <w:rPr>
          <w:noProof/>
        </w:rPr>
      </w:pPr>
      <w:r w:rsidRPr="001A1610">
        <w:rPr>
          <w:noProof/>
        </w:rPr>
        <w:t>2.</w:t>
      </w:r>
      <w:r w:rsidRPr="001A1610">
        <w:rPr>
          <w:noProof/>
        </w:rPr>
        <w:tab/>
        <w:t xml:space="preserve">Andreo-Martinez P, Garcia-Martinez N, Sanchez-Samper EP, Martinez-Gonzalez AE. An approach to gut microbiota profile in children with autism spectrum disorder. </w:t>
      </w:r>
      <w:r w:rsidRPr="001A1610">
        <w:rPr>
          <w:i/>
          <w:noProof/>
        </w:rPr>
        <w:t xml:space="preserve">Environmental microbiology reports. </w:t>
      </w:r>
      <w:r w:rsidRPr="001A1610">
        <w:rPr>
          <w:noProof/>
        </w:rPr>
        <w:t>2020;12(2):115-135.</w:t>
      </w:r>
    </w:p>
    <w:p w14:paraId="1DDCD887" w14:textId="77777777" w:rsidR="001A1610" w:rsidRPr="001A1610" w:rsidRDefault="001A1610" w:rsidP="001A1610">
      <w:pPr>
        <w:pStyle w:val="EndNoteBibliography"/>
        <w:ind w:left="720" w:hanging="720"/>
        <w:rPr>
          <w:noProof/>
        </w:rPr>
      </w:pPr>
      <w:r w:rsidRPr="001A1610">
        <w:rPr>
          <w:noProof/>
        </w:rPr>
        <w:t>3.</w:t>
      </w:r>
      <w:r w:rsidRPr="001A1610">
        <w:rPr>
          <w:noProof/>
        </w:rPr>
        <w:tab/>
        <w:t xml:space="preserve">Andreo-Martinez P, Rubio-Aparicio M, Sanchez-Meca J, Veas A, Martinez-Gonzalez AE. A Meta-analysis of Gut Microbiota in Children with Autism. </w:t>
      </w:r>
      <w:r w:rsidRPr="001A1610">
        <w:rPr>
          <w:i/>
          <w:noProof/>
        </w:rPr>
        <w:t xml:space="preserve">Journal of autism and developmental disorders. </w:t>
      </w:r>
      <w:r w:rsidRPr="001A1610">
        <w:rPr>
          <w:noProof/>
        </w:rPr>
        <w:t>2022;52(3):1374-1387.</w:t>
      </w:r>
    </w:p>
    <w:p w14:paraId="67C8741E" w14:textId="77777777" w:rsidR="001A1610" w:rsidRPr="001A1610" w:rsidRDefault="001A1610" w:rsidP="001A1610">
      <w:pPr>
        <w:pStyle w:val="EndNoteBibliography"/>
        <w:ind w:left="720" w:hanging="720"/>
        <w:rPr>
          <w:noProof/>
        </w:rPr>
      </w:pPr>
      <w:r w:rsidRPr="001A1610">
        <w:rPr>
          <w:noProof/>
        </w:rPr>
        <w:t>4.</w:t>
      </w:r>
      <w:r w:rsidRPr="001A1610">
        <w:rPr>
          <w:noProof/>
        </w:rPr>
        <w:tab/>
        <w:t xml:space="preserve">Argou-Cardozo I, Zeidan-Chulia F. Clostridium Bacteria and Autism Spectrum Conditions: A Systematic Review and Hypothetical Contribution of Environmental Glyphosate Levels. </w:t>
      </w:r>
      <w:r w:rsidRPr="001A1610">
        <w:rPr>
          <w:i/>
          <w:noProof/>
        </w:rPr>
        <w:t xml:space="preserve">Medical sciences (Basel, Switzerland). </w:t>
      </w:r>
      <w:r w:rsidRPr="001A1610">
        <w:rPr>
          <w:noProof/>
        </w:rPr>
        <w:t>2018;6(2).</w:t>
      </w:r>
    </w:p>
    <w:p w14:paraId="7C50047F" w14:textId="77777777" w:rsidR="001A1610" w:rsidRPr="001A1610" w:rsidRDefault="001A1610" w:rsidP="001A1610">
      <w:pPr>
        <w:pStyle w:val="EndNoteBibliography"/>
        <w:ind w:left="720" w:hanging="720"/>
        <w:rPr>
          <w:noProof/>
        </w:rPr>
      </w:pPr>
      <w:r w:rsidRPr="001A1610">
        <w:rPr>
          <w:noProof/>
        </w:rPr>
        <w:t>5.</w:t>
      </w:r>
      <w:r w:rsidRPr="001A1610">
        <w:rPr>
          <w:noProof/>
        </w:rPr>
        <w:tab/>
        <w:t xml:space="preserve">Bezawada N, Phang TH, Hold G, Hansen R. Autism spectrum disorder and the gut microbiota in children: A systematic review. </w:t>
      </w:r>
      <w:r w:rsidRPr="001A1610">
        <w:rPr>
          <w:i/>
          <w:noProof/>
        </w:rPr>
        <w:t xml:space="preserve">Journal of Pediatric Gastroenterology and Nutrition. </w:t>
      </w:r>
      <w:r w:rsidRPr="001A1610">
        <w:rPr>
          <w:noProof/>
        </w:rPr>
        <w:t>2019;68(Supplement 1):329.</w:t>
      </w:r>
    </w:p>
    <w:p w14:paraId="572EC758" w14:textId="77777777" w:rsidR="001A1610" w:rsidRPr="001A1610" w:rsidRDefault="001A1610" w:rsidP="001A1610">
      <w:pPr>
        <w:pStyle w:val="EndNoteBibliography"/>
        <w:ind w:left="720" w:hanging="720"/>
        <w:rPr>
          <w:noProof/>
        </w:rPr>
      </w:pPr>
      <w:r w:rsidRPr="001A1610">
        <w:rPr>
          <w:noProof/>
        </w:rPr>
        <w:t>6.</w:t>
      </w:r>
      <w:r w:rsidRPr="001A1610">
        <w:rPr>
          <w:noProof/>
        </w:rPr>
        <w:tab/>
        <w:t xml:space="preserve">Bundgaard-Nielsen C, Knudsen J, Leutscher PDC, et al. Gut microbiota profiles of autism spectrum disorder and attention deficit/hyperactivity disorder: A systematic literature review. </w:t>
      </w:r>
      <w:r w:rsidRPr="001A1610">
        <w:rPr>
          <w:i/>
          <w:noProof/>
        </w:rPr>
        <w:t xml:space="preserve">Gut microbes. </w:t>
      </w:r>
      <w:r w:rsidRPr="001A1610">
        <w:rPr>
          <w:noProof/>
        </w:rPr>
        <w:t>2020;11(5):1172-1187.</w:t>
      </w:r>
    </w:p>
    <w:p w14:paraId="5D663E80" w14:textId="77777777" w:rsidR="001A1610" w:rsidRPr="001A1610" w:rsidRDefault="001A1610" w:rsidP="001A1610">
      <w:pPr>
        <w:pStyle w:val="EndNoteBibliography"/>
        <w:ind w:left="720" w:hanging="720"/>
        <w:rPr>
          <w:noProof/>
        </w:rPr>
      </w:pPr>
      <w:r w:rsidRPr="001A1610">
        <w:rPr>
          <w:noProof/>
        </w:rPr>
        <w:t>7.</w:t>
      </w:r>
      <w:r w:rsidRPr="001A1610">
        <w:rPr>
          <w:noProof/>
        </w:rPr>
        <w:tab/>
        <w:t xml:space="preserve">Cao X, Lin P, Jiang P, Li C. Characteristics of the gastrointestinal microbiome in children with autism spectrum disorder: a systematic review. </w:t>
      </w:r>
      <w:r w:rsidRPr="001A1610">
        <w:rPr>
          <w:i/>
          <w:noProof/>
        </w:rPr>
        <w:t xml:space="preserve">Shanghai archives of psychiatry. </w:t>
      </w:r>
      <w:r w:rsidRPr="001A1610">
        <w:rPr>
          <w:noProof/>
        </w:rPr>
        <w:t>2013;25(6):342-353.</w:t>
      </w:r>
    </w:p>
    <w:p w14:paraId="4CB3F1DA" w14:textId="77777777" w:rsidR="001A1610" w:rsidRPr="001A1610" w:rsidRDefault="001A1610" w:rsidP="001A1610">
      <w:pPr>
        <w:pStyle w:val="EndNoteBibliography"/>
        <w:ind w:left="720" w:hanging="720"/>
        <w:rPr>
          <w:noProof/>
        </w:rPr>
      </w:pPr>
      <w:r w:rsidRPr="001A1610">
        <w:rPr>
          <w:noProof/>
        </w:rPr>
        <w:t>8.</w:t>
      </w:r>
      <w:r w:rsidRPr="001A1610">
        <w:rPr>
          <w:noProof/>
        </w:rPr>
        <w:tab/>
        <w:t xml:space="preserve">Herman A, Herman AP. Could Candida Overgrowth Be Involved in the Pathophysiology of Autism? </w:t>
      </w:r>
      <w:r w:rsidRPr="001A1610">
        <w:rPr>
          <w:i/>
          <w:noProof/>
        </w:rPr>
        <w:t xml:space="preserve">Journal of clinical medicine. </w:t>
      </w:r>
      <w:r w:rsidRPr="001A1610">
        <w:rPr>
          <w:noProof/>
        </w:rPr>
        <w:t>2022;11(2).</w:t>
      </w:r>
    </w:p>
    <w:p w14:paraId="0311F365" w14:textId="77777777" w:rsidR="001A1610" w:rsidRPr="001A1610" w:rsidRDefault="001A1610" w:rsidP="001A1610">
      <w:pPr>
        <w:pStyle w:val="EndNoteBibliography"/>
        <w:ind w:left="720" w:hanging="720"/>
        <w:rPr>
          <w:noProof/>
        </w:rPr>
      </w:pPr>
      <w:r w:rsidRPr="001A1610">
        <w:rPr>
          <w:noProof/>
        </w:rPr>
        <w:t>9.</w:t>
      </w:r>
      <w:r w:rsidRPr="001A1610">
        <w:rPr>
          <w:noProof/>
        </w:rPr>
        <w:tab/>
        <w:t xml:space="preserve">Ho LKH, Tong VJW, Syn N, et al. Gut microbiota changes in children with autism spectrum disorder: a systematic review. </w:t>
      </w:r>
      <w:r w:rsidRPr="001A1610">
        <w:rPr>
          <w:i/>
          <w:noProof/>
        </w:rPr>
        <w:t xml:space="preserve">Gut pathogens. </w:t>
      </w:r>
      <w:r w:rsidRPr="001A1610">
        <w:rPr>
          <w:noProof/>
        </w:rPr>
        <w:t>2020;12:6.</w:t>
      </w:r>
    </w:p>
    <w:p w14:paraId="6021EEDC" w14:textId="77777777" w:rsidR="001A1610" w:rsidRPr="001A1610" w:rsidRDefault="001A1610" w:rsidP="001A1610">
      <w:pPr>
        <w:pStyle w:val="EndNoteBibliography"/>
        <w:ind w:left="720" w:hanging="720"/>
        <w:rPr>
          <w:noProof/>
        </w:rPr>
      </w:pPr>
      <w:r w:rsidRPr="001A1610">
        <w:rPr>
          <w:noProof/>
        </w:rPr>
        <w:t>10.</w:t>
      </w:r>
      <w:r w:rsidRPr="001A1610">
        <w:rPr>
          <w:noProof/>
        </w:rPr>
        <w:tab/>
        <w:t xml:space="preserve">Iglesias-vazquez L, Riba GVG, Arija V, Canals J. Composition of gut microbiota in children with autism spectrum disorder: A systematic review and meta-analysis. </w:t>
      </w:r>
      <w:r w:rsidRPr="001A1610">
        <w:rPr>
          <w:i/>
          <w:noProof/>
        </w:rPr>
        <w:t xml:space="preserve">Nutrients. </w:t>
      </w:r>
      <w:r w:rsidRPr="001A1610">
        <w:rPr>
          <w:noProof/>
        </w:rPr>
        <w:t>2020;12(3):792.</w:t>
      </w:r>
    </w:p>
    <w:p w14:paraId="6190911D" w14:textId="77777777" w:rsidR="001A1610" w:rsidRPr="001A1610" w:rsidRDefault="001A1610" w:rsidP="001A1610">
      <w:pPr>
        <w:pStyle w:val="EndNoteBibliography"/>
        <w:ind w:left="720" w:hanging="720"/>
        <w:rPr>
          <w:noProof/>
        </w:rPr>
      </w:pPr>
      <w:r w:rsidRPr="001A1610">
        <w:rPr>
          <w:noProof/>
        </w:rPr>
        <w:t>11.</w:t>
      </w:r>
      <w:r w:rsidRPr="001A1610">
        <w:rPr>
          <w:noProof/>
        </w:rPr>
        <w:tab/>
        <w:t xml:space="preserve">Jurek L, Sevil M, Jay A, et al. Is there a dysbiosis in individuals with a neurodevelopmental disorder compared to controls over the course of development? A systematic review. </w:t>
      </w:r>
      <w:r w:rsidRPr="001A1610">
        <w:rPr>
          <w:i/>
          <w:noProof/>
        </w:rPr>
        <w:t xml:space="preserve">European Child &amp; Adolescent Psychiatry. </w:t>
      </w:r>
      <w:r w:rsidRPr="001A1610">
        <w:rPr>
          <w:noProof/>
        </w:rPr>
        <w:t>2020:No-Specified.</w:t>
      </w:r>
    </w:p>
    <w:p w14:paraId="318FF472" w14:textId="77777777" w:rsidR="001A1610" w:rsidRPr="001A1610" w:rsidRDefault="001A1610" w:rsidP="001A1610">
      <w:pPr>
        <w:pStyle w:val="EndNoteBibliography"/>
        <w:ind w:left="720" w:hanging="720"/>
        <w:rPr>
          <w:noProof/>
        </w:rPr>
      </w:pPr>
      <w:r w:rsidRPr="001A1610">
        <w:rPr>
          <w:noProof/>
        </w:rPr>
        <w:t>12.</w:t>
      </w:r>
      <w:r w:rsidRPr="001A1610">
        <w:rPr>
          <w:noProof/>
        </w:rPr>
        <w:tab/>
        <w:t xml:space="preserve">Basso M, Johnstone N, Knytl P, Nauta A, Groeneveld A, Cohen Kadosh K. A Systematic Review of Psychobiotic Interventions in Children and Adolescents to Enhance Cognitive Functioning and Emotional Behavior. </w:t>
      </w:r>
      <w:r w:rsidRPr="001A1610">
        <w:rPr>
          <w:i/>
          <w:noProof/>
        </w:rPr>
        <w:t xml:space="preserve">Nutrients. </w:t>
      </w:r>
      <w:r w:rsidRPr="001A1610">
        <w:rPr>
          <w:noProof/>
        </w:rPr>
        <w:t>2022;14(3).</w:t>
      </w:r>
    </w:p>
    <w:p w14:paraId="51D1C015" w14:textId="77777777" w:rsidR="001A1610" w:rsidRPr="001A1610" w:rsidRDefault="001A1610" w:rsidP="001A1610">
      <w:pPr>
        <w:pStyle w:val="EndNoteBibliography"/>
        <w:ind w:left="720" w:hanging="720"/>
        <w:rPr>
          <w:noProof/>
        </w:rPr>
      </w:pPr>
      <w:r w:rsidRPr="001A1610">
        <w:rPr>
          <w:noProof/>
        </w:rPr>
        <w:t>13.</w:t>
      </w:r>
      <w:r w:rsidRPr="001A1610">
        <w:rPr>
          <w:noProof/>
        </w:rPr>
        <w:tab/>
        <w:t xml:space="preserve">Lacorte E, Gervasi G, Bacigalupo I, Vanacore N, Raucci U, Parisi P. A Systematic Review of the Microbiome in Children With Neurodevelopmental Disorders. </w:t>
      </w:r>
      <w:r w:rsidRPr="001A1610">
        <w:rPr>
          <w:i/>
          <w:noProof/>
        </w:rPr>
        <w:t xml:space="preserve">Frontiers in neurology. </w:t>
      </w:r>
      <w:r w:rsidRPr="001A1610">
        <w:rPr>
          <w:noProof/>
        </w:rPr>
        <w:t>2019;10:727.</w:t>
      </w:r>
    </w:p>
    <w:p w14:paraId="3C31AC3E" w14:textId="77777777" w:rsidR="001A1610" w:rsidRPr="001A1610" w:rsidRDefault="001A1610" w:rsidP="001A1610">
      <w:pPr>
        <w:pStyle w:val="EndNoteBibliography"/>
        <w:ind w:left="720" w:hanging="720"/>
        <w:rPr>
          <w:noProof/>
        </w:rPr>
      </w:pPr>
      <w:r w:rsidRPr="001A1610">
        <w:rPr>
          <w:noProof/>
        </w:rPr>
        <w:t>14.</w:t>
      </w:r>
      <w:r w:rsidRPr="001A1610">
        <w:rPr>
          <w:noProof/>
        </w:rPr>
        <w:tab/>
        <w:t xml:space="preserve">Langmajerova M, Roubalova R, Sebela A, Vevera J. The effect of microbiome composition on impulsive and violent behavior: A systematic review. </w:t>
      </w:r>
      <w:r w:rsidRPr="001A1610">
        <w:rPr>
          <w:i/>
          <w:noProof/>
        </w:rPr>
        <w:t xml:space="preserve">Behav Brain Res. </w:t>
      </w:r>
      <w:r w:rsidRPr="001A1610">
        <w:rPr>
          <w:noProof/>
        </w:rPr>
        <w:t>2023;440:114266.</w:t>
      </w:r>
    </w:p>
    <w:p w14:paraId="60673C0D" w14:textId="77777777" w:rsidR="001A1610" w:rsidRPr="001A1610" w:rsidRDefault="001A1610" w:rsidP="001A1610">
      <w:pPr>
        <w:pStyle w:val="EndNoteBibliography"/>
        <w:ind w:left="720" w:hanging="720"/>
        <w:rPr>
          <w:noProof/>
        </w:rPr>
      </w:pPr>
      <w:r w:rsidRPr="001A1610">
        <w:rPr>
          <w:noProof/>
        </w:rPr>
        <w:t>15.</w:t>
      </w:r>
      <w:r w:rsidRPr="001A1610">
        <w:rPr>
          <w:noProof/>
        </w:rPr>
        <w:tab/>
        <w:t xml:space="preserve">Martinez-Gonzalez AE, Andreo-Martinez P. The Role of Gut Microbiota in Gastrointestinal Symptoms of Children with ASD. </w:t>
      </w:r>
      <w:r w:rsidRPr="001A1610">
        <w:rPr>
          <w:i/>
          <w:noProof/>
        </w:rPr>
        <w:t xml:space="preserve">Medicina (Kaunas, Lithuania). </w:t>
      </w:r>
      <w:r w:rsidRPr="001A1610">
        <w:rPr>
          <w:noProof/>
        </w:rPr>
        <w:t>2019;55(8).</w:t>
      </w:r>
    </w:p>
    <w:p w14:paraId="5365E176" w14:textId="77777777" w:rsidR="001A1610" w:rsidRPr="001A1610" w:rsidRDefault="001A1610" w:rsidP="001A1610">
      <w:pPr>
        <w:pStyle w:val="EndNoteBibliography"/>
        <w:ind w:left="720" w:hanging="720"/>
        <w:rPr>
          <w:noProof/>
        </w:rPr>
      </w:pPr>
      <w:r w:rsidRPr="001A1610">
        <w:rPr>
          <w:noProof/>
        </w:rPr>
        <w:t>16.</w:t>
      </w:r>
      <w:r w:rsidRPr="001A1610">
        <w:rPr>
          <w:noProof/>
        </w:rPr>
        <w:tab/>
        <w:t xml:space="preserve">Nitschke A, Deonandan R, Konkle AT. The link between autism spectrum disorder and gut microbiota: A scoping review. </w:t>
      </w:r>
      <w:r w:rsidRPr="001A1610">
        <w:rPr>
          <w:i/>
          <w:noProof/>
        </w:rPr>
        <w:t xml:space="preserve">Autism : the international journal of research and practice. </w:t>
      </w:r>
      <w:r w:rsidRPr="001A1610">
        <w:rPr>
          <w:noProof/>
        </w:rPr>
        <w:t>2020;24(6):1328-1344.</w:t>
      </w:r>
    </w:p>
    <w:p w14:paraId="57F058BB" w14:textId="77777777" w:rsidR="001A1610" w:rsidRPr="001A1610" w:rsidRDefault="001A1610" w:rsidP="001A1610">
      <w:pPr>
        <w:pStyle w:val="EndNoteBibliography"/>
        <w:ind w:left="720" w:hanging="720"/>
        <w:rPr>
          <w:noProof/>
        </w:rPr>
      </w:pPr>
      <w:r w:rsidRPr="001A1610">
        <w:rPr>
          <w:noProof/>
        </w:rPr>
        <w:lastRenderedPageBreak/>
        <w:t>17.</w:t>
      </w:r>
      <w:r w:rsidRPr="001A1610">
        <w:rPr>
          <w:noProof/>
        </w:rPr>
        <w:tab/>
        <w:t xml:space="preserve">Nogay NH, Nahikian-Nelms M. Can we reduce autism-related gastrointestinal and behavior problems by gut microbiota based dietary modulation? A review. </w:t>
      </w:r>
      <w:r w:rsidRPr="001A1610">
        <w:rPr>
          <w:i/>
          <w:noProof/>
        </w:rPr>
        <w:t xml:space="preserve">Nutritional neuroscience. </w:t>
      </w:r>
      <w:r w:rsidRPr="001A1610">
        <w:rPr>
          <w:noProof/>
        </w:rPr>
        <w:t>2021;24(5):327-338.</w:t>
      </w:r>
    </w:p>
    <w:p w14:paraId="5C48C70B" w14:textId="77777777" w:rsidR="001A1610" w:rsidRPr="001A1610" w:rsidRDefault="001A1610" w:rsidP="001A1610">
      <w:pPr>
        <w:pStyle w:val="EndNoteBibliography"/>
        <w:ind w:left="720" w:hanging="720"/>
        <w:rPr>
          <w:noProof/>
        </w:rPr>
      </w:pPr>
      <w:r w:rsidRPr="001A1610">
        <w:rPr>
          <w:noProof/>
        </w:rPr>
        <w:t>18.</w:t>
      </w:r>
      <w:r w:rsidRPr="001A1610">
        <w:rPr>
          <w:noProof/>
        </w:rPr>
        <w:tab/>
        <w:t xml:space="preserve">Payen A, Chen MJ, Carter TG, Kilmer RP, Bennett JM. Childhood ADHD, Going Beyond the Brain: A Meta-Analysis on Peripheral Physiological Markers of the Heart and the Gut. </w:t>
      </w:r>
      <w:r w:rsidRPr="001A1610">
        <w:rPr>
          <w:i/>
          <w:noProof/>
        </w:rPr>
        <w:t xml:space="preserve">Frontiers in endocrinology. </w:t>
      </w:r>
      <w:r w:rsidRPr="001A1610">
        <w:rPr>
          <w:noProof/>
        </w:rPr>
        <w:t>2022;13:738065.</w:t>
      </w:r>
    </w:p>
    <w:p w14:paraId="1E9A105F" w14:textId="77777777" w:rsidR="001A1610" w:rsidRPr="001A1610" w:rsidRDefault="001A1610" w:rsidP="001A1610">
      <w:pPr>
        <w:pStyle w:val="EndNoteBibliography"/>
        <w:ind w:left="720" w:hanging="720"/>
        <w:rPr>
          <w:noProof/>
        </w:rPr>
      </w:pPr>
      <w:r w:rsidRPr="001A1610">
        <w:rPr>
          <w:noProof/>
        </w:rPr>
        <w:t>19.</w:t>
      </w:r>
      <w:r w:rsidRPr="001A1610">
        <w:rPr>
          <w:noProof/>
        </w:rPr>
        <w:tab/>
        <w:t xml:space="preserve">Soltysova M, Tomova A, Ostatnikova D. Gut Microbiota Profiles in Children and Adolescents with Psychiatric Disorders. </w:t>
      </w:r>
      <w:r w:rsidRPr="001A1610">
        <w:rPr>
          <w:i/>
          <w:noProof/>
        </w:rPr>
        <w:t xml:space="preserve">Microorganisms. </w:t>
      </w:r>
      <w:r w:rsidRPr="001A1610">
        <w:rPr>
          <w:noProof/>
        </w:rPr>
        <w:t>2022;10(10).</w:t>
      </w:r>
    </w:p>
    <w:p w14:paraId="2ADFA031" w14:textId="77777777" w:rsidR="001A1610" w:rsidRPr="001A1610" w:rsidRDefault="001A1610" w:rsidP="001A1610">
      <w:pPr>
        <w:pStyle w:val="EndNoteBibliography"/>
        <w:ind w:left="720" w:hanging="720"/>
        <w:rPr>
          <w:noProof/>
        </w:rPr>
      </w:pPr>
      <w:r w:rsidRPr="001A1610">
        <w:rPr>
          <w:noProof/>
        </w:rPr>
        <w:t>20.</w:t>
      </w:r>
      <w:r w:rsidRPr="001A1610">
        <w:rPr>
          <w:noProof/>
        </w:rPr>
        <w:tab/>
        <w:t xml:space="preserve">Srikantha P, Hasan Mohajeri M. The possible role of the microbiota-gut-brain-axis in autism spectrum disorder. </w:t>
      </w:r>
      <w:r w:rsidRPr="001A1610">
        <w:rPr>
          <w:i/>
          <w:noProof/>
        </w:rPr>
        <w:t xml:space="preserve">International Journal of Molecular Sciences. </w:t>
      </w:r>
      <w:r w:rsidRPr="001A1610">
        <w:rPr>
          <w:noProof/>
        </w:rPr>
        <w:t>2019;20(9):2115.</w:t>
      </w:r>
    </w:p>
    <w:p w14:paraId="3C078AF7" w14:textId="77777777" w:rsidR="001A1610" w:rsidRPr="001A1610" w:rsidRDefault="001A1610" w:rsidP="001A1610">
      <w:pPr>
        <w:pStyle w:val="EndNoteBibliography"/>
        <w:ind w:left="720" w:hanging="720"/>
        <w:rPr>
          <w:noProof/>
        </w:rPr>
      </w:pPr>
      <w:r w:rsidRPr="001A1610">
        <w:rPr>
          <w:noProof/>
        </w:rPr>
        <w:t>21.</w:t>
      </w:r>
      <w:r w:rsidRPr="001A1610">
        <w:rPr>
          <w:noProof/>
        </w:rPr>
        <w:tab/>
        <w:t xml:space="preserve">Sukmajaya AC, Lusida MI, Soetjipto, Setiawati Y. Systematic review of gut microbiota and attention-deficit hyperactivity disorder (ADHD). </w:t>
      </w:r>
      <w:r w:rsidRPr="001A1610">
        <w:rPr>
          <w:i/>
          <w:noProof/>
        </w:rPr>
        <w:t xml:space="preserve">Annals of general psychiatry. </w:t>
      </w:r>
      <w:r w:rsidRPr="001A1610">
        <w:rPr>
          <w:noProof/>
        </w:rPr>
        <w:t>2021;20(1):12.</w:t>
      </w:r>
    </w:p>
    <w:p w14:paraId="1A7CBD17" w14:textId="77777777" w:rsidR="001A1610" w:rsidRPr="001A1610" w:rsidRDefault="001A1610" w:rsidP="001A1610">
      <w:pPr>
        <w:pStyle w:val="EndNoteBibliography"/>
        <w:ind w:left="720" w:hanging="720"/>
        <w:rPr>
          <w:noProof/>
        </w:rPr>
      </w:pPr>
      <w:r w:rsidRPr="001A1610">
        <w:rPr>
          <w:noProof/>
        </w:rPr>
        <w:t>22.</w:t>
      </w:r>
      <w:r w:rsidRPr="001A1610">
        <w:rPr>
          <w:noProof/>
        </w:rPr>
        <w:tab/>
        <w:t xml:space="preserve">West KA, Yin X, Rutherford EM, et al. Multi-angle meta-analysis of the gut microbiome in Autism Spectrum Disorder: a step toward understanding patient subgroups. </w:t>
      </w:r>
      <w:r w:rsidRPr="001A1610">
        <w:rPr>
          <w:i/>
          <w:noProof/>
        </w:rPr>
        <w:t xml:space="preserve">Sci Rep. </w:t>
      </w:r>
      <w:r w:rsidRPr="001A1610">
        <w:rPr>
          <w:noProof/>
        </w:rPr>
        <w:t>2022;12(1):17034.</w:t>
      </w:r>
    </w:p>
    <w:p w14:paraId="4087FEEF" w14:textId="77777777" w:rsidR="001A1610" w:rsidRPr="001A1610" w:rsidRDefault="001A1610" w:rsidP="001A1610">
      <w:pPr>
        <w:pStyle w:val="EndNoteBibliography"/>
        <w:ind w:left="720" w:hanging="720"/>
        <w:rPr>
          <w:noProof/>
        </w:rPr>
      </w:pPr>
      <w:r w:rsidRPr="001A1610">
        <w:rPr>
          <w:noProof/>
        </w:rPr>
        <w:t>23.</w:t>
      </w:r>
      <w:r w:rsidRPr="001A1610">
        <w:rPr>
          <w:noProof/>
        </w:rPr>
        <w:tab/>
        <w:t xml:space="preserve">Xu M, Xu X, Li J, Li F. Association Between Gut Microbiota and Autism Spectrum Disorder: A Systematic Review and Meta-Analysis. </w:t>
      </w:r>
      <w:r w:rsidRPr="001A1610">
        <w:rPr>
          <w:i/>
          <w:noProof/>
        </w:rPr>
        <w:t xml:space="preserve">Frontiers in psychiatry. </w:t>
      </w:r>
      <w:r w:rsidRPr="001A1610">
        <w:rPr>
          <w:noProof/>
        </w:rPr>
        <w:t>2019;10:473.</w:t>
      </w:r>
    </w:p>
    <w:p w14:paraId="5A55E74C" w14:textId="77777777" w:rsidR="001A1610" w:rsidRPr="001A1610" w:rsidRDefault="001A1610" w:rsidP="001A1610">
      <w:pPr>
        <w:pStyle w:val="EndNoteBibliography"/>
        <w:ind w:left="720" w:hanging="720"/>
        <w:rPr>
          <w:noProof/>
        </w:rPr>
      </w:pPr>
      <w:r w:rsidRPr="001A1610">
        <w:rPr>
          <w:noProof/>
        </w:rPr>
        <w:t>24.</w:t>
      </w:r>
      <w:r w:rsidRPr="001A1610">
        <w:rPr>
          <w:noProof/>
        </w:rPr>
        <w:tab/>
        <w:t xml:space="preserve">Zafar U, Habib H. The Link Between Autism Spectrum Disorder And Gastrointestinal Microbiota. </w:t>
      </w:r>
      <w:r w:rsidRPr="001A1610">
        <w:rPr>
          <w:i/>
          <w:noProof/>
        </w:rPr>
        <w:t xml:space="preserve">Journal of Ayub Medical College, Abbottabad : JAMC. </w:t>
      </w:r>
      <w:r w:rsidRPr="001A1610">
        <w:rPr>
          <w:noProof/>
        </w:rPr>
        <w:t>2021;33(3):513-518.</w:t>
      </w:r>
    </w:p>
    <w:p w14:paraId="5C0817E3" w14:textId="77777777" w:rsidR="001A1610" w:rsidRPr="001A1610" w:rsidRDefault="001A1610" w:rsidP="001A1610">
      <w:pPr>
        <w:pStyle w:val="EndNoteBibliography"/>
        <w:ind w:left="720" w:hanging="720"/>
        <w:rPr>
          <w:noProof/>
        </w:rPr>
      </w:pPr>
      <w:r w:rsidRPr="001A1610">
        <w:rPr>
          <w:noProof/>
        </w:rPr>
        <w:t>25.</w:t>
      </w:r>
      <w:r w:rsidRPr="001A1610">
        <w:rPr>
          <w:noProof/>
        </w:rPr>
        <w:tab/>
        <w:t xml:space="preserve">Alvares MA, Serra MJR, Delgado I, et al. Use of probiotics in pediatric patients with autism spectrum disorder: a systematic review. </w:t>
      </w:r>
      <w:r w:rsidRPr="001A1610">
        <w:rPr>
          <w:i/>
          <w:noProof/>
        </w:rPr>
        <w:t xml:space="preserve">Revista da Associacao Medica Brasileira (1992). </w:t>
      </w:r>
      <w:r w:rsidRPr="001A1610">
        <w:rPr>
          <w:noProof/>
        </w:rPr>
        <w:t>2021;67(10):1503-1507.</w:t>
      </w:r>
    </w:p>
    <w:p w14:paraId="6DB76CAC" w14:textId="77777777" w:rsidR="001A1610" w:rsidRPr="001A1610" w:rsidRDefault="001A1610" w:rsidP="001A1610">
      <w:pPr>
        <w:pStyle w:val="EndNoteBibliography"/>
        <w:ind w:left="720" w:hanging="720"/>
        <w:rPr>
          <w:noProof/>
        </w:rPr>
      </w:pPr>
      <w:r w:rsidRPr="001A1610">
        <w:rPr>
          <w:noProof/>
        </w:rPr>
        <w:t>26.</w:t>
      </w:r>
      <w:r w:rsidRPr="001A1610">
        <w:rPr>
          <w:noProof/>
        </w:rPr>
        <w:tab/>
        <w:t xml:space="preserve">Amadi CN, Orish CN, Frazzoli C, Orisakwe OE. Dietary interventions for autism spectrum disorder: An updated systematic review of human studies. </w:t>
      </w:r>
      <w:r w:rsidRPr="001A1610">
        <w:rPr>
          <w:i/>
          <w:noProof/>
        </w:rPr>
        <w:t xml:space="preserve">Psychiatriki. </w:t>
      </w:r>
      <w:r w:rsidRPr="001A1610">
        <w:rPr>
          <w:noProof/>
        </w:rPr>
        <w:t>2022;33(3):228-242.</w:t>
      </w:r>
    </w:p>
    <w:p w14:paraId="5C137AAF" w14:textId="77777777" w:rsidR="001A1610" w:rsidRPr="001A1610" w:rsidRDefault="001A1610" w:rsidP="001A1610">
      <w:pPr>
        <w:pStyle w:val="EndNoteBibliography"/>
        <w:ind w:left="720" w:hanging="720"/>
        <w:rPr>
          <w:noProof/>
        </w:rPr>
      </w:pPr>
      <w:r w:rsidRPr="001A1610">
        <w:rPr>
          <w:noProof/>
        </w:rPr>
        <w:t>27.</w:t>
      </w:r>
      <w:r w:rsidRPr="001A1610">
        <w:rPr>
          <w:noProof/>
        </w:rPr>
        <w:tab/>
        <w:t xml:space="preserve">Lasheras I, Gracia-Garcia P, Santabarbara J. Modulation of gut microbiota in autism spectrum disorders: a systematic review. </w:t>
      </w:r>
      <w:r w:rsidRPr="001A1610">
        <w:rPr>
          <w:i/>
          <w:noProof/>
        </w:rPr>
        <w:t xml:space="preserve">European Journal of Psychiatry. </w:t>
      </w:r>
      <w:r w:rsidRPr="001A1610">
        <w:rPr>
          <w:noProof/>
        </w:rPr>
        <w:t>2021;35(2):107-121.</w:t>
      </w:r>
    </w:p>
    <w:p w14:paraId="437709DC" w14:textId="77777777" w:rsidR="001A1610" w:rsidRPr="001A1610" w:rsidRDefault="001A1610" w:rsidP="001A1610">
      <w:pPr>
        <w:pStyle w:val="EndNoteBibliography"/>
        <w:ind w:left="720" w:hanging="720"/>
        <w:rPr>
          <w:noProof/>
        </w:rPr>
      </w:pPr>
      <w:r w:rsidRPr="001A1610">
        <w:rPr>
          <w:noProof/>
        </w:rPr>
        <w:t>28.</w:t>
      </w:r>
      <w:r w:rsidRPr="001A1610">
        <w:rPr>
          <w:noProof/>
        </w:rPr>
        <w:tab/>
        <w:t xml:space="preserve">Ligezka AN, Sonmez AI, Corral-Frias MP, et al. A systematic review of microbiome changes and impact of probiotic supplementation in children and adolescents with neuropsychiatric disorders. </w:t>
      </w:r>
      <w:r w:rsidRPr="001A1610">
        <w:rPr>
          <w:i/>
          <w:noProof/>
        </w:rPr>
        <w:t xml:space="preserve">Progress in neuro-psychopharmacology &amp; biological psychiatry. </w:t>
      </w:r>
      <w:r w:rsidRPr="001A1610">
        <w:rPr>
          <w:noProof/>
        </w:rPr>
        <w:t>2021;108:110187.</w:t>
      </w:r>
    </w:p>
    <w:p w14:paraId="4C76D503" w14:textId="77777777" w:rsidR="001A1610" w:rsidRPr="001A1610" w:rsidRDefault="001A1610" w:rsidP="001A1610">
      <w:pPr>
        <w:pStyle w:val="EndNoteBibliography"/>
        <w:ind w:left="720" w:hanging="720"/>
        <w:rPr>
          <w:noProof/>
        </w:rPr>
      </w:pPr>
      <w:r w:rsidRPr="001A1610">
        <w:rPr>
          <w:noProof/>
        </w:rPr>
        <w:t>29.</w:t>
      </w:r>
      <w:r w:rsidRPr="001A1610">
        <w:rPr>
          <w:noProof/>
        </w:rPr>
        <w:tab/>
        <w:t xml:space="preserve">Martinez-Gonzalez AE, Andreo-Martinez P. Prebiotics, probiotics and fecal microbiota transplantation in autism: A systematic review. </w:t>
      </w:r>
      <w:r w:rsidRPr="001A1610">
        <w:rPr>
          <w:i/>
          <w:noProof/>
        </w:rPr>
        <w:t xml:space="preserve">Prebioticos, probioticos y trasplante de microbiota fecal en el autismo: una revision sistematica. </w:t>
      </w:r>
      <w:r w:rsidRPr="001A1610">
        <w:rPr>
          <w:noProof/>
        </w:rPr>
        <w:t>2020;13(3):150-164.</w:t>
      </w:r>
    </w:p>
    <w:p w14:paraId="547CEFD9" w14:textId="77777777" w:rsidR="001A1610" w:rsidRPr="001A1610" w:rsidRDefault="001A1610" w:rsidP="001A1610">
      <w:pPr>
        <w:pStyle w:val="EndNoteBibliography"/>
        <w:ind w:left="720" w:hanging="720"/>
        <w:rPr>
          <w:noProof/>
        </w:rPr>
      </w:pPr>
      <w:r w:rsidRPr="001A1610">
        <w:rPr>
          <w:noProof/>
        </w:rPr>
        <w:t>30.</w:t>
      </w:r>
      <w:r w:rsidRPr="001A1610">
        <w:rPr>
          <w:noProof/>
        </w:rPr>
        <w:tab/>
        <w:t xml:space="preserve">Mitchell LK, Davies PSW. Pre- and probiotics in the management of children with autism and gut issues: a review of the current evidence. </w:t>
      </w:r>
      <w:r w:rsidRPr="001A1610">
        <w:rPr>
          <w:i/>
          <w:noProof/>
        </w:rPr>
        <w:t xml:space="preserve">Eur J Clin Nutr. </w:t>
      </w:r>
      <w:r w:rsidRPr="001A1610">
        <w:rPr>
          <w:noProof/>
        </w:rPr>
        <w:t>2022;76(7):913-921.</w:t>
      </w:r>
    </w:p>
    <w:p w14:paraId="30A2C56C" w14:textId="77777777" w:rsidR="001A1610" w:rsidRPr="001A1610" w:rsidRDefault="001A1610" w:rsidP="001A1610">
      <w:pPr>
        <w:pStyle w:val="EndNoteBibliography"/>
        <w:ind w:left="720" w:hanging="720"/>
        <w:rPr>
          <w:noProof/>
        </w:rPr>
      </w:pPr>
      <w:r w:rsidRPr="001A1610">
        <w:rPr>
          <w:noProof/>
        </w:rPr>
        <w:t>31.</w:t>
      </w:r>
      <w:r w:rsidRPr="001A1610">
        <w:rPr>
          <w:noProof/>
        </w:rPr>
        <w:tab/>
        <w:t xml:space="preserve">Ng QX, Loke W, Venkatanarayanan N, Lim DY, Soh AYS, Yeo WS. A Systematic Review of the Role of Prebiotics and Probiotics in Autism Spectrum Disorders. </w:t>
      </w:r>
      <w:r w:rsidRPr="001A1610">
        <w:rPr>
          <w:i/>
          <w:noProof/>
        </w:rPr>
        <w:t xml:space="preserve">Medicina (Kaunas, Lithuania). </w:t>
      </w:r>
      <w:r w:rsidRPr="001A1610">
        <w:rPr>
          <w:noProof/>
        </w:rPr>
        <w:t>2019;55(5).</w:t>
      </w:r>
    </w:p>
    <w:p w14:paraId="56F69E52" w14:textId="77777777" w:rsidR="001A1610" w:rsidRPr="001A1610" w:rsidRDefault="001A1610" w:rsidP="001A1610">
      <w:pPr>
        <w:pStyle w:val="EndNoteBibliography"/>
        <w:ind w:left="720" w:hanging="720"/>
        <w:rPr>
          <w:noProof/>
        </w:rPr>
      </w:pPr>
      <w:r w:rsidRPr="001A1610">
        <w:rPr>
          <w:noProof/>
        </w:rPr>
        <w:t>32.</w:t>
      </w:r>
      <w:r w:rsidRPr="001A1610">
        <w:rPr>
          <w:noProof/>
        </w:rPr>
        <w:tab/>
        <w:t xml:space="preserve">Nogay NH, Nahikian-Nelms M. Effects of nutritional interventions in children and adolescents with autism spectrum disorder: an overview based on literature review. </w:t>
      </w:r>
      <w:r w:rsidRPr="001A1610">
        <w:rPr>
          <w:i/>
          <w:noProof/>
        </w:rPr>
        <w:t xml:space="preserve">International Journal of Developmental Disabilities. </w:t>
      </w:r>
      <w:r w:rsidRPr="001A1610">
        <w:rPr>
          <w:noProof/>
        </w:rPr>
        <w:t>2022.</w:t>
      </w:r>
    </w:p>
    <w:p w14:paraId="0E122B55" w14:textId="77777777" w:rsidR="001A1610" w:rsidRPr="001A1610" w:rsidRDefault="001A1610" w:rsidP="001A1610">
      <w:pPr>
        <w:pStyle w:val="EndNoteBibliography"/>
        <w:ind w:left="720" w:hanging="720"/>
        <w:rPr>
          <w:noProof/>
        </w:rPr>
      </w:pPr>
      <w:r w:rsidRPr="001A1610">
        <w:rPr>
          <w:noProof/>
        </w:rPr>
        <w:t>33.</w:t>
      </w:r>
      <w:r w:rsidRPr="001A1610">
        <w:rPr>
          <w:noProof/>
        </w:rPr>
        <w:tab/>
        <w:t xml:space="preserve">Patel M, Atluri LM, Gonzalez NA, et al. A Systematic Review of Mixed Studies Exploring the Effects of Probiotics on Gut-Microbiome to Modulate Therapy in Children With Autism Spectrum Disorder. </w:t>
      </w:r>
      <w:r w:rsidRPr="001A1610">
        <w:rPr>
          <w:i/>
          <w:noProof/>
        </w:rPr>
        <w:t xml:space="preserve">Cureus. </w:t>
      </w:r>
      <w:r w:rsidRPr="001A1610">
        <w:rPr>
          <w:noProof/>
        </w:rPr>
        <w:t>2022;14(12):e32313.</w:t>
      </w:r>
    </w:p>
    <w:p w14:paraId="46E9517C" w14:textId="77777777" w:rsidR="001A1610" w:rsidRPr="001A1610" w:rsidRDefault="001A1610" w:rsidP="001A1610">
      <w:pPr>
        <w:pStyle w:val="EndNoteBibliography"/>
        <w:ind w:left="720" w:hanging="720"/>
        <w:rPr>
          <w:noProof/>
        </w:rPr>
      </w:pPr>
      <w:r w:rsidRPr="001A1610">
        <w:rPr>
          <w:noProof/>
        </w:rPr>
        <w:lastRenderedPageBreak/>
        <w:t>34.</w:t>
      </w:r>
      <w:r w:rsidRPr="001A1610">
        <w:rPr>
          <w:noProof/>
        </w:rPr>
        <w:tab/>
        <w:t xml:space="preserve">Prosperi M, Santocchi E, Guiducci L, et al. Interventions on Microbiota: Where Do We Stand on a Gut-Brain Link in Autism? A Systematic Review. </w:t>
      </w:r>
      <w:r w:rsidRPr="001A1610">
        <w:rPr>
          <w:i/>
          <w:noProof/>
        </w:rPr>
        <w:t xml:space="preserve">Nutrients. </w:t>
      </w:r>
      <w:r w:rsidRPr="001A1610">
        <w:rPr>
          <w:noProof/>
        </w:rPr>
        <w:t>2022;14(3).</w:t>
      </w:r>
    </w:p>
    <w:p w14:paraId="49A42875" w14:textId="77777777" w:rsidR="001A1610" w:rsidRPr="001A1610" w:rsidRDefault="001A1610" w:rsidP="001A1610">
      <w:pPr>
        <w:pStyle w:val="EndNoteBibliography"/>
        <w:ind w:left="720" w:hanging="720"/>
        <w:rPr>
          <w:noProof/>
        </w:rPr>
      </w:pPr>
      <w:r w:rsidRPr="001A1610">
        <w:rPr>
          <w:noProof/>
        </w:rPr>
        <w:t>35.</w:t>
      </w:r>
      <w:r w:rsidRPr="001A1610">
        <w:rPr>
          <w:noProof/>
        </w:rPr>
        <w:tab/>
        <w:t xml:space="preserve">Rosi E, Grazioli S, Villa FM, et al. Use of Non-Pharmacological Supplementations in Children and Adolescents with Attention Deficit/Hyperactivity Disorder: A Critical Review. </w:t>
      </w:r>
      <w:r w:rsidRPr="001A1610">
        <w:rPr>
          <w:i/>
          <w:noProof/>
        </w:rPr>
        <w:t xml:space="preserve">Nutrients. </w:t>
      </w:r>
      <w:r w:rsidRPr="001A1610">
        <w:rPr>
          <w:noProof/>
        </w:rPr>
        <w:t>2020;12(6).</w:t>
      </w:r>
    </w:p>
    <w:p w14:paraId="2AB61D89" w14:textId="77777777" w:rsidR="001A1610" w:rsidRPr="001A1610" w:rsidRDefault="001A1610" w:rsidP="001A1610">
      <w:pPr>
        <w:pStyle w:val="EndNoteBibliography"/>
        <w:ind w:left="720" w:hanging="720"/>
        <w:rPr>
          <w:noProof/>
        </w:rPr>
      </w:pPr>
      <w:r w:rsidRPr="001A1610">
        <w:rPr>
          <w:noProof/>
        </w:rPr>
        <w:t>36.</w:t>
      </w:r>
      <w:r w:rsidRPr="001A1610">
        <w:rPr>
          <w:noProof/>
        </w:rPr>
        <w:tab/>
        <w:t xml:space="preserve">Tan Q, Orsso CE, Deehan EC, et al. Probiotics, prebiotics, synbiotics, and fecal microbiota transplantation in the treatment of behavioral symptoms of autism spectrum disorder: A systematic review. </w:t>
      </w:r>
      <w:r w:rsidRPr="001A1610">
        <w:rPr>
          <w:i/>
          <w:noProof/>
        </w:rPr>
        <w:t xml:space="preserve">Autism Research. </w:t>
      </w:r>
      <w:r w:rsidRPr="001A1610">
        <w:rPr>
          <w:noProof/>
        </w:rPr>
        <w:t>2021;14(9):1820-1836.</w:t>
      </w:r>
    </w:p>
    <w:p w14:paraId="26C80820" w14:textId="77777777" w:rsidR="001A1610" w:rsidRPr="001A1610" w:rsidRDefault="001A1610" w:rsidP="001A1610">
      <w:pPr>
        <w:pStyle w:val="EndNoteBibliography"/>
        <w:ind w:left="720" w:hanging="720"/>
        <w:rPr>
          <w:noProof/>
        </w:rPr>
      </w:pPr>
      <w:r w:rsidRPr="001A1610">
        <w:rPr>
          <w:noProof/>
        </w:rPr>
        <w:t>37.</w:t>
      </w:r>
      <w:r w:rsidRPr="001A1610">
        <w:rPr>
          <w:noProof/>
        </w:rPr>
        <w:tab/>
        <w:t xml:space="preserve">Yang J, Fu X, Liao X, Li Y. Effects of gut microbial-based treatments on gut microbiota, behavioral symptoms, and gastrointestinal symptoms in children with autism spectrum disorder: A systematic review. </w:t>
      </w:r>
      <w:r w:rsidRPr="001A1610">
        <w:rPr>
          <w:i/>
          <w:noProof/>
        </w:rPr>
        <w:t xml:space="preserve">Psychiatry research. </w:t>
      </w:r>
      <w:r w:rsidRPr="001A1610">
        <w:rPr>
          <w:noProof/>
        </w:rPr>
        <w:t>2020;293:113471.</w:t>
      </w:r>
    </w:p>
    <w:p w14:paraId="3E9896AE" w14:textId="58C89D43" w:rsidR="001A1610" w:rsidRPr="001A1610" w:rsidRDefault="001A1610" w:rsidP="001A1610">
      <w:pPr>
        <w:pStyle w:val="EndNoteBibliography"/>
        <w:ind w:left="720" w:hanging="720"/>
        <w:rPr>
          <w:noProof/>
        </w:rPr>
      </w:pPr>
      <w:r w:rsidRPr="001A1610">
        <w:rPr>
          <w:noProof/>
        </w:rPr>
        <w:t>38.</w:t>
      </w:r>
      <w:r w:rsidRPr="001A1610">
        <w:rPr>
          <w:noProof/>
        </w:rPr>
        <w:tab/>
        <w:t>Brzóska-Konkol E, Remberk B, Papasz-Siemienuk A. Analysis of research on the effectiveness of using probiotics for children with autism spectrum disorders,</w:t>
      </w:r>
      <w:r w:rsidR="00534205">
        <w:rPr>
          <w:noProof/>
        </w:rPr>
        <w:t xml:space="preserve"> </w:t>
      </w:r>
      <w:r w:rsidRPr="001A1610">
        <w:rPr>
          <w:noProof/>
        </w:rPr>
        <w:t>in order to reduce the core</w:t>
      </w:r>
      <w:r w:rsidR="0008317A">
        <w:rPr>
          <w:noProof/>
        </w:rPr>
        <w:t xml:space="preserve"> </w:t>
      </w:r>
      <w:r w:rsidRPr="001A1610">
        <w:rPr>
          <w:noProof/>
        </w:rPr>
        <w:t xml:space="preserve">and accompanying autism symptoms. Review of randomized clinical trials. </w:t>
      </w:r>
      <w:r w:rsidRPr="001A1610">
        <w:rPr>
          <w:i/>
          <w:noProof/>
        </w:rPr>
        <w:t xml:space="preserve">Postępy Psychiatrii i Neurologii. </w:t>
      </w:r>
      <w:r w:rsidRPr="001A1610">
        <w:rPr>
          <w:noProof/>
        </w:rPr>
        <w:t>2022;31(1):25-34.</w:t>
      </w:r>
    </w:p>
    <w:p w14:paraId="0AD6DEB4" w14:textId="77777777" w:rsidR="001A1610" w:rsidRPr="001A1610" w:rsidRDefault="001A1610" w:rsidP="001A1610">
      <w:pPr>
        <w:pStyle w:val="EndNoteBibliography"/>
        <w:ind w:left="720" w:hanging="720"/>
        <w:rPr>
          <w:noProof/>
        </w:rPr>
      </w:pPr>
      <w:r w:rsidRPr="001A1610">
        <w:rPr>
          <w:noProof/>
        </w:rPr>
        <w:t>39.</w:t>
      </w:r>
      <w:r w:rsidRPr="001A1610">
        <w:rPr>
          <w:noProof/>
        </w:rPr>
        <w:tab/>
        <w:t xml:space="preserve">Diaz Vargas D, Leonario Rodriguez M. Effectiveness of nutritional interventions on behavioral symptomatology of autism spectrum disorder: a systematic review. </w:t>
      </w:r>
      <w:r w:rsidRPr="001A1610">
        <w:rPr>
          <w:i/>
          <w:noProof/>
        </w:rPr>
        <w:t xml:space="preserve">Nutr Hosp. </w:t>
      </w:r>
      <w:r w:rsidRPr="001A1610">
        <w:rPr>
          <w:noProof/>
        </w:rPr>
        <w:t>2022;39(6):1378-1388.</w:t>
      </w:r>
    </w:p>
    <w:p w14:paraId="2C2E1CE6" w14:textId="77777777" w:rsidR="001A1610" w:rsidRPr="001A1610" w:rsidRDefault="001A1610" w:rsidP="001A1610">
      <w:pPr>
        <w:pStyle w:val="EndNoteBibliography"/>
        <w:ind w:left="720" w:hanging="720"/>
        <w:rPr>
          <w:noProof/>
        </w:rPr>
      </w:pPr>
      <w:r w:rsidRPr="001A1610">
        <w:rPr>
          <w:noProof/>
        </w:rPr>
        <w:t>40.</w:t>
      </w:r>
      <w:r w:rsidRPr="001A1610">
        <w:rPr>
          <w:noProof/>
        </w:rPr>
        <w:tab/>
        <w:t xml:space="preserve">Biasucci G, Rubini M, Riboni S, Morelli L, Bessi E, Retetangos C. Mode of delivery affects the bacterial community in the newborn gut. </w:t>
      </w:r>
      <w:r w:rsidRPr="001A1610">
        <w:rPr>
          <w:i/>
          <w:noProof/>
        </w:rPr>
        <w:t xml:space="preserve">Early Human Development. </w:t>
      </w:r>
      <w:r w:rsidRPr="001A1610">
        <w:rPr>
          <w:noProof/>
        </w:rPr>
        <w:t>2010;86(1, Supplement):13-15.</w:t>
      </w:r>
    </w:p>
    <w:p w14:paraId="1C75286E" w14:textId="77777777" w:rsidR="001A1610" w:rsidRPr="001A1610" w:rsidRDefault="001A1610" w:rsidP="001A1610">
      <w:pPr>
        <w:pStyle w:val="EndNoteBibliography"/>
        <w:ind w:left="720" w:hanging="720"/>
        <w:rPr>
          <w:noProof/>
        </w:rPr>
      </w:pPr>
      <w:r w:rsidRPr="001A1610">
        <w:rPr>
          <w:noProof/>
        </w:rPr>
        <w:t>41.</w:t>
      </w:r>
      <w:r w:rsidRPr="001A1610">
        <w:rPr>
          <w:noProof/>
        </w:rPr>
        <w:tab/>
        <w:t xml:space="preserve">Alvares MA, Serra MJR, Delgado I, et al. Use of probiotics in pediatric patients with autism spectrum disorder: a systematic review. </w:t>
      </w:r>
      <w:r w:rsidRPr="001A1610">
        <w:rPr>
          <w:i/>
          <w:noProof/>
        </w:rPr>
        <w:t xml:space="preserve">Rev Assoc Med Bras (1992). </w:t>
      </w:r>
      <w:r w:rsidRPr="001A1610">
        <w:rPr>
          <w:noProof/>
        </w:rPr>
        <w:t>2021;67(10):1503-1507.</w:t>
      </w:r>
    </w:p>
    <w:p w14:paraId="60E853BE" w14:textId="77777777" w:rsidR="001A1610" w:rsidRPr="001A1610" w:rsidRDefault="001A1610" w:rsidP="001A1610">
      <w:pPr>
        <w:pStyle w:val="EndNoteBibliography"/>
        <w:ind w:left="720" w:hanging="720"/>
        <w:rPr>
          <w:noProof/>
        </w:rPr>
      </w:pPr>
      <w:r w:rsidRPr="001A1610">
        <w:rPr>
          <w:noProof/>
        </w:rPr>
        <w:t>42.</w:t>
      </w:r>
      <w:r w:rsidRPr="001A1610">
        <w:rPr>
          <w:noProof/>
        </w:rPr>
        <w:tab/>
        <w:t xml:space="preserve">Bezawada N, Phang TH, Hold GL, Hansen R. Autism Spectrum Disorder and the Gut Microbiota in Children: A Systematic Review. </w:t>
      </w:r>
      <w:r w:rsidRPr="001A1610">
        <w:rPr>
          <w:i/>
          <w:noProof/>
        </w:rPr>
        <w:t xml:space="preserve">Annals of nutrition &amp; metabolism. </w:t>
      </w:r>
      <w:r w:rsidRPr="001A1610">
        <w:rPr>
          <w:noProof/>
        </w:rPr>
        <w:t>2020;76(1):16-29.</w:t>
      </w:r>
    </w:p>
    <w:p w14:paraId="30BF38C3" w14:textId="72533846" w:rsidR="0062183B" w:rsidRPr="00B33A36" w:rsidRDefault="003E1E99" w:rsidP="00DA0237">
      <w:pPr>
        <w:spacing w:before="240"/>
        <w:ind w:left="540" w:hanging="540"/>
        <w:rPr>
          <w:rFonts w:ascii="Arial" w:hAnsi="Arial" w:cs="Arial"/>
          <w:sz w:val="20"/>
          <w:szCs w:val="20"/>
        </w:rPr>
      </w:pPr>
      <w:r w:rsidRPr="002C2007">
        <w:rPr>
          <w:rFonts w:ascii="Arial" w:hAnsi="Arial" w:cs="Arial"/>
          <w:sz w:val="20"/>
          <w:szCs w:val="20"/>
        </w:rPr>
        <w:fldChar w:fldCharType="end"/>
      </w:r>
    </w:p>
    <w:sectPr w:rsidR="0062183B" w:rsidRPr="00B33A36" w:rsidSect="007A6A16">
      <w:pgSz w:w="12240" w:h="15840" w:code="1"/>
      <w:pgMar w:top="1080" w:right="1440" w:bottom="108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797FD" w14:textId="77777777" w:rsidR="00600F74" w:rsidRDefault="00600F74">
      <w:r>
        <w:separator/>
      </w:r>
    </w:p>
  </w:endnote>
  <w:endnote w:type="continuationSeparator" w:id="0">
    <w:p w14:paraId="5FDE728F" w14:textId="77777777" w:rsidR="00600F74" w:rsidRDefault="00600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w:altName w:val="Noto Sans"/>
    <w:charset w:val="00"/>
    <w:family w:val="swiss"/>
    <w:pitch w:val="variable"/>
    <w:sig w:usb0="E00082FF" w:usb1="400078FF" w:usb2="00000021" w:usb3="00000000" w:csb0="000001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72DAA" w14:textId="77777777" w:rsidR="00600F74" w:rsidRDefault="00600F74">
      <w:r>
        <w:separator/>
      </w:r>
    </w:p>
  </w:footnote>
  <w:footnote w:type="continuationSeparator" w:id="0">
    <w:p w14:paraId="55CE80A1" w14:textId="77777777" w:rsidR="00600F74" w:rsidRDefault="00600F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3314B"/>
    <w:multiLevelType w:val="hybridMultilevel"/>
    <w:tmpl w:val="C7766D3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22407F1"/>
    <w:multiLevelType w:val="hybridMultilevel"/>
    <w:tmpl w:val="D41E1BA2"/>
    <w:lvl w:ilvl="0" w:tplc="10090001">
      <w:start w:val="2"/>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7F34BC0"/>
    <w:multiLevelType w:val="hybridMultilevel"/>
    <w:tmpl w:val="99EC6992"/>
    <w:styleLink w:val="ImportedStyle1"/>
    <w:lvl w:ilvl="0" w:tplc="9FD8B934">
      <w:start w:val="1"/>
      <w:numFmt w:val="lowerLetter"/>
      <w:lvlText w:val="%1."/>
      <w:lvlJc w:val="left"/>
      <w:pPr>
        <w:tabs>
          <w:tab w:val="left" w:pos="720"/>
        </w:tabs>
        <w:ind w:left="3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0926CFA">
      <w:start w:val="1"/>
      <w:numFmt w:val="lowerLetter"/>
      <w:lvlText w:val="%2."/>
      <w:lvlJc w:val="left"/>
      <w:pPr>
        <w:tabs>
          <w:tab w:val="left" w:pos="720"/>
        </w:tabs>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8B6D41A">
      <w:start w:val="1"/>
      <w:numFmt w:val="lowerLetter"/>
      <w:lvlText w:val="%3."/>
      <w:lvlJc w:val="left"/>
      <w:pPr>
        <w:tabs>
          <w:tab w:val="left" w:pos="720"/>
        </w:tabs>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A46C32C0">
      <w:start w:val="1"/>
      <w:numFmt w:val="lowerLetter"/>
      <w:lvlText w:val="%4."/>
      <w:lvlJc w:val="left"/>
      <w:pPr>
        <w:tabs>
          <w:tab w:val="left" w:pos="720"/>
        </w:tabs>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701A2028">
      <w:start w:val="1"/>
      <w:numFmt w:val="lowerLetter"/>
      <w:lvlText w:val="%5."/>
      <w:lvlJc w:val="left"/>
      <w:pPr>
        <w:tabs>
          <w:tab w:val="left" w:pos="720"/>
        </w:tabs>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F6E2700">
      <w:start w:val="1"/>
      <w:numFmt w:val="lowerLetter"/>
      <w:lvlText w:val="%6."/>
      <w:lvlJc w:val="left"/>
      <w:pPr>
        <w:tabs>
          <w:tab w:val="left" w:pos="720"/>
        </w:tabs>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95AC6030">
      <w:start w:val="1"/>
      <w:numFmt w:val="lowerLetter"/>
      <w:lvlText w:val="%7."/>
      <w:lvlJc w:val="left"/>
      <w:pPr>
        <w:tabs>
          <w:tab w:val="left" w:pos="720"/>
        </w:tabs>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F34BC5C">
      <w:start w:val="1"/>
      <w:numFmt w:val="lowerLetter"/>
      <w:lvlText w:val="%8."/>
      <w:lvlJc w:val="left"/>
      <w:pPr>
        <w:tabs>
          <w:tab w:val="left" w:pos="720"/>
        </w:tabs>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85F6C294">
      <w:start w:val="1"/>
      <w:numFmt w:val="lowerLetter"/>
      <w:lvlText w:val="%9."/>
      <w:lvlJc w:val="left"/>
      <w:pPr>
        <w:tabs>
          <w:tab w:val="left" w:pos="720"/>
        </w:tabs>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2BD41B4F"/>
    <w:multiLevelType w:val="hybridMultilevel"/>
    <w:tmpl w:val="1AAC8642"/>
    <w:lvl w:ilvl="0" w:tplc="4D9E2D08">
      <w:start w:val="1"/>
      <w:numFmt w:val="bullet"/>
      <w:lvlText w:val="-"/>
      <w:lvlJc w:val="left"/>
      <w:pPr>
        <w:ind w:left="1080" w:hanging="360"/>
      </w:pPr>
      <w:rPr>
        <w:rFonts w:ascii="Noto Sans" w:eastAsia="Times New Roman" w:hAnsi="Noto Sans" w:cs="Noto Sans" w:hint="default"/>
        <w:color w:val="595959"/>
        <w:sz w:val="2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D8A3230"/>
    <w:multiLevelType w:val="hybridMultilevel"/>
    <w:tmpl w:val="99EC6992"/>
    <w:numStyleLink w:val="ImportedStyle1"/>
  </w:abstractNum>
  <w:abstractNum w:abstractNumId="5" w15:restartNumberingAfterBreak="0">
    <w:nsid w:val="33591F51"/>
    <w:multiLevelType w:val="hybridMultilevel"/>
    <w:tmpl w:val="D66C73A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37CB2BB5"/>
    <w:multiLevelType w:val="hybridMultilevel"/>
    <w:tmpl w:val="F50C8E76"/>
    <w:lvl w:ilvl="0" w:tplc="C75E1CA4">
      <w:start w:val="1"/>
      <w:numFmt w:val="decimal"/>
      <w:lvlText w:val="%1."/>
      <w:lvlJc w:val="left"/>
      <w:pPr>
        <w:ind w:left="360" w:hanging="360"/>
      </w:pPr>
      <w:rPr>
        <w:rFonts w:ascii="Times New Roman" w:hAnsi="Times New Roman" w:hint="default"/>
        <w:strike w:val="0"/>
        <w:dstrike w:val="0"/>
        <w:sz w:val="24"/>
        <w:vertAlign w:val="superscrip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387233B9"/>
    <w:multiLevelType w:val="hybridMultilevel"/>
    <w:tmpl w:val="0052B684"/>
    <w:lvl w:ilvl="0" w:tplc="F322294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FB74C2"/>
    <w:multiLevelType w:val="hybridMultilevel"/>
    <w:tmpl w:val="6F1AB83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81C11A4"/>
    <w:multiLevelType w:val="multilevel"/>
    <w:tmpl w:val="D85A94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B2D4722"/>
    <w:multiLevelType w:val="multilevel"/>
    <w:tmpl w:val="40322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D1F67BF"/>
    <w:multiLevelType w:val="hybridMultilevel"/>
    <w:tmpl w:val="91BA0E70"/>
    <w:lvl w:ilvl="0" w:tplc="5686D9D4">
      <w:start w:val="1"/>
      <w:numFmt w:val="bullet"/>
      <w:lvlText w:val=""/>
      <w:lvlJc w:val="left"/>
      <w:pPr>
        <w:ind w:left="720" w:hanging="360"/>
      </w:pPr>
      <w:rPr>
        <w:rFonts w:ascii="Symbol" w:hAnsi="Symbol"/>
      </w:rPr>
    </w:lvl>
    <w:lvl w:ilvl="1" w:tplc="1DFCBD02">
      <w:start w:val="1"/>
      <w:numFmt w:val="bullet"/>
      <w:lvlText w:val=""/>
      <w:lvlJc w:val="left"/>
      <w:pPr>
        <w:ind w:left="720" w:hanging="360"/>
      </w:pPr>
      <w:rPr>
        <w:rFonts w:ascii="Symbol" w:hAnsi="Symbol"/>
      </w:rPr>
    </w:lvl>
    <w:lvl w:ilvl="2" w:tplc="6994D88C">
      <w:start w:val="1"/>
      <w:numFmt w:val="bullet"/>
      <w:lvlText w:val=""/>
      <w:lvlJc w:val="left"/>
      <w:pPr>
        <w:ind w:left="720" w:hanging="360"/>
      </w:pPr>
      <w:rPr>
        <w:rFonts w:ascii="Symbol" w:hAnsi="Symbol"/>
      </w:rPr>
    </w:lvl>
    <w:lvl w:ilvl="3" w:tplc="035C5BCC">
      <w:start w:val="1"/>
      <w:numFmt w:val="bullet"/>
      <w:lvlText w:val=""/>
      <w:lvlJc w:val="left"/>
      <w:pPr>
        <w:ind w:left="720" w:hanging="360"/>
      </w:pPr>
      <w:rPr>
        <w:rFonts w:ascii="Symbol" w:hAnsi="Symbol"/>
      </w:rPr>
    </w:lvl>
    <w:lvl w:ilvl="4" w:tplc="1F243220">
      <w:start w:val="1"/>
      <w:numFmt w:val="bullet"/>
      <w:lvlText w:val=""/>
      <w:lvlJc w:val="left"/>
      <w:pPr>
        <w:ind w:left="720" w:hanging="360"/>
      </w:pPr>
      <w:rPr>
        <w:rFonts w:ascii="Symbol" w:hAnsi="Symbol"/>
      </w:rPr>
    </w:lvl>
    <w:lvl w:ilvl="5" w:tplc="61764536">
      <w:start w:val="1"/>
      <w:numFmt w:val="bullet"/>
      <w:lvlText w:val=""/>
      <w:lvlJc w:val="left"/>
      <w:pPr>
        <w:ind w:left="720" w:hanging="360"/>
      </w:pPr>
      <w:rPr>
        <w:rFonts w:ascii="Symbol" w:hAnsi="Symbol"/>
      </w:rPr>
    </w:lvl>
    <w:lvl w:ilvl="6" w:tplc="7F44B34A">
      <w:start w:val="1"/>
      <w:numFmt w:val="bullet"/>
      <w:lvlText w:val=""/>
      <w:lvlJc w:val="left"/>
      <w:pPr>
        <w:ind w:left="720" w:hanging="360"/>
      </w:pPr>
      <w:rPr>
        <w:rFonts w:ascii="Symbol" w:hAnsi="Symbol"/>
      </w:rPr>
    </w:lvl>
    <w:lvl w:ilvl="7" w:tplc="9B908066">
      <w:start w:val="1"/>
      <w:numFmt w:val="bullet"/>
      <w:lvlText w:val=""/>
      <w:lvlJc w:val="left"/>
      <w:pPr>
        <w:ind w:left="720" w:hanging="360"/>
      </w:pPr>
      <w:rPr>
        <w:rFonts w:ascii="Symbol" w:hAnsi="Symbol"/>
      </w:rPr>
    </w:lvl>
    <w:lvl w:ilvl="8" w:tplc="5D4A402E">
      <w:start w:val="1"/>
      <w:numFmt w:val="bullet"/>
      <w:lvlText w:val=""/>
      <w:lvlJc w:val="left"/>
      <w:pPr>
        <w:ind w:left="720" w:hanging="360"/>
      </w:pPr>
      <w:rPr>
        <w:rFonts w:ascii="Symbol" w:hAnsi="Symbol"/>
      </w:rPr>
    </w:lvl>
  </w:abstractNum>
  <w:abstractNum w:abstractNumId="12" w15:restartNumberingAfterBreak="0">
    <w:nsid w:val="4DE91F1F"/>
    <w:multiLevelType w:val="hybridMultilevel"/>
    <w:tmpl w:val="2FFE71EE"/>
    <w:lvl w:ilvl="0" w:tplc="46F4686C">
      <w:start w:val="1"/>
      <w:numFmt w:val="bullet"/>
      <w:lvlText w:val=""/>
      <w:lvlJc w:val="left"/>
      <w:pPr>
        <w:ind w:left="720" w:hanging="360"/>
      </w:pPr>
      <w:rPr>
        <w:rFonts w:ascii="Symbol" w:hAnsi="Symbol"/>
      </w:rPr>
    </w:lvl>
    <w:lvl w:ilvl="1" w:tplc="5C4656FC">
      <w:start w:val="1"/>
      <w:numFmt w:val="bullet"/>
      <w:lvlText w:val=""/>
      <w:lvlJc w:val="left"/>
      <w:pPr>
        <w:ind w:left="720" w:hanging="360"/>
      </w:pPr>
      <w:rPr>
        <w:rFonts w:ascii="Symbol" w:hAnsi="Symbol"/>
      </w:rPr>
    </w:lvl>
    <w:lvl w:ilvl="2" w:tplc="9E18AD24">
      <w:start w:val="1"/>
      <w:numFmt w:val="bullet"/>
      <w:lvlText w:val=""/>
      <w:lvlJc w:val="left"/>
      <w:pPr>
        <w:ind w:left="720" w:hanging="360"/>
      </w:pPr>
      <w:rPr>
        <w:rFonts w:ascii="Symbol" w:hAnsi="Symbol"/>
      </w:rPr>
    </w:lvl>
    <w:lvl w:ilvl="3" w:tplc="E1D8AEEE">
      <w:start w:val="1"/>
      <w:numFmt w:val="bullet"/>
      <w:lvlText w:val=""/>
      <w:lvlJc w:val="left"/>
      <w:pPr>
        <w:ind w:left="720" w:hanging="360"/>
      </w:pPr>
      <w:rPr>
        <w:rFonts w:ascii="Symbol" w:hAnsi="Symbol"/>
      </w:rPr>
    </w:lvl>
    <w:lvl w:ilvl="4" w:tplc="60B21CFE">
      <w:start w:val="1"/>
      <w:numFmt w:val="bullet"/>
      <w:lvlText w:val=""/>
      <w:lvlJc w:val="left"/>
      <w:pPr>
        <w:ind w:left="720" w:hanging="360"/>
      </w:pPr>
      <w:rPr>
        <w:rFonts w:ascii="Symbol" w:hAnsi="Symbol"/>
      </w:rPr>
    </w:lvl>
    <w:lvl w:ilvl="5" w:tplc="A172FB12">
      <w:start w:val="1"/>
      <w:numFmt w:val="bullet"/>
      <w:lvlText w:val=""/>
      <w:lvlJc w:val="left"/>
      <w:pPr>
        <w:ind w:left="720" w:hanging="360"/>
      </w:pPr>
      <w:rPr>
        <w:rFonts w:ascii="Symbol" w:hAnsi="Symbol"/>
      </w:rPr>
    </w:lvl>
    <w:lvl w:ilvl="6" w:tplc="6C50C8B6">
      <w:start w:val="1"/>
      <w:numFmt w:val="bullet"/>
      <w:lvlText w:val=""/>
      <w:lvlJc w:val="left"/>
      <w:pPr>
        <w:ind w:left="720" w:hanging="360"/>
      </w:pPr>
      <w:rPr>
        <w:rFonts w:ascii="Symbol" w:hAnsi="Symbol"/>
      </w:rPr>
    </w:lvl>
    <w:lvl w:ilvl="7" w:tplc="AB58E242">
      <w:start w:val="1"/>
      <w:numFmt w:val="bullet"/>
      <w:lvlText w:val=""/>
      <w:lvlJc w:val="left"/>
      <w:pPr>
        <w:ind w:left="720" w:hanging="360"/>
      </w:pPr>
      <w:rPr>
        <w:rFonts w:ascii="Symbol" w:hAnsi="Symbol"/>
      </w:rPr>
    </w:lvl>
    <w:lvl w:ilvl="8" w:tplc="99D6485E">
      <w:start w:val="1"/>
      <w:numFmt w:val="bullet"/>
      <w:lvlText w:val=""/>
      <w:lvlJc w:val="left"/>
      <w:pPr>
        <w:ind w:left="720" w:hanging="360"/>
      </w:pPr>
      <w:rPr>
        <w:rFonts w:ascii="Symbol" w:hAnsi="Symbol"/>
      </w:rPr>
    </w:lvl>
  </w:abstractNum>
  <w:abstractNum w:abstractNumId="13" w15:restartNumberingAfterBreak="0">
    <w:nsid w:val="549220C3"/>
    <w:multiLevelType w:val="hybridMultilevel"/>
    <w:tmpl w:val="DB828BDE"/>
    <w:lvl w:ilvl="0" w:tplc="BDCE1FD0">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900B7F"/>
    <w:multiLevelType w:val="multilevel"/>
    <w:tmpl w:val="661836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29A7DB5"/>
    <w:multiLevelType w:val="hybridMultilevel"/>
    <w:tmpl w:val="9C62DA7C"/>
    <w:lvl w:ilvl="0" w:tplc="8C040B52">
      <w:start w:val="1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F437B8"/>
    <w:multiLevelType w:val="hybridMultilevel"/>
    <w:tmpl w:val="CC7648B4"/>
    <w:lvl w:ilvl="0" w:tplc="C5E67CE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D10CE5"/>
    <w:multiLevelType w:val="multilevel"/>
    <w:tmpl w:val="9CF848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FDC2009"/>
    <w:multiLevelType w:val="hybridMultilevel"/>
    <w:tmpl w:val="ED22EA30"/>
    <w:lvl w:ilvl="0" w:tplc="C330A18E">
      <w:start w:val="1"/>
      <w:numFmt w:val="decimal"/>
      <w:lvlText w:val="%1)"/>
      <w:lvlJc w:val="left"/>
      <w:pPr>
        <w:ind w:left="720" w:hanging="360"/>
      </w:pPr>
      <w:rPr>
        <w:rFonts w:ascii="Helvetica Neue" w:hAnsi="Helvetica Neue" w:hint="default"/>
      </w:rPr>
    </w:lvl>
    <w:lvl w:ilvl="1" w:tplc="749E5C4A">
      <w:start w:val="1"/>
      <w:numFmt w:val="lowerLetter"/>
      <w:lvlText w:val="%2."/>
      <w:lvlJc w:val="left"/>
      <w:pPr>
        <w:ind w:left="1440" w:hanging="360"/>
      </w:pPr>
    </w:lvl>
    <w:lvl w:ilvl="2" w:tplc="16B2093E">
      <w:start w:val="1"/>
      <w:numFmt w:val="lowerRoman"/>
      <w:lvlText w:val="%3."/>
      <w:lvlJc w:val="right"/>
      <w:pPr>
        <w:ind w:left="2160" w:hanging="180"/>
      </w:pPr>
    </w:lvl>
    <w:lvl w:ilvl="3" w:tplc="D9D45868">
      <w:start w:val="1"/>
      <w:numFmt w:val="decimal"/>
      <w:lvlText w:val="%4."/>
      <w:lvlJc w:val="left"/>
      <w:pPr>
        <w:ind w:left="2880" w:hanging="360"/>
      </w:pPr>
    </w:lvl>
    <w:lvl w:ilvl="4" w:tplc="FD44A2F4">
      <w:start w:val="1"/>
      <w:numFmt w:val="lowerLetter"/>
      <w:lvlText w:val="%5."/>
      <w:lvlJc w:val="left"/>
      <w:pPr>
        <w:ind w:left="3600" w:hanging="360"/>
      </w:pPr>
    </w:lvl>
    <w:lvl w:ilvl="5" w:tplc="182A889E">
      <w:start w:val="1"/>
      <w:numFmt w:val="lowerRoman"/>
      <w:lvlText w:val="%6."/>
      <w:lvlJc w:val="right"/>
      <w:pPr>
        <w:ind w:left="4320" w:hanging="180"/>
      </w:pPr>
    </w:lvl>
    <w:lvl w:ilvl="6" w:tplc="AC941FA8">
      <w:start w:val="1"/>
      <w:numFmt w:val="decimal"/>
      <w:lvlText w:val="%7."/>
      <w:lvlJc w:val="left"/>
      <w:pPr>
        <w:ind w:left="5040" w:hanging="360"/>
      </w:pPr>
    </w:lvl>
    <w:lvl w:ilvl="7" w:tplc="DC9A8396">
      <w:start w:val="1"/>
      <w:numFmt w:val="lowerLetter"/>
      <w:lvlText w:val="%8."/>
      <w:lvlJc w:val="left"/>
      <w:pPr>
        <w:ind w:left="5760" w:hanging="360"/>
      </w:pPr>
    </w:lvl>
    <w:lvl w:ilvl="8" w:tplc="7F88056C">
      <w:start w:val="1"/>
      <w:numFmt w:val="lowerRoman"/>
      <w:lvlText w:val="%9."/>
      <w:lvlJc w:val="right"/>
      <w:pPr>
        <w:ind w:left="6480" w:hanging="180"/>
      </w:pPr>
    </w:lvl>
  </w:abstractNum>
  <w:num w:numId="1" w16cid:durableId="281691656">
    <w:abstractNumId w:val="18"/>
  </w:num>
  <w:num w:numId="2" w16cid:durableId="1575972186">
    <w:abstractNumId w:val="10"/>
  </w:num>
  <w:num w:numId="3" w16cid:durableId="900095304">
    <w:abstractNumId w:val="14"/>
  </w:num>
  <w:num w:numId="4" w16cid:durableId="1429548003">
    <w:abstractNumId w:val="9"/>
  </w:num>
  <w:num w:numId="5" w16cid:durableId="274093207">
    <w:abstractNumId w:val="17"/>
  </w:num>
  <w:num w:numId="6" w16cid:durableId="2128305164">
    <w:abstractNumId w:val="13"/>
  </w:num>
  <w:num w:numId="7" w16cid:durableId="1253735340">
    <w:abstractNumId w:val="8"/>
  </w:num>
  <w:num w:numId="8" w16cid:durableId="1620377658">
    <w:abstractNumId w:val="7"/>
  </w:num>
  <w:num w:numId="9" w16cid:durableId="934173905">
    <w:abstractNumId w:val="15"/>
  </w:num>
  <w:num w:numId="10" w16cid:durableId="262340870">
    <w:abstractNumId w:val="0"/>
  </w:num>
  <w:num w:numId="11" w16cid:durableId="399327867">
    <w:abstractNumId w:val="11"/>
  </w:num>
  <w:num w:numId="12" w16cid:durableId="2095929014">
    <w:abstractNumId w:val="12"/>
  </w:num>
  <w:num w:numId="13" w16cid:durableId="1638800052">
    <w:abstractNumId w:val="5"/>
  </w:num>
  <w:num w:numId="14" w16cid:durableId="1087265666">
    <w:abstractNumId w:val="3"/>
  </w:num>
  <w:num w:numId="15" w16cid:durableId="524557913">
    <w:abstractNumId w:val="6"/>
  </w:num>
  <w:num w:numId="16" w16cid:durableId="1103114180">
    <w:abstractNumId w:val="1"/>
  </w:num>
  <w:num w:numId="17" w16cid:durableId="1704210196">
    <w:abstractNumId w:val="4"/>
    <w:lvlOverride w:ilvl="0">
      <w:lvl w:ilvl="0" w:tplc="56648CB0">
        <w:start w:val="1"/>
        <w:numFmt w:val="decimal"/>
        <w:lvlText w:val="%1."/>
        <w:lvlJc w:val="left"/>
        <w:pPr>
          <w:tabs>
            <w:tab w:val="left" w:pos="720"/>
          </w:tabs>
          <w:ind w:left="450" w:hanging="360"/>
        </w:pPr>
        <w:rPr>
          <w:rFonts w:hAnsi="Arial Unicode MS"/>
          <w:b w:val="0"/>
          <w:b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B89256CA">
        <w:start w:val="1"/>
        <w:numFmt w:val="decimal"/>
        <w:lvlText w:val="%2."/>
        <w:lvlJc w:val="left"/>
        <w:pPr>
          <w:tabs>
            <w:tab w:val="left" w:pos="720"/>
          </w:tabs>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FC420C2C">
        <w:start w:val="1"/>
        <w:numFmt w:val="decimal"/>
        <w:lvlText w:val="%3."/>
        <w:lvlJc w:val="left"/>
        <w:pPr>
          <w:tabs>
            <w:tab w:val="left" w:pos="720"/>
          </w:tabs>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6C009E1A">
        <w:start w:val="1"/>
        <w:numFmt w:val="decimal"/>
        <w:lvlText w:val="%4."/>
        <w:lvlJc w:val="left"/>
        <w:pPr>
          <w:tabs>
            <w:tab w:val="left" w:pos="720"/>
          </w:tabs>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B372CA2A">
        <w:start w:val="1"/>
        <w:numFmt w:val="decimal"/>
        <w:lvlText w:val="%5."/>
        <w:lvlJc w:val="left"/>
        <w:pPr>
          <w:tabs>
            <w:tab w:val="left" w:pos="720"/>
          </w:tabs>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2F3ED9A0">
        <w:start w:val="1"/>
        <w:numFmt w:val="decimal"/>
        <w:lvlText w:val="%6."/>
        <w:lvlJc w:val="left"/>
        <w:pPr>
          <w:tabs>
            <w:tab w:val="left" w:pos="720"/>
          </w:tabs>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60F2A73A">
        <w:start w:val="1"/>
        <w:numFmt w:val="decimal"/>
        <w:lvlText w:val="%7."/>
        <w:lvlJc w:val="left"/>
        <w:pPr>
          <w:tabs>
            <w:tab w:val="left" w:pos="720"/>
          </w:tabs>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ED8CC086">
        <w:start w:val="1"/>
        <w:numFmt w:val="decimal"/>
        <w:lvlText w:val="%8."/>
        <w:lvlJc w:val="left"/>
        <w:pPr>
          <w:tabs>
            <w:tab w:val="left" w:pos="720"/>
          </w:tabs>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70C4ADF0">
        <w:start w:val="1"/>
        <w:numFmt w:val="decimal"/>
        <w:lvlText w:val="%9."/>
        <w:lvlJc w:val="left"/>
        <w:pPr>
          <w:tabs>
            <w:tab w:val="left" w:pos="720"/>
          </w:tabs>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8" w16cid:durableId="1145127528">
    <w:abstractNumId w:val="2"/>
  </w:num>
  <w:num w:numId="19" w16cid:durableId="5229402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xMzEztDC1MDcwMTFV0lEKTi0uzszPAykwrQUApEcqciwAAAA="/>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tapezt720tthezrr3xfxrf0595xsfra255&quot;&gt;Microbiome SR_Endnote full text&lt;record-ids&gt;&lt;item&gt;7&lt;/item&gt;&lt;item&gt;28&lt;/item&gt;&lt;item&gt;60&lt;/item&gt;&lt;item&gt;64&lt;/item&gt;&lt;item&gt;79&lt;/item&gt;&lt;item&gt;88&lt;/item&gt;&lt;item&gt;101&lt;/item&gt;&lt;item&gt;104&lt;/item&gt;&lt;item&gt;105&lt;/item&gt;&lt;item&gt;109&lt;/item&gt;&lt;item&gt;130&lt;/item&gt;&lt;item&gt;132&lt;/item&gt;&lt;item&gt;136&lt;/item&gt;&lt;item&gt;154&lt;/item&gt;&lt;item&gt;156&lt;/item&gt;&lt;item&gt;159&lt;/item&gt;&lt;item&gt;183&lt;/item&gt;&lt;item&gt;198&lt;/item&gt;&lt;/record-ids&gt;&lt;/item&gt;&lt;/Libraries&gt;"/>
  </w:docVars>
  <w:rsids>
    <w:rsidRoot w:val="0062183B"/>
    <w:rsid w:val="00016BAC"/>
    <w:rsid w:val="00017D41"/>
    <w:rsid w:val="00020DA1"/>
    <w:rsid w:val="00025BF1"/>
    <w:rsid w:val="000303F2"/>
    <w:rsid w:val="00034D2A"/>
    <w:rsid w:val="00046A0F"/>
    <w:rsid w:val="000576ED"/>
    <w:rsid w:val="000657FF"/>
    <w:rsid w:val="0008317A"/>
    <w:rsid w:val="00087265"/>
    <w:rsid w:val="00087950"/>
    <w:rsid w:val="00092896"/>
    <w:rsid w:val="0009489D"/>
    <w:rsid w:val="000B21D5"/>
    <w:rsid w:val="000B3526"/>
    <w:rsid w:val="000B6EE9"/>
    <w:rsid w:val="000D1320"/>
    <w:rsid w:val="000E1A97"/>
    <w:rsid w:val="000E27E6"/>
    <w:rsid w:val="000E2885"/>
    <w:rsid w:val="000E2E6E"/>
    <w:rsid w:val="000E3CCE"/>
    <w:rsid w:val="000E54F0"/>
    <w:rsid w:val="001039A2"/>
    <w:rsid w:val="001045D9"/>
    <w:rsid w:val="00110AFE"/>
    <w:rsid w:val="0011149B"/>
    <w:rsid w:val="00114C61"/>
    <w:rsid w:val="00123774"/>
    <w:rsid w:val="00133D42"/>
    <w:rsid w:val="001344FD"/>
    <w:rsid w:val="00134C2F"/>
    <w:rsid w:val="0013694C"/>
    <w:rsid w:val="00143675"/>
    <w:rsid w:val="001440AD"/>
    <w:rsid w:val="001510CD"/>
    <w:rsid w:val="001541CC"/>
    <w:rsid w:val="001806B3"/>
    <w:rsid w:val="00187BD0"/>
    <w:rsid w:val="00197A0B"/>
    <w:rsid w:val="001A1610"/>
    <w:rsid w:val="001A3123"/>
    <w:rsid w:val="001A6015"/>
    <w:rsid w:val="001B2947"/>
    <w:rsid w:val="001D26E7"/>
    <w:rsid w:val="001D3F28"/>
    <w:rsid w:val="001D4EC5"/>
    <w:rsid w:val="001D7C52"/>
    <w:rsid w:val="001D7EA6"/>
    <w:rsid w:val="00205A08"/>
    <w:rsid w:val="00207C7E"/>
    <w:rsid w:val="00207E34"/>
    <w:rsid w:val="0021040C"/>
    <w:rsid w:val="00215BBB"/>
    <w:rsid w:val="002209EC"/>
    <w:rsid w:val="002363C6"/>
    <w:rsid w:val="00246C51"/>
    <w:rsid w:val="00250AA5"/>
    <w:rsid w:val="0025169A"/>
    <w:rsid w:val="00257A3B"/>
    <w:rsid w:val="002628FA"/>
    <w:rsid w:val="00262D25"/>
    <w:rsid w:val="002720EA"/>
    <w:rsid w:val="0027609E"/>
    <w:rsid w:val="00277887"/>
    <w:rsid w:val="0029305F"/>
    <w:rsid w:val="00295112"/>
    <w:rsid w:val="002A09E1"/>
    <w:rsid w:val="002A28B8"/>
    <w:rsid w:val="002A297D"/>
    <w:rsid w:val="002A5521"/>
    <w:rsid w:val="002A6CE2"/>
    <w:rsid w:val="002B151B"/>
    <w:rsid w:val="002C12E8"/>
    <w:rsid w:val="002C2007"/>
    <w:rsid w:val="002D4DC4"/>
    <w:rsid w:val="002E742F"/>
    <w:rsid w:val="0030175A"/>
    <w:rsid w:val="00302CAD"/>
    <w:rsid w:val="003077DE"/>
    <w:rsid w:val="00310F67"/>
    <w:rsid w:val="00315B2E"/>
    <w:rsid w:val="00317CF9"/>
    <w:rsid w:val="00321F30"/>
    <w:rsid w:val="003231D5"/>
    <w:rsid w:val="003244FA"/>
    <w:rsid w:val="003259F4"/>
    <w:rsid w:val="0033118E"/>
    <w:rsid w:val="0033373A"/>
    <w:rsid w:val="00333FEE"/>
    <w:rsid w:val="00352C17"/>
    <w:rsid w:val="00372C80"/>
    <w:rsid w:val="00373FE1"/>
    <w:rsid w:val="00374959"/>
    <w:rsid w:val="00380586"/>
    <w:rsid w:val="0038250A"/>
    <w:rsid w:val="00382E60"/>
    <w:rsid w:val="003875CE"/>
    <w:rsid w:val="0039121F"/>
    <w:rsid w:val="0039260E"/>
    <w:rsid w:val="00393F9B"/>
    <w:rsid w:val="0039470F"/>
    <w:rsid w:val="003967DA"/>
    <w:rsid w:val="00396BE3"/>
    <w:rsid w:val="003A50CC"/>
    <w:rsid w:val="003B46CC"/>
    <w:rsid w:val="003B690F"/>
    <w:rsid w:val="003D4CAE"/>
    <w:rsid w:val="003E0086"/>
    <w:rsid w:val="003E1E99"/>
    <w:rsid w:val="003E5E7B"/>
    <w:rsid w:val="003F13E6"/>
    <w:rsid w:val="003F40BD"/>
    <w:rsid w:val="00407705"/>
    <w:rsid w:val="0041437A"/>
    <w:rsid w:val="00421272"/>
    <w:rsid w:val="00431106"/>
    <w:rsid w:val="00444932"/>
    <w:rsid w:val="0044721D"/>
    <w:rsid w:val="00451298"/>
    <w:rsid w:val="00451CF9"/>
    <w:rsid w:val="00460AEF"/>
    <w:rsid w:val="004613F7"/>
    <w:rsid w:val="00466B43"/>
    <w:rsid w:val="004714F1"/>
    <w:rsid w:val="00472B5B"/>
    <w:rsid w:val="00476C1D"/>
    <w:rsid w:val="00482B32"/>
    <w:rsid w:val="00495609"/>
    <w:rsid w:val="004A1DA8"/>
    <w:rsid w:val="004A3219"/>
    <w:rsid w:val="004B4EC6"/>
    <w:rsid w:val="004C0DDE"/>
    <w:rsid w:val="004C414C"/>
    <w:rsid w:val="004D26F1"/>
    <w:rsid w:val="004D735F"/>
    <w:rsid w:val="004E10B7"/>
    <w:rsid w:val="004E5933"/>
    <w:rsid w:val="004E7956"/>
    <w:rsid w:val="004F6AEA"/>
    <w:rsid w:val="004F7E13"/>
    <w:rsid w:val="0050145B"/>
    <w:rsid w:val="0050601E"/>
    <w:rsid w:val="00523B7B"/>
    <w:rsid w:val="00534205"/>
    <w:rsid w:val="00540E6E"/>
    <w:rsid w:val="005410DA"/>
    <w:rsid w:val="0054749D"/>
    <w:rsid w:val="0055427A"/>
    <w:rsid w:val="00573040"/>
    <w:rsid w:val="005730EF"/>
    <w:rsid w:val="005800ED"/>
    <w:rsid w:val="005840CB"/>
    <w:rsid w:val="00584CDB"/>
    <w:rsid w:val="005851F2"/>
    <w:rsid w:val="005859B4"/>
    <w:rsid w:val="005A1F3F"/>
    <w:rsid w:val="005A2B7D"/>
    <w:rsid w:val="005A798D"/>
    <w:rsid w:val="005B1075"/>
    <w:rsid w:val="005B33D5"/>
    <w:rsid w:val="005B66C0"/>
    <w:rsid w:val="005D0F23"/>
    <w:rsid w:val="005D7F6A"/>
    <w:rsid w:val="005E0806"/>
    <w:rsid w:val="005E1778"/>
    <w:rsid w:val="005F1A5E"/>
    <w:rsid w:val="005F29D7"/>
    <w:rsid w:val="005F2BA5"/>
    <w:rsid w:val="00600C1D"/>
    <w:rsid w:val="00600F74"/>
    <w:rsid w:val="00604F03"/>
    <w:rsid w:val="00612464"/>
    <w:rsid w:val="006146C2"/>
    <w:rsid w:val="006148AF"/>
    <w:rsid w:val="0061742C"/>
    <w:rsid w:val="00617502"/>
    <w:rsid w:val="00617D93"/>
    <w:rsid w:val="0062183B"/>
    <w:rsid w:val="0064024E"/>
    <w:rsid w:val="0064053D"/>
    <w:rsid w:val="00645F22"/>
    <w:rsid w:val="00646945"/>
    <w:rsid w:val="00651679"/>
    <w:rsid w:val="00652486"/>
    <w:rsid w:val="006534C9"/>
    <w:rsid w:val="00656FC0"/>
    <w:rsid w:val="00665361"/>
    <w:rsid w:val="00675CB9"/>
    <w:rsid w:val="00677601"/>
    <w:rsid w:val="00683FD2"/>
    <w:rsid w:val="006844CA"/>
    <w:rsid w:val="006915B3"/>
    <w:rsid w:val="006A0481"/>
    <w:rsid w:val="006A0521"/>
    <w:rsid w:val="006A2B2B"/>
    <w:rsid w:val="006B291F"/>
    <w:rsid w:val="006B4918"/>
    <w:rsid w:val="006C4638"/>
    <w:rsid w:val="006C6595"/>
    <w:rsid w:val="006D1A53"/>
    <w:rsid w:val="006D28B0"/>
    <w:rsid w:val="006D6B09"/>
    <w:rsid w:val="006E1E94"/>
    <w:rsid w:val="006E483A"/>
    <w:rsid w:val="006E66B7"/>
    <w:rsid w:val="006F24CD"/>
    <w:rsid w:val="007010E5"/>
    <w:rsid w:val="0071163B"/>
    <w:rsid w:val="00715DF6"/>
    <w:rsid w:val="007166AD"/>
    <w:rsid w:val="00716B17"/>
    <w:rsid w:val="00720935"/>
    <w:rsid w:val="007344C6"/>
    <w:rsid w:val="007346F0"/>
    <w:rsid w:val="00737864"/>
    <w:rsid w:val="00753037"/>
    <w:rsid w:val="0077188D"/>
    <w:rsid w:val="0077282F"/>
    <w:rsid w:val="00774390"/>
    <w:rsid w:val="0078689E"/>
    <w:rsid w:val="00791B7F"/>
    <w:rsid w:val="00794AA3"/>
    <w:rsid w:val="007A0CE1"/>
    <w:rsid w:val="007A0F4A"/>
    <w:rsid w:val="007A6A16"/>
    <w:rsid w:val="007B02BB"/>
    <w:rsid w:val="007B2E35"/>
    <w:rsid w:val="007B59BF"/>
    <w:rsid w:val="007B73E0"/>
    <w:rsid w:val="007B7ABE"/>
    <w:rsid w:val="007C3342"/>
    <w:rsid w:val="007C3C8F"/>
    <w:rsid w:val="007C6176"/>
    <w:rsid w:val="007D420C"/>
    <w:rsid w:val="007E2365"/>
    <w:rsid w:val="007E59E4"/>
    <w:rsid w:val="007F425D"/>
    <w:rsid w:val="007F56FE"/>
    <w:rsid w:val="00817699"/>
    <w:rsid w:val="00817D84"/>
    <w:rsid w:val="00827D70"/>
    <w:rsid w:val="00837531"/>
    <w:rsid w:val="00855851"/>
    <w:rsid w:val="008619BC"/>
    <w:rsid w:val="00880D16"/>
    <w:rsid w:val="00880F65"/>
    <w:rsid w:val="00881204"/>
    <w:rsid w:val="00883D66"/>
    <w:rsid w:val="00891184"/>
    <w:rsid w:val="008A7115"/>
    <w:rsid w:val="008B3B18"/>
    <w:rsid w:val="008B4118"/>
    <w:rsid w:val="008B68D6"/>
    <w:rsid w:val="008D4027"/>
    <w:rsid w:val="008E5148"/>
    <w:rsid w:val="008E661E"/>
    <w:rsid w:val="008F4FD9"/>
    <w:rsid w:val="00904BCB"/>
    <w:rsid w:val="00911A9B"/>
    <w:rsid w:val="00913FFB"/>
    <w:rsid w:val="00917632"/>
    <w:rsid w:val="009202FF"/>
    <w:rsid w:val="0092100A"/>
    <w:rsid w:val="009245FA"/>
    <w:rsid w:val="00935C1F"/>
    <w:rsid w:val="0094568F"/>
    <w:rsid w:val="00947C95"/>
    <w:rsid w:val="0095761F"/>
    <w:rsid w:val="00967366"/>
    <w:rsid w:val="00967D0C"/>
    <w:rsid w:val="00975F47"/>
    <w:rsid w:val="00980C4E"/>
    <w:rsid w:val="0098162C"/>
    <w:rsid w:val="009825EA"/>
    <w:rsid w:val="00987D1E"/>
    <w:rsid w:val="00991C08"/>
    <w:rsid w:val="009920E4"/>
    <w:rsid w:val="009A07AD"/>
    <w:rsid w:val="009A2126"/>
    <w:rsid w:val="009B08EB"/>
    <w:rsid w:val="009B593F"/>
    <w:rsid w:val="009B732F"/>
    <w:rsid w:val="009B75CA"/>
    <w:rsid w:val="009C0009"/>
    <w:rsid w:val="009C176E"/>
    <w:rsid w:val="009D426F"/>
    <w:rsid w:val="009E62F5"/>
    <w:rsid w:val="009E749B"/>
    <w:rsid w:val="009E77B9"/>
    <w:rsid w:val="009E77C1"/>
    <w:rsid w:val="009F3E24"/>
    <w:rsid w:val="009F572A"/>
    <w:rsid w:val="00A040E2"/>
    <w:rsid w:val="00A13B15"/>
    <w:rsid w:val="00A25AB8"/>
    <w:rsid w:val="00A27EE6"/>
    <w:rsid w:val="00A350ED"/>
    <w:rsid w:val="00A35B3A"/>
    <w:rsid w:val="00A46137"/>
    <w:rsid w:val="00A527D5"/>
    <w:rsid w:val="00A5350A"/>
    <w:rsid w:val="00A62ADE"/>
    <w:rsid w:val="00A66534"/>
    <w:rsid w:val="00A74488"/>
    <w:rsid w:val="00A7573D"/>
    <w:rsid w:val="00A779A6"/>
    <w:rsid w:val="00AA1907"/>
    <w:rsid w:val="00AA34D1"/>
    <w:rsid w:val="00AA5CE0"/>
    <w:rsid w:val="00AC293A"/>
    <w:rsid w:val="00AC7536"/>
    <w:rsid w:val="00AD7589"/>
    <w:rsid w:val="00AE3B5F"/>
    <w:rsid w:val="00AF00A4"/>
    <w:rsid w:val="00AF51FB"/>
    <w:rsid w:val="00AF7E5E"/>
    <w:rsid w:val="00B10970"/>
    <w:rsid w:val="00B11BDC"/>
    <w:rsid w:val="00B1374F"/>
    <w:rsid w:val="00B142BB"/>
    <w:rsid w:val="00B17FAC"/>
    <w:rsid w:val="00B2141C"/>
    <w:rsid w:val="00B232BB"/>
    <w:rsid w:val="00B353DF"/>
    <w:rsid w:val="00B37DB5"/>
    <w:rsid w:val="00B402AF"/>
    <w:rsid w:val="00B47772"/>
    <w:rsid w:val="00B61C9A"/>
    <w:rsid w:val="00B625B4"/>
    <w:rsid w:val="00B6605A"/>
    <w:rsid w:val="00B735E0"/>
    <w:rsid w:val="00B76CED"/>
    <w:rsid w:val="00B90A56"/>
    <w:rsid w:val="00B94880"/>
    <w:rsid w:val="00BA4DB4"/>
    <w:rsid w:val="00BB13EE"/>
    <w:rsid w:val="00BB1571"/>
    <w:rsid w:val="00BB21A1"/>
    <w:rsid w:val="00BB2DDD"/>
    <w:rsid w:val="00BC0B6D"/>
    <w:rsid w:val="00BC6EAE"/>
    <w:rsid w:val="00BD1C1E"/>
    <w:rsid w:val="00BD211C"/>
    <w:rsid w:val="00BE03FD"/>
    <w:rsid w:val="00C11773"/>
    <w:rsid w:val="00C13373"/>
    <w:rsid w:val="00C13709"/>
    <w:rsid w:val="00C171BE"/>
    <w:rsid w:val="00C20AA6"/>
    <w:rsid w:val="00C26B06"/>
    <w:rsid w:val="00C352B0"/>
    <w:rsid w:val="00C41953"/>
    <w:rsid w:val="00C41AF5"/>
    <w:rsid w:val="00C4442D"/>
    <w:rsid w:val="00C52CAD"/>
    <w:rsid w:val="00C55A86"/>
    <w:rsid w:val="00C72EAA"/>
    <w:rsid w:val="00C83E80"/>
    <w:rsid w:val="00C84B95"/>
    <w:rsid w:val="00C86BA2"/>
    <w:rsid w:val="00C903B4"/>
    <w:rsid w:val="00C967CB"/>
    <w:rsid w:val="00CA3BC7"/>
    <w:rsid w:val="00CA4DE5"/>
    <w:rsid w:val="00CB1691"/>
    <w:rsid w:val="00CB25FE"/>
    <w:rsid w:val="00CB4E46"/>
    <w:rsid w:val="00CB5691"/>
    <w:rsid w:val="00CC2D7E"/>
    <w:rsid w:val="00CC521F"/>
    <w:rsid w:val="00CD0D7E"/>
    <w:rsid w:val="00CE0217"/>
    <w:rsid w:val="00CF4FA6"/>
    <w:rsid w:val="00CF649A"/>
    <w:rsid w:val="00D102F9"/>
    <w:rsid w:val="00D13E2E"/>
    <w:rsid w:val="00D17B68"/>
    <w:rsid w:val="00D26104"/>
    <w:rsid w:val="00D26C41"/>
    <w:rsid w:val="00D321E6"/>
    <w:rsid w:val="00D34740"/>
    <w:rsid w:val="00D37131"/>
    <w:rsid w:val="00D37B3B"/>
    <w:rsid w:val="00D47EF9"/>
    <w:rsid w:val="00D512E7"/>
    <w:rsid w:val="00D515EE"/>
    <w:rsid w:val="00D605BF"/>
    <w:rsid w:val="00D63808"/>
    <w:rsid w:val="00D64B22"/>
    <w:rsid w:val="00D6635E"/>
    <w:rsid w:val="00D66813"/>
    <w:rsid w:val="00D70F1D"/>
    <w:rsid w:val="00D72112"/>
    <w:rsid w:val="00D73195"/>
    <w:rsid w:val="00D732A7"/>
    <w:rsid w:val="00D7334D"/>
    <w:rsid w:val="00D80F8F"/>
    <w:rsid w:val="00D82687"/>
    <w:rsid w:val="00D850D4"/>
    <w:rsid w:val="00DA0237"/>
    <w:rsid w:val="00DA1B36"/>
    <w:rsid w:val="00DB0707"/>
    <w:rsid w:val="00DC3844"/>
    <w:rsid w:val="00DC64B4"/>
    <w:rsid w:val="00DD5A57"/>
    <w:rsid w:val="00DE2DD7"/>
    <w:rsid w:val="00DF33CF"/>
    <w:rsid w:val="00E0412B"/>
    <w:rsid w:val="00E04C73"/>
    <w:rsid w:val="00E20133"/>
    <w:rsid w:val="00E31962"/>
    <w:rsid w:val="00E3489A"/>
    <w:rsid w:val="00E37E8A"/>
    <w:rsid w:val="00E43524"/>
    <w:rsid w:val="00E50999"/>
    <w:rsid w:val="00E51B4C"/>
    <w:rsid w:val="00E62734"/>
    <w:rsid w:val="00E744E1"/>
    <w:rsid w:val="00E8378B"/>
    <w:rsid w:val="00E83B15"/>
    <w:rsid w:val="00E90AC0"/>
    <w:rsid w:val="00E91252"/>
    <w:rsid w:val="00EA1297"/>
    <w:rsid w:val="00EC1410"/>
    <w:rsid w:val="00EC31DC"/>
    <w:rsid w:val="00EC50D1"/>
    <w:rsid w:val="00EC5FCE"/>
    <w:rsid w:val="00ED0B6F"/>
    <w:rsid w:val="00EE26B0"/>
    <w:rsid w:val="00EE4900"/>
    <w:rsid w:val="00EE6155"/>
    <w:rsid w:val="00EE6430"/>
    <w:rsid w:val="00EF1D56"/>
    <w:rsid w:val="00F059D8"/>
    <w:rsid w:val="00F13725"/>
    <w:rsid w:val="00F1468A"/>
    <w:rsid w:val="00F2273E"/>
    <w:rsid w:val="00F2604C"/>
    <w:rsid w:val="00F34073"/>
    <w:rsid w:val="00F40048"/>
    <w:rsid w:val="00F45834"/>
    <w:rsid w:val="00F464D3"/>
    <w:rsid w:val="00F64270"/>
    <w:rsid w:val="00F65875"/>
    <w:rsid w:val="00F77353"/>
    <w:rsid w:val="00F82F35"/>
    <w:rsid w:val="00F8654E"/>
    <w:rsid w:val="00F925D6"/>
    <w:rsid w:val="00FA1821"/>
    <w:rsid w:val="00FA1F27"/>
    <w:rsid w:val="00FA6069"/>
    <w:rsid w:val="00FA7931"/>
    <w:rsid w:val="00FB0246"/>
    <w:rsid w:val="00FB0E49"/>
    <w:rsid w:val="00FB7A43"/>
    <w:rsid w:val="00FD26F8"/>
    <w:rsid w:val="00FD7BF6"/>
    <w:rsid w:val="00FF553C"/>
    <w:rsid w:val="01F82B85"/>
    <w:rsid w:val="0680AF0F"/>
    <w:rsid w:val="09169AD3"/>
    <w:rsid w:val="0A23AC29"/>
    <w:rsid w:val="0B2649EF"/>
    <w:rsid w:val="16482873"/>
    <w:rsid w:val="16D2210E"/>
    <w:rsid w:val="1A7BBB59"/>
    <w:rsid w:val="22120671"/>
    <w:rsid w:val="22FAA59F"/>
    <w:rsid w:val="2368F18D"/>
    <w:rsid w:val="26C66DCE"/>
    <w:rsid w:val="278EAB07"/>
    <w:rsid w:val="27957288"/>
    <w:rsid w:val="2EE932A3"/>
    <w:rsid w:val="32E1A2DA"/>
    <w:rsid w:val="337700C0"/>
    <w:rsid w:val="38BED522"/>
    <w:rsid w:val="3987F873"/>
    <w:rsid w:val="3F2E16A6"/>
    <w:rsid w:val="4D922F01"/>
    <w:rsid w:val="4EAAF59C"/>
    <w:rsid w:val="5642F978"/>
    <w:rsid w:val="5EB0F006"/>
    <w:rsid w:val="5ECD1BD1"/>
    <w:rsid w:val="697C1BB4"/>
    <w:rsid w:val="6F6734B3"/>
    <w:rsid w:val="70ED12F6"/>
    <w:rsid w:val="746A8342"/>
    <w:rsid w:val="7D05DE4A"/>
    <w:rsid w:val="7D31ABAA"/>
    <w:rsid w:val="7EACE019"/>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6CFB7"/>
  <w15:chartTrackingRefBased/>
  <w15:docId w15:val="{CB617505-1DDA-48C8-B809-B02A0F352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83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2183B"/>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2183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62183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62183B"/>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62183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62183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83B"/>
    <w:rPr>
      <w:rFonts w:ascii="Times New Roman" w:eastAsia="Times New Roman" w:hAnsi="Times New Roman" w:cs="Times New Roman"/>
      <w:b/>
      <w:sz w:val="48"/>
      <w:szCs w:val="48"/>
      <w:lang w:eastAsia="en-GB"/>
    </w:rPr>
  </w:style>
  <w:style w:type="character" w:customStyle="1" w:styleId="Heading2Char">
    <w:name w:val="Heading 2 Char"/>
    <w:basedOn w:val="DefaultParagraphFont"/>
    <w:link w:val="Heading2"/>
    <w:uiPriority w:val="9"/>
    <w:semiHidden/>
    <w:rsid w:val="0062183B"/>
    <w:rPr>
      <w:rFonts w:ascii="Times New Roman" w:eastAsia="Times New Roman" w:hAnsi="Times New Roman" w:cs="Times New Roman"/>
      <w:b/>
      <w:sz w:val="36"/>
      <w:szCs w:val="36"/>
      <w:lang w:eastAsia="en-GB"/>
    </w:rPr>
  </w:style>
  <w:style w:type="character" w:customStyle="1" w:styleId="Heading3Char">
    <w:name w:val="Heading 3 Char"/>
    <w:basedOn w:val="DefaultParagraphFont"/>
    <w:link w:val="Heading3"/>
    <w:uiPriority w:val="9"/>
    <w:semiHidden/>
    <w:rsid w:val="0062183B"/>
    <w:rPr>
      <w:rFonts w:ascii="Times New Roman" w:eastAsia="Times New Roman" w:hAnsi="Times New Roman" w:cs="Times New Roman"/>
      <w:b/>
      <w:sz w:val="28"/>
      <w:szCs w:val="28"/>
      <w:lang w:eastAsia="en-GB"/>
    </w:rPr>
  </w:style>
  <w:style w:type="character" w:customStyle="1" w:styleId="Heading4Char">
    <w:name w:val="Heading 4 Char"/>
    <w:basedOn w:val="DefaultParagraphFont"/>
    <w:link w:val="Heading4"/>
    <w:uiPriority w:val="9"/>
    <w:semiHidden/>
    <w:rsid w:val="0062183B"/>
    <w:rPr>
      <w:rFonts w:ascii="Times New Roman" w:eastAsia="Times New Roman" w:hAnsi="Times New Roman" w:cs="Times New Roman"/>
      <w:b/>
      <w:sz w:val="24"/>
      <w:szCs w:val="24"/>
      <w:lang w:eastAsia="en-GB"/>
    </w:rPr>
  </w:style>
  <w:style w:type="character" w:customStyle="1" w:styleId="Heading5Char">
    <w:name w:val="Heading 5 Char"/>
    <w:basedOn w:val="DefaultParagraphFont"/>
    <w:link w:val="Heading5"/>
    <w:uiPriority w:val="9"/>
    <w:semiHidden/>
    <w:rsid w:val="0062183B"/>
    <w:rPr>
      <w:rFonts w:ascii="Times New Roman" w:eastAsia="Times New Roman" w:hAnsi="Times New Roman" w:cs="Times New Roman"/>
      <w:b/>
      <w:lang w:eastAsia="en-GB"/>
    </w:rPr>
  </w:style>
  <w:style w:type="character" w:customStyle="1" w:styleId="Heading6Char">
    <w:name w:val="Heading 6 Char"/>
    <w:basedOn w:val="DefaultParagraphFont"/>
    <w:link w:val="Heading6"/>
    <w:uiPriority w:val="9"/>
    <w:semiHidden/>
    <w:rsid w:val="0062183B"/>
    <w:rPr>
      <w:rFonts w:ascii="Times New Roman" w:eastAsia="Times New Roman" w:hAnsi="Times New Roman" w:cs="Times New Roman"/>
      <w:b/>
      <w:sz w:val="20"/>
      <w:szCs w:val="20"/>
      <w:lang w:eastAsia="en-GB"/>
    </w:rPr>
  </w:style>
  <w:style w:type="paragraph" w:styleId="Title">
    <w:name w:val="Title"/>
    <w:basedOn w:val="Normal"/>
    <w:next w:val="Normal"/>
    <w:link w:val="TitleChar"/>
    <w:uiPriority w:val="10"/>
    <w:qFormat/>
    <w:rsid w:val="0062183B"/>
    <w:pPr>
      <w:keepNext/>
      <w:keepLines/>
      <w:spacing w:before="480" w:after="120"/>
    </w:pPr>
    <w:rPr>
      <w:b/>
      <w:sz w:val="72"/>
      <w:szCs w:val="72"/>
    </w:rPr>
  </w:style>
  <w:style w:type="character" w:customStyle="1" w:styleId="TitleChar">
    <w:name w:val="Title Char"/>
    <w:basedOn w:val="DefaultParagraphFont"/>
    <w:link w:val="Title"/>
    <w:uiPriority w:val="10"/>
    <w:rsid w:val="0062183B"/>
    <w:rPr>
      <w:rFonts w:ascii="Times New Roman" w:eastAsia="Times New Roman" w:hAnsi="Times New Roman" w:cs="Times New Roman"/>
      <w:b/>
      <w:sz w:val="72"/>
      <w:szCs w:val="72"/>
      <w:lang w:eastAsia="en-GB"/>
    </w:rPr>
  </w:style>
  <w:style w:type="character" w:styleId="CommentReference">
    <w:name w:val="annotation reference"/>
    <w:basedOn w:val="DefaultParagraphFont"/>
    <w:uiPriority w:val="99"/>
    <w:semiHidden/>
    <w:unhideWhenUsed/>
    <w:rsid w:val="0062183B"/>
    <w:rPr>
      <w:sz w:val="16"/>
      <w:szCs w:val="16"/>
    </w:rPr>
  </w:style>
  <w:style w:type="paragraph" w:styleId="CommentText">
    <w:name w:val="annotation text"/>
    <w:basedOn w:val="Normal"/>
    <w:link w:val="CommentTextChar"/>
    <w:uiPriority w:val="99"/>
    <w:unhideWhenUsed/>
    <w:rsid w:val="0062183B"/>
    <w:rPr>
      <w:sz w:val="20"/>
      <w:szCs w:val="20"/>
    </w:rPr>
  </w:style>
  <w:style w:type="character" w:customStyle="1" w:styleId="CommentTextChar">
    <w:name w:val="Comment Text Char"/>
    <w:basedOn w:val="DefaultParagraphFont"/>
    <w:link w:val="CommentText"/>
    <w:uiPriority w:val="99"/>
    <w:rsid w:val="0062183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2183B"/>
    <w:rPr>
      <w:b/>
      <w:bCs/>
    </w:rPr>
  </w:style>
  <w:style w:type="character" w:customStyle="1" w:styleId="CommentSubjectChar">
    <w:name w:val="Comment Subject Char"/>
    <w:basedOn w:val="CommentTextChar"/>
    <w:link w:val="CommentSubject"/>
    <w:uiPriority w:val="99"/>
    <w:semiHidden/>
    <w:rsid w:val="0062183B"/>
    <w:rPr>
      <w:rFonts w:ascii="Times New Roman" w:eastAsia="Times New Roman" w:hAnsi="Times New Roman" w:cs="Times New Roman"/>
      <w:b/>
      <w:bCs/>
      <w:sz w:val="20"/>
      <w:szCs w:val="20"/>
      <w:lang w:eastAsia="en-GB"/>
    </w:rPr>
  </w:style>
  <w:style w:type="paragraph" w:styleId="ListParagraph">
    <w:name w:val="List Paragraph"/>
    <w:basedOn w:val="Normal"/>
    <w:uiPriority w:val="34"/>
    <w:qFormat/>
    <w:rsid w:val="0062183B"/>
    <w:pPr>
      <w:ind w:left="720"/>
      <w:contextualSpacing/>
    </w:pPr>
  </w:style>
  <w:style w:type="paragraph" w:styleId="BalloonText">
    <w:name w:val="Balloon Text"/>
    <w:basedOn w:val="Normal"/>
    <w:link w:val="BalloonTextChar"/>
    <w:uiPriority w:val="99"/>
    <w:semiHidden/>
    <w:unhideWhenUsed/>
    <w:rsid w:val="0062183B"/>
    <w:rPr>
      <w:sz w:val="18"/>
      <w:szCs w:val="18"/>
    </w:rPr>
  </w:style>
  <w:style w:type="character" w:customStyle="1" w:styleId="BalloonTextChar">
    <w:name w:val="Balloon Text Char"/>
    <w:basedOn w:val="DefaultParagraphFont"/>
    <w:link w:val="BalloonText"/>
    <w:uiPriority w:val="99"/>
    <w:semiHidden/>
    <w:rsid w:val="0062183B"/>
    <w:rPr>
      <w:rFonts w:ascii="Times New Roman" w:eastAsia="Times New Roman" w:hAnsi="Times New Roman" w:cs="Times New Roman"/>
      <w:sz w:val="18"/>
      <w:szCs w:val="18"/>
      <w:lang w:eastAsia="en-GB"/>
    </w:rPr>
  </w:style>
  <w:style w:type="paragraph" w:styleId="Header">
    <w:name w:val="header"/>
    <w:basedOn w:val="Normal"/>
    <w:link w:val="HeaderChar"/>
    <w:uiPriority w:val="99"/>
    <w:unhideWhenUsed/>
    <w:rsid w:val="0062183B"/>
    <w:pPr>
      <w:tabs>
        <w:tab w:val="center" w:pos="4680"/>
        <w:tab w:val="right" w:pos="9360"/>
      </w:tabs>
    </w:pPr>
  </w:style>
  <w:style w:type="character" w:customStyle="1" w:styleId="HeaderChar">
    <w:name w:val="Header Char"/>
    <w:basedOn w:val="DefaultParagraphFont"/>
    <w:link w:val="Header"/>
    <w:uiPriority w:val="99"/>
    <w:rsid w:val="0062183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2183B"/>
    <w:pPr>
      <w:tabs>
        <w:tab w:val="center" w:pos="4680"/>
        <w:tab w:val="right" w:pos="9360"/>
      </w:tabs>
    </w:pPr>
  </w:style>
  <w:style w:type="character" w:customStyle="1" w:styleId="FooterChar">
    <w:name w:val="Footer Char"/>
    <w:basedOn w:val="DefaultParagraphFont"/>
    <w:link w:val="Footer"/>
    <w:uiPriority w:val="99"/>
    <w:rsid w:val="0062183B"/>
    <w:rPr>
      <w:rFonts w:ascii="Times New Roman" w:eastAsia="Times New Roman" w:hAnsi="Times New Roman" w:cs="Times New Roman"/>
      <w:sz w:val="24"/>
      <w:szCs w:val="24"/>
      <w:lang w:eastAsia="en-GB"/>
    </w:rPr>
  </w:style>
  <w:style w:type="paragraph" w:styleId="Revision">
    <w:name w:val="Revision"/>
    <w:hidden/>
    <w:uiPriority w:val="99"/>
    <w:semiHidden/>
    <w:rsid w:val="0062183B"/>
    <w:pPr>
      <w:spacing w:after="0"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62183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2183B"/>
    <w:rPr>
      <w:rFonts w:ascii="Georgia" w:eastAsia="Georgia" w:hAnsi="Georgia" w:cs="Georgia"/>
      <w:i/>
      <w:color w:val="666666"/>
      <w:sz w:val="48"/>
      <w:szCs w:val="48"/>
      <w:lang w:eastAsia="en-GB"/>
    </w:rPr>
  </w:style>
  <w:style w:type="paragraph" w:styleId="NormalWeb">
    <w:name w:val="Normal (Web)"/>
    <w:basedOn w:val="Normal"/>
    <w:uiPriority w:val="99"/>
    <w:semiHidden/>
    <w:unhideWhenUsed/>
    <w:rsid w:val="0062183B"/>
    <w:pPr>
      <w:spacing w:before="100" w:beforeAutospacing="1" w:after="100" w:afterAutospacing="1"/>
    </w:pPr>
    <w:rPr>
      <w:lang w:val="en-IE"/>
    </w:rPr>
  </w:style>
  <w:style w:type="paragraph" w:customStyle="1" w:styleId="paragraph">
    <w:name w:val="paragraph"/>
    <w:basedOn w:val="Normal"/>
    <w:rsid w:val="0062183B"/>
    <w:pPr>
      <w:spacing w:before="100" w:beforeAutospacing="1" w:after="100" w:afterAutospacing="1"/>
    </w:pPr>
    <w:rPr>
      <w:lang w:eastAsia="en-CA"/>
    </w:rPr>
  </w:style>
  <w:style w:type="character" w:customStyle="1" w:styleId="normaltextrun">
    <w:name w:val="normaltextrun"/>
    <w:basedOn w:val="DefaultParagraphFont"/>
    <w:rsid w:val="0062183B"/>
  </w:style>
  <w:style w:type="character" w:customStyle="1" w:styleId="eop">
    <w:name w:val="eop"/>
    <w:basedOn w:val="DefaultParagraphFont"/>
    <w:rsid w:val="0062183B"/>
  </w:style>
  <w:style w:type="table" w:customStyle="1" w:styleId="5">
    <w:name w:val="5"/>
    <w:basedOn w:val="TableNormal"/>
    <w:rsid w:val="0062183B"/>
    <w:pPr>
      <w:spacing w:after="0" w:line="240" w:lineRule="auto"/>
    </w:pPr>
    <w:rPr>
      <w:rFonts w:ascii="Times New Roman" w:eastAsia="Times New Roman" w:hAnsi="Times New Roman" w:cs="Times New Roman"/>
      <w:sz w:val="24"/>
      <w:szCs w:val="24"/>
      <w:lang w:eastAsia="en-GB"/>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62183B"/>
    <w:pPr>
      <w:spacing w:after="0" w:line="240" w:lineRule="auto"/>
    </w:pPr>
    <w:rPr>
      <w:rFonts w:ascii="Times New Roman" w:eastAsia="Times New Roman" w:hAnsi="Times New Roman" w:cs="Times New Roman"/>
      <w:sz w:val="24"/>
      <w:szCs w:val="24"/>
      <w:lang w:eastAsia="en-GB"/>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62183B"/>
    <w:pPr>
      <w:spacing w:after="0" w:line="240" w:lineRule="auto"/>
    </w:pPr>
    <w:rPr>
      <w:rFonts w:ascii="Times New Roman" w:eastAsia="Times New Roman" w:hAnsi="Times New Roman" w:cs="Times New Roman"/>
      <w:sz w:val="24"/>
      <w:szCs w:val="24"/>
      <w:lang w:eastAsia="en-GB"/>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62183B"/>
    <w:pPr>
      <w:spacing w:after="0" w:line="240" w:lineRule="auto"/>
    </w:pPr>
    <w:rPr>
      <w:rFonts w:ascii="Arial" w:eastAsia="Arial" w:hAnsi="Arial" w:cs="Arial"/>
      <w:lang w:eastAsia="en-GB"/>
    </w:rPr>
    <w:tblPr>
      <w:tblStyleRowBandSize w:val="1"/>
      <w:tblStyleColBandSize w:val="1"/>
    </w:tblPr>
  </w:style>
  <w:style w:type="table" w:customStyle="1" w:styleId="1">
    <w:name w:val="1"/>
    <w:basedOn w:val="TableNormal"/>
    <w:rsid w:val="0062183B"/>
    <w:pPr>
      <w:spacing w:after="0" w:line="240" w:lineRule="auto"/>
    </w:pPr>
    <w:rPr>
      <w:rFonts w:ascii="Arial" w:eastAsia="Arial" w:hAnsi="Arial" w:cs="Arial"/>
      <w:lang w:eastAsia="en-GB"/>
    </w:rPr>
    <w:tblPr>
      <w:tblStyleRowBandSize w:val="1"/>
      <w:tblStyleColBandSize w:val="1"/>
    </w:tblPr>
  </w:style>
  <w:style w:type="paragraph" w:customStyle="1" w:styleId="EndNoteBibliographyTitle">
    <w:name w:val="EndNote Bibliography Title"/>
    <w:basedOn w:val="Normal"/>
    <w:link w:val="EndNoteBibliographyTitleChar"/>
    <w:rsid w:val="0062183B"/>
    <w:pPr>
      <w:jc w:val="center"/>
    </w:pPr>
    <w:rPr>
      <w:lang w:val="en-GB"/>
    </w:rPr>
  </w:style>
  <w:style w:type="character" w:customStyle="1" w:styleId="EndNoteBibliographyTitleChar">
    <w:name w:val="EndNote Bibliography Title Char"/>
    <w:basedOn w:val="DefaultParagraphFont"/>
    <w:link w:val="EndNoteBibliographyTitle"/>
    <w:rsid w:val="0062183B"/>
    <w:rPr>
      <w:rFonts w:ascii="Times New Roman" w:eastAsia="Times New Roman" w:hAnsi="Times New Roman" w:cs="Times New Roman"/>
      <w:sz w:val="24"/>
      <w:szCs w:val="24"/>
      <w:lang w:val="en-GB" w:eastAsia="en-GB"/>
    </w:rPr>
  </w:style>
  <w:style w:type="paragraph" w:customStyle="1" w:styleId="EndNoteBibliography">
    <w:name w:val="EndNote Bibliography"/>
    <w:basedOn w:val="Normal"/>
    <w:link w:val="EndNoteBibliographyChar"/>
    <w:rsid w:val="0062183B"/>
    <w:rPr>
      <w:lang w:val="en-GB"/>
    </w:rPr>
  </w:style>
  <w:style w:type="character" w:customStyle="1" w:styleId="EndNoteBibliographyChar">
    <w:name w:val="EndNote Bibliography Char"/>
    <w:basedOn w:val="DefaultParagraphFont"/>
    <w:link w:val="EndNoteBibliography"/>
    <w:rsid w:val="0062183B"/>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62183B"/>
    <w:rPr>
      <w:color w:val="0563C1" w:themeColor="hyperlink"/>
      <w:u w:val="single"/>
    </w:rPr>
  </w:style>
  <w:style w:type="character" w:styleId="UnresolvedMention">
    <w:name w:val="Unresolved Mention"/>
    <w:basedOn w:val="DefaultParagraphFont"/>
    <w:uiPriority w:val="99"/>
    <w:semiHidden/>
    <w:unhideWhenUsed/>
    <w:rsid w:val="0062183B"/>
    <w:rPr>
      <w:color w:val="605E5C"/>
      <w:shd w:val="clear" w:color="auto" w:fill="E1DFDD"/>
    </w:rPr>
  </w:style>
  <w:style w:type="table" w:styleId="TableGrid">
    <w:name w:val="Table Grid"/>
    <w:basedOn w:val="TableNormal"/>
    <w:uiPriority w:val="59"/>
    <w:rsid w:val="0062183B"/>
    <w:pPr>
      <w:spacing w:after="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183B"/>
    <w:rPr>
      <w:color w:val="954F72" w:themeColor="followedHyperlink"/>
      <w:u w:val="single"/>
    </w:rPr>
  </w:style>
  <w:style w:type="character" w:styleId="Emphasis">
    <w:name w:val="Emphasis"/>
    <w:basedOn w:val="DefaultParagraphFont"/>
    <w:uiPriority w:val="20"/>
    <w:qFormat/>
    <w:rsid w:val="0062183B"/>
    <w:rPr>
      <w:i/>
      <w:iCs/>
    </w:rPr>
  </w:style>
  <w:style w:type="character" w:customStyle="1" w:styleId="apple-converted-space">
    <w:name w:val="apple-converted-space"/>
    <w:basedOn w:val="DefaultParagraphFont"/>
    <w:rsid w:val="0062183B"/>
  </w:style>
  <w:style w:type="character" w:styleId="Strong">
    <w:name w:val="Strong"/>
    <w:basedOn w:val="DefaultParagraphFont"/>
    <w:uiPriority w:val="22"/>
    <w:qFormat/>
    <w:rsid w:val="0062183B"/>
    <w:rPr>
      <w:b/>
      <w:bCs/>
    </w:rPr>
  </w:style>
  <w:style w:type="character" w:customStyle="1" w:styleId="None">
    <w:name w:val="None"/>
    <w:rsid w:val="00E50999"/>
  </w:style>
  <w:style w:type="character" w:customStyle="1" w:styleId="mjxassistivemathml">
    <w:name w:val="mjx_assistive_mathml"/>
    <w:rsid w:val="00D70F1D"/>
    <w:rPr>
      <w:lang w:val="en-US"/>
    </w:rPr>
  </w:style>
  <w:style w:type="numbering" w:customStyle="1" w:styleId="ImportedStyle1">
    <w:name w:val="Imported Style 1"/>
    <w:rsid w:val="00D70F1D"/>
    <w:pPr>
      <w:numPr>
        <w:numId w:val="18"/>
      </w:numPr>
    </w:pPr>
  </w:style>
  <w:style w:type="paragraph" w:styleId="Caption">
    <w:name w:val="caption"/>
    <w:basedOn w:val="Normal"/>
    <w:next w:val="Normal"/>
    <w:uiPriority w:val="35"/>
    <w:semiHidden/>
    <w:unhideWhenUsed/>
    <w:qFormat/>
    <w:rsid w:val="002A09E1"/>
    <w:pPr>
      <w:spacing w:after="200"/>
    </w:pPr>
    <w:rPr>
      <w:i/>
      <w:iCs/>
      <w:color w:val="44546A" w:themeColor="text2"/>
      <w:sz w:val="18"/>
      <w:szCs w:val="18"/>
    </w:rPr>
  </w:style>
  <w:style w:type="table" w:styleId="PlainTable2">
    <w:name w:val="Plain Table 2"/>
    <w:basedOn w:val="TableNormal"/>
    <w:uiPriority w:val="42"/>
    <w:rsid w:val="003926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A25A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21040C"/>
    <w:rPr>
      <w:rFonts w:ascii="Calibri" w:eastAsiaTheme="minorHAnsi" w:hAnsi="Calibri" w:cs="Calibri"/>
      <w:sz w:val="22"/>
      <w:szCs w:val="22"/>
      <w:lang w:val="en-US" w:eastAsia="en-US"/>
    </w:rPr>
  </w:style>
  <w:style w:type="character" w:customStyle="1" w:styleId="PlainTextChar">
    <w:name w:val="Plain Text Char"/>
    <w:basedOn w:val="DefaultParagraphFont"/>
    <w:link w:val="PlainText"/>
    <w:uiPriority w:val="99"/>
    <w:rsid w:val="0021040C"/>
    <w:rPr>
      <w:rFonts w:ascii="Calibri" w:hAnsi="Calibri" w:cs="Calibri"/>
      <w:lang w:val="en-US"/>
    </w:rPr>
  </w:style>
  <w:style w:type="character" w:customStyle="1" w:styleId="ui-provider">
    <w:name w:val="ui-provider"/>
    <w:basedOn w:val="DefaultParagraphFont"/>
    <w:rsid w:val="00716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31277">
      <w:bodyDiv w:val="1"/>
      <w:marLeft w:val="0"/>
      <w:marRight w:val="0"/>
      <w:marTop w:val="0"/>
      <w:marBottom w:val="0"/>
      <w:divBdr>
        <w:top w:val="none" w:sz="0" w:space="0" w:color="auto"/>
        <w:left w:val="none" w:sz="0" w:space="0" w:color="auto"/>
        <w:bottom w:val="none" w:sz="0" w:space="0" w:color="auto"/>
        <w:right w:val="none" w:sz="0" w:space="0" w:color="auto"/>
      </w:divBdr>
    </w:div>
    <w:div w:id="446319471">
      <w:bodyDiv w:val="1"/>
      <w:marLeft w:val="0"/>
      <w:marRight w:val="0"/>
      <w:marTop w:val="0"/>
      <w:marBottom w:val="0"/>
      <w:divBdr>
        <w:top w:val="none" w:sz="0" w:space="0" w:color="auto"/>
        <w:left w:val="none" w:sz="0" w:space="0" w:color="auto"/>
        <w:bottom w:val="none" w:sz="0" w:space="0" w:color="auto"/>
        <w:right w:val="none" w:sz="0" w:space="0" w:color="auto"/>
      </w:divBdr>
    </w:div>
    <w:div w:id="635793755">
      <w:bodyDiv w:val="1"/>
      <w:marLeft w:val="0"/>
      <w:marRight w:val="0"/>
      <w:marTop w:val="0"/>
      <w:marBottom w:val="0"/>
      <w:divBdr>
        <w:top w:val="none" w:sz="0" w:space="0" w:color="auto"/>
        <w:left w:val="none" w:sz="0" w:space="0" w:color="auto"/>
        <w:bottom w:val="none" w:sz="0" w:space="0" w:color="auto"/>
        <w:right w:val="none" w:sz="0" w:space="0" w:color="auto"/>
      </w:divBdr>
    </w:div>
    <w:div w:id="80022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48414-5976-624E-9B2C-CC74F6F88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26032</Words>
  <Characters>148388</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Campisi</dc:creator>
  <cp:keywords/>
  <dc:description/>
  <cp:lastModifiedBy>Susan Campisi</cp:lastModifiedBy>
  <cp:revision>11</cp:revision>
  <cp:lastPrinted>2023-03-14T00:22:00Z</cp:lastPrinted>
  <dcterms:created xsi:type="dcterms:W3CDTF">2023-03-17T19:58:00Z</dcterms:created>
  <dcterms:modified xsi:type="dcterms:W3CDTF">2023-04-14T15:57:00Z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3ddeb6ca-290a-4d54-b421-69bb58d5c186</vt:lpwstr>
  </property>
</Properties>
</file>