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1C" w:rsidRPr="00E42536" w:rsidRDefault="00D8131C" w:rsidP="00D8131C">
      <w:pPr>
        <w:rPr>
          <w:b/>
          <w:lang w:val="en-GB"/>
        </w:rPr>
      </w:pPr>
      <w:r w:rsidRPr="00E42536">
        <w:rPr>
          <w:b/>
          <w:lang w:val="en-GB"/>
        </w:rPr>
        <w:t>Robustness of demographic transition cut-offs</w:t>
      </w:r>
    </w:p>
    <w:p w:rsidR="00D8131C" w:rsidRDefault="00D8131C" w:rsidP="00D8131C">
      <w:pPr>
        <w:rPr>
          <w:lang w:val="en-GB"/>
        </w:rPr>
      </w:pPr>
      <w:r w:rsidRPr="00906AF7">
        <w:rPr>
          <w:lang w:val="en-GB"/>
        </w:rPr>
        <w:t>To check the robustnes</w:t>
      </w:r>
      <w:r>
        <w:rPr>
          <w:lang w:val="en-GB"/>
        </w:rPr>
        <w:t>s of our results to the cut-offs used for time period, we ran the analyses again with the start and end points of the transitional period increased by 1, 3, 5, and 10 years in three different ways: changing the start of the transitional period only (end point remains 1910), changing the end of the transitional period only (start point remains 1871), and by changing both start and end points of the transitional period (Tabl</w:t>
      </w:r>
      <w:r w:rsidRPr="00D8131C">
        <w:rPr>
          <w:lang w:val="en-GB"/>
        </w:rPr>
        <w:t xml:space="preserve">e S1). </w:t>
      </w:r>
    </w:p>
    <w:p w:rsidR="00D8131C" w:rsidRDefault="00D8131C" w:rsidP="00D8131C">
      <w:pPr>
        <w:rPr>
          <w:lang w:val="en-GB"/>
        </w:rPr>
      </w:pPr>
      <w:r w:rsidRPr="00FB179E">
        <w:rPr>
          <w:lang w:val="en-GB"/>
        </w:rPr>
        <w:t>Whilst shifting the start of t</w:t>
      </w:r>
      <w:r>
        <w:rPr>
          <w:lang w:val="en-GB"/>
        </w:rPr>
        <w:t xml:space="preserve">he transitional period by one year is the ‘best’ model according to Akaike Information Criterion (AIC) for age at first birth, the </w:t>
      </w:r>
      <w:r>
        <w:rPr>
          <w:rFonts w:cstheme="minorHAnsi"/>
          <w:lang w:val="en-GB"/>
        </w:rPr>
        <w:t>∆</w:t>
      </w:r>
      <w:r>
        <w:rPr>
          <w:lang w:val="en-GB"/>
        </w:rPr>
        <w:t xml:space="preserve">AIC from the cut-offs we used in the papers is only 4, suggesting that the models are not greatly improving the fit to the data. Indeed, it is somewhat of a moot point for this analysis anyway, as the interaction remains non-significant (i.e. our conclusions are the same about no change over time in regards to the non-association of mother/mother-in-law presence with age at first birth). </w:t>
      </w:r>
    </w:p>
    <w:p w:rsidR="00D8131C" w:rsidRDefault="00D8131C" w:rsidP="00D8131C">
      <w:pPr>
        <w:rPr>
          <w:lang w:val="en-GB"/>
        </w:rPr>
      </w:pPr>
      <w:r>
        <w:rPr>
          <w:lang w:val="en-GB"/>
        </w:rPr>
        <w:t xml:space="preserve">The situation is similar in regards to birth spacing, with a significant three-way interaction in all cases, and the visualisation of the interaction also looking similar. Actual model estimates varied slightly depending on the cut-off, but the main conclusion was always the same as reported in the paper: both mother and mother-in-law presence was most important for shortening birth intervals. Shifting the start of the transitional period by one, three, or five years showed a significant positive effect of the mother only (i.e. mother-in-law dead; </w:t>
      </w:r>
      <w:proofErr w:type="gramStart"/>
      <w:r>
        <w:rPr>
          <w:lang w:val="en-GB"/>
        </w:rPr>
        <w:t>one year</w:t>
      </w:r>
      <w:proofErr w:type="gramEnd"/>
      <w:r>
        <w:rPr>
          <w:lang w:val="en-GB"/>
        </w:rPr>
        <w:t xml:space="preserve"> β = 0.121±0.058, p = 0.036; three years β = 0.118±0.058, p = 0.041; five years β = 0.115±0.058, p = 0.048), with a similar effect size to the insignificant effect in the reported model (β = 0.111±0.057, p = 0.054). AIC values for these models were, however, larger than for the base model. The fertility analyses, therefore, appear robust to the choice of cut-off points for the start and end of the demographic transition.</w:t>
      </w:r>
    </w:p>
    <w:p w:rsidR="00D8131C" w:rsidRDefault="00D8131C" w:rsidP="00D8131C">
      <w:pPr>
        <w:rPr>
          <w:lang w:val="en-GB"/>
        </w:rPr>
      </w:pPr>
      <w:r>
        <w:rPr>
          <w:lang w:val="en-GB"/>
        </w:rPr>
        <w:t>In the survival analysis, the interaction of grandmother presence and time period remained significant in all cases, indicating the broad conclusion of a declining need for help in regards to survival held regardless of whether the transition was extended or not. However, whether grandmother presence significantly associated with survival across the transition was som</w:t>
      </w:r>
      <w:bookmarkStart w:id="0" w:name="_GoBack"/>
      <w:bookmarkEnd w:id="0"/>
      <w:r>
        <w:rPr>
          <w:lang w:val="en-GB"/>
        </w:rPr>
        <w:t xml:space="preserve">ewhat sensitive to the length of the transition period, with maternal grandmother presence significantly associating with increased grandchild survival when the transition end point was 3, 5, or 10 years later, and when the beginning and end points were 3, 5, and 10 years off the reported transition. The AIC was only lower than the reported model for three of the models though, with the lowest AIC value for the 1870-1910 transition (cf. 1871-1910), which had very similar coefficients to the reported model. The 1870-1911 transition also had similar coefficients to the base model. For the other model with a lower AIC than the reported model - the 1871-1920 transition – grandmother presence was significantly associated with higher survival over the transition period (β = 0.652±0.316, p = 0.039; cf. base model β = 0.308±0.209, p = 0.141). </w:t>
      </w:r>
    </w:p>
    <w:p w:rsidR="00D8131C" w:rsidRDefault="00D8131C" w:rsidP="00D8131C">
      <w:pPr>
        <w:rPr>
          <w:lang w:val="en-GB"/>
        </w:rPr>
      </w:pPr>
      <w:r>
        <w:rPr>
          <w:lang w:val="en-GB"/>
        </w:rPr>
        <w:t xml:space="preserve">For the hazard of death of women, the conclusions drawn from the cumulative hazard function do not change either when shifting the start of the transition to being one year earlier – the expected age that a woman would die remains as reported on </w:t>
      </w:r>
      <w:r w:rsidRPr="00A05D4E">
        <w:rPr>
          <w:lang w:val="en-GB"/>
        </w:rPr>
        <w:t xml:space="preserve">line </w:t>
      </w:r>
      <w:r w:rsidR="00A05D4E" w:rsidRPr="00A05D4E">
        <w:rPr>
          <w:lang w:val="en-GB"/>
        </w:rPr>
        <w:t>343</w:t>
      </w:r>
      <w:r w:rsidRPr="00A05D4E">
        <w:rPr>
          <w:lang w:val="en-GB"/>
        </w:rPr>
        <w:t xml:space="preserve"> </w:t>
      </w:r>
      <w:r>
        <w:rPr>
          <w:lang w:val="en-GB"/>
        </w:rPr>
        <w:t>– 62 pre-industrially, 73 over the transition, and 80 post-transition. None of the time-period shifts affect this age 62 for pre-industrial era, and post-transition age at expected death only rises by one year to 81 if the transition is extended for 10 years. The age at expected death decreases by 1 year to 72 over the transition if it shifts 3 years earlier, and by 2 years to age 71 if shifted 5 or 10 years earlier.</w:t>
      </w:r>
    </w:p>
    <w:p w:rsidR="00D8131C" w:rsidRDefault="00D8131C" w:rsidP="00D8131C">
      <w:pPr>
        <w:rPr>
          <w:lang w:val="en-GB"/>
        </w:rPr>
      </w:pPr>
      <w:r>
        <w:rPr>
          <w:lang w:val="en-GB"/>
        </w:rPr>
        <w:t>Consolidating these robustness checks, we feel the cut-off of 1871-1910 (as is reported in the main text) is an appropriate choice; though altering the cut-off may have slightly better model fits - and in some cases slightly different outcomes - the ‘best’ cut-off is not the same across each analysis.</w:t>
      </w:r>
    </w:p>
    <w:p w:rsidR="00D8131C" w:rsidRPr="00A63694" w:rsidRDefault="00D8131C" w:rsidP="00D8131C">
      <w:pPr>
        <w:rPr>
          <w:lang w:val="en-GB"/>
        </w:rPr>
      </w:pPr>
      <w:r w:rsidRPr="00CF3911">
        <w:rPr>
          <w:lang w:val="en-GB"/>
        </w:rPr>
        <w:lastRenderedPageBreak/>
        <w:t xml:space="preserve">Table </w:t>
      </w:r>
      <w:r w:rsidR="00CF3911" w:rsidRPr="00CF3911">
        <w:rPr>
          <w:lang w:val="en-GB"/>
        </w:rPr>
        <w:t>S1</w:t>
      </w:r>
      <w:r w:rsidRPr="00CF3911">
        <w:rPr>
          <w:lang w:val="en-GB"/>
        </w:rPr>
        <w:t xml:space="preserve">. </w:t>
      </w:r>
      <w:r>
        <w:rPr>
          <w:lang w:val="en-GB"/>
        </w:rPr>
        <w:t>Comparison of models with different start and end points of the demographic transition for each type of analysis. The AIC of the lowest AIC models are bolded.</w:t>
      </w:r>
    </w:p>
    <w:tbl>
      <w:tblPr>
        <w:tblStyle w:val="TableGrid"/>
        <w:tblW w:w="0" w:type="auto"/>
        <w:tblLook w:val="04A0" w:firstRow="1" w:lastRow="0" w:firstColumn="1" w:lastColumn="0" w:noHBand="0" w:noVBand="1"/>
      </w:tblPr>
      <w:tblGrid>
        <w:gridCol w:w="1671"/>
        <w:gridCol w:w="1747"/>
        <w:gridCol w:w="2077"/>
        <w:gridCol w:w="1852"/>
        <w:gridCol w:w="848"/>
        <w:gridCol w:w="689"/>
        <w:gridCol w:w="304"/>
        <w:gridCol w:w="304"/>
      </w:tblGrid>
      <w:tr w:rsidR="00D8131C" w:rsidTr="00DD2EA2">
        <w:tc>
          <w:tcPr>
            <w:tcW w:w="0" w:type="auto"/>
            <w:tcBorders>
              <w:left w:val="nil"/>
              <w:bottom w:val="single" w:sz="4" w:space="0" w:color="auto"/>
              <w:right w:val="nil"/>
            </w:tcBorders>
          </w:tcPr>
          <w:p w:rsidR="00D8131C" w:rsidRDefault="00D8131C" w:rsidP="00DD2EA2">
            <w:pPr>
              <w:rPr>
                <w:lang w:val="en-GB"/>
              </w:rPr>
            </w:pPr>
            <w:r>
              <w:rPr>
                <w:lang w:val="en-GB"/>
              </w:rPr>
              <w:t>Analysis</w:t>
            </w:r>
          </w:p>
        </w:tc>
        <w:tc>
          <w:tcPr>
            <w:tcW w:w="0" w:type="auto"/>
            <w:tcBorders>
              <w:left w:val="nil"/>
              <w:bottom w:val="single" w:sz="4" w:space="0" w:color="auto"/>
              <w:right w:val="nil"/>
            </w:tcBorders>
          </w:tcPr>
          <w:p w:rsidR="00D8131C" w:rsidRDefault="00D8131C" w:rsidP="00DD2EA2">
            <w:pPr>
              <w:jc w:val="center"/>
              <w:rPr>
                <w:lang w:val="en-GB"/>
              </w:rPr>
            </w:pPr>
            <w:r>
              <w:rPr>
                <w:lang w:val="en-GB"/>
              </w:rPr>
              <w:t>Transition period</w:t>
            </w:r>
          </w:p>
        </w:tc>
        <w:tc>
          <w:tcPr>
            <w:tcW w:w="0" w:type="auto"/>
            <w:tcBorders>
              <w:left w:val="nil"/>
              <w:bottom w:val="single" w:sz="4" w:space="0" w:color="auto"/>
              <w:right w:val="nil"/>
            </w:tcBorders>
          </w:tcPr>
          <w:p w:rsidR="00D8131C" w:rsidRDefault="00D8131C" w:rsidP="00DD2EA2">
            <w:pPr>
              <w:jc w:val="center"/>
              <w:rPr>
                <w:lang w:val="en-GB"/>
              </w:rPr>
            </w:pPr>
            <w:r>
              <w:rPr>
                <w:lang w:val="en-GB"/>
              </w:rPr>
              <w:t>AIC</w:t>
            </w:r>
          </w:p>
        </w:tc>
        <w:tc>
          <w:tcPr>
            <w:tcW w:w="0" w:type="auto"/>
            <w:tcBorders>
              <w:left w:val="nil"/>
              <w:bottom w:val="single" w:sz="4" w:space="0" w:color="auto"/>
              <w:right w:val="nil"/>
            </w:tcBorders>
          </w:tcPr>
          <w:p w:rsidR="00D8131C" w:rsidRDefault="00D8131C" w:rsidP="00DD2EA2">
            <w:pPr>
              <w:jc w:val="center"/>
              <w:rPr>
                <w:lang w:val="en-GB"/>
              </w:rPr>
            </w:pPr>
            <w:r>
              <w:rPr>
                <w:rFonts w:cstheme="minorHAnsi"/>
                <w:lang w:val="en-GB"/>
              </w:rPr>
              <w:t>∆AIC</w:t>
            </w:r>
            <w:r w:rsidRPr="00964A79">
              <w:rPr>
                <w:rFonts w:cstheme="minorHAnsi"/>
                <w:vertAlign w:val="superscript"/>
                <w:lang w:val="en-GB"/>
              </w:rPr>
              <w:t>1</w:t>
            </w:r>
          </w:p>
        </w:tc>
        <w:tc>
          <w:tcPr>
            <w:tcW w:w="0" w:type="auto"/>
            <w:gridSpan w:val="2"/>
            <w:tcBorders>
              <w:left w:val="nil"/>
              <w:bottom w:val="single" w:sz="4" w:space="0" w:color="auto"/>
              <w:right w:val="nil"/>
            </w:tcBorders>
          </w:tcPr>
          <w:p w:rsidR="00D8131C" w:rsidRDefault="00D8131C" w:rsidP="00DD2EA2">
            <w:pPr>
              <w:jc w:val="center"/>
              <w:rPr>
                <w:lang w:val="en-GB"/>
              </w:rPr>
            </w:pPr>
            <w:r>
              <w:rPr>
                <w:lang w:val="en-GB"/>
              </w:rPr>
              <w:t>χ</w:t>
            </w:r>
            <w:r w:rsidRPr="00BF1D5F">
              <w:rPr>
                <w:vertAlign w:val="superscript"/>
                <w:lang w:val="en-GB"/>
              </w:rPr>
              <w:t>2</w:t>
            </w:r>
          </w:p>
        </w:tc>
        <w:tc>
          <w:tcPr>
            <w:tcW w:w="0" w:type="auto"/>
            <w:gridSpan w:val="2"/>
            <w:tcBorders>
              <w:left w:val="nil"/>
              <w:bottom w:val="single" w:sz="4" w:space="0" w:color="auto"/>
              <w:right w:val="nil"/>
            </w:tcBorders>
          </w:tcPr>
          <w:p w:rsidR="00D8131C" w:rsidRDefault="00D8131C" w:rsidP="00DD2EA2">
            <w:pPr>
              <w:jc w:val="center"/>
              <w:rPr>
                <w:lang w:val="en-GB"/>
              </w:rPr>
            </w:pPr>
            <w:r>
              <w:rPr>
                <w:lang w:val="en-GB"/>
              </w:rPr>
              <w:t>p</w:t>
            </w:r>
          </w:p>
        </w:tc>
      </w:tr>
      <w:tr w:rsidR="00D8131C" w:rsidTr="00DD2EA2">
        <w:tc>
          <w:tcPr>
            <w:tcW w:w="0" w:type="auto"/>
            <w:tcBorders>
              <w:top w:val="single" w:sz="4" w:space="0" w:color="auto"/>
              <w:left w:val="nil"/>
              <w:bottom w:val="nil"/>
              <w:right w:val="nil"/>
            </w:tcBorders>
          </w:tcPr>
          <w:p w:rsidR="00D8131C" w:rsidRDefault="00D8131C" w:rsidP="00DD2EA2">
            <w:pPr>
              <w:rPr>
                <w:lang w:val="en-GB"/>
              </w:rPr>
            </w:pPr>
            <w:r>
              <w:rPr>
                <w:lang w:val="en-GB"/>
              </w:rPr>
              <w:t>Age at first birth</w:t>
            </w:r>
          </w:p>
        </w:tc>
        <w:tc>
          <w:tcPr>
            <w:tcW w:w="0" w:type="auto"/>
            <w:tcBorders>
              <w:top w:val="single" w:sz="4" w:space="0" w:color="auto"/>
              <w:left w:val="nil"/>
              <w:bottom w:val="nil"/>
              <w:right w:val="nil"/>
            </w:tcBorders>
          </w:tcPr>
          <w:p w:rsidR="00D8131C" w:rsidRDefault="00D8131C" w:rsidP="00DD2EA2">
            <w:pPr>
              <w:jc w:val="center"/>
              <w:rPr>
                <w:lang w:val="en-GB"/>
              </w:rPr>
            </w:pPr>
            <w:r>
              <w:rPr>
                <w:lang w:val="en-GB"/>
              </w:rPr>
              <w:t>1871-1910</w:t>
            </w:r>
          </w:p>
        </w:tc>
        <w:tc>
          <w:tcPr>
            <w:tcW w:w="0" w:type="auto"/>
            <w:tcBorders>
              <w:top w:val="single" w:sz="4" w:space="0" w:color="auto"/>
              <w:left w:val="nil"/>
              <w:bottom w:val="nil"/>
              <w:right w:val="nil"/>
            </w:tcBorders>
          </w:tcPr>
          <w:p w:rsidR="00D8131C" w:rsidRDefault="00D8131C" w:rsidP="00DD2EA2">
            <w:pPr>
              <w:jc w:val="center"/>
            </w:pPr>
            <w:r>
              <w:t>11664</w:t>
            </w:r>
          </w:p>
        </w:tc>
        <w:tc>
          <w:tcPr>
            <w:tcW w:w="0" w:type="auto"/>
            <w:tcBorders>
              <w:top w:val="single" w:sz="4" w:space="0" w:color="auto"/>
              <w:left w:val="nil"/>
              <w:bottom w:val="nil"/>
              <w:right w:val="nil"/>
            </w:tcBorders>
          </w:tcPr>
          <w:p w:rsidR="00D8131C" w:rsidRDefault="00D8131C" w:rsidP="00DD2EA2">
            <w:pPr>
              <w:jc w:val="center"/>
            </w:pPr>
          </w:p>
        </w:tc>
        <w:tc>
          <w:tcPr>
            <w:tcW w:w="0" w:type="auto"/>
            <w:gridSpan w:val="2"/>
            <w:tcBorders>
              <w:top w:val="single" w:sz="4" w:space="0" w:color="auto"/>
              <w:left w:val="nil"/>
              <w:bottom w:val="nil"/>
              <w:right w:val="nil"/>
            </w:tcBorders>
          </w:tcPr>
          <w:p w:rsidR="00D8131C" w:rsidRDefault="00D8131C" w:rsidP="00DD2EA2">
            <w:pPr>
              <w:jc w:val="center"/>
            </w:pPr>
            <w:r>
              <w:t>3.68</w:t>
            </w:r>
          </w:p>
        </w:tc>
        <w:tc>
          <w:tcPr>
            <w:tcW w:w="0" w:type="auto"/>
            <w:gridSpan w:val="2"/>
            <w:tcBorders>
              <w:top w:val="single" w:sz="4" w:space="0" w:color="auto"/>
              <w:left w:val="nil"/>
              <w:bottom w:val="nil"/>
              <w:right w:val="nil"/>
            </w:tcBorders>
          </w:tcPr>
          <w:p w:rsidR="00D8131C" w:rsidRDefault="00D8131C" w:rsidP="00DD2EA2">
            <w:pPr>
              <w:jc w:val="center"/>
            </w:pPr>
            <w:r>
              <w:t>.720</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1870-1910</w:t>
            </w:r>
          </w:p>
        </w:tc>
        <w:tc>
          <w:tcPr>
            <w:tcW w:w="0" w:type="auto"/>
            <w:tcBorders>
              <w:top w:val="nil"/>
              <w:left w:val="nil"/>
              <w:bottom w:val="nil"/>
              <w:right w:val="nil"/>
            </w:tcBorders>
          </w:tcPr>
          <w:p w:rsidR="00D8131C" w:rsidRPr="001D0C9C" w:rsidRDefault="00D8131C" w:rsidP="00DD2EA2">
            <w:pPr>
              <w:jc w:val="center"/>
              <w:rPr>
                <w:b/>
              </w:rPr>
            </w:pPr>
            <w:r w:rsidRPr="001D0C9C">
              <w:rPr>
                <w:b/>
              </w:rPr>
              <w:t>11660</w:t>
            </w:r>
          </w:p>
        </w:tc>
        <w:tc>
          <w:tcPr>
            <w:tcW w:w="0" w:type="auto"/>
            <w:tcBorders>
              <w:top w:val="nil"/>
              <w:left w:val="nil"/>
              <w:bottom w:val="nil"/>
              <w:right w:val="nil"/>
            </w:tcBorders>
          </w:tcPr>
          <w:p w:rsidR="00D8131C" w:rsidRPr="00A63694" w:rsidRDefault="00D8131C" w:rsidP="00DD2EA2">
            <w:pPr>
              <w:jc w:val="center"/>
            </w:pPr>
            <w:r w:rsidRPr="00A63694">
              <w:t>-4</w:t>
            </w:r>
          </w:p>
        </w:tc>
        <w:tc>
          <w:tcPr>
            <w:tcW w:w="0" w:type="auto"/>
            <w:gridSpan w:val="2"/>
            <w:tcBorders>
              <w:top w:val="nil"/>
              <w:left w:val="nil"/>
              <w:bottom w:val="nil"/>
              <w:right w:val="nil"/>
            </w:tcBorders>
          </w:tcPr>
          <w:p w:rsidR="00D8131C" w:rsidRDefault="00D8131C" w:rsidP="00DD2EA2">
            <w:pPr>
              <w:jc w:val="center"/>
            </w:pPr>
            <w:r>
              <w:t>2.90</w:t>
            </w:r>
          </w:p>
        </w:tc>
        <w:tc>
          <w:tcPr>
            <w:tcW w:w="0" w:type="auto"/>
            <w:gridSpan w:val="2"/>
            <w:tcBorders>
              <w:top w:val="nil"/>
              <w:left w:val="nil"/>
              <w:bottom w:val="nil"/>
              <w:right w:val="nil"/>
            </w:tcBorders>
          </w:tcPr>
          <w:p w:rsidR="00D8131C" w:rsidRDefault="00D8131C" w:rsidP="00DD2EA2">
            <w:pPr>
              <w:jc w:val="center"/>
            </w:pPr>
            <w:r>
              <w:t>.821</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1868-1910</w:t>
            </w:r>
          </w:p>
        </w:tc>
        <w:tc>
          <w:tcPr>
            <w:tcW w:w="0" w:type="auto"/>
            <w:tcBorders>
              <w:top w:val="nil"/>
              <w:left w:val="nil"/>
              <w:bottom w:val="nil"/>
              <w:right w:val="nil"/>
            </w:tcBorders>
          </w:tcPr>
          <w:p w:rsidR="00D8131C" w:rsidRDefault="00D8131C" w:rsidP="00DD2EA2">
            <w:pPr>
              <w:jc w:val="center"/>
            </w:pPr>
            <w:r>
              <w:t>11671</w:t>
            </w:r>
          </w:p>
        </w:tc>
        <w:tc>
          <w:tcPr>
            <w:tcW w:w="0" w:type="auto"/>
            <w:tcBorders>
              <w:top w:val="nil"/>
              <w:left w:val="nil"/>
              <w:bottom w:val="nil"/>
              <w:right w:val="nil"/>
            </w:tcBorders>
          </w:tcPr>
          <w:p w:rsidR="00D8131C" w:rsidRPr="00A63694" w:rsidRDefault="00D8131C" w:rsidP="00DD2EA2">
            <w:pPr>
              <w:jc w:val="center"/>
            </w:pPr>
            <w:r w:rsidRPr="00A63694">
              <w:t>7</w:t>
            </w:r>
          </w:p>
        </w:tc>
        <w:tc>
          <w:tcPr>
            <w:tcW w:w="0" w:type="auto"/>
            <w:gridSpan w:val="2"/>
            <w:tcBorders>
              <w:top w:val="nil"/>
              <w:left w:val="nil"/>
              <w:bottom w:val="nil"/>
              <w:right w:val="nil"/>
            </w:tcBorders>
          </w:tcPr>
          <w:p w:rsidR="00D8131C" w:rsidRDefault="00D8131C" w:rsidP="00DD2EA2">
            <w:pPr>
              <w:jc w:val="center"/>
            </w:pPr>
            <w:r>
              <w:t>3.56</w:t>
            </w:r>
          </w:p>
        </w:tc>
        <w:tc>
          <w:tcPr>
            <w:tcW w:w="0" w:type="auto"/>
            <w:gridSpan w:val="2"/>
            <w:tcBorders>
              <w:top w:val="nil"/>
              <w:left w:val="nil"/>
              <w:bottom w:val="nil"/>
              <w:right w:val="nil"/>
            </w:tcBorders>
          </w:tcPr>
          <w:p w:rsidR="00D8131C" w:rsidRDefault="00D8131C" w:rsidP="00DD2EA2">
            <w:pPr>
              <w:jc w:val="center"/>
            </w:pPr>
            <w:r>
              <w:t>.736</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1866-1910</w:t>
            </w:r>
          </w:p>
        </w:tc>
        <w:tc>
          <w:tcPr>
            <w:tcW w:w="0" w:type="auto"/>
            <w:tcBorders>
              <w:top w:val="nil"/>
              <w:left w:val="nil"/>
              <w:bottom w:val="nil"/>
              <w:right w:val="nil"/>
            </w:tcBorders>
          </w:tcPr>
          <w:p w:rsidR="00D8131C" w:rsidRDefault="00D8131C" w:rsidP="00DD2EA2">
            <w:pPr>
              <w:jc w:val="center"/>
            </w:pPr>
            <w:r>
              <w:t>11680</w:t>
            </w:r>
          </w:p>
        </w:tc>
        <w:tc>
          <w:tcPr>
            <w:tcW w:w="0" w:type="auto"/>
            <w:tcBorders>
              <w:top w:val="nil"/>
              <w:left w:val="nil"/>
              <w:bottom w:val="nil"/>
              <w:right w:val="nil"/>
            </w:tcBorders>
          </w:tcPr>
          <w:p w:rsidR="00D8131C" w:rsidRPr="00A63694" w:rsidRDefault="00D8131C" w:rsidP="00DD2EA2">
            <w:pPr>
              <w:jc w:val="center"/>
            </w:pPr>
            <w:r w:rsidRPr="00A63694">
              <w:t>16</w:t>
            </w:r>
          </w:p>
        </w:tc>
        <w:tc>
          <w:tcPr>
            <w:tcW w:w="0" w:type="auto"/>
            <w:gridSpan w:val="2"/>
            <w:tcBorders>
              <w:top w:val="nil"/>
              <w:left w:val="nil"/>
              <w:bottom w:val="nil"/>
              <w:right w:val="nil"/>
            </w:tcBorders>
          </w:tcPr>
          <w:p w:rsidR="00D8131C" w:rsidRDefault="00D8131C" w:rsidP="00DD2EA2">
            <w:pPr>
              <w:jc w:val="center"/>
            </w:pPr>
            <w:r>
              <w:t>3.64</w:t>
            </w:r>
          </w:p>
        </w:tc>
        <w:tc>
          <w:tcPr>
            <w:tcW w:w="0" w:type="auto"/>
            <w:gridSpan w:val="2"/>
            <w:tcBorders>
              <w:top w:val="nil"/>
              <w:left w:val="nil"/>
              <w:bottom w:val="nil"/>
              <w:right w:val="nil"/>
            </w:tcBorders>
          </w:tcPr>
          <w:p w:rsidR="00D8131C" w:rsidRDefault="00D8131C" w:rsidP="00DD2EA2">
            <w:pPr>
              <w:jc w:val="center"/>
            </w:pPr>
            <w:r>
              <w:t>.725</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1861-1910</w:t>
            </w:r>
          </w:p>
        </w:tc>
        <w:tc>
          <w:tcPr>
            <w:tcW w:w="0" w:type="auto"/>
            <w:tcBorders>
              <w:top w:val="nil"/>
              <w:left w:val="nil"/>
              <w:bottom w:val="nil"/>
              <w:right w:val="nil"/>
            </w:tcBorders>
          </w:tcPr>
          <w:p w:rsidR="00D8131C" w:rsidRDefault="00D8131C" w:rsidP="00DD2EA2">
            <w:pPr>
              <w:jc w:val="center"/>
            </w:pPr>
            <w:r>
              <w:t>11679</w:t>
            </w:r>
          </w:p>
        </w:tc>
        <w:tc>
          <w:tcPr>
            <w:tcW w:w="0" w:type="auto"/>
            <w:tcBorders>
              <w:top w:val="nil"/>
              <w:left w:val="nil"/>
              <w:bottom w:val="nil"/>
              <w:right w:val="nil"/>
            </w:tcBorders>
          </w:tcPr>
          <w:p w:rsidR="00D8131C" w:rsidRPr="00A63694" w:rsidRDefault="00D8131C" w:rsidP="00DD2EA2">
            <w:pPr>
              <w:jc w:val="center"/>
            </w:pPr>
            <w:r w:rsidRPr="00A63694">
              <w:t>15</w:t>
            </w:r>
          </w:p>
        </w:tc>
        <w:tc>
          <w:tcPr>
            <w:tcW w:w="0" w:type="auto"/>
            <w:gridSpan w:val="2"/>
            <w:tcBorders>
              <w:top w:val="nil"/>
              <w:left w:val="nil"/>
              <w:bottom w:val="nil"/>
              <w:right w:val="nil"/>
            </w:tcBorders>
          </w:tcPr>
          <w:p w:rsidR="00D8131C" w:rsidRDefault="00D8131C" w:rsidP="00DD2EA2">
            <w:pPr>
              <w:jc w:val="center"/>
            </w:pPr>
            <w:r>
              <w:t>2.38</w:t>
            </w:r>
          </w:p>
        </w:tc>
        <w:tc>
          <w:tcPr>
            <w:tcW w:w="0" w:type="auto"/>
            <w:gridSpan w:val="2"/>
            <w:tcBorders>
              <w:top w:val="nil"/>
              <w:left w:val="nil"/>
              <w:bottom w:val="nil"/>
              <w:right w:val="nil"/>
            </w:tcBorders>
          </w:tcPr>
          <w:p w:rsidR="00D8131C" w:rsidRDefault="00D8131C" w:rsidP="00DD2EA2">
            <w:pPr>
              <w:jc w:val="center"/>
            </w:pPr>
            <w:r>
              <w:t>.882</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1871-1911</w:t>
            </w:r>
          </w:p>
        </w:tc>
        <w:tc>
          <w:tcPr>
            <w:tcW w:w="0" w:type="auto"/>
            <w:tcBorders>
              <w:top w:val="nil"/>
              <w:left w:val="nil"/>
              <w:bottom w:val="nil"/>
              <w:right w:val="nil"/>
            </w:tcBorders>
          </w:tcPr>
          <w:p w:rsidR="00D8131C" w:rsidRDefault="00D8131C" w:rsidP="00DD2EA2">
            <w:pPr>
              <w:jc w:val="center"/>
            </w:pPr>
            <w:r>
              <w:t>11664</w:t>
            </w:r>
          </w:p>
        </w:tc>
        <w:tc>
          <w:tcPr>
            <w:tcW w:w="0" w:type="auto"/>
            <w:tcBorders>
              <w:top w:val="nil"/>
              <w:left w:val="nil"/>
              <w:bottom w:val="nil"/>
              <w:right w:val="nil"/>
            </w:tcBorders>
          </w:tcPr>
          <w:p w:rsidR="00D8131C" w:rsidRPr="00A63694" w:rsidRDefault="00D8131C" w:rsidP="00DD2EA2">
            <w:pPr>
              <w:jc w:val="center"/>
            </w:pPr>
            <w:r w:rsidRPr="00A63694">
              <w:t>0</w:t>
            </w:r>
          </w:p>
        </w:tc>
        <w:tc>
          <w:tcPr>
            <w:tcW w:w="0" w:type="auto"/>
            <w:gridSpan w:val="2"/>
            <w:tcBorders>
              <w:top w:val="nil"/>
              <w:left w:val="nil"/>
              <w:bottom w:val="nil"/>
              <w:right w:val="nil"/>
            </w:tcBorders>
          </w:tcPr>
          <w:p w:rsidR="00D8131C" w:rsidRDefault="00D8131C" w:rsidP="00DD2EA2">
            <w:pPr>
              <w:jc w:val="center"/>
            </w:pPr>
            <w:r>
              <w:t>3.55</w:t>
            </w:r>
          </w:p>
        </w:tc>
        <w:tc>
          <w:tcPr>
            <w:tcW w:w="0" w:type="auto"/>
            <w:gridSpan w:val="2"/>
            <w:tcBorders>
              <w:top w:val="nil"/>
              <w:left w:val="nil"/>
              <w:bottom w:val="nil"/>
              <w:right w:val="nil"/>
            </w:tcBorders>
          </w:tcPr>
          <w:p w:rsidR="00D8131C" w:rsidRDefault="00D8131C" w:rsidP="00DD2EA2">
            <w:pPr>
              <w:jc w:val="center"/>
            </w:pPr>
            <w:r>
              <w:t>.738</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1871-1913</w:t>
            </w:r>
          </w:p>
        </w:tc>
        <w:tc>
          <w:tcPr>
            <w:tcW w:w="0" w:type="auto"/>
            <w:tcBorders>
              <w:top w:val="nil"/>
              <w:left w:val="nil"/>
              <w:bottom w:val="nil"/>
              <w:right w:val="nil"/>
            </w:tcBorders>
          </w:tcPr>
          <w:p w:rsidR="00D8131C" w:rsidRDefault="00D8131C" w:rsidP="00DD2EA2">
            <w:pPr>
              <w:jc w:val="center"/>
            </w:pPr>
            <w:r>
              <w:t>11664</w:t>
            </w:r>
          </w:p>
        </w:tc>
        <w:tc>
          <w:tcPr>
            <w:tcW w:w="0" w:type="auto"/>
            <w:tcBorders>
              <w:top w:val="nil"/>
              <w:left w:val="nil"/>
              <w:bottom w:val="nil"/>
              <w:right w:val="nil"/>
            </w:tcBorders>
          </w:tcPr>
          <w:p w:rsidR="00D8131C" w:rsidRPr="00A63694" w:rsidRDefault="00D8131C" w:rsidP="00DD2EA2">
            <w:pPr>
              <w:jc w:val="center"/>
            </w:pPr>
            <w:r w:rsidRPr="00A63694">
              <w:t>0</w:t>
            </w:r>
          </w:p>
        </w:tc>
        <w:tc>
          <w:tcPr>
            <w:tcW w:w="0" w:type="auto"/>
            <w:gridSpan w:val="2"/>
            <w:tcBorders>
              <w:top w:val="nil"/>
              <w:left w:val="nil"/>
              <w:bottom w:val="nil"/>
              <w:right w:val="nil"/>
            </w:tcBorders>
          </w:tcPr>
          <w:p w:rsidR="00D8131C" w:rsidRDefault="00D8131C" w:rsidP="00DD2EA2">
            <w:pPr>
              <w:jc w:val="center"/>
            </w:pPr>
            <w:r>
              <w:t>3.39</w:t>
            </w:r>
          </w:p>
        </w:tc>
        <w:tc>
          <w:tcPr>
            <w:tcW w:w="0" w:type="auto"/>
            <w:gridSpan w:val="2"/>
            <w:tcBorders>
              <w:top w:val="nil"/>
              <w:left w:val="nil"/>
              <w:bottom w:val="nil"/>
              <w:right w:val="nil"/>
            </w:tcBorders>
          </w:tcPr>
          <w:p w:rsidR="00D8131C" w:rsidRDefault="00D8131C" w:rsidP="00DD2EA2">
            <w:pPr>
              <w:jc w:val="center"/>
            </w:pPr>
            <w:r>
              <w:t>.758</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1871-1915</w:t>
            </w:r>
          </w:p>
        </w:tc>
        <w:tc>
          <w:tcPr>
            <w:tcW w:w="0" w:type="auto"/>
            <w:tcBorders>
              <w:top w:val="nil"/>
              <w:left w:val="nil"/>
              <w:bottom w:val="nil"/>
              <w:right w:val="nil"/>
            </w:tcBorders>
          </w:tcPr>
          <w:p w:rsidR="00D8131C" w:rsidRDefault="00D8131C" w:rsidP="00DD2EA2">
            <w:pPr>
              <w:jc w:val="center"/>
            </w:pPr>
            <w:r>
              <w:t>11664</w:t>
            </w:r>
          </w:p>
        </w:tc>
        <w:tc>
          <w:tcPr>
            <w:tcW w:w="0" w:type="auto"/>
            <w:tcBorders>
              <w:top w:val="nil"/>
              <w:left w:val="nil"/>
              <w:bottom w:val="nil"/>
              <w:right w:val="nil"/>
            </w:tcBorders>
          </w:tcPr>
          <w:p w:rsidR="00D8131C" w:rsidRPr="00A63694" w:rsidRDefault="00D8131C" w:rsidP="00DD2EA2">
            <w:pPr>
              <w:jc w:val="center"/>
            </w:pPr>
            <w:r w:rsidRPr="00A63694">
              <w:t>0</w:t>
            </w:r>
          </w:p>
        </w:tc>
        <w:tc>
          <w:tcPr>
            <w:tcW w:w="0" w:type="auto"/>
            <w:gridSpan w:val="2"/>
            <w:tcBorders>
              <w:top w:val="nil"/>
              <w:left w:val="nil"/>
              <w:bottom w:val="nil"/>
              <w:right w:val="nil"/>
            </w:tcBorders>
          </w:tcPr>
          <w:p w:rsidR="00D8131C" w:rsidRDefault="00D8131C" w:rsidP="00DD2EA2">
            <w:pPr>
              <w:jc w:val="center"/>
            </w:pPr>
            <w:r>
              <w:t>3.35</w:t>
            </w:r>
          </w:p>
        </w:tc>
        <w:tc>
          <w:tcPr>
            <w:tcW w:w="0" w:type="auto"/>
            <w:gridSpan w:val="2"/>
            <w:tcBorders>
              <w:top w:val="nil"/>
              <w:left w:val="nil"/>
              <w:bottom w:val="nil"/>
              <w:right w:val="nil"/>
            </w:tcBorders>
          </w:tcPr>
          <w:p w:rsidR="00D8131C" w:rsidRDefault="00D8131C" w:rsidP="00DD2EA2">
            <w:pPr>
              <w:jc w:val="center"/>
            </w:pPr>
            <w:r>
              <w:t>.763</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1871-1920</w:t>
            </w:r>
          </w:p>
        </w:tc>
        <w:tc>
          <w:tcPr>
            <w:tcW w:w="0" w:type="auto"/>
            <w:tcBorders>
              <w:top w:val="nil"/>
              <w:left w:val="nil"/>
              <w:bottom w:val="nil"/>
              <w:right w:val="nil"/>
            </w:tcBorders>
          </w:tcPr>
          <w:p w:rsidR="00D8131C" w:rsidRDefault="00D8131C" w:rsidP="00DD2EA2">
            <w:pPr>
              <w:jc w:val="center"/>
            </w:pPr>
            <w:r>
              <w:t>11664</w:t>
            </w:r>
          </w:p>
        </w:tc>
        <w:tc>
          <w:tcPr>
            <w:tcW w:w="0" w:type="auto"/>
            <w:tcBorders>
              <w:top w:val="nil"/>
              <w:left w:val="nil"/>
              <w:bottom w:val="nil"/>
              <w:right w:val="nil"/>
            </w:tcBorders>
          </w:tcPr>
          <w:p w:rsidR="00D8131C" w:rsidRPr="00A63694" w:rsidRDefault="00D8131C" w:rsidP="00DD2EA2">
            <w:pPr>
              <w:jc w:val="center"/>
            </w:pPr>
            <w:r w:rsidRPr="00A63694">
              <w:t>0</w:t>
            </w:r>
          </w:p>
        </w:tc>
        <w:tc>
          <w:tcPr>
            <w:tcW w:w="0" w:type="auto"/>
            <w:gridSpan w:val="2"/>
            <w:tcBorders>
              <w:top w:val="nil"/>
              <w:left w:val="nil"/>
              <w:bottom w:val="nil"/>
              <w:right w:val="nil"/>
            </w:tcBorders>
          </w:tcPr>
          <w:p w:rsidR="00D8131C" w:rsidRDefault="00D8131C" w:rsidP="00DD2EA2">
            <w:pPr>
              <w:jc w:val="center"/>
            </w:pPr>
            <w:r>
              <w:t>3.28</w:t>
            </w:r>
          </w:p>
        </w:tc>
        <w:tc>
          <w:tcPr>
            <w:tcW w:w="0" w:type="auto"/>
            <w:gridSpan w:val="2"/>
            <w:tcBorders>
              <w:top w:val="nil"/>
              <w:left w:val="nil"/>
              <w:bottom w:val="nil"/>
              <w:right w:val="nil"/>
            </w:tcBorders>
          </w:tcPr>
          <w:p w:rsidR="00D8131C" w:rsidRDefault="00D8131C" w:rsidP="00DD2EA2">
            <w:pPr>
              <w:jc w:val="center"/>
            </w:pPr>
            <w:r>
              <w:t>.773</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1870-1911</w:t>
            </w:r>
          </w:p>
        </w:tc>
        <w:tc>
          <w:tcPr>
            <w:tcW w:w="0" w:type="auto"/>
            <w:tcBorders>
              <w:top w:val="nil"/>
              <w:left w:val="nil"/>
              <w:bottom w:val="nil"/>
              <w:right w:val="nil"/>
            </w:tcBorders>
          </w:tcPr>
          <w:p w:rsidR="00D8131C" w:rsidRPr="001D0C9C" w:rsidRDefault="00D8131C" w:rsidP="00DD2EA2">
            <w:pPr>
              <w:jc w:val="center"/>
              <w:rPr>
                <w:b/>
              </w:rPr>
            </w:pPr>
            <w:r w:rsidRPr="001D0C9C">
              <w:rPr>
                <w:b/>
              </w:rPr>
              <w:t>11660</w:t>
            </w:r>
          </w:p>
        </w:tc>
        <w:tc>
          <w:tcPr>
            <w:tcW w:w="0" w:type="auto"/>
            <w:tcBorders>
              <w:top w:val="nil"/>
              <w:left w:val="nil"/>
              <w:bottom w:val="nil"/>
              <w:right w:val="nil"/>
            </w:tcBorders>
          </w:tcPr>
          <w:p w:rsidR="00D8131C" w:rsidRPr="00A63694" w:rsidRDefault="00D8131C" w:rsidP="00DD2EA2">
            <w:pPr>
              <w:jc w:val="center"/>
            </w:pPr>
            <w:r w:rsidRPr="00A63694">
              <w:t>-4</w:t>
            </w:r>
          </w:p>
        </w:tc>
        <w:tc>
          <w:tcPr>
            <w:tcW w:w="0" w:type="auto"/>
            <w:gridSpan w:val="2"/>
            <w:tcBorders>
              <w:top w:val="nil"/>
              <w:left w:val="nil"/>
              <w:bottom w:val="nil"/>
              <w:right w:val="nil"/>
            </w:tcBorders>
          </w:tcPr>
          <w:p w:rsidR="00D8131C" w:rsidRDefault="00D8131C" w:rsidP="00DD2EA2">
            <w:pPr>
              <w:jc w:val="center"/>
            </w:pPr>
            <w:r>
              <w:t>4.08</w:t>
            </w:r>
          </w:p>
        </w:tc>
        <w:tc>
          <w:tcPr>
            <w:tcW w:w="0" w:type="auto"/>
            <w:gridSpan w:val="2"/>
            <w:tcBorders>
              <w:top w:val="nil"/>
              <w:left w:val="nil"/>
              <w:bottom w:val="nil"/>
              <w:right w:val="nil"/>
            </w:tcBorders>
          </w:tcPr>
          <w:p w:rsidR="00D8131C" w:rsidRDefault="00D8131C" w:rsidP="00DD2EA2">
            <w:pPr>
              <w:jc w:val="center"/>
            </w:pPr>
            <w:r>
              <w:t>.665</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1868-1913</w:t>
            </w:r>
          </w:p>
        </w:tc>
        <w:tc>
          <w:tcPr>
            <w:tcW w:w="0" w:type="auto"/>
            <w:tcBorders>
              <w:top w:val="nil"/>
              <w:left w:val="nil"/>
              <w:bottom w:val="nil"/>
              <w:right w:val="nil"/>
            </w:tcBorders>
          </w:tcPr>
          <w:p w:rsidR="00D8131C" w:rsidRDefault="00D8131C" w:rsidP="00DD2EA2">
            <w:pPr>
              <w:jc w:val="center"/>
            </w:pPr>
            <w:r>
              <w:t>11670</w:t>
            </w:r>
          </w:p>
        </w:tc>
        <w:tc>
          <w:tcPr>
            <w:tcW w:w="0" w:type="auto"/>
            <w:tcBorders>
              <w:top w:val="nil"/>
              <w:left w:val="nil"/>
              <w:bottom w:val="nil"/>
              <w:right w:val="nil"/>
            </w:tcBorders>
          </w:tcPr>
          <w:p w:rsidR="00D8131C" w:rsidRPr="00A63694" w:rsidRDefault="00D8131C" w:rsidP="00DD2EA2">
            <w:pPr>
              <w:jc w:val="center"/>
            </w:pPr>
            <w:r w:rsidRPr="00A63694">
              <w:t>6</w:t>
            </w:r>
          </w:p>
        </w:tc>
        <w:tc>
          <w:tcPr>
            <w:tcW w:w="0" w:type="auto"/>
            <w:gridSpan w:val="2"/>
            <w:tcBorders>
              <w:top w:val="nil"/>
              <w:left w:val="nil"/>
              <w:bottom w:val="nil"/>
              <w:right w:val="nil"/>
            </w:tcBorders>
          </w:tcPr>
          <w:p w:rsidR="00D8131C" w:rsidRDefault="00D8131C" w:rsidP="00DD2EA2">
            <w:pPr>
              <w:jc w:val="center"/>
            </w:pPr>
            <w:r>
              <w:t>4.17</w:t>
            </w:r>
          </w:p>
        </w:tc>
        <w:tc>
          <w:tcPr>
            <w:tcW w:w="0" w:type="auto"/>
            <w:gridSpan w:val="2"/>
            <w:tcBorders>
              <w:top w:val="nil"/>
              <w:left w:val="nil"/>
              <w:bottom w:val="nil"/>
              <w:right w:val="nil"/>
            </w:tcBorders>
          </w:tcPr>
          <w:p w:rsidR="00D8131C" w:rsidRDefault="00D8131C" w:rsidP="00DD2EA2">
            <w:pPr>
              <w:jc w:val="center"/>
            </w:pPr>
            <w:r>
              <w:t>.653</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1866-1915</w:t>
            </w:r>
          </w:p>
        </w:tc>
        <w:tc>
          <w:tcPr>
            <w:tcW w:w="0" w:type="auto"/>
            <w:tcBorders>
              <w:top w:val="nil"/>
              <w:left w:val="nil"/>
              <w:bottom w:val="nil"/>
              <w:right w:val="nil"/>
            </w:tcBorders>
          </w:tcPr>
          <w:p w:rsidR="00D8131C" w:rsidRDefault="00D8131C" w:rsidP="00DD2EA2">
            <w:pPr>
              <w:jc w:val="center"/>
            </w:pPr>
            <w:r>
              <w:t>11680</w:t>
            </w:r>
          </w:p>
        </w:tc>
        <w:tc>
          <w:tcPr>
            <w:tcW w:w="0" w:type="auto"/>
            <w:tcBorders>
              <w:top w:val="nil"/>
              <w:left w:val="nil"/>
              <w:bottom w:val="nil"/>
              <w:right w:val="nil"/>
            </w:tcBorders>
          </w:tcPr>
          <w:p w:rsidR="00D8131C" w:rsidRDefault="00D8131C" w:rsidP="00DD2EA2">
            <w:pPr>
              <w:jc w:val="center"/>
            </w:pPr>
            <w:r>
              <w:t>16</w:t>
            </w:r>
          </w:p>
        </w:tc>
        <w:tc>
          <w:tcPr>
            <w:tcW w:w="0" w:type="auto"/>
            <w:gridSpan w:val="2"/>
            <w:tcBorders>
              <w:top w:val="nil"/>
              <w:left w:val="nil"/>
              <w:bottom w:val="nil"/>
              <w:right w:val="nil"/>
            </w:tcBorders>
          </w:tcPr>
          <w:p w:rsidR="00D8131C" w:rsidRDefault="00D8131C" w:rsidP="00DD2EA2">
            <w:pPr>
              <w:jc w:val="center"/>
            </w:pPr>
            <w:r>
              <w:t>2.65</w:t>
            </w:r>
          </w:p>
        </w:tc>
        <w:tc>
          <w:tcPr>
            <w:tcW w:w="0" w:type="auto"/>
            <w:gridSpan w:val="2"/>
            <w:tcBorders>
              <w:top w:val="nil"/>
              <w:left w:val="nil"/>
              <w:bottom w:val="nil"/>
              <w:right w:val="nil"/>
            </w:tcBorders>
          </w:tcPr>
          <w:p w:rsidR="00D8131C" w:rsidRDefault="00D8131C" w:rsidP="00DD2EA2">
            <w:pPr>
              <w:jc w:val="center"/>
            </w:pPr>
            <w:r>
              <w:t>.852</w:t>
            </w:r>
          </w:p>
        </w:tc>
      </w:tr>
      <w:tr w:rsidR="00D8131C" w:rsidTr="00DD2EA2">
        <w:tc>
          <w:tcPr>
            <w:tcW w:w="0" w:type="auto"/>
            <w:tcBorders>
              <w:top w:val="nil"/>
              <w:left w:val="nil"/>
              <w:bottom w:val="single" w:sz="4" w:space="0" w:color="auto"/>
              <w:right w:val="nil"/>
            </w:tcBorders>
          </w:tcPr>
          <w:p w:rsidR="00D8131C" w:rsidRDefault="00D8131C" w:rsidP="00DD2EA2">
            <w:pPr>
              <w:rPr>
                <w:lang w:val="en-GB"/>
              </w:rPr>
            </w:pPr>
          </w:p>
        </w:tc>
        <w:tc>
          <w:tcPr>
            <w:tcW w:w="0" w:type="auto"/>
            <w:tcBorders>
              <w:top w:val="nil"/>
              <w:left w:val="nil"/>
              <w:bottom w:val="single" w:sz="4" w:space="0" w:color="auto"/>
              <w:right w:val="nil"/>
            </w:tcBorders>
          </w:tcPr>
          <w:p w:rsidR="00D8131C" w:rsidRDefault="00D8131C" w:rsidP="00DD2EA2">
            <w:pPr>
              <w:jc w:val="center"/>
              <w:rPr>
                <w:lang w:val="en-GB"/>
              </w:rPr>
            </w:pPr>
            <w:r>
              <w:rPr>
                <w:lang w:val="en-GB"/>
              </w:rPr>
              <w:t>1861-1920</w:t>
            </w:r>
          </w:p>
        </w:tc>
        <w:tc>
          <w:tcPr>
            <w:tcW w:w="0" w:type="auto"/>
            <w:tcBorders>
              <w:top w:val="nil"/>
              <w:left w:val="nil"/>
              <w:bottom w:val="single" w:sz="4" w:space="0" w:color="auto"/>
              <w:right w:val="nil"/>
            </w:tcBorders>
          </w:tcPr>
          <w:p w:rsidR="00D8131C" w:rsidRDefault="00D8131C" w:rsidP="00DD2EA2">
            <w:pPr>
              <w:jc w:val="center"/>
            </w:pPr>
            <w:r>
              <w:t>11678</w:t>
            </w:r>
          </w:p>
        </w:tc>
        <w:tc>
          <w:tcPr>
            <w:tcW w:w="0" w:type="auto"/>
            <w:tcBorders>
              <w:top w:val="nil"/>
              <w:left w:val="nil"/>
              <w:bottom w:val="single" w:sz="4" w:space="0" w:color="auto"/>
              <w:right w:val="nil"/>
            </w:tcBorders>
          </w:tcPr>
          <w:p w:rsidR="00D8131C" w:rsidRDefault="00D8131C" w:rsidP="00DD2EA2">
            <w:pPr>
              <w:jc w:val="center"/>
            </w:pPr>
            <w:r>
              <w:t>14</w:t>
            </w:r>
          </w:p>
        </w:tc>
        <w:tc>
          <w:tcPr>
            <w:tcW w:w="0" w:type="auto"/>
            <w:gridSpan w:val="2"/>
            <w:tcBorders>
              <w:top w:val="nil"/>
              <w:left w:val="nil"/>
              <w:bottom w:val="single" w:sz="4" w:space="0" w:color="auto"/>
              <w:right w:val="nil"/>
            </w:tcBorders>
          </w:tcPr>
          <w:p w:rsidR="00D8131C" w:rsidRDefault="00D8131C" w:rsidP="00DD2EA2">
            <w:pPr>
              <w:jc w:val="center"/>
            </w:pPr>
            <w:r>
              <w:t>2.80</w:t>
            </w:r>
          </w:p>
        </w:tc>
        <w:tc>
          <w:tcPr>
            <w:tcW w:w="0" w:type="auto"/>
            <w:gridSpan w:val="2"/>
            <w:tcBorders>
              <w:top w:val="nil"/>
              <w:left w:val="nil"/>
              <w:bottom w:val="single" w:sz="4" w:space="0" w:color="auto"/>
              <w:right w:val="nil"/>
            </w:tcBorders>
          </w:tcPr>
          <w:p w:rsidR="00D8131C" w:rsidRDefault="00D8131C" w:rsidP="00DD2EA2">
            <w:pPr>
              <w:jc w:val="center"/>
            </w:pPr>
            <w:r>
              <w:t>.834</w:t>
            </w:r>
          </w:p>
        </w:tc>
      </w:tr>
      <w:tr w:rsidR="00D8131C" w:rsidTr="00DD2EA2">
        <w:tc>
          <w:tcPr>
            <w:tcW w:w="0" w:type="auto"/>
            <w:tcBorders>
              <w:top w:val="single" w:sz="4" w:space="0" w:color="auto"/>
              <w:left w:val="nil"/>
              <w:bottom w:val="nil"/>
              <w:right w:val="nil"/>
            </w:tcBorders>
          </w:tcPr>
          <w:p w:rsidR="00D8131C" w:rsidRDefault="00D8131C" w:rsidP="00DD2EA2">
            <w:pPr>
              <w:rPr>
                <w:lang w:val="en-GB"/>
              </w:rPr>
            </w:pPr>
            <w:r>
              <w:rPr>
                <w:lang w:val="en-GB"/>
              </w:rPr>
              <w:t>Birth Spacing</w:t>
            </w:r>
          </w:p>
        </w:tc>
        <w:tc>
          <w:tcPr>
            <w:tcW w:w="0" w:type="auto"/>
            <w:tcBorders>
              <w:top w:val="single" w:sz="4" w:space="0" w:color="auto"/>
              <w:left w:val="nil"/>
              <w:bottom w:val="nil"/>
              <w:right w:val="nil"/>
            </w:tcBorders>
          </w:tcPr>
          <w:p w:rsidR="00D8131C" w:rsidRDefault="00D8131C" w:rsidP="00DD2EA2">
            <w:pPr>
              <w:jc w:val="center"/>
              <w:rPr>
                <w:lang w:val="en-GB"/>
              </w:rPr>
            </w:pPr>
            <w:r>
              <w:rPr>
                <w:lang w:val="en-GB"/>
              </w:rPr>
              <w:t>1871-1910</w:t>
            </w:r>
          </w:p>
        </w:tc>
        <w:tc>
          <w:tcPr>
            <w:tcW w:w="0" w:type="auto"/>
            <w:tcBorders>
              <w:top w:val="single" w:sz="4" w:space="0" w:color="auto"/>
              <w:left w:val="nil"/>
              <w:bottom w:val="nil"/>
              <w:right w:val="nil"/>
            </w:tcBorders>
          </w:tcPr>
          <w:p w:rsidR="00D8131C" w:rsidRPr="00C6407F" w:rsidRDefault="00D8131C" w:rsidP="00DD2EA2">
            <w:pPr>
              <w:jc w:val="center"/>
              <w:rPr>
                <w:b/>
              </w:rPr>
            </w:pPr>
            <w:r w:rsidRPr="00C6407F">
              <w:rPr>
                <w:b/>
              </w:rPr>
              <w:t>35871</w:t>
            </w:r>
          </w:p>
        </w:tc>
        <w:tc>
          <w:tcPr>
            <w:tcW w:w="0" w:type="auto"/>
            <w:tcBorders>
              <w:top w:val="single" w:sz="4" w:space="0" w:color="auto"/>
              <w:left w:val="nil"/>
              <w:bottom w:val="nil"/>
              <w:right w:val="nil"/>
            </w:tcBorders>
          </w:tcPr>
          <w:p w:rsidR="00D8131C" w:rsidRDefault="00D8131C" w:rsidP="00DD2EA2">
            <w:pPr>
              <w:jc w:val="center"/>
            </w:pPr>
          </w:p>
        </w:tc>
        <w:tc>
          <w:tcPr>
            <w:tcW w:w="0" w:type="auto"/>
            <w:gridSpan w:val="2"/>
            <w:tcBorders>
              <w:top w:val="single" w:sz="4" w:space="0" w:color="auto"/>
              <w:left w:val="nil"/>
              <w:bottom w:val="nil"/>
              <w:right w:val="nil"/>
            </w:tcBorders>
          </w:tcPr>
          <w:p w:rsidR="00D8131C" w:rsidRDefault="00D8131C" w:rsidP="00DD2EA2">
            <w:pPr>
              <w:jc w:val="center"/>
            </w:pPr>
            <w:r>
              <w:t>14.09</w:t>
            </w:r>
          </w:p>
        </w:tc>
        <w:tc>
          <w:tcPr>
            <w:tcW w:w="0" w:type="auto"/>
            <w:gridSpan w:val="2"/>
            <w:tcBorders>
              <w:top w:val="single" w:sz="4" w:space="0" w:color="auto"/>
              <w:left w:val="nil"/>
              <w:bottom w:val="nil"/>
              <w:right w:val="nil"/>
            </w:tcBorders>
          </w:tcPr>
          <w:p w:rsidR="00D8131C" w:rsidRDefault="00D8131C" w:rsidP="00DD2EA2">
            <w:pPr>
              <w:jc w:val="center"/>
            </w:pPr>
            <w:r>
              <w:t>.029</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1870-1910</w:t>
            </w:r>
          </w:p>
        </w:tc>
        <w:tc>
          <w:tcPr>
            <w:tcW w:w="0" w:type="auto"/>
            <w:tcBorders>
              <w:top w:val="nil"/>
              <w:left w:val="nil"/>
              <w:bottom w:val="nil"/>
              <w:right w:val="nil"/>
            </w:tcBorders>
          </w:tcPr>
          <w:p w:rsidR="00D8131C" w:rsidRDefault="00D8131C" w:rsidP="00DD2EA2">
            <w:pPr>
              <w:jc w:val="center"/>
            </w:pPr>
            <w:r>
              <w:t>35877</w:t>
            </w:r>
          </w:p>
        </w:tc>
        <w:tc>
          <w:tcPr>
            <w:tcW w:w="0" w:type="auto"/>
            <w:tcBorders>
              <w:top w:val="nil"/>
              <w:left w:val="nil"/>
              <w:bottom w:val="nil"/>
              <w:right w:val="nil"/>
            </w:tcBorders>
          </w:tcPr>
          <w:p w:rsidR="00D8131C" w:rsidRDefault="00D8131C" w:rsidP="00DD2EA2">
            <w:pPr>
              <w:jc w:val="center"/>
            </w:pPr>
            <w:r>
              <w:t>6</w:t>
            </w:r>
          </w:p>
        </w:tc>
        <w:tc>
          <w:tcPr>
            <w:tcW w:w="0" w:type="auto"/>
            <w:gridSpan w:val="2"/>
            <w:tcBorders>
              <w:top w:val="nil"/>
              <w:left w:val="nil"/>
              <w:bottom w:val="nil"/>
              <w:right w:val="nil"/>
            </w:tcBorders>
          </w:tcPr>
          <w:p w:rsidR="00D8131C" w:rsidRDefault="00D8131C" w:rsidP="00DD2EA2">
            <w:pPr>
              <w:jc w:val="center"/>
            </w:pPr>
            <w:r>
              <w:t>14.22</w:t>
            </w:r>
          </w:p>
        </w:tc>
        <w:tc>
          <w:tcPr>
            <w:tcW w:w="0" w:type="auto"/>
            <w:gridSpan w:val="2"/>
            <w:tcBorders>
              <w:top w:val="nil"/>
              <w:left w:val="nil"/>
              <w:bottom w:val="nil"/>
              <w:right w:val="nil"/>
            </w:tcBorders>
          </w:tcPr>
          <w:p w:rsidR="00D8131C" w:rsidRDefault="00D8131C" w:rsidP="00DD2EA2">
            <w:pPr>
              <w:jc w:val="center"/>
            </w:pPr>
            <w:r>
              <w:t>.027</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1868-1910</w:t>
            </w:r>
          </w:p>
        </w:tc>
        <w:tc>
          <w:tcPr>
            <w:tcW w:w="0" w:type="auto"/>
            <w:tcBorders>
              <w:top w:val="nil"/>
              <w:left w:val="nil"/>
              <w:bottom w:val="nil"/>
              <w:right w:val="nil"/>
            </w:tcBorders>
          </w:tcPr>
          <w:p w:rsidR="00D8131C" w:rsidRDefault="00D8131C" w:rsidP="00DD2EA2">
            <w:pPr>
              <w:jc w:val="center"/>
            </w:pPr>
            <w:r>
              <w:t>35883</w:t>
            </w:r>
          </w:p>
        </w:tc>
        <w:tc>
          <w:tcPr>
            <w:tcW w:w="0" w:type="auto"/>
            <w:tcBorders>
              <w:top w:val="nil"/>
              <w:left w:val="nil"/>
              <w:bottom w:val="nil"/>
              <w:right w:val="nil"/>
            </w:tcBorders>
          </w:tcPr>
          <w:p w:rsidR="00D8131C" w:rsidRDefault="00D8131C" w:rsidP="00DD2EA2">
            <w:pPr>
              <w:jc w:val="center"/>
            </w:pPr>
            <w:r>
              <w:t>12</w:t>
            </w:r>
          </w:p>
        </w:tc>
        <w:tc>
          <w:tcPr>
            <w:tcW w:w="0" w:type="auto"/>
            <w:gridSpan w:val="2"/>
            <w:tcBorders>
              <w:top w:val="nil"/>
              <w:left w:val="nil"/>
              <w:bottom w:val="nil"/>
              <w:right w:val="nil"/>
            </w:tcBorders>
          </w:tcPr>
          <w:p w:rsidR="00D8131C" w:rsidRDefault="00D8131C" w:rsidP="00DD2EA2">
            <w:pPr>
              <w:jc w:val="center"/>
            </w:pPr>
            <w:r>
              <w:t>14.39</w:t>
            </w:r>
          </w:p>
        </w:tc>
        <w:tc>
          <w:tcPr>
            <w:tcW w:w="0" w:type="auto"/>
            <w:gridSpan w:val="2"/>
            <w:tcBorders>
              <w:top w:val="nil"/>
              <w:left w:val="nil"/>
              <w:bottom w:val="nil"/>
              <w:right w:val="nil"/>
            </w:tcBorders>
          </w:tcPr>
          <w:p w:rsidR="00D8131C" w:rsidRDefault="00D8131C" w:rsidP="00DD2EA2">
            <w:pPr>
              <w:jc w:val="center"/>
            </w:pPr>
            <w:r>
              <w:t>.026</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1866-1910</w:t>
            </w:r>
          </w:p>
        </w:tc>
        <w:tc>
          <w:tcPr>
            <w:tcW w:w="0" w:type="auto"/>
            <w:tcBorders>
              <w:top w:val="nil"/>
              <w:left w:val="nil"/>
              <w:bottom w:val="nil"/>
              <w:right w:val="nil"/>
            </w:tcBorders>
          </w:tcPr>
          <w:p w:rsidR="00D8131C" w:rsidRDefault="00D8131C" w:rsidP="00DD2EA2">
            <w:pPr>
              <w:jc w:val="center"/>
            </w:pPr>
            <w:r>
              <w:t>35881</w:t>
            </w:r>
          </w:p>
        </w:tc>
        <w:tc>
          <w:tcPr>
            <w:tcW w:w="0" w:type="auto"/>
            <w:tcBorders>
              <w:top w:val="nil"/>
              <w:left w:val="nil"/>
              <w:bottom w:val="nil"/>
              <w:right w:val="nil"/>
            </w:tcBorders>
          </w:tcPr>
          <w:p w:rsidR="00D8131C" w:rsidRDefault="00D8131C" w:rsidP="00DD2EA2">
            <w:pPr>
              <w:jc w:val="center"/>
            </w:pPr>
            <w:r>
              <w:t>9</w:t>
            </w:r>
          </w:p>
        </w:tc>
        <w:tc>
          <w:tcPr>
            <w:tcW w:w="0" w:type="auto"/>
            <w:gridSpan w:val="2"/>
            <w:tcBorders>
              <w:top w:val="nil"/>
              <w:left w:val="nil"/>
              <w:bottom w:val="nil"/>
              <w:right w:val="nil"/>
            </w:tcBorders>
          </w:tcPr>
          <w:p w:rsidR="00D8131C" w:rsidRDefault="00D8131C" w:rsidP="00DD2EA2">
            <w:pPr>
              <w:jc w:val="center"/>
            </w:pPr>
            <w:r>
              <w:t>15.96</w:t>
            </w:r>
          </w:p>
        </w:tc>
        <w:tc>
          <w:tcPr>
            <w:tcW w:w="0" w:type="auto"/>
            <w:gridSpan w:val="2"/>
            <w:tcBorders>
              <w:top w:val="nil"/>
              <w:left w:val="nil"/>
              <w:bottom w:val="nil"/>
              <w:right w:val="nil"/>
            </w:tcBorders>
          </w:tcPr>
          <w:p w:rsidR="00D8131C" w:rsidRDefault="00D8131C" w:rsidP="00DD2EA2">
            <w:pPr>
              <w:jc w:val="center"/>
            </w:pPr>
            <w:r>
              <w:t>.014</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1861-1910</w:t>
            </w:r>
          </w:p>
        </w:tc>
        <w:tc>
          <w:tcPr>
            <w:tcW w:w="0" w:type="auto"/>
            <w:tcBorders>
              <w:top w:val="nil"/>
              <w:left w:val="nil"/>
              <w:bottom w:val="nil"/>
              <w:right w:val="nil"/>
            </w:tcBorders>
          </w:tcPr>
          <w:p w:rsidR="00D8131C" w:rsidRDefault="00D8131C" w:rsidP="00DD2EA2">
            <w:pPr>
              <w:jc w:val="center"/>
            </w:pPr>
            <w:r>
              <w:t>35881</w:t>
            </w:r>
          </w:p>
        </w:tc>
        <w:tc>
          <w:tcPr>
            <w:tcW w:w="0" w:type="auto"/>
            <w:tcBorders>
              <w:top w:val="nil"/>
              <w:left w:val="nil"/>
              <w:bottom w:val="nil"/>
              <w:right w:val="nil"/>
            </w:tcBorders>
          </w:tcPr>
          <w:p w:rsidR="00D8131C" w:rsidRDefault="00D8131C" w:rsidP="00DD2EA2">
            <w:pPr>
              <w:jc w:val="center"/>
            </w:pPr>
            <w:r>
              <w:t>9</w:t>
            </w:r>
          </w:p>
        </w:tc>
        <w:tc>
          <w:tcPr>
            <w:tcW w:w="0" w:type="auto"/>
            <w:gridSpan w:val="2"/>
            <w:tcBorders>
              <w:top w:val="nil"/>
              <w:left w:val="nil"/>
              <w:bottom w:val="nil"/>
              <w:right w:val="nil"/>
            </w:tcBorders>
          </w:tcPr>
          <w:p w:rsidR="00D8131C" w:rsidRDefault="00D8131C" w:rsidP="00DD2EA2">
            <w:pPr>
              <w:jc w:val="center"/>
            </w:pPr>
            <w:r>
              <w:t>16.47</w:t>
            </w:r>
          </w:p>
        </w:tc>
        <w:tc>
          <w:tcPr>
            <w:tcW w:w="0" w:type="auto"/>
            <w:gridSpan w:val="2"/>
            <w:tcBorders>
              <w:top w:val="nil"/>
              <w:left w:val="nil"/>
              <w:bottom w:val="nil"/>
              <w:right w:val="nil"/>
            </w:tcBorders>
          </w:tcPr>
          <w:p w:rsidR="00D8131C" w:rsidRDefault="00D8131C" w:rsidP="00DD2EA2">
            <w:pPr>
              <w:jc w:val="center"/>
            </w:pPr>
            <w:r>
              <w:t>.011</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1871-1911</w:t>
            </w:r>
          </w:p>
        </w:tc>
        <w:tc>
          <w:tcPr>
            <w:tcW w:w="0" w:type="auto"/>
            <w:tcBorders>
              <w:top w:val="nil"/>
              <w:left w:val="nil"/>
              <w:bottom w:val="nil"/>
              <w:right w:val="nil"/>
            </w:tcBorders>
          </w:tcPr>
          <w:p w:rsidR="00D8131C" w:rsidRDefault="00D8131C" w:rsidP="00DD2EA2">
            <w:pPr>
              <w:jc w:val="center"/>
            </w:pPr>
            <w:r>
              <w:t>35885</w:t>
            </w:r>
          </w:p>
        </w:tc>
        <w:tc>
          <w:tcPr>
            <w:tcW w:w="0" w:type="auto"/>
            <w:tcBorders>
              <w:top w:val="nil"/>
              <w:left w:val="nil"/>
              <w:bottom w:val="nil"/>
              <w:right w:val="nil"/>
            </w:tcBorders>
          </w:tcPr>
          <w:p w:rsidR="00D8131C" w:rsidRDefault="00D8131C" w:rsidP="00DD2EA2">
            <w:pPr>
              <w:jc w:val="center"/>
            </w:pPr>
            <w:r>
              <w:t>14</w:t>
            </w:r>
          </w:p>
        </w:tc>
        <w:tc>
          <w:tcPr>
            <w:tcW w:w="0" w:type="auto"/>
            <w:gridSpan w:val="2"/>
            <w:tcBorders>
              <w:top w:val="nil"/>
              <w:left w:val="nil"/>
              <w:bottom w:val="nil"/>
              <w:right w:val="nil"/>
            </w:tcBorders>
          </w:tcPr>
          <w:p w:rsidR="00D8131C" w:rsidRDefault="00D8131C" w:rsidP="00DD2EA2">
            <w:pPr>
              <w:jc w:val="center"/>
            </w:pPr>
            <w:r>
              <w:t>13.13</w:t>
            </w:r>
          </w:p>
        </w:tc>
        <w:tc>
          <w:tcPr>
            <w:tcW w:w="0" w:type="auto"/>
            <w:gridSpan w:val="2"/>
            <w:tcBorders>
              <w:top w:val="nil"/>
              <w:left w:val="nil"/>
              <w:bottom w:val="nil"/>
              <w:right w:val="nil"/>
            </w:tcBorders>
          </w:tcPr>
          <w:p w:rsidR="00D8131C" w:rsidRDefault="00D8131C" w:rsidP="00DD2EA2">
            <w:pPr>
              <w:jc w:val="center"/>
            </w:pPr>
            <w:r>
              <w:t>.041</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1871-1913</w:t>
            </w:r>
          </w:p>
        </w:tc>
        <w:tc>
          <w:tcPr>
            <w:tcW w:w="0" w:type="auto"/>
            <w:tcBorders>
              <w:top w:val="nil"/>
              <w:left w:val="nil"/>
              <w:bottom w:val="nil"/>
              <w:right w:val="nil"/>
            </w:tcBorders>
          </w:tcPr>
          <w:p w:rsidR="00D8131C" w:rsidRDefault="00D8131C" w:rsidP="00DD2EA2">
            <w:pPr>
              <w:jc w:val="center"/>
            </w:pPr>
            <w:r>
              <w:t>35892</w:t>
            </w:r>
          </w:p>
        </w:tc>
        <w:tc>
          <w:tcPr>
            <w:tcW w:w="0" w:type="auto"/>
            <w:tcBorders>
              <w:top w:val="nil"/>
              <w:left w:val="nil"/>
              <w:bottom w:val="nil"/>
              <w:right w:val="nil"/>
            </w:tcBorders>
          </w:tcPr>
          <w:p w:rsidR="00D8131C" w:rsidRDefault="00D8131C" w:rsidP="00DD2EA2">
            <w:pPr>
              <w:jc w:val="center"/>
            </w:pPr>
            <w:r>
              <w:t>21</w:t>
            </w:r>
          </w:p>
        </w:tc>
        <w:tc>
          <w:tcPr>
            <w:tcW w:w="0" w:type="auto"/>
            <w:gridSpan w:val="2"/>
            <w:tcBorders>
              <w:top w:val="nil"/>
              <w:left w:val="nil"/>
              <w:bottom w:val="nil"/>
              <w:right w:val="nil"/>
            </w:tcBorders>
          </w:tcPr>
          <w:p w:rsidR="00D8131C" w:rsidRDefault="00D8131C" w:rsidP="00DD2EA2">
            <w:pPr>
              <w:jc w:val="center"/>
            </w:pPr>
            <w:r>
              <w:t>13.14</w:t>
            </w:r>
          </w:p>
        </w:tc>
        <w:tc>
          <w:tcPr>
            <w:tcW w:w="0" w:type="auto"/>
            <w:gridSpan w:val="2"/>
            <w:tcBorders>
              <w:top w:val="nil"/>
              <w:left w:val="nil"/>
              <w:bottom w:val="nil"/>
              <w:right w:val="nil"/>
            </w:tcBorders>
          </w:tcPr>
          <w:p w:rsidR="00D8131C" w:rsidRDefault="00D8131C" w:rsidP="00DD2EA2">
            <w:pPr>
              <w:jc w:val="center"/>
            </w:pPr>
            <w:r>
              <w:t>.041</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1871-1915</w:t>
            </w:r>
          </w:p>
        </w:tc>
        <w:tc>
          <w:tcPr>
            <w:tcW w:w="0" w:type="auto"/>
            <w:tcBorders>
              <w:top w:val="nil"/>
              <w:left w:val="nil"/>
              <w:bottom w:val="nil"/>
              <w:right w:val="nil"/>
            </w:tcBorders>
          </w:tcPr>
          <w:p w:rsidR="00D8131C" w:rsidRDefault="00D8131C" w:rsidP="00DD2EA2">
            <w:pPr>
              <w:jc w:val="center"/>
            </w:pPr>
            <w:r>
              <w:t>35885</w:t>
            </w:r>
          </w:p>
        </w:tc>
        <w:tc>
          <w:tcPr>
            <w:tcW w:w="0" w:type="auto"/>
            <w:tcBorders>
              <w:top w:val="nil"/>
              <w:left w:val="nil"/>
              <w:bottom w:val="nil"/>
              <w:right w:val="nil"/>
            </w:tcBorders>
          </w:tcPr>
          <w:p w:rsidR="00D8131C" w:rsidRDefault="00D8131C" w:rsidP="00DD2EA2">
            <w:pPr>
              <w:jc w:val="center"/>
            </w:pPr>
            <w:r>
              <w:t>14</w:t>
            </w:r>
          </w:p>
        </w:tc>
        <w:tc>
          <w:tcPr>
            <w:tcW w:w="0" w:type="auto"/>
            <w:gridSpan w:val="2"/>
            <w:tcBorders>
              <w:top w:val="nil"/>
              <w:left w:val="nil"/>
              <w:bottom w:val="nil"/>
              <w:right w:val="nil"/>
            </w:tcBorders>
          </w:tcPr>
          <w:p w:rsidR="00D8131C" w:rsidRDefault="00D8131C" w:rsidP="00DD2EA2">
            <w:pPr>
              <w:jc w:val="center"/>
            </w:pPr>
            <w:r>
              <w:t>13.85</w:t>
            </w:r>
          </w:p>
        </w:tc>
        <w:tc>
          <w:tcPr>
            <w:tcW w:w="0" w:type="auto"/>
            <w:gridSpan w:val="2"/>
            <w:tcBorders>
              <w:top w:val="nil"/>
              <w:left w:val="nil"/>
              <w:bottom w:val="nil"/>
              <w:right w:val="nil"/>
            </w:tcBorders>
          </w:tcPr>
          <w:p w:rsidR="00D8131C" w:rsidRDefault="00D8131C" w:rsidP="00DD2EA2">
            <w:pPr>
              <w:jc w:val="center"/>
            </w:pPr>
            <w:r>
              <w:t>.031</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1871-1920</w:t>
            </w:r>
          </w:p>
        </w:tc>
        <w:tc>
          <w:tcPr>
            <w:tcW w:w="0" w:type="auto"/>
            <w:tcBorders>
              <w:top w:val="nil"/>
              <w:left w:val="nil"/>
              <w:bottom w:val="nil"/>
              <w:right w:val="nil"/>
            </w:tcBorders>
          </w:tcPr>
          <w:p w:rsidR="00D8131C" w:rsidRDefault="00D8131C" w:rsidP="00DD2EA2">
            <w:pPr>
              <w:jc w:val="center"/>
            </w:pPr>
            <w:r>
              <w:t>35896</w:t>
            </w:r>
          </w:p>
        </w:tc>
        <w:tc>
          <w:tcPr>
            <w:tcW w:w="0" w:type="auto"/>
            <w:tcBorders>
              <w:top w:val="nil"/>
              <w:left w:val="nil"/>
              <w:bottom w:val="nil"/>
              <w:right w:val="nil"/>
            </w:tcBorders>
          </w:tcPr>
          <w:p w:rsidR="00D8131C" w:rsidRDefault="00D8131C" w:rsidP="00DD2EA2">
            <w:pPr>
              <w:jc w:val="center"/>
            </w:pPr>
            <w:r>
              <w:t>25</w:t>
            </w:r>
          </w:p>
        </w:tc>
        <w:tc>
          <w:tcPr>
            <w:tcW w:w="0" w:type="auto"/>
            <w:gridSpan w:val="2"/>
            <w:tcBorders>
              <w:top w:val="nil"/>
              <w:left w:val="nil"/>
              <w:bottom w:val="nil"/>
              <w:right w:val="nil"/>
            </w:tcBorders>
          </w:tcPr>
          <w:p w:rsidR="00D8131C" w:rsidRDefault="00D8131C" w:rsidP="00DD2EA2">
            <w:pPr>
              <w:jc w:val="center"/>
            </w:pPr>
            <w:r>
              <w:t>13.79</w:t>
            </w:r>
          </w:p>
        </w:tc>
        <w:tc>
          <w:tcPr>
            <w:tcW w:w="0" w:type="auto"/>
            <w:gridSpan w:val="2"/>
            <w:tcBorders>
              <w:top w:val="nil"/>
              <w:left w:val="nil"/>
              <w:bottom w:val="nil"/>
              <w:right w:val="nil"/>
            </w:tcBorders>
          </w:tcPr>
          <w:p w:rsidR="00D8131C" w:rsidRDefault="00D8131C" w:rsidP="00DD2EA2">
            <w:pPr>
              <w:jc w:val="center"/>
            </w:pPr>
            <w:r>
              <w:t>.032</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1870-1911</w:t>
            </w:r>
          </w:p>
        </w:tc>
        <w:tc>
          <w:tcPr>
            <w:tcW w:w="0" w:type="auto"/>
            <w:tcBorders>
              <w:top w:val="nil"/>
              <w:left w:val="nil"/>
              <w:bottom w:val="nil"/>
              <w:right w:val="nil"/>
            </w:tcBorders>
          </w:tcPr>
          <w:p w:rsidR="00D8131C" w:rsidRDefault="00D8131C" w:rsidP="00DD2EA2">
            <w:pPr>
              <w:jc w:val="center"/>
            </w:pPr>
            <w:r>
              <w:t>35891</w:t>
            </w:r>
          </w:p>
        </w:tc>
        <w:tc>
          <w:tcPr>
            <w:tcW w:w="0" w:type="auto"/>
            <w:tcBorders>
              <w:top w:val="nil"/>
              <w:left w:val="nil"/>
              <w:bottom w:val="nil"/>
              <w:right w:val="nil"/>
            </w:tcBorders>
          </w:tcPr>
          <w:p w:rsidR="00D8131C" w:rsidRDefault="00D8131C" w:rsidP="00DD2EA2">
            <w:pPr>
              <w:jc w:val="center"/>
            </w:pPr>
            <w:r>
              <w:t>20</w:t>
            </w:r>
          </w:p>
        </w:tc>
        <w:tc>
          <w:tcPr>
            <w:tcW w:w="0" w:type="auto"/>
            <w:gridSpan w:val="2"/>
            <w:tcBorders>
              <w:top w:val="nil"/>
              <w:left w:val="nil"/>
              <w:bottom w:val="nil"/>
              <w:right w:val="nil"/>
            </w:tcBorders>
          </w:tcPr>
          <w:p w:rsidR="00D8131C" w:rsidRDefault="00D8131C" w:rsidP="00DD2EA2">
            <w:pPr>
              <w:jc w:val="center"/>
            </w:pPr>
            <w:r>
              <w:t>13.23</w:t>
            </w:r>
          </w:p>
        </w:tc>
        <w:tc>
          <w:tcPr>
            <w:tcW w:w="0" w:type="auto"/>
            <w:gridSpan w:val="2"/>
            <w:tcBorders>
              <w:top w:val="nil"/>
              <w:left w:val="nil"/>
              <w:bottom w:val="nil"/>
              <w:right w:val="nil"/>
            </w:tcBorders>
          </w:tcPr>
          <w:p w:rsidR="00D8131C" w:rsidRDefault="00D8131C" w:rsidP="00DD2EA2">
            <w:pPr>
              <w:jc w:val="center"/>
            </w:pPr>
            <w:r>
              <w:t>.039</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1868-1913</w:t>
            </w:r>
          </w:p>
        </w:tc>
        <w:tc>
          <w:tcPr>
            <w:tcW w:w="0" w:type="auto"/>
            <w:tcBorders>
              <w:top w:val="nil"/>
              <w:left w:val="nil"/>
              <w:bottom w:val="nil"/>
              <w:right w:val="nil"/>
            </w:tcBorders>
          </w:tcPr>
          <w:p w:rsidR="00D8131C" w:rsidRDefault="00D8131C" w:rsidP="00DD2EA2">
            <w:pPr>
              <w:jc w:val="center"/>
            </w:pPr>
            <w:r>
              <w:t>35902</w:t>
            </w:r>
          </w:p>
        </w:tc>
        <w:tc>
          <w:tcPr>
            <w:tcW w:w="0" w:type="auto"/>
            <w:tcBorders>
              <w:top w:val="nil"/>
              <w:left w:val="nil"/>
              <w:bottom w:val="nil"/>
              <w:right w:val="nil"/>
            </w:tcBorders>
          </w:tcPr>
          <w:p w:rsidR="00D8131C" w:rsidRDefault="00D8131C" w:rsidP="00DD2EA2">
            <w:pPr>
              <w:jc w:val="center"/>
            </w:pPr>
            <w:r>
              <w:t>31</w:t>
            </w:r>
          </w:p>
        </w:tc>
        <w:tc>
          <w:tcPr>
            <w:tcW w:w="0" w:type="auto"/>
            <w:gridSpan w:val="2"/>
            <w:tcBorders>
              <w:top w:val="nil"/>
              <w:left w:val="nil"/>
              <w:bottom w:val="nil"/>
              <w:right w:val="nil"/>
            </w:tcBorders>
          </w:tcPr>
          <w:p w:rsidR="00D8131C" w:rsidRDefault="00D8131C" w:rsidP="00DD2EA2">
            <w:pPr>
              <w:jc w:val="center"/>
            </w:pPr>
            <w:r>
              <w:t>13.35</w:t>
            </w:r>
          </w:p>
        </w:tc>
        <w:tc>
          <w:tcPr>
            <w:tcW w:w="0" w:type="auto"/>
            <w:gridSpan w:val="2"/>
            <w:tcBorders>
              <w:top w:val="nil"/>
              <w:left w:val="nil"/>
              <w:bottom w:val="nil"/>
              <w:right w:val="nil"/>
            </w:tcBorders>
          </w:tcPr>
          <w:p w:rsidR="00D8131C" w:rsidRDefault="00D8131C" w:rsidP="00DD2EA2">
            <w:pPr>
              <w:jc w:val="center"/>
            </w:pPr>
            <w:r>
              <w:t>.038</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1866-1915</w:t>
            </w:r>
          </w:p>
        </w:tc>
        <w:tc>
          <w:tcPr>
            <w:tcW w:w="0" w:type="auto"/>
            <w:tcBorders>
              <w:top w:val="nil"/>
              <w:left w:val="nil"/>
              <w:bottom w:val="nil"/>
              <w:right w:val="nil"/>
            </w:tcBorders>
          </w:tcPr>
          <w:p w:rsidR="00D8131C" w:rsidRDefault="00D8131C" w:rsidP="00DD2EA2">
            <w:pPr>
              <w:jc w:val="center"/>
            </w:pPr>
            <w:r>
              <w:t>35894</w:t>
            </w:r>
          </w:p>
        </w:tc>
        <w:tc>
          <w:tcPr>
            <w:tcW w:w="0" w:type="auto"/>
            <w:tcBorders>
              <w:top w:val="nil"/>
              <w:left w:val="nil"/>
              <w:bottom w:val="nil"/>
              <w:right w:val="nil"/>
            </w:tcBorders>
          </w:tcPr>
          <w:p w:rsidR="00D8131C" w:rsidRDefault="00D8131C" w:rsidP="00DD2EA2">
            <w:pPr>
              <w:jc w:val="center"/>
            </w:pPr>
            <w:r>
              <w:t>23</w:t>
            </w:r>
          </w:p>
        </w:tc>
        <w:tc>
          <w:tcPr>
            <w:tcW w:w="0" w:type="auto"/>
            <w:gridSpan w:val="2"/>
            <w:tcBorders>
              <w:top w:val="nil"/>
              <w:left w:val="nil"/>
              <w:bottom w:val="nil"/>
              <w:right w:val="nil"/>
            </w:tcBorders>
          </w:tcPr>
          <w:p w:rsidR="00D8131C" w:rsidRDefault="00D8131C" w:rsidP="00DD2EA2">
            <w:pPr>
              <w:jc w:val="center"/>
            </w:pPr>
            <w:r>
              <w:t>15.56</w:t>
            </w:r>
          </w:p>
        </w:tc>
        <w:tc>
          <w:tcPr>
            <w:tcW w:w="0" w:type="auto"/>
            <w:gridSpan w:val="2"/>
            <w:tcBorders>
              <w:top w:val="nil"/>
              <w:left w:val="nil"/>
              <w:bottom w:val="nil"/>
              <w:right w:val="nil"/>
            </w:tcBorders>
          </w:tcPr>
          <w:p w:rsidR="00D8131C" w:rsidRDefault="00D8131C" w:rsidP="00DD2EA2">
            <w:pPr>
              <w:jc w:val="center"/>
            </w:pPr>
            <w:r>
              <w:t>.016</w:t>
            </w:r>
          </w:p>
        </w:tc>
      </w:tr>
      <w:tr w:rsidR="00D8131C" w:rsidTr="00DD2EA2">
        <w:tc>
          <w:tcPr>
            <w:tcW w:w="0" w:type="auto"/>
            <w:tcBorders>
              <w:top w:val="nil"/>
              <w:left w:val="nil"/>
              <w:bottom w:val="single" w:sz="4" w:space="0" w:color="auto"/>
              <w:right w:val="nil"/>
            </w:tcBorders>
          </w:tcPr>
          <w:p w:rsidR="00D8131C" w:rsidRDefault="00D8131C" w:rsidP="00DD2EA2">
            <w:pPr>
              <w:rPr>
                <w:lang w:val="en-GB"/>
              </w:rPr>
            </w:pPr>
          </w:p>
        </w:tc>
        <w:tc>
          <w:tcPr>
            <w:tcW w:w="0" w:type="auto"/>
            <w:tcBorders>
              <w:top w:val="nil"/>
              <w:left w:val="nil"/>
              <w:bottom w:val="single" w:sz="4" w:space="0" w:color="auto"/>
              <w:right w:val="nil"/>
            </w:tcBorders>
          </w:tcPr>
          <w:p w:rsidR="00D8131C" w:rsidRDefault="00D8131C" w:rsidP="00DD2EA2">
            <w:pPr>
              <w:jc w:val="center"/>
              <w:rPr>
                <w:lang w:val="en-GB"/>
              </w:rPr>
            </w:pPr>
            <w:r>
              <w:rPr>
                <w:lang w:val="en-GB"/>
              </w:rPr>
              <w:t>1861-1920</w:t>
            </w:r>
          </w:p>
        </w:tc>
        <w:tc>
          <w:tcPr>
            <w:tcW w:w="0" w:type="auto"/>
            <w:tcBorders>
              <w:top w:val="nil"/>
              <w:left w:val="nil"/>
              <w:bottom w:val="single" w:sz="4" w:space="0" w:color="auto"/>
              <w:right w:val="nil"/>
            </w:tcBorders>
          </w:tcPr>
          <w:p w:rsidR="00D8131C" w:rsidRDefault="00D8131C" w:rsidP="00DD2EA2">
            <w:pPr>
              <w:jc w:val="center"/>
            </w:pPr>
            <w:r>
              <w:t>35908</w:t>
            </w:r>
          </w:p>
        </w:tc>
        <w:tc>
          <w:tcPr>
            <w:tcW w:w="0" w:type="auto"/>
            <w:tcBorders>
              <w:top w:val="nil"/>
              <w:left w:val="nil"/>
              <w:bottom w:val="single" w:sz="4" w:space="0" w:color="auto"/>
              <w:right w:val="nil"/>
            </w:tcBorders>
          </w:tcPr>
          <w:p w:rsidR="00D8131C" w:rsidRDefault="00D8131C" w:rsidP="00DD2EA2">
            <w:pPr>
              <w:jc w:val="center"/>
            </w:pPr>
            <w:r>
              <w:t>37</w:t>
            </w:r>
          </w:p>
        </w:tc>
        <w:tc>
          <w:tcPr>
            <w:tcW w:w="0" w:type="auto"/>
            <w:gridSpan w:val="2"/>
            <w:tcBorders>
              <w:top w:val="nil"/>
              <w:left w:val="nil"/>
              <w:bottom w:val="single" w:sz="4" w:space="0" w:color="auto"/>
              <w:right w:val="nil"/>
            </w:tcBorders>
          </w:tcPr>
          <w:p w:rsidR="00D8131C" w:rsidRDefault="00D8131C" w:rsidP="00DD2EA2">
            <w:pPr>
              <w:jc w:val="center"/>
            </w:pPr>
            <w:r>
              <w:t>14.74</w:t>
            </w:r>
          </w:p>
        </w:tc>
        <w:tc>
          <w:tcPr>
            <w:tcW w:w="0" w:type="auto"/>
            <w:gridSpan w:val="2"/>
            <w:tcBorders>
              <w:top w:val="nil"/>
              <w:left w:val="nil"/>
              <w:bottom w:val="single" w:sz="4" w:space="0" w:color="auto"/>
              <w:right w:val="nil"/>
            </w:tcBorders>
          </w:tcPr>
          <w:p w:rsidR="00D8131C" w:rsidRDefault="00D8131C" w:rsidP="00DD2EA2">
            <w:pPr>
              <w:jc w:val="center"/>
            </w:pPr>
            <w:r>
              <w:t>.022</w:t>
            </w:r>
          </w:p>
        </w:tc>
      </w:tr>
      <w:tr w:rsidR="00D8131C" w:rsidTr="00DD2EA2">
        <w:tc>
          <w:tcPr>
            <w:tcW w:w="0" w:type="auto"/>
            <w:tcBorders>
              <w:top w:val="single" w:sz="4" w:space="0" w:color="auto"/>
              <w:left w:val="nil"/>
              <w:bottom w:val="nil"/>
              <w:right w:val="nil"/>
            </w:tcBorders>
          </w:tcPr>
          <w:p w:rsidR="00D8131C" w:rsidRDefault="00D8131C" w:rsidP="00DD2EA2">
            <w:pPr>
              <w:rPr>
                <w:lang w:val="en-GB"/>
              </w:rPr>
            </w:pPr>
            <w:r>
              <w:rPr>
                <w:lang w:val="en-GB"/>
              </w:rPr>
              <w:t>Survival</w:t>
            </w:r>
          </w:p>
        </w:tc>
        <w:tc>
          <w:tcPr>
            <w:tcW w:w="0" w:type="auto"/>
            <w:tcBorders>
              <w:top w:val="single" w:sz="4" w:space="0" w:color="auto"/>
              <w:left w:val="nil"/>
              <w:bottom w:val="nil"/>
              <w:right w:val="nil"/>
            </w:tcBorders>
          </w:tcPr>
          <w:p w:rsidR="00D8131C" w:rsidRDefault="00D8131C" w:rsidP="00DD2EA2">
            <w:pPr>
              <w:jc w:val="center"/>
              <w:rPr>
                <w:lang w:val="en-GB"/>
              </w:rPr>
            </w:pPr>
            <w:r>
              <w:rPr>
                <w:lang w:val="en-GB"/>
              </w:rPr>
              <w:t>1871-1910</w:t>
            </w:r>
          </w:p>
        </w:tc>
        <w:tc>
          <w:tcPr>
            <w:tcW w:w="0" w:type="auto"/>
            <w:tcBorders>
              <w:top w:val="single" w:sz="4" w:space="0" w:color="auto"/>
              <w:left w:val="nil"/>
              <w:bottom w:val="nil"/>
              <w:right w:val="nil"/>
            </w:tcBorders>
          </w:tcPr>
          <w:p w:rsidR="00D8131C" w:rsidRDefault="00D8131C" w:rsidP="00DD2EA2">
            <w:pPr>
              <w:jc w:val="center"/>
            </w:pPr>
            <w:r>
              <w:t>22698</w:t>
            </w:r>
          </w:p>
        </w:tc>
        <w:tc>
          <w:tcPr>
            <w:tcW w:w="0" w:type="auto"/>
            <w:tcBorders>
              <w:top w:val="single" w:sz="4" w:space="0" w:color="auto"/>
              <w:left w:val="nil"/>
              <w:bottom w:val="nil"/>
              <w:right w:val="nil"/>
            </w:tcBorders>
          </w:tcPr>
          <w:p w:rsidR="00D8131C" w:rsidRDefault="00D8131C" w:rsidP="00DD2EA2">
            <w:pPr>
              <w:jc w:val="center"/>
            </w:pPr>
          </w:p>
        </w:tc>
        <w:tc>
          <w:tcPr>
            <w:tcW w:w="0" w:type="auto"/>
            <w:gridSpan w:val="2"/>
            <w:tcBorders>
              <w:top w:val="single" w:sz="4" w:space="0" w:color="auto"/>
              <w:left w:val="nil"/>
              <w:bottom w:val="nil"/>
              <w:right w:val="nil"/>
            </w:tcBorders>
          </w:tcPr>
          <w:p w:rsidR="00D8131C" w:rsidRDefault="00D8131C" w:rsidP="00DD2EA2">
            <w:pPr>
              <w:jc w:val="center"/>
            </w:pPr>
            <w:r>
              <w:t>9.15</w:t>
            </w:r>
          </w:p>
        </w:tc>
        <w:tc>
          <w:tcPr>
            <w:tcW w:w="0" w:type="auto"/>
            <w:gridSpan w:val="2"/>
            <w:tcBorders>
              <w:top w:val="single" w:sz="4" w:space="0" w:color="auto"/>
              <w:left w:val="nil"/>
              <w:bottom w:val="nil"/>
              <w:right w:val="nil"/>
            </w:tcBorders>
          </w:tcPr>
          <w:p w:rsidR="00D8131C" w:rsidRDefault="00D8131C" w:rsidP="00DD2EA2">
            <w:pPr>
              <w:jc w:val="center"/>
            </w:pPr>
            <w:r>
              <w:t>.01</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Pr="00A63694" w:rsidRDefault="00D8131C" w:rsidP="00DD2EA2">
            <w:pPr>
              <w:jc w:val="center"/>
              <w:rPr>
                <w:lang w:val="en-GB"/>
              </w:rPr>
            </w:pPr>
            <w:r w:rsidRPr="00A63694">
              <w:rPr>
                <w:lang w:val="en-GB"/>
              </w:rPr>
              <w:t>1870-1910</w:t>
            </w:r>
          </w:p>
        </w:tc>
        <w:tc>
          <w:tcPr>
            <w:tcW w:w="0" w:type="auto"/>
            <w:tcBorders>
              <w:top w:val="nil"/>
              <w:left w:val="nil"/>
              <w:bottom w:val="nil"/>
              <w:right w:val="nil"/>
            </w:tcBorders>
          </w:tcPr>
          <w:p w:rsidR="00D8131C" w:rsidRPr="00A63694" w:rsidRDefault="00D8131C" w:rsidP="00DD2EA2">
            <w:pPr>
              <w:jc w:val="center"/>
              <w:rPr>
                <w:b/>
              </w:rPr>
            </w:pPr>
            <w:r w:rsidRPr="00A63694">
              <w:rPr>
                <w:b/>
              </w:rPr>
              <w:t>22665</w:t>
            </w:r>
          </w:p>
        </w:tc>
        <w:tc>
          <w:tcPr>
            <w:tcW w:w="0" w:type="auto"/>
            <w:tcBorders>
              <w:top w:val="nil"/>
              <w:left w:val="nil"/>
              <w:bottom w:val="nil"/>
              <w:right w:val="nil"/>
            </w:tcBorders>
          </w:tcPr>
          <w:p w:rsidR="00D8131C" w:rsidRPr="00A63694" w:rsidRDefault="00D8131C" w:rsidP="00DD2EA2">
            <w:pPr>
              <w:jc w:val="center"/>
            </w:pPr>
            <w:r w:rsidRPr="00A63694">
              <w:t>-33</w:t>
            </w:r>
          </w:p>
        </w:tc>
        <w:tc>
          <w:tcPr>
            <w:tcW w:w="0" w:type="auto"/>
            <w:gridSpan w:val="2"/>
            <w:tcBorders>
              <w:top w:val="nil"/>
              <w:left w:val="nil"/>
              <w:bottom w:val="nil"/>
              <w:right w:val="nil"/>
            </w:tcBorders>
          </w:tcPr>
          <w:p w:rsidR="00D8131C" w:rsidRPr="00A63694" w:rsidRDefault="00D8131C" w:rsidP="00DD2EA2">
            <w:pPr>
              <w:jc w:val="center"/>
            </w:pPr>
            <w:r w:rsidRPr="00A63694">
              <w:t>10.01</w:t>
            </w:r>
          </w:p>
        </w:tc>
        <w:tc>
          <w:tcPr>
            <w:tcW w:w="0" w:type="auto"/>
            <w:gridSpan w:val="2"/>
            <w:tcBorders>
              <w:top w:val="nil"/>
              <w:left w:val="nil"/>
              <w:bottom w:val="nil"/>
              <w:right w:val="nil"/>
            </w:tcBorders>
          </w:tcPr>
          <w:p w:rsidR="00D8131C" w:rsidRPr="00A63694" w:rsidRDefault="00D8131C" w:rsidP="00DD2EA2">
            <w:pPr>
              <w:jc w:val="center"/>
            </w:pPr>
            <w:r w:rsidRPr="00A63694">
              <w:t>.007</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1868-1910</w:t>
            </w:r>
          </w:p>
        </w:tc>
        <w:tc>
          <w:tcPr>
            <w:tcW w:w="0" w:type="auto"/>
            <w:tcBorders>
              <w:top w:val="nil"/>
              <w:left w:val="nil"/>
              <w:bottom w:val="nil"/>
              <w:right w:val="nil"/>
            </w:tcBorders>
          </w:tcPr>
          <w:p w:rsidR="00D8131C" w:rsidRDefault="00D8131C" w:rsidP="00DD2EA2">
            <w:pPr>
              <w:jc w:val="center"/>
            </w:pPr>
            <w:r>
              <w:t>22781</w:t>
            </w:r>
          </w:p>
        </w:tc>
        <w:tc>
          <w:tcPr>
            <w:tcW w:w="0" w:type="auto"/>
            <w:tcBorders>
              <w:top w:val="nil"/>
              <w:left w:val="nil"/>
              <w:bottom w:val="nil"/>
              <w:right w:val="nil"/>
            </w:tcBorders>
          </w:tcPr>
          <w:p w:rsidR="00D8131C" w:rsidRDefault="00D8131C" w:rsidP="00DD2EA2">
            <w:pPr>
              <w:jc w:val="center"/>
            </w:pPr>
            <w:r>
              <w:t>83</w:t>
            </w:r>
          </w:p>
        </w:tc>
        <w:tc>
          <w:tcPr>
            <w:tcW w:w="0" w:type="auto"/>
            <w:gridSpan w:val="2"/>
            <w:tcBorders>
              <w:top w:val="nil"/>
              <w:left w:val="nil"/>
              <w:bottom w:val="nil"/>
              <w:right w:val="nil"/>
            </w:tcBorders>
          </w:tcPr>
          <w:p w:rsidR="00D8131C" w:rsidRDefault="00D8131C" w:rsidP="00DD2EA2">
            <w:pPr>
              <w:jc w:val="center"/>
            </w:pPr>
            <w:r>
              <w:t>4.85</w:t>
            </w:r>
          </w:p>
        </w:tc>
        <w:tc>
          <w:tcPr>
            <w:tcW w:w="0" w:type="auto"/>
            <w:gridSpan w:val="2"/>
            <w:tcBorders>
              <w:top w:val="nil"/>
              <w:left w:val="nil"/>
              <w:bottom w:val="nil"/>
              <w:right w:val="nil"/>
            </w:tcBorders>
          </w:tcPr>
          <w:p w:rsidR="00D8131C" w:rsidRDefault="00D8131C" w:rsidP="00DD2EA2">
            <w:pPr>
              <w:jc w:val="center"/>
            </w:pPr>
            <w:r>
              <w:t>.089</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1866-1910</w:t>
            </w:r>
          </w:p>
        </w:tc>
        <w:tc>
          <w:tcPr>
            <w:tcW w:w="0" w:type="auto"/>
            <w:tcBorders>
              <w:top w:val="nil"/>
              <w:left w:val="nil"/>
              <w:bottom w:val="nil"/>
              <w:right w:val="nil"/>
            </w:tcBorders>
          </w:tcPr>
          <w:p w:rsidR="00D8131C" w:rsidRDefault="00D8131C" w:rsidP="00DD2EA2">
            <w:pPr>
              <w:jc w:val="center"/>
            </w:pPr>
            <w:r>
              <w:t>22781</w:t>
            </w:r>
          </w:p>
        </w:tc>
        <w:tc>
          <w:tcPr>
            <w:tcW w:w="0" w:type="auto"/>
            <w:tcBorders>
              <w:top w:val="nil"/>
              <w:left w:val="nil"/>
              <w:bottom w:val="nil"/>
              <w:right w:val="nil"/>
            </w:tcBorders>
          </w:tcPr>
          <w:p w:rsidR="00D8131C" w:rsidRDefault="00D8131C" w:rsidP="00DD2EA2">
            <w:pPr>
              <w:jc w:val="center"/>
            </w:pPr>
            <w:r>
              <w:t>83</w:t>
            </w:r>
          </w:p>
        </w:tc>
        <w:tc>
          <w:tcPr>
            <w:tcW w:w="0" w:type="auto"/>
            <w:gridSpan w:val="2"/>
            <w:tcBorders>
              <w:top w:val="nil"/>
              <w:left w:val="nil"/>
              <w:bottom w:val="nil"/>
              <w:right w:val="nil"/>
            </w:tcBorders>
          </w:tcPr>
          <w:p w:rsidR="00D8131C" w:rsidRDefault="00D8131C" w:rsidP="00DD2EA2">
            <w:pPr>
              <w:jc w:val="center"/>
            </w:pPr>
            <w:r>
              <w:t>7.31</w:t>
            </w:r>
          </w:p>
        </w:tc>
        <w:tc>
          <w:tcPr>
            <w:tcW w:w="0" w:type="auto"/>
            <w:gridSpan w:val="2"/>
            <w:tcBorders>
              <w:top w:val="nil"/>
              <w:left w:val="nil"/>
              <w:bottom w:val="nil"/>
              <w:right w:val="nil"/>
            </w:tcBorders>
          </w:tcPr>
          <w:p w:rsidR="00D8131C" w:rsidRDefault="00D8131C" w:rsidP="00DD2EA2">
            <w:pPr>
              <w:jc w:val="center"/>
            </w:pPr>
            <w:r>
              <w:t>.026</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1861-1910</w:t>
            </w:r>
          </w:p>
        </w:tc>
        <w:tc>
          <w:tcPr>
            <w:tcW w:w="0" w:type="auto"/>
            <w:tcBorders>
              <w:top w:val="nil"/>
              <w:left w:val="nil"/>
              <w:bottom w:val="nil"/>
              <w:right w:val="nil"/>
            </w:tcBorders>
          </w:tcPr>
          <w:p w:rsidR="00D8131C" w:rsidRDefault="00D8131C" w:rsidP="00DD2EA2">
            <w:pPr>
              <w:jc w:val="center"/>
            </w:pPr>
            <w:r>
              <w:t>22779</w:t>
            </w:r>
          </w:p>
        </w:tc>
        <w:tc>
          <w:tcPr>
            <w:tcW w:w="0" w:type="auto"/>
            <w:tcBorders>
              <w:top w:val="nil"/>
              <w:left w:val="nil"/>
              <w:bottom w:val="nil"/>
              <w:right w:val="nil"/>
            </w:tcBorders>
          </w:tcPr>
          <w:p w:rsidR="00D8131C" w:rsidRDefault="00D8131C" w:rsidP="00DD2EA2">
            <w:pPr>
              <w:jc w:val="center"/>
            </w:pPr>
            <w:r>
              <w:t>81</w:t>
            </w:r>
          </w:p>
        </w:tc>
        <w:tc>
          <w:tcPr>
            <w:tcW w:w="0" w:type="auto"/>
            <w:gridSpan w:val="2"/>
            <w:tcBorders>
              <w:top w:val="nil"/>
              <w:left w:val="nil"/>
              <w:bottom w:val="nil"/>
              <w:right w:val="nil"/>
            </w:tcBorders>
          </w:tcPr>
          <w:p w:rsidR="00D8131C" w:rsidRDefault="00D8131C" w:rsidP="00DD2EA2">
            <w:pPr>
              <w:jc w:val="center"/>
            </w:pPr>
            <w:r>
              <w:t>9.37</w:t>
            </w:r>
          </w:p>
        </w:tc>
        <w:tc>
          <w:tcPr>
            <w:tcW w:w="0" w:type="auto"/>
            <w:gridSpan w:val="2"/>
            <w:tcBorders>
              <w:top w:val="nil"/>
              <w:left w:val="nil"/>
              <w:bottom w:val="nil"/>
              <w:right w:val="nil"/>
            </w:tcBorders>
          </w:tcPr>
          <w:p w:rsidR="00D8131C" w:rsidRDefault="00D8131C" w:rsidP="00DD2EA2">
            <w:pPr>
              <w:jc w:val="center"/>
            </w:pPr>
            <w:r>
              <w:t>.009</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1871-1911</w:t>
            </w:r>
          </w:p>
        </w:tc>
        <w:tc>
          <w:tcPr>
            <w:tcW w:w="0" w:type="auto"/>
            <w:tcBorders>
              <w:top w:val="nil"/>
              <w:left w:val="nil"/>
              <w:bottom w:val="nil"/>
              <w:right w:val="nil"/>
            </w:tcBorders>
          </w:tcPr>
          <w:p w:rsidR="00D8131C" w:rsidRDefault="00D8131C" w:rsidP="00DD2EA2">
            <w:pPr>
              <w:jc w:val="center"/>
            </w:pPr>
            <w:r>
              <w:t>22705</w:t>
            </w:r>
          </w:p>
        </w:tc>
        <w:tc>
          <w:tcPr>
            <w:tcW w:w="0" w:type="auto"/>
            <w:tcBorders>
              <w:top w:val="nil"/>
              <w:left w:val="nil"/>
              <w:bottom w:val="nil"/>
              <w:right w:val="nil"/>
            </w:tcBorders>
          </w:tcPr>
          <w:p w:rsidR="00D8131C" w:rsidRDefault="00D8131C" w:rsidP="00DD2EA2">
            <w:pPr>
              <w:jc w:val="center"/>
            </w:pPr>
            <w:r>
              <w:t>7</w:t>
            </w:r>
          </w:p>
        </w:tc>
        <w:tc>
          <w:tcPr>
            <w:tcW w:w="0" w:type="auto"/>
            <w:gridSpan w:val="2"/>
            <w:tcBorders>
              <w:top w:val="nil"/>
              <w:left w:val="nil"/>
              <w:bottom w:val="nil"/>
              <w:right w:val="nil"/>
            </w:tcBorders>
          </w:tcPr>
          <w:p w:rsidR="00D8131C" w:rsidRDefault="00D8131C" w:rsidP="00DD2EA2">
            <w:pPr>
              <w:jc w:val="center"/>
            </w:pPr>
            <w:r>
              <w:t>9.46</w:t>
            </w:r>
          </w:p>
        </w:tc>
        <w:tc>
          <w:tcPr>
            <w:tcW w:w="0" w:type="auto"/>
            <w:gridSpan w:val="2"/>
            <w:tcBorders>
              <w:top w:val="nil"/>
              <w:left w:val="nil"/>
              <w:bottom w:val="nil"/>
              <w:right w:val="nil"/>
            </w:tcBorders>
          </w:tcPr>
          <w:p w:rsidR="00D8131C" w:rsidRDefault="00D8131C" w:rsidP="00DD2EA2">
            <w:pPr>
              <w:jc w:val="center"/>
            </w:pPr>
            <w:r>
              <w:t>.009</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1871-1913</w:t>
            </w:r>
          </w:p>
        </w:tc>
        <w:tc>
          <w:tcPr>
            <w:tcW w:w="0" w:type="auto"/>
            <w:tcBorders>
              <w:top w:val="nil"/>
              <w:left w:val="nil"/>
              <w:bottom w:val="nil"/>
              <w:right w:val="nil"/>
            </w:tcBorders>
          </w:tcPr>
          <w:p w:rsidR="00D8131C" w:rsidRDefault="00D8131C" w:rsidP="00DD2EA2">
            <w:pPr>
              <w:jc w:val="center"/>
            </w:pPr>
            <w:r>
              <w:t>22701</w:t>
            </w:r>
          </w:p>
        </w:tc>
        <w:tc>
          <w:tcPr>
            <w:tcW w:w="0" w:type="auto"/>
            <w:tcBorders>
              <w:top w:val="nil"/>
              <w:left w:val="nil"/>
              <w:bottom w:val="nil"/>
              <w:right w:val="nil"/>
            </w:tcBorders>
          </w:tcPr>
          <w:p w:rsidR="00D8131C" w:rsidRDefault="00D8131C" w:rsidP="00DD2EA2">
            <w:pPr>
              <w:jc w:val="center"/>
            </w:pPr>
            <w:r>
              <w:t>3</w:t>
            </w:r>
          </w:p>
        </w:tc>
        <w:tc>
          <w:tcPr>
            <w:tcW w:w="0" w:type="auto"/>
            <w:gridSpan w:val="2"/>
            <w:tcBorders>
              <w:top w:val="nil"/>
              <w:left w:val="nil"/>
              <w:bottom w:val="nil"/>
              <w:right w:val="nil"/>
            </w:tcBorders>
          </w:tcPr>
          <w:p w:rsidR="00D8131C" w:rsidRDefault="00D8131C" w:rsidP="00DD2EA2">
            <w:pPr>
              <w:jc w:val="center"/>
            </w:pPr>
            <w:r>
              <w:t>10.93</w:t>
            </w:r>
          </w:p>
        </w:tc>
        <w:tc>
          <w:tcPr>
            <w:tcW w:w="0" w:type="auto"/>
            <w:gridSpan w:val="2"/>
            <w:tcBorders>
              <w:top w:val="nil"/>
              <w:left w:val="nil"/>
              <w:bottom w:val="nil"/>
              <w:right w:val="nil"/>
            </w:tcBorders>
          </w:tcPr>
          <w:p w:rsidR="00D8131C" w:rsidRDefault="00D8131C" w:rsidP="00DD2EA2">
            <w:pPr>
              <w:jc w:val="center"/>
            </w:pPr>
            <w:r>
              <w:t>.004</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1871-1915</w:t>
            </w:r>
          </w:p>
        </w:tc>
        <w:tc>
          <w:tcPr>
            <w:tcW w:w="0" w:type="auto"/>
            <w:tcBorders>
              <w:top w:val="nil"/>
              <w:left w:val="nil"/>
              <w:bottom w:val="nil"/>
              <w:right w:val="nil"/>
            </w:tcBorders>
          </w:tcPr>
          <w:p w:rsidR="00D8131C" w:rsidRDefault="00D8131C" w:rsidP="00DD2EA2">
            <w:pPr>
              <w:jc w:val="center"/>
            </w:pPr>
            <w:r>
              <w:t>22705</w:t>
            </w:r>
          </w:p>
        </w:tc>
        <w:tc>
          <w:tcPr>
            <w:tcW w:w="0" w:type="auto"/>
            <w:tcBorders>
              <w:top w:val="nil"/>
              <w:left w:val="nil"/>
              <w:bottom w:val="nil"/>
              <w:right w:val="nil"/>
            </w:tcBorders>
          </w:tcPr>
          <w:p w:rsidR="00D8131C" w:rsidRDefault="00D8131C" w:rsidP="00DD2EA2">
            <w:pPr>
              <w:jc w:val="center"/>
            </w:pPr>
            <w:r>
              <w:t>7</w:t>
            </w:r>
          </w:p>
        </w:tc>
        <w:tc>
          <w:tcPr>
            <w:tcW w:w="0" w:type="auto"/>
            <w:gridSpan w:val="2"/>
            <w:tcBorders>
              <w:top w:val="nil"/>
              <w:left w:val="nil"/>
              <w:bottom w:val="nil"/>
              <w:right w:val="nil"/>
            </w:tcBorders>
          </w:tcPr>
          <w:p w:rsidR="00D8131C" w:rsidRDefault="00D8131C" w:rsidP="00DD2EA2">
            <w:pPr>
              <w:jc w:val="center"/>
            </w:pPr>
            <w:r>
              <w:t>10.88</w:t>
            </w:r>
          </w:p>
        </w:tc>
        <w:tc>
          <w:tcPr>
            <w:tcW w:w="0" w:type="auto"/>
            <w:gridSpan w:val="2"/>
            <w:tcBorders>
              <w:top w:val="nil"/>
              <w:left w:val="nil"/>
              <w:bottom w:val="nil"/>
              <w:right w:val="nil"/>
            </w:tcBorders>
          </w:tcPr>
          <w:p w:rsidR="00D8131C" w:rsidRDefault="00D8131C" w:rsidP="00DD2EA2">
            <w:pPr>
              <w:jc w:val="center"/>
            </w:pPr>
            <w:r>
              <w:t>.004</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1871-1920</w:t>
            </w:r>
          </w:p>
        </w:tc>
        <w:tc>
          <w:tcPr>
            <w:tcW w:w="0" w:type="auto"/>
            <w:tcBorders>
              <w:top w:val="nil"/>
              <w:left w:val="nil"/>
              <w:bottom w:val="nil"/>
              <w:right w:val="nil"/>
            </w:tcBorders>
          </w:tcPr>
          <w:p w:rsidR="00D8131C" w:rsidRPr="00731D55" w:rsidRDefault="00D8131C" w:rsidP="00DD2EA2">
            <w:pPr>
              <w:jc w:val="center"/>
            </w:pPr>
            <w:r w:rsidRPr="00731D55">
              <w:t>22682</w:t>
            </w:r>
          </w:p>
        </w:tc>
        <w:tc>
          <w:tcPr>
            <w:tcW w:w="0" w:type="auto"/>
            <w:tcBorders>
              <w:top w:val="nil"/>
              <w:left w:val="nil"/>
              <w:bottom w:val="nil"/>
              <w:right w:val="nil"/>
            </w:tcBorders>
          </w:tcPr>
          <w:p w:rsidR="00D8131C" w:rsidRPr="00731D55" w:rsidRDefault="00D8131C" w:rsidP="00DD2EA2">
            <w:pPr>
              <w:jc w:val="center"/>
            </w:pPr>
            <w:r w:rsidRPr="00731D55">
              <w:t>-16</w:t>
            </w:r>
          </w:p>
        </w:tc>
        <w:tc>
          <w:tcPr>
            <w:tcW w:w="0" w:type="auto"/>
            <w:gridSpan w:val="2"/>
            <w:tcBorders>
              <w:top w:val="nil"/>
              <w:left w:val="nil"/>
              <w:bottom w:val="nil"/>
              <w:right w:val="nil"/>
            </w:tcBorders>
          </w:tcPr>
          <w:p w:rsidR="00D8131C" w:rsidRDefault="00D8131C" w:rsidP="00DD2EA2">
            <w:pPr>
              <w:jc w:val="center"/>
            </w:pPr>
            <w:r>
              <w:t>11.61</w:t>
            </w:r>
          </w:p>
        </w:tc>
        <w:tc>
          <w:tcPr>
            <w:tcW w:w="0" w:type="auto"/>
            <w:gridSpan w:val="2"/>
            <w:tcBorders>
              <w:top w:val="nil"/>
              <w:left w:val="nil"/>
              <w:bottom w:val="nil"/>
              <w:right w:val="nil"/>
            </w:tcBorders>
          </w:tcPr>
          <w:p w:rsidR="00D8131C" w:rsidRDefault="00D8131C" w:rsidP="00DD2EA2">
            <w:pPr>
              <w:jc w:val="center"/>
            </w:pPr>
            <w:r>
              <w:t>.003</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1870-1911</w:t>
            </w:r>
          </w:p>
        </w:tc>
        <w:tc>
          <w:tcPr>
            <w:tcW w:w="0" w:type="auto"/>
            <w:tcBorders>
              <w:top w:val="nil"/>
              <w:left w:val="nil"/>
              <w:bottom w:val="nil"/>
              <w:right w:val="nil"/>
            </w:tcBorders>
          </w:tcPr>
          <w:p w:rsidR="00D8131C" w:rsidRDefault="00D8131C" w:rsidP="00DD2EA2">
            <w:pPr>
              <w:jc w:val="center"/>
            </w:pPr>
            <w:r>
              <w:t>22672</w:t>
            </w:r>
          </w:p>
        </w:tc>
        <w:tc>
          <w:tcPr>
            <w:tcW w:w="0" w:type="auto"/>
            <w:tcBorders>
              <w:top w:val="nil"/>
              <w:left w:val="nil"/>
              <w:bottom w:val="nil"/>
              <w:right w:val="nil"/>
            </w:tcBorders>
          </w:tcPr>
          <w:p w:rsidR="00D8131C" w:rsidRDefault="00D8131C" w:rsidP="00DD2EA2">
            <w:pPr>
              <w:jc w:val="center"/>
            </w:pPr>
            <w:r>
              <w:t>-26</w:t>
            </w:r>
          </w:p>
        </w:tc>
        <w:tc>
          <w:tcPr>
            <w:tcW w:w="0" w:type="auto"/>
            <w:gridSpan w:val="2"/>
            <w:tcBorders>
              <w:top w:val="nil"/>
              <w:left w:val="nil"/>
              <w:bottom w:val="nil"/>
              <w:right w:val="nil"/>
            </w:tcBorders>
          </w:tcPr>
          <w:p w:rsidR="00D8131C" w:rsidRDefault="00D8131C" w:rsidP="00DD2EA2">
            <w:pPr>
              <w:jc w:val="center"/>
            </w:pPr>
            <w:r>
              <w:t>10.32</w:t>
            </w:r>
          </w:p>
        </w:tc>
        <w:tc>
          <w:tcPr>
            <w:tcW w:w="0" w:type="auto"/>
            <w:gridSpan w:val="2"/>
            <w:tcBorders>
              <w:top w:val="nil"/>
              <w:left w:val="nil"/>
              <w:bottom w:val="nil"/>
              <w:right w:val="nil"/>
            </w:tcBorders>
          </w:tcPr>
          <w:p w:rsidR="00D8131C" w:rsidRDefault="00D8131C" w:rsidP="00DD2EA2">
            <w:pPr>
              <w:jc w:val="center"/>
            </w:pPr>
            <w:r>
              <w:t>.006</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1868-1913</w:t>
            </w:r>
          </w:p>
        </w:tc>
        <w:tc>
          <w:tcPr>
            <w:tcW w:w="0" w:type="auto"/>
            <w:tcBorders>
              <w:top w:val="nil"/>
              <w:left w:val="nil"/>
              <w:bottom w:val="nil"/>
              <w:right w:val="nil"/>
            </w:tcBorders>
          </w:tcPr>
          <w:p w:rsidR="00D8131C" w:rsidRDefault="00D8131C" w:rsidP="00DD2EA2">
            <w:pPr>
              <w:jc w:val="center"/>
            </w:pPr>
            <w:r>
              <w:t>22780</w:t>
            </w:r>
          </w:p>
        </w:tc>
        <w:tc>
          <w:tcPr>
            <w:tcW w:w="0" w:type="auto"/>
            <w:tcBorders>
              <w:top w:val="nil"/>
              <w:left w:val="nil"/>
              <w:bottom w:val="nil"/>
              <w:right w:val="nil"/>
            </w:tcBorders>
          </w:tcPr>
          <w:p w:rsidR="00D8131C" w:rsidRDefault="00D8131C" w:rsidP="00DD2EA2">
            <w:pPr>
              <w:jc w:val="center"/>
            </w:pPr>
            <w:r>
              <w:t>82</w:t>
            </w:r>
          </w:p>
        </w:tc>
        <w:tc>
          <w:tcPr>
            <w:tcW w:w="0" w:type="auto"/>
            <w:gridSpan w:val="2"/>
            <w:tcBorders>
              <w:top w:val="nil"/>
              <w:left w:val="nil"/>
              <w:bottom w:val="nil"/>
              <w:right w:val="nil"/>
            </w:tcBorders>
          </w:tcPr>
          <w:p w:rsidR="00D8131C" w:rsidRDefault="00D8131C" w:rsidP="00DD2EA2">
            <w:pPr>
              <w:jc w:val="center"/>
            </w:pPr>
            <w:r>
              <w:t>6.64</w:t>
            </w:r>
          </w:p>
        </w:tc>
        <w:tc>
          <w:tcPr>
            <w:tcW w:w="0" w:type="auto"/>
            <w:gridSpan w:val="2"/>
            <w:tcBorders>
              <w:top w:val="nil"/>
              <w:left w:val="nil"/>
              <w:bottom w:val="nil"/>
              <w:right w:val="nil"/>
            </w:tcBorders>
          </w:tcPr>
          <w:p w:rsidR="00D8131C" w:rsidRDefault="00D8131C" w:rsidP="00DD2EA2">
            <w:pPr>
              <w:jc w:val="center"/>
            </w:pPr>
            <w:r>
              <w:t>.036</w:t>
            </w: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1866-1915</w:t>
            </w:r>
          </w:p>
        </w:tc>
        <w:tc>
          <w:tcPr>
            <w:tcW w:w="0" w:type="auto"/>
            <w:tcBorders>
              <w:top w:val="nil"/>
              <w:left w:val="nil"/>
              <w:bottom w:val="nil"/>
              <w:right w:val="nil"/>
            </w:tcBorders>
          </w:tcPr>
          <w:p w:rsidR="00D8131C" w:rsidRDefault="00D8131C" w:rsidP="00DD2EA2">
            <w:pPr>
              <w:jc w:val="center"/>
            </w:pPr>
            <w:r>
              <w:t>22790</w:t>
            </w:r>
          </w:p>
        </w:tc>
        <w:tc>
          <w:tcPr>
            <w:tcW w:w="0" w:type="auto"/>
            <w:tcBorders>
              <w:top w:val="nil"/>
              <w:left w:val="nil"/>
              <w:bottom w:val="nil"/>
              <w:right w:val="nil"/>
            </w:tcBorders>
          </w:tcPr>
          <w:p w:rsidR="00D8131C" w:rsidRDefault="00D8131C" w:rsidP="00DD2EA2">
            <w:pPr>
              <w:jc w:val="center"/>
            </w:pPr>
            <w:r>
              <w:t>92</w:t>
            </w:r>
          </w:p>
        </w:tc>
        <w:tc>
          <w:tcPr>
            <w:tcW w:w="0" w:type="auto"/>
            <w:gridSpan w:val="2"/>
            <w:tcBorders>
              <w:top w:val="nil"/>
              <w:left w:val="nil"/>
              <w:bottom w:val="nil"/>
              <w:right w:val="nil"/>
            </w:tcBorders>
          </w:tcPr>
          <w:p w:rsidR="00D8131C" w:rsidRDefault="00D8131C" w:rsidP="00DD2EA2">
            <w:pPr>
              <w:jc w:val="center"/>
            </w:pPr>
            <w:r>
              <w:t>8.89</w:t>
            </w:r>
          </w:p>
        </w:tc>
        <w:tc>
          <w:tcPr>
            <w:tcW w:w="0" w:type="auto"/>
            <w:gridSpan w:val="2"/>
            <w:tcBorders>
              <w:top w:val="nil"/>
              <w:left w:val="nil"/>
              <w:bottom w:val="nil"/>
              <w:right w:val="nil"/>
            </w:tcBorders>
          </w:tcPr>
          <w:p w:rsidR="00D8131C" w:rsidRDefault="00D8131C" w:rsidP="00DD2EA2">
            <w:pPr>
              <w:jc w:val="center"/>
            </w:pPr>
            <w:r>
              <w:t>.012</w:t>
            </w:r>
          </w:p>
        </w:tc>
      </w:tr>
      <w:tr w:rsidR="00D8131C" w:rsidTr="00DD2EA2">
        <w:tc>
          <w:tcPr>
            <w:tcW w:w="0" w:type="auto"/>
            <w:tcBorders>
              <w:top w:val="nil"/>
              <w:left w:val="nil"/>
              <w:bottom w:val="single" w:sz="4" w:space="0" w:color="auto"/>
              <w:right w:val="nil"/>
            </w:tcBorders>
          </w:tcPr>
          <w:p w:rsidR="00D8131C" w:rsidRDefault="00D8131C" w:rsidP="00DD2EA2">
            <w:pPr>
              <w:rPr>
                <w:lang w:val="en-GB"/>
              </w:rPr>
            </w:pPr>
          </w:p>
        </w:tc>
        <w:tc>
          <w:tcPr>
            <w:tcW w:w="0" w:type="auto"/>
            <w:tcBorders>
              <w:top w:val="nil"/>
              <w:left w:val="nil"/>
              <w:bottom w:val="single" w:sz="4" w:space="0" w:color="auto"/>
              <w:right w:val="nil"/>
            </w:tcBorders>
          </w:tcPr>
          <w:p w:rsidR="00D8131C" w:rsidRDefault="00D8131C" w:rsidP="00DD2EA2">
            <w:pPr>
              <w:jc w:val="center"/>
              <w:rPr>
                <w:lang w:val="en-GB"/>
              </w:rPr>
            </w:pPr>
            <w:r>
              <w:rPr>
                <w:lang w:val="en-GB"/>
              </w:rPr>
              <w:t>1861-1920</w:t>
            </w:r>
          </w:p>
        </w:tc>
        <w:tc>
          <w:tcPr>
            <w:tcW w:w="0" w:type="auto"/>
            <w:tcBorders>
              <w:top w:val="nil"/>
              <w:left w:val="nil"/>
              <w:bottom w:val="single" w:sz="4" w:space="0" w:color="auto"/>
              <w:right w:val="nil"/>
            </w:tcBorders>
          </w:tcPr>
          <w:p w:rsidR="00D8131C" w:rsidRDefault="00D8131C" w:rsidP="00DD2EA2">
            <w:pPr>
              <w:jc w:val="center"/>
            </w:pPr>
            <w:r>
              <w:t>22757</w:t>
            </w:r>
          </w:p>
        </w:tc>
        <w:tc>
          <w:tcPr>
            <w:tcW w:w="0" w:type="auto"/>
            <w:tcBorders>
              <w:top w:val="nil"/>
              <w:left w:val="nil"/>
              <w:bottom w:val="single" w:sz="4" w:space="0" w:color="auto"/>
              <w:right w:val="nil"/>
            </w:tcBorders>
          </w:tcPr>
          <w:p w:rsidR="00D8131C" w:rsidRDefault="00D8131C" w:rsidP="00DD2EA2">
            <w:pPr>
              <w:jc w:val="center"/>
            </w:pPr>
            <w:r>
              <w:t>59</w:t>
            </w:r>
          </w:p>
        </w:tc>
        <w:tc>
          <w:tcPr>
            <w:tcW w:w="0" w:type="auto"/>
            <w:gridSpan w:val="2"/>
            <w:tcBorders>
              <w:top w:val="nil"/>
              <w:left w:val="nil"/>
              <w:bottom w:val="single" w:sz="4" w:space="0" w:color="auto"/>
              <w:right w:val="nil"/>
            </w:tcBorders>
          </w:tcPr>
          <w:p w:rsidR="00D8131C" w:rsidRDefault="00D8131C" w:rsidP="00DD2EA2">
            <w:pPr>
              <w:jc w:val="center"/>
            </w:pPr>
            <w:r>
              <w:t>11.64</w:t>
            </w:r>
          </w:p>
        </w:tc>
        <w:tc>
          <w:tcPr>
            <w:tcW w:w="0" w:type="auto"/>
            <w:gridSpan w:val="2"/>
            <w:tcBorders>
              <w:top w:val="nil"/>
              <w:left w:val="nil"/>
              <w:bottom w:val="single" w:sz="4" w:space="0" w:color="auto"/>
              <w:right w:val="nil"/>
            </w:tcBorders>
          </w:tcPr>
          <w:p w:rsidR="00D8131C" w:rsidRDefault="00D8131C" w:rsidP="00DD2EA2">
            <w:pPr>
              <w:jc w:val="center"/>
            </w:pPr>
            <w:r>
              <w:t>.003</w:t>
            </w:r>
          </w:p>
        </w:tc>
      </w:tr>
      <w:tr w:rsidR="00D8131C" w:rsidRPr="00A05D4E" w:rsidTr="00DD2EA2">
        <w:trPr>
          <w:gridAfter w:val="1"/>
        </w:trPr>
        <w:tc>
          <w:tcPr>
            <w:tcW w:w="0" w:type="auto"/>
            <w:tcBorders>
              <w:top w:val="single" w:sz="4" w:space="0" w:color="auto"/>
              <w:left w:val="nil"/>
              <w:bottom w:val="nil"/>
              <w:right w:val="nil"/>
            </w:tcBorders>
          </w:tcPr>
          <w:p w:rsidR="00D8131C" w:rsidRDefault="00D8131C" w:rsidP="00DD2EA2">
            <w:pPr>
              <w:rPr>
                <w:lang w:val="en-GB"/>
              </w:rPr>
            </w:pPr>
          </w:p>
        </w:tc>
        <w:tc>
          <w:tcPr>
            <w:tcW w:w="0" w:type="auto"/>
            <w:tcBorders>
              <w:top w:val="single" w:sz="4" w:space="0" w:color="auto"/>
              <w:left w:val="nil"/>
              <w:bottom w:val="nil"/>
              <w:right w:val="nil"/>
            </w:tcBorders>
          </w:tcPr>
          <w:p w:rsidR="00D8131C" w:rsidRDefault="00D8131C" w:rsidP="00DD2EA2">
            <w:pPr>
              <w:jc w:val="center"/>
              <w:rPr>
                <w:lang w:val="en-GB"/>
              </w:rPr>
            </w:pPr>
          </w:p>
        </w:tc>
        <w:tc>
          <w:tcPr>
            <w:tcW w:w="0" w:type="auto"/>
            <w:gridSpan w:val="3"/>
            <w:tcBorders>
              <w:top w:val="single" w:sz="4" w:space="0" w:color="auto"/>
              <w:left w:val="nil"/>
              <w:bottom w:val="single" w:sz="4" w:space="0" w:color="auto"/>
              <w:right w:val="nil"/>
            </w:tcBorders>
          </w:tcPr>
          <w:p w:rsidR="00D8131C" w:rsidRDefault="00D8131C" w:rsidP="00DD2EA2">
            <w:pPr>
              <w:jc w:val="center"/>
              <w:rPr>
                <w:lang w:val="en-GB"/>
              </w:rPr>
            </w:pPr>
            <w:r>
              <w:rPr>
                <w:lang w:val="en-GB"/>
              </w:rPr>
              <w:t>Expected age at death from cumulative hazard</w:t>
            </w:r>
            <w:r>
              <w:rPr>
                <w:vertAlign w:val="superscript"/>
                <w:lang w:val="en-GB"/>
              </w:rPr>
              <w:t>2</w:t>
            </w:r>
          </w:p>
        </w:tc>
        <w:tc>
          <w:tcPr>
            <w:tcW w:w="0" w:type="auto"/>
            <w:gridSpan w:val="2"/>
            <w:tcBorders>
              <w:top w:val="single" w:sz="4" w:space="0" w:color="auto"/>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p>
        </w:tc>
        <w:tc>
          <w:tcPr>
            <w:tcW w:w="0" w:type="auto"/>
            <w:tcBorders>
              <w:top w:val="single" w:sz="4" w:space="0" w:color="auto"/>
              <w:left w:val="nil"/>
              <w:bottom w:val="single" w:sz="4" w:space="0" w:color="auto"/>
              <w:right w:val="nil"/>
            </w:tcBorders>
          </w:tcPr>
          <w:p w:rsidR="00D8131C" w:rsidRDefault="00D8131C" w:rsidP="00DD2EA2">
            <w:pPr>
              <w:jc w:val="center"/>
              <w:rPr>
                <w:lang w:val="en-GB"/>
              </w:rPr>
            </w:pPr>
            <w:r>
              <w:rPr>
                <w:lang w:val="en-GB"/>
              </w:rPr>
              <w:t>Pre-industrial</w:t>
            </w:r>
          </w:p>
        </w:tc>
        <w:tc>
          <w:tcPr>
            <w:tcW w:w="0" w:type="auto"/>
            <w:tcBorders>
              <w:top w:val="single" w:sz="4" w:space="0" w:color="auto"/>
              <w:left w:val="nil"/>
              <w:bottom w:val="single" w:sz="4" w:space="0" w:color="auto"/>
              <w:right w:val="nil"/>
            </w:tcBorders>
          </w:tcPr>
          <w:p w:rsidR="00D8131C" w:rsidRDefault="00D8131C" w:rsidP="00DD2EA2">
            <w:pPr>
              <w:jc w:val="center"/>
              <w:rPr>
                <w:lang w:val="en-GB"/>
              </w:rPr>
            </w:pPr>
            <w:r>
              <w:rPr>
                <w:lang w:val="en-GB"/>
              </w:rPr>
              <w:t>Transitional</w:t>
            </w:r>
          </w:p>
        </w:tc>
        <w:tc>
          <w:tcPr>
            <w:tcW w:w="0" w:type="auto"/>
            <w:gridSpan w:val="2"/>
            <w:tcBorders>
              <w:top w:val="single" w:sz="4" w:space="0" w:color="auto"/>
              <w:left w:val="nil"/>
              <w:bottom w:val="single" w:sz="4" w:space="0" w:color="auto"/>
              <w:right w:val="nil"/>
            </w:tcBorders>
          </w:tcPr>
          <w:p w:rsidR="00D8131C" w:rsidRDefault="00D8131C" w:rsidP="00DD2EA2">
            <w:pPr>
              <w:jc w:val="center"/>
              <w:rPr>
                <w:lang w:val="en-GB"/>
              </w:rPr>
            </w:pPr>
            <w:r>
              <w:rPr>
                <w:lang w:val="en-GB"/>
              </w:rPr>
              <w:t>Post-transition</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r>
              <w:rPr>
                <w:lang w:val="en-GB"/>
              </w:rPr>
              <w:t>Hazard</w:t>
            </w:r>
          </w:p>
        </w:tc>
        <w:tc>
          <w:tcPr>
            <w:tcW w:w="0" w:type="auto"/>
            <w:tcBorders>
              <w:top w:val="nil"/>
              <w:left w:val="nil"/>
              <w:bottom w:val="nil"/>
              <w:right w:val="nil"/>
            </w:tcBorders>
          </w:tcPr>
          <w:p w:rsidR="00D8131C" w:rsidRDefault="00D8131C" w:rsidP="00DD2EA2">
            <w:pPr>
              <w:jc w:val="center"/>
              <w:rPr>
                <w:lang w:val="en-GB"/>
              </w:rPr>
            </w:pPr>
            <w:r>
              <w:rPr>
                <w:lang w:val="en-GB"/>
              </w:rPr>
              <w:t>1871-1910</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73</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1870-1910</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73</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1868-1910</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72</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1866-1910</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71</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1861-1910</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71</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1871-1911</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73</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1871-1913</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73</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1871-1915</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73</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1871-1920</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73</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81</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1870-1911</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73</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1868-1913</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72</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c>
          <w:tcPr>
            <w:tcW w:w="0" w:type="auto"/>
            <w:tcBorders>
              <w:top w:val="nil"/>
              <w:left w:val="nil"/>
              <w:bottom w:val="nil"/>
              <w:right w:val="nil"/>
            </w:tcBorders>
          </w:tcPr>
          <w:p w:rsidR="00D8131C" w:rsidRDefault="00D8131C" w:rsidP="00DD2EA2">
            <w:pPr>
              <w:rPr>
                <w:lang w:val="en-GB"/>
              </w:rPr>
            </w:pPr>
          </w:p>
        </w:tc>
        <w:tc>
          <w:tcPr>
            <w:tcW w:w="0" w:type="auto"/>
            <w:tcBorders>
              <w:top w:val="nil"/>
              <w:left w:val="nil"/>
              <w:bottom w:val="nil"/>
              <w:right w:val="nil"/>
            </w:tcBorders>
          </w:tcPr>
          <w:p w:rsidR="00D8131C" w:rsidRDefault="00D8131C" w:rsidP="00DD2EA2">
            <w:pPr>
              <w:jc w:val="center"/>
              <w:rPr>
                <w:lang w:val="en-GB"/>
              </w:rPr>
            </w:pPr>
            <w:r>
              <w:rPr>
                <w:lang w:val="en-GB"/>
              </w:rPr>
              <w:t>1866-1915</w:t>
            </w:r>
          </w:p>
        </w:tc>
        <w:tc>
          <w:tcPr>
            <w:tcW w:w="0" w:type="auto"/>
            <w:tcBorders>
              <w:top w:val="nil"/>
              <w:left w:val="nil"/>
              <w:bottom w:val="nil"/>
              <w:right w:val="nil"/>
            </w:tcBorders>
          </w:tcPr>
          <w:p w:rsidR="00D8131C" w:rsidRDefault="00D8131C" w:rsidP="00DD2EA2">
            <w:pPr>
              <w:jc w:val="center"/>
              <w:rPr>
                <w:lang w:val="en-GB"/>
              </w:rPr>
            </w:pPr>
            <w:r>
              <w:rPr>
                <w:lang w:val="en-GB"/>
              </w:rPr>
              <w:t>62</w:t>
            </w:r>
          </w:p>
        </w:tc>
        <w:tc>
          <w:tcPr>
            <w:tcW w:w="0" w:type="auto"/>
            <w:tcBorders>
              <w:top w:val="nil"/>
              <w:left w:val="nil"/>
              <w:bottom w:val="nil"/>
              <w:right w:val="nil"/>
            </w:tcBorders>
          </w:tcPr>
          <w:p w:rsidR="00D8131C" w:rsidRDefault="00D8131C" w:rsidP="00DD2EA2">
            <w:pPr>
              <w:jc w:val="center"/>
              <w:rPr>
                <w:lang w:val="en-GB"/>
              </w:rPr>
            </w:pPr>
            <w:r>
              <w:rPr>
                <w:lang w:val="en-GB"/>
              </w:rPr>
              <w:t>71</w:t>
            </w:r>
          </w:p>
        </w:tc>
        <w:tc>
          <w:tcPr>
            <w:tcW w:w="0" w:type="auto"/>
            <w:gridSpan w:val="2"/>
            <w:tcBorders>
              <w:top w:val="nil"/>
              <w:left w:val="nil"/>
              <w:bottom w:val="nil"/>
              <w:right w:val="nil"/>
            </w:tcBorders>
          </w:tcPr>
          <w:p w:rsidR="00D8131C" w:rsidRDefault="00D8131C" w:rsidP="00DD2EA2">
            <w:pPr>
              <w:jc w:val="center"/>
              <w:rPr>
                <w:lang w:val="en-GB"/>
              </w:rPr>
            </w:pPr>
            <w:r>
              <w:rPr>
                <w:lang w:val="en-GB"/>
              </w:rPr>
              <w:t>80</w:t>
            </w:r>
          </w:p>
        </w:tc>
        <w:tc>
          <w:tcPr>
            <w:tcW w:w="0" w:type="auto"/>
            <w:gridSpan w:val="2"/>
            <w:tcBorders>
              <w:top w:val="nil"/>
              <w:left w:val="nil"/>
              <w:bottom w:val="nil"/>
              <w:right w:val="nil"/>
            </w:tcBorders>
          </w:tcPr>
          <w:p w:rsidR="00D8131C" w:rsidRDefault="00D8131C" w:rsidP="00DD2EA2">
            <w:pPr>
              <w:jc w:val="center"/>
              <w:rPr>
                <w:lang w:val="en-GB"/>
              </w:rPr>
            </w:pPr>
          </w:p>
        </w:tc>
      </w:tr>
      <w:tr w:rsidR="00D8131C" w:rsidTr="00DD2EA2">
        <w:trPr>
          <w:trHeight w:val="312"/>
        </w:trPr>
        <w:tc>
          <w:tcPr>
            <w:tcW w:w="0" w:type="auto"/>
            <w:tcBorders>
              <w:top w:val="nil"/>
              <w:left w:val="nil"/>
              <w:bottom w:val="single" w:sz="4" w:space="0" w:color="auto"/>
              <w:right w:val="nil"/>
            </w:tcBorders>
          </w:tcPr>
          <w:p w:rsidR="00D8131C" w:rsidRDefault="00D8131C" w:rsidP="00DD2EA2">
            <w:pPr>
              <w:rPr>
                <w:lang w:val="en-GB"/>
              </w:rPr>
            </w:pPr>
          </w:p>
        </w:tc>
        <w:tc>
          <w:tcPr>
            <w:tcW w:w="0" w:type="auto"/>
            <w:tcBorders>
              <w:top w:val="nil"/>
              <w:left w:val="nil"/>
              <w:bottom w:val="single" w:sz="4" w:space="0" w:color="auto"/>
              <w:right w:val="nil"/>
            </w:tcBorders>
          </w:tcPr>
          <w:p w:rsidR="00D8131C" w:rsidRDefault="00D8131C" w:rsidP="00DD2EA2">
            <w:pPr>
              <w:jc w:val="center"/>
              <w:rPr>
                <w:lang w:val="en-GB"/>
              </w:rPr>
            </w:pPr>
            <w:r>
              <w:rPr>
                <w:lang w:val="en-GB"/>
              </w:rPr>
              <w:t>1861-1920</w:t>
            </w:r>
          </w:p>
        </w:tc>
        <w:tc>
          <w:tcPr>
            <w:tcW w:w="0" w:type="auto"/>
            <w:tcBorders>
              <w:top w:val="nil"/>
              <w:left w:val="nil"/>
              <w:bottom w:val="single" w:sz="4" w:space="0" w:color="auto"/>
              <w:right w:val="nil"/>
            </w:tcBorders>
          </w:tcPr>
          <w:p w:rsidR="00D8131C" w:rsidRDefault="00D8131C" w:rsidP="00DD2EA2">
            <w:pPr>
              <w:jc w:val="center"/>
              <w:rPr>
                <w:lang w:val="en-GB"/>
              </w:rPr>
            </w:pPr>
            <w:r>
              <w:rPr>
                <w:lang w:val="en-GB"/>
              </w:rPr>
              <w:t>62</w:t>
            </w:r>
          </w:p>
        </w:tc>
        <w:tc>
          <w:tcPr>
            <w:tcW w:w="0" w:type="auto"/>
            <w:tcBorders>
              <w:top w:val="nil"/>
              <w:left w:val="nil"/>
              <w:bottom w:val="single" w:sz="4" w:space="0" w:color="auto"/>
              <w:right w:val="nil"/>
            </w:tcBorders>
          </w:tcPr>
          <w:p w:rsidR="00D8131C" w:rsidRDefault="00D8131C" w:rsidP="00DD2EA2">
            <w:pPr>
              <w:jc w:val="center"/>
              <w:rPr>
                <w:lang w:val="en-GB"/>
              </w:rPr>
            </w:pPr>
            <w:r>
              <w:rPr>
                <w:lang w:val="en-GB"/>
              </w:rPr>
              <w:t>71</w:t>
            </w:r>
          </w:p>
        </w:tc>
        <w:tc>
          <w:tcPr>
            <w:tcW w:w="0" w:type="auto"/>
            <w:gridSpan w:val="2"/>
            <w:tcBorders>
              <w:top w:val="nil"/>
              <w:left w:val="nil"/>
              <w:bottom w:val="single" w:sz="4" w:space="0" w:color="auto"/>
              <w:right w:val="nil"/>
            </w:tcBorders>
          </w:tcPr>
          <w:p w:rsidR="00D8131C" w:rsidRDefault="00D8131C" w:rsidP="00DD2EA2">
            <w:pPr>
              <w:jc w:val="center"/>
              <w:rPr>
                <w:lang w:val="en-GB"/>
              </w:rPr>
            </w:pPr>
            <w:r>
              <w:rPr>
                <w:lang w:val="en-GB"/>
              </w:rPr>
              <w:t>81</w:t>
            </w:r>
          </w:p>
        </w:tc>
        <w:tc>
          <w:tcPr>
            <w:tcW w:w="0" w:type="auto"/>
            <w:gridSpan w:val="2"/>
            <w:tcBorders>
              <w:top w:val="nil"/>
              <w:left w:val="nil"/>
              <w:bottom w:val="single" w:sz="4" w:space="0" w:color="auto"/>
              <w:right w:val="nil"/>
            </w:tcBorders>
          </w:tcPr>
          <w:p w:rsidR="00D8131C" w:rsidRDefault="00D8131C" w:rsidP="00DD2EA2">
            <w:pPr>
              <w:jc w:val="center"/>
              <w:rPr>
                <w:lang w:val="en-GB"/>
              </w:rPr>
            </w:pPr>
          </w:p>
        </w:tc>
      </w:tr>
    </w:tbl>
    <w:p w:rsidR="00D8131C" w:rsidRDefault="00D8131C" w:rsidP="00D8131C">
      <w:pPr>
        <w:spacing w:after="0"/>
        <w:rPr>
          <w:lang w:val="en-GB"/>
        </w:rPr>
      </w:pPr>
      <w:r w:rsidRPr="00A63694">
        <w:rPr>
          <w:vertAlign w:val="superscript"/>
          <w:lang w:val="en-GB"/>
        </w:rPr>
        <w:t>1</w:t>
      </w:r>
      <w:r>
        <w:rPr>
          <w:lang w:val="en-GB"/>
        </w:rPr>
        <w:t xml:space="preserve"> AIC relative to AIC of base model (transition 1871-1910), rather than relative to AIC of ‘best’ model</w:t>
      </w:r>
    </w:p>
    <w:p w:rsidR="00D8131C" w:rsidRDefault="00D8131C" w:rsidP="00D8131C">
      <w:pPr>
        <w:spacing w:after="0"/>
        <w:rPr>
          <w:lang w:val="en-GB"/>
        </w:rPr>
      </w:pPr>
      <w:r w:rsidRPr="00A63694">
        <w:rPr>
          <w:vertAlign w:val="superscript"/>
          <w:lang w:val="en-GB"/>
        </w:rPr>
        <w:t>2</w:t>
      </w:r>
      <w:r>
        <w:rPr>
          <w:lang w:val="en-GB"/>
        </w:rPr>
        <w:t xml:space="preserve"> Age at which hazard is equal to 1</w:t>
      </w:r>
    </w:p>
    <w:p w:rsidR="00D8131C" w:rsidRDefault="00D8131C">
      <w:pPr>
        <w:rPr>
          <w:lang w:val="en-GB"/>
        </w:rPr>
      </w:pPr>
      <w:r>
        <w:rPr>
          <w:lang w:val="en-GB"/>
        </w:rPr>
        <w:br w:type="page"/>
      </w:r>
    </w:p>
    <w:p w:rsidR="008478AE" w:rsidRDefault="00885E2F">
      <w:pPr>
        <w:rPr>
          <w:lang w:val="en-GB"/>
        </w:rPr>
      </w:pPr>
      <w:r>
        <w:rPr>
          <w:noProof/>
          <w:lang w:val="en-GB"/>
        </w:rPr>
        <w:lastRenderedPageBreak/>
        <w:drawing>
          <wp:inline distT="0" distB="0" distL="0" distR="0">
            <wp:extent cx="3058668" cy="2699004"/>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1_ctt_jun23.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8668" cy="2699004"/>
                    </a:xfrm>
                    <a:prstGeom prst="rect">
                      <a:avLst/>
                    </a:prstGeom>
                  </pic:spPr>
                </pic:pic>
              </a:graphicData>
            </a:graphic>
          </wp:inline>
        </w:drawing>
      </w:r>
    </w:p>
    <w:p w:rsidR="00D8131C" w:rsidRDefault="008478AE">
      <w:pPr>
        <w:rPr>
          <w:bCs/>
          <w:lang w:val="en-GB"/>
        </w:rPr>
      </w:pPr>
      <w:r w:rsidRPr="0091762F">
        <w:rPr>
          <w:b/>
          <w:lang w:val="en-GB"/>
        </w:rPr>
        <w:t>Figure S1.</w:t>
      </w:r>
      <w:r w:rsidR="0091762F" w:rsidRPr="0091762F">
        <w:rPr>
          <w:b/>
          <w:lang w:val="en-GB"/>
        </w:rPr>
        <w:t xml:space="preserve"> Hazard functions for survival of women without censoring at the end of time periods</w:t>
      </w:r>
      <w:r w:rsidR="00C95DD2">
        <w:rPr>
          <w:b/>
          <w:lang w:val="en-GB"/>
        </w:rPr>
        <w:t>, related to Figure 1</w:t>
      </w:r>
      <w:r w:rsidR="0091762F" w:rsidRPr="0091762F">
        <w:rPr>
          <w:b/>
          <w:lang w:val="en-GB"/>
        </w:rPr>
        <w:t>.</w:t>
      </w:r>
      <w:r w:rsidRPr="008478AE">
        <w:rPr>
          <w:lang w:val="en-GB"/>
        </w:rPr>
        <w:t xml:space="preserve"> </w:t>
      </w:r>
      <w:r w:rsidR="0091762F">
        <w:rPr>
          <w:bCs/>
          <w:lang w:val="en-GB"/>
        </w:rPr>
        <w:t xml:space="preserve">Time periods </w:t>
      </w:r>
      <w:r w:rsidR="0091762F" w:rsidRPr="00105A06">
        <w:rPr>
          <w:bCs/>
          <w:lang w:val="en-GB"/>
        </w:rPr>
        <w:t>pre-industrial (</w:t>
      </w:r>
      <w:r w:rsidR="0091762F">
        <w:rPr>
          <w:bCs/>
          <w:lang w:val="en-GB"/>
        </w:rPr>
        <w:t>dark grey</w:t>
      </w:r>
      <w:r w:rsidR="0091762F" w:rsidRPr="00105A06">
        <w:rPr>
          <w:bCs/>
          <w:lang w:val="en-GB"/>
        </w:rPr>
        <w:t>), transitional (</w:t>
      </w:r>
      <w:r w:rsidR="0091762F">
        <w:rPr>
          <w:bCs/>
          <w:lang w:val="en-GB"/>
        </w:rPr>
        <w:t>medium grey</w:t>
      </w:r>
      <w:r w:rsidR="0091762F" w:rsidRPr="00105A06">
        <w:rPr>
          <w:bCs/>
          <w:lang w:val="en-GB"/>
        </w:rPr>
        <w:t>), and post-transition (</w:t>
      </w:r>
      <w:r w:rsidR="0091762F">
        <w:rPr>
          <w:bCs/>
          <w:lang w:val="en-GB"/>
        </w:rPr>
        <w:t>light grey</w:t>
      </w:r>
      <w:r w:rsidR="0091762F" w:rsidRPr="00105A06">
        <w:rPr>
          <w:bCs/>
          <w:lang w:val="en-GB"/>
        </w:rPr>
        <w:t xml:space="preserve">) </w:t>
      </w:r>
      <w:r w:rsidR="0091762F">
        <w:rPr>
          <w:bCs/>
          <w:lang w:val="en-GB"/>
        </w:rPr>
        <w:t>show similar hazard functions to Figure 1A</w:t>
      </w:r>
      <w:r w:rsidR="0091762F" w:rsidRPr="00105A06">
        <w:rPr>
          <w:bCs/>
          <w:lang w:val="en-GB"/>
        </w:rPr>
        <w:t xml:space="preserve">. </w:t>
      </w:r>
      <w:r w:rsidR="00DC44BA">
        <w:rPr>
          <w:bCs/>
          <w:lang w:val="en-GB"/>
        </w:rPr>
        <w:t>Later life hazard rates of transitional and pre-industrial periods are slightly lower, but still begin to increase earlier than in the post-transition period.</w:t>
      </w:r>
      <w:r w:rsidR="000E49A5">
        <w:rPr>
          <w:bCs/>
          <w:lang w:val="en-GB"/>
        </w:rPr>
        <w:t xml:space="preserve"> From cumulative hazards,</w:t>
      </w:r>
      <w:r w:rsidR="00DC44BA">
        <w:rPr>
          <w:bCs/>
          <w:lang w:val="en-GB"/>
        </w:rPr>
        <w:t xml:space="preserve"> </w:t>
      </w:r>
      <w:r w:rsidR="000E49A5">
        <w:rPr>
          <w:bCs/>
          <w:lang w:val="en-GB"/>
        </w:rPr>
        <w:t>women would be expected to have died by ages 67 (pre-industrial), 75 (transitional), and 80 (post-transitional), a slight increase in age for the first two time periods compared to the hazards presented in the main text.</w:t>
      </w:r>
    </w:p>
    <w:p w:rsidR="00D8131C" w:rsidRDefault="00D8131C">
      <w:pPr>
        <w:rPr>
          <w:bCs/>
          <w:lang w:val="en-GB"/>
        </w:rPr>
      </w:pPr>
      <w:r>
        <w:rPr>
          <w:bCs/>
          <w:lang w:val="en-GB"/>
        </w:rPr>
        <w:br w:type="page"/>
      </w:r>
    </w:p>
    <w:p w:rsidR="00D8131C" w:rsidRDefault="00D8131C" w:rsidP="00D8131C">
      <w:pPr>
        <w:rPr>
          <w:b/>
          <w:lang w:val="en-GB"/>
        </w:rPr>
      </w:pPr>
      <w:r>
        <w:rPr>
          <w:b/>
          <w:lang w:val="en-GB"/>
        </w:rPr>
        <w:lastRenderedPageBreak/>
        <w:t>Paternal grandmothers</w:t>
      </w:r>
    </w:p>
    <w:p w:rsidR="00925422" w:rsidRPr="008478AE" w:rsidRDefault="00D8131C" w:rsidP="00D8131C">
      <w:pPr>
        <w:rPr>
          <w:lang w:val="en-GB"/>
        </w:rPr>
      </w:pPr>
      <w:r>
        <w:rPr>
          <w:lang w:val="en-GB"/>
        </w:rPr>
        <w:t>We ran the survival models with paternal grandmother presence instead of maternal grandmother presence to check whether the assumption that paternal grandmothers are not associated with grandchild survival (based on previous studies in this population) remained the case across the demographic transition and beyond. The interactions of paternal grandmother presence with either time period (χ</w:t>
      </w:r>
      <w:r w:rsidRPr="00BD4CEC">
        <w:rPr>
          <w:vertAlign w:val="superscript"/>
          <w:lang w:val="en-GB"/>
        </w:rPr>
        <w:t>2</w:t>
      </w:r>
      <w:r w:rsidRPr="00BD4CEC">
        <w:rPr>
          <w:vertAlign w:val="subscript"/>
          <w:lang w:val="en-GB"/>
        </w:rPr>
        <w:t>3</w:t>
      </w:r>
      <w:r>
        <w:rPr>
          <w:lang w:val="en-GB"/>
        </w:rPr>
        <w:t xml:space="preserve"> = 1.84, p = 0.398) or grandchild birth cohort (χ</w:t>
      </w:r>
      <w:r w:rsidRPr="00BD4CEC">
        <w:rPr>
          <w:vertAlign w:val="superscript"/>
          <w:lang w:val="en-GB"/>
        </w:rPr>
        <w:t>2</w:t>
      </w:r>
      <w:r>
        <w:rPr>
          <w:vertAlign w:val="subscript"/>
          <w:lang w:val="en-GB"/>
        </w:rPr>
        <w:t>1</w:t>
      </w:r>
      <w:r>
        <w:rPr>
          <w:lang w:val="en-GB"/>
        </w:rPr>
        <w:t xml:space="preserve"> = 0.07, p = 0.792) indicated that there were no changes over time in the (non-)association of paternal grandmother presence and grandchild survival. Coefficients in the time period model showed this to indeed be the case, with no</w:t>
      </w:r>
      <w:r w:rsidRPr="00BD4CEC">
        <w:rPr>
          <w:lang w:val="en-GB"/>
        </w:rPr>
        <w:t xml:space="preserve"> effect pre-industrial</w:t>
      </w:r>
      <w:r>
        <w:rPr>
          <w:lang w:val="en-GB"/>
        </w:rPr>
        <w:t>ly</w:t>
      </w:r>
      <w:r w:rsidRPr="00BD4CEC">
        <w:rPr>
          <w:lang w:val="en-GB"/>
        </w:rPr>
        <w:t xml:space="preserve"> (β = </w:t>
      </w:r>
      <w:r>
        <w:rPr>
          <w:lang w:val="en-GB"/>
        </w:rPr>
        <w:t>0.942</w:t>
      </w:r>
      <w:r w:rsidRPr="00BD4CEC">
        <w:rPr>
          <w:lang w:val="en-GB"/>
        </w:rPr>
        <w:t>±</w:t>
      </w:r>
      <w:r>
        <w:rPr>
          <w:lang w:val="en-GB"/>
        </w:rPr>
        <w:t>0.739</w:t>
      </w:r>
      <w:r w:rsidRPr="00BD4CEC">
        <w:rPr>
          <w:lang w:val="en-GB"/>
        </w:rPr>
        <w:t xml:space="preserve">, p = </w:t>
      </w:r>
      <w:r>
        <w:rPr>
          <w:lang w:val="en-GB"/>
        </w:rPr>
        <w:t>0.202</w:t>
      </w:r>
      <w:r w:rsidRPr="00BD4CEC">
        <w:rPr>
          <w:lang w:val="en-GB"/>
        </w:rPr>
        <w:t xml:space="preserve">), transitionally (β = </w:t>
      </w:r>
      <w:r>
        <w:rPr>
          <w:lang w:val="en-GB"/>
        </w:rPr>
        <w:t>0.971</w:t>
      </w:r>
      <w:r w:rsidRPr="00BD4CEC">
        <w:rPr>
          <w:lang w:val="en-GB"/>
        </w:rPr>
        <w:t>±</w:t>
      </w:r>
      <w:r>
        <w:rPr>
          <w:lang w:val="en-GB"/>
        </w:rPr>
        <w:t>0.750</w:t>
      </w:r>
      <w:r w:rsidRPr="00BD4CEC">
        <w:rPr>
          <w:lang w:val="en-GB"/>
        </w:rPr>
        <w:t xml:space="preserve">, p = </w:t>
      </w:r>
      <w:r>
        <w:rPr>
          <w:lang w:val="en-GB"/>
        </w:rPr>
        <w:t>0.196</w:t>
      </w:r>
      <w:r w:rsidRPr="00BD4CEC">
        <w:rPr>
          <w:lang w:val="en-GB"/>
        </w:rPr>
        <w:t xml:space="preserve">), or post-transitionally (β = </w:t>
      </w:r>
      <w:r>
        <w:rPr>
          <w:lang w:val="en-GB"/>
        </w:rPr>
        <w:t>-0.919</w:t>
      </w:r>
      <w:r w:rsidRPr="00BD4CEC">
        <w:rPr>
          <w:lang w:val="en-GB"/>
        </w:rPr>
        <w:t>±</w:t>
      </w:r>
      <w:r>
        <w:rPr>
          <w:lang w:val="en-GB"/>
        </w:rPr>
        <w:t>0.723</w:t>
      </w:r>
      <w:r w:rsidRPr="00BD4CEC">
        <w:rPr>
          <w:lang w:val="en-GB"/>
        </w:rPr>
        <w:t xml:space="preserve">, p = </w:t>
      </w:r>
      <w:r>
        <w:rPr>
          <w:lang w:val="en-GB"/>
        </w:rPr>
        <w:t>0.204</w:t>
      </w:r>
      <w:r w:rsidRPr="00BD4CEC">
        <w:rPr>
          <w:lang w:val="en-GB"/>
        </w:rPr>
        <w:t>)</w:t>
      </w:r>
      <w:r>
        <w:rPr>
          <w:lang w:val="en-GB"/>
        </w:rPr>
        <w:t>.</w:t>
      </w:r>
    </w:p>
    <w:p w:rsidR="008478AE" w:rsidRPr="008478AE" w:rsidRDefault="008478AE">
      <w:pPr>
        <w:rPr>
          <w:lang w:val="en-GB"/>
        </w:rPr>
      </w:pPr>
    </w:p>
    <w:p w:rsidR="00D96D93" w:rsidRDefault="00D96D93">
      <w:pPr>
        <w:rPr>
          <w:b/>
          <w:lang w:val="en-GB"/>
        </w:rPr>
      </w:pPr>
      <w:r>
        <w:rPr>
          <w:b/>
          <w:lang w:val="en-GB"/>
        </w:rPr>
        <w:br w:type="page"/>
      </w:r>
    </w:p>
    <w:p w:rsidR="008478AE" w:rsidRDefault="008478AE">
      <w:pPr>
        <w:rPr>
          <w:lang w:val="en-GB"/>
        </w:rPr>
      </w:pPr>
      <w:r w:rsidRPr="00924D63">
        <w:rPr>
          <w:b/>
          <w:lang w:val="en-GB"/>
        </w:rPr>
        <w:lastRenderedPageBreak/>
        <w:t>Table S</w:t>
      </w:r>
      <w:r w:rsidR="00D8131C">
        <w:rPr>
          <w:b/>
          <w:lang w:val="en-GB"/>
        </w:rPr>
        <w:t>2</w:t>
      </w:r>
      <w:r w:rsidRPr="00924D63">
        <w:rPr>
          <w:b/>
          <w:lang w:val="en-GB"/>
        </w:rPr>
        <w:t>.</w:t>
      </w:r>
      <w:r w:rsidRPr="008478AE">
        <w:rPr>
          <w:lang w:val="en-GB"/>
        </w:rPr>
        <w:t xml:space="preserve"> </w:t>
      </w:r>
      <w:r w:rsidR="00A0315A" w:rsidRPr="00D96D93">
        <w:rPr>
          <w:b/>
          <w:lang w:val="en-GB"/>
        </w:rPr>
        <w:t xml:space="preserve">Generalised linear mixed-effect model outputs for grandchild survival by maternal grandmother </w:t>
      </w:r>
      <w:r w:rsidR="00D96D93" w:rsidRPr="00D96D93">
        <w:rPr>
          <w:b/>
          <w:lang w:val="en-GB"/>
        </w:rPr>
        <w:t>presence</w:t>
      </w:r>
      <w:r w:rsidR="00C95DD2">
        <w:rPr>
          <w:b/>
          <w:lang w:val="en-GB"/>
        </w:rPr>
        <w:t>, related to Figure 2</w:t>
      </w:r>
      <w:r w:rsidR="006141D5">
        <w:rPr>
          <w:lang w:val="en-GB"/>
        </w:rPr>
        <w:t>. MGM = maternal grandmother. MGM Reference levels for both models: MGM (dead), mother status (alive), singleton. In the ‘time period’ model, reference level was time period (post-transition).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993"/>
        <w:gridCol w:w="1842"/>
        <w:gridCol w:w="939"/>
        <w:gridCol w:w="972"/>
      </w:tblGrid>
      <w:tr w:rsidR="006141D5" w:rsidTr="00850F8B">
        <w:tc>
          <w:tcPr>
            <w:tcW w:w="0" w:type="auto"/>
            <w:tcBorders>
              <w:top w:val="single" w:sz="4" w:space="0" w:color="auto"/>
              <w:bottom w:val="single" w:sz="4" w:space="0" w:color="auto"/>
            </w:tcBorders>
          </w:tcPr>
          <w:p w:rsidR="006141D5" w:rsidRDefault="006141D5">
            <w:pPr>
              <w:rPr>
                <w:lang w:val="en-GB"/>
              </w:rPr>
            </w:pPr>
            <w:r>
              <w:rPr>
                <w:lang w:val="en-GB"/>
              </w:rPr>
              <w:t>Model</w:t>
            </w:r>
          </w:p>
        </w:tc>
        <w:tc>
          <w:tcPr>
            <w:tcW w:w="0" w:type="auto"/>
            <w:tcBorders>
              <w:top w:val="single" w:sz="4" w:space="0" w:color="auto"/>
              <w:bottom w:val="single" w:sz="4" w:space="0" w:color="auto"/>
            </w:tcBorders>
          </w:tcPr>
          <w:p w:rsidR="006141D5" w:rsidRDefault="006141D5">
            <w:pPr>
              <w:rPr>
                <w:lang w:val="en-GB"/>
              </w:rPr>
            </w:pPr>
            <w:r>
              <w:rPr>
                <w:lang w:val="en-GB"/>
              </w:rPr>
              <w:t>Fixed effects</w:t>
            </w:r>
          </w:p>
        </w:tc>
        <w:tc>
          <w:tcPr>
            <w:tcW w:w="0" w:type="auto"/>
            <w:tcBorders>
              <w:top w:val="single" w:sz="4" w:space="0" w:color="auto"/>
              <w:bottom w:val="single" w:sz="4" w:space="0" w:color="auto"/>
            </w:tcBorders>
          </w:tcPr>
          <w:p w:rsidR="006141D5" w:rsidRDefault="006141D5" w:rsidP="00850F8B">
            <w:pPr>
              <w:jc w:val="center"/>
              <w:rPr>
                <w:lang w:val="en-GB"/>
              </w:rPr>
            </w:pPr>
            <w:r>
              <w:rPr>
                <w:rFonts w:cstheme="minorHAnsi"/>
                <w:lang w:val="en-GB"/>
              </w:rPr>
              <w:t>β</w:t>
            </w:r>
            <w:r>
              <w:rPr>
                <w:lang w:val="en-GB"/>
              </w:rPr>
              <w:t xml:space="preserve"> </w:t>
            </w:r>
            <w:r>
              <w:rPr>
                <w:rFonts w:ascii="Calibri" w:hAnsi="Calibri" w:cs="Calibri"/>
                <w:lang w:val="en-GB"/>
              </w:rPr>
              <w:t>± standard error</w:t>
            </w:r>
          </w:p>
        </w:tc>
        <w:tc>
          <w:tcPr>
            <w:tcW w:w="0" w:type="auto"/>
            <w:tcBorders>
              <w:top w:val="single" w:sz="4" w:space="0" w:color="auto"/>
              <w:bottom w:val="single" w:sz="4" w:space="0" w:color="auto"/>
            </w:tcBorders>
          </w:tcPr>
          <w:p w:rsidR="006141D5" w:rsidRDefault="006141D5" w:rsidP="00850F8B">
            <w:pPr>
              <w:jc w:val="center"/>
              <w:rPr>
                <w:lang w:val="en-GB"/>
              </w:rPr>
            </w:pPr>
            <w:r>
              <w:rPr>
                <w:lang w:val="en-GB"/>
              </w:rPr>
              <w:t>z value</w:t>
            </w:r>
          </w:p>
        </w:tc>
        <w:tc>
          <w:tcPr>
            <w:tcW w:w="0" w:type="auto"/>
            <w:tcBorders>
              <w:top w:val="single" w:sz="4" w:space="0" w:color="auto"/>
              <w:bottom w:val="single" w:sz="4" w:space="0" w:color="auto"/>
            </w:tcBorders>
          </w:tcPr>
          <w:p w:rsidR="006141D5" w:rsidRDefault="006141D5" w:rsidP="00850F8B">
            <w:pPr>
              <w:jc w:val="center"/>
              <w:rPr>
                <w:lang w:val="en-GB"/>
              </w:rPr>
            </w:pPr>
            <w:r>
              <w:rPr>
                <w:lang w:val="en-GB"/>
              </w:rPr>
              <w:t>p value</w:t>
            </w:r>
          </w:p>
        </w:tc>
      </w:tr>
      <w:tr w:rsidR="00850F8B" w:rsidTr="00850F8B">
        <w:tc>
          <w:tcPr>
            <w:tcW w:w="0" w:type="auto"/>
            <w:vMerge w:val="restart"/>
            <w:tcBorders>
              <w:top w:val="single" w:sz="4" w:space="0" w:color="auto"/>
            </w:tcBorders>
          </w:tcPr>
          <w:p w:rsidR="00850F8B" w:rsidRDefault="00850F8B">
            <w:pPr>
              <w:rPr>
                <w:lang w:val="en-GB"/>
              </w:rPr>
            </w:pPr>
            <w:r>
              <w:rPr>
                <w:lang w:val="en-GB"/>
              </w:rPr>
              <w:t>Time period</w:t>
            </w:r>
          </w:p>
        </w:tc>
        <w:tc>
          <w:tcPr>
            <w:tcW w:w="0" w:type="auto"/>
            <w:tcBorders>
              <w:top w:val="single" w:sz="4" w:space="0" w:color="auto"/>
            </w:tcBorders>
          </w:tcPr>
          <w:p w:rsidR="00850F8B" w:rsidRPr="009F3C7D" w:rsidRDefault="00850F8B">
            <w:pPr>
              <w:rPr>
                <w:lang w:val="en-GB"/>
              </w:rPr>
            </w:pPr>
            <w:r w:rsidRPr="009F3C7D">
              <w:rPr>
                <w:lang w:val="en-GB"/>
              </w:rPr>
              <w:t>Intercept</w:t>
            </w:r>
          </w:p>
        </w:tc>
        <w:tc>
          <w:tcPr>
            <w:tcW w:w="0" w:type="auto"/>
            <w:tcBorders>
              <w:top w:val="single" w:sz="4" w:space="0" w:color="auto"/>
            </w:tcBorders>
          </w:tcPr>
          <w:p w:rsidR="00850F8B" w:rsidRPr="009F3C7D" w:rsidRDefault="00850F8B" w:rsidP="00850F8B">
            <w:pPr>
              <w:jc w:val="center"/>
              <w:rPr>
                <w:lang w:val="en-GB"/>
              </w:rPr>
            </w:pPr>
            <w:r w:rsidRPr="009F3C7D">
              <w:rPr>
                <w:lang w:val="en-GB"/>
              </w:rPr>
              <w:t>4.</w:t>
            </w:r>
            <w:r w:rsidR="009F3C7D" w:rsidRPr="009F3C7D">
              <w:rPr>
                <w:lang w:val="en-GB"/>
              </w:rPr>
              <w:t>940</w:t>
            </w:r>
            <w:r w:rsidRPr="009F3C7D">
              <w:rPr>
                <w:lang w:val="en-GB"/>
              </w:rPr>
              <w:t xml:space="preserve"> </w:t>
            </w:r>
            <w:r w:rsidRPr="009F3C7D">
              <w:rPr>
                <w:rFonts w:ascii="Calibri" w:hAnsi="Calibri" w:cs="Calibri"/>
                <w:lang w:val="en-GB"/>
              </w:rPr>
              <w:t>± 0.2</w:t>
            </w:r>
            <w:r w:rsidR="009F3C7D" w:rsidRPr="009F3C7D">
              <w:rPr>
                <w:rFonts w:ascii="Calibri" w:hAnsi="Calibri" w:cs="Calibri"/>
                <w:lang w:val="en-GB"/>
              </w:rPr>
              <w:t>71</w:t>
            </w:r>
          </w:p>
        </w:tc>
        <w:tc>
          <w:tcPr>
            <w:tcW w:w="0" w:type="auto"/>
            <w:tcBorders>
              <w:top w:val="single" w:sz="4" w:space="0" w:color="auto"/>
            </w:tcBorders>
          </w:tcPr>
          <w:p w:rsidR="00850F8B" w:rsidRPr="009F3C7D" w:rsidRDefault="00850F8B" w:rsidP="00850F8B">
            <w:pPr>
              <w:jc w:val="center"/>
              <w:rPr>
                <w:lang w:val="en-GB"/>
              </w:rPr>
            </w:pPr>
            <w:r w:rsidRPr="009F3C7D">
              <w:rPr>
                <w:lang w:val="en-GB"/>
              </w:rPr>
              <w:t>1</w:t>
            </w:r>
            <w:r w:rsidR="009F3C7D" w:rsidRPr="009F3C7D">
              <w:rPr>
                <w:lang w:val="en-GB"/>
              </w:rPr>
              <w:t>8</w:t>
            </w:r>
            <w:r w:rsidRPr="009F3C7D">
              <w:rPr>
                <w:lang w:val="en-GB"/>
              </w:rPr>
              <w:t>.</w:t>
            </w:r>
            <w:r w:rsidR="009F3C7D" w:rsidRPr="009F3C7D">
              <w:rPr>
                <w:lang w:val="en-GB"/>
              </w:rPr>
              <w:t>24</w:t>
            </w:r>
          </w:p>
        </w:tc>
        <w:tc>
          <w:tcPr>
            <w:tcW w:w="0" w:type="auto"/>
            <w:tcBorders>
              <w:top w:val="single" w:sz="4" w:space="0" w:color="auto"/>
            </w:tcBorders>
          </w:tcPr>
          <w:p w:rsidR="00850F8B" w:rsidRPr="009F3C7D" w:rsidRDefault="00850F8B" w:rsidP="00850F8B">
            <w:pPr>
              <w:jc w:val="center"/>
              <w:rPr>
                <w:lang w:val="en-GB"/>
              </w:rPr>
            </w:pPr>
            <w:r w:rsidRPr="009F3C7D">
              <w:rPr>
                <w:lang w:val="en-GB"/>
              </w:rPr>
              <w:t>&lt;0.001</w:t>
            </w:r>
          </w:p>
        </w:tc>
      </w:tr>
      <w:tr w:rsidR="005C52DF" w:rsidRPr="009F3C7D" w:rsidTr="00850F8B">
        <w:tc>
          <w:tcPr>
            <w:tcW w:w="0" w:type="auto"/>
            <w:vMerge/>
          </w:tcPr>
          <w:p w:rsidR="00850F8B" w:rsidRDefault="00850F8B">
            <w:pPr>
              <w:rPr>
                <w:lang w:val="en-GB"/>
              </w:rPr>
            </w:pPr>
          </w:p>
        </w:tc>
        <w:tc>
          <w:tcPr>
            <w:tcW w:w="0" w:type="auto"/>
          </w:tcPr>
          <w:p w:rsidR="00850F8B" w:rsidRDefault="00850F8B">
            <w:pPr>
              <w:rPr>
                <w:lang w:val="en-GB"/>
              </w:rPr>
            </w:pPr>
            <w:r>
              <w:rPr>
                <w:lang w:val="en-GB"/>
              </w:rPr>
              <w:t>Age</w:t>
            </w:r>
          </w:p>
        </w:tc>
        <w:tc>
          <w:tcPr>
            <w:tcW w:w="0" w:type="auto"/>
          </w:tcPr>
          <w:p w:rsidR="00850F8B" w:rsidRPr="009F3C7D" w:rsidRDefault="00850F8B" w:rsidP="00850F8B">
            <w:pPr>
              <w:jc w:val="center"/>
              <w:rPr>
                <w:lang w:val="en-GB"/>
              </w:rPr>
            </w:pPr>
            <w:r w:rsidRPr="009F3C7D">
              <w:rPr>
                <w:lang w:val="en-GB"/>
              </w:rPr>
              <w:t>0.31</w:t>
            </w:r>
            <w:r w:rsidR="009F3C7D" w:rsidRPr="009F3C7D">
              <w:rPr>
                <w:lang w:val="en-GB"/>
              </w:rPr>
              <w:t>8</w:t>
            </w:r>
            <w:r w:rsidRPr="009F3C7D">
              <w:rPr>
                <w:lang w:val="en-GB"/>
              </w:rPr>
              <w:t xml:space="preserve"> </w:t>
            </w:r>
            <w:r w:rsidRPr="009F3C7D">
              <w:rPr>
                <w:rFonts w:ascii="Calibri" w:hAnsi="Calibri" w:cs="Calibri"/>
                <w:lang w:val="en-GB"/>
              </w:rPr>
              <w:t>± 0.018</w:t>
            </w:r>
          </w:p>
        </w:tc>
        <w:tc>
          <w:tcPr>
            <w:tcW w:w="0" w:type="auto"/>
          </w:tcPr>
          <w:p w:rsidR="00850F8B" w:rsidRPr="009F3C7D" w:rsidRDefault="00850F8B" w:rsidP="00850F8B">
            <w:pPr>
              <w:jc w:val="center"/>
              <w:rPr>
                <w:lang w:val="en-GB"/>
              </w:rPr>
            </w:pPr>
            <w:r w:rsidRPr="009F3C7D">
              <w:rPr>
                <w:lang w:val="en-GB"/>
              </w:rPr>
              <w:t>17.</w:t>
            </w:r>
            <w:r w:rsidR="009F3C7D" w:rsidRPr="009F3C7D">
              <w:rPr>
                <w:lang w:val="en-GB"/>
              </w:rPr>
              <w:t>32</w:t>
            </w:r>
          </w:p>
        </w:tc>
        <w:tc>
          <w:tcPr>
            <w:tcW w:w="0" w:type="auto"/>
          </w:tcPr>
          <w:p w:rsidR="00850F8B" w:rsidRPr="009F3C7D" w:rsidRDefault="00850F8B" w:rsidP="00850F8B">
            <w:pPr>
              <w:jc w:val="center"/>
              <w:rPr>
                <w:lang w:val="en-GB"/>
              </w:rPr>
            </w:pPr>
            <w:r w:rsidRPr="009F3C7D">
              <w:rPr>
                <w:lang w:val="en-GB"/>
              </w:rPr>
              <w:t>&lt;0.001</w:t>
            </w:r>
          </w:p>
        </w:tc>
      </w:tr>
      <w:tr w:rsidR="005C52DF" w:rsidRPr="009F3C7D" w:rsidTr="00850F8B">
        <w:tc>
          <w:tcPr>
            <w:tcW w:w="0" w:type="auto"/>
          </w:tcPr>
          <w:p w:rsidR="006141D5" w:rsidRDefault="006141D5">
            <w:pPr>
              <w:rPr>
                <w:lang w:val="en-GB"/>
              </w:rPr>
            </w:pPr>
          </w:p>
        </w:tc>
        <w:tc>
          <w:tcPr>
            <w:tcW w:w="0" w:type="auto"/>
          </w:tcPr>
          <w:p w:rsidR="006141D5" w:rsidRDefault="006141D5">
            <w:pPr>
              <w:rPr>
                <w:lang w:val="en-GB"/>
              </w:rPr>
            </w:pPr>
            <w:r>
              <w:rPr>
                <w:lang w:val="en-GB"/>
              </w:rPr>
              <w:t>MGM (alive)</w:t>
            </w:r>
          </w:p>
        </w:tc>
        <w:tc>
          <w:tcPr>
            <w:tcW w:w="0" w:type="auto"/>
          </w:tcPr>
          <w:p w:rsidR="006141D5" w:rsidRPr="009F3C7D" w:rsidRDefault="006141D5" w:rsidP="00850F8B">
            <w:pPr>
              <w:jc w:val="center"/>
              <w:rPr>
                <w:lang w:val="en-GB"/>
              </w:rPr>
            </w:pPr>
            <w:r w:rsidRPr="009F3C7D">
              <w:rPr>
                <w:lang w:val="en-GB"/>
              </w:rPr>
              <w:t>-0.</w:t>
            </w:r>
            <w:r w:rsidR="009F3C7D" w:rsidRPr="009F3C7D">
              <w:rPr>
                <w:lang w:val="en-GB"/>
              </w:rPr>
              <w:t>228</w:t>
            </w:r>
            <w:r w:rsidRPr="009F3C7D">
              <w:rPr>
                <w:lang w:val="en-GB"/>
              </w:rPr>
              <w:t xml:space="preserve"> </w:t>
            </w:r>
            <w:r w:rsidRPr="009F3C7D">
              <w:rPr>
                <w:rFonts w:ascii="Calibri" w:hAnsi="Calibri" w:cs="Calibri"/>
                <w:lang w:val="en-GB"/>
              </w:rPr>
              <w:t>± 0.</w:t>
            </w:r>
            <w:r w:rsidR="009F3C7D" w:rsidRPr="009F3C7D">
              <w:rPr>
                <w:rFonts w:ascii="Calibri" w:hAnsi="Calibri" w:cs="Calibri"/>
                <w:lang w:val="en-GB"/>
              </w:rPr>
              <w:t>200</w:t>
            </w:r>
          </w:p>
        </w:tc>
        <w:tc>
          <w:tcPr>
            <w:tcW w:w="0" w:type="auto"/>
          </w:tcPr>
          <w:p w:rsidR="006141D5" w:rsidRPr="009F3C7D" w:rsidRDefault="006141D5" w:rsidP="00850F8B">
            <w:pPr>
              <w:jc w:val="center"/>
              <w:rPr>
                <w:lang w:val="en-GB"/>
              </w:rPr>
            </w:pPr>
            <w:r w:rsidRPr="009F3C7D">
              <w:rPr>
                <w:lang w:val="en-GB"/>
              </w:rPr>
              <w:t>-</w:t>
            </w:r>
            <w:r w:rsidR="009F3C7D" w:rsidRPr="009F3C7D">
              <w:rPr>
                <w:lang w:val="en-GB"/>
              </w:rPr>
              <w:t>1</w:t>
            </w:r>
            <w:r w:rsidRPr="009F3C7D">
              <w:rPr>
                <w:lang w:val="en-GB"/>
              </w:rPr>
              <w:t>.</w:t>
            </w:r>
            <w:r w:rsidR="009F3C7D" w:rsidRPr="009F3C7D">
              <w:rPr>
                <w:lang w:val="en-GB"/>
              </w:rPr>
              <w:t>14</w:t>
            </w:r>
          </w:p>
        </w:tc>
        <w:tc>
          <w:tcPr>
            <w:tcW w:w="0" w:type="auto"/>
          </w:tcPr>
          <w:p w:rsidR="006141D5" w:rsidRPr="009F3C7D" w:rsidRDefault="006141D5" w:rsidP="00850F8B">
            <w:pPr>
              <w:jc w:val="center"/>
              <w:rPr>
                <w:lang w:val="en-GB"/>
              </w:rPr>
            </w:pPr>
            <w:r w:rsidRPr="009F3C7D">
              <w:rPr>
                <w:lang w:val="en-GB"/>
              </w:rPr>
              <w:t>0.</w:t>
            </w:r>
            <w:r w:rsidR="009F3C7D" w:rsidRPr="009F3C7D">
              <w:rPr>
                <w:lang w:val="en-GB"/>
              </w:rPr>
              <w:t>254</w:t>
            </w:r>
          </w:p>
        </w:tc>
      </w:tr>
      <w:tr w:rsidR="006141D5" w:rsidTr="00850F8B">
        <w:tc>
          <w:tcPr>
            <w:tcW w:w="0" w:type="auto"/>
          </w:tcPr>
          <w:p w:rsidR="006141D5" w:rsidRDefault="006141D5">
            <w:pPr>
              <w:rPr>
                <w:lang w:val="en-GB"/>
              </w:rPr>
            </w:pPr>
          </w:p>
        </w:tc>
        <w:tc>
          <w:tcPr>
            <w:tcW w:w="0" w:type="auto"/>
          </w:tcPr>
          <w:p w:rsidR="006141D5" w:rsidRDefault="006141D5">
            <w:pPr>
              <w:rPr>
                <w:lang w:val="en-GB"/>
              </w:rPr>
            </w:pPr>
            <w:r>
              <w:rPr>
                <w:lang w:val="en-GB"/>
              </w:rPr>
              <w:t>Time period (pre-industrial)</w:t>
            </w:r>
          </w:p>
        </w:tc>
        <w:tc>
          <w:tcPr>
            <w:tcW w:w="0" w:type="auto"/>
          </w:tcPr>
          <w:p w:rsidR="006141D5" w:rsidRPr="009F3C7D" w:rsidRDefault="006141D5" w:rsidP="00850F8B">
            <w:pPr>
              <w:jc w:val="center"/>
              <w:rPr>
                <w:lang w:val="en-GB"/>
              </w:rPr>
            </w:pPr>
            <w:r w:rsidRPr="009F3C7D">
              <w:rPr>
                <w:lang w:val="en-GB"/>
              </w:rPr>
              <w:t>-</w:t>
            </w:r>
            <w:r w:rsidR="009F3C7D" w:rsidRPr="009F3C7D">
              <w:rPr>
                <w:lang w:val="en-GB"/>
              </w:rPr>
              <w:t>2</w:t>
            </w:r>
            <w:r w:rsidRPr="009F3C7D">
              <w:rPr>
                <w:lang w:val="en-GB"/>
              </w:rPr>
              <w:t>.</w:t>
            </w:r>
            <w:r w:rsidR="009F3C7D" w:rsidRPr="009F3C7D">
              <w:rPr>
                <w:lang w:val="en-GB"/>
              </w:rPr>
              <w:t>313</w:t>
            </w:r>
            <w:r w:rsidRPr="009F3C7D">
              <w:rPr>
                <w:lang w:val="en-GB"/>
              </w:rPr>
              <w:t xml:space="preserve"> </w:t>
            </w:r>
            <w:r w:rsidRPr="009F3C7D">
              <w:rPr>
                <w:rFonts w:ascii="Calibri" w:hAnsi="Calibri" w:cs="Calibri"/>
                <w:lang w:val="en-GB"/>
              </w:rPr>
              <w:t>± 0.2</w:t>
            </w:r>
            <w:r w:rsidR="009F3C7D" w:rsidRPr="009F3C7D">
              <w:rPr>
                <w:rFonts w:ascii="Calibri" w:hAnsi="Calibri" w:cs="Calibri"/>
                <w:lang w:val="en-GB"/>
              </w:rPr>
              <w:t>49</w:t>
            </w:r>
          </w:p>
        </w:tc>
        <w:tc>
          <w:tcPr>
            <w:tcW w:w="0" w:type="auto"/>
          </w:tcPr>
          <w:p w:rsidR="006141D5" w:rsidRPr="009F3C7D" w:rsidRDefault="006141D5" w:rsidP="00850F8B">
            <w:pPr>
              <w:jc w:val="center"/>
              <w:rPr>
                <w:lang w:val="en-GB"/>
              </w:rPr>
            </w:pPr>
            <w:r w:rsidRPr="009F3C7D">
              <w:rPr>
                <w:lang w:val="en-GB"/>
              </w:rPr>
              <w:t>-</w:t>
            </w:r>
            <w:r w:rsidR="009F3C7D" w:rsidRPr="009F3C7D">
              <w:rPr>
                <w:lang w:val="en-GB"/>
              </w:rPr>
              <w:t>9</w:t>
            </w:r>
            <w:r w:rsidRPr="009F3C7D">
              <w:rPr>
                <w:lang w:val="en-GB"/>
              </w:rPr>
              <w:t>.</w:t>
            </w:r>
            <w:r w:rsidR="009F3C7D" w:rsidRPr="009F3C7D">
              <w:rPr>
                <w:lang w:val="en-GB"/>
              </w:rPr>
              <w:t>28</w:t>
            </w:r>
          </w:p>
        </w:tc>
        <w:tc>
          <w:tcPr>
            <w:tcW w:w="0" w:type="auto"/>
          </w:tcPr>
          <w:p w:rsidR="006141D5" w:rsidRPr="009F3C7D" w:rsidRDefault="006141D5" w:rsidP="00850F8B">
            <w:pPr>
              <w:jc w:val="center"/>
              <w:rPr>
                <w:lang w:val="en-GB"/>
              </w:rPr>
            </w:pPr>
            <w:r w:rsidRPr="009F3C7D">
              <w:rPr>
                <w:lang w:val="en-GB"/>
              </w:rPr>
              <w:t>&lt;0.001</w:t>
            </w:r>
          </w:p>
        </w:tc>
      </w:tr>
      <w:tr w:rsidR="006141D5" w:rsidTr="00850F8B">
        <w:tc>
          <w:tcPr>
            <w:tcW w:w="0" w:type="auto"/>
          </w:tcPr>
          <w:p w:rsidR="006141D5" w:rsidRDefault="006141D5">
            <w:pPr>
              <w:rPr>
                <w:lang w:val="en-GB"/>
              </w:rPr>
            </w:pPr>
          </w:p>
        </w:tc>
        <w:tc>
          <w:tcPr>
            <w:tcW w:w="0" w:type="auto"/>
          </w:tcPr>
          <w:p w:rsidR="006141D5" w:rsidRDefault="006141D5">
            <w:pPr>
              <w:rPr>
                <w:lang w:val="en-GB"/>
              </w:rPr>
            </w:pPr>
            <w:r>
              <w:rPr>
                <w:lang w:val="en-GB"/>
              </w:rPr>
              <w:t>Time period (transition)</w:t>
            </w:r>
          </w:p>
        </w:tc>
        <w:tc>
          <w:tcPr>
            <w:tcW w:w="0" w:type="auto"/>
          </w:tcPr>
          <w:p w:rsidR="006141D5" w:rsidRPr="009F3C7D" w:rsidRDefault="006141D5" w:rsidP="00850F8B">
            <w:pPr>
              <w:jc w:val="center"/>
              <w:rPr>
                <w:lang w:val="en-GB"/>
              </w:rPr>
            </w:pPr>
            <w:r w:rsidRPr="009F3C7D">
              <w:rPr>
                <w:lang w:val="en-GB"/>
              </w:rPr>
              <w:t>-</w:t>
            </w:r>
            <w:r w:rsidR="009F3C7D" w:rsidRPr="009F3C7D">
              <w:rPr>
                <w:lang w:val="en-GB"/>
              </w:rPr>
              <w:t>1</w:t>
            </w:r>
            <w:r w:rsidRPr="009F3C7D">
              <w:rPr>
                <w:lang w:val="en-GB"/>
              </w:rPr>
              <w:t>.</w:t>
            </w:r>
            <w:r w:rsidR="009F3C7D" w:rsidRPr="009F3C7D">
              <w:rPr>
                <w:lang w:val="en-GB"/>
              </w:rPr>
              <w:t>195</w:t>
            </w:r>
            <w:r w:rsidRPr="009F3C7D">
              <w:rPr>
                <w:lang w:val="en-GB"/>
              </w:rPr>
              <w:t xml:space="preserve"> </w:t>
            </w:r>
            <w:r w:rsidRPr="009F3C7D">
              <w:rPr>
                <w:rFonts w:ascii="Calibri" w:hAnsi="Calibri" w:cs="Calibri"/>
                <w:lang w:val="en-GB"/>
              </w:rPr>
              <w:t>± 0.2</w:t>
            </w:r>
            <w:r w:rsidR="009F3C7D" w:rsidRPr="009F3C7D">
              <w:rPr>
                <w:rFonts w:ascii="Calibri" w:hAnsi="Calibri" w:cs="Calibri"/>
                <w:lang w:val="en-GB"/>
              </w:rPr>
              <w:t>48</w:t>
            </w:r>
          </w:p>
        </w:tc>
        <w:tc>
          <w:tcPr>
            <w:tcW w:w="0" w:type="auto"/>
          </w:tcPr>
          <w:p w:rsidR="006141D5" w:rsidRPr="009F3C7D" w:rsidRDefault="006141D5" w:rsidP="00850F8B">
            <w:pPr>
              <w:jc w:val="center"/>
              <w:rPr>
                <w:lang w:val="en-GB"/>
              </w:rPr>
            </w:pPr>
            <w:r w:rsidRPr="009F3C7D">
              <w:rPr>
                <w:lang w:val="en-GB"/>
              </w:rPr>
              <w:t>-</w:t>
            </w:r>
            <w:r w:rsidR="009F3C7D" w:rsidRPr="009F3C7D">
              <w:rPr>
                <w:lang w:val="en-GB"/>
              </w:rPr>
              <w:t>4</w:t>
            </w:r>
            <w:r w:rsidRPr="009F3C7D">
              <w:rPr>
                <w:lang w:val="en-GB"/>
              </w:rPr>
              <w:t>.83</w:t>
            </w:r>
          </w:p>
        </w:tc>
        <w:tc>
          <w:tcPr>
            <w:tcW w:w="0" w:type="auto"/>
          </w:tcPr>
          <w:p w:rsidR="006141D5" w:rsidRPr="009F3C7D" w:rsidRDefault="009F3C7D" w:rsidP="00850F8B">
            <w:pPr>
              <w:jc w:val="center"/>
              <w:rPr>
                <w:lang w:val="en-GB"/>
              </w:rPr>
            </w:pPr>
            <w:r w:rsidRPr="009F3C7D">
              <w:rPr>
                <w:lang w:val="en-GB"/>
              </w:rPr>
              <w:t>&lt;</w:t>
            </w:r>
            <w:r w:rsidR="006141D5" w:rsidRPr="009F3C7D">
              <w:rPr>
                <w:lang w:val="en-GB"/>
              </w:rPr>
              <w:t>0.00</w:t>
            </w:r>
            <w:r w:rsidRPr="009F3C7D">
              <w:rPr>
                <w:lang w:val="en-GB"/>
              </w:rPr>
              <w:t>1</w:t>
            </w:r>
          </w:p>
        </w:tc>
      </w:tr>
      <w:tr w:rsidR="006141D5" w:rsidTr="00850F8B">
        <w:tc>
          <w:tcPr>
            <w:tcW w:w="0" w:type="auto"/>
          </w:tcPr>
          <w:p w:rsidR="006141D5" w:rsidRDefault="006141D5">
            <w:pPr>
              <w:rPr>
                <w:lang w:val="en-GB"/>
              </w:rPr>
            </w:pPr>
          </w:p>
        </w:tc>
        <w:tc>
          <w:tcPr>
            <w:tcW w:w="0" w:type="auto"/>
          </w:tcPr>
          <w:p w:rsidR="006141D5" w:rsidRDefault="006141D5">
            <w:pPr>
              <w:rPr>
                <w:lang w:val="en-GB"/>
              </w:rPr>
            </w:pPr>
            <w:r>
              <w:rPr>
                <w:lang w:val="en-GB"/>
              </w:rPr>
              <w:t>Mother status (censored)</w:t>
            </w:r>
          </w:p>
        </w:tc>
        <w:tc>
          <w:tcPr>
            <w:tcW w:w="0" w:type="auto"/>
          </w:tcPr>
          <w:p w:rsidR="006141D5" w:rsidRPr="00E60BDF" w:rsidRDefault="006141D5" w:rsidP="00850F8B">
            <w:pPr>
              <w:jc w:val="center"/>
              <w:rPr>
                <w:lang w:val="en-GB"/>
              </w:rPr>
            </w:pPr>
            <w:r w:rsidRPr="00E60BDF">
              <w:rPr>
                <w:lang w:val="en-GB"/>
              </w:rPr>
              <w:t>-0.</w:t>
            </w:r>
            <w:r w:rsidR="00BD4BC8" w:rsidRPr="00E60BDF">
              <w:rPr>
                <w:lang w:val="en-GB"/>
              </w:rPr>
              <w:t>540</w:t>
            </w:r>
            <w:r w:rsidRPr="00E60BDF">
              <w:rPr>
                <w:lang w:val="en-GB"/>
              </w:rPr>
              <w:t xml:space="preserve"> </w:t>
            </w:r>
            <w:r w:rsidRPr="00E60BDF">
              <w:rPr>
                <w:rFonts w:ascii="Calibri" w:hAnsi="Calibri" w:cs="Calibri"/>
                <w:lang w:val="en-GB"/>
              </w:rPr>
              <w:t>± 0.</w:t>
            </w:r>
            <w:r w:rsidR="00E60BDF" w:rsidRPr="00E60BDF">
              <w:rPr>
                <w:rFonts w:ascii="Calibri" w:hAnsi="Calibri" w:cs="Calibri"/>
                <w:lang w:val="en-GB"/>
              </w:rPr>
              <w:t>293</w:t>
            </w:r>
          </w:p>
        </w:tc>
        <w:tc>
          <w:tcPr>
            <w:tcW w:w="0" w:type="auto"/>
          </w:tcPr>
          <w:p w:rsidR="006141D5" w:rsidRPr="00E60BDF" w:rsidRDefault="006141D5" w:rsidP="00850F8B">
            <w:pPr>
              <w:jc w:val="center"/>
              <w:rPr>
                <w:lang w:val="en-GB"/>
              </w:rPr>
            </w:pPr>
            <w:r w:rsidRPr="00E60BDF">
              <w:rPr>
                <w:lang w:val="en-GB"/>
              </w:rPr>
              <w:t>-1.</w:t>
            </w:r>
            <w:r w:rsidR="00E60BDF" w:rsidRPr="00E60BDF">
              <w:rPr>
                <w:lang w:val="en-GB"/>
              </w:rPr>
              <w:t>85</w:t>
            </w:r>
          </w:p>
        </w:tc>
        <w:tc>
          <w:tcPr>
            <w:tcW w:w="0" w:type="auto"/>
          </w:tcPr>
          <w:p w:rsidR="006141D5" w:rsidRPr="00E60BDF" w:rsidRDefault="006141D5" w:rsidP="00850F8B">
            <w:pPr>
              <w:jc w:val="center"/>
              <w:rPr>
                <w:lang w:val="en-GB"/>
              </w:rPr>
            </w:pPr>
            <w:r w:rsidRPr="00E60BDF">
              <w:rPr>
                <w:lang w:val="en-GB"/>
              </w:rPr>
              <w:t>0.</w:t>
            </w:r>
            <w:r w:rsidR="00E60BDF" w:rsidRPr="00E60BDF">
              <w:rPr>
                <w:lang w:val="en-GB"/>
              </w:rPr>
              <w:t>065</w:t>
            </w:r>
          </w:p>
        </w:tc>
      </w:tr>
      <w:tr w:rsidR="006141D5" w:rsidTr="00850F8B">
        <w:tc>
          <w:tcPr>
            <w:tcW w:w="0" w:type="auto"/>
          </w:tcPr>
          <w:p w:rsidR="006141D5" w:rsidRDefault="006141D5">
            <w:pPr>
              <w:rPr>
                <w:lang w:val="en-GB"/>
              </w:rPr>
            </w:pPr>
          </w:p>
        </w:tc>
        <w:tc>
          <w:tcPr>
            <w:tcW w:w="0" w:type="auto"/>
          </w:tcPr>
          <w:p w:rsidR="006141D5" w:rsidRDefault="006141D5">
            <w:pPr>
              <w:rPr>
                <w:lang w:val="en-GB"/>
              </w:rPr>
            </w:pPr>
            <w:r>
              <w:rPr>
                <w:lang w:val="en-GB"/>
              </w:rPr>
              <w:t>Mother status (dead)</w:t>
            </w:r>
          </w:p>
        </w:tc>
        <w:tc>
          <w:tcPr>
            <w:tcW w:w="0" w:type="auto"/>
          </w:tcPr>
          <w:p w:rsidR="006141D5" w:rsidRPr="00E60BDF" w:rsidRDefault="004663C9" w:rsidP="00850F8B">
            <w:pPr>
              <w:jc w:val="center"/>
              <w:rPr>
                <w:lang w:val="en-GB"/>
              </w:rPr>
            </w:pPr>
            <w:r w:rsidRPr="00E60BDF">
              <w:rPr>
                <w:lang w:val="en-GB"/>
              </w:rPr>
              <w:t>-0.7</w:t>
            </w:r>
            <w:r w:rsidR="00E60BDF" w:rsidRPr="00E60BDF">
              <w:rPr>
                <w:lang w:val="en-GB"/>
              </w:rPr>
              <w:t>78</w:t>
            </w:r>
            <w:r w:rsidRPr="00E60BDF">
              <w:rPr>
                <w:lang w:val="en-GB"/>
              </w:rPr>
              <w:t xml:space="preserve"> </w:t>
            </w:r>
            <w:r w:rsidRPr="00E60BDF">
              <w:rPr>
                <w:rFonts w:ascii="Calibri" w:hAnsi="Calibri" w:cs="Calibri"/>
                <w:lang w:val="en-GB"/>
              </w:rPr>
              <w:t>± 0.09</w:t>
            </w:r>
            <w:r w:rsidR="00E60BDF" w:rsidRPr="00E60BDF">
              <w:rPr>
                <w:rFonts w:ascii="Calibri" w:hAnsi="Calibri" w:cs="Calibri"/>
                <w:lang w:val="en-GB"/>
              </w:rPr>
              <w:t>2</w:t>
            </w:r>
          </w:p>
        </w:tc>
        <w:tc>
          <w:tcPr>
            <w:tcW w:w="0" w:type="auto"/>
          </w:tcPr>
          <w:p w:rsidR="006141D5" w:rsidRPr="00E60BDF" w:rsidRDefault="004663C9" w:rsidP="00850F8B">
            <w:pPr>
              <w:jc w:val="center"/>
              <w:rPr>
                <w:lang w:val="en-GB"/>
              </w:rPr>
            </w:pPr>
            <w:r w:rsidRPr="00E60BDF">
              <w:rPr>
                <w:lang w:val="en-GB"/>
              </w:rPr>
              <w:t>-8.</w:t>
            </w:r>
            <w:r w:rsidR="00E60BDF" w:rsidRPr="00E60BDF">
              <w:rPr>
                <w:lang w:val="en-GB"/>
              </w:rPr>
              <w:t>42</w:t>
            </w:r>
          </w:p>
        </w:tc>
        <w:tc>
          <w:tcPr>
            <w:tcW w:w="0" w:type="auto"/>
          </w:tcPr>
          <w:p w:rsidR="006141D5" w:rsidRPr="00E60BDF" w:rsidRDefault="004663C9" w:rsidP="00850F8B">
            <w:pPr>
              <w:jc w:val="center"/>
              <w:rPr>
                <w:lang w:val="en-GB"/>
              </w:rPr>
            </w:pPr>
            <w:r w:rsidRPr="00E60BDF">
              <w:rPr>
                <w:lang w:val="en-GB"/>
              </w:rPr>
              <w:t>&lt;0.001</w:t>
            </w:r>
          </w:p>
        </w:tc>
      </w:tr>
      <w:tr w:rsidR="006141D5" w:rsidTr="00850F8B">
        <w:tc>
          <w:tcPr>
            <w:tcW w:w="0" w:type="auto"/>
          </w:tcPr>
          <w:p w:rsidR="006141D5" w:rsidRDefault="006141D5">
            <w:pPr>
              <w:rPr>
                <w:lang w:val="en-GB"/>
              </w:rPr>
            </w:pPr>
          </w:p>
        </w:tc>
        <w:tc>
          <w:tcPr>
            <w:tcW w:w="0" w:type="auto"/>
          </w:tcPr>
          <w:p w:rsidR="006141D5" w:rsidRDefault="006141D5">
            <w:pPr>
              <w:rPr>
                <w:lang w:val="en-GB"/>
              </w:rPr>
            </w:pPr>
            <w:r>
              <w:rPr>
                <w:lang w:val="en-GB"/>
              </w:rPr>
              <w:t>Living siblings under age 1</w:t>
            </w:r>
            <w:r w:rsidR="0081299D">
              <w:rPr>
                <w:lang w:val="en-GB"/>
              </w:rPr>
              <w:t>6</w:t>
            </w:r>
          </w:p>
        </w:tc>
        <w:tc>
          <w:tcPr>
            <w:tcW w:w="0" w:type="auto"/>
          </w:tcPr>
          <w:p w:rsidR="006141D5" w:rsidRPr="00E60BDF" w:rsidRDefault="00E60BDF" w:rsidP="00850F8B">
            <w:pPr>
              <w:jc w:val="center"/>
              <w:rPr>
                <w:lang w:val="en-GB"/>
              </w:rPr>
            </w:pPr>
            <w:r w:rsidRPr="00E60BDF">
              <w:rPr>
                <w:lang w:val="en-GB"/>
              </w:rPr>
              <w:t>-</w:t>
            </w:r>
            <w:r w:rsidR="004663C9" w:rsidRPr="00E60BDF">
              <w:rPr>
                <w:lang w:val="en-GB"/>
              </w:rPr>
              <w:t>0.0</w:t>
            </w:r>
            <w:r w:rsidRPr="00E60BDF">
              <w:rPr>
                <w:lang w:val="en-GB"/>
              </w:rPr>
              <w:t>32</w:t>
            </w:r>
            <w:r w:rsidR="004663C9" w:rsidRPr="00E60BDF">
              <w:rPr>
                <w:lang w:val="en-GB"/>
              </w:rPr>
              <w:t xml:space="preserve"> </w:t>
            </w:r>
            <w:r w:rsidR="004663C9" w:rsidRPr="00E60BDF">
              <w:rPr>
                <w:rFonts w:ascii="Calibri" w:hAnsi="Calibri" w:cs="Calibri"/>
                <w:lang w:val="en-GB"/>
              </w:rPr>
              <w:t>± 0.014</w:t>
            </w:r>
          </w:p>
        </w:tc>
        <w:tc>
          <w:tcPr>
            <w:tcW w:w="0" w:type="auto"/>
          </w:tcPr>
          <w:p w:rsidR="006141D5" w:rsidRPr="00E60BDF" w:rsidRDefault="00E60BDF" w:rsidP="00850F8B">
            <w:pPr>
              <w:jc w:val="center"/>
              <w:rPr>
                <w:lang w:val="en-GB"/>
              </w:rPr>
            </w:pPr>
            <w:r w:rsidRPr="00E60BDF">
              <w:rPr>
                <w:lang w:val="en-GB"/>
              </w:rPr>
              <w:t>-2</w:t>
            </w:r>
            <w:r w:rsidR="004663C9" w:rsidRPr="00E60BDF">
              <w:rPr>
                <w:lang w:val="en-GB"/>
              </w:rPr>
              <w:t>.3</w:t>
            </w:r>
            <w:r w:rsidRPr="00E60BDF">
              <w:rPr>
                <w:lang w:val="en-GB"/>
              </w:rPr>
              <w:t>6</w:t>
            </w:r>
          </w:p>
        </w:tc>
        <w:tc>
          <w:tcPr>
            <w:tcW w:w="0" w:type="auto"/>
          </w:tcPr>
          <w:p w:rsidR="006141D5" w:rsidRPr="00E60BDF" w:rsidRDefault="004663C9" w:rsidP="00850F8B">
            <w:pPr>
              <w:jc w:val="center"/>
              <w:rPr>
                <w:lang w:val="en-GB"/>
              </w:rPr>
            </w:pPr>
            <w:r w:rsidRPr="00E60BDF">
              <w:rPr>
                <w:lang w:val="en-GB"/>
              </w:rPr>
              <w:t>0.0</w:t>
            </w:r>
            <w:r w:rsidR="00E60BDF" w:rsidRPr="00E60BDF">
              <w:rPr>
                <w:lang w:val="en-GB"/>
              </w:rPr>
              <w:t>18</w:t>
            </w:r>
          </w:p>
        </w:tc>
      </w:tr>
      <w:tr w:rsidR="009F3C7D" w:rsidTr="00850F8B">
        <w:tc>
          <w:tcPr>
            <w:tcW w:w="0" w:type="auto"/>
          </w:tcPr>
          <w:p w:rsidR="009F3C7D" w:rsidRDefault="009F3C7D">
            <w:pPr>
              <w:rPr>
                <w:lang w:val="en-GB"/>
              </w:rPr>
            </w:pPr>
          </w:p>
        </w:tc>
        <w:tc>
          <w:tcPr>
            <w:tcW w:w="0" w:type="auto"/>
          </w:tcPr>
          <w:p w:rsidR="009F3C7D" w:rsidRDefault="009F3C7D">
            <w:pPr>
              <w:rPr>
                <w:lang w:val="en-GB"/>
              </w:rPr>
            </w:pPr>
            <w:r>
              <w:rPr>
                <w:lang w:val="en-GB"/>
              </w:rPr>
              <w:t>Number of cousins</w:t>
            </w:r>
          </w:p>
        </w:tc>
        <w:tc>
          <w:tcPr>
            <w:tcW w:w="0" w:type="auto"/>
          </w:tcPr>
          <w:p w:rsidR="009F3C7D" w:rsidRPr="00E60BDF" w:rsidRDefault="00E60BDF" w:rsidP="00850F8B">
            <w:pPr>
              <w:jc w:val="center"/>
              <w:rPr>
                <w:lang w:val="en-GB"/>
              </w:rPr>
            </w:pPr>
            <w:r w:rsidRPr="00E60BDF">
              <w:rPr>
                <w:lang w:val="en-GB"/>
              </w:rPr>
              <w:t xml:space="preserve">0.015 </w:t>
            </w:r>
            <w:r w:rsidRPr="00E60BDF">
              <w:rPr>
                <w:rFonts w:ascii="Calibri" w:hAnsi="Calibri" w:cs="Calibri"/>
                <w:lang w:val="en-GB"/>
              </w:rPr>
              <w:t>± 0.006</w:t>
            </w:r>
          </w:p>
        </w:tc>
        <w:tc>
          <w:tcPr>
            <w:tcW w:w="0" w:type="auto"/>
          </w:tcPr>
          <w:p w:rsidR="009F3C7D" w:rsidRPr="00E60BDF" w:rsidRDefault="00E60BDF" w:rsidP="00850F8B">
            <w:pPr>
              <w:jc w:val="center"/>
              <w:rPr>
                <w:lang w:val="en-GB"/>
              </w:rPr>
            </w:pPr>
            <w:r w:rsidRPr="00E60BDF">
              <w:rPr>
                <w:lang w:val="en-GB"/>
              </w:rPr>
              <w:t>2.48</w:t>
            </w:r>
          </w:p>
        </w:tc>
        <w:tc>
          <w:tcPr>
            <w:tcW w:w="0" w:type="auto"/>
          </w:tcPr>
          <w:p w:rsidR="009F3C7D" w:rsidRPr="00E60BDF" w:rsidRDefault="00E60BDF" w:rsidP="00850F8B">
            <w:pPr>
              <w:jc w:val="center"/>
              <w:rPr>
                <w:lang w:val="en-GB"/>
              </w:rPr>
            </w:pPr>
            <w:r w:rsidRPr="00E60BDF">
              <w:rPr>
                <w:lang w:val="en-GB"/>
              </w:rPr>
              <w:t>0.013</w:t>
            </w:r>
          </w:p>
        </w:tc>
      </w:tr>
      <w:tr w:rsidR="006141D5" w:rsidTr="00850F8B">
        <w:tc>
          <w:tcPr>
            <w:tcW w:w="0" w:type="auto"/>
          </w:tcPr>
          <w:p w:rsidR="006141D5" w:rsidRDefault="006141D5">
            <w:pPr>
              <w:rPr>
                <w:lang w:val="en-GB"/>
              </w:rPr>
            </w:pPr>
          </w:p>
        </w:tc>
        <w:tc>
          <w:tcPr>
            <w:tcW w:w="0" w:type="auto"/>
          </w:tcPr>
          <w:p w:rsidR="006141D5" w:rsidRDefault="006141D5">
            <w:pPr>
              <w:rPr>
                <w:lang w:val="en-GB"/>
              </w:rPr>
            </w:pPr>
            <w:r>
              <w:rPr>
                <w:lang w:val="en-GB"/>
              </w:rPr>
              <w:t>Twin</w:t>
            </w:r>
          </w:p>
        </w:tc>
        <w:tc>
          <w:tcPr>
            <w:tcW w:w="0" w:type="auto"/>
          </w:tcPr>
          <w:p w:rsidR="006141D5" w:rsidRPr="00E60BDF" w:rsidRDefault="004663C9" w:rsidP="00850F8B">
            <w:pPr>
              <w:jc w:val="center"/>
              <w:rPr>
                <w:lang w:val="en-GB"/>
              </w:rPr>
            </w:pPr>
            <w:r w:rsidRPr="00E60BDF">
              <w:rPr>
                <w:lang w:val="en-GB"/>
              </w:rPr>
              <w:t>-0.3</w:t>
            </w:r>
            <w:r w:rsidR="00E60BDF" w:rsidRPr="00E60BDF">
              <w:rPr>
                <w:lang w:val="en-GB"/>
              </w:rPr>
              <w:t>14</w:t>
            </w:r>
            <w:r w:rsidRPr="00E60BDF">
              <w:rPr>
                <w:lang w:val="en-GB"/>
              </w:rPr>
              <w:t xml:space="preserve"> </w:t>
            </w:r>
            <w:r w:rsidRPr="00E60BDF">
              <w:rPr>
                <w:rFonts w:ascii="Calibri" w:hAnsi="Calibri" w:cs="Calibri"/>
                <w:lang w:val="en-GB"/>
              </w:rPr>
              <w:t>± 0.11</w:t>
            </w:r>
            <w:r w:rsidR="00E60BDF" w:rsidRPr="00E60BDF">
              <w:rPr>
                <w:rFonts w:ascii="Calibri" w:hAnsi="Calibri" w:cs="Calibri"/>
                <w:lang w:val="en-GB"/>
              </w:rPr>
              <w:t>9</w:t>
            </w:r>
          </w:p>
        </w:tc>
        <w:tc>
          <w:tcPr>
            <w:tcW w:w="0" w:type="auto"/>
          </w:tcPr>
          <w:p w:rsidR="006141D5" w:rsidRPr="00E60BDF" w:rsidRDefault="004663C9" w:rsidP="00850F8B">
            <w:pPr>
              <w:jc w:val="center"/>
              <w:rPr>
                <w:lang w:val="en-GB"/>
              </w:rPr>
            </w:pPr>
            <w:r w:rsidRPr="00E60BDF">
              <w:rPr>
                <w:lang w:val="en-GB"/>
              </w:rPr>
              <w:t>-</w:t>
            </w:r>
            <w:r w:rsidR="00E60BDF" w:rsidRPr="00E60BDF">
              <w:rPr>
                <w:lang w:val="en-GB"/>
              </w:rPr>
              <w:t>2</w:t>
            </w:r>
            <w:r w:rsidRPr="00E60BDF">
              <w:rPr>
                <w:lang w:val="en-GB"/>
              </w:rPr>
              <w:t>.</w:t>
            </w:r>
            <w:r w:rsidR="00E60BDF" w:rsidRPr="00E60BDF">
              <w:rPr>
                <w:lang w:val="en-GB"/>
              </w:rPr>
              <w:t>65</w:t>
            </w:r>
          </w:p>
        </w:tc>
        <w:tc>
          <w:tcPr>
            <w:tcW w:w="0" w:type="auto"/>
          </w:tcPr>
          <w:p w:rsidR="006141D5" w:rsidRPr="00E60BDF" w:rsidRDefault="004663C9" w:rsidP="00850F8B">
            <w:pPr>
              <w:jc w:val="center"/>
              <w:rPr>
                <w:lang w:val="en-GB"/>
              </w:rPr>
            </w:pPr>
            <w:r w:rsidRPr="00E60BDF">
              <w:rPr>
                <w:lang w:val="en-GB"/>
              </w:rPr>
              <w:t>0.00</w:t>
            </w:r>
            <w:r w:rsidR="00E60BDF" w:rsidRPr="00E60BDF">
              <w:rPr>
                <w:lang w:val="en-GB"/>
              </w:rPr>
              <w:t>8</w:t>
            </w:r>
          </w:p>
        </w:tc>
      </w:tr>
      <w:tr w:rsidR="006141D5" w:rsidTr="00850F8B">
        <w:tc>
          <w:tcPr>
            <w:tcW w:w="0" w:type="auto"/>
          </w:tcPr>
          <w:p w:rsidR="006141D5" w:rsidRDefault="006141D5">
            <w:pPr>
              <w:rPr>
                <w:lang w:val="en-GB"/>
              </w:rPr>
            </w:pPr>
          </w:p>
        </w:tc>
        <w:tc>
          <w:tcPr>
            <w:tcW w:w="0" w:type="auto"/>
          </w:tcPr>
          <w:p w:rsidR="006141D5" w:rsidRDefault="006141D5">
            <w:pPr>
              <w:rPr>
                <w:lang w:val="en-GB"/>
              </w:rPr>
            </w:pPr>
            <w:r>
              <w:rPr>
                <w:lang w:val="en-GB"/>
              </w:rPr>
              <w:t>MGM (alive) x Time period (pre-industrial)</w:t>
            </w:r>
          </w:p>
        </w:tc>
        <w:tc>
          <w:tcPr>
            <w:tcW w:w="0" w:type="auto"/>
          </w:tcPr>
          <w:p w:rsidR="006141D5" w:rsidRPr="00E60BDF" w:rsidRDefault="004663C9" w:rsidP="00850F8B">
            <w:pPr>
              <w:jc w:val="center"/>
              <w:rPr>
                <w:lang w:val="en-GB"/>
              </w:rPr>
            </w:pPr>
            <w:r w:rsidRPr="00E60BDF">
              <w:rPr>
                <w:lang w:val="en-GB"/>
              </w:rPr>
              <w:t>0.</w:t>
            </w:r>
            <w:r w:rsidR="00E60BDF" w:rsidRPr="00E60BDF">
              <w:rPr>
                <w:lang w:val="en-GB"/>
              </w:rPr>
              <w:t>514</w:t>
            </w:r>
            <w:r w:rsidRPr="00E60BDF">
              <w:rPr>
                <w:lang w:val="en-GB"/>
              </w:rPr>
              <w:t xml:space="preserve"> </w:t>
            </w:r>
            <w:r w:rsidRPr="00E60BDF">
              <w:rPr>
                <w:rFonts w:ascii="Calibri" w:hAnsi="Calibri" w:cs="Calibri"/>
                <w:lang w:val="en-GB"/>
              </w:rPr>
              <w:t>± 0.</w:t>
            </w:r>
            <w:r w:rsidR="00E60BDF" w:rsidRPr="00E60BDF">
              <w:rPr>
                <w:rFonts w:ascii="Calibri" w:hAnsi="Calibri" w:cs="Calibri"/>
                <w:lang w:val="en-GB"/>
              </w:rPr>
              <w:t>209</w:t>
            </w:r>
          </w:p>
        </w:tc>
        <w:tc>
          <w:tcPr>
            <w:tcW w:w="0" w:type="auto"/>
          </w:tcPr>
          <w:p w:rsidR="006141D5" w:rsidRPr="00E60BDF" w:rsidRDefault="004663C9" w:rsidP="00850F8B">
            <w:pPr>
              <w:jc w:val="center"/>
              <w:rPr>
                <w:lang w:val="en-GB"/>
              </w:rPr>
            </w:pPr>
            <w:r w:rsidRPr="00E60BDF">
              <w:rPr>
                <w:lang w:val="en-GB"/>
              </w:rPr>
              <w:t>2.</w:t>
            </w:r>
            <w:r w:rsidR="00E60BDF" w:rsidRPr="00E60BDF">
              <w:rPr>
                <w:lang w:val="en-GB"/>
              </w:rPr>
              <w:t>47</w:t>
            </w:r>
          </w:p>
        </w:tc>
        <w:tc>
          <w:tcPr>
            <w:tcW w:w="0" w:type="auto"/>
          </w:tcPr>
          <w:p w:rsidR="006141D5" w:rsidRPr="00E60BDF" w:rsidRDefault="004663C9" w:rsidP="00850F8B">
            <w:pPr>
              <w:jc w:val="center"/>
              <w:rPr>
                <w:lang w:val="en-GB"/>
              </w:rPr>
            </w:pPr>
            <w:r w:rsidRPr="00E60BDF">
              <w:rPr>
                <w:lang w:val="en-GB"/>
              </w:rPr>
              <w:t>0.0</w:t>
            </w:r>
            <w:r w:rsidR="00E60BDF" w:rsidRPr="00E60BDF">
              <w:rPr>
                <w:lang w:val="en-GB"/>
              </w:rPr>
              <w:t>14</w:t>
            </w:r>
          </w:p>
        </w:tc>
      </w:tr>
      <w:tr w:rsidR="006141D5" w:rsidTr="00850F8B">
        <w:tc>
          <w:tcPr>
            <w:tcW w:w="0" w:type="auto"/>
          </w:tcPr>
          <w:p w:rsidR="006141D5" w:rsidRDefault="006141D5">
            <w:pPr>
              <w:rPr>
                <w:lang w:val="en-GB"/>
              </w:rPr>
            </w:pPr>
          </w:p>
        </w:tc>
        <w:tc>
          <w:tcPr>
            <w:tcW w:w="0" w:type="auto"/>
          </w:tcPr>
          <w:p w:rsidR="006141D5" w:rsidRDefault="006141D5">
            <w:pPr>
              <w:rPr>
                <w:lang w:val="en-GB"/>
              </w:rPr>
            </w:pPr>
            <w:r>
              <w:rPr>
                <w:lang w:val="en-GB"/>
              </w:rPr>
              <w:t>MGM (alive) x Time period (transition)</w:t>
            </w:r>
          </w:p>
        </w:tc>
        <w:tc>
          <w:tcPr>
            <w:tcW w:w="0" w:type="auto"/>
          </w:tcPr>
          <w:p w:rsidR="006141D5" w:rsidRPr="00E60BDF" w:rsidRDefault="004663C9" w:rsidP="00850F8B">
            <w:pPr>
              <w:jc w:val="center"/>
              <w:rPr>
                <w:lang w:val="en-GB"/>
              </w:rPr>
            </w:pPr>
            <w:r w:rsidRPr="00E60BDF">
              <w:rPr>
                <w:lang w:val="en-GB"/>
              </w:rPr>
              <w:t>0.</w:t>
            </w:r>
            <w:r w:rsidR="00E60BDF" w:rsidRPr="00E60BDF">
              <w:rPr>
                <w:lang w:val="en-GB"/>
              </w:rPr>
              <w:t>308</w:t>
            </w:r>
            <w:r w:rsidRPr="00E60BDF">
              <w:rPr>
                <w:lang w:val="en-GB"/>
              </w:rPr>
              <w:t xml:space="preserve"> </w:t>
            </w:r>
            <w:r w:rsidRPr="00E60BDF">
              <w:rPr>
                <w:rFonts w:ascii="Calibri" w:hAnsi="Calibri" w:cs="Calibri"/>
                <w:lang w:val="en-GB"/>
              </w:rPr>
              <w:t>± 0.</w:t>
            </w:r>
            <w:r w:rsidR="00E60BDF" w:rsidRPr="00E60BDF">
              <w:rPr>
                <w:rFonts w:ascii="Calibri" w:hAnsi="Calibri" w:cs="Calibri"/>
                <w:lang w:val="en-GB"/>
              </w:rPr>
              <w:t>209</w:t>
            </w:r>
          </w:p>
        </w:tc>
        <w:tc>
          <w:tcPr>
            <w:tcW w:w="0" w:type="auto"/>
          </w:tcPr>
          <w:p w:rsidR="006141D5" w:rsidRPr="00E60BDF" w:rsidRDefault="004663C9" w:rsidP="00850F8B">
            <w:pPr>
              <w:jc w:val="center"/>
              <w:rPr>
                <w:lang w:val="en-GB"/>
              </w:rPr>
            </w:pPr>
            <w:r w:rsidRPr="00E60BDF">
              <w:rPr>
                <w:lang w:val="en-GB"/>
              </w:rPr>
              <w:t>1.</w:t>
            </w:r>
            <w:r w:rsidR="00E60BDF" w:rsidRPr="00E60BDF">
              <w:rPr>
                <w:lang w:val="en-GB"/>
              </w:rPr>
              <w:t>47</w:t>
            </w:r>
          </w:p>
        </w:tc>
        <w:tc>
          <w:tcPr>
            <w:tcW w:w="0" w:type="auto"/>
          </w:tcPr>
          <w:p w:rsidR="006141D5" w:rsidRPr="00E60BDF" w:rsidRDefault="004663C9" w:rsidP="00850F8B">
            <w:pPr>
              <w:spacing w:after="240"/>
              <w:jc w:val="center"/>
              <w:rPr>
                <w:lang w:val="en-GB"/>
              </w:rPr>
            </w:pPr>
            <w:r w:rsidRPr="00E60BDF">
              <w:rPr>
                <w:lang w:val="en-GB"/>
              </w:rPr>
              <w:t>0.</w:t>
            </w:r>
            <w:r w:rsidR="00E60BDF" w:rsidRPr="00E60BDF">
              <w:rPr>
                <w:lang w:val="en-GB"/>
              </w:rPr>
              <w:t>141</w:t>
            </w:r>
          </w:p>
        </w:tc>
      </w:tr>
      <w:tr w:rsidR="00850F8B" w:rsidTr="00850F8B">
        <w:tc>
          <w:tcPr>
            <w:tcW w:w="0" w:type="auto"/>
            <w:vMerge w:val="restart"/>
          </w:tcPr>
          <w:p w:rsidR="00850F8B" w:rsidRDefault="00850F8B">
            <w:pPr>
              <w:rPr>
                <w:lang w:val="en-GB"/>
              </w:rPr>
            </w:pPr>
            <w:r>
              <w:rPr>
                <w:lang w:val="en-GB"/>
              </w:rPr>
              <w:t>Birth cohort</w:t>
            </w:r>
          </w:p>
        </w:tc>
        <w:tc>
          <w:tcPr>
            <w:tcW w:w="0" w:type="auto"/>
          </w:tcPr>
          <w:p w:rsidR="00850F8B" w:rsidRDefault="00850F8B">
            <w:pPr>
              <w:rPr>
                <w:lang w:val="en-GB"/>
              </w:rPr>
            </w:pPr>
            <w:r>
              <w:rPr>
                <w:lang w:val="en-GB"/>
              </w:rPr>
              <w:t>Intercept</w:t>
            </w:r>
          </w:p>
        </w:tc>
        <w:tc>
          <w:tcPr>
            <w:tcW w:w="0" w:type="auto"/>
          </w:tcPr>
          <w:p w:rsidR="00850F8B" w:rsidRPr="005C52DF" w:rsidRDefault="00850F8B" w:rsidP="00850F8B">
            <w:pPr>
              <w:jc w:val="center"/>
              <w:rPr>
                <w:lang w:val="en-GB"/>
              </w:rPr>
            </w:pPr>
            <w:r w:rsidRPr="005C52DF">
              <w:rPr>
                <w:lang w:val="en-GB"/>
              </w:rPr>
              <w:t>1.6</w:t>
            </w:r>
            <w:r w:rsidR="005C52DF" w:rsidRPr="005C52DF">
              <w:rPr>
                <w:lang w:val="en-GB"/>
              </w:rPr>
              <w:t>22</w:t>
            </w:r>
            <w:r w:rsidRPr="005C52DF">
              <w:rPr>
                <w:lang w:val="en-GB"/>
              </w:rPr>
              <w:t xml:space="preserve"> </w:t>
            </w:r>
            <w:r w:rsidRPr="005C52DF">
              <w:rPr>
                <w:rFonts w:ascii="Calibri" w:hAnsi="Calibri" w:cs="Calibri"/>
                <w:lang w:val="en-GB"/>
              </w:rPr>
              <w:t>± 0.17</w:t>
            </w:r>
            <w:r w:rsidR="005C52DF" w:rsidRPr="005C52DF">
              <w:rPr>
                <w:rFonts w:ascii="Calibri" w:hAnsi="Calibri" w:cs="Calibri"/>
                <w:lang w:val="en-GB"/>
              </w:rPr>
              <w:t>9</w:t>
            </w:r>
          </w:p>
        </w:tc>
        <w:tc>
          <w:tcPr>
            <w:tcW w:w="0" w:type="auto"/>
          </w:tcPr>
          <w:p w:rsidR="00850F8B" w:rsidRPr="005C52DF" w:rsidRDefault="00850F8B" w:rsidP="00850F8B">
            <w:pPr>
              <w:jc w:val="center"/>
              <w:rPr>
                <w:lang w:val="en-GB"/>
              </w:rPr>
            </w:pPr>
            <w:r w:rsidRPr="005C52DF">
              <w:rPr>
                <w:lang w:val="en-GB"/>
              </w:rPr>
              <w:t>9.</w:t>
            </w:r>
            <w:r w:rsidR="005C52DF" w:rsidRPr="005C52DF">
              <w:rPr>
                <w:lang w:val="en-GB"/>
              </w:rPr>
              <w:t>05</w:t>
            </w:r>
          </w:p>
        </w:tc>
        <w:tc>
          <w:tcPr>
            <w:tcW w:w="0" w:type="auto"/>
          </w:tcPr>
          <w:p w:rsidR="00850F8B" w:rsidRPr="005C52DF" w:rsidRDefault="00850F8B" w:rsidP="00850F8B">
            <w:pPr>
              <w:jc w:val="center"/>
              <w:rPr>
                <w:lang w:val="en-GB"/>
              </w:rPr>
            </w:pPr>
            <w:r w:rsidRPr="005C52DF">
              <w:rPr>
                <w:lang w:val="en-GB"/>
              </w:rPr>
              <w:t>&lt;0.001</w:t>
            </w:r>
          </w:p>
        </w:tc>
      </w:tr>
      <w:tr w:rsidR="00850F8B" w:rsidTr="00850F8B">
        <w:tc>
          <w:tcPr>
            <w:tcW w:w="0" w:type="auto"/>
            <w:vMerge/>
          </w:tcPr>
          <w:p w:rsidR="00850F8B" w:rsidRDefault="00850F8B">
            <w:pPr>
              <w:rPr>
                <w:lang w:val="en-GB"/>
              </w:rPr>
            </w:pPr>
          </w:p>
        </w:tc>
        <w:tc>
          <w:tcPr>
            <w:tcW w:w="0" w:type="auto"/>
          </w:tcPr>
          <w:p w:rsidR="00850F8B" w:rsidRDefault="00850F8B">
            <w:pPr>
              <w:rPr>
                <w:lang w:val="en-GB"/>
              </w:rPr>
            </w:pPr>
            <w:r>
              <w:rPr>
                <w:lang w:val="en-GB"/>
              </w:rPr>
              <w:t>Age</w:t>
            </w:r>
          </w:p>
        </w:tc>
        <w:tc>
          <w:tcPr>
            <w:tcW w:w="0" w:type="auto"/>
          </w:tcPr>
          <w:p w:rsidR="00850F8B" w:rsidRPr="005C52DF" w:rsidRDefault="00850F8B" w:rsidP="00850F8B">
            <w:pPr>
              <w:jc w:val="center"/>
              <w:rPr>
                <w:lang w:val="en-GB"/>
              </w:rPr>
            </w:pPr>
            <w:r w:rsidRPr="005C52DF">
              <w:rPr>
                <w:lang w:val="en-GB"/>
              </w:rPr>
              <w:t xml:space="preserve">0.332 </w:t>
            </w:r>
            <w:r w:rsidRPr="005C52DF">
              <w:rPr>
                <w:rFonts w:ascii="Calibri" w:hAnsi="Calibri" w:cs="Calibri"/>
                <w:lang w:val="en-GB"/>
              </w:rPr>
              <w:t>± 0.019</w:t>
            </w:r>
          </w:p>
        </w:tc>
        <w:tc>
          <w:tcPr>
            <w:tcW w:w="0" w:type="auto"/>
          </w:tcPr>
          <w:p w:rsidR="00850F8B" w:rsidRPr="005C52DF" w:rsidRDefault="00850F8B" w:rsidP="00850F8B">
            <w:pPr>
              <w:jc w:val="center"/>
              <w:rPr>
                <w:lang w:val="en-GB"/>
              </w:rPr>
            </w:pPr>
            <w:r w:rsidRPr="005C52DF">
              <w:rPr>
                <w:lang w:val="en-GB"/>
              </w:rPr>
              <w:t>17.</w:t>
            </w:r>
            <w:r w:rsidR="005C52DF" w:rsidRPr="005C52DF">
              <w:rPr>
                <w:lang w:val="en-GB"/>
              </w:rPr>
              <w:t>30</w:t>
            </w:r>
          </w:p>
        </w:tc>
        <w:tc>
          <w:tcPr>
            <w:tcW w:w="0" w:type="auto"/>
          </w:tcPr>
          <w:p w:rsidR="00850F8B" w:rsidRPr="005C52DF" w:rsidRDefault="00850F8B" w:rsidP="00850F8B">
            <w:pPr>
              <w:jc w:val="center"/>
              <w:rPr>
                <w:lang w:val="en-GB"/>
              </w:rPr>
            </w:pPr>
            <w:r w:rsidRPr="005C52DF">
              <w:rPr>
                <w:lang w:val="en-GB"/>
              </w:rPr>
              <w:t>&lt;0.001</w:t>
            </w:r>
          </w:p>
        </w:tc>
      </w:tr>
      <w:tr w:rsidR="006141D5" w:rsidTr="00850F8B">
        <w:tc>
          <w:tcPr>
            <w:tcW w:w="0" w:type="auto"/>
          </w:tcPr>
          <w:p w:rsidR="006141D5" w:rsidRDefault="006141D5">
            <w:pPr>
              <w:rPr>
                <w:lang w:val="en-GB"/>
              </w:rPr>
            </w:pPr>
          </w:p>
        </w:tc>
        <w:tc>
          <w:tcPr>
            <w:tcW w:w="0" w:type="auto"/>
          </w:tcPr>
          <w:p w:rsidR="006141D5" w:rsidRDefault="0081299D">
            <w:pPr>
              <w:rPr>
                <w:lang w:val="en-GB"/>
              </w:rPr>
            </w:pPr>
            <w:r>
              <w:rPr>
                <w:lang w:val="en-GB"/>
              </w:rPr>
              <w:t>MGM (alive)</w:t>
            </w:r>
          </w:p>
        </w:tc>
        <w:tc>
          <w:tcPr>
            <w:tcW w:w="0" w:type="auto"/>
          </w:tcPr>
          <w:p w:rsidR="006141D5" w:rsidRPr="005C52DF" w:rsidRDefault="0081299D" w:rsidP="00850F8B">
            <w:pPr>
              <w:jc w:val="center"/>
              <w:rPr>
                <w:lang w:val="en-GB"/>
              </w:rPr>
            </w:pPr>
            <w:r w:rsidRPr="005C52DF">
              <w:rPr>
                <w:lang w:val="en-GB"/>
              </w:rPr>
              <w:t>0.</w:t>
            </w:r>
            <w:r w:rsidR="005C52DF" w:rsidRPr="005C52DF">
              <w:rPr>
                <w:lang w:val="en-GB"/>
              </w:rPr>
              <w:t>509</w:t>
            </w:r>
            <w:r w:rsidRPr="005C52DF">
              <w:rPr>
                <w:lang w:val="en-GB"/>
              </w:rPr>
              <w:t xml:space="preserve"> </w:t>
            </w:r>
            <w:r w:rsidRPr="005C52DF">
              <w:rPr>
                <w:rFonts w:ascii="Calibri" w:hAnsi="Calibri" w:cs="Calibri"/>
                <w:lang w:val="en-GB"/>
              </w:rPr>
              <w:t>± 0.1</w:t>
            </w:r>
            <w:r w:rsidR="005C52DF" w:rsidRPr="005C52DF">
              <w:rPr>
                <w:rFonts w:ascii="Calibri" w:hAnsi="Calibri" w:cs="Calibri"/>
                <w:lang w:val="en-GB"/>
              </w:rPr>
              <w:t>51</w:t>
            </w:r>
          </w:p>
        </w:tc>
        <w:tc>
          <w:tcPr>
            <w:tcW w:w="0" w:type="auto"/>
          </w:tcPr>
          <w:p w:rsidR="006141D5" w:rsidRPr="005C52DF" w:rsidRDefault="0081299D" w:rsidP="00850F8B">
            <w:pPr>
              <w:jc w:val="center"/>
              <w:rPr>
                <w:lang w:val="en-GB"/>
              </w:rPr>
            </w:pPr>
            <w:r w:rsidRPr="005C52DF">
              <w:rPr>
                <w:lang w:val="en-GB"/>
              </w:rPr>
              <w:t>3.</w:t>
            </w:r>
            <w:r w:rsidR="005C52DF" w:rsidRPr="005C52DF">
              <w:rPr>
                <w:lang w:val="en-GB"/>
              </w:rPr>
              <w:t>37</w:t>
            </w:r>
          </w:p>
        </w:tc>
        <w:tc>
          <w:tcPr>
            <w:tcW w:w="0" w:type="auto"/>
          </w:tcPr>
          <w:p w:rsidR="006141D5" w:rsidRPr="005C52DF" w:rsidRDefault="0081299D" w:rsidP="00850F8B">
            <w:pPr>
              <w:jc w:val="center"/>
              <w:rPr>
                <w:lang w:val="en-GB"/>
              </w:rPr>
            </w:pPr>
            <w:r w:rsidRPr="005C52DF">
              <w:rPr>
                <w:lang w:val="en-GB"/>
              </w:rPr>
              <w:t>&lt;0.001</w:t>
            </w:r>
          </w:p>
        </w:tc>
      </w:tr>
      <w:tr w:rsidR="006141D5" w:rsidTr="00850F8B">
        <w:tc>
          <w:tcPr>
            <w:tcW w:w="0" w:type="auto"/>
          </w:tcPr>
          <w:p w:rsidR="006141D5" w:rsidRDefault="006141D5">
            <w:pPr>
              <w:rPr>
                <w:lang w:val="en-GB"/>
              </w:rPr>
            </w:pPr>
          </w:p>
        </w:tc>
        <w:tc>
          <w:tcPr>
            <w:tcW w:w="0" w:type="auto"/>
          </w:tcPr>
          <w:p w:rsidR="006141D5" w:rsidRDefault="0081299D">
            <w:pPr>
              <w:rPr>
                <w:lang w:val="en-GB"/>
              </w:rPr>
            </w:pPr>
            <w:r>
              <w:rPr>
                <w:lang w:val="en-GB"/>
              </w:rPr>
              <w:t>Birth cohort</w:t>
            </w:r>
          </w:p>
        </w:tc>
        <w:tc>
          <w:tcPr>
            <w:tcW w:w="0" w:type="auto"/>
          </w:tcPr>
          <w:p w:rsidR="006141D5" w:rsidRPr="005C52DF" w:rsidRDefault="0081299D" w:rsidP="00850F8B">
            <w:pPr>
              <w:jc w:val="center"/>
              <w:rPr>
                <w:lang w:val="en-GB"/>
              </w:rPr>
            </w:pPr>
            <w:r w:rsidRPr="005C52DF">
              <w:rPr>
                <w:lang w:val="en-GB"/>
              </w:rPr>
              <w:t>0.1</w:t>
            </w:r>
            <w:r w:rsidR="005C52DF" w:rsidRPr="005C52DF">
              <w:rPr>
                <w:lang w:val="en-GB"/>
              </w:rPr>
              <w:t>29</w:t>
            </w:r>
            <w:r w:rsidRPr="005C52DF">
              <w:rPr>
                <w:lang w:val="en-GB"/>
              </w:rPr>
              <w:t xml:space="preserve"> </w:t>
            </w:r>
            <w:r w:rsidRPr="005C52DF">
              <w:rPr>
                <w:rFonts w:ascii="Calibri" w:hAnsi="Calibri" w:cs="Calibri"/>
                <w:lang w:val="en-GB"/>
              </w:rPr>
              <w:t>± 0.009</w:t>
            </w:r>
          </w:p>
        </w:tc>
        <w:tc>
          <w:tcPr>
            <w:tcW w:w="0" w:type="auto"/>
          </w:tcPr>
          <w:p w:rsidR="006141D5" w:rsidRPr="005C52DF" w:rsidRDefault="0081299D" w:rsidP="00850F8B">
            <w:pPr>
              <w:jc w:val="center"/>
              <w:rPr>
                <w:lang w:val="en-GB"/>
              </w:rPr>
            </w:pPr>
            <w:r w:rsidRPr="005C52DF">
              <w:rPr>
                <w:lang w:val="en-GB"/>
              </w:rPr>
              <w:t>1</w:t>
            </w:r>
            <w:r w:rsidR="005C52DF" w:rsidRPr="005C52DF">
              <w:rPr>
                <w:lang w:val="en-GB"/>
              </w:rPr>
              <w:t>3</w:t>
            </w:r>
            <w:r w:rsidRPr="005C52DF">
              <w:rPr>
                <w:lang w:val="en-GB"/>
              </w:rPr>
              <w:t>.7</w:t>
            </w:r>
            <w:r w:rsidR="005C52DF" w:rsidRPr="005C52DF">
              <w:rPr>
                <w:lang w:val="en-GB"/>
              </w:rPr>
              <w:t>7</w:t>
            </w:r>
          </w:p>
        </w:tc>
        <w:tc>
          <w:tcPr>
            <w:tcW w:w="0" w:type="auto"/>
          </w:tcPr>
          <w:p w:rsidR="006141D5" w:rsidRPr="005C52DF" w:rsidRDefault="0081299D" w:rsidP="00850F8B">
            <w:pPr>
              <w:jc w:val="center"/>
              <w:rPr>
                <w:lang w:val="en-GB"/>
              </w:rPr>
            </w:pPr>
            <w:r w:rsidRPr="005C52DF">
              <w:rPr>
                <w:lang w:val="en-GB"/>
              </w:rPr>
              <w:t>&lt;0.001</w:t>
            </w:r>
          </w:p>
        </w:tc>
      </w:tr>
      <w:tr w:rsidR="006141D5" w:rsidTr="00850F8B">
        <w:tc>
          <w:tcPr>
            <w:tcW w:w="0" w:type="auto"/>
          </w:tcPr>
          <w:p w:rsidR="006141D5" w:rsidRDefault="006141D5">
            <w:pPr>
              <w:rPr>
                <w:lang w:val="en-GB"/>
              </w:rPr>
            </w:pPr>
          </w:p>
        </w:tc>
        <w:tc>
          <w:tcPr>
            <w:tcW w:w="0" w:type="auto"/>
          </w:tcPr>
          <w:p w:rsidR="006141D5" w:rsidRDefault="0081299D">
            <w:pPr>
              <w:rPr>
                <w:lang w:val="en-GB"/>
              </w:rPr>
            </w:pPr>
            <w:r>
              <w:rPr>
                <w:lang w:val="en-GB"/>
              </w:rPr>
              <w:t>Mother status (censored)</w:t>
            </w:r>
          </w:p>
        </w:tc>
        <w:tc>
          <w:tcPr>
            <w:tcW w:w="0" w:type="auto"/>
          </w:tcPr>
          <w:p w:rsidR="006141D5" w:rsidRPr="005C52DF" w:rsidRDefault="0081299D" w:rsidP="00850F8B">
            <w:pPr>
              <w:jc w:val="center"/>
              <w:rPr>
                <w:lang w:val="en-GB"/>
              </w:rPr>
            </w:pPr>
            <w:r w:rsidRPr="005C52DF">
              <w:rPr>
                <w:lang w:val="en-GB"/>
              </w:rPr>
              <w:t>-0.</w:t>
            </w:r>
            <w:r w:rsidR="005C52DF" w:rsidRPr="005C52DF">
              <w:rPr>
                <w:lang w:val="en-GB"/>
              </w:rPr>
              <w:t>416</w:t>
            </w:r>
            <w:r w:rsidRPr="005C52DF">
              <w:rPr>
                <w:lang w:val="en-GB"/>
              </w:rPr>
              <w:t xml:space="preserve"> </w:t>
            </w:r>
            <w:r w:rsidRPr="005C52DF">
              <w:rPr>
                <w:rFonts w:ascii="Calibri" w:hAnsi="Calibri" w:cs="Calibri"/>
                <w:lang w:val="en-GB"/>
              </w:rPr>
              <w:t>± 0.</w:t>
            </w:r>
            <w:r w:rsidR="005C52DF" w:rsidRPr="005C52DF">
              <w:rPr>
                <w:rFonts w:ascii="Calibri" w:hAnsi="Calibri" w:cs="Calibri"/>
                <w:lang w:val="en-GB"/>
              </w:rPr>
              <w:t>312</w:t>
            </w:r>
          </w:p>
        </w:tc>
        <w:tc>
          <w:tcPr>
            <w:tcW w:w="0" w:type="auto"/>
          </w:tcPr>
          <w:p w:rsidR="006141D5" w:rsidRPr="005C52DF" w:rsidRDefault="0081299D" w:rsidP="00850F8B">
            <w:pPr>
              <w:jc w:val="center"/>
              <w:rPr>
                <w:lang w:val="en-GB"/>
              </w:rPr>
            </w:pPr>
            <w:r w:rsidRPr="005C52DF">
              <w:rPr>
                <w:lang w:val="en-GB"/>
              </w:rPr>
              <w:t>-</w:t>
            </w:r>
            <w:r w:rsidR="005C52DF" w:rsidRPr="005C52DF">
              <w:rPr>
                <w:lang w:val="en-GB"/>
              </w:rPr>
              <w:t>1</w:t>
            </w:r>
            <w:r w:rsidRPr="005C52DF">
              <w:rPr>
                <w:lang w:val="en-GB"/>
              </w:rPr>
              <w:t>.</w:t>
            </w:r>
            <w:r w:rsidR="005C52DF" w:rsidRPr="005C52DF">
              <w:rPr>
                <w:lang w:val="en-GB"/>
              </w:rPr>
              <w:t>33</w:t>
            </w:r>
          </w:p>
        </w:tc>
        <w:tc>
          <w:tcPr>
            <w:tcW w:w="0" w:type="auto"/>
          </w:tcPr>
          <w:p w:rsidR="006141D5" w:rsidRPr="005C52DF" w:rsidRDefault="0081299D" w:rsidP="00850F8B">
            <w:pPr>
              <w:jc w:val="center"/>
              <w:rPr>
                <w:lang w:val="en-GB"/>
              </w:rPr>
            </w:pPr>
            <w:r w:rsidRPr="005C52DF">
              <w:rPr>
                <w:lang w:val="en-GB"/>
              </w:rPr>
              <w:t>0.</w:t>
            </w:r>
            <w:r w:rsidR="005C52DF" w:rsidRPr="005C52DF">
              <w:rPr>
                <w:lang w:val="en-GB"/>
              </w:rPr>
              <w:t>183</w:t>
            </w:r>
          </w:p>
        </w:tc>
      </w:tr>
      <w:tr w:rsidR="0081299D" w:rsidTr="00850F8B">
        <w:tc>
          <w:tcPr>
            <w:tcW w:w="0" w:type="auto"/>
          </w:tcPr>
          <w:p w:rsidR="0081299D" w:rsidRDefault="0081299D">
            <w:pPr>
              <w:rPr>
                <w:lang w:val="en-GB"/>
              </w:rPr>
            </w:pPr>
          </w:p>
        </w:tc>
        <w:tc>
          <w:tcPr>
            <w:tcW w:w="0" w:type="auto"/>
          </w:tcPr>
          <w:p w:rsidR="0081299D" w:rsidRDefault="0081299D">
            <w:pPr>
              <w:rPr>
                <w:lang w:val="en-GB"/>
              </w:rPr>
            </w:pPr>
            <w:r>
              <w:rPr>
                <w:lang w:val="en-GB"/>
              </w:rPr>
              <w:t>Mother status (dead)</w:t>
            </w:r>
          </w:p>
        </w:tc>
        <w:tc>
          <w:tcPr>
            <w:tcW w:w="0" w:type="auto"/>
          </w:tcPr>
          <w:p w:rsidR="0081299D" w:rsidRPr="005C52DF" w:rsidRDefault="0081299D" w:rsidP="00850F8B">
            <w:pPr>
              <w:jc w:val="center"/>
              <w:rPr>
                <w:lang w:val="en-GB"/>
              </w:rPr>
            </w:pPr>
            <w:r w:rsidRPr="005C52DF">
              <w:rPr>
                <w:lang w:val="en-GB"/>
              </w:rPr>
              <w:t>-0.</w:t>
            </w:r>
            <w:r w:rsidR="005C52DF" w:rsidRPr="005C52DF">
              <w:rPr>
                <w:lang w:val="en-GB"/>
              </w:rPr>
              <w:t>930</w:t>
            </w:r>
            <w:r w:rsidRPr="005C52DF">
              <w:rPr>
                <w:lang w:val="en-GB"/>
              </w:rPr>
              <w:t xml:space="preserve"> </w:t>
            </w:r>
            <w:r w:rsidRPr="005C52DF">
              <w:rPr>
                <w:rFonts w:ascii="Calibri" w:hAnsi="Calibri" w:cs="Calibri"/>
                <w:lang w:val="en-GB"/>
              </w:rPr>
              <w:t>± 0.09</w:t>
            </w:r>
            <w:r w:rsidR="005C52DF" w:rsidRPr="005C52DF">
              <w:rPr>
                <w:rFonts w:ascii="Calibri" w:hAnsi="Calibri" w:cs="Calibri"/>
                <w:lang w:val="en-GB"/>
              </w:rPr>
              <w:t>9</w:t>
            </w:r>
          </w:p>
        </w:tc>
        <w:tc>
          <w:tcPr>
            <w:tcW w:w="0" w:type="auto"/>
          </w:tcPr>
          <w:p w:rsidR="0081299D" w:rsidRPr="005C52DF" w:rsidRDefault="0081299D" w:rsidP="00850F8B">
            <w:pPr>
              <w:jc w:val="center"/>
              <w:rPr>
                <w:lang w:val="en-GB"/>
              </w:rPr>
            </w:pPr>
            <w:r w:rsidRPr="005C52DF">
              <w:rPr>
                <w:lang w:val="en-GB"/>
              </w:rPr>
              <w:t>-9.</w:t>
            </w:r>
            <w:r w:rsidR="005C52DF" w:rsidRPr="005C52DF">
              <w:rPr>
                <w:lang w:val="en-GB"/>
              </w:rPr>
              <w:t>41</w:t>
            </w:r>
          </w:p>
        </w:tc>
        <w:tc>
          <w:tcPr>
            <w:tcW w:w="0" w:type="auto"/>
          </w:tcPr>
          <w:p w:rsidR="0081299D" w:rsidRPr="005C52DF" w:rsidRDefault="0081299D" w:rsidP="00850F8B">
            <w:pPr>
              <w:jc w:val="center"/>
              <w:rPr>
                <w:lang w:val="en-GB"/>
              </w:rPr>
            </w:pPr>
            <w:r w:rsidRPr="005C52DF">
              <w:rPr>
                <w:lang w:val="en-GB"/>
              </w:rPr>
              <w:t>&lt;0.001</w:t>
            </w:r>
          </w:p>
        </w:tc>
      </w:tr>
      <w:tr w:rsidR="0081299D" w:rsidTr="00850F8B">
        <w:tc>
          <w:tcPr>
            <w:tcW w:w="0" w:type="auto"/>
          </w:tcPr>
          <w:p w:rsidR="0081299D" w:rsidRDefault="0081299D">
            <w:pPr>
              <w:rPr>
                <w:lang w:val="en-GB"/>
              </w:rPr>
            </w:pPr>
          </w:p>
        </w:tc>
        <w:tc>
          <w:tcPr>
            <w:tcW w:w="0" w:type="auto"/>
          </w:tcPr>
          <w:p w:rsidR="0081299D" w:rsidRDefault="0081299D">
            <w:pPr>
              <w:rPr>
                <w:lang w:val="en-GB"/>
              </w:rPr>
            </w:pPr>
            <w:r>
              <w:rPr>
                <w:lang w:val="en-GB"/>
              </w:rPr>
              <w:t>Living sibling under age 16</w:t>
            </w:r>
          </w:p>
        </w:tc>
        <w:tc>
          <w:tcPr>
            <w:tcW w:w="0" w:type="auto"/>
          </w:tcPr>
          <w:p w:rsidR="0081299D" w:rsidRPr="005C52DF" w:rsidRDefault="005C52DF" w:rsidP="00850F8B">
            <w:pPr>
              <w:jc w:val="center"/>
              <w:rPr>
                <w:lang w:val="en-GB"/>
              </w:rPr>
            </w:pPr>
            <w:r w:rsidRPr="005C52DF">
              <w:rPr>
                <w:lang w:val="en-GB"/>
              </w:rPr>
              <w:t>-</w:t>
            </w:r>
            <w:r w:rsidR="0081299D" w:rsidRPr="005C52DF">
              <w:rPr>
                <w:lang w:val="en-GB"/>
              </w:rPr>
              <w:t>0.0</w:t>
            </w:r>
            <w:r w:rsidRPr="005C52DF">
              <w:rPr>
                <w:lang w:val="en-GB"/>
              </w:rPr>
              <w:t>59</w:t>
            </w:r>
            <w:r w:rsidR="0081299D" w:rsidRPr="005C52DF">
              <w:rPr>
                <w:lang w:val="en-GB"/>
              </w:rPr>
              <w:t xml:space="preserve"> </w:t>
            </w:r>
            <w:r w:rsidR="0081299D" w:rsidRPr="005C52DF">
              <w:rPr>
                <w:rFonts w:ascii="Calibri" w:hAnsi="Calibri" w:cs="Calibri"/>
                <w:lang w:val="en-GB"/>
              </w:rPr>
              <w:t>± 0.015</w:t>
            </w:r>
          </w:p>
        </w:tc>
        <w:tc>
          <w:tcPr>
            <w:tcW w:w="0" w:type="auto"/>
          </w:tcPr>
          <w:p w:rsidR="0081299D" w:rsidRPr="005C52DF" w:rsidRDefault="005C52DF" w:rsidP="00850F8B">
            <w:pPr>
              <w:jc w:val="center"/>
              <w:rPr>
                <w:lang w:val="en-GB"/>
              </w:rPr>
            </w:pPr>
            <w:r w:rsidRPr="005C52DF">
              <w:rPr>
                <w:lang w:val="en-GB"/>
              </w:rPr>
              <w:t>-3</w:t>
            </w:r>
            <w:r w:rsidR="0081299D" w:rsidRPr="005C52DF">
              <w:rPr>
                <w:lang w:val="en-GB"/>
              </w:rPr>
              <w:t>.</w:t>
            </w:r>
            <w:r w:rsidRPr="005C52DF">
              <w:rPr>
                <w:lang w:val="en-GB"/>
              </w:rPr>
              <w:t>97</w:t>
            </w:r>
          </w:p>
        </w:tc>
        <w:tc>
          <w:tcPr>
            <w:tcW w:w="0" w:type="auto"/>
          </w:tcPr>
          <w:p w:rsidR="0081299D" w:rsidRPr="005C52DF" w:rsidRDefault="005C52DF" w:rsidP="00850F8B">
            <w:pPr>
              <w:jc w:val="center"/>
              <w:rPr>
                <w:lang w:val="en-GB"/>
              </w:rPr>
            </w:pPr>
            <w:r w:rsidRPr="005C52DF">
              <w:rPr>
                <w:lang w:val="en-GB"/>
              </w:rPr>
              <w:t>&lt;</w:t>
            </w:r>
            <w:r w:rsidR="0081299D" w:rsidRPr="005C52DF">
              <w:rPr>
                <w:lang w:val="en-GB"/>
              </w:rPr>
              <w:t>0.00</w:t>
            </w:r>
            <w:r w:rsidRPr="005C52DF">
              <w:rPr>
                <w:lang w:val="en-GB"/>
              </w:rPr>
              <w:t>1</w:t>
            </w:r>
          </w:p>
        </w:tc>
      </w:tr>
      <w:tr w:rsidR="009F3C7D" w:rsidTr="00850F8B">
        <w:tc>
          <w:tcPr>
            <w:tcW w:w="0" w:type="auto"/>
          </w:tcPr>
          <w:p w:rsidR="009F3C7D" w:rsidRDefault="009F3C7D">
            <w:pPr>
              <w:rPr>
                <w:lang w:val="en-GB"/>
              </w:rPr>
            </w:pPr>
          </w:p>
        </w:tc>
        <w:tc>
          <w:tcPr>
            <w:tcW w:w="0" w:type="auto"/>
          </w:tcPr>
          <w:p w:rsidR="009F3C7D" w:rsidRDefault="009F3C7D">
            <w:pPr>
              <w:rPr>
                <w:lang w:val="en-GB"/>
              </w:rPr>
            </w:pPr>
            <w:r>
              <w:rPr>
                <w:lang w:val="en-GB"/>
              </w:rPr>
              <w:t>Number of cousins</w:t>
            </w:r>
          </w:p>
        </w:tc>
        <w:tc>
          <w:tcPr>
            <w:tcW w:w="0" w:type="auto"/>
          </w:tcPr>
          <w:p w:rsidR="009F3C7D" w:rsidRPr="005C52DF" w:rsidRDefault="005C52DF" w:rsidP="00850F8B">
            <w:pPr>
              <w:jc w:val="center"/>
              <w:rPr>
                <w:lang w:val="en-GB"/>
              </w:rPr>
            </w:pPr>
            <w:r w:rsidRPr="005C52DF">
              <w:rPr>
                <w:lang w:val="en-GB"/>
              </w:rPr>
              <w:t xml:space="preserve">0.012 </w:t>
            </w:r>
            <w:r w:rsidRPr="005C52DF">
              <w:rPr>
                <w:rFonts w:ascii="Calibri" w:hAnsi="Calibri" w:cs="Calibri"/>
                <w:lang w:val="en-GB"/>
              </w:rPr>
              <w:t>± 0.007</w:t>
            </w:r>
          </w:p>
        </w:tc>
        <w:tc>
          <w:tcPr>
            <w:tcW w:w="0" w:type="auto"/>
          </w:tcPr>
          <w:p w:rsidR="009F3C7D" w:rsidRPr="005C52DF" w:rsidRDefault="005C52DF" w:rsidP="00850F8B">
            <w:pPr>
              <w:jc w:val="center"/>
              <w:rPr>
                <w:lang w:val="en-GB"/>
              </w:rPr>
            </w:pPr>
            <w:r w:rsidRPr="005C52DF">
              <w:rPr>
                <w:lang w:val="en-GB"/>
              </w:rPr>
              <w:t>1.71</w:t>
            </w:r>
          </w:p>
        </w:tc>
        <w:tc>
          <w:tcPr>
            <w:tcW w:w="0" w:type="auto"/>
          </w:tcPr>
          <w:p w:rsidR="009F3C7D" w:rsidRPr="005C52DF" w:rsidRDefault="005C52DF" w:rsidP="00850F8B">
            <w:pPr>
              <w:jc w:val="center"/>
              <w:rPr>
                <w:lang w:val="en-GB"/>
              </w:rPr>
            </w:pPr>
            <w:r w:rsidRPr="005C52DF">
              <w:rPr>
                <w:lang w:val="en-GB"/>
              </w:rPr>
              <w:t>0.088</w:t>
            </w:r>
          </w:p>
        </w:tc>
      </w:tr>
      <w:tr w:rsidR="0081299D" w:rsidTr="00850F8B">
        <w:tc>
          <w:tcPr>
            <w:tcW w:w="0" w:type="auto"/>
          </w:tcPr>
          <w:p w:rsidR="0081299D" w:rsidRDefault="0081299D">
            <w:pPr>
              <w:rPr>
                <w:lang w:val="en-GB"/>
              </w:rPr>
            </w:pPr>
          </w:p>
        </w:tc>
        <w:tc>
          <w:tcPr>
            <w:tcW w:w="0" w:type="auto"/>
          </w:tcPr>
          <w:p w:rsidR="0081299D" w:rsidRPr="005C52DF" w:rsidRDefault="0081299D">
            <w:pPr>
              <w:rPr>
                <w:lang w:val="en-GB"/>
              </w:rPr>
            </w:pPr>
            <w:r w:rsidRPr="005C52DF">
              <w:rPr>
                <w:lang w:val="en-GB"/>
              </w:rPr>
              <w:t>Twin</w:t>
            </w:r>
          </w:p>
        </w:tc>
        <w:tc>
          <w:tcPr>
            <w:tcW w:w="0" w:type="auto"/>
          </w:tcPr>
          <w:p w:rsidR="0081299D" w:rsidRPr="005C52DF" w:rsidRDefault="0081299D" w:rsidP="00850F8B">
            <w:pPr>
              <w:jc w:val="center"/>
              <w:rPr>
                <w:lang w:val="en-GB"/>
              </w:rPr>
            </w:pPr>
            <w:r w:rsidRPr="005C52DF">
              <w:rPr>
                <w:lang w:val="en-GB"/>
              </w:rPr>
              <w:t>-0.</w:t>
            </w:r>
            <w:r w:rsidR="005C52DF" w:rsidRPr="005C52DF">
              <w:rPr>
                <w:lang w:val="en-GB"/>
              </w:rPr>
              <w:t>272</w:t>
            </w:r>
            <w:r w:rsidRPr="005C52DF">
              <w:rPr>
                <w:lang w:val="en-GB"/>
              </w:rPr>
              <w:t xml:space="preserve"> </w:t>
            </w:r>
            <w:r w:rsidRPr="005C52DF">
              <w:rPr>
                <w:rFonts w:ascii="Calibri" w:hAnsi="Calibri" w:cs="Calibri"/>
                <w:lang w:val="en-GB"/>
              </w:rPr>
              <w:t>± 0.12</w:t>
            </w:r>
            <w:r w:rsidR="005C52DF" w:rsidRPr="005C52DF">
              <w:rPr>
                <w:rFonts w:ascii="Calibri" w:hAnsi="Calibri" w:cs="Calibri"/>
                <w:lang w:val="en-GB"/>
              </w:rPr>
              <w:t>7</w:t>
            </w:r>
          </w:p>
        </w:tc>
        <w:tc>
          <w:tcPr>
            <w:tcW w:w="0" w:type="auto"/>
          </w:tcPr>
          <w:p w:rsidR="0081299D" w:rsidRPr="005C52DF" w:rsidRDefault="0081299D" w:rsidP="00850F8B">
            <w:pPr>
              <w:jc w:val="center"/>
              <w:rPr>
                <w:lang w:val="en-GB"/>
              </w:rPr>
            </w:pPr>
            <w:r w:rsidRPr="005C52DF">
              <w:rPr>
                <w:lang w:val="en-GB"/>
              </w:rPr>
              <w:t>-</w:t>
            </w:r>
            <w:r w:rsidR="005C52DF" w:rsidRPr="005C52DF">
              <w:rPr>
                <w:lang w:val="en-GB"/>
              </w:rPr>
              <w:t>2</w:t>
            </w:r>
            <w:r w:rsidRPr="005C52DF">
              <w:rPr>
                <w:lang w:val="en-GB"/>
              </w:rPr>
              <w:t>.</w:t>
            </w:r>
            <w:r w:rsidR="005C52DF" w:rsidRPr="005C52DF">
              <w:rPr>
                <w:lang w:val="en-GB"/>
              </w:rPr>
              <w:t>14</w:t>
            </w:r>
          </w:p>
        </w:tc>
        <w:tc>
          <w:tcPr>
            <w:tcW w:w="0" w:type="auto"/>
          </w:tcPr>
          <w:p w:rsidR="0081299D" w:rsidRPr="005C52DF" w:rsidRDefault="0081299D" w:rsidP="00850F8B">
            <w:pPr>
              <w:jc w:val="center"/>
              <w:rPr>
                <w:lang w:val="en-GB"/>
              </w:rPr>
            </w:pPr>
            <w:r w:rsidRPr="005C52DF">
              <w:rPr>
                <w:lang w:val="en-GB"/>
              </w:rPr>
              <w:t>0.03</w:t>
            </w:r>
            <w:r w:rsidR="005C52DF" w:rsidRPr="005C52DF">
              <w:rPr>
                <w:lang w:val="en-GB"/>
              </w:rPr>
              <w:t>2</w:t>
            </w:r>
          </w:p>
        </w:tc>
      </w:tr>
      <w:tr w:rsidR="0081299D" w:rsidTr="00850F8B">
        <w:tc>
          <w:tcPr>
            <w:tcW w:w="0" w:type="auto"/>
          </w:tcPr>
          <w:p w:rsidR="0081299D" w:rsidRDefault="0081299D">
            <w:pPr>
              <w:rPr>
                <w:lang w:val="en-GB"/>
              </w:rPr>
            </w:pPr>
          </w:p>
        </w:tc>
        <w:tc>
          <w:tcPr>
            <w:tcW w:w="0" w:type="auto"/>
            <w:tcBorders>
              <w:bottom w:val="single" w:sz="4" w:space="0" w:color="auto"/>
            </w:tcBorders>
          </w:tcPr>
          <w:p w:rsidR="0081299D" w:rsidRPr="005C52DF" w:rsidRDefault="0081299D">
            <w:pPr>
              <w:rPr>
                <w:lang w:val="en-GB"/>
              </w:rPr>
            </w:pPr>
            <w:r w:rsidRPr="005C52DF">
              <w:rPr>
                <w:lang w:val="en-GB"/>
              </w:rPr>
              <w:t>MGM (alive) x Birth cohort</w:t>
            </w:r>
          </w:p>
        </w:tc>
        <w:tc>
          <w:tcPr>
            <w:tcW w:w="0" w:type="auto"/>
            <w:tcBorders>
              <w:bottom w:val="single" w:sz="4" w:space="0" w:color="auto"/>
            </w:tcBorders>
          </w:tcPr>
          <w:p w:rsidR="0081299D" w:rsidRPr="005C52DF" w:rsidRDefault="0081299D" w:rsidP="00850F8B">
            <w:pPr>
              <w:jc w:val="center"/>
              <w:rPr>
                <w:lang w:val="en-GB"/>
              </w:rPr>
            </w:pPr>
            <w:r w:rsidRPr="005C52DF">
              <w:rPr>
                <w:lang w:val="en-GB"/>
              </w:rPr>
              <w:t>-0.02</w:t>
            </w:r>
            <w:r w:rsidR="005C52DF" w:rsidRPr="005C52DF">
              <w:rPr>
                <w:lang w:val="en-GB"/>
              </w:rPr>
              <w:t>6</w:t>
            </w:r>
            <w:r w:rsidRPr="005C52DF">
              <w:rPr>
                <w:lang w:val="en-GB"/>
              </w:rPr>
              <w:t xml:space="preserve"> </w:t>
            </w:r>
            <w:r w:rsidRPr="005C52DF">
              <w:rPr>
                <w:rFonts w:ascii="Calibri" w:hAnsi="Calibri" w:cs="Calibri"/>
                <w:lang w:val="en-GB"/>
              </w:rPr>
              <w:t>± 0.01</w:t>
            </w:r>
            <w:r w:rsidR="005C52DF" w:rsidRPr="005C52DF">
              <w:rPr>
                <w:rFonts w:ascii="Calibri" w:hAnsi="Calibri" w:cs="Calibri"/>
                <w:lang w:val="en-GB"/>
              </w:rPr>
              <w:t>3</w:t>
            </w:r>
          </w:p>
        </w:tc>
        <w:tc>
          <w:tcPr>
            <w:tcW w:w="0" w:type="auto"/>
            <w:tcBorders>
              <w:bottom w:val="single" w:sz="4" w:space="0" w:color="auto"/>
            </w:tcBorders>
          </w:tcPr>
          <w:p w:rsidR="0081299D" w:rsidRPr="005C52DF" w:rsidRDefault="0081299D" w:rsidP="00850F8B">
            <w:pPr>
              <w:jc w:val="center"/>
              <w:rPr>
                <w:lang w:val="en-GB"/>
              </w:rPr>
            </w:pPr>
            <w:r w:rsidRPr="005C52DF">
              <w:rPr>
                <w:lang w:val="en-GB"/>
              </w:rPr>
              <w:t>-</w:t>
            </w:r>
            <w:r w:rsidR="005C52DF" w:rsidRPr="005C52DF">
              <w:rPr>
                <w:lang w:val="en-GB"/>
              </w:rPr>
              <w:t>2</w:t>
            </w:r>
            <w:r w:rsidRPr="005C52DF">
              <w:rPr>
                <w:lang w:val="en-GB"/>
              </w:rPr>
              <w:t>.</w:t>
            </w:r>
            <w:r w:rsidR="005C52DF" w:rsidRPr="005C52DF">
              <w:rPr>
                <w:lang w:val="en-GB"/>
              </w:rPr>
              <w:t>03</w:t>
            </w:r>
          </w:p>
        </w:tc>
        <w:tc>
          <w:tcPr>
            <w:tcW w:w="0" w:type="auto"/>
          </w:tcPr>
          <w:p w:rsidR="0081299D" w:rsidRPr="005C52DF" w:rsidRDefault="009A75E1" w:rsidP="00850F8B">
            <w:pPr>
              <w:jc w:val="center"/>
              <w:rPr>
                <w:lang w:val="en-GB"/>
              </w:rPr>
            </w:pPr>
            <w:r w:rsidRPr="005C52DF">
              <w:rPr>
                <w:lang w:val="en-GB"/>
              </w:rPr>
              <w:t>0.0</w:t>
            </w:r>
            <w:r w:rsidR="005C52DF" w:rsidRPr="005C52DF">
              <w:rPr>
                <w:lang w:val="en-GB"/>
              </w:rPr>
              <w:t>42</w:t>
            </w:r>
          </w:p>
        </w:tc>
      </w:tr>
      <w:tr w:rsidR="00850F8B" w:rsidTr="00B25ABB">
        <w:tc>
          <w:tcPr>
            <w:tcW w:w="0" w:type="auto"/>
          </w:tcPr>
          <w:p w:rsidR="00850F8B" w:rsidRDefault="00850F8B">
            <w:pPr>
              <w:rPr>
                <w:lang w:val="en-GB"/>
              </w:rPr>
            </w:pPr>
          </w:p>
        </w:tc>
        <w:tc>
          <w:tcPr>
            <w:tcW w:w="0" w:type="auto"/>
            <w:tcBorders>
              <w:top w:val="single" w:sz="4" w:space="0" w:color="auto"/>
              <w:bottom w:val="single" w:sz="4" w:space="0" w:color="auto"/>
            </w:tcBorders>
          </w:tcPr>
          <w:p w:rsidR="00850F8B" w:rsidRDefault="00850F8B">
            <w:pPr>
              <w:rPr>
                <w:lang w:val="en-GB"/>
              </w:rPr>
            </w:pPr>
            <w:r>
              <w:rPr>
                <w:lang w:val="en-GB"/>
              </w:rPr>
              <w:t>Random effects</w:t>
            </w:r>
          </w:p>
        </w:tc>
        <w:tc>
          <w:tcPr>
            <w:tcW w:w="0" w:type="auto"/>
            <w:tcBorders>
              <w:top w:val="single" w:sz="4" w:space="0" w:color="auto"/>
              <w:bottom w:val="single" w:sz="4" w:space="0" w:color="auto"/>
            </w:tcBorders>
          </w:tcPr>
          <w:p w:rsidR="00850F8B" w:rsidRPr="00207013" w:rsidRDefault="00850F8B" w:rsidP="0081299D">
            <w:pPr>
              <w:jc w:val="center"/>
              <w:rPr>
                <w:lang w:val="en-GB"/>
              </w:rPr>
            </w:pPr>
            <w:r w:rsidRPr="00207013">
              <w:rPr>
                <w:lang w:val="en-GB"/>
              </w:rPr>
              <w:t>Variance</w:t>
            </w:r>
          </w:p>
        </w:tc>
        <w:tc>
          <w:tcPr>
            <w:tcW w:w="0" w:type="auto"/>
            <w:gridSpan w:val="2"/>
            <w:tcBorders>
              <w:top w:val="single" w:sz="4" w:space="0" w:color="auto"/>
              <w:bottom w:val="single" w:sz="4" w:space="0" w:color="auto"/>
            </w:tcBorders>
          </w:tcPr>
          <w:p w:rsidR="00850F8B" w:rsidRPr="00207013" w:rsidRDefault="00850F8B">
            <w:pPr>
              <w:rPr>
                <w:lang w:val="en-GB"/>
              </w:rPr>
            </w:pPr>
            <w:r w:rsidRPr="00207013">
              <w:rPr>
                <w:lang w:val="en-GB"/>
              </w:rPr>
              <w:t>Standard deviation</w:t>
            </w:r>
          </w:p>
        </w:tc>
      </w:tr>
      <w:tr w:rsidR="00850F8B" w:rsidTr="00B25ABB">
        <w:tc>
          <w:tcPr>
            <w:tcW w:w="0" w:type="auto"/>
            <w:vMerge w:val="restart"/>
          </w:tcPr>
          <w:p w:rsidR="00850F8B" w:rsidRDefault="00850F8B">
            <w:pPr>
              <w:rPr>
                <w:lang w:val="en-GB"/>
              </w:rPr>
            </w:pPr>
            <w:r>
              <w:rPr>
                <w:lang w:val="en-GB"/>
              </w:rPr>
              <w:t>Time period</w:t>
            </w:r>
          </w:p>
        </w:tc>
        <w:tc>
          <w:tcPr>
            <w:tcW w:w="0" w:type="auto"/>
            <w:tcBorders>
              <w:top w:val="single" w:sz="4" w:space="0" w:color="auto"/>
            </w:tcBorders>
          </w:tcPr>
          <w:p w:rsidR="00850F8B" w:rsidRDefault="00850F8B">
            <w:pPr>
              <w:rPr>
                <w:lang w:val="en-GB"/>
              </w:rPr>
            </w:pPr>
            <w:r>
              <w:rPr>
                <w:lang w:val="en-GB"/>
              </w:rPr>
              <w:t xml:space="preserve">Mother </w:t>
            </w:r>
            <w:proofErr w:type="gramStart"/>
            <w:r>
              <w:rPr>
                <w:lang w:val="en-GB"/>
              </w:rPr>
              <w:t>ID:MGM</w:t>
            </w:r>
            <w:proofErr w:type="gramEnd"/>
            <w:r>
              <w:rPr>
                <w:lang w:val="en-GB"/>
              </w:rPr>
              <w:t xml:space="preserve"> ID</w:t>
            </w:r>
          </w:p>
        </w:tc>
        <w:tc>
          <w:tcPr>
            <w:tcW w:w="0" w:type="auto"/>
            <w:tcBorders>
              <w:top w:val="single" w:sz="4" w:space="0" w:color="auto"/>
            </w:tcBorders>
          </w:tcPr>
          <w:p w:rsidR="00850F8B" w:rsidRPr="009F3C7D" w:rsidRDefault="00850F8B" w:rsidP="0081299D">
            <w:pPr>
              <w:jc w:val="center"/>
              <w:rPr>
                <w:lang w:val="en-GB"/>
              </w:rPr>
            </w:pPr>
            <w:r w:rsidRPr="009F3C7D">
              <w:rPr>
                <w:lang w:val="en-GB"/>
              </w:rPr>
              <w:t>0.</w:t>
            </w:r>
            <w:r w:rsidR="00DD2EA2" w:rsidRPr="009F3C7D">
              <w:rPr>
                <w:lang w:val="en-GB"/>
              </w:rPr>
              <w:t>134</w:t>
            </w:r>
          </w:p>
        </w:tc>
        <w:tc>
          <w:tcPr>
            <w:tcW w:w="0" w:type="auto"/>
            <w:gridSpan w:val="2"/>
            <w:tcBorders>
              <w:top w:val="single" w:sz="4" w:space="0" w:color="auto"/>
            </w:tcBorders>
          </w:tcPr>
          <w:p w:rsidR="00850F8B" w:rsidRPr="009F3C7D" w:rsidRDefault="00850F8B" w:rsidP="00850F8B">
            <w:pPr>
              <w:jc w:val="center"/>
              <w:rPr>
                <w:lang w:val="en-GB"/>
              </w:rPr>
            </w:pPr>
            <w:r w:rsidRPr="009F3C7D">
              <w:rPr>
                <w:lang w:val="en-GB"/>
              </w:rPr>
              <w:t>0.3</w:t>
            </w:r>
            <w:r w:rsidR="00DD2EA2" w:rsidRPr="009F3C7D">
              <w:rPr>
                <w:lang w:val="en-GB"/>
              </w:rPr>
              <w:t>66</w:t>
            </w:r>
          </w:p>
        </w:tc>
      </w:tr>
      <w:tr w:rsidR="00850F8B" w:rsidTr="00B25ABB">
        <w:tc>
          <w:tcPr>
            <w:tcW w:w="0" w:type="auto"/>
            <w:vMerge/>
          </w:tcPr>
          <w:p w:rsidR="00850F8B" w:rsidRDefault="00850F8B">
            <w:pPr>
              <w:rPr>
                <w:lang w:val="en-GB"/>
              </w:rPr>
            </w:pPr>
          </w:p>
        </w:tc>
        <w:tc>
          <w:tcPr>
            <w:tcW w:w="0" w:type="auto"/>
          </w:tcPr>
          <w:p w:rsidR="00850F8B" w:rsidRDefault="00850F8B">
            <w:pPr>
              <w:rPr>
                <w:lang w:val="en-GB"/>
              </w:rPr>
            </w:pPr>
            <w:r>
              <w:rPr>
                <w:lang w:val="en-GB"/>
              </w:rPr>
              <w:t>MGM ID</w:t>
            </w:r>
          </w:p>
        </w:tc>
        <w:tc>
          <w:tcPr>
            <w:tcW w:w="0" w:type="auto"/>
          </w:tcPr>
          <w:p w:rsidR="00850F8B" w:rsidRPr="009F3C7D" w:rsidRDefault="00850F8B" w:rsidP="0081299D">
            <w:pPr>
              <w:jc w:val="center"/>
              <w:rPr>
                <w:lang w:val="en-GB"/>
              </w:rPr>
            </w:pPr>
            <w:r w:rsidRPr="009F3C7D">
              <w:rPr>
                <w:lang w:val="en-GB"/>
              </w:rPr>
              <w:t>0.</w:t>
            </w:r>
            <w:r w:rsidR="009F3C7D" w:rsidRPr="009F3C7D">
              <w:rPr>
                <w:lang w:val="en-GB"/>
              </w:rPr>
              <w:t>114</w:t>
            </w:r>
          </w:p>
        </w:tc>
        <w:tc>
          <w:tcPr>
            <w:tcW w:w="0" w:type="auto"/>
            <w:gridSpan w:val="2"/>
          </w:tcPr>
          <w:p w:rsidR="00850F8B" w:rsidRPr="009F3C7D" w:rsidRDefault="00850F8B" w:rsidP="00850F8B">
            <w:pPr>
              <w:jc w:val="center"/>
              <w:rPr>
                <w:lang w:val="en-GB"/>
              </w:rPr>
            </w:pPr>
            <w:r w:rsidRPr="009F3C7D">
              <w:rPr>
                <w:lang w:val="en-GB"/>
              </w:rPr>
              <w:t>0.</w:t>
            </w:r>
            <w:r w:rsidR="009F3C7D" w:rsidRPr="009F3C7D">
              <w:rPr>
                <w:lang w:val="en-GB"/>
              </w:rPr>
              <w:t>338</w:t>
            </w:r>
          </w:p>
        </w:tc>
      </w:tr>
      <w:tr w:rsidR="00850F8B" w:rsidTr="00B25ABB">
        <w:tc>
          <w:tcPr>
            <w:tcW w:w="0" w:type="auto"/>
            <w:vMerge/>
          </w:tcPr>
          <w:p w:rsidR="00850F8B" w:rsidRDefault="00850F8B">
            <w:pPr>
              <w:rPr>
                <w:lang w:val="en-GB"/>
              </w:rPr>
            </w:pPr>
          </w:p>
        </w:tc>
        <w:tc>
          <w:tcPr>
            <w:tcW w:w="0" w:type="auto"/>
          </w:tcPr>
          <w:p w:rsidR="00850F8B" w:rsidRDefault="00850F8B">
            <w:pPr>
              <w:rPr>
                <w:lang w:val="en-GB"/>
              </w:rPr>
            </w:pPr>
            <w:r>
              <w:rPr>
                <w:lang w:val="en-GB"/>
              </w:rPr>
              <w:t>Birth cohort</w:t>
            </w:r>
          </w:p>
        </w:tc>
        <w:tc>
          <w:tcPr>
            <w:tcW w:w="0" w:type="auto"/>
          </w:tcPr>
          <w:p w:rsidR="00850F8B" w:rsidRPr="009F3C7D" w:rsidRDefault="00850F8B" w:rsidP="0081299D">
            <w:pPr>
              <w:jc w:val="center"/>
              <w:rPr>
                <w:lang w:val="en-GB"/>
              </w:rPr>
            </w:pPr>
            <w:r w:rsidRPr="009F3C7D">
              <w:rPr>
                <w:lang w:val="en-GB"/>
              </w:rPr>
              <w:t>0.</w:t>
            </w:r>
            <w:r w:rsidR="009F3C7D" w:rsidRPr="009F3C7D">
              <w:rPr>
                <w:lang w:val="en-GB"/>
              </w:rPr>
              <w:t>272</w:t>
            </w:r>
          </w:p>
        </w:tc>
        <w:tc>
          <w:tcPr>
            <w:tcW w:w="0" w:type="auto"/>
            <w:gridSpan w:val="2"/>
          </w:tcPr>
          <w:p w:rsidR="00850F8B" w:rsidRPr="009F3C7D" w:rsidRDefault="00850F8B" w:rsidP="00850F8B">
            <w:pPr>
              <w:spacing w:after="240"/>
              <w:jc w:val="center"/>
              <w:rPr>
                <w:lang w:val="en-GB"/>
              </w:rPr>
            </w:pPr>
            <w:r w:rsidRPr="009F3C7D">
              <w:rPr>
                <w:lang w:val="en-GB"/>
              </w:rPr>
              <w:t>0.</w:t>
            </w:r>
            <w:r w:rsidR="009F3C7D" w:rsidRPr="009F3C7D">
              <w:rPr>
                <w:lang w:val="en-GB"/>
              </w:rPr>
              <w:t>522</w:t>
            </w:r>
          </w:p>
        </w:tc>
      </w:tr>
      <w:tr w:rsidR="00850F8B" w:rsidTr="00B25ABB">
        <w:tc>
          <w:tcPr>
            <w:tcW w:w="0" w:type="auto"/>
            <w:vMerge w:val="restart"/>
          </w:tcPr>
          <w:p w:rsidR="00850F8B" w:rsidRDefault="00850F8B" w:rsidP="006141D5">
            <w:pPr>
              <w:rPr>
                <w:lang w:val="en-GB"/>
              </w:rPr>
            </w:pPr>
            <w:r>
              <w:rPr>
                <w:lang w:val="en-GB"/>
              </w:rPr>
              <w:t>Birth cohort</w:t>
            </w:r>
          </w:p>
        </w:tc>
        <w:tc>
          <w:tcPr>
            <w:tcW w:w="0" w:type="auto"/>
          </w:tcPr>
          <w:p w:rsidR="00850F8B" w:rsidRDefault="00850F8B" w:rsidP="006141D5">
            <w:pPr>
              <w:rPr>
                <w:lang w:val="en-GB"/>
              </w:rPr>
            </w:pPr>
            <w:r>
              <w:rPr>
                <w:lang w:val="en-GB"/>
              </w:rPr>
              <w:t xml:space="preserve">Mother </w:t>
            </w:r>
            <w:proofErr w:type="gramStart"/>
            <w:r>
              <w:rPr>
                <w:lang w:val="en-GB"/>
              </w:rPr>
              <w:t>ID:MGM</w:t>
            </w:r>
            <w:proofErr w:type="gramEnd"/>
            <w:r>
              <w:rPr>
                <w:lang w:val="en-GB"/>
              </w:rPr>
              <w:t xml:space="preserve"> ID</w:t>
            </w:r>
          </w:p>
        </w:tc>
        <w:tc>
          <w:tcPr>
            <w:tcW w:w="0" w:type="auto"/>
          </w:tcPr>
          <w:p w:rsidR="00850F8B" w:rsidRPr="005C52DF" w:rsidRDefault="00850F8B" w:rsidP="0081299D">
            <w:pPr>
              <w:jc w:val="center"/>
              <w:rPr>
                <w:lang w:val="en-GB"/>
              </w:rPr>
            </w:pPr>
            <w:r w:rsidRPr="005C52DF">
              <w:rPr>
                <w:lang w:val="en-GB"/>
              </w:rPr>
              <w:t>0.</w:t>
            </w:r>
            <w:r w:rsidR="005C52DF" w:rsidRPr="005C52DF">
              <w:rPr>
                <w:lang w:val="en-GB"/>
              </w:rPr>
              <w:t>401</w:t>
            </w:r>
          </w:p>
        </w:tc>
        <w:tc>
          <w:tcPr>
            <w:tcW w:w="0" w:type="auto"/>
            <w:gridSpan w:val="2"/>
          </w:tcPr>
          <w:p w:rsidR="00850F8B" w:rsidRPr="005C52DF" w:rsidRDefault="00850F8B" w:rsidP="00850F8B">
            <w:pPr>
              <w:jc w:val="center"/>
              <w:rPr>
                <w:lang w:val="en-GB"/>
              </w:rPr>
            </w:pPr>
            <w:r w:rsidRPr="005C52DF">
              <w:rPr>
                <w:lang w:val="en-GB"/>
              </w:rPr>
              <w:t>0.</w:t>
            </w:r>
            <w:r w:rsidR="005C52DF" w:rsidRPr="005C52DF">
              <w:rPr>
                <w:lang w:val="en-GB"/>
              </w:rPr>
              <w:t>633</w:t>
            </w:r>
          </w:p>
        </w:tc>
      </w:tr>
      <w:tr w:rsidR="00850F8B" w:rsidTr="00B25ABB">
        <w:tc>
          <w:tcPr>
            <w:tcW w:w="0" w:type="auto"/>
            <w:vMerge/>
          </w:tcPr>
          <w:p w:rsidR="00850F8B" w:rsidRDefault="00850F8B" w:rsidP="006141D5">
            <w:pPr>
              <w:rPr>
                <w:lang w:val="en-GB"/>
              </w:rPr>
            </w:pPr>
          </w:p>
        </w:tc>
        <w:tc>
          <w:tcPr>
            <w:tcW w:w="0" w:type="auto"/>
          </w:tcPr>
          <w:p w:rsidR="00850F8B" w:rsidRDefault="00850F8B" w:rsidP="006141D5">
            <w:pPr>
              <w:rPr>
                <w:lang w:val="en-GB"/>
              </w:rPr>
            </w:pPr>
            <w:r>
              <w:rPr>
                <w:lang w:val="en-GB"/>
              </w:rPr>
              <w:t>MGM ID</w:t>
            </w:r>
          </w:p>
        </w:tc>
        <w:tc>
          <w:tcPr>
            <w:tcW w:w="0" w:type="auto"/>
          </w:tcPr>
          <w:p w:rsidR="00850F8B" w:rsidRPr="005C52DF" w:rsidRDefault="00850F8B" w:rsidP="0081299D">
            <w:pPr>
              <w:jc w:val="center"/>
              <w:rPr>
                <w:lang w:val="en-GB"/>
              </w:rPr>
            </w:pPr>
            <w:r w:rsidRPr="005C52DF">
              <w:rPr>
                <w:lang w:val="en-GB"/>
              </w:rPr>
              <w:t>0.1</w:t>
            </w:r>
            <w:r w:rsidR="005C52DF" w:rsidRPr="005C52DF">
              <w:rPr>
                <w:lang w:val="en-GB"/>
              </w:rPr>
              <w:t>92</w:t>
            </w:r>
          </w:p>
        </w:tc>
        <w:tc>
          <w:tcPr>
            <w:tcW w:w="0" w:type="auto"/>
            <w:gridSpan w:val="2"/>
          </w:tcPr>
          <w:p w:rsidR="00850F8B" w:rsidRPr="005C52DF" w:rsidRDefault="00850F8B" w:rsidP="00850F8B">
            <w:pPr>
              <w:jc w:val="center"/>
              <w:rPr>
                <w:lang w:val="en-GB"/>
              </w:rPr>
            </w:pPr>
            <w:r w:rsidRPr="005C52DF">
              <w:rPr>
                <w:lang w:val="en-GB"/>
              </w:rPr>
              <w:t>0.</w:t>
            </w:r>
            <w:r w:rsidR="005C52DF" w:rsidRPr="005C52DF">
              <w:rPr>
                <w:lang w:val="en-GB"/>
              </w:rPr>
              <w:t>438</w:t>
            </w:r>
          </w:p>
        </w:tc>
      </w:tr>
    </w:tbl>
    <w:p w:rsidR="009A21AA" w:rsidRPr="008478AE" w:rsidRDefault="009A21AA">
      <w:pPr>
        <w:rPr>
          <w:lang w:val="en-GB"/>
        </w:rPr>
      </w:pPr>
    </w:p>
    <w:p w:rsidR="00D96D93" w:rsidRDefault="00D96D93">
      <w:pPr>
        <w:rPr>
          <w:b/>
          <w:lang w:val="en-GB"/>
        </w:rPr>
      </w:pPr>
      <w:r>
        <w:rPr>
          <w:b/>
          <w:lang w:val="en-GB"/>
        </w:rPr>
        <w:br w:type="page"/>
      </w:r>
    </w:p>
    <w:p w:rsidR="008478AE" w:rsidRDefault="00D96D93">
      <w:pPr>
        <w:rPr>
          <w:lang w:val="en-GB"/>
        </w:rPr>
      </w:pPr>
      <w:r w:rsidRPr="00924D63">
        <w:rPr>
          <w:b/>
          <w:lang w:val="en-GB"/>
        </w:rPr>
        <w:lastRenderedPageBreak/>
        <w:t>Table S</w:t>
      </w:r>
      <w:r w:rsidR="00D8131C">
        <w:rPr>
          <w:b/>
          <w:lang w:val="en-GB"/>
        </w:rPr>
        <w:t>3</w:t>
      </w:r>
      <w:r w:rsidRPr="00924D63">
        <w:rPr>
          <w:b/>
          <w:lang w:val="en-GB"/>
        </w:rPr>
        <w:t>.</w:t>
      </w:r>
      <w:r w:rsidRPr="008478AE">
        <w:rPr>
          <w:lang w:val="en-GB"/>
        </w:rPr>
        <w:t xml:space="preserve"> </w:t>
      </w:r>
      <w:r w:rsidRPr="00D96D93">
        <w:rPr>
          <w:b/>
          <w:lang w:val="en-GB"/>
        </w:rPr>
        <w:t xml:space="preserve">Generalised linear mixed-effect model outputs for </w:t>
      </w:r>
      <w:r>
        <w:rPr>
          <w:b/>
          <w:lang w:val="en-GB"/>
        </w:rPr>
        <w:t>offspring age at first birth and birth spacing</w:t>
      </w:r>
      <w:r w:rsidRPr="00D96D93">
        <w:rPr>
          <w:b/>
          <w:lang w:val="en-GB"/>
        </w:rPr>
        <w:t xml:space="preserve"> by </w:t>
      </w:r>
      <w:r>
        <w:rPr>
          <w:b/>
          <w:lang w:val="en-GB"/>
        </w:rPr>
        <w:t xml:space="preserve">mother/mother-in-law </w:t>
      </w:r>
      <w:r w:rsidRPr="00D96D93">
        <w:rPr>
          <w:b/>
          <w:lang w:val="en-GB"/>
        </w:rPr>
        <w:t>presence</w:t>
      </w:r>
      <w:r w:rsidR="00C95DD2">
        <w:rPr>
          <w:b/>
          <w:lang w:val="en-GB"/>
        </w:rPr>
        <w:t>, related to Figure 3</w:t>
      </w:r>
      <w:r>
        <w:rPr>
          <w:lang w:val="en-GB"/>
        </w:rPr>
        <w:t xml:space="preserve">. </w:t>
      </w:r>
      <w:r w:rsidR="00CF22E7">
        <w:rPr>
          <w:lang w:val="en-GB"/>
        </w:rPr>
        <w:t>MIL = mother-in-law</w:t>
      </w:r>
      <w:r w:rsidR="00B25ABB">
        <w:rPr>
          <w:lang w:val="en-GB"/>
        </w:rPr>
        <w:t>, PI = pre-industrial, T = transition</w:t>
      </w:r>
      <w:r w:rsidR="00CF1012">
        <w:rPr>
          <w:lang w:val="en-GB"/>
        </w:rPr>
        <w:t>, TLB = time since last birth</w:t>
      </w:r>
      <w:r w:rsidR="007C48FA">
        <w:rPr>
          <w:lang w:val="en-GB"/>
        </w:rPr>
        <w:t xml:space="preserve">. </w:t>
      </w:r>
      <w:r w:rsidR="00B25ABB">
        <w:rPr>
          <w:lang w:val="en-GB"/>
        </w:rPr>
        <w:t>Reference levels: Relation (dead), Time period (post-transition)</w:t>
      </w:r>
      <w:r w:rsidR="00CF1012">
        <w:rPr>
          <w:lang w:val="en-GB"/>
        </w:rPr>
        <w:t>, Status of previous child (dead)</w:t>
      </w:r>
      <w:r w:rsidR="00B25ABB">
        <w:rPr>
          <w:lang w:val="en-G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3966"/>
        <w:gridCol w:w="1842"/>
        <w:gridCol w:w="939"/>
        <w:gridCol w:w="972"/>
      </w:tblGrid>
      <w:tr w:rsidR="00B25ABB" w:rsidTr="00B25ABB">
        <w:tc>
          <w:tcPr>
            <w:tcW w:w="0" w:type="auto"/>
            <w:tcBorders>
              <w:top w:val="single" w:sz="4" w:space="0" w:color="auto"/>
              <w:bottom w:val="single" w:sz="4" w:space="0" w:color="auto"/>
            </w:tcBorders>
          </w:tcPr>
          <w:p w:rsidR="00086161" w:rsidRDefault="00086161" w:rsidP="00B25ABB">
            <w:pPr>
              <w:rPr>
                <w:lang w:val="en-GB"/>
              </w:rPr>
            </w:pPr>
            <w:r>
              <w:rPr>
                <w:lang w:val="en-GB"/>
              </w:rPr>
              <w:t>Model</w:t>
            </w:r>
          </w:p>
        </w:tc>
        <w:tc>
          <w:tcPr>
            <w:tcW w:w="0" w:type="auto"/>
            <w:tcBorders>
              <w:top w:val="single" w:sz="4" w:space="0" w:color="auto"/>
              <w:bottom w:val="single" w:sz="4" w:space="0" w:color="auto"/>
            </w:tcBorders>
          </w:tcPr>
          <w:p w:rsidR="00086161" w:rsidRDefault="00086161" w:rsidP="00B25ABB">
            <w:pPr>
              <w:rPr>
                <w:lang w:val="en-GB"/>
              </w:rPr>
            </w:pPr>
            <w:r>
              <w:rPr>
                <w:lang w:val="en-GB"/>
              </w:rPr>
              <w:t>Fixed effects</w:t>
            </w:r>
          </w:p>
        </w:tc>
        <w:tc>
          <w:tcPr>
            <w:tcW w:w="0" w:type="auto"/>
            <w:tcBorders>
              <w:top w:val="single" w:sz="4" w:space="0" w:color="auto"/>
              <w:bottom w:val="single" w:sz="4" w:space="0" w:color="auto"/>
            </w:tcBorders>
          </w:tcPr>
          <w:p w:rsidR="00086161" w:rsidRDefault="00086161" w:rsidP="00B25ABB">
            <w:pPr>
              <w:jc w:val="center"/>
              <w:rPr>
                <w:lang w:val="en-GB"/>
              </w:rPr>
            </w:pPr>
            <w:r>
              <w:rPr>
                <w:rFonts w:cstheme="minorHAnsi"/>
                <w:lang w:val="en-GB"/>
              </w:rPr>
              <w:t>β</w:t>
            </w:r>
            <w:r>
              <w:rPr>
                <w:lang w:val="en-GB"/>
              </w:rPr>
              <w:t xml:space="preserve"> </w:t>
            </w:r>
            <w:r>
              <w:rPr>
                <w:rFonts w:ascii="Calibri" w:hAnsi="Calibri" w:cs="Calibri"/>
                <w:lang w:val="en-GB"/>
              </w:rPr>
              <w:t>± standard error</w:t>
            </w:r>
          </w:p>
        </w:tc>
        <w:tc>
          <w:tcPr>
            <w:tcW w:w="0" w:type="auto"/>
            <w:tcBorders>
              <w:top w:val="single" w:sz="4" w:space="0" w:color="auto"/>
              <w:bottom w:val="single" w:sz="4" w:space="0" w:color="auto"/>
            </w:tcBorders>
          </w:tcPr>
          <w:p w:rsidR="00086161" w:rsidRDefault="00086161" w:rsidP="00B25ABB">
            <w:pPr>
              <w:jc w:val="center"/>
              <w:rPr>
                <w:lang w:val="en-GB"/>
              </w:rPr>
            </w:pPr>
            <w:r>
              <w:rPr>
                <w:lang w:val="en-GB"/>
              </w:rPr>
              <w:t>z value</w:t>
            </w:r>
          </w:p>
        </w:tc>
        <w:tc>
          <w:tcPr>
            <w:tcW w:w="0" w:type="auto"/>
            <w:tcBorders>
              <w:top w:val="single" w:sz="4" w:space="0" w:color="auto"/>
              <w:bottom w:val="single" w:sz="4" w:space="0" w:color="auto"/>
            </w:tcBorders>
          </w:tcPr>
          <w:p w:rsidR="00086161" w:rsidRDefault="00086161" w:rsidP="00B25ABB">
            <w:pPr>
              <w:jc w:val="center"/>
              <w:rPr>
                <w:lang w:val="en-GB"/>
              </w:rPr>
            </w:pPr>
            <w:r>
              <w:rPr>
                <w:lang w:val="en-GB"/>
              </w:rPr>
              <w:t>p value</w:t>
            </w:r>
          </w:p>
        </w:tc>
      </w:tr>
      <w:tr w:rsidR="00B27474" w:rsidTr="00B25ABB">
        <w:tc>
          <w:tcPr>
            <w:tcW w:w="0" w:type="auto"/>
            <w:vMerge w:val="restart"/>
            <w:tcBorders>
              <w:top w:val="single" w:sz="4" w:space="0" w:color="auto"/>
            </w:tcBorders>
          </w:tcPr>
          <w:p w:rsidR="00B27474" w:rsidRDefault="00B27474" w:rsidP="00086161">
            <w:pPr>
              <w:rPr>
                <w:lang w:val="en-GB"/>
              </w:rPr>
            </w:pPr>
            <w:r>
              <w:rPr>
                <w:lang w:val="en-GB"/>
              </w:rPr>
              <w:t xml:space="preserve">Age at first birth </w:t>
            </w:r>
          </w:p>
          <w:p w:rsidR="00B27474" w:rsidRDefault="00B27474" w:rsidP="00086161">
            <w:pPr>
              <w:rPr>
                <w:lang w:val="en-GB"/>
              </w:rPr>
            </w:pPr>
            <w:r>
              <w:rPr>
                <w:lang w:val="en-GB"/>
              </w:rPr>
              <w:t>(time period)</w:t>
            </w:r>
          </w:p>
        </w:tc>
        <w:tc>
          <w:tcPr>
            <w:tcW w:w="0" w:type="auto"/>
            <w:tcBorders>
              <w:top w:val="single" w:sz="4" w:space="0" w:color="auto"/>
            </w:tcBorders>
          </w:tcPr>
          <w:p w:rsidR="00B27474" w:rsidRDefault="00B27474" w:rsidP="00086161">
            <w:pPr>
              <w:rPr>
                <w:lang w:val="en-GB"/>
              </w:rPr>
            </w:pPr>
            <w:r>
              <w:rPr>
                <w:lang w:val="en-GB"/>
              </w:rPr>
              <w:t>Intercept</w:t>
            </w:r>
          </w:p>
        </w:tc>
        <w:tc>
          <w:tcPr>
            <w:tcW w:w="0" w:type="auto"/>
            <w:tcBorders>
              <w:top w:val="single" w:sz="4" w:space="0" w:color="auto"/>
            </w:tcBorders>
          </w:tcPr>
          <w:p w:rsidR="00B27474" w:rsidRPr="001C4A24" w:rsidRDefault="00B27474" w:rsidP="00086161">
            <w:pPr>
              <w:jc w:val="center"/>
              <w:rPr>
                <w:lang w:val="en-GB"/>
              </w:rPr>
            </w:pPr>
            <w:r w:rsidRPr="001C4A24">
              <w:rPr>
                <w:lang w:val="en-GB"/>
              </w:rPr>
              <w:t>-1</w:t>
            </w:r>
            <w:r w:rsidR="001C4A24" w:rsidRPr="001C4A24">
              <w:rPr>
                <w:lang w:val="en-GB"/>
              </w:rPr>
              <w:t>5</w:t>
            </w:r>
            <w:r w:rsidRPr="001C4A24">
              <w:rPr>
                <w:lang w:val="en-GB"/>
              </w:rPr>
              <w:t>.</w:t>
            </w:r>
            <w:r w:rsidR="001C4A24" w:rsidRPr="001C4A24">
              <w:rPr>
                <w:lang w:val="en-GB"/>
              </w:rPr>
              <w:t>900</w:t>
            </w:r>
            <w:r w:rsidRPr="001C4A24">
              <w:rPr>
                <w:lang w:val="en-GB"/>
              </w:rPr>
              <w:t xml:space="preserve"> </w:t>
            </w:r>
            <w:r w:rsidRPr="001C4A24">
              <w:rPr>
                <w:rFonts w:ascii="Calibri" w:hAnsi="Calibri" w:cs="Calibri"/>
                <w:lang w:val="en-GB"/>
              </w:rPr>
              <w:t xml:space="preserve">± </w:t>
            </w:r>
            <w:r w:rsidR="001C4A24" w:rsidRPr="001C4A24">
              <w:rPr>
                <w:rFonts w:ascii="Calibri" w:hAnsi="Calibri" w:cs="Calibri"/>
                <w:lang w:val="en-GB"/>
              </w:rPr>
              <w:t>2</w:t>
            </w:r>
            <w:r w:rsidRPr="001C4A24">
              <w:rPr>
                <w:rFonts w:ascii="Calibri" w:hAnsi="Calibri" w:cs="Calibri"/>
                <w:lang w:val="en-GB"/>
              </w:rPr>
              <w:t>.</w:t>
            </w:r>
            <w:r w:rsidR="001C4A24" w:rsidRPr="001C4A24">
              <w:rPr>
                <w:rFonts w:ascii="Calibri" w:hAnsi="Calibri" w:cs="Calibri"/>
                <w:lang w:val="en-GB"/>
              </w:rPr>
              <w:t>299</w:t>
            </w:r>
          </w:p>
        </w:tc>
        <w:tc>
          <w:tcPr>
            <w:tcW w:w="0" w:type="auto"/>
            <w:tcBorders>
              <w:top w:val="single" w:sz="4" w:space="0" w:color="auto"/>
            </w:tcBorders>
          </w:tcPr>
          <w:p w:rsidR="00B27474" w:rsidRPr="001C4A24" w:rsidRDefault="00B27474" w:rsidP="00086161">
            <w:pPr>
              <w:jc w:val="center"/>
              <w:rPr>
                <w:lang w:val="en-GB"/>
              </w:rPr>
            </w:pPr>
            <w:r w:rsidRPr="001C4A24">
              <w:rPr>
                <w:lang w:val="en-GB"/>
              </w:rPr>
              <w:t>-</w:t>
            </w:r>
            <w:r w:rsidR="001C4A24" w:rsidRPr="001C4A24">
              <w:rPr>
                <w:lang w:val="en-GB"/>
              </w:rPr>
              <w:t>6</w:t>
            </w:r>
            <w:r w:rsidRPr="001C4A24">
              <w:rPr>
                <w:lang w:val="en-GB"/>
              </w:rPr>
              <w:t>.</w:t>
            </w:r>
            <w:r w:rsidR="001C4A24" w:rsidRPr="001C4A24">
              <w:rPr>
                <w:lang w:val="en-GB"/>
              </w:rPr>
              <w:t>92</w:t>
            </w:r>
          </w:p>
        </w:tc>
        <w:tc>
          <w:tcPr>
            <w:tcW w:w="0" w:type="auto"/>
            <w:tcBorders>
              <w:top w:val="single" w:sz="4" w:space="0" w:color="auto"/>
            </w:tcBorders>
          </w:tcPr>
          <w:p w:rsidR="00B27474" w:rsidRPr="001C4A24" w:rsidRDefault="00B27474" w:rsidP="00086161">
            <w:pPr>
              <w:jc w:val="center"/>
              <w:rPr>
                <w:lang w:val="en-GB"/>
              </w:rPr>
            </w:pPr>
            <w:r w:rsidRPr="001C4A24">
              <w:rPr>
                <w:lang w:val="en-GB"/>
              </w:rPr>
              <w:t>&lt;0.001</w:t>
            </w:r>
          </w:p>
        </w:tc>
      </w:tr>
      <w:tr w:rsidR="00B27474" w:rsidTr="00B25ABB">
        <w:tc>
          <w:tcPr>
            <w:tcW w:w="0" w:type="auto"/>
            <w:vMerge/>
          </w:tcPr>
          <w:p w:rsidR="00B27474" w:rsidRDefault="00B27474" w:rsidP="00086161">
            <w:pPr>
              <w:rPr>
                <w:lang w:val="en-GB"/>
              </w:rPr>
            </w:pPr>
          </w:p>
        </w:tc>
        <w:tc>
          <w:tcPr>
            <w:tcW w:w="0" w:type="auto"/>
          </w:tcPr>
          <w:p w:rsidR="00B27474" w:rsidRDefault="00B27474" w:rsidP="00086161">
            <w:pPr>
              <w:rPr>
                <w:lang w:val="en-GB"/>
              </w:rPr>
            </w:pPr>
            <w:r>
              <w:rPr>
                <w:lang w:val="en-GB"/>
              </w:rPr>
              <w:t>Age</w:t>
            </w:r>
          </w:p>
        </w:tc>
        <w:tc>
          <w:tcPr>
            <w:tcW w:w="0" w:type="auto"/>
          </w:tcPr>
          <w:p w:rsidR="00B27474" w:rsidRPr="001C4A24" w:rsidRDefault="001C4A24" w:rsidP="00086161">
            <w:pPr>
              <w:jc w:val="center"/>
              <w:rPr>
                <w:lang w:val="en-GB"/>
              </w:rPr>
            </w:pPr>
            <w:r w:rsidRPr="001C4A24">
              <w:rPr>
                <w:lang w:val="en-GB"/>
              </w:rPr>
              <w:t>0.992</w:t>
            </w:r>
            <w:r w:rsidR="00B27474" w:rsidRPr="001C4A24">
              <w:rPr>
                <w:lang w:val="en-GB"/>
              </w:rPr>
              <w:t xml:space="preserve"> </w:t>
            </w:r>
            <w:r w:rsidR="00B27474" w:rsidRPr="001C4A24">
              <w:rPr>
                <w:rFonts w:ascii="Calibri" w:hAnsi="Calibri" w:cs="Calibri"/>
                <w:lang w:val="en-GB"/>
              </w:rPr>
              <w:t>± 0.0</w:t>
            </w:r>
            <w:r w:rsidRPr="001C4A24">
              <w:rPr>
                <w:rFonts w:ascii="Calibri" w:hAnsi="Calibri" w:cs="Calibri"/>
                <w:lang w:val="en-GB"/>
              </w:rPr>
              <w:t>94</w:t>
            </w:r>
          </w:p>
        </w:tc>
        <w:tc>
          <w:tcPr>
            <w:tcW w:w="0" w:type="auto"/>
          </w:tcPr>
          <w:p w:rsidR="00B27474" w:rsidRPr="001C4A24" w:rsidRDefault="00B27474" w:rsidP="00086161">
            <w:pPr>
              <w:jc w:val="center"/>
              <w:rPr>
                <w:lang w:val="en-GB"/>
              </w:rPr>
            </w:pPr>
            <w:r w:rsidRPr="001C4A24">
              <w:rPr>
                <w:lang w:val="en-GB"/>
              </w:rPr>
              <w:t>1</w:t>
            </w:r>
            <w:r w:rsidR="001C4A24" w:rsidRPr="001C4A24">
              <w:rPr>
                <w:lang w:val="en-GB"/>
              </w:rPr>
              <w:t>0</w:t>
            </w:r>
            <w:r w:rsidRPr="001C4A24">
              <w:rPr>
                <w:lang w:val="en-GB"/>
              </w:rPr>
              <w:t>.</w:t>
            </w:r>
            <w:r w:rsidR="001C4A24" w:rsidRPr="001C4A24">
              <w:rPr>
                <w:lang w:val="en-GB"/>
              </w:rPr>
              <w:t>53</w:t>
            </w:r>
          </w:p>
        </w:tc>
        <w:tc>
          <w:tcPr>
            <w:tcW w:w="0" w:type="auto"/>
          </w:tcPr>
          <w:p w:rsidR="00B27474" w:rsidRPr="001C4A24" w:rsidRDefault="00B27474" w:rsidP="00086161">
            <w:pPr>
              <w:jc w:val="center"/>
              <w:rPr>
                <w:lang w:val="en-GB"/>
              </w:rPr>
            </w:pPr>
            <w:r w:rsidRPr="001C4A24">
              <w:rPr>
                <w:lang w:val="en-GB"/>
              </w:rPr>
              <w:t>&lt;0.001</w:t>
            </w:r>
          </w:p>
        </w:tc>
      </w:tr>
      <w:tr w:rsidR="00B27474" w:rsidTr="00B25ABB">
        <w:tc>
          <w:tcPr>
            <w:tcW w:w="0" w:type="auto"/>
            <w:vMerge/>
          </w:tcPr>
          <w:p w:rsidR="00B27474" w:rsidRDefault="00B27474" w:rsidP="00086161">
            <w:pPr>
              <w:rPr>
                <w:lang w:val="en-GB"/>
              </w:rPr>
            </w:pPr>
          </w:p>
        </w:tc>
        <w:tc>
          <w:tcPr>
            <w:tcW w:w="0" w:type="auto"/>
          </w:tcPr>
          <w:p w:rsidR="00B27474" w:rsidRDefault="00B27474" w:rsidP="00086161">
            <w:pPr>
              <w:rPr>
                <w:lang w:val="en-GB"/>
              </w:rPr>
            </w:pPr>
            <w:r>
              <w:rPr>
                <w:lang w:val="en-GB"/>
              </w:rPr>
              <w:t>Age (quadratic)</w:t>
            </w:r>
          </w:p>
        </w:tc>
        <w:tc>
          <w:tcPr>
            <w:tcW w:w="0" w:type="auto"/>
          </w:tcPr>
          <w:p w:rsidR="00B27474" w:rsidRPr="001C4A24" w:rsidRDefault="00B27474" w:rsidP="00086161">
            <w:pPr>
              <w:jc w:val="center"/>
              <w:rPr>
                <w:lang w:val="en-GB"/>
              </w:rPr>
            </w:pPr>
            <w:r w:rsidRPr="001C4A24">
              <w:rPr>
                <w:lang w:val="en-GB"/>
              </w:rPr>
              <w:t>-0.01</w:t>
            </w:r>
            <w:r w:rsidR="001C4A24" w:rsidRPr="001C4A24">
              <w:rPr>
                <w:lang w:val="en-GB"/>
              </w:rPr>
              <w:t>5</w:t>
            </w:r>
            <w:r w:rsidRPr="001C4A24">
              <w:rPr>
                <w:lang w:val="en-GB"/>
              </w:rPr>
              <w:t xml:space="preserve"> </w:t>
            </w:r>
            <w:r w:rsidRPr="001C4A24">
              <w:rPr>
                <w:rFonts w:ascii="Calibri" w:hAnsi="Calibri" w:cs="Calibri"/>
                <w:lang w:val="en-GB"/>
              </w:rPr>
              <w:t>± 0.001</w:t>
            </w:r>
          </w:p>
        </w:tc>
        <w:tc>
          <w:tcPr>
            <w:tcW w:w="0" w:type="auto"/>
          </w:tcPr>
          <w:p w:rsidR="00B27474" w:rsidRPr="001C4A24" w:rsidRDefault="00B27474" w:rsidP="00086161">
            <w:pPr>
              <w:jc w:val="center"/>
              <w:rPr>
                <w:lang w:val="en-GB"/>
              </w:rPr>
            </w:pPr>
            <w:r w:rsidRPr="001C4A24">
              <w:rPr>
                <w:lang w:val="en-GB"/>
              </w:rPr>
              <w:t>-1</w:t>
            </w:r>
            <w:r w:rsidR="001C4A24" w:rsidRPr="001C4A24">
              <w:rPr>
                <w:lang w:val="en-GB"/>
              </w:rPr>
              <w:t>4</w:t>
            </w:r>
            <w:r w:rsidRPr="001C4A24">
              <w:rPr>
                <w:lang w:val="en-GB"/>
              </w:rPr>
              <w:t>.1</w:t>
            </w:r>
            <w:r w:rsidR="001C4A24" w:rsidRPr="001C4A24">
              <w:rPr>
                <w:lang w:val="en-GB"/>
              </w:rPr>
              <w:t>9</w:t>
            </w:r>
          </w:p>
        </w:tc>
        <w:tc>
          <w:tcPr>
            <w:tcW w:w="0" w:type="auto"/>
          </w:tcPr>
          <w:p w:rsidR="00B27474" w:rsidRPr="001C4A24" w:rsidRDefault="00B27474" w:rsidP="00086161">
            <w:pPr>
              <w:jc w:val="center"/>
              <w:rPr>
                <w:lang w:val="en-GB"/>
              </w:rPr>
            </w:pPr>
            <w:r w:rsidRPr="001C4A24">
              <w:rPr>
                <w:lang w:val="en-GB"/>
              </w:rPr>
              <w:t>&lt;0.001</w:t>
            </w:r>
          </w:p>
        </w:tc>
      </w:tr>
      <w:tr w:rsidR="00B25ABB" w:rsidTr="00B25ABB">
        <w:tc>
          <w:tcPr>
            <w:tcW w:w="0" w:type="auto"/>
          </w:tcPr>
          <w:p w:rsidR="00086161" w:rsidRDefault="00086161" w:rsidP="00086161">
            <w:pPr>
              <w:rPr>
                <w:lang w:val="en-GB"/>
              </w:rPr>
            </w:pPr>
          </w:p>
        </w:tc>
        <w:tc>
          <w:tcPr>
            <w:tcW w:w="0" w:type="auto"/>
          </w:tcPr>
          <w:p w:rsidR="00086161" w:rsidRDefault="00CF22E7" w:rsidP="00086161">
            <w:pPr>
              <w:rPr>
                <w:lang w:val="en-GB"/>
              </w:rPr>
            </w:pPr>
            <w:r>
              <w:rPr>
                <w:lang w:val="en-GB"/>
              </w:rPr>
              <w:t>Relation (both)</w:t>
            </w:r>
          </w:p>
        </w:tc>
        <w:tc>
          <w:tcPr>
            <w:tcW w:w="0" w:type="auto"/>
          </w:tcPr>
          <w:p w:rsidR="00086161" w:rsidRPr="001C4A24" w:rsidRDefault="001C4A24" w:rsidP="00086161">
            <w:pPr>
              <w:jc w:val="center"/>
              <w:rPr>
                <w:lang w:val="en-GB"/>
              </w:rPr>
            </w:pPr>
            <w:r w:rsidRPr="001C4A24">
              <w:rPr>
                <w:lang w:val="en-GB"/>
              </w:rPr>
              <w:t>-1.439</w:t>
            </w:r>
            <w:r w:rsidR="004A645E" w:rsidRPr="001C4A24">
              <w:rPr>
                <w:lang w:val="en-GB"/>
              </w:rPr>
              <w:t xml:space="preserve"> </w:t>
            </w:r>
            <w:r w:rsidR="004A645E" w:rsidRPr="001C4A24">
              <w:rPr>
                <w:rFonts w:ascii="Calibri" w:hAnsi="Calibri" w:cs="Calibri"/>
                <w:lang w:val="en-GB"/>
              </w:rPr>
              <w:t xml:space="preserve">± </w:t>
            </w:r>
            <w:r w:rsidRPr="001C4A24">
              <w:rPr>
                <w:rFonts w:ascii="Calibri" w:hAnsi="Calibri" w:cs="Calibri"/>
                <w:lang w:val="en-GB"/>
              </w:rPr>
              <w:t>2</w:t>
            </w:r>
            <w:r w:rsidR="004A645E" w:rsidRPr="001C4A24">
              <w:rPr>
                <w:rFonts w:ascii="Calibri" w:hAnsi="Calibri" w:cs="Calibri"/>
                <w:lang w:val="en-GB"/>
              </w:rPr>
              <w:t>.</w:t>
            </w:r>
            <w:r w:rsidRPr="001C4A24">
              <w:rPr>
                <w:rFonts w:ascii="Calibri" w:hAnsi="Calibri" w:cs="Calibri"/>
                <w:lang w:val="en-GB"/>
              </w:rPr>
              <w:t>203</w:t>
            </w:r>
          </w:p>
        </w:tc>
        <w:tc>
          <w:tcPr>
            <w:tcW w:w="0" w:type="auto"/>
          </w:tcPr>
          <w:p w:rsidR="00086161" w:rsidRPr="001C4A24" w:rsidRDefault="001C4A24" w:rsidP="00086161">
            <w:pPr>
              <w:jc w:val="center"/>
              <w:rPr>
                <w:lang w:val="en-GB"/>
              </w:rPr>
            </w:pPr>
            <w:r w:rsidRPr="001C4A24">
              <w:rPr>
                <w:lang w:val="en-GB"/>
              </w:rPr>
              <w:t>-</w:t>
            </w:r>
            <w:r w:rsidR="004A645E" w:rsidRPr="001C4A24">
              <w:rPr>
                <w:lang w:val="en-GB"/>
              </w:rPr>
              <w:t>0.</w:t>
            </w:r>
            <w:r w:rsidRPr="001C4A24">
              <w:rPr>
                <w:lang w:val="en-GB"/>
              </w:rPr>
              <w:t>65</w:t>
            </w:r>
          </w:p>
        </w:tc>
        <w:tc>
          <w:tcPr>
            <w:tcW w:w="0" w:type="auto"/>
          </w:tcPr>
          <w:p w:rsidR="00086161" w:rsidRPr="001C4A24" w:rsidRDefault="004A645E" w:rsidP="00086161">
            <w:pPr>
              <w:jc w:val="center"/>
              <w:rPr>
                <w:lang w:val="en-GB"/>
              </w:rPr>
            </w:pPr>
            <w:r w:rsidRPr="001C4A24">
              <w:rPr>
                <w:lang w:val="en-GB"/>
              </w:rPr>
              <w:t>0.5</w:t>
            </w:r>
            <w:r w:rsidR="001C4A24" w:rsidRPr="001C4A24">
              <w:rPr>
                <w:lang w:val="en-GB"/>
              </w:rPr>
              <w:t>14</w:t>
            </w:r>
          </w:p>
        </w:tc>
      </w:tr>
      <w:tr w:rsidR="00B25ABB" w:rsidTr="00B25ABB">
        <w:tc>
          <w:tcPr>
            <w:tcW w:w="0" w:type="auto"/>
          </w:tcPr>
          <w:p w:rsidR="00086161" w:rsidRDefault="00086161" w:rsidP="00086161">
            <w:pPr>
              <w:rPr>
                <w:lang w:val="en-GB"/>
              </w:rPr>
            </w:pPr>
          </w:p>
        </w:tc>
        <w:tc>
          <w:tcPr>
            <w:tcW w:w="0" w:type="auto"/>
          </w:tcPr>
          <w:p w:rsidR="00086161" w:rsidRDefault="00CF22E7" w:rsidP="00086161">
            <w:pPr>
              <w:rPr>
                <w:lang w:val="en-GB"/>
              </w:rPr>
            </w:pPr>
            <w:r>
              <w:rPr>
                <w:lang w:val="en-GB"/>
              </w:rPr>
              <w:t>Relation (mother)</w:t>
            </w:r>
          </w:p>
        </w:tc>
        <w:tc>
          <w:tcPr>
            <w:tcW w:w="0" w:type="auto"/>
          </w:tcPr>
          <w:p w:rsidR="00086161" w:rsidRPr="001C4A24" w:rsidRDefault="001C4A24" w:rsidP="00086161">
            <w:pPr>
              <w:jc w:val="center"/>
              <w:rPr>
                <w:lang w:val="en-GB"/>
              </w:rPr>
            </w:pPr>
            <w:r w:rsidRPr="001C4A24">
              <w:rPr>
                <w:lang w:val="en-GB"/>
              </w:rPr>
              <w:t>-1.707</w:t>
            </w:r>
            <w:r w:rsidR="004A645E" w:rsidRPr="001C4A24">
              <w:rPr>
                <w:lang w:val="en-GB"/>
              </w:rPr>
              <w:t xml:space="preserve"> </w:t>
            </w:r>
            <w:r w:rsidR="004A645E" w:rsidRPr="001C4A24">
              <w:rPr>
                <w:rFonts w:ascii="Calibri" w:hAnsi="Calibri" w:cs="Calibri"/>
                <w:lang w:val="en-GB"/>
              </w:rPr>
              <w:t xml:space="preserve">± </w:t>
            </w:r>
            <w:r w:rsidRPr="001C4A24">
              <w:rPr>
                <w:rFonts w:ascii="Calibri" w:hAnsi="Calibri" w:cs="Calibri"/>
                <w:lang w:val="en-GB"/>
              </w:rPr>
              <w:t>2.455</w:t>
            </w:r>
          </w:p>
        </w:tc>
        <w:tc>
          <w:tcPr>
            <w:tcW w:w="0" w:type="auto"/>
          </w:tcPr>
          <w:p w:rsidR="00086161" w:rsidRPr="001C4A24" w:rsidRDefault="001C4A24" w:rsidP="00086161">
            <w:pPr>
              <w:jc w:val="center"/>
              <w:rPr>
                <w:lang w:val="en-GB"/>
              </w:rPr>
            </w:pPr>
            <w:r w:rsidRPr="001C4A24">
              <w:rPr>
                <w:lang w:val="en-GB"/>
              </w:rPr>
              <w:t>-0.70</w:t>
            </w:r>
          </w:p>
        </w:tc>
        <w:tc>
          <w:tcPr>
            <w:tcW w:w="0" w:type="auto"/>
          </w:tcPr>
          <w:p w:rsidR="00086161" w:rsidRPr="001C4A24" w:rsidRDefault="004A645E" w:rsidP="00086161">
            <w:pPr>
              <w:jc w:val="center"/>
              <w:rPr>
                <w:lang w:val="en-GB"/>
              </w:rPr>
            </w:pPr>
            <w:r w:rsidRPr="001C4A24">
              <w:rPr>
                <w:lang w:val="en-GB"/>
              </w:rPr>
              <w:t>0.</w:t>
            </w:r>
            <w:r w:rsidR="001C4A24" w:rsidRPr="001C4A24">
              <w:rPr>
                <w:lang w:val="en-GB"/>
              </w:rPr>
              <w:t>487</w:t>
            </w:r>
          </w:p>
        </w:tc>
      </w:tr>
      <w:tr w:rsidR="00B25ABB" w:rsidTr="00B25ABB">
        <w:tc>
          <w:tcPr>
            <w:tcW w:w="0" w:type="auto"/>
          </w:tcPr>
          <w:p w:rsidR="00086161" w:rsidRDefault="00086161" w:rsidP="00086161">
            <w:pPr>
              <w:rPr>
                <w:lang w:val="en-GB"/>
              </w:rPr>
            </w:pPr>
          </w:p>
        </w:tc>
        <w:tc>
          <w:tcPr>
            <w:tcW w:w="0" w:type="auto"/>
          </w:tcPr>
          <w:p w:rsidR="00086161" w:rsidRDefault="00CF22E7" w:rsidP="00086161">
            <w:pPr>
              <w:rPr>
                <w:lang w:val="en-GB"/>
              </w:rPr>
            </w:pPr>
            <w:r>
              <w:rPr>
                <w:lang w:val="en-GB"/>
              </w:rPr>
              <w:t>Relation (MIL)</w:t>
            </w:r>
          </w:p>
        </w:tc>
        <w:tc>
          <w:tcPr>
            <w:tcW w:w="0" w:type="auto"/>
          </w:tcPr>
          <w:p w:rsidR="00086161" w:rsidRPr="001C4A24" w:rsidRDefault="001C4A24" w:rsidP="00086161">
            <w:pPr>
              <w:jc w:val="center"/>
              <w:rPr>
                <w:lang w:val="en-GB"/>
              </w:rPr>
            </w:pPr>
            <w:r w:rsidRPr="001C4A24">
              <w:rPr>
                <w:lang w:val="en-GB"/>
              </w:rPr>
              <w:t>-0.933</w:t>
            </w:r>
            <w:r w:rsidR="004A645E" w:rsidRPr="001C4A24">
              <w:rPr>
                <w:lang w:val="en-GB"/>
              </w:rPr>
              <w:t xml:space="preserve"> </w:t>
            </w:r>
            <w:r w:rsidR="004A645E" w:rsidRPr="001C4A24">
              <w:rPr>
                <w:rFonts w:ascii="Calibri" w:hAnsi="Calibri" w:cs="Calibri"/>
                <w:lang w:val="en-GB"/>
              </w:rPr>
              <w:t xml:space="preserve">± </w:t>
            </w:r>
            <w:r w:rsidRPr="001C4A24">
              <w:rPr>
                <w:rFonts w:ascii="Calibri" w:hAnsi="Calibri" w:cs="Calibri"/>
                <w:lang w:val="en-GB"/>
              </w:rPr>
              <w:t>2.437</w:t>
            </w:r>
          </w:p>
        </w:tc>
        <w:tc>
          <w:tcPr>
            <w:tcW w:w="0" w:type="auto"/>
          </w:tcPr>
          <w:p w:rsidR="00086161" w:rsidRPr="001C4A24" w:rsidRDefault="001C4A24" w:rsidP="00086161">
            <w:pPr>
              <w:jc w:val="center"/>
              <w:rPr>
                <w:lang w:val="en-GB"/>
              </w:rPr>
            </w:pPr>
            <w:r w:rsidRPr="001C4A24">
              <w:rPr>
                <w:lang w:val="en-GB"/>
              </w:rPr>
              <w:t>-</w:t>
            </w:r>
            <w:r w:rsidR="004A645E" w:rsidRPr="001C4A24">
              <w:rPr>
                <w:lang w:val="en-GB"/>
              </w:rPr>
              <w:t>0.</w:t>
            </w:r>
            <w:r w:rsidRPr="001C4A24">
              <w:rPr>
                <w:lang w:val="en-GB"/>
              </w:rPr>
              <w:t>38</w:t>
            </w:r>
          </w:p>
        </w:tc>
        <w:tc>
          <w:tcPr>
            <w:tcW w:w="0" w:type="auto"/>
          </w:tcPr>
          <w:p w:rsidR="00086161" w:rsidRPr="001C4A24" w:rsidRDefault="004A645E" w:rsidP="00086161">
            <w:pPr>
              <w:jc w:val="center"/>
              <w:rPr>
                <w:lang w:val="en-GB"/>
              </w:rPr>
            </w:pPr>
            <w:r w:rsidRPr="001C4A24">
              <w:rPr>
                <w:lang w:val="en-GB"/>
              </w:rPr>
              <w:t>0.</w:t>
            </w:r>
            <w:r w:rsidR="001C4A24" w:rsidRPr="001C4A24">
              <w:rPr>
                <w:lang w:val="en-GB"/>
              </w:rPr>
              <w:t>702</w:t>
            </w:r>
          </w:p>
        </w:tc>
      </w:tr>
      <w:tr w:rsidR="00B25ABB" w:rsidTr="001C4A24">
        <w:trPr>
          <w:trHeight w:val="68"/>
        </w:trPr>
        <w:tc>
          <w:tcPr>
            <w:tcW w:w="0" w:type="auto"/>
          </w:tcPr>
          <w:p w:rsidR="00086161" w:rsidRDefault="00086161" w:rsidP="00086161">
            <w:pPr>
              <w:rPr>
                <w:lang w:val="en-GB"/>
              </w:rPr>
            </w:pPr>
          </w:p>
        </w:tc>
        <w:tc>
          <w:tcPr>
            <w:tcW w:w="0" w:type="auto"/>
          </w:tcPr>
          <w:p w:rsidR="00086161" w:rsidRDefault="00CF22E7" w:rsidP="00086161">
            <w:pPr>
              <w:rPr>
                <w:lang w:val="en-GB"/>
              </w:rPr>
            </w:pPr>
            <w:r>
              <w:rPr>
                <w:lang w:val="en-GB"/>
              </w:rPr>
              <w:t>Time period (</w:t>
            </w:r>
            <w:r w:rsidR="00B25ABB">
              <w:rPr>
                <w:lang w:val="en-GB"/>
              </w:rPr>
              <w:t>PI</w:t>
            </w:r>
            <w:r>
              <w:rPr>
                <w:lang w:val="en-GB"/>
              </w:rPr>
              <w:t>)</w:t>
            </w:r>
          </w:p>
        </w:tc>
        <w:tc>
          <w:tcPr>
            <w:tcW w:w="0" w:type="auto"/>
          </w:tcPr>
          <w:p w:rsidR="00086161" w:rsidRPr="001C4A24" w:rsidRDefault="001C4A24" w:rsidP="00086161">
            <w:pPr>
              <w:jc w:val="center"/>
              <w:rPr>
                <w:lang w:val="en-GB"/>
              </w:rPr>
            </w:pPr>
            <w:r w:rsidRPr="001C4A24">
              <w:rPr>
                <w:lang w:val="en-GB"/>
              </w:rPr>
              <w:t>-1.433</w:t>
            </w:r>
            <w:r w:rsidR="004A645E" w:rsidRPr="001C4A24">
              <w:rPr>
                <w:lang w:val="en-GB"/>
              </w:rPr>
              <w:t xml:space="preserve"> </w:t>
            </w:r>
            <w:r w:rsidR="004A645E" w:rsidRPr="001C4A24">
              <w:rPr>
                <w:rFonts w:ascii="Calibri" w:hAnsi="Calibri" w:cs="Calibri"/>
                <w:lang w:val="en-GB"/>
              </w:rPr>
              <w:t xml:space="preserve">± </w:t>
            </w:r>
            <w:r w:rsidRPr="001C4A24">
              <w:rPr>
                <w:rFonts w:ascii="Calibri" w:hAnsi="Calibri" w:cs="Calibri"/>
                <w:lang w:val="en-GB"/>
              </w:rPr>
              <w:t>2.219</w:t>
            </w:r>
          </w:p>
        </w:tc>
        <w:tc>
          <w:tcPr>
            <w:tcW w:w="0" w:type="auto"/>
          </w:tcPr>
          <w:p w:rsidR="00086161" w:rsidRPr="001C4A24" w:rsidRDefault="001C4A24" w:rsidP="00086161">
            <w:pPr>
              <w:jc w:val="center"/>
              <w:rPr>
                <w:lang w:val="en-GB"/>
              </w:rPr>
            </w:pPr>
            <w:r w:rsidRPr="001C4A24">
              <w:rPr>
                <w:lang w:val="en-GB"/>
              </w:rPr>
              <w:t>-0.65</w:t>
            </w:r>
          </w:p>
        </w:tc>
        <w:tc>
          <w:tcPr>
            <w:tcW w:w="0" w:type="auto"/>
          </w:tcPr>
          <w:p w:rsidR="00086161" w:rsidRPr="001C4A24" w:rsidRDefault="004A645E" w:rsidP="00086161">
            <w:pPr>
              <w:jc w:val="center"/>
              <w:rPr>
                <w:lang w:val="en-GB"/>
              </w:rPr>
            </w:pPr>
            <w:r w:rsidRPr="001C4A24">
              <w:rPr>
                <w:lang w:val="en-GB"/>
              </w:rPr>
              <w:t>0.</w:t>
            </w:r>
            <w:r w:rsidR="001C4A24" w:rsidRPr="001C4A24">
              <w:rPr>
                <w:lang w:val="en-GB"/>
              </w:rPr>
              <w:t>518</w:t>
            </w:r>
          </w:p>
        </w:tc>
      </w:tr>
      <w:tr w:rsidR="00B25ABB" w:rsidTr="00B25ABB">
        <w:tc>
          <w:tcPr>
            <w:tcW w:w="0" w:type="auto"/>
          </w:tcPr>
          <w:p w:rsidR="00CF22E7" w:rsidRDefault="00CF22E7" w:rsidP="00086161">
            <w:pPr>
              <w:rPr>
                <w:lang w:val="en-GB"/>
              </w:rPr>
            </w:pPr>
          </w:p>
        </w:tc>
        <w:tc>
          <w:tcPr>
            <w:tcW w:w="0" w:type="auto"/>
          </w:tcPr>
          <w:p w:rsidR="00CF22E7" w:rsidRDefault="00CF22E7" w:rsidP="00086161">
            <w:pPr>
              <w:rPr>
                <w:lang w:val="en-GB"/>
              </w:rPr>
            </w:pPr>
            <w:r>
              <w:rPr>
                <w:lang w:val="en-GB"/>
              </w:rPr>
              <w:t>Time period (</w:t>
            </w:r>
            <w:r w:rsidR="00B25ABB">
              <w:rPr>
                <w:lang w:val="en-GB"/>
              </w:rPr>
              <w:t>T</w:t>
            </w:r>
            <w:r>
              <w:rPr>
                <w:lang w:val="en-GB"/>
              </w:rPr>
              <w:t>)</w:t>
            </w:r>
          </w:p>
        </w:tc>
        <w:tc>
          <w:tcPr>
            <w:tcW w:w="0" w:type="auto"/>
          </w:tcPr>
          <w:p w:rsidR="00CF22E7" w:rsidRPr="001C4A24" w:rsidRDefault="001C4A24" w:rsidP="00086161">
            <w:pPr>
              <w:jc w:val="center"/>
              <w:rPr>
                <w:lang w:val="en-GB"/>
              </w:rPr>
            </w:pPr>
            <w:r w:rsidRPr="001C4A24">
              <w:rPr>
                <w:lang w:val="en-GB"/>
              </w:rPr>
              <w:t>-2.120</w:t>
            </w:r>
            <w:r w:rsidR="004A645E" w:rsidRPr="001C4A24">
              <w:rPr>
                <w:lang w:val="en-GB"/>
              </w:rPr>
              <w:t xml:space="preserve"> </w:t>
            </w:r>
            <w:r w:rsidR="004A645E" w:rsidRPr="001C4A24">
              <w:rPr>
                <w:rFonts w:ascii="Calibri" w:hAnsi="Calibri" w:cs="Calibri"/>
                <w:lang w:val="en-GB"/>
              </w:rPr>
              <w:t xml:space="preserve">± </w:t>
            </w:r>
            <w:r w:rsidRPr="001C4A24">
              <w:rPr>
                <w:rFonts w:ascii="Calibri" w:hAnsi="Calibri" w:cs="Calibri"/>
                <w:lang w:val="en-GB"/>
              </w:rPr>
              <w:t>2.254</w:t>
            </w:r>
          </w:p>
        </w:tc>
        <w:tc>
          <w:tcPr>
            <w:tcW w:w="0" w:type="auto"/>
          </w:tcPr>
          <w:p w:rsidR="00CF22E7" w:rsidRPr="001C4A24" w:rsidRDefault="001C4A24" w:rsidP="00086161">
            <w:pPr>
              <w:jc w:val="center"/>
              <w:rPr>
                <w:lang w:val="en-GB"/>
              </w:rPr>
            </w:pPr>
            <w:r w:rsidRPr="001C4A24">
              <w:rPr>
                <w:lang w:val="en-GB"/>
              </w:rPr>
              <w:t>-0.94</w:t>
            </w:r>
          </w:p>
        </w:tc>
        <w:tc>
          <w:tcPr>
            <w:tcW w:w="0" w:type="auto"/>
          </w:tcPr>
          <w:p w:rsidR="00CF22E7" w:rsidRPr="001C4A24" w:rsidRDefault="004A645E" w:rsidP="00086161">
            <w:pPr>
              <w:jc w:val="center"/>
              <w:rPr>
                <w:lang w:val="en-GB"/>
              </w:rPr>
            </w:pPr>
            <w:r w:rsidRPr="001C4A24">
              <w:rPr>
                <w:lang w:val="en-GB"/>
              </w:rPr>
              <w:t>0.</w:t>
            </w:r>
            <w:r w:rsidR="001C4A24" w:rsidRPr="001C4A24">
              <w:rPr>
                <w:lang w:val="en-GB"/>
              </w:rPr>
              <w:t>347</w:t>
            </w:r>
          </w:p>
        </w:tc>
      </w:tr>
      <w:tr w:rsidR="00B25ABB" w:rsidTr="00B25ABB">
        <w:tc>
          <w:tcPr>
            <w:tcW w:w="0" w:type="auto"/>
          </w:tcPr>
          <w:p w:rsidR="00CF22E7" w:rsidRDefault="00CF22E7" w:rsidP="00086161">
            <w:pPr>
              <w:rPr>
                <w:lang w:val="en-GB"/>
              </w:rPr>
            </w:pPr>
          </w:p>
        </w:tc>
        <w:tc>
          <w:tcPr>
            <w:tcW w:w="0" w:type="auto"/>
          </w:tcPr>
          <w:p w:rsidR="00CF22E7" w:rsidRDefault="004A645E" w:rsidP="00086161">
            <w:pPr>
              <w:rPr>
                <w:lang w:val="en-GB"/>
              </w:rPr>
            </w:pPr>
            <w:r>
              <w:rPr>
                <w:lang w:val="en-GB"/>
              </w:rPr>
              <w:t>Birth order</w:t>
            </w:r>
          </w:p>
        </w:tc>
        <w:tc>
          <w:tcPr>
            <w:tcW w:w="0" w:type="auto"/>
          </w:tcPr>
          <w:p w:rsidR="00CF22E7" w:rsidRPr="001C4A24" w:rsidRDefault="001C4A24" w:rsidP="00086161">
            <w:pPr>
              <w:jc w:val="center"/>
              <w:rPr>
                <w:lang w:val="en-GB"/>
              </w:rPr>
            </w:pPr>
            <w:r w:rsidRPr="001C4A24">
              <w:rPr>
                <w:lang w:val="en-GB"/>
              </w:rPr>
              <w:t>-0.024</w:t>
            </w:r>
            <w:r w:rsidR="00B27474" w:rsidRPr="001C4A24">
              <w:rPr>
                <w:lang w:val="en-GB"/>
              </w:rPr>
              <w:t xml:space="preserve"> </w:t>
            </w:r>
            <w:r w:rsidR="00B27474" w:rsidRPr="001C4A24">
              <w:rPr>
                <w:rFonts w:ascii="Calibri" w:hAnsi="Calibri" w:cs="Calibri"/>
                <w:lang w:val="en-GB"/>
              </w:rPr>
              <w:t>± 0.01</w:t>
            </w:r>
            <w:r w:rsidRPr="001C4A24">
              <w:rPr>
                <w:rFonts w:ascii="Calibri" w:hAnsi="Calibri" w:cs="Calibri"/>
                <w:lang w:val="en-GB"/>
              </w:rPr>
              <w:t>5</w:t>
            </w:r>
          </w:p>
        </w:tc>
        <w:tc>
          <w:tcPr>
            <w:tcW w:w="0" w:type="auto"/>
          </w:tcPr>
          <w:p w:rsidR="00CF22E7" w:rsidRPr="001C4A24" w:rsidRDefault="001C4A24" w:rsidP="00086161">
            <w:pPr>
              <w:jc w:val="center"/>
              <w:rPr>
                <w:lang w:val="en-GB"/>
              </w:rPr>
            </w:pPr>
            <w:r w:rsidRPr="001C4A24">
              <w:rPr>
                <w:lang w:val="en-GB"/>
              </w:rPr>
              <w:t>-1.63</w:t>
            </w:r>
          </w:p>
        </w:tc>
        <w:tc>
          <w:tcPr>
            <w:tcW w:w="0" w:type="auto"/>
          </w:tcPr>
          <w:p w:rsidR="00CF22E7" w:rsidRPr="001C4A24" w:rsidRDefault="00B27474" w:rsidP="00086161">
            <w:pPr>
              <w:jc w:val="center"/>
              <w:rPr>
                <w:lang w:val="en-GB"/>
              </w:rPr>
            </w:pPr>
            <w:r w:rsidRPr="001C4A24">
              <w:rPr>
                <w:lang w:val="en-GB"/>
              </w:rPr>
              <w:t>0.</w:t>
            </w:r>
            <w:r w:rsidR="001C4A24" w:rsidRPr="001C4A24">
              <w:rPr>
                <w:lang w:val="en-GB"/>
              </w:rPr>
              <w:t>103</w:t>
            </w:r>
          </w:p>
        </w:tc>
      </w:tr>
      <w:tr w:rsidR="00B25ABB" w:rsidTr="00B25ABB">
        <w:tc>
          <w:tcPr>
            <w:tcW w:w="0" w:type="auto"/>
          </w:tcPr>
          <w:p w:rsidR="00CF22E7" w:rsidRDefault="00CF22E7" w:rsidP="00086161">
            <w:pPr>
              <w:rPr>
                <w:lang w:val="en-GB"/>
              </w:rPr>
            </w:pPr>
          </w:p>
        </w:tc>
        <w:tc>
          <w:tcPr>
            <w:tcW w:w="0" w:type="auto"/>
          </w:tcPr>
          <w:p w:rsidR="00CF22E7" w:rsidRDefault="004A645E" w:rsidP="00086161">
            <w:pPr>
              <w:rPr>
                <w:lang w:val="en-GB"/>
              </w:rPr>
            </w:pPr>
            <w:r>
              <w:rPr>
                <w:lang w:val="en-GB"/>
              </w:rPr>
              <w:t>Living siblings</w:t>
            </w:r>
          </w:p>
        </w:tc>
        <w:tc>
          <w:tcPr>
            <w:tcW w:w="0" w:type="auto"/>
          </w:tcPr>
          <w:p w:rsidR="00CF22E7" w:rsidRPr="001C4A24" w:rsidRDefault="00B27474" w:rsidP="00086161">
            <w:pPr>
              <w:jc w:val="center"/>
              <w:rPr>
                <w:lang w:val="en-GB"/>
              </w:rPr>
            </w:pPr>
            <w:r w:rsidRPr="001C4A24">
              <w:rPr>
                <w:lang w:val="en-GB"/>
              </w:rPr>
              <w:t>-0.0</w:t>
            </w:r>
            <w:r w:rsidR="001C4A24" w:rsidRPr="001C4A24">
              <w:rPr>
                <w:lang w:val="en-GB"/>
              </w:rPr>
              <w:t>06</w:t>
            </w:r>
            <w:r w:rsidRPr="001C4A24">
              <w:rPr>
                <w:lang w:val="en-GB"/>
              </w:rPr>
              <w:t xml:space="preserve"> </w:t>
            </w:r>
            <w:r w:rsidRPr="001C4A24">
              <w:rPr>
                <w:rFonts w:ascii="Calibri" w:hAnsi="Calibri" w:cs="Calibri"/>
                <w:lang w:val="en-GB"/>
              </w:rPr>
              <w:t>± 0.0</w:t>
            </w:r>
            <w:r w:rsidR="001C4A24" w:rsidRPr="001C4A24">
              <w:rPr>
                <w:rFonts w:ascii="Calibri" w:hAnsi="Calibri" w:cs="Calibri"/>
                <w:lang w:val="en-GB"/>
              </w:rPr>
              <w:t>39</w:t>
            </w:r>
          </w:p>
        </w:tc>
        <w:tc>
          <w:tcPr>
            <w:tcW w:w="0" w:type="auto"/>
          </w:tcPr>
          <w:p w:rsidR="00CF22E7" w:rsidRPr="001C4A24" w:rsidRDefault="00B27474" w:rsidP="00086161">
            <w:pPr>
              <w:jc w:val="center"/>
              <w:rPr>
                <w:lang w:val="en-GB"/>
              </w:rPr>
            </w:pPr>
            <w:r w:rsidRPr="001C4A24">
              <w:rPr>
                <w:lang w:val="en-GB"/>
              </w:rPr>
              <w:t>-</w:t>
            </w:r>
            <w:r w:rsidR="001C4A24" w:rsidRPr="001C4A24">
              <w:rPr>
                <w:lang w:val="en-GB"/>
              </w:rPr>
              <w:t>0</w:t>
            </w:r>
            <w:r w:rsidRPr="001C4A24">
              <w:rPr>
                <w:lang w:val="en-GB"/>
              </w:rPr>
              <w:t>.</w:t>
            </w:r>
            <w:r w:rsidR="001C4A24" w:rsidRPr="001C4A24">
              <w:rPr>
                <w:lang w:val="en-GB"/>
              </w:rPr>
              <w:t>16</w:t>
            </w:r>
          </w:p>
        </w:tc>
        <w:tc>
          <w:tcPr>
            <w:tcW w:w="0" w:type="auto"/>
          </w:tcPr>
          <w:p w:rsidR="00CF22E7" w:rsidRPr="001C4A24" w:rsidRDefault="00B27474" w:rsidP="00086161">
            <w:pPr>
              <w:jc w:val="center"/>
              <w:rPr>
                <w:lang w:val="en-GB"/>
              </w:rPr>
            </w:pPr>
            <w:r w:rsidRPr="001C4A24">
              <w:rPr>
                <w:lang w:val="en-GB"/>
              </w:rPr>
              <w:t>0.</w:t>
            </w:r>
            <w:r w:rsidR="001C4A24" w:rsidRPr="001C4A24">
              <w:rPr>
                <w:lang w:val="en-GB"/>
              </w:rPr>
              <w:t>871</w:t>
            </w:r>
          </w:p>
        </w:tc>
      </w:tr>
      <w:tr w:rsidR="00B25ABB" w:rsidTr="00B25ABB">
        <w:tc>
          <w:tcPr>
            <w:tcW w:w="0" w:type="auto"/>
          </w:tcPr>
          <w:p w:rsidR="00CF22E7" w:rsidRDefault="00CF22E7" w:rsidP="00086161">
            <w:pPr>
              <w:rPr>
                <w:lang w:val="en-GB"/>
              </w:rPr>
            </w:pPr>
          </w:p>
        </w:tc>
        <w:tc>
          <w:tcPr>
            <w:tcW w:w="0" w:type="auto"/>
          </w:tcPr>
          <w:p w:rsidR="00CF22E7" w:rsidRDefault="004A645E" w:rsidP="00086161">
            <w:pPr>
              <w:rPr>
                <w:lang w:val="en-GB"/>
              </w:rPr>
            </w:pPr>
            <w:r>
              <w:rPr>
                <w:lang w:val="en-GB"/>
              </w:rPr>
              <w:t>Age x Relation (both)</w:t>
            </w:r>
          </w:p>
        </w:tc>
        <w:tc>
          <w:tcPr>
            <w:tcW w:w="0" w:type="auto"/>
          </w:tcPr>
          <w:p w:rsidR="00CF22E7" w:rsidRPr="00D502D7" w:rsidRDefault="00B27474" w:rsidP="00086161">
            <w:pPr>
              <w:jc w:val="center"/>
              <w:rPr>
                <w:lang w:val="en-GB"/>
              </w:rPr>
            </w:pPr>
            <w:r w:rsidRPr="00D502D7">
              <w:rPr>
                <w:lang w:val="en-GB"/>
              </w:rPr>
              <w:t>0.04</w:t>
            </w:r>
            <w:r w:rsidR="00D502D7" w:rsidRPr="00D502D7">
              <w:rPr>
                <w:lang w:val="en-GB"/>
              </w:rPr>
              <w:t>1</w:t>
            </w:r>
            <w:r w:rsidRPr="00D502D7">
              <w:rPr>
                <w:lang w:val="en-GB"/>
              </w:rPr>
              <w:t xml:space="preserve"> </w:t>
            </w:r>
            <w:r w:rsidRPr="00D502D7">
              <w:rPr>
                <w:rFonts w:ascii="Calibri" w:hAnsi="Calibri" w:cs="Calibri"/>
                <w:lang w:val="en-GB"/>
              </w:rPr>
              <w:t>± 0.0</w:t>
            </w:r>
            <w:r w:rsidR="00D502D7" w:rsidRPr="00D502D7">
              <w:rPr>
                <w:rFonts w:ascii="Calibri" w:hAnsi="Calibri" w:cs="Calibri"/>
                <w:lang w:val="en-GB"/>
              </w:rPr>
              <w:t>74</w:t>
            </w:r>
          </w:p>
        </w:tc>
        <w:tc>
          <w:tcPr>
            <w:tcW w:w="0" w:type="auto"/>
          </w:tcPr>
          <w:p w:rsidR="00CF22E7" w:rsidRPr="00D502D7" w:rsidRDefault="00D502D7" w:rsidP="00086161">
            <w:pPr>
              <w:jc w:val="center"/>
              <w:rPr>
                <w:lang w:val="en-GB"/>
              </w:rPr>
            </w:pPr>
            <w:r w:rsidRPr="00D502D7">
              <w:rPr>
                <w:lang w:val="en-GB"/>
              </w:rPr>
              <w:t>0.55</w:t>
            </w:r>
          </w:p>
        </w:tc>
        <w:tc>
          <w:tcPr>
            <w:tcW w:w="0" w:type="auto"/>
          </w:tcPr>
          <w:p w:rsidR="00CF22E7" w:rsidRPr="00D502D7" w:rsidRDefault="00B27474" w:rsidP="00086161">
            <w:pPr>
              <w:jc w:val="center"/>
              <w:rPr>
                <w:lang w:val="en-GB"/>
              </w:rPr>
            </w:pPr>
            <w:r w:rsidRPr="00D502D7">
              <w:rPr>
                <w:lang w:val="en-GB"/>
              </w:rPr>
              <w:t>0.</w:t>
            </w:r>
            <w:r w:rsidR="00D502D7" w:rsidRPr="00D502D7">
              <w:rPr>
                <w:lang w:val="en-GB"/>
              </w:rPr>
              <w:t>581</w:t>
            </w:r>
          </w:p>
        </w:tc>
      </w:tr>
      <w:tr w:rsidR="00B25ABB" w:rsidTr="00B25ABB">
        <w:tc>
          <w:tcPr>
            <w:tcW w:w="0" w:type="auto"/>
          </w:tcPr>
          <w:p w:rsidR="00CF22E7" w:rsidRDefault="00CF22E7" w:rsidP="00086161">
            <w:pPr>
              <w:rPr>
                <w:lang w:val="en-GB"/>
              </w:rPr>
            </w:pPr>
          </w:p>
        </w:tc>
        <w:tc>
          <w:tcPr>
            <w:tcW w:w="0" w:type="auto"/>
          </w:tcPr>
          <w:p w:rsidR="00CF22E7" w:rsidRDefault="004A645E" w:rsidP="00086161">
            <w:pPr>
              <w:rPr>
                <w:lang w:val="en-GB"/>
              </w:rPr>
            </w:pPr>
            <w:r>
              <w:rPr>
                <w:lang w:val="en-GB"/>
              </w:rPr>
              <w:t>Age x Relation (mother)</w:t>
            </w:r>
          </w:p>
        </w:tc>
        <w:tc>
          <w:tcPr>
            <w:tcW w:w="0" w:type="auto"/>
          </w:tcPr>
          <w:p w:rsidR="00CF22E7" w:rsidRPr="00D502D7" w:rsidRDefault="00B27474" w:rsidP="00086161">
            <w:pPr>
              <w:jc w:val="center"/>
              <w:rPr>
                <w:lang w:val="en-GB"/>
              </w:rPr>
            </w:pPr>
            <w:r w:rsidRPr="00D502D7">
              <w:rPr>
                <w:lang w:val="en-GB"/>
              </w:rPr>
              <w:t>0.0</w:t>
            </w:r>
            <w:r w:rsidR="00D502D7" w:rsidRPr="00D502D7">
              <w:rPr>
                <w:lang w:val="en-GB"/>
              </w:rPr>
              <w:t>49</w:t>
            </w:r>
            <w:r w:rsidRPr="00D502D7">
              <w:rPr>
                <w:lang w:val="en-GB"/>
              </w:rPr>
              <w:t xml:space="preserve"> </w:t>
            </w:r>
            <w:r w:rsidRPr="00D502D7">
              <w:rPr>
                <w:rFonts w:ascii="Calibri" w:hAnsi="Calibri" w:cs="Calibri"/>
                <w:lang w:val="en-GB"/>
              </w:rPr>
              <w:t>± 0.0</w:t>
            </w:r>
            <w:r w:rsidR="00D502D7" w:rsidRPr="00D502D7">
              <w:rPr>
                <w:rFonts w:ascii="Calibri" w:hAnsi="Calibri" w:cs="Calibri"/>
                <w:lang w:val="en-GB"/>
              </w:rPr>
              <w:t>85</w:t>
            </w:r>
          </w:p>
        </w:tc>
        <w:tc>
          <w:tcPr>
            <w:tcW w:w="0" w:type="auto"/>
          </w:tcPr>
          <w:p w:rsidR="00CF22E7" w:rsidRPr="00D502D7" w:rsidRDefault="00B27474" w:rsidP="00086161">
            <w:pPr>
              <w:jc w:val="center"/>
              <w:rPr>
                <w:lang w:val="en-GB"/>
              </w:rPr>
            </w:pPr>
            <w:r w:rsidRPr="00D502D7">
              <w:rPr>
                <w:lang w:val="en-GB"/>
              </w:rPr>
              <w:t>0.</w:t>
            </w:r>
            <w:r w:rsidR="00D502D7" w:rsidRPr="00D502D7">
              <w:rPr>
                <w:lang w:val="en-GB"/>
              </w:rPr>
              <w:t>58</w:t>
            </w:r>
          </w:p>
        </w:tc>
        <w:tc>
          <w:tcPr>
            <w:tcW w:w="0" w:type="auto"/>
          </w:tcPr>
          <w:p w:rsidR="00CF22E7" w:rsidRPr="00D502D7" w:rsidRDefault="00B27474" w:rsidP="00086161">
            <w:pPr>
              <w:jc w:val="center"/>
              <w:rPr>
                <w:lang w:val="en-GB"/>
              </w:rPr>
            </w:pPr>
            <w:r w:rsidRPr="00D502D7">
              <w:rPr>
                <w:lang w:val="en-GB"/>
              </w:rPr>
              <w:t>0.5</w:t>
            </w:r>
            <w:r w:rsidR="00D502D7" w:rsidRPr="00D502D7">
              <w:rPr>
                <w:lang w:val="en-GB"/>
              </w:rPr>
              <w:t>62</w:t>
            </w:r>
          </w:p>
        </w:tc>
      </w:tr>
      <w:tr w:rsidR="00B25ABB" w:rsidTr="00B25ABB">
        <w:tc>
          <w:tcPr>
            <w:tcW w:w="0" w:type="auto"/>
          </w:tcPr>
          <w:p w:rsidR="00CF22E7" w:rsidRDefault="00CF22E7" w:rsidP="00086161">
            <w:pPr>
              <w:rPr>
                <w:lang w:val="en-GB"/>
              </w:rPr>
            </w:pPr>
          </w:p>
        </w:tc>
        <w:tc>
          <w:tcPr>
            <w:tcW w:w="0" w:type="auto"/>
          </w:tcPr>
          <w:p w:rsidR="00CF22E7" w:rsidRDefault="004A645E" w:rsidP="00086161">
            <w:pPr>
              <w:rPr>
                <w:lang w:val="en-GB"/>
              </w:rPr>
            </w:pPr>
            <w:r>
              <w:rPr>
                <w:lang w:val="en-GB"/>
              </w:rPr>
              <w:t>Age x Relation (MIL)</w:t>
            </w:r>
          </w:p>
        </w:tc>
        <w:tc>
          <w:tcPr>
            <w:tcW w:w="0" w:type="auto"/>
          </w:tcPr>
          <w:p w:rsidR="00CF22E7" w:rsidRPr="00037426" w:rsidRDefault="00037426" w:rsidP="00086161">
            <w:pPr>
              <w:jc w:val="center"/>
              <w:rPr>
                <w:lang w:val="en-GB"/>
              </w:rPr>
            </w:pPr>
            <w:r w:rsidRPr="00037426">
              <w:rPr>
                <w:lang w:val="en-GB"/>
              </w:rPr>
              <w:t>-0.001</w:t>
            </w:r>
            <w:r w:rsidR="00B27474" w:rsidRPr="00037426">
              <w:rPr>
                <w:lang w:val="en-GB"/>
              </w:rPr>
              <w:t xml:space="preserve"> </w:t>
            </w:r>
            <w:r w:rsidR="00B27474" w:rsidRPr="00037426">
              <w:rPr>
                <w:rFonts w:ascii="Calibri" w:hAnsi="Calibri" w:cs="Calibri"/>
                <w:lang w:val="en-GB"/>
              </w:rPr>
              <w:t>± 0.0</w:t>
            </w:r>
            <w:r w:rsidRPr="00037426">
              <w:rPr>
                <w:rFonts w:ascii="Calibri" w:hAnsi="Calibri" w:cs="Calibri"/>
                <w:lang w:val="en-GB"/>
              </w:rPr>
              <w:t>83</w:t>
            </w:r>
          </w:p>
        </w:tc>
        <w:tc>
          <w:tcPr>
            <w:tcW w:w="0" w:type="auto"/>
          </w:tcPr>
          <w:p w:rsidR="00CF22E7" w:rsidRPr="00037426" w:rsidRDefault="00B27474" w:rsidP="00086161">
            <w:pPr>
              <w:jc w:val="center"/>
              <w:rPr>
                <w:lang w:val="en-GB"/>
              </w:rPr>
            </w:pPr>
            <w:r w:rsidRPr="00037426">
              <w:rPr>
                <w:lang w:val="en-GB"/>
              </w:rPr>
              <w:t>-0.</w:t>
            </w:r>
            <w:r w:rsidR="00037426" w:rsidRPr="00037426">
              <w:rPr>
                <w:lang w:val="en-GB"/>
              </w:rPr>
              <w:t>0</w:t>
            </w:r>
            <w:r w:rsidRPr="00037426">
              <w:rPr>
                <w:lang w:val="en-GB"/>
              </w:rPr>
              <w:t>1</w:t>
            </w:r>
          </w:p>
        </w:tc>
        <w:tc>
          <w:tcPr>
            <w:tcW w:w="0" w:type="auto"/>
          </w:tcPr>
          <w:p w:rsidR="00CF22E7" w:rsidRPr="00037426" w:rsidRDefault="00B27474" w:rsidP="00086161">
            <w:pPr>
              <w:jc w:val="center"/>
              <w:rPr>
                <w:lang w:val="en-GB"/>
              </w:rPr>
            </w:pPr>
            <w:r w:rsidRPr="00037426">
              <w:rPr>
                <w:lang w:val="en-GB"/>
              </w:rPr>
              <w:t>0.</w:t>
            </w:r>
            <w:r w:rsidR="00037426" w:rsidRPr="00037426">
              <w:rPr>
                <w:lang w:val="en-GB"/>
              </w:rPr>
              <w:t>992</w:t>
            </w:r>
          </w:p>
        </w:tc>
      </w:tr>
      <w:tr w:rsidR="00B27474" w:rsidTr="00B25ABB">
        <w:tc>
          <w:tcPr>
            <w:tcW w:w="0" w:type="auto"/>
          </w:tcPr>
          <w:p w:rsidR="00B27474" w:rsidRDefault="00B27474" w:rsidP="00086161">
            <w:pPr>
              <w:rPr>
                <w:lang w:val="en-GB"/>
              </w:rPr>
            </w:pPr>
          </w:p>
        </w:tc>
        <w:tc>
          <w:tcPr>
            <w:tcW w:w="0" w:type="auto"/>
          </w:tcPr>
          <w:p w:rsidR="00B27474" w:rsidRDefault="00B27474" w:rsidP="00086161">
            <w:pPr>
              <w:rPr>
                <w:lang w:val="en-GB"/>
              </w:rPr>
            </w:pPr>
            <w:r>
              <w:rPr>
                <w:lang w:val="en-GB"/>
              </w:rPr>
              <w:t>Age x Time period (</w:t>
            </w:r>
            <w:r w:rsidR="00B25ABB">
              <w:rPr>
                <w:lang w:val="en-GB"/>
              </w:rPr>
              <w:t>PI</w:t>
            </w:r>
            <w:r>
              <w:rPr>
                <w:lang w:val="en-GB"/>
              </w:rPr>
              <w:t>)</w:t>
            </w:r>
          </w:p>
        </w:tc>
        <w:tc>
          <w:tcPr>
            <w:tcW w:w="0" w:type="auto"/>
          </w:tcPr>
          <w:p w:rsidR="00B27474" w:rsidRPr="002D7780" w:rsidRDefault="002D7780" w:rsidP="00086161">
            <w:pPr>
              <w:jc w:val="center"/>
              <w:rPr>
                <w:lang w:val="en-GB"/>
              </w:rPr>
            </w:pPr>
            <w:r w:rsidRPr="002D7780">
              <w:rPr>
                <w:lang w:val="en-GB"/>
              </w:rPr>
              <w:t>0.038</w:t>
            </w:r>
            <w:r w:rsidR="00B25ABB" w:rsidRPr="002D7780">
              <w:rPr>
                <w:lang w:val="en-GB"/>
              </w:rPr>
              <w:t xml:space="preserve"> </w:t>
            </w:r>
            <w:r w:rsidR="00B25ABB" w:rsidRPr="002D7780">
              <w:rPr>
                <w:rFonts w:ascii="Calibri" w:hAnsi="Calibri" w:cs="Calibri"/>
                <w:lang w:val="en-GB"/>
              </w:rPr>
              <w:t>± 0.0</w:t>
            </w:r>
            <w:r w:rsidRPr="002D7780">
              <w:rPr>
                <w:rFonts w:ascii="Calibri" w:hAnsi="Calibri" w:cs="Calibri"/>
                <w:lang w:val="en-GB"/>
              </w:rPr>
              <w:t>74</w:t>
            </w:r>
          </w:p>
        </w:tc>
        <w:tc>
          <w:tcPr>
            <w:tcW w:w="0" w:type="auto"/>
          </w:tcPr>
          <w:p w:rsidR="00B27474" w:rsidRPr="002D7780" w:rsidRDefault="00B25ABB" w:rsidP="00086161">
            <w:pPr>
              <w:jc w:val="center"/>
              <w:rPr>
                <w:lang w:val="en-GB"/>
              </w:rPr>
            </w:pPr>
            <w:r w:rsidRPr="002D7780">
              <w:rPr>
                <w:lang w:val="en-GB"/>
              </w:rPr>
              <w:t>0.</w:t>
            </w:r>
            <w:r w:rsidR="002D7780" w:rsidRPr="002D7780">
              <w:rPr>
                <w:lang w:val="en-GB"/>
              </w:rPr>
              <w:t>52</w:t>
            </w:r>
          </w:p>
        </w:tc>
        <w:tc>
          <w:tcPr>
            <w:tcW w:w="0" w:type="auto"/>
          </w:tcPr>
          <w:p w:rsidR="00B27474" w:rsidRPr="002D7780" w:rsidRDefault="00B25ABB" w:rsidP="00086161">
            <w:pPr>
              <w:jc w:val="center"/>
              <w:rPr>
                <w:lang w:val="en-GB"/>
              </w:rPr>
            </w:pPr>
            <w:r w:rsidRPr="002D7780">
              <w:rPr>
                <w:lang w:val="en-GB"/>
              </w:rPr>
              <w:t>0.</w:t>
            </w:r>
            <w:r w:rsidR="002D7780" w:rsidRPr="002D7780">
              <w:rPr>
                <w:lang w:val="en-GB"/>
              </w:rPr>
              <w:t>605</w:t>
            </w:r>
          </w:p>
        </w:tc>
      </w:tr>
      <w:tr w:rsidR="00B27474" w:rsidTr="00B25ABB">
        <w:tc>
          <w:tcPr>
            <w:tcW w:w="0" w:type="auto"/>
          </w:tcPr>
          <w:p w:rsidR="00B27474" w:rsidRDefault="00B27474" w:rsidP="00086161">
            <w:pPr>
              <w:rPr>
                <w:lang w:val="en-GB"/>
              </w:rPr>
            </w:pPr>
          </w:p>
        </w:tc>
        <w:tc>
          <w:tcPr>
            <w:tcW w:w="0" w:type="auto"/>
          </w:tcPr>
          <w:p w:rsidR="00B27474" w:rsidRDefault="00B27474" w:rsidP="00086161">
            <w:pPr>
              <w:rPr>
                <w:lang w:val="en-GB"/>
              </w:rPr>
            </w:pPr>
            <w:r>
              <w:rPr>
                <w:lang w:val="en-GB"/>
              </w:rPr>
              <w:t>Age x Time period (</w:t>
            </w:r>
            <w:r w:rsidR="00B25ABB">
              <w:rPr>
                <w:lang w:val="en-GB"/>
              </w:rPr>
              <w:t>T</w:t>
            </w:r>
            <w:r>
              <w:rPr>
                <w:lang w:val="en-GB"/>
              </w:rPr>
              <w:t>)</w:t>
            </w:r>
          </w:p>
        </w:tc>
        <w:tc>
          <w:tcPr>
            <w:tcW w:w="0" w:type="auto"/>
          </w:tcPr>
          <w:p w:rsidR="00B27474" w:rsidRPr="002D7780" w:rsidRDefault="00B25ABB" w:rsidP="00086161">
            <w:pPr>
              <w:jc w:val="center"/>
              <w:rPr>
                <w:lang w:val="en-GB"/>
              </w:rPr>
            </w:pPr>
            <w:r w:rsidRPr="002D7780">
              <w:rPr>
                <w:lang w:val="en-GB"/>
              </w:rPr>
              <w:t>0.0</w:t>
            </w:r>
            <w:r w:rsidR="002D7780" w:rsidRPr="002D7780">
              <w:rPr>
                <w:lang w:val="en-GB"/>
              </w:rPr>
              <w:t>72</w:t>
            </w:r>
            <w:r w:rsidRPr="002D7780">
              <w:rPr>
                <w:lang w:val="en-GB"/>
              </w:rPr>
              <w:t xml:space="preserve"> </w:t>
            </w:r>
            <w:r w:rsidRPr="002D7780">
              <w:rPr>
                <w:rFonts w:ascii="Calibri" w:hAnsi="Calibri" w:cs="Calibri"/>
                <w:lang w:val="en-GB"/>
              </w:rPr>
              <w:t>± 0.0</w:t>
            </w:r>
            <w:r w:rsidR="002D7780" w:rsidRPr="002D7780">
              <w:rPr>
                <w:rFonts w:ascii="Calibri" w:hAnsi="Calibri" w:cs="Calibri"/>
                <w:lang w:val="en-GB"/>
              </w:rPr>
              <w:t>83</w:t>
            </w:r>
          </w:p>
        </w:tc>
        <w:tc>
          <w:tcPr>
            <w:tcW w:w="0" w:type="auto"/>
          </w:tcPr>
          <w:p w:rsidR="00B27474" w:rsidRPr="002D7780" w:rsidRDefault="00B25ABB" w:rsidP="00086161">
            <w:pPr>
              <w:jc w:val="center"/>
              <w:rPr>
                <w:lang w:val="en-GB"/>
              </w:rPr>
            </w:pPr>
            <w:r w:rsidRPr="002D7780">
              <w:rPr>
                <w:lang w:val="en-GB"/>
              </w:rPr>
              <w:t>0.</w:t>
            </w:r>
            <w:r w:rsidR="002D7780" w:rsidRPr="002D7780">
              <w:rPr>
                <w:lang w:val="en-GB"/>
              </w:rPr>
              <w:t>96</w:t>
            </w:r>
          </w:p>
        </w:tc>
        <w:tc>
          <w:tcPr>
            <w:tcW w:w="0" w:type="auto"/>
          </w:tcPr>
          <w:p w:rsidR="00B27474" w:rsidRPr="002D7780" w:rsidRDefault="00B25ABB" w:rsidP="00086161">
            <w:pPr>
              <w:jc w:val="center"/>
              <w:rPr>
                <w:lang w:val="en-GB"/>
              </w:rPr>
            </w:pPr>
            <w:r w:rsidRPr="002D7780">
              <w:rPr>
                <w:lang w:val="en-GB"/>
              </w:rPr>
              <w:t>0.</w:t>
            </w:r>
            <w:r w:rsidR="002D7780" w:rsidRPr="002D7780">
              <w:rPr>
                <w:lang w:val="en-GB"/>
              </w:rPr>
              <w:t>337</w:t>
            </w:r>
          </w:p>
        </w:tc>
      </w:tr>
      <w:tr w:rsidR="00B27474" w:rsidTr="00B25ABB">
        <w:tc>
          <w:tcPr>
            <w:tcW w:w="0" w:type="auto"/>
          </w:tcPr>
          <w:p w:rsidR="00086161" w:rsidRDefault="00086161" w:rsidP="00086161">
            <w:pPr>
              <w:rPr>
                <w:lang w:val="en-GB"/>
              </w:rPr>
            </w:pPr>
          </w:p>
        </w:tc>
        <w:tc>
          <w:tcPr>
            <w:tcW w:w="0" w:type="auto"/>
          </w:tcPr>
          <w:p w:rsidR="00086161" w:rsidRDefault="004A645E" w:rsidP="00086161">
            <w:pPr>
              <w:rPr>
                <w:lang w:val="en-GB"/>
              </w:rPr>
            </w:pPr>
            <w:r>
              <w:rPr>
                <w:lang w:val="en-GB"/>
              </w:rPr>
              <w:t>Relation (both) x Time period (</w:t>
            </w:r>
            <w:r w:rsidR="00B25ABB">
              <w:rPr>
                <w:lang w:val="en-GB"/>
              </w:rPr>
              <w:t>PI</w:t>
            </w:r>
            <w:r>
              <w:rPr>
                <w:lang w:val="en-GB"/>
              </w:rPr>
              <w:t>)</w:t>
            </w:r>
          </w:p>
        </w:tc>
        <w:tc>
          <w:tcPr>
            <w:tcW w:w="0" w:type="auto"/>
          </w:tcPr>
          <w:p w:rsidR="00086161" w:rsidRPr="00663737" w:rsidRDefault="00663737" w:rsidP="00086161">
            <w:pPr>
              <w:jc w:val="center"/>
              <w:rPr>
                <w:lang w:val="en-GB"/>
              </w:rPr>
            </w:pPr>
            <w:r w:rsidRPr="00663737">
              <w:rPr>
                <w:lang w:val="en-GB"/>
              </w:rPr>
              <w:t>1.122</w:t>
            </w:r>
            <w:r w:rsidR="00B25ABB" w:rsidRPr="00663737">
              <w:rPr>
                <w:lang w:val="en-GB"/>
              </w:rPr>
              <w:t xml:space="preserve"> </w:t>
            </w:r>
            <w:r w:rsidR="00B25ABB" w:rsidRPr="00663737">
              <w:rPr>
                <w:rFonts w:ascii="Calibri" w:hAnsi="Calibri" w:cs="Calibri"/>
                <w:lang w:val="en-GB"/>
              </w:rPr>
              <w:t xml:space="preserve">± </w:t>
            </w:r>
            <w:r w:rsidRPr="00663737">
              <w:rPr>
                <w:rFonts w:ascii="Calibri" w:hAnsi="Calibri" w:cs="Calibri"/>
                <w:lang w:val="en-GB"/>
              </w:rPr>
              <w:t>2.322</w:t>
            </w:r>
          </w:p>
        </w:tc>
        <w:tc>
          <w:tcPr>
            <w:tcW w:w="0" w:type="auto"/>
          </w:tcPr>
          <w:p w:rsidR="00086161" w:rsidRPr="00663737" w:rsidRDefault="00B25ABB" w:rsidP="00086161">
            <w:pPr>
              <w:jc w:val="center"/>
              <w:rPr>
                <w:lang w:val="en-GB"/>
              </w:rPr>
            </w:pPr>
            <w:r w:rsidRPr="00663737">
              <w:rPr>
                <w:lang w:val="en-GB"/>
              </w:rPr>
              <w:t>0.</w:t>
            </w:r>
            <w:r w:rsidR="00663737" w:rsidRPr="00663737">
              <w:rPr>
                <w:lang w:val="en-GB"/>
              </w:rPr>
              <w:t>48</w:t>
            </w:r>
          </w:p>
        </w:tc>
        <w:tc>
          <w:tcPr>
            <w:tcW w:w="0" w:type="auto"/>
          </w:tcPr>
          <w:p w:rsidR="00086161" w:rsidRPr="00663737" w:rsidRDefault="00B25ABB" w:rsidP="00086161">
            <w:pPr>
              <w:jc w:val="center"/>
              <w:rPr>
                <w:lang w:val="en-GB"/>
              </w:rPr>
            </w:pPr>
            <w:r w:rsidRPr="00663737">
              <w:rPr>
                <w:lang w:val="en-GB"/>
              </w:rPr>
              <w:t>0.</w:t>
            </w:r>
            <w:r w:rsidR="00663737" w:rsidRPr="00663737">
              <w:rPr>
                <w:lang w:val="en-GB"/>
              </w:rPr>
              <w:t>629</w:t>
            </w:r>
          </w:p>
        </w:tc>
      </w:tr>
      <w:tr w:rsidR="00B27474" w:rsidTr="00B25ABB">
        <w:tc>
          <w:tcPr>
            <w:tcW w:w="0" w:type="auto"/>
          </w:tcPr>
          <w:p w:rsidR="004A645E" w:rsidRDefault="004A645E" w:rsidP="00086161">
            <w:pPr>
              <w:rPr>
                <w:lang w:val="en-GB"/>
              </w:rPr>
            </w:pPr>
          </w:p>
        </w:tc>
        <w:tc>
          <w:tcPr>
            <w:tcW w:w="0" w:type="auto"/>
          </w:tcPr>
          <w:p w:rsidR="004A645E" w:rsidRDefault="00B27474" w:rsidP="00086161">
            <w:pPr>
              <w:rPr>
                <w:lang w:val="en-GB"/>
              </w:rPr>
            </w:pPr>
            <w:r>
              <w:rPr>
                <w:lang w:val="en-GB"/>
              </w:rPr>
              <w:t>Relation (mother) x Time period (</w:t>
            </w:r>
            <w:r w:rsidR="00B25ABB">
              <w:rPr>
                <w:lang w:val="en-GB"/>
              </w:rPr>
              <w:t>PI</w:t>
            </w:r>
            <w:r>
              <w:rPr>
                <w:lang w:val="en-GB"/>
              </w:rPr>
              <w:t>)</w:t>
            </w:r>
          </w:p>
        </w:tc>
        <w:tc>
          <w:tcPr>
            <w:tcW w:w="0" w:type="auto"/>
          </w:tcPr>
          <w:p w:rsidR="004A645E" w:rsidRPr="00663737" w:rsidRDefault="00663737" w:rsidP="00086161">
            <w:pPr>
              <w:jc w:val="center"/>
              <w:rPr>
                <w:lang w:val="en-GB"/>
              </w:rPr>
            </w:pPr>
            <w:r w:rsidRPr="00663737">
              <w:rPr>
                <w:lang w:val="en-GB"/>
              </w:rPr>
              <w:t>2</w:t>
            </w:r>
            <w:r w:rsidR="00B25ABB" w:rsidRPr="00663737">
              <w:rPr>
                <w:lang w:val="en-GB"/>
              </w:rPr>
              <w:t>.</w:t>
            </w:r>
            <w:r w:rsidRPr="00663737">
              <w:rPr>
                <w:lang w:val="en-GB"/>
              </w:rPr>
              <w:t>892</w:t>
            </w:r>
            <w:r w:rsidR="00B25ABB" w:rsidRPr="00663737">
              <w:rPr>
                <w:lang w:val="en-GB"/>
              </w:rPr>
              <w:t xml:space="preserve"> </w:t>
            </w:r>
            <w:r w:rsidR="00B25ABB" w:rsidRPr="00663737">
              <w:rPr>
                <w:rFonts w:ascii="Calibri" w:hAnsi="Calibri" w:cs="Calibri"/>
                <w:lang w:val="en-GB"/>
              </w:rPr>
              <w:t xml:space="preserve">± </w:t>
            </w:r>
            <w:r w:rsidRPr="00663737">
              <w:rPr>
                <w:rFonts w:ascii="Calibri" w:hAnsi="Calibri" w:cs="Calibri"/>
                <w:lang w:val="en-GB"/>
              </w:rPr>
              <w:t>2.588</w:t>
            </w:r>
          </w:p>
        </w:tc>
        <w:tc>
          <w:tcPr>
            <w:tcW w:w="0" w:type="auto"/>
          </w:tcPr>
          <w:p w:rsidR="004A645E" w:rsidRPr="00663737" w:rsidRDefault="00663737" w:rsidP="00086161">
            <w:pPr>
              <w:jc w:val="center"/>
              <w:rPr>
                <w:lang w:val="en-GB"/>
              </w:rPr>
            </w:pPr>
            <w:r w:rsidRPr="00663737">
              <w:rPr>
                <w:lang w:val="en-GB"/>
              </w:rPr>
              <w:t>1</w:t>
            </w:r>
            <w:r w:rsidR="00B25ABB" w:rsidRPr="00663737">
              <w:rPr>
                <w:lang w:val="en-GB"/>
              </w:rPr>
              <w:t>.</w:t>
            </w:r>
            <w:r w:rsidRPr="00663737">
              <w:rPr>
                <w:lang w:val="en-GB"/>
              </w:rPr>
              <w:t>12</w:t>
            </w:r>
          </w:p>
        </w:tc>
        <w:tc>
          <w:tcPr>
            <w:tcW w:w="0" w:type="auto"/>
          </w:tcPr>
          <w:p w:rsidR="004A645E" w:rsidRPr="00663737" w:rsidRDefault="00B25ABB" w:rsidP="00086161">
            <w:pPr>
              <w:jc w:val="center"/>
              <w:rPr>
                <w:lang w:val="en-GB"/>
              </w:rPr>
            </w:pPr>
            <w:r w:rsidRPr="00663737">
              <w:rPr>
                <w:lang w:val="en-GB"/>
              </w:rPr>
              <w:t>0.</w:t>
            </w:r>
            <w:r w:rsidR="00663737" w:rsidRPr="00663737">
              <w:rPr>
                <w:lang w:val="en-GB"/>
              </w:rPr>
              <w:t>264</w:t>
            </w:r>
          </w:p>
        </w:tc>
      </w:tr>
      <w:tr w:rsidR="00B27474" w:rsidTr="00B25ABB">
        <w:tc>
          <w:tcPr>
            <w:tcW w:w="0" w:type="auto"/>
          </w:tcPr>
          <w:p w:rsidR="004A645E" w:rsidRDefault="004A645E" w:rsidP="00086161">
            <w:pPr>
              <w:rPr>
                <w:lang w:val="en-GB"/>
              </w:rPr>
            </w:pPr>
          </w:p>
        </w:tc>
        <w:tc>
          <w:tcPr>
            <w:tcW w:w="0" w:type="auto"/>
          </w:tcPr>
          <w:p w:rsidR="004A645E" w:rsidRDefault="00B27474" w:rsidP="00086161">
            <w:pPr>
              <w:rPr>
                <w:lang w:val="en-GB"/>
              </w:rPr>
            </w:pPr>
            <w:r>
              <w:rPr>
                <w:lang w:val="en-GB"/>
              </w:rPr>
              <w:t>Relation (MIL) x Time period (</w:t>
            </w:r>
            <w:r w:rsidR="00B25ABB">
              <w:rPr>
                <w:lang w:val="en-GB"/>
              </w:rPr>
              <w:t>PI</w:t>
            </w:r>
            <w:r>
              <w:rPr>
                <w:lang w:val="en-GB"/>
              </w:rPr>
              <w:t>)</w:t>
            </w:r>
          </w:p>
        </w:tc>
        <w:tc>
          <w:tcPr>
            <w:tcW w:w="0" w:type="auto"/>
          </w:tcPr>
          <w:p w:rsidR="004A645E" w:rsidRPr="000502F5" w:rsidRDefault="00B25ABB" w:rsidP="00086161">
            <w:pPr>
              <w:jc w:val="center"/>
              <w:rPr>
                <w:lang w:val="en-GB"/>
              </w:rPr>
            </w:pPr>
            <w:r w:rsidRPr="000502F5">
              <w:rPr>
                <w:lang w:val="en-GB"/>
              </w:rPr>
              <w:t>0.</w:t>
            </w:r>
            <w:r w:rsidR="005F5E7F" w:rsidRPr="000502F5">
              <w:rPr>
                <w:lang w:val="en-GB"/>
              </w:rPr>
              <w:t>952</w:t>
            </w:r>
            <w:r w:rsidRPr="000502F5">
              <w:rPr>
                <w:lang w:val="en-GB"/>
              </w:rPr>
              <w:t xml:space="preserve"> </w:t>
            </w:r>
            <w:r w:rsidRPr="000502F5">
              <w:rPr>
                <w:rFonts w:ascii="Calibri" w:hAnsi="Calibri" w:cs="Calibri"/>
                <w:lang w:val="en-GB"/>
              </w:rPr>
              <w:t xml:space="preserve">± </w:t>
            </w:r>
            <w:r w:rsidR="005F5E7F" w:rsidRPr="000502F5">
              <w:rPr>
                <w:rFonts w:ascii="Calibri" w:hAnsi="Calibri" w:cs="Calibri"/>
                <w:lang w:val="en-GB"/>
              </w:rPr>
              <w:t>2.586</w:t>
            </w:r>
          </w:p>
        </w:tc>
        <w:tc>
          <w:tcPr>
            <w:tcW w:w="0" w:type="auto"/>
          </w:tcPr>
          <w:p w:rsidR="004A645E" w:rsidRPr="000502F5" w:rsidRDefault="00B25ABB" w:rsidP="00086161">
            <w:pPr>
              <w:jc w:val="center"/>
              <w:rPr>
                <w:lang w:val="en-GB"/>
              </w:rPr>
            </w:pPr>
            <w:r w:rsidRPr="000502F5">
              <w:rPr>
                <w:lang w:val="en-GB"/>
              </w:rPr>
              <w:t>0.</w:t>
            </w:r>
            <w:r w:rsidR="000502F5" w:rsidRPr="000502F5">
              <w:rPr>
                <w:lang w:val="en-GB"/>
              </w:rPr>
              <w:t>37</w:t>
            </w:r>
          </w:p>
        </w:tc>
        <w:tc>
          <w:tcPr>
            <w:tcW w:w="0" w:type="auto"/>
          </w:tcPr>
          <w:p w:rsidR="004A645E" w:rsidRPr="000502F5" w:rsidRDefault="00B25ABB" w:rsidP="00086161">
            <w:pPr>
              <w:jc w:val="center"/>
              <w:rPr>
                <w:lang w:val="en-GB"/>
              </w:rPr>
            </w:pPr>
            <w:r w:rsidRPr="000502F5">
              <w:rPr>
                <w:lang w:val="en-GB"/>
              </w:rPr>
              <w:t>0.</w:t>
            </w:r>
            <w:r w:rsidR="000502F5" w:rsidRPr="000502F5">
              <w:rPr>
                <w:lang w:val="en-GB"/>
              </w:rPr>
              <w:t>713</w:t>
            </w:r>
          </w:p>
        </w:tc>
      </w:tr>
      <w:tr w:rsidR="00B27474" w:rsidTr="00B25ABB">
        <w:tc>
          <w:tcPr>
            <w:tcW w:w="0" w:type="auto"/>
          </w:tcPr>
          <w:p w:rsidR="004A645E" w:rsidRDefault="004A645E" w:rsidP="00086161">
            <w:pPr>
              <w:rPr>
                <w:lang w:val="en-GB"/>
              </w:rPr>
            </w:pPr>
          </w:p>
        </w:tc>
        <w:tc>
          <w:tcPr>
            <w:tcW w:w="0" w:type="auto"/>
          </w:tcPr>
          <w:p w:rsidR="004A645E" w:rsidRDefault="00B27474" w:rsidP="00086161">
            <w:pPr>
              <w:rPr>
                <w:lang w:val="en-GB"/>
              </w:rPr>
            </w:pPr>
            <w:r>
              <w:rPr>
                <w:lang w:val="en-GB"/>
              </w:rPr>
              <w:t>Relation (both) x Time period (</w:t>
            </w:r>
            <w:r w:rsidR="00B25ABB">
              <w:rPr>
                <w:lang w:val="en-GB"/>
              </w:rPr>
              <w:t>T</w:t>
            </w:r>
            <w:r>
              <w:rPr>
                <w:lang w:val="en-GB"/>
              </w:rPr>
              <w:t>)</w:t>
            </w:r>
          </w:p>
        </w:tc>
        <w:tc>
          <w:tcPr>
            <w:tcW w:w="0" w:type="auto"/>
          </w:tcPr>
          <w:p w:rsidR="004A645E" w:rsidRPr="000D2185" w:rsidRDefault="000D2185" w:rsidP="00086161">
            <w:pPr>
              <w:jc w:val="center"/>
              <w:rPr>
                <w:lang w:val="en-GB"/>
              </w:rPr>
            </w:pPr>
            <w:r w:rsidRPr="000D2185">
              <w:rPr>
                <w:lang w:val="en-GB"/>
              </w:rPr>
              <w:t>2.243</w:t>
            </w:r>
            <w:r w:rsidR="00B25ABB" w:rsidRPr="000D2185">
              <w:rPr>
                <w:lang w:val="en-GB"/>
              </w:rPr>
              <w:t xml:space="preserve"> </w:t>
            </w:r>
            <w:r w:rsidR="00B25ABB" w:rsidRPr="000D2185">
              <w:rPr>
                <w:rFonts w:ascii="Calibri" w:hAnsi="Calibri" w:cs="Calibri"/>
                <w:lang w:val="en-GB"/>
              </w:rPr>
              <w:t xml:space="preserve">± </w:t>
            </w:r>
            <w:r w:rsidRPr="000D2185">
              <w:rPr>
                <w:rFonts w:ascii="Calibri" w:hAnsi="Calibri" w:cs="Calibri"/>
                <w:lang w:val="en-GB"/>
              </w:rPr>
              <w:t>2.360</w:t>
            </w:r>
          </w:p>
        </w:tc>
        <w:tc>
          <w:tcPr>
            <w:tcW w:w="0" w:type="auto"/>
          </w:tcPr>
          <w:p w:rsidR="004A645E" w:rsidRPr="000D2185" w:rsidRDefault="00B25ABB" w:rsidP="00086161">
            <w:pPr>
              <w:jc w:val="center"/>
              <w:rPr>
                <w:lang w:val="en-GB"/>
              </w:rPr>
            </w:pPr>
            <w:r w:rsidRPr="000D2185">
              <w:rPr>
                <w:lang w:val="en-GB"/>
              </w:rPr>
              <w:t>0.</w:t>
            </w:r>
            <w:r w:rsidR="000D2185" w:rsidRPr="000D2185">
              <w:rPr>
                <w:lang w:val="en-GB"/>
              </w:rPr>
              <w:t>95</w:t>
            </w:r>
          </w:p>
        </w:tc>
        <w:tc>
          <w:tcPr>
            <w:tcW w:w="0" w:type="auto"/>
          </w:tcPr>
          <w:p w:rsidR="004A645E" w:rsidRPr="000D2185" w:rsidRDefault="00B25ABB" w:rsidP="00086161">
            <w:pPr>
              <w:jc w:val="center"/>
              <w:rPr>
                <w:lang w:val="en-GB"/>
              </w:rPr>
            </w:pPr>
            <w:r w:rsidRPr="000D2185">
              <w:rPr>
                <w:lang w:val="en-GB"/>
              </w:rPr>
              <w:t>0.</w:t>
            </w:r>
            <w:r w:rsidR="000D2185" w:rsidRPr="000D2185">
              <w:rPr>
                <w:lang w:val="en-GB"/>
              </w:rPr>
              <w:t>342</w:t>
            </w:r>
          </w:p>
        </w:tc>
      </w:tr>
      <w:tr w:rsidR="00555C03" w:rsidRPr="00555C03" w:rsidTr="00B25ABB">
        <w:tc>
          <w:tcPr>
            <w:tcW w:w="0" w:type="auto"/>
          </w:tcPr>
          <w:p w:rsidR="004A645E" w:rsidRDefault="004A645E" w:rsidP="00086161">
            <w:pPr>
              <w:rPr>
                <w:lang w:val="en-GB"/>
              </w:rPr>
            </w:pPr>
          </w:p>
        </w:tc>
        <w:tc>
          <w:tcPr>
            <w:tcW w:w="0" w:type="auto"/>
          </w:tcPr>
          <w:p w:rsidR="004A645E" w:rsidRDefault="00B27474" w:rsidP="00086161">
            <w:pPr>
              <w:rPr>
                <w:lang w:val="en-GB"/>
              </w:rPr>
            </w:pPr>
            <w:r>
              <w:rPr>
                <w:lang w:val="en-GB"/>
              </w:rPr>
              <w:t>Relation (mother) x Time period (</w:t>
            </w:r>
            <w:r w:rsidR="00B25ABB">
              <w:rPr>
                <w:lang w:val="en-GB"/>
              </w:rPr>
              <w:t>T</w:t>
            </w:r>
            <w:r>
              <w:rPr>
                <w:lang w:val="en-GB"/>
              </w:rPr>
              <w:t>)</w:t>
            </w:r>
          </w:p>
        </w:tc>
        <w:tc>
          <w:tcPr>
            <w:tcW w:w="0" w:type="auto"/>
          </w:tcPr>
          <w:p w:rsidR="004A645E" w:rsidRPr="00555C03" w:rsidRDefault="00555C03" w:rsidP="00086161">
            <w:pPr>
              <w:jc w:val="center"/>
              <w:rPr>
                <w:lang w:val="en-GB"/>
              </w:rPr>
            </w:pPr>
            <w:r w:rsidRPr="00555C03">
              <w:rPr>
                <w:lang w:val="en-GB"/>
              </w:rPr>
              <w:t>3.442</w:t>
            </w:r>
            <w:r w:rsidR="00B25ABB" w:rsidRPr="00555C03">
              <w:rPr>
                <w:lang w:val="en-GB"/>
              </w:rPr>
              <w:t xml:space="preserve"> </w:t>
            </w:r>
            <w:r w:rsidR="00B25ABB" w:rsidRPr="00555C03">
              <w:rPr>
                <w:rFonts w:ascii="Calibri" w:hAnsi="Calibri" w:cs="Calibri"/>
                <w:lang w:val="en-GB"/>
              </w:rPr>
              <w:t xml:space="preserve">± </w:t>
            </w:r>
            <w:r w:rsidRPr="00555C03">
              <w:rPr>
                <w:rFonts w:ascii="Calibri" w:hAnsi="Calibri" w:cs="Calibri"/>
                <w:lang w:val="en-GB"/>
              </w:rPr>
              <w:t>2.622</w:t>
            </w:r>
          </w:p>
        </w:tc>
        <w:tc>
          <w:tcPr>
            <w:tcW w:w="0" w:type="auto"/>
          </w:tcPr>
          <w:p w:rsidR="004A645E" w:rsidRPr="00555C03" w:rsidRDefault="00555C03" w:rsidP="00086161">
            <w:pPr>
              <w:jc w:val="center"/>
              <w:rPr>
                <w:lang w:val="en-GB"/>
              </w:rPr>
            </w:pPr>
            <w:r w:rsidRPr="00555C03">
              <w:rPr>
                <w:lang w:val="en-GB"/>
              </w:rPr>
              <w:t>1</w:t>
            </w:r>
            <w:r w:rsidR="00B25ABB" w:rsidRPr="00555C03">
              <w:rPr>
                <w:lang w:val="en-GB"/>
              </w:rPr>
              <w:t>.</w:t>
            </w:r>
            <w:r w:rsidRPr="00555C03">
              <w:rPr>
                <w:lang w:val="en-GB"/>
              </w:rPr>
              <w:t>31</w:t>
            </w:r>
          </w:p>
        </w:tc>
        <w:tc>
          <w:tcPr>
            <w:tcW w:w="0" w:type="auto"/>
          </w:tcPr>
          <w:p w:rsidR="004A645E" w:rsidRPr="00555C03" w:rsidRDefault="00B25ABB" w:rsidP="00086161">
            <w:pPr>
              <w:jc w:val="center"/>
              <w:rPr>
                <w:lang w:val="en-GB"/>
              </w:rPr>
            </w:pPr>
            <w:r w:rsidRPr="00555C03">
              <w:rPr>
                <w:lang w:val="en-GB"/>
              </w:rPr>
              <w:t>0.</w:t>
            </w:r>
            <w:r w:rsidR="00555C03" w:rsidRPr="00555C03">
              <w:rPr>
                <w:lang w:val="en-GB"/>
              </w:rPr>
              <w:t>189</w:t>
            </w:r>
          </w:p>
        </w:tc>
      </w:tr>
      <w:tr w:rsidR="00B27474" w:rsidTr="00B25ABB">
        <w:tc>
          <w:tcPr>
            <w:tcW w:w="0" w:type="auto"/>
          </w:tcPr>
          <w:p w:rsidR="004A645E" w:rsidRDefault="004A645E" w:rsidP="00086161">
            <w:pPr>
              <w:rPr>
                <w:lang w:val="en-GB"/>
              </w:rPr>
            </w:pPr>
          </w:p>
        </w:tc>
        <w:tc>
          <w:tcPr>
            <w:tcW w:w="0" w:type="auto"/>
          </w:tcPr>
          <w:p w:rsidR="004A645E" w:rsidRDefault="00B27474" w:rsidP="00086161">
            <w:pPr>
              <w:rPr>
                <w:lang w:val="en-GB"/>
              </w:rPr>
            </w:pPr>
            <w:r>
              <w:rPr>
                <w:lang w:val="en-GB"/>
              </w:rPr>
              <w:t>Relation (MIL) x Time period (</w:t>
            </w:r>
            <w:r w:rsidR="00B25ABB">
              <w:rPr>
                <w:lang w:val="en-GB"/>
              </w:rPr>
              <w:t>T</w:t>
            </w:r>
            <w:r>
              <w:rPr>
                <w:lang w:val="en-GB"/>
              </w:rPr>
              <w:t>)</w:t>
            </w:r>
          </w:p>
        </w:tc>
        <w:tc>
          <w:tcPr>
            <w:tcW w:w="0" w:type="auto"/>
          </w:tcPr>
          <w:p w:rsidR="004A645E" w:rsidRPr="00CB3FBC" w:rsidRDefault="00D67D59" w:rsidP="00086161">
            <w:pPr>
              <w:jc w:val="center"/>
              <w:rPr>
                <w:lang w:val="en-GB"/>
              </w:rPr>
            </w:pPr>
            <w:r w:rsidRPr="00CB3FBC">
              <w:rPr>
                <w:lang w:val="en-GB"/>
              </w:rPr>
              <w:t>1.677</w:t>
            </w:r>
            <w:r w:rsidR="00B25ABB" w:rsidRPr="00CB3FBC">
              <w:rPr>
                <w:lang w:val="en-GB"/>
              </w:rPr>
              <w:t xml:space="preserve"> </w:t>
            </w:r>
            <w:r w:rsidR="00B25ABB" w:rsidRPr="00CB3FBC">
              <w:rPr>
                <w:rFonts w:ascii="Calibri" w:hAnsi="Calibri" w:cs="Calibri"/>
                <w:lang w:val="en-GB"/>
              </w:rPr>
              <w:t xml:space="preserve">± </w:t>
            </w:r>
            <w:r w:rsidRPr="00CB3FBC">
              <w:rPr>
                <w:rFonts w:ascii="Calibri" w:hAnsi="Calibri" w:cs="Calibri"/>
                <w:lang w:val="en-GB"/>
              </w:rPr>
              <w:t>2.633</w:t>
            </w:r>
          </w:p>
        </w:tc>
        <w:tc>
          <w:tcPr>
            <w:tcW w:w="0" w:type="auto"/>
          </w:tcPr>
          <w:p w:rsidR="004A645E" w:rsidRPr="00CB3FBC" w:rsidRDefault="00B25ABB" w:rsidP="00086161">
            <w:pPr>
              <w:jc w:val="center"/>
              <w:rPr>
                <w:lang w:val="en-GB"/>
              </w:rPr>
            </w:pPr>
            <w:r w:rsidRPr="00CB3FBC">
              <w:rPr>
                <w:lang w:val="en-GB"/>
              </w:rPr>
              <w:t>0.</w:t>
            </w:r>
            <w:r w:rsidR="00D67D59" w:rsidRPr="00CB3FBC">
              <w:rPr>
                <w:lang w:val="en-GB"/>
              </w:rPr>
              <w:t>64</w:t>
            </w:r>
          </w:p>
        </w:tc>
        <w:tc>
          <w:tcPr>
            <w:tcW w:w="0" w:type="auto"/>
          </w:tcPr>
          <w:p w:rsidR="004A645E" w:rsidRPr="00CB3FBC" w:rsidRDefault="00B25ABB" w:rsidP="00086161">
            <w:pPr>
              <w:jc w:val="center"/>
              <w:rPr>
                <w:lang w:val="en-GB"/>
              </w:rPr>
            </w:pPr>
            <w:r w:rsidRPr="00CB3FBC">
              <w:rPr>
                <w:lang w:val="en-GB"/>
              </w:rPr>
              <w:t>0.</w:t>
            </w:r>
            <w:r w:rsidR="00D67D59" w:rsidRPr="00CB3FBC">
              <w:rPr>
                <w:lang w:val="en-GB"/>
              </w:rPr>
              <w:t>524</w:t>
            </w:r>
          </w:p>
        </w:tc>
      </w:tr>
      <w:tr w:rsidR="00B27474" w:rsidTr="00B25ABB">
        <w:tc>
          <w:tcPr>
            <w:tcW w:w="0" w:type="auto"/>
          </w:tcPr>
          <w:p w:rsidR="004A645E" w:rsidRDefault="004A645E" w:rsidP="00086161">
            <w:pPr>
              <w:rPr>
                <w:lang w:val="en-GB"/>
              </w:rPr>
            </w:pPr>
          </w:p>
        </w:tc>
        <w:tc>
          <w:tcPr>
            <w:tcW w:w="0" w:type="auto"/>
          </w:tcPr>
          <w:p w:rsidR="004A645E" w:rsidRDefault="00B27474" w:rsidP="00086161">
            <w:pPr>
              <w:rPr>
                <w:lang w:val="en-GB"/>
              </w:rPr>
            </w:pPr>
            <w:r>
              <w:rPr>
                <w:lang w:val="en-GB"/>
              </w:rPr>
              <w:t>Age x Relation (both) x Time period (</w:t>
            </w:r>
            <w:r w:rsidR="00B25ABB">
              <w:rPr>
                <w:lang w:val="en-GB"/>
              </w:rPr>
              <w:t>PI</w:t>
            </w:r>
            <w:r>
              <w:rPr>
                <w:lang w:val="en-GB"/>
              </w:rPr>
              <w:t>)</w:t>
            </w:r>
          </w:p>
        </w:tc>
        <w:tc>
          <w:tcPr>
            <w:tcW w:w="0" w:type="auto"/>
          </w:tcPr>
          <w:p w:rsidR="004A645E" w:rsidRPr="00CB3FBC" w:rsidRDefault="00CB3FBC" w:rsidP="00086161">
            <w:pPr>
              <w:jc w:val="center"/>
              <w:rPr>
                <w:lang w:val="en-GB"/>
              </w:rPr>
            </w:pPr>
            <w:r w:rsidRPr="00CB3FBC">
              <w:rPr>
                <w:lang w:val="en-GB"/>
              </w:rPr>
              <w:t>-</w:t>
            </w:r>
            <w:r w:rsidR="00B25ABB" w:rsidRPr="00CB3FBC">
              <w:rPr>
                <w:lang w:val="en-GB"/>
              </w:rPr>
              <w:t>0.04</w:t>
            </w:r>
            <w:r w:rsidRPr="00CB3FBC">
              <w:rPr>
                <w:lang w:val="en-GB"/>
              </w:rPr>
              <w:t>7</w:t>
            </w:r>
            <w:r w:rsidR="00B25ABB" w:rsidRPr="00CB3FBC">
              <w:rPr>
                <w:lang w:val="en-GB"/>
              </w:rPr>
              <w:t xml:space="preserve"> </w:t>
            </w:r>
            <w:r w:rsidR="00B25ABB" w:rsidRPr="00CB3FBC">
              <w:rPr>
                <w:rFonts w:ascii="Calibri" w:hAnsi="Calibri" w:cs="Calibri"/>
                <w:lang w:val="en-GB"/>
              </w:rPr>
              <w:t>± 0.0</w:t>
            </w:r>
            <w:r w:rsidRPr="00CB3FBC">
              <w:rPr>
                <w:rFonts w:ascii="Calibri" w:hAnsi="Calibri" w:cs="Calibri"/>
                <w:lang w:val="en-GB"/>
              </w:rPr>
              <w:t>79</w:t>
            </w:r>
          </w:p>
        </w:tc>
        <w:tc>
          <w:tcPr>
            <w:tcW w:w="0" w:type="auto"/>
          </w:tcPr>
          <w:p w:rsidR="004A645E" w:rsidRPr="00CB3FBC" w:rsidRDefault="00CB3FBC" w:rsidP="00086161">
            <w:pPr>
              <w:jc w:val="center"/>
              <w:rPr>
                <w:lang w:val="en-GB"/>
              </w:rPr>
            </w:pPr>
            <w:r w:rsidRPr="00CB3FBC">
              <w:rPr>
                <w:lang w:val="en-GB"/>
              </w:rPr>
              <w:t>-</w:t>
            </w:r>
            <w:r w:rsidR="00B25ABB" w:rsidRPr="00CB3FBC">
              <w:rPr>
                <w:lang w:val="en-GB"/>
              </w:rPr>
              <w:t>0.</w:t>
            </w:r>
            <w:r w:rsidRPr="00CB3FBC">
              <w:rPr>
                <w:lang w:val="en-GB"/>
              </w:rPr>
              <w:t>60</w:t>
            </w:r>
          </w:p>
        </w:tc>
        <w:tc>
          <w:tcPr>
            <w:tcW w:w="0" w:type="auto"/>
          </w:tcPr>
          <w:p w:rsidR="004A645E" w:rsidRPr="00CB3FBC" w:rsidRDefault="00B25ABB" w:rsidP="00086161">
            <w:pPr>
              <w:jc w:val="center"/>
              <w:rPr>
                <w:lang w:val="en-GB"/>
              </w:rPr>
            </w:pPr>
            <w:r w:rsidRPr="00CB3FBC">
              <w:rPr>
                <w:lang w:val="en-GB"/>
              </w:rPr>
              <w:t>0.</w:t>
            </w:r>
            <w:r w:rsidR="00CB3FBC" w:rsidRPr="00CB3FBC">
              <w:rPr>
                <w:lang w:val="en-GB"/>
              </w:rPr>
              <w:t>550</w:t>
            </w:r>
          </w:p>
        </w:tc>
      </w:tr>
      <w:tr w:rsidR="00B27474" w:rsidTr="00B25ABB">
        <w:tc>
          <w:tcPr>
            <w:tcW w:w="0" w:type="auto"/>
          </w:tcPr>
          <w:p w:rsidR="004A645E" w:rsidRDefault="004A645E" w:rsidP="00086161">
            <w:pPr>
              <w:rPr>
                <w:lang w:val="en-GB"/>
              </w:rPr>
            </w:pPr>
          </w:p>
        </w:tc>
        <w:tc>
          <w:tcPr>
            <w:tcW w:w="0" w:type="auto"/>
          </w:tcPr>
          <w:p w:rsidR="004A645E" w:rsidRDefault="00B27474" w:rsidP="00086161">
            <w:pPr>
              <w:rPr>
                <w:lang w:val="en-GB"/>
              </w:rPr>
            </w:pPr>
            <w:r>
              <w:rPr>
                <w:lang w:val="en-GB"/>
              </w:rPr>
              <w:t>Age x Relation (mother) x Time period (</w:t>
            </w:r>
            <w:r w:rsidR="00B25ABB">
              <w:rPr>
                <w:lang w:val="en-GB"/>
              </w:rPr>
              <w:t>PI</w:t>
            </w:r>
            <w:r>
              <w:rPr>
                <w:lang w:val="en-GB"/>
              </w:rPr>
              <w:t>)</w:t>
            </w:r>
          </w:p>
        </w:tc>
        <w:tc>
          <w:tcPr>
            <w:tcW w:w="0" w:type="auto"/>
          </w:tcPr>
          <w:p w:rsidR="004A645E" w:rsidRPr="00CB3FBC" w:rsidRDefault="00B25ABB" w:rsidP="00086161">
            <w:pPr>
              <w:jc w:val="center"/>
              <w:rPr>
                <w:lang w:val="en-GB"/>
              </w:rPr>
            </w:pPr>
            <w:r w:rsidRPr="00CB3FBC">
              <w:rPr>
                <w:lang w:val="en-GB"/>
              </w:rPr>
              <w:t>-0.</w:t>
            </w:r>
            <w:r w:rsidR="00CB3FBC" w:rsidRPr="00CB3FBC">
              <w:rPr>
                <w:lang w:val="en-GB"/>
              </w:rPr>
              <w:t>106</w:t>
            </w:r>
            <w:r w:rsidRPr="00CB3FBC">
              <w:rPr>
                <w:lang w:val="en-GB"/>
              </w:rPr>
              <w:t xml:space="preserve"> </w:t>
            </w:r>
            <w:r w:rsidRPr="00CB3FBC">
              <w:rPr>
                <w:rFonts w:ascii="Calibri" w:hAnsi="Calibri" w:cs="Calibri"/>
                <w:lang w:val="en-GB"/>
              </w:rPr>
              <w:t>± 0.0</w:t>
            </w:r>
            <w:r w:rsidR="00CB3FBC" w:rsidRPr="00CB3FBC">
              <w:rPr>
                <w:rFonts w:ascii="Calibri" w:hAnsi="Calibri" w:cs="Calibri"/>
                <w:lang w:val="en-GB"/>
              </w:rPr>
              <w:t>90</w:t>
            </w:r>
          </w:p>
        </w:tc>
        <w:tc>
          <w:tcPr>
            <w:tcW w:w="0" w:type="auto"/>
          </w:tcPr>
          <w:p w:rsidR="004A645E" w:rsidRPr="00CB3FBC" w:rsidRDefault="00B25ABB" w:rsidP="00086161">
            <w:pPr>
              <w:jc w:val="center"/>
              <w:rPr>
                <w:lang w:val="en-GB"/>
              </w:rPr>
            </w:pPr>
            <w:r w:rsidRPr="00CB3FBC">
              <w:rPr>
                <w:lang w:val="en-GB"/>
              </w:rPr>
              <w:t>-</w:t>
            </w:r>
            <w:r w:rsidR="00CB3FBC" w:rsidRPr="00CB3FBC">
              <w:rPr>
                <w:lang w:val="en-GB"/>
              </w:rPr>
              <w:t>1</w:t>
            </w:r>
            <w:r w:rsidRPr="00CB3FBC">
              <w:rPr>
                <w:lang w:val="en-GB"/>
              </w:rPr>
              <w:t>.1</w:t>
            </w:r>
            <w:r w:rsidR="00CB3FBC" w:rsidRPr="00CB3FBC">
              <w:rPr>
                <w:lang w:val="en-GB"/>
              </w:rPr>
              <w:t>7</w:t>
            </w:r>
          </w:p>
        </w:tc>
        <w:tc>
          <w:tcPr>
            <w:tcW w:w="0" w:type="auto"/>
          </w:tcPr>
          <w:p w:rsidR="004A645E" w:rsidRPr="00CB3FBC" w:rsidRDefault="00B25ABB" w:rsidP="00086161">
            <w:pPr>
              <w:jc w:val="center"/>
              <w:rPr>
                <w:lang w:val="en-GB"/>
              </w:rPr>
            </w:pPr>
            <w:r w:rsidRPr="00CB3FBC">
              <w:rPr>
                <w:lang w:val="en-GB"/>
              </w:rPr>
              <w:t>0.</w:t>
            </w:r>
            <w:r w:rsidR="00CB3FBC" w:rsidRPr="00CB3FBC">
              <w:rPr>
                <w:lang w:val="en-GB"/>
              </w:rPr>
              <w:t>243</w:t>
            </w:r>
          </w:p>
        </w:tc>
      </w:tr>
      <w:tr w:rsidR="00B27474" w:rsidTr="00B25ABB">
        <w:tc>
          <w:tcPr>
            <w:tcW w:w="0" w:type="auto"/>
          </w:tcPr>
          <w:p w:rsidR="00B27474" w:rsidRDefault="00B27474" w:rsidP="00086161">
            <w:pPr>
              <w:rPr>
                <w:lang w:val="en-GB"/>
              </w:rPr>
            </w:pPr>
          </w:p>
        </w:tc>
        <w:tc>
          <w:tcPr>
            <w:tcW w:w="0" w:type="auto"/>
          </w:tcPr>
          <w:p w:rsidR="00B27474" w:rsidRDefault="00B27474" w:rsidP="00086161">
            <w:pPr>
              <w:rPr>
                <w:lang w:val="en-GB"/>
              </w:rPr>
            </w:pPr>
            <w:r>
              <w:rPr>
                <w:lang w:val="en-GB"/>
              </w:rPr>
              <w:t>Age x Relation (MIL) x Time period (</w:t>
            </w:r>
            <w:r w:rsidR="00B25ABB">
              <w:rPr>
                <w:lang w:val="en-GB"/>
              </w:rPr>
              <w:t>PI</w:t>
            </w:r>
            <w:r>
              <w:rPr>
                <w:lang w:val="en-GB"/>
              </w:rPr>
              <w:t>)</w:t>
            </w:r>
          </w:p>
        </w:tc>
        <w:tc>
          <w:tcPr>
            <w:tcW w:w="0" w:type="auto"/>
          </w:tcPr>
          <w:p w:rsidR="00B27474" w:rsidRPr="000678BC" w:rsidRDefault="000678BC" w:rsidP="00086161">
            <w:pPr>
              <w:jc w:val="center"/>
              <w:rPr>
                <w:lang w:val="en-GB"/>
              </w:rPr>
            </w:pPr>
            <w:r w:rsidRPr="000678BC">
              <w:rPr>
                <w:lang w:val="en-GB"/>
              </w:rPr>
              <w:t>-</w:t>
            </w:r>
            <w:r w:rsidR="00B25ABB" w:rsidRPr="000678BC">
              <w:rPr>
                <w:lang w:val="en-GB"/>
              </w:rPr>
              <w:t>0.0</w:t>
            </w:r>
            <w:r w:rsidRPr="000678BC">
              <w:rPr>
                <w:lang w:val="en-GB"/>
              </w:rPr>
              <w:t>14</w:t>
            </w:r>
            <w:r w:rsidR="00B25ABB" w:rsidRPr="000678BC">
              <w:rPr>
                <w:lang w:val="en-GB"/>
              </w:rPr>
              <w:t xml:space="preserve"> </w:t>
            </w:r>
            <w:r w:rsidR="00B25ABB" w:rsidRPr="000678BC">
              <w:rPr>
                <w:rFonts w:ascii="Calibri" w:hAnsi="Calibri" w:cs="Calibri"/>
                <w:lang w:val="en-GB"/>
              </w:rPr>
              <w:t>± 0.0</w:t>
            </w:r>
            <w:r w:rsidRPr="000678BC">
              <w:rPr>
                <w:rFonts w:ascii="Calibri" w:hAnsi="Calibri" w:cs="Calibri"/>
                <w:lang w:val="en-GB"/>
              </w:rPr>
              <w:t>90</w:t>
            </w:r>
          </w:p>
        </w:tc>
        <w:tc>
          <w:tcPr>
            <w:tcW w:w="0" w:type="auto"/>
          </w:tcPr>
          <w:p w:rsidR="00B27474" w:rsidRPr="000678BC" w:rsidRDefault="000678BC" w:rsidP="00086161">
            <w:pPr>
              <w:jc w:val="center"/>
              <w:rPr>
                <w:lang w:val="en-GB"/>
              </w:rPr>
            </w:pPr>
            <w:r w:rsidRPr="000678BC">
              <w:rPr>
                <w:lang w:val="en-GB"/>
              </w:rPr>
              <w:t>-</w:t>
            </w:r>
            <w:r w:rsidR="00B25ABB" w:rsidRPr="000678BC">
              <w:rPr>
                <w:lang w:val="en-GB"/>
              </w:rPr>
              <w:t>0.</w:t>
            </w:r>
            <w:r w:rsidRPr="000678BC">
              <w:rPr>
                <w:lang w:val="en-GB"/>
              </w:rPr>
              <w:t>16</w:t>
            </w:r>
          </w:p>
        </w:tc>
        <w:tc>
          <w:tcPr>
            <w:tcW w:w="0" w:type="auto"/>
          </w:tcPr>
          <w:p w:rsidR="00B27474" w:rsidRPr="000678BC" w:rsidRDefault="00B25ABB" w:rsidP="00086161">
            <w:pPr>
              <w:jc w:val="center"/>
              <w:rPr>
                <w:lang w:val="en-GB"/>
              </w:rPr>
            </w:pPr>
            <w:r w:rsidRPr="000678BC">
              <w:rPr>
                <w:lang w:val="en-GB"/>
              </w:rPr>
              <w:t>0.</w:t>
            </w:r>
            <w:r w:rsidR="000678BC" w:rsidRPr="000678BC">
              <w:rPr>
                <w:lang w:val="en-GB"/>
              </w:rPr>
              <w:t>873</w:t>
            </w:r>
          </w:p>
        </w:tc>
      </w:tr>
      <w:tr w:rsidR="00B27474" w:rsidTr="00B25ABB">
        <w:tc>
          <w:tcPr>
            <w:tcW w:w="0" w:type="auto"/>
          </w:tcPr>
          <w:p w:rsidR="00B27474" w:rsidRDefault="00B27474" w:rsidP="00086161">
            <w:pPr>
              <w:rPr>
                <w:lang w:val="en-GB"/>
              </w:rPr>
            </w:pPr>
          </w:p>
        </w:tc>
        <w:tc>
          <w:tcPr>
            <w:tcW w:w="0" w:type="auto"/>
          </w:tcPr>
          <w:p w:rsidR="00B27474" w:rsidRDefault="00B27474" w:rsidP="00086161">
            <w:pPr>
              <w:rPr>
                <w:lang w:val="en-GB"/>
              </w:rPr>
            </w:pPr>
            <w:r>
              <w:rPr>
                <w:lang w:val="en-GB"/>
              </w:rPr>
              <w:t>Age x Relation (both) x Time period (</w:t>
            </w:r>
            <w:r w:rsidR="00B25ABB">
              <w:rPr>
                <w:lang w:val="en-GB"/>
              </w:rPr>
              <w:t>T</w:t>
            </w:r>
            <w:r>
              <w:rPr>
                <w:lang w:val="en-GB"/>
              </w:rPr>
              <w:t>)</w:t>
            </w:r>
          </w:p>
        </w:tc>
        <w:tc>
          <w:tcPr>
            <w:tcW w:w="0" w:type="auto"/>
          </w:tcPr>
          <w:p w:rsidR="00B27474" w:rsidRPr="000678BC" w:rsidRDefault="000678BC" w:rsidP="00086161">
            <w:pPr>
              <w:jc w:val="center"/>
              <w:rPr>
                <w:lang w:val="en-GB"/>
              </w:rPr>
            </w:pPr>
            <w:r w:rsidRPr="000678BC">
              <w:rPr>
                <w:lang w:val="en-GB"/>
              </w:rPr>
              <w:t>-</w:t>
            </w:r>
            <w:r w:rsidR="00B25ABB" w:rsidRPr="000678BC">
              <w:rPr>
                <w:lang w:val="en-GB"/>
              </w:rPr>
              <w:t>0.0</w:t>
            </w:r>
            <w:r w:rsidRPr="000678BC">
              <w:rPr>
                <w:lang w:val="en-GB"/>
              </w:rPr>
              <w:t>74</w:t>
            </w:r>
            <w:r w:rsidR="00B25ABB" w:rsidRPr="000678BC">
              <w:rPr>
                <w:lang w:val="en-GB"/>
              </w:rPr>
              <w:t xml:space="preserve"> </w:t>
            </w:r>
            <w:r w:rsidR="00B25ABB" w:rsidRPr="000678BC">
              <w:rPr>
                <w:rFonts w:ascii="Calibri" w:hAnsi="Calibri" w:cs="Calibri"/>
                <w:lang w:val="en-GB"/>
              </w:rPr>
              <w:t>± 0.0</w:t>
            </w:r>
            <w:r w:rsidRPr="000678BC">
              <w:rPr>
                <w:rFonts w:ascii="Calibri" w:hAnsi="Calibri" w:cs="Calibri"/>
                <w:lang w:val="en-GB"/>
              </w:rPr>
              <w:t>81</w:t>
            </w:r>
          </w:p>
        </w:tc>
        <w:tc>
          <w:tcPr>
            <w:tcW w:w="0" w:type="auto"/>
          </w:tcPr>
          <w:p w:rsidR="00B27474" w:rsidRPr="000678BC" w:rsidRDefault="000678BC" w:rsidP="00086161">
            <w:pPr>
              <w:jc w:val="center"/>
              <w:rPr>
                <w:lang w:val="en-GB"/>
              </w:rPr>
            </w:pPr>
            <w:r w:rsidRPr="000678BC">
              <w:rPr>
                <w:lang w:val="en-GB"/>
              </w:rPr>
              <w:t>-</w:t>
            </w:r>
            <w:r w:rsidR="00B25ABB" w:rsidRPr="000678BC">
              <w:rPr>
                <w:lang w:val="en-GB"/>
              </w:rPr>
              <w:t>0.</w:t>
            </w:r>
            <w:r w:rsidRPr="000678BC">
              <w:rPr>
                <w:lang w:val="en-GB"/>
              </w:rPr>
              <w:t>92</w:t>
            </w:r>
          </w:p>
        </w:tc>
        <w:tc>
          <w:tcPr>
            <w:tcW w:w="0" w:type="auto"/>
          </w:tcPr>
          <w:p w:rsidR="00B27474" w:rsidRPr="000678BC" w:rsidRDefault="00B25ABB" w:rsidP="00086161">
            <w:pPr>
              <w:jc w:val="center"/>
              <w:rPr>
                <w:lang w:val="en-GB"/>
              </w:rPr>
            </w:pPr>
            <w:r w:rsidRPr="000678BC">
              <w:rPr>
                <w:lang w:val="en-GB"/>
              </w:rPr>
              <w:t>0.</w:t>
            </w:r>
            <w:r w:rsidR="000678BC" w:rsidRPr="000678BC">
              <w:rPr>
                <w:lang w:val="en-GB"/>
              </w:rPr>
              <w:t>35</w:t>
            </w:r>
            <w:r w:rsidRPr="000678BC">
              <w:rPr>
                <w:lang w:val="en-GB"/>
              </w:rPr>
              <w:t>7</w:t>
            </w:r>
          </w:p>
        </w:tc>
      </w:tr>
      <w:tr w:rsidR="00B27474" w:rsidTr="00B25ABB">
        <w:tc>
          <w:tcPr>
            <w:tcW w:w="0" w:type="auto"/>
          </w:tcPr>
          <w:p w:rsidR="00B27474" w:rsidRDefault="00B27474" w:rsidP="00086161">
            <w:pPr>
              <w:rPr>
                <w:lang w:val="en-GB"/>
              </w:rPr>
            </w:pPr>
          </w:p>
        </w:tc>
        <w:tc>
          <w:tcPr>
            <w:tcW w:w="0" w:type="auto"/>
          </w:tcPr>
          <w:p w:rsidR="00B27474" w:rsidRDefault="00B27474" w:rsidP="00086161">
            <w:pPr>
              <w:rPr>
                <w:lang w:val="en-GB"/>
              </w:rPr>
            </w:pPr>
            <w:r>
              <w:rPr>
                <w:lang w:val="en-GB"/>
              </w:rPr>
              <w:t>Age x Relation (mother) x Time period (</w:t>
            </w:r>
            <w:r w:rsidR="00B25ABB">
              <w:rPr>
                <w:lang w:val="en-GB"/>
              </w:rPr>
              <w:t>T</w:t>
            </w:r>
            <w:r>
              <w:rPr>
                <w:lang w:val="en-GB"/>
              </w:rPr>
              <w:t>)</w:t>
            </w:r>
          </w:p>
        </w:tc>
        <w:tc>
          <w:tcPr>
            <w:tcW w:w="0" w:type="auto"/>
          </w:tcPr>
          <w:p w:rsidR="00B27474" w:rsidRPr="000678BC" w:rsidRDefault="000678BC" w:rsidP="00086161">
            <w:pPr>
              <w:jc w:val="center"/>
              <w:rPr>
                <w:lang w:val="en-GB"/>
              </w:rPr>
            </w:pPr>
            <w:r w:rsidRPr="000678BC">
              <w:rPr>
                <w:lang w:val="en-GB"/>
              </w:rPr>
              <w:t>-</w:t>
            </w:r>
            <w:r w:rsidR="00B25ABB" w:rsidRPr="000678BC">
              <w:rPr>
                <w:lang w:val="en-GB"/>
              </w:rPr>
              <w:t>0.</w:t>
            </w:r>
            <w:r w:rsidRPr="000678BC">
              <w:rPr>
                <w:lang w:val="en-GB"/>
              </w:rPr>
              <w:t>113</w:t>
            </w:r>
            <w:r w:rsidR="00B25ABB" w:rsidRPr="000678BC">
              <w:rPr>
                <w:lang w:val="en-GB"/>
              </w:rPr>
              <w:t xml:space="preserve"> </w:t>
            </w:r>
            <w:r w:rsidR="00B25ABB" w:rsidRPr="000678BC">
              <w:rPr>
                <w:rFonts w:ascii="Calibri" w:hAnsi="Calibri" w:cs="Calibri"/>
                <w:lang w:val="en-GB"/>
              </w:rPr>
              <w:t>± 0.0</w:t>
            </w:r>
            <w:r w:rsidRPr="000678BC">
              <w:rPr>
                <w:rFonts w:ascii="Calibri" w:hAnsi="Calibri" w:cs="Calibri"/>
                <w:lang w:val="en-GB"/>
              </w:rPr>
              <w:t>92</w:t>
            </w:r>
          </w:p>
        </w:tc>
        <w:tc>
          <w:tcPr>
            <w:tcW w:w="0" w:type="auto"/>
          </w:tcPr>
          <w:p w:rsidR="00B27474" w:rsidRPr="000678BC" w:rsidRDefault="000678BC" w:rsidP="00086161">
            <w:pPr>
              <w:jc w:val="center"/>
              <w:rPr>
                <w:lang w:val="en-GB"/>
              </w:rPr>
            </w:pPr>
            <w:r w:rsidRPr="000678BC">
              <w:rPr>
                <w:lang w:val="en-GB"/>
              </w:rPr>
              <w:t>-1.23</w:t>
            </w:r>
          </w:p>
        </w:tc>
        <w:tc>
          <w:tcPr>
            <w:tcW w:w="0" w:type="auto"/>
          </w:tcPr>
          <w:p w:rsidR="00B27474" w:rsidRPr="000678BC" w:rsidRDefault="00B25ABB" w:rsidP="00086161">
            <w:pPr>
              <w:jc w:val="center"/>
              <w:rPr>
                <w:lang w:val="en-GB"/>
              </w:rPr>
            </w:pPr>
            <w:r w:rsidRPr="000678BC">
              <w:rPr>
                <w:lang w:val="en-GB"/>
              </w:rPr>
              <w:t>0.</w:t>
            </w:r>
            <w:r w:rsidR="000678BC" w:rsidRPr="000678BC">
              <w:rPr>
                <w:lang w:val="en-GB"/>
              </w:rPr>
              <w:t>219</w:t>
            </w:r>
          </w:p>
        </w:tc>
      </w:tr>
      <w:tr w:rsidR="00B27474" w:rsidTr="00B25ABB">
        <w:tc>
          <w:tcPr>
            <w:tcW w:w="0" w:type="auto"/>
          </w:tcPr>
          <w:p w:rsidR="00B27474" w:rsidRDefault="00B27474" w:rsidP="00086161">
            <w:pPr>
              <w:rPr>
                <w:lang w:val="en-GB"/>
              </w:rPr>
            </w:pPr>
          </w:p>
        </w:tc>
        <w:tc>
          <w:tcPr>
            <w:tcW w:w="0" w:type="auto"/>
          </w:tcPr>
          <w:p w:rsidR="00B27474" w:rsidRDefault="00B27474" w:rsidP="00086161">
            <w:pPr>
              <w:rPr>
                <w:lang w:val="en-GB"/>
              </w:rPr>
            </w:pPr>
            <w:r>
              <w:rPr>
                <w:lang w:val="en-GB"/>
              </w:rPr>
              <w:t>Age x Relation (MIL) x Time period (</w:t>
            </w:r>
            <w:r w:rsidR="00B25ABB">
              <w:rPr>
                <w:lang w:val="en-GB"/>
              </w:rPr>
              <w:t>T</w:t>
            </w:r>
            <w:r>
              <w:rPr>
                <w:lang w:val="en-GB"/>
              </w:rPr>
              <w:t>)</w:t>
            </w:r>
          </w:p>
        </w:tc>
        <w:tc>
          <w:tcPr>
            <w:tcW w:w="0" w:type="auto"/>
          </w:tcPr>
          <w:p w:rsidR="00B27474" w:rsidRPr="000678BC" w:rsidRDefault="000678BC" w:rsidP="00086161">
            <w:pPr>
              <w:jc w:val="center"/>
              <w:rPr>
                <w:lang w:val="en-GB"/>
              </w:rPr>
            </w:pPr>
            <w:r w:rsidRPr="000678BC">
              <w:rPr>
                <w:lang w:val="en-GB"/>
              </w:rPr>
              <w:t>-</w:t>
            </w:r>
            <w:r w:rsidR="00B25ABB" w:rsidRPr="000678BC">
              <w:rPr>
                <w:lang w:val="en-GB"/>
              </w:rPr>
              <w:t>0.0</w:t>
            </w:r>
            <w:r w:rsidRPr="000678BC">
              <w:rPr>
                <w:lang w:val="en-GB"/>
              </w:rPr>
              <w:t>37</w:t>
            </w:r>
            <w:r w:rsidR="00B25ABB" w:rsidRPr="000678BC">
              <w:rPr>
                <w:lang w:val="en-GB"/>
              </w:rPr>
              <w:t xml:space="preserve"> </w:t>
            </w:r>
            <w:r w:rsidR="00B25ABB" w:rsidRPr="000678BC">
              <w:rPr>
                <w:rFonts w:ascii="Calibri" w:hAnsi="Calibri" w:cs="Calibri"/>
                <w:lang w:val="en-GB"/>
              </w:rPr>
              <w:t>± 0.0</w:t>
            </w:r>
            <w:r w:rsidRPr="000678BC">
              <w:rPr>
                <w:rFonts w:ascii="Calibri" w:hAnsi="Calibri" w:cs="Calibri"/>
                <w:lang w:val="en-GB"/>
              </w:rPr>
              <w:t>92</w:t>
            </w:r>
          </w:p>
        </w:tc>
        <w:tc>
          <w:tcPr>
            <w:tcW w:w="0" w:type="auto"/>
          </w:tcPr>
          <w:p w:rsidR="00B27474" w:rsidRPr="000678BC" w:rsidRDefault="000678BC" w:rsidP="00086161">
            <w:pPr>
              <w:jc w:val="center"/>
              <w:rPr>
                <w:lang w:val="en-GB"/>
              </w:rPr>
            </w:pPr>
            <w:r w:rsidRPr="000678BC">
              <w:rPr>
                <w:lang w:val="en-GB"/>
              </w:rPr>
              <w:t>-</w:t>
            </w:r>
            <w:r w:rsidR="00B25ABB" w:rsidRPr="000678BC">
              <w:rPr>
                <w:lang w:val="en-GB"/>
              </w:rPr>
              <w:t>0.</w:t>
            </w:r>
            <w:r w:rsidRPr="000678BC">
              <w:rPr>
                <w:lang w:val="en-GB"/>
              </w:rPr>
              <w:t>40</w:t>
            </w:r>
          </w:p>
        </w:tc>
        <w:tc>
          <w:tcPr>
            <w:tcW w:w="0" w:type="auto"/>
          </w:tcPr>
          <w:p w:rsidR="00B27474" w:rsidRPr="000678BC" w:rsidRDefault="00B25ABB" w:rsidP="00B25ABB">
            <w:pPr>
              <w:spacing w:after="240"/>
              <w:jc w:val="center"/>
              <w:rPr>
                <w:lang w:val="en-GB"/>
              </w:rPr>
            </w:pPr>
            <w:r w:rsidRPr="000678BC">
              <w:rPr>
                <w:lang w:val="en-GB"/>
              </w:rPr>
              <w:t>0.</w:t>
            </w:r>
            <w:r w:rsidR="000678BC" w:rsidRPr="000678BC">
              <w:rPr>
                <w:lang w:val="en-GB"/>
              </w:rPr>
              <w:t>688</w:t>
            </w:r>
          </w:p>
        </w:tc>
      </w:tr>
      <w:tr w:rsidR="00B25ABB" w:rsidTr="00B25ABB">
        <w:tc>
          <w:tcPr>
            <w:tcW w:w="0" w:type="auto"/>
            <w:vMerge w:val="restart"/>
          </w:tcPr>
          <w:p w:rsidR="00B25ABB" w:rsidRDefault="00B25ABB" w:rsidP="00B25ABB">
            <w:pPr>
              <w:rPr>
                <w:lang w:val="en-GB"/>
              </w:rPr>
            </w:pPr>
            <w:r>
              <w:rPr>
                <w:lang w:val="en-GB"/>
              </w:rPr>
              <w:t>Age at first birth</w:t>
            </w:r>
          </w:p>
          <w:p w:rsidR="00B25ABB" w:rsidRDefault="00B25ABB" w:rsidP="00B25ABB">
            <w:pPr>
              <w:rPr>
                <w:lang w:val="en-GB"/>
              </w:rPr>
            </w:pPr>
            <w:r>
              <w:rPr>
                <w:lang w:val="en-GB"/>
              </w:rPr>
              <w:t>(birthing cohort)</w:t>
            </w:r>
          </w:p>
        </w:tc>
        <w:tc>
          <w:tcPr>
            <w:tcW w:w="0" w:type="auto"/>
          </w:tcPr>
          <w:p w:rsidR="00B25ABB" w:rsidRPr="008E5575" w:rsidRDefault="00B25ABB" w:rsidP="00B25ABB">
            <w:pPr>
              <w:rPr>
                <w:lang w:val="en-GB"/>
              </w:rPr>
            </w:pPr>
            <w:r w:rsidRPr="008E5575">
              <w:rPr>
                <w:lang w:val="en-GB"/>
              </w:rPr>
              <w:t>Intercept</w:t>
            </w:r>
          </w:p>
        </w:tc>
        <w:tc>
          <w:tcPr>
            <w:tcW w:w="0" w:type="auto"/>
          </w:tcPr>
          <w:p w:rsidR="00B25ABB" w:rsidRPr="008E5575" w:rsidRDefault="004042B1" w:rsidP="00B25ABB">
            <w:pPr>
              <w:jc w:val="center"/>
              <w:rPr>
                <w:lang w:val="en-GB"/>
              </w:rPr>
            </w:pPr>
            <w:r w:rsidRPr="008E5575">
              <w:rPr>
                <w:lang w:val="en-GB"/>
              </w:rPr>
              <w:t>-1</w:t>
            </w:r>
            <w:r w:rsidR="008E5575" w:rsidRPr="008E5575">
              <w:rPr>
                <w:lang w:val="en-GB"/>
              </w:rPr>
              <w:t>6</w:t>
            </w:r>
            <w:r w:rsidRPr="008E5575">
              <w:rPr>
                <w:lang w:val="en-GB"/>
              </w:rPr>
              <w:t>.</w:t>
            </w:r>
            <w:r w:rsidR="008E5575" w:rsidRPr="008E5575">
              <w:rPr>
                <w:lang w:val="en-GB"/>
              </w:rPr>
              <w:t>160</w:t>
            </w:r>
            <w:r w:rsidRPr="008E5575">
              <w:rPr>
                <w:lang w:val="en-GB"/>
              </w:rPr>
              <w:t xml:space="preserve"> </w:t>
            </w:r>
            <w:r w:rsidRPr="008E5575">
              <w:rPr>
                <w:rFonts w:ascii="Calibri" w:hAnsi="Calibri" w:cs="Calibri"/>
                <w:lang w:val="en-GB"/>
              </w:rPr>
              <w:t>± 1.</w:t>
            </w:r>
            <w:r w:rsidR="008E5575" w:rsidRPr="008E5575">
              <w:rPr>
                <w:rFonts w:ascii="Calibri" w:hAnsi="Calibri" w:cs="Calibri"/>
                <w:lang w:val="en-GB"/>
              </w:rPr>
              <w:t>887</w:t>
            </w:r>
          </w:p>
        </w:tc>
        <w:tc>
          <w:tcPr>
            <w:tcW w:w="0" w:type="auto"/>
          </w:tcPr>
          <w:p w:rsidR="00B25ABB" w:rsidRPr="008E5575" w:rsidRDefault="004042B1" w:rsidP="00B25ABB">
            <w:pPr>
              <w:jc w:val="center"/>
              <w:rPr>
                <w:lang w:val="en-GB"/>
              </w:rPr>
            </w:pPr>
            <w:r w:rsidRPr="008E5575">
              <w:rPr>
                <w:lang w:val="en-GB"/>
              </w:rPr>
              <w:t>-8.</w:t>
            </w:r>
            <w:r w:rsidR="008E5575" w:rsidRPr="008E5575">
              <w:rPr>
                <w:lang w:val="en-GB"/>
              </w:rPr>
              <w:t>57</w:t>
            </w:r>
          </w:p>
        </w:tc>
        <w:tc>
          <w:tcPr>
            <w:tcW w:w="0" w:type="auto"/>
          </w:tcPr>
          <w:p w:rsidR="00B25ABB" w:rsidRPr="008E5575" w:rsidRDefault="004042B1" w:rsidP="00B25ABB">
            <w:pPr>
              <w:jc w:val="center"/>
              <w:rPr>
                <w:lang w:val="en-GB"/>
              </w:rPr>
            </w:pPr>
            <w:r w:rsidRPr="008E5575">
              <w:rPr>
                <w:lang w:val="en-GB"/>
              </w:rPr>
              <w:t>&lt;0.001</w:t>
            </w:r>
          </w:p>
        </w:tc>
      </w:tr>
      <w:tr w:rsidR="00B25ABB" w:rsidTr="00B25ABB">
        <w:tc>
          <w:tcPr>
            <w:tcW w:w="0" w:type="auto"/>
            <w:vMerge/>
          </w:tcPr>
          <w:p w:rsidR="00B25ABB" w:rsidRDefault="00B25ABB" w:rsidP="00B25ABB">
            <w:pPr>
              <w:rPr>
                <w:lang w:val="en-GB"/>
              </w:rPr>
            </w:pPr>
          </w:p>
        </w:tc>
        <w:tc>
          <w:tcPr>
            <w:tcW w:w="0" w:type="auto"/>
          </w:tcPr>
          <w:p w:rsidR="00B25ABB" w:rsidRPr="008E5575" w:rsidRDefault="00B25ABB" w:rsidP="00B25ABB">
            <w:pPr>
              <w:rPr>
                <w:lang w:val="en-GB"/>
              </w:rPr>
            </w:pPr>
            <w:r w:rsidRPr="008E5575">
              <w:rPr>
                <w:lang w:val="en-GB"/>
              </w:rPr>
              <w:t>Age</w:t>
            </w:r>
          </w:p>
        </w:tc>
        <w:tc>
          <w:tcPr>
            <w:tcW w:w="0" w:type="auto"/>
          </w:tcPr>
          <w:p w:rsidR="00B25ABB" w:rsidRPr="008E5575" w:rsidRDefault="008E5575" w:rsidP="00B25ABB">
            <w:pPr>
              <w:jc w:val="center"/>
              <w:rPr>
                <w:lang w:val="en-GB"/>
              </w:rPr>
            </w:pPr>
            <w:r w:rsidRPr="008E5575">
              <w:rPr>
                <w:lang w:val="en-GB"/>
              </w:rPr>
              <w:t>1</w:t>
            </w:r>
            <w:r w:rsidR="004042B1" w:rsidRPr="008E5575">
              <w:rPr>
                <w:lang w:val="en-GB"/>
              </w:rPr>
              <w:t>.</w:t>
            </w:r>
            <w:r w:rsidRPr="008E5575">
              <w:rPr>
                <w:lang w:val="en-GB"/>
              </w:rPr>
              <w:t>021</w:t>
            </w:r>
            <w:r w:rsidR="004042B1" w:rsidRPr="008E5575">
              <w:rPr>
                <w:lang w:val="en-GB"/>
              </w:rPr>
              <w:t xml:space="preserve"> </w:t>
            </w:r>
            <w:r w:rsidR="004042B1" w:rsidRPr="008E5575">
              <w:rPr>
                <w:rFonts w:ascii="Calibri" w:hAnsi="Calibri" w:cs="Calibri"/>
                <w:lang w:val="en-GB"/>
              </w:rPr>
              <w:t>± 0.0</w:t>
            </w:r>
            <w:r w:rsidRPr="008E5575">
              <w:rPr>
                <w:rFonts w:ascii="Calibri" w:hAnsi="Calibri" w:cs="Calibri"/>
                <w:lang w:val="en-GB"/>
              </w:rPr>
              <w:t>86</w:t>
            </w:r>
          </w:p>
        </w:tc>
        <w:tc>
          <w:tcPr>
            <w:tcW w:w="0" w:type="auto"/>
          </w:tcPr>
          <w:p w:rsidR="00B25ABB" w:rsidRPr="008E5575" w:rsidRDefault="004042B1" w:rsidP="00B25ABB">
            <w:pPr>
              <w:jc w:val="center"/>
              <w:rPr>
                <w:lang w:val="en-GB"/>
              </w:rPr>
            </w:pPr>
            <w:r w:rsidRPr="008E5575">
              <w:rPr>
                <w:lang w:val="en-GB"/>
              </w:rPr>
              <w:t>11.</w:t>
            </w:r>
            <w:r w:rsidR="008E5575" w:rsidRPr="008E5575">
              <w:rPr>
                <w:lang w:val="en-GB"/>
              </w:rPr>
              <w:t>93</w:t>
            </w:r>
          </w:p>
        </w:tc>
        <w:tc>
          <w:tcPr>
            <w:tcW w:w="0" w:type="auto"/>
          </w:tcPr>
          <w:p w:rsidR="00B25ABB" w:rsidRPr="008E5575" w:rsidRDefault="004042B1" w:rsidP="00B25ABB">
            <w:pPr>
              <w:jc w:val="center"/>
              <w:rPr>
                <w:lang w:val="en-GB"/>
              </w:rPr>
            </w:pPr>
            <w:r w:rsidRPr="008E5575">
              <w:rPr>
                <w:lang w:val="en-GB"/>
              </w:rPr>
              <w:t>&lt;0.001</w:t>
            </w:r>
          </w:p>
        </w:tc>
      </w:tr>
      <w:tr w:rsidR="00B25ABB" w:rsidTr="00B25ABB">
        <w:tc>
          <w:tcPr>
            <w:tcW w:w="0" w:type="auto"/>
            <w:vMerge/>
          </w:tcPr>
          <w:p w:rsidR="00B25ABB" w:rsidRDefault="00B25ABB" w:rsidP="00B25ABB">
            <w:pPr>
              <w:rPr>
                <w:lang w:val="en-GB"/>
              </w:rPr>
            </w:pPr>
          </w:p>
        </w:tc>
        <w:tc>
          <w:tcPr>
            <w:tcW w:w="0" w:type="auto"/>
          </w:tcPr>
          <w:p w:rsidR="00B25ABB" w:rsidRPr="008E5575" w:rsidRDefault="00B25ABB" w:rsidP="00B25ABB">
            <w:pPr>
              <w:rPr>
                <w:lang w:val="en-GB"/>
              </w:rPr>
            </w:pPr>
            <w:r w:rsidRPr="008E5575">
              <w:rPr>
                <w:lang w:val="en-GB"/>
              </w:rPr>
              <w:t>Age (quadratic)</w:t>
            </w:r>
          </w:p>
        </w:tc>
        <w:tc>
          <w:tcPr>
            <w:tcW w:w="0" w:type="auto"/>
          </w:tcPr>
          <w:p w:rsidR="00B25ABB" w:rsidRPr="008E5575" w:rsidRDefault="004042B1" w:rsidP="00B25ABB">
            <w:pPr>
              <w:jc w:val="center"/>
              <w:rPr>
                <w:lang w:val="en-GB"/>
              </w:rPr>
            </w:pPr>
            <w:r w:rsidRPr="008E5575">
              <w:rPr>
                <w:lang w:val="en-GB"/>
              </w:rPr>
              <w:t>-0.01</w:t>
            </w:r>
            <w:r w:rsidR="008E5575" w:rsidRPr="008E5575">
              <w:rPr>
                <w:lang w:val="en-GB"/>
              </w:rPr>
              <w:t>5</w:t>
            </w:r>
            <w:r w:rsidRPr="008E5575">
              <w:rPr>
                <w:lang w:val="en-GB"/>
              </w:rPr>
              <w:t xml:space="preserve"> </w:t>
            </w:r>
            <w:r w:rsidRPr="008E5575">
              <w:rPr>
                <w:rFonts w:ascii="Calibri" w:hAnsi="Calibri" w:cs="Calibri"/>
                <w:lang w:val="en-GB"/>
              </w:rPr>
              <w:t>± 0.001</w:t>
            </w:r>
          </w:p>
        </w:tc>
        <w:tc>
          <w:tcPr>
            <w:tcW w:w="0" w:type="auto"/>
          </w:tcPr>
          <w:p w:rsidR="00B25ABB" w:rsidRPr="008E5575" w:rsidRDefault="004042B1" w:rsidP="00B25ABB">
            <w:pPr>
              <w:jc w:val="center"/>
              <w:rPr>
                <w:lang w:val="en-GB"/>
              </w:rPr>
            </w:pPr>
            <w:r w:rsidRPr="008E5575">
              <w:rPr>
                <w:lang w:val="en-GB"/>
              </w:rPr>
              <w:t>-14.</w:t>
            </w:r>
            <w:r w:rsidR="008E5575" w:rsidRPr="008E5575">
              <w:rPr>
                <w:lang w:val="en-GB"/>
              </w:rPr>
              <w:t>33</w:t>
            </w:r>
          </w:p>
        </w:tc>
        <w:tc>
          <w:tcPr>
            <w:tcW w:w="0" w:type="auto"/>
          </w:tcPr>
          <w:p w:rsidR="00B25ABB" w:rsidRPr="008E5575" w:rsidRDefault="004042B1" w:rsidP="00B25ABB">
            <w:pPr>
              <w:jc w:val="center"/>
              <w:rPr>
                <w:lang w:val="en-GB"/>
              </w:rPr>
            </w:pPr>
            <w:r w:rsidRPr="008E5575">
              <w:rPr>
                <w:lang w:val="en-GB"/>
              </w:rPr>
              <w:t>&lt;0.001</w:t>
            </w:r>
          </w:p>
        </w:tc>
      </w:tr>
      <w:tr w:rsidR="00B25ABB" w:rsidTr="00B25ABB">
        <w:tc>
          <w:tcPr>
            <w:tcW w:w="0" w:type="auto"/>
            <w:vMerge/>
          </w:tcPr>
          <w:p w:rsidR="00B25ABB" w:rsidRDefault="00B25ABB" w:rsidP="00B25ABB">
            <w:pPr>
              <w:rPr>
                <w:lang w:val="en-GB"/>
              </w:rPr>
            </w:pPr>
          </w:p>
        </w:tc>
        <w:tc>
          <w:tcPr>
            <w:tcW w:w="0" w:type="auto"/>
          </w:tcPr>
          <w:p w:rsidR="00B25ABB" w:rsidRDefault="00B25ABB" w:rsidP="00B25ABB">
            <w:pPr>
              <w:rPr>
                <w:lang w:val="en-GB"/>
              </w:rPr>
            </w:pPr>
            <w:r>
              <w:rPr>
                <w:lang w:val="en-GB"/>
              </w:rPr>
              <w:t>Relation (both)</w:t>
            </w:r>
          </w:p>
        </w:tc>
        <w:tc>
          <w:tcPr>
            <w:tcW w:w="0" w:type="auto"/>
          </w:tcPr>
          <w:p w:rsidR="00B25ABB" w:rsidRPr="00A8381B" w:rsidRDefault="004042B1" w:rsidP="00B25ABB">
            <w:pPr>
              <w:jc w:val="center"/>
              <w:rPr>
                <w:lang w:val="en-GB"/>
              </w:rPr>
            </w:pPr>
            <w:r w:rsidRPr="00A8381B">
              <w:rPr>
                <w:lang w:val="en-GB"/>
              </w:rPr>
              <w:t>-</w:t>
            </w:r>
            <w:r w:rsidR="00A8381B" w:rsidRPr="00A8381B">
              <w:rPr>
                <w:lang w:val="en-GB"/>
              </w:rPr>
              <w:t>1</w:t>
            </w:r>
            <w:r w:rsidRPr="00A8381B">
              <w:rPr>
                <w:lang w:val="en-GB"/>
              </w:rPr>
              <w:t>.</w:t>
            </w:r>
            <w:r w:rsidR="00A8381B" w:rsidRPr="00A8381B">
              <w:rPr>
                <w:lang w:val="en-GB"/>
              </w:rPr>
              <w:t>541</w:t>
            </w:r>
            <w:r w:rsidRPr="00A8381B">
              <w:rPr>
                <w:lang w:val="en-GB"/>
              </w:rPr>
              <w:t xml:space="preserve"> </w:t>
            </w:r>
            <w:r w:rsidRPr="00A8381B">
              <w:rPr>
                <w:rFonts w:ascii="Calibri" w:hAnsi="Calibri" w:cs="Calibri"/>
                <w:lang w:val="en-GB"/>
              </w:rPr>
              <w:t xml:space="preserve">± </w:t>
            </w:r>
            <w:r w:rsidR="00A8381B" w:rsidRPr="00A8381B">
              <w:rPr>
                <w:rFonts w:ascii="Calibri" w:hAnsi="Calibri" w:cs="Calibri"/>
                <w:lang w:val="en-GB"/>
              </w:rPr>
              <w:t>1.865</w:t>
            </w:r>
          </w:p>
        </w:tc>
        <w:tc>
          <w:tcPr>
            <w:tcW w:w="0" w:type="auto"/>
          </w:tcPr>
          <w:p w:rsidR="00B25ABB" w:rsidRPr="00A8381B" w:rsidRDefault="004042B1" w:rsidP="00B25ABB">
            <w:pPr>
              <w:jc w:val="center"/>
              <w:rPr>
                <w:lang w:val="en-GB"/>
              </w:rPr>
            </w:pPr>
            <w:r w:rsidRPr="00A8381B">
              <w:rPr>
                <w:lang w:val="en-GB"/>
              </w:rPr>
              <w:t>-</w:t>
            </w:r>
            <w:r w:rsidR="00A8381B" w:rsidRPr="00A8381B">
              <w:rPr>
                <w:lang w:val="en-GB"/>
              </w:rPr>
              <w:t>0</w:t>
            </w:r>
            <w:r w:rsidRPr="00A8381B">
              <w:rPr>
                <w:lang w:val="en-GB"/>
              </w:rPr>
              <w:t>.</w:t>
            </w:r>
            <w:r w:rsidR="00A8381B" w:rsidRPr="00A8381B">
              <w:rPr>
                <w:lang w:val="en-GB"/>
              </w:rPr>
              <w:t>83</w:t>
            </w:r>
          </w:p>
        </w:tc>
        <w:tc>
          <w:tcPr>
            <w:tcW w:w="0" w:type="auto"/>
          </w:tcPr>
          <w:p w:rsidR="00B25ABB" w:rsidRPr="00A8381B" w:rsidRDefault="004042B1" w:rsidP="00B25ABB">
            <w:pPr>
              <w:jc w:val="center"/>
              <w:rPr>
                <w:lang w:val="en-GB"/>
              </w:rPr>
            </w:pPr>
            <w:r w:rsidRPr="00A8381B">
              <w:rPr>
                <w:lang w:val="en-GB"/>
              </w:rPr>
              <w:t>0.</w:t>
            </w:r>
            <w:r w:rsidR="00A8381B" w:rsidRPr="00A8381B">
              <w:rPr>
                <w:lang w:val="en-GB"/>
              </w:rPr>
              <w:t>409</w:t>
            </w:r>
          </w:p>
        </w:tc>
      </w:tr>
      <w:tr w:rsidR="00B25ABB" w:rsidTr="00B25ABB">
        <w:tc>
          <w:tcPr>
            <w:tcW w:w="0" w:type="auto"/>
            <w:vMerge/>
          </w:tcPr>
          <w:p w:rsidR="00B25ABB" w:rsidRDefault="00B25ABB" w:rsidP="00B25ABB">
            <w:pPr>
              <w:rPr>
                <w:lang w:val="en-GB"/>
              </w:rPr>
            </w:pPr>
          </w:p>
        </w:tc>
        <w:tc>
          <w:tcPr>
            <w:tcW w:w="0" w:type="auto"/>
          </w:tcPr>
          <w:p w:rsidR="00B25ABB" w:rsidRDefault="00B25ABB" w:rsidP="00B25ABB">
            <w:pPr>
              <w:rPr>
                <w:lang w:val="en-GB"/>
              </w:rPr>
            </w:pPr>
            <w:r>
              <w:rPr>
                <w:lang w:val="en-GB"/>
              </w:rPr>
              <w:t>Relation (mother)</w:t>
            </w:r>
          </w:p>
        </w:tc>
        <w:tc>
          <w:tcPr>
            <w:tcW w:w="0" w:type="auto"/>
          </w:tcPr>
          <w:p w:rsidR="00B25ABB" w:rsidRPr="00A8381B" w:rsidRDefault="004042B1" w:rsidP="00B25ABB">
            <w:pPr>
              <w:jc w:val="center"/>
              <w:rPr>
                <w:lang w:val="en-GB"/>
              </w:rPr>
            </w:pPr>
            <w:r w:rsidRPr="00A8381B">
              <w:rPr>
                <w:lang w:val="en-GB"/>
              </w:rPr>
              <w:t>0.</w:t>
            </w:r>
            <w:r w:rsidR="00A8381B" w:rsidRPr="00A8381B">
              <w:rPr>
                <w:lang w:val="en-GB"/>
              </w:rPr>
              <w:t>669</w:t>
            </w:r>
            <w:r w:rsidRPr="00A8381B">
              <w:rPr>
                <w:lang w:val="en-GB"/>
              </w:rPr>
              <w:t xml:space="preserve"> </w:t>
            </w:r>
            <w:r w:rsidRPr="00A8381B">
              <w:rPr>
                <w:rFonts w:ascii="Calibri" w:hAnsi="Calibri" w:cs="Calibri"/>
                <w:lang w:val="en-GB"/>
              </w:rPr>
              <w:t>± 1.</w:t>
            </w:r>
            <w:r w:rsidR="00A8381B" w:rsidRPr="00A8381B">
              <w:rPr>
                <w:rFonts w:ascii="Calibri" w:hAnsi="Calibri" w:cs="Calibri"/>
                <w:lang w:val="en-GB"/>
              </w:rPr>
              <w:t>991</w:t>
            </w:r>
          </w:p>
        </w:tc>
        <w:tc>
          <w:tcPr>
            <w:tcW w:w="0" w:type="auto"/>
          </w:tcPr>
          <w:p w:rsidR="00B25ABB" w:rsidRPr="00A8381B" w:rsidRDefault="004042B1" w:rsidP="00B25ABB">
            <w:pPr>
              <w:jc w:val="center"/>
              <w:rPr>
                <w:lang w:val="en-GB"/>
              </w:rPr>
            </w:pPr>
            <w:r w:rsidRPr="00A8381B">
              <w:rPr>
                <w:lang w:val="en-GB"/>
              </w:rPr>
              <w:t>0.</w:t>
            </w:r>
            <w:r w:rsidR="00A8381B" w:rsidRPr="00A8381B">
              <w:rPr>
                <w:lang w:val="en-GB"/>
              </w:rPr>
              <w:t>34</w:t>
            </w:r>
          </w:p>
        </w:tc>
        <w:tc>
          <w:tcPr>
            <w:tcW w:w="0" w:type="auto"/>
          </w:tcPr>
          <w:p w:rsidR="00B25ABB" w:rsidRPr="00A8381B" w:rsidRDefault="004042B1" w:rsidP="00B25ABB">
            <w:pPr>
              <w:jc w:val="center"/>
              <w:rPr>
                <w:lang w:val="en-GB"/>
              </w:rPr>
            </w:pPr>
            <w:r w:rsidRPr="00A8381B">
              <w:rPr>
                <w:lang w:val="en-GB"/>
              </w:rPr>
              <w:t>0.</w:t>
            </w:r>
            <w:r w:rsidR="00A8381B" w:rsidRPr="00A8381B">
              <w:rPr>
                <w:lang w:val="en-GB"/>
              </w:rPr>
              <w:t>737</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Relation (MIL)</w:t>
            </w:r>
          </w:p>
        </w:tc>
        <w:tc>
          <w:tcPr>
            <w:tcW w:w="0" w:type="auto"/>
          </w:tcPr>
          <w:p w:rsidR="00B25ABB" w:rsidRPr="00A8381B" w:rsidRDefault="004042B1" w:rsidP="00B25ABB">
            <w:pPr>
              <w:jc w:val="center"/>
              <w:rPr>
                <w:lang w:val="en-GB"/>
              </w:rPr>
            </w:pPr>
            <w:r w:rsidRPr="00A8381B">
              <w:rPr>
                <w:lang w:val="en-GB"/>
              </w:rPr>
              <w:t>-1.</w:t>
            </w:r>
            <w:r w:rsidR="00A8381B" w:rsidRPr="00A8381B">
              <w:rPr>
                <w:lang w:val="en-GB"/>
              </w:rPr>
              <w:t>247</w:t>
            </w:r>
            <w:r w:rsidRPr="00A8381B">
              <w:rPr>
                <w:lang w:val="en-GB"/>
              </w:rPr>
              <w:t xml:space="preserve"> </w:t>
            </w:r>
            <w:r w:rsidRPr="00A8381B">
              <w:rPr>
                <w:rFonts w:ascii="Calibri" w:hAnsi="Calibri" w:cs="Calibri"/>
                <w:lang w:val="en-GB"/>
              </w:rPr>
              <w:t xml:space="preserve">± </w:t>
            </w:r>
            <w:r w:rsidR="00A8381B" w:rsidRPr="00A8381B">
              <w:rPr>
                <w:rFonts w:ascii="Calibri" w:hAnsi="Calibri" w:cs="Calibri"/>
                <w:lang w:val="en-GB"/>
              </w:rPr>
              <w:t>2.107</w:t>
            </w:r>
          </w:p>
        </w:tc>
        <w:tc>
          <w:tcPr>
            <w:tcW w:w="0" w:type="auto"/>
          </w:tcPr>
          <w:p w:rsidR="00B25ABB" w:rsidRPr="00A8381B" w:rsidRDefault="004042B1" w:rsidP="00B25ABB">
            <w:pPr>
              <w:jc w:val="center"/>
              <w:rPr>
                <w:lang w:val="en-GB"/>
              </w:rPr>
            </w:pPr>
            <w:r w:rsidRPr="00A8381B">
              <w:rPr>
                <w:lang w:val="en-GB"/>
              </w:rPr>
              <w:t>-0.</w:t>
            </w:r>
            <w:r w:rsidR="00A8381B" w:rsidRPr="00A8381B">
              <w:rPr>
                <w:lang w:val="en-GB"/>
              </w:rPr>
              <w:t>59</w:t>
            </w:r>
          </w:p>
        </w:tc>
        <w:tc>
          <w:tcPr>
            <w:tcW w:w="0" w:type="auto"/>
          </w:tcPr>
          <w:p w:rsidR="00B25ABB" w:rsidRPr="00A8381B" w:rsidRDefault="004042B1" w:rsidP="00B25ABB">
            <w:pPr>
              <w:jc w:val="center"/>
              <w:rPr>
                <w:lang w:val="en-GB"/>
              </w:rPr>
            </w:pPr>
            <w:r w:rsidRPr="00A8381B">
              <w:rPr>
                <w:lang w:val="en-GB"/>
              </w:rPr>
              <w:t>0.</w:t>
            </w:r>
            <w:r w:rsidR="00A8381B" w:rsidRPr="00A8381B">
              <w:rPr>
                <w:lang w:val="en-GB"/>
              </w:rPr>
              <w:t>554</w:t>
            </w:r>
          </w:p>
        </w:tc>
      </w:tr>
      <w:tr w:rsidR="00B25ABB" w:rsidTr="00B25ABB">
        <w:tc>
          <w:tcPr>
            <w:tcW w:w="0" w:type="auto"/>
          </w:tcPr>
          <w:p w:rsidR="00B25ABB" w:rsidRDefault="00B25ABB" w:rsidP="00B25ABB">
            <w:pPr>
              <w:rPr>
                <w:lang w:val="en-GB"/>
              </w:rPr>
            </w:pPr>
          </w:p>
        </w:tc>
        <w:tc>
          <w:tcPr>
            <w:tcW w:w="0" w:type="auto"/>
          </w:tcPr>
          <w:p w:rsidR="00B25ABB" w:rsidRDefault="004042B1" w:rsidP="00B25ABB">
            <w:pPr>
              <w:rPr>
                <w:lang w:val="en-GB"/>
              </w:rPr>
            </w:pPr>
            <w:r>
              <w:rPr>
                <w:lang w:val="en-GB"/>
              </w:rPr>
              <w:t>Birthing cohort</w:t>
            </w:r>
          </w:p>
        </w:tc>
        <w:tc>
          <w:tcPr>
            <w:tcW w:w="0" w:type="auto"/>
          </w:tcPr>
          <w:p w:rsidR="00B25ABB" w:rsidRPr="0011650E" w:rsidRDefault="004042B1" w:rsidP="00B25ABB">
            <w:pPr>
              <w:jc w:val="center"/>
              <w:rPr>
                <w:lang w:val="en-GB"/>
              </w:rPr>
            </w:pPr>
            <w:r w:rsidRPr="0011650E">
              <w:rPr>
                <w:lang w:val="en-GB"/>
              </w:rPr>
              <w:t>-0.</w:t>
            </w:r>
            <w:r w:rsidR="0011650E" w:rsidRPr="0011650E">
              <w:rPr>
                <w:lang w:val="en-GB"/>
              </w:rPr>
              <w:t>157</w:t>
            </w:r>
            <w:r w:rsidRPr="0011650E">
              <w:rPr>
                <w:lang w:val="en-GB"/>
              </w:rPr>
              <w:t xml:space="preserve"> </w:t>
            </w:r>
            <w:r w:rsidRPr="0011650E">
              <w:rPr>
                <w:rFonts w:ascii="Calibri" w:hAnsi="Calibri" w:cs="Calibri"/>
                <w:lang w:val="en-GB"/>
              </w:rPr>
              <w:t>± 0.1</w:t>
            </w:r>
            <w:r w:rsidR="0011650E" w:rsidRPr="0011650E">
              <w:rPr>
                <w:rFonts w:ascii="Calibri" w:hAnsi="Calibri" w:cs="Calibri"/>
                <w:lang w:val="en-GB"/>
              </w:rPr>
              <w:t>46</w:t>
            </w:r>
          </w:p>
        </w:tc>
        <w:tc>
          <w:tcPr>
            <w:tcW w:w="0" w:type="auto"/>
          </w:tcPr>
          <w:p w:rsidR="00B25ABB" w:rsidRPr="0011650E" w:rsidRDefault="004042B1" w:rsidP="00B25ABB">
            <w:pPr>
              <w:jc w:val="center"/>
              <w:rPr>
                <w:lang w:val="en-GB"/>
              </w:rPr>
            </w:pPr>
            <w:r w:rsidRPr="0011650E">
              <w:rPr>
                <w:lang w:val="en-GB"/>
              </w:rPr>
              <w:t>-1.</w:t>
            </w:r>
            <w:r w:rsidR="0011650E" w:rsidRPr="0011650E">
              <w:rPr>
                <w:lang w:val="en-GB"/>
              </w:rPr>
              <w:t>07</w:t>
            </w:r>
          </w:p>
        </w:tc>
        <w:tc>
          <w:tcPr>
            <w:tcW w:w="0" w:type="auto"/>
          </w:tcPr>
          <w:p w:rsidR="00B25ABB" w:rsidRPr="0011650E" w:rsidRDefault="004042B1" w:rsidP="00B25ABB">
            <w:pPr>
              <w:jc w:val="center"/>
              <w:rPr>
                <w:lang w:val="en-GB"/>
              </w:rPr>
            </w:pPr>
            <w:r w:rsidRPr="0011650E">
              <w:rPr>
                <w:lang w:val="en-GB"/>
              </w:rPr>
              <w:t>0.</w:t>
            </w:r>
            <w:r w:rsidR="0011650E" w:rsidRPr="0011650E">
              <w:rPr>
                <w:lang w:val="en-GB"/>
              </w:rPr>
              <w:t>283</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Birth order</w:t>
            </w:r>
          </w:p>
        </w:tc>
        <w:tc>
          <w:tcPr>
            <w:tcW w:w="0" w:type="auto"/>
          </w:tcPr>
          <w:p w:rsidR="00B25ABB" w:rsidRPr="0011650E" w:rsidRDefault="0011650E" w:rsidP="00B25ABB">
            <w:pPr>
              <w:jc w:val="center"/>
              <w:rPr>
                <w:lang w:val="en-GB"/>
              </w:rPr>
            </w:pPr>
            <w:r w:rsidRPr="0011650E">
              <w:rPr>
                <w:lang w:val="en-GB"/>
              </w:rPr>
              <w:t>-</w:t>
            </w:r>
            <w:r w:rsidR="004042B1" w:rsidRPr="0011650E">
              <w:rPr>
                <w:lang w:val="en-GB"/>
              </w:rPr>
              <w:t>0.0</w:t>
            </w:r>
            <w:r w:rsidRPr="0011650E">
              <w:rPr>
                <w:lang w:val="en-GB"/>
              </w:rPr>
              <w:t>14</w:t>
            </w:r>
            <w:r w:rsidR="004042B1" w:rsidRPr="0011650E">
              <w:rPr>
                <w:lang w:val="en-GB"/>
              </w:rPr>
              <w:t xml:space="preserve"> </w:t>
            </w:r>
            <w:r w:rsidR="004042B1" w:rsidRPr="0011650E">
              <w:rPr>
                <w:rFonts w:ascii="Calibri" w:hAnsi="Calibri" w:cs="Calibri"/>
                <w:lang w:val="en-GB"/>
              </w:rPr>
              <w:t>± 0.01</w:t>
            </w:r>
            <w:r w:rsidRPr="0011650E">
              <w:rPr>
                <w:rFonts w:ascii="Calibri" w:hAnsi="Calibri" w:cs="Calibri"/>
                <w:lang w:val="en-GB"/>
              </w:rPr>
              <w:t>5</w:t>
            </w:r>
          </w:p>
        </w:tc>
        <w:tc>
          <w:tcPr>
            <w:tcW w:w="0" w:type="auto"/>
          </w:tcPr>
          <w:p w:rsidR="00B25ABB" w:rsidRPr="0011650E" w:rsidRDefault="0011650E" w:rsidP="00B25ABB">
            <w:pPr>
              <w:jc w:val="center"/>
              <w:rPr>
                <w:lang w:val="en-GB"/>
              </w:rPr>
            </w:pPr>
            <w:r w:rsidRPr="0011650E">
              <w:rPr>
                <w:lang w:val="en-GB"/>
              </w:rPr>
              <w:t>-</w:t>
            </w:r>
            <w:r w:rsidR="004042B1" w:rsidRPr="0011650E">
              <w:rPr>
                <w:lang w:val="en-GB"/>
              </w:rPr>
              <w:t>0.</w:t>
            </w:r>
            <w:r w:rsidRPr="0011650E">
              <w:rPr>
                <w:lang w:val="en-GB"/>
              </w:rPr>
              <w:t>97</w:t>
            </w:r>
          </w:p>
        </w:tc>
        <w:tc>
          <w:tcPr>
            <w:tcW w:w="0" w:type="auto"/>
          </w:tcPr>
          <w:p w:rsidR="00B25ABB" w:rsidRPr="0011650E" w:rsidRDefault="004042B1" w:rsidP="00B25ABB">
            <w:pPr>
              <w:jc w:val="center"/>
              <w:rPr>
                <w:lang w:val="en-GB"/>
              </w:rPr>
            </w:pPr>
            <w:r w:rsidRPr="0011650E">
              <w:rPr>
                <w:lang w:val="en-GB"/>
              </w:rPr>
              <w:t>0.</w:t>
            </w:r>
            <w:r w:rsidR="0011650E" w:rsidRPr="0011650E">
              <w:rPr>
                <w:lang w:val="en-GB"/>
              </w:rPr>
              <w:t>331</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Living siblings</w:t>
            </w:r>
          </w:p>
        </w:tc>
        <w:tc>
          <w:tcPr>
            <w:tcW w:w="0" w:type="auto"/>
          </w:tcPr>
          <w:p w:rsidR="00B25ABB" w:rsidRPr="0011650E" w:rsidRDefault="004042B1" w:rsidP="00B25ABB">
            <w:pPr>
              <w:jc w:val="center"/>
              <w:rPr>
                <w:lang w:val="en-GB"/>
              </w:rPr>
            </w:pPr>
            <w:r w:rsidRPr="0011650E">
              <w:rPr>
                <w:lang w:val="en-GB"/>
              </w:rPr>
              <w:t>-0.0</w:t>
            </w:r>
            <w:r w:rsidR="0011650E" w:rsidRPr="0011650E">
              <w:rPr>
                <w:lang w:val="en-GB"/>
              </w:rPr>
              <w:t>18</w:t>
            </w:r>
            <w:r w:rsidRPr="0011650E">
              <w:rPr>
                <w:lang w:val="en-GB"/>
              </w:rPr>
              <w:t xml:space="preserve"> </w:t>
            </w:r>
            <w:r w:rsidRPr="0011650E">
              <w:rPr>
                <w:rFonts w:ascii="Calibri" w:hAnsi="Calibri" w:cs="Calibri"/>
                <w:lang w:val="en-GB"/>
              </w:rPr>
              <w:t>± 0.0</w:t>
            </w:r>
            <w:r w:rsidR="0011650E" w:rsidRPr="0011650E">
              <w:rPr>
                <w:rFonts w:ascii="Calibri" w:hAnsi="Calibri" w:cs="Calibri"/>
                <w:lang w:val="en-GB"/>
              </w:rPr>
              <w:t>39</w:t>
            </w:r>
          </w:p>
        </w:tc>
        <w:tc>
          <w:tcPr>
            <w:tcW w:w="0" w:type="auto"/>
          </w:tcPr>
          <w:p w:rsidR="00B25ABB" w:rsidRPr="0011650E" w:rsidRDefault="004042B1" w:rsidP="00B25ABB">
            <w:pPr>
              <w:jc w:val="center"/>
              <w:rPr>
                <w:lang w:val="en-GB"/>
              </w:rPr>
            </w:pPr>
            <w:r w:rsidRPr="0011650E">
              <w:rPr>
                <w:lang w:val="en-GB"/>
              </w:rPr>
              <w:t>-</w:t>
            </w:r>
            <w:r w:rsidR="0011650E" w:rsidRPr="0011650E">
              <w:rPr>
                <w:lang w:val="en-GB"/>
              </w:rPr>
              <w:t>0</w:t>
            </w:r>
            <w:r w:rsidRPr="0011650E">
              <w:rPr>
                <w:lang w:val="en-GB"/>
              </w:rPr>
              <w:t>.</w:t>
            </w:r>
            <w:r w:rsidR="0011650E" w:rsidRPr="0011650E">
              <w:rPr>
                <w:lang w:val="en-GB"/>
              </w:rPr>
              <w:t>45</w:t>
            </w:r>
          </w:p>
        </w:tc>
        <w:tc>
          <w:tcPr>
            <w:tcW w:w="0" w:type="auto"/>
          </w:tcPr>
          <w:p w:rsidR="00B25ABB" w:rsidRPr="0011650E" w:rsidRDefault="004042B1" w:rsidP="00B25ABB">
            <w:pPr>
              <w:jc w:val="center"/>
              <w:rPr>
                <w:lang w:val="en-GB"/>
              </w:rPr>
            </w:pPr>
            <w:r w:rsidRPr="0011650E">
              <w:rPr>
                <w:lang w:val="en-GB"/>
              </w:rPr>
              <w:t>0.</w:t>
            </w:r>
            <w:r w:rsidR="0011650E" w:rsidRPr="0011650E">
              <w:rPr>
                <w:lang w:val="en-GB"/>
              </w:rPr>
              <w:t>651</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Age x Relation (both)</w:t>
            </w:r>
          </w:p>
        </w:tc>
        <w:tc>
          <w:tcPr>
            <w:tcW w:w="0" w:type="auto"/>
          </w:tcPr>
          <w:p w:rsidR="00B25ABB" w:rsidRPr="00C32D2D" w:rsidRDefault="004042B1" w:rsidP="00B25ABB">
            <w:pPr>
              <w:jc w:val="center"/>
              <w:rPr>
                <w:lang w:val="en-GB"/>
              </w:rPr>
            </w:pPr>
            <w:r w:rsidRPr="00C32D2D">
              <w:rPr>
                <w:lang w:val="en-GB"/>
              </w:rPr>
              <w:t>0.0</w:t>
            </w:r>
            <w:r w:rsidR="00C32D2D" w:rsidRPr="00C32D2D">
              <w:rPr>
                <w:lang w:val="en-GB"/>
              </w:rPr>
              <w:t>13</w:t>
            </w:r>
            <w:r w:rsidRPr="00C32D2D">
              <w:rPr>
                <w:lang w:val="en-GB"/>
              </w:rPr>
              <w:t xml:space="preserve"> </w:t>
            </w:r>
            <w:r w:rsidRPr="00C32D2D">
              <w:rPr>
                <w:rFonts w:ascii="Calibri" w:hAnsi="Calibri" w:cs="Calibri"/>
                <w:lang w:val="en-GB"/>
              </w:rPr>
              <w:t>± 0.06</w:t>
            </w:r>
            <w:r w:rsidR="00C32D2D" w:rsidRPr="00C32D2D">
              <w:rPr>
                <w:rFonts w:ascii="Calibri" w:hAnsi="Calibri" w:cs="Calibri"/>
                <w:lang w:val="en-GB"/>
              </w:rPr>
              <w:t>8</w:t>
            </w:r>
          </w:p>
        </w:tc>
        <w:tc>
          <w:tcPr>
            <w:tcW w:w="0" w:type="auto"/>
          </w:tcPr>
          <w:p w:rsidR="00B25ABB" w:rsidRPr="00C32D2D" w:rsidRDefault="00C32D2D" w:rsidP="00B25ABB">
            <w:pPr>
              <w:jc w:val="center"/>
              <w:rPr>
                <w:lang w:val="en-GB"/>
              </w:rPr>
            </w:pPr>
            <w:r w:rsidRPr="00C32D2D">
              <w:rPr>
                <w:lang w:val="en-GB"/>
              </w:rPr>
              <w:t>0.19</w:t>
            </w:r>
          </w:p>
        </w:tc>
        <w:tc>
          <w:tcPr>
            <w:tcW w:w="0" w:type="auto"/>
          </w:tcPr>
          <w:p w:rsidR="00B25ABB" w:rsidRPr="00C32D2D" w:rsidRDefault="004042B1" w:rsidP="00B25ABB">
            <w:pPr>
              <w:jc w:val="center"/>
              <w:rPr>
                <w:lang w:val="en-GB"/>
              </w:rPr>
            </w:pPr>
            <w:r w:rsidRPr="00C32D2D">
              <w:rPr>
                <w:lang w:val="en-GB"/>
              </w:rPr>
              <w:t>0.</w:t>
            </w:r>
            <w:r w:rsidR="00C32D2D" w:rsidRPr="00C32D2D">
              <w:rPr>
                <w:lang w:val="en-GB"/>
              </w:rPr>
              <w:t>853</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Age x Relation (mother)</w:t>
            </w:r>
          </w:p>
        </w:tc>
        <w:tc>
          <w:tcPr>
            <w:tcW w:w="0" w:type="auto"/>
          </w:tcPr>
          <w:p w:rsidR="00B25ABB" w:rsidRPr="00C32D2D" w:rsidRDefault="004042B1" w:rsidP="00B25ABB">
            <w:pPr>
              <w:jc w:val="center"/>
              <w:rPr>
                <w:lang w:val="en-GB"/>
              </w:rPr>
            </w:pPr>
            <w:r w:rsidRPr="00C32D2D">
              <w:rPr>
                <w:lang w:val="en-GB"/>
              </w:rPr>
              <w:t>-0.0</w:t>
            </w:r>
            <w:r w:rsidR="00C32D2D" w:rsidRPr="00C32D2D">
              <w:rPr>
                <w:lang w:val="en-GB"/>
              </w:rPr>
              <w:t>62</w:t>
            </w:r>
            <w:r w:rsidRPr="00C32D2D">
              <w:rPr>
                <w:lang w:val="en-GB"/>
              </w:rPr>
              <w:t xml:space="preserve"> </w:t>
            </w:r>
            <w:r w:rsidRPr="00C32D2D">
              <w:rPr>
                <w:rFonts w:ascii="Calibri" w:hAnsi="Calibri" w:cs="Calibri"/>
                <w:lang w:val="en-GB"/>
              </w:rPr>
              <w:t>± 0.0</w:t>
            </w:r>
            <w:r w:rsidR="00C32D2D" w:rsidRPr="00C32D2D">
              <w:rPr>
                <w:rFonts w:ascii="Calibri" w:hAnsi="Calibri" w:cs="Calibri"/>
                <w:lang w:val="en-GB"/>
              </w:rPr>
              <w:t>72</w:t>
            </w:r>
          </w:p>
        </w:tc>
        <w:tc>
          <w:tcPr>
            <w:tcW w:w="0" w:type="auto"/>
          </w:tcPr>
          <w:p w:rsidR="00B25ABB" w:rsidRPr="00C32D2D" w:rsidRDefault="004042B1" w:rsidP="00B25ABB">
            <w:pPr>
              <w:jc w:val="center"/>
              <w:rPr>
                <w:lang w:val="en-GB"/>
              </w:rPr>
            </w:pPr>
            <w:r w:rsidRPr="00C32D2D">
              <w:rPr>
                <w:lang w:val="en-GB"/>
              </w:rPr>
              <w:t>-0.</w:t>
            </w:r>
            <w:r w:rsidR="00C32D2D" w:rsidRPr="00C32D2D">
              <w:rPr>
                <w:lang w:val="en-GB"/>
              </w:rPr>
              <w:t>86</w:t>
            </w:r>
          </w:p>
        </w:tc>
        <w:tc>
          <w:tcPr>
            <w:tcW w:w="0" w:type="auto"/>
          </w:tcPr>
          <w:p w:rsidR="00B25ABB" w:rsidRPr="00C32D2D" w:rsidRDefault="004042B1" w:rsidP="00B25ABB">
            <w:pPr>
              <w:jc w:val="center"/>
              <w:rPr>
                <w:lang w:val="en-GB"/>
              </w:rPr>
            </w:pPr>
            <w:r w:rsidRPr="00C32D2D">
              <w:rPr>
                <w:lang w:val="en-GB"/>
              </w:rPr>
              <w:t>0.</w:t>
            </w:r>
            <w:r w:rsidR="00C32D2D" w:rsidRPr="00C32D2D">
              <w:rPr>
                <w:lang w:val="en-GB"/>
              </w:rPr>
              <w:t>393</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Age x Relation (MIL)</w:t>
            </w:r>
          </w:p>
        </w:tc>
        <w:tc>
          <w:tcPr>
            <w:tcW w:w="0" w:type="auto"/>
          </w:tcPr>
          <w:p w:rsidR="00B25ABB" w:rsidRPr="00C32D2D" w:rsidRDefault="004042B1" w:rsidP="00B25ABB">
            <w:pPr>
              <w:jc w:val="center"/>
              <w:rPr>
                <w:lang w:val="en-GB"/>
              </w:rPr>
            </w:pPr>
            <w:r w:rsidRPr="00C32D2D">
              <w:rPr>
                <w:lang w:val="en-GB"/>
              </w:rPr>
              <w:t>0.0</w:t>
            </w:r>
            <w:r w:rsidR="00C32D2D" w:rsidRPr="00C32D2D">
              <w:rPr>
                <w:lang w:val="en-GB"/>
              </w:rPr>
              <w:t>15</w:t>
            </w:r>
            <w:r w:rsidRPr="00C32D2D">
              <w:rPr>
                <w:lang w:val="en-GB"/>
              </w:rPr>
              <w:t xml:space="preserve"> </w:t>
            </w:r>
            <w:r w:rsidRPr="00C32D2D">
              <w:rPr>
                <w:rFonts w:ascii="Calibri" w:hAnsi="Calibri" w:cs="Calibri"/>
                <w:lang w:val="en-GB"/>
              </w:rPr>
              <w:t>± 0.0</w:t>
            </w:r>
            <w:r w:rsidR="00C32D2D" w:rsidRPr="00C32D2D">
              <w:rPr>
                <w:rFonts w:ascii="Calibri" w:hAnsi="Calibri" w:cs="Calibri"/>
                <w:lang w:val="en-GB"/>
              </w:rPr>
              <w:t>77</w:t>
            </w:r>
          </w:p>
        </w:tc>
        <w:tc>
          <w:tcPr>
            <w:tcW w:w="0" w:type="auto"/>
          </w:tcPr>
          <w:p w:rsidR="00B25ABB" w:rsidRPr="00C32D2D" w:rsidRDefault="004042B1" w:rsidP="00B25ABB">
            <w:pPr>
              <w:jc w:val="center"/>
              <w:rPr>
                <w:lang w:val="en-GB"/>
              </w:rPr>
            </w:pPr>
            <w:r w:rsidRPr="00C32D2D">
              <w:rPr>
                <w:lang w:val="en-GB"/>
              </w:rPr>
              <w:t>0.</w:t>
            </w:r>
            <w:r w:rsidR="00C32D2D" w:rsidRPr="00C32D2D">
              <w:rPr>
                <w:lang w:val="en-GB"/>
              </w:rPr>
              <w:t>20</w:t>
            </w:r>
          </w:p>
        </w:tc>
        <w:tc>
          <w:tcPr>
            <w:tcW w:w="0" w:type="auto"/>
          </w:tcPr>
          <w:p w:rsidR="00B25ABB" w:rsidRPr="00C32D2D" w:rsidRDefault="004042B1" w:rsidP="00B25ABB">
            <w:pPr>
              <w:jc w:val="center"/>
              <w:rPr>
                <w:lang w:val="en-GB"/>
              </w:rPr>
            </w:pPr>
            <w:r w:rsidRPr="00C32D2D">
              <w:rPr>
                <w:lang w:val="en-GB"/>
              </w:rPr>
              <w:t>0.</w:t>
            </w:r>
            <w:r w:rsidR="00C32D2D" w:rsidRPr="00C32D2D">
              <w:rPr>
                <w:lang w:val="en-GB"/>
              </w:rPr>
              <w:t>845</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 xml:space="preserve">Age x </w:t>
            </w:r>
            <w:r w:rsidR="004042B1">
              <w:rPr>
                <w:lang w:val="en-GB"/>
              </w:rPr>
              <w:t>Birthing cohort</w:t>
            </w:r>
          </w:p>
        </w:tc>
        <w:tc>
          <w:tcPr>
            <w:tcW w:w="0" w:type="auto"/>
          </w:tcPr>
          <w:p w:rsidR="00B25ABB" w:rsidRPr="00402854" w:rsidRDefault="004042B1" w:rsidP="00B25ABB">
            <w:pPr>
              <w:jc w:val="center"/>
              <w:rPr>
                <w:lang w:val="en-GB"/>
              </w:rPr>
            </w:pPr>
            <w:r w:rsidRPr="00402854">
              <w:rPr>
                <w:lang w:val="en-GB"/>
              </w:rPr>
              <w:t>0.00</w:t>
            </w:r>
            <w:r w:rsidR="00402854" w:rsidRPr="00402854">
              <w:rPr>
                <w:lang w:val="en-GB"/>
              </w:rPr>
              <w:t>4</w:t>
            </w:r>
            <w:r w:rsidRPr="00402854">
              <w:rPr>
                <w:lang w:val="en-GB"/>
              </w:rPr>
              <w:t xml:space="preserve"> </w:t>
            </w:r>
            <w:r w:rsidRPr="00402854">
              <w:rPr>
                <w:rFonts w:ascii="Calibri" w:hAnsi="Calibri" w:cs="Calibri"/>
                <w:lang w:val="en-GB"/>
              </w:rPr>
              <w:t>± 0.005</w:t>
            </w:r>
          </w:p>
        </w:tc>
        <w:tc>
          <w:tcPr>
            <w:tcW w:w="0" w:type="auto"/>
          </w:tcPr>
          <w:p w:rsidR="00B25ABB" w:rsidRPr="00402854" w:rsidRDefault="00402854" w:rsidP="00B25ABB">
            <w:pPr>
              <w:jc w:val="center"/>
              <w:rPr>
                <w:lang w:val="en-GB"/>
              </w:rPr>
            </w:pPr>
            <w:r w:rsidRPr="00402854">
              <w:rPr>
                <w:lang w:val="en-GB"/>
              </w:rPr>
              <w:t>0</w:t>
            </w:r>
            <w:r w:rsidR="004042B1" w:rsidRPr="00402854">
              <w:rPr>
                <w:lang w:val="en-GB"/>
              </w:rPr>
              <w:t>.</w:t>
            </w:r>
            <w:r w:rsidRPr="00402854">
              <w:rPr>
                <w:lang w:val="en-GB"/>
              </w:rPr>
              <w:t>70</w:t>
            </w:r>
          </w:p>
        </w:tc>
        <w:tc>
          <w:tcPr>
            <w:tcW w:w="0" w:type="auto"/>
          </w:tcPr>
          <w:p w:rsidR="00B25ABB" w:rsidRPr="00402854" w:rsidRDefault="004042B1" w:rsidP="00B25ABB">
            <w:pPr>
              <w:jc w:val="center"/>
              <w:rPr>
                <w:lang w:val="en-GB"/>
              </w:rPr>
            </w:pPr>
            <w:r w:rsidRPr="00402854">
              <w:rPr>
                <w:lang w:val="en-GB"/>
              </w:rPr>
              <w:t>0.</w:t>
            </w:r>
            <w:r w:rsidR="00402854" w:rsidRPr="00402854">
              <w:rPr>
                <w:lang w:val="en-GB"/>
              </w:rPr>
              <w:t>482</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 xml:space="preserve">Relation (both) x </w:t>
            </w:r>
            <w:r w:rsidR="004042B1">
              <w:rPr>
                <w:lang w:val="en-GB"/>
              </w:rPr>
              <w:t>Birthing cohort</w:t>
            </w:r>
          </w:p>
        </w:tc>
        <w:tc>
          <w:tcPr>
            <w:tcW w:w="0" w:type="auto"/>
          </w:tcPr>
          <w:p w:rsidR="00B25ABB" w:rsidRPr="00402854" w:rsidRDefault="004042B1" w:rsidP="00B25ABB">
            <w:pPr>
              <w:jc w:val="center"/>
              <w:rPr>
                <w:lang w:val="en-GB"/>
              </w:rPr>
            </w:pPr>
            <w:r w:rsidRPr="00402854">
              <w:rPr>
                <w:lang w:val="en-GB"/>
              </w:rPr>
              <w:t>0.</w:t>
            </w:r>
            <w:r w:rsidR="00402854" w:rsidRPr="00402854">
              <w:rPr>
                <w:lang w:val="en-GB"/>
              </w:rPr>
              <w:t>167</w:t>
            </w:r>
            <w:r w:rsidRPr="00402854">
              <w:rPr>
                <w:lang w:val="en-GB"/>
              </w:rPr>
              <w:t xml:space="preserve"> </w:t>
            </w:r>
            <w:r w:rsidRPr="00402854">
              <w:rPr>
                <w:rFonts w:ascii="Calibri" w:hAnsi="Calibri" w:cs="Calibri"/>
                <w:lang w:val="en-GB"/>
              </w:rPr>
              <w:t>± 0.1</w:t>
            </w:r>
            <w:r w:rsidR="00402854" w:rsidRPr="00402854">
              <w:rPr>
                <w:rFonts w:ascii="Calibri" w:hAnsi="Calibri" w:cs="Calibri"/>
                <w:lang w:val="en-GB"/>
              </w:rPr>
              <w:t>58</w:t>
            </w:r>
          </w:p>
        </w:tc>
        <w:tc>
          <w:tcPr>
            <w:tcW w:w="0" w:type="auto"/>
          </w:tcPr>
          <w:p w:rsidR="00B25ABB" w:rsidRPr="00402854" w:rsidRDefault="004042B1" w:rsidP="00B25ABB">
            <w:pPr>
              <w:jc w:val="center"/>
              <w:rPr>
                <w:lang w:val="en-GB"/>
              </w:rPr>
            </w:pPr>
            <w:r w:rsidRPr="00402854">
              <w:rPr>
                <w:lang w:val="en-GB"/>
              </w:rPr>
              <w:t>1.</w:t>
            </w:r>
            <w:r w:rsidR="00402854" w:rsidRPr="00402854">
              <w:rPr>
                <w:lang w:val="en-GB"/>
              </w:rPr>
              <w:t>06</w:t>
            </w:r>
          </w:p>
        </w:tc>
        <w:tc>
          <w:tcPr>
            <w:tcW w:w="0" w:type="auto"/>
          </w:tcPr>
          <w:p w:rsidR="00B25ABB" w:rsidRPr="00402854" w:rsidRDefault="004042B1" w:rsidP="00B25ABB">
            <w:pPr>
              <w:jc w:val="center"/>
              <w:rPr>
                <w:lang w:val="en-GB"/>
              </w:rPr>
            </w:pPr>
            <w:r w:rsidRPr="00402854">
              <w:rPr>
                <w:lang w:val="en-GB"/>
              </w:rPr>
              <w:t>0.</w:t>
            </w:r>
            <w:r w:rsidR="00402854" w:rsidRPr="00402854">
              <w:rPr>
                <w:lang w:val="en-GB"/>
              </w:rPr>
              <w:t>289</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 xml:space="preserve">Relation (mother) x </w:t>
            </w:r>
            <w:r w:rsidR="004042B1">
              <w:rPr>
                <w:lang w:val="en-GB"/>
              </w:rPr>
              <w:t>Birthing cohort</w:t>
            </w:r>
          </w:p>
        </w:tc>
        <w:tc>
          <w:tcPr>
            <w:tcW w:w="0" w:type="auto"/>
          </w:tcPr>
          <w:p w:rsidR="00B25ABB" w:rsidRPr="00402854" w:rsidRDefault="004042B1" w:rsidP="00B25ABB">
            <w:pPr>
              <w:jc w:val="center"/>
              <w:rPr>
                <w:lang w:val="en-GB"/>
              </w:rPr>
            </w:pPr>
            <w:r w:rsidRPr="00402854">
              <w:rPr>
                <w:lang w:val="en-GB"/>
              </w:rPr>
              <w:t>0.</w:t>
            </w:r>
            <w:r w:rsidR="00402854" w:rsidRPr="00402854">
              <w:rPr>
                <w:lang w:val="en-GB"/>
              </w:rPr>
              <w:t>069</w:t>
            </w:r>
            <w:r w:rsidRPr="00402854">
              <w:rPr>
                <w:lang w:val="en-GB"/>
              </w:rPr>
              <w:t xml:space="preserve"> </w:t>
            </w:r>
            <w:r w:rsidRPr="00402854">
              <w:rPr>
                <w:rFonts w:ascii="Calibri" w:hAnsi="Calibri" w:cs="Calibri"/>
                <w:lang w:val="en-GB"/>
              </w:rPr>
              <w:t>± 0.1</w:t>
            </w:r>
            <w:r w:rsidR="00402854" w:rsidRPr="00402854">
              <w:rPr>
                <w:rFonts w:ascii="Calibri" w:hAnsi="Calibri" w:cs="Calibri"/>
                <w:lang w:val="en-GB"/>
              </w:rPr>
              <w:t>70</w:t>
            </w:r>
          </w:p>
        </w:tc>
        <w:tc>
          <w:tcPr>
            <w:tcW w:w="0" w:type="auto"/>
          </w:tcPr>
          <w:p w:rsidR="00B25ABB" w:rsidRPr="00402854" w:rsidRDefault="004042B1" w:rsidP="00B25ABB">
            <w:pPr>
              <w:jc w:val="center"/>
              <w:rPr>
                <w:lang w:val="en-GB"/>
              </w:rPr>
            </w:pPr>
            <w:r w:rsidRPr="00402854">
              <w:rPr>
                <w:lang w:val="en-GB"/>
              </w:rPr>
              <w:t>0.</w:t>
            </w:r>
            <w:r w:rsidR="00402854" w:rsidRPr="00402854">
              <w:rPr>
                <w:lang w:val="en-GB"/>
              </w:rPr>
              <w:t>41</w:t>
            </w:r>
          </w:p>
        </w:tc>
        <w:tc>
          <w:tcPr>
            <w:tcW w:w="0" w:type="auto"/>
          </w:tcPr>
          <w:p w:rsidR="00B25ABB" w:rsidRPr="00402854" w:rsidRDefault="004042B1" w:rsidP="00B25ABB">
            <w:pPr>
              <w:jc w:val="center"/>
              <w:rPr>
                <w:lang w:val="en-GB"/>
              </w:rPr>
            </w:pPr>
            <w:r w:rsidRPr="00402854">
              <w:rPr>
                <w:lang w:val="en-GB"/>
              </w:rPr>
              <w:t>0.</w:t>
            </w:r>
            <w:r w:rsidR="00402854" w:rsidRPr="00402854">
              <w:rPr>
                <w:lang w:val="en-GB"/>
              </w:rPr>
              <w:t>684</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 xml:space="preserve">Relation (MIL) x </w:t>
            </w:r>
            <w:r w:rsidR="004042B1">
              <w:rPr>
                <w:lang w:val="en-GB"/>
              </w:rPr>
              <w:t>Birthing cohort</w:t>
            </w:r>
          </w:p>
        </w:tc>
        <w:tc>
          <w:tcPr>
            <w:tcW w:w="0" w:type="auto"/>
          </w:tcPr>
          <w:p w:rsidR="00B25ABB" w:rsidRPr="00C46EA9" w:rsidRDefault="004042B1" w:rsidP="00B25ABB">
            <w:pPr>
              <w:jc w:val="center"/>
              <w:rPr>
                <w:lang w:val="en-GB"/>
              </w:rPr>
            </w:pPr>
            <w:r w:rsidRPr="00C46EA9">
              <w:rPr>
                <w:lang w:val="en-GB"/>
              </w:rPr>
              <w:t>0.1</w:t>
            </w:r>
            <w:r w:rsidR="00402854" w:rsidRPr="00C46EA9">
              <w:rPr>
                <w:lang w:val="en-GB"/>
              </w:rPr>
              <w:t>52</w:t>
            </w:r>
            <w:r w:rsidRPr="00C46EA9">
              <w:rPr>
                <w:lang w:val="en-GB"/>
              </w:rPr>
              <w:t xml:space="preserve"> </w:t>
            </w:r>
            <w:r w:rsidRPr="00C46EA9">
              <w:rPr>
                <w:rFonts w:ascii="Calibri" w:hAnsi="Calibri" w:cs="Calibri"/>
                <w:lang w:val="en-GB"/>
              </w:rPr>
              <w:t>± 0.1</w:t>
            </w:r>
            <w:r w:rsidR="00402854" w:rsidRPr="00C46EA9">
              <w:rPr>
                <w:rFonts w:ascii="Calibri" w:hAnsi="Calibri" w:cs="Calibri"/>
                <w:lang w:val="en-GB"/>
              </w:rPr>
              <w:t>78</w:t>
            </w:r>
          </w:p>
        </w:tc>
        <w:tc>
          <w:tcPr>
            <w:tcW w:w="0" w:type="auto"/>
          </w:tcPr>
          <w:p w:rsidR="00B25ABB" w:rsidRPr="00C46EA9" w:rsidRDefault="00402854" w:rsidP="00B25ABB">
            <w:pPr>
              <w:jc w:val="center"/>
              <w:rPr>
                <w:lang w:val="en-GB"/>
              </w:rPr>
            </w:pPr>
            <w:r w:rsidRPr="00C46EA9">
              <w:rPr>
                <w:lang w:val="en-GB"/>
              </w:rPr>
              <w:t>0</w:t>
            </w:r>
            <w:r w:rsidR="004042B1" w:rsidRPr="00C46EA9">
              <w:rPr>
                <w:lang w:val="en-GB"/>
              </w:rPr>
              <w:t>.</w:t>
            </w:r>
            <w:r w:rsidRPr="00C46EA9">
              <w:rPr>
                <w:lang w:val="en-GB"/>
              </w:rPr>
              <w:t>85</w:t>
            </w:r>
          </w:p>
        </w:tc>
        <w:tc>
          <w:tcPr>
            <w:tcW w:w="0" w:type="auto"/>
          </w:tcPr>
          <w:p w:rsidR="00B25ABB" w:rsidRPr="00C46EA9" w:rsidRDefault="004042B1" w:rsidP="00B25ABB">
            <w:pPr>
              <w:jc w:val="center"/>
              <w:rPr>
                <w:lang w:val="en-GB"/>
              </w:rPr>
            </w:pPr>
            <w:r w:rsidRPr="00C46EA9">
              <w:rPr>
                <w:lang w:val="en-GB"/>
              </w:rPr>
              <w:t>0.</w:t>
            </w:r>
            <w:r w:rsidR="00402854" w:rsidRPr="00C46EA9">
              <w:rPr>
                <w:lang w:val="en-GB"/>
              </w:rPr>
              <w:t>394</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 xml:space="preserve">Age x Relation (both) x </w:t>
            </w:r>
            <w:r w:rsidR="004042B1">
              <w:rPr>
                <w:lang w:val="en-GB"/>
              </w:rPr>
              <w:t>Birthing cohort</w:t>
            </w:r>
          </w:p>
        </w:tc>
        <w:tc>
          <w:tcPr>
            <w:tcW w:w="0" w:type="auto"/>
          </w:tcPr>
          <w:p w:rsidR="00B25ABB" w:rsidRPr="00C46EA9" w:rsidRDefault="004042B1" w:rsidP="00B25ABB">
            <w:pPr>
              <w:jc w:val="center"/>
              <w:rPr>
                <w:lang w:val="en-GB"/>
              </w:rPr>
            </w:pPr>
            <w:r w:rsidRPr="00C46EA9">
              <w:rPr>
                <w:lang w:val="en-GB"/>
              </w:rPr>
              <w:t>-0.00</w:t>
            </w:r>
            <w:r w:rsidR="00402854" w:rsidRPr="00C46EA9">
              <w:rPr>
                <w:lang w:val="en-GB"/>
              </w:rPr>
              <w:t>3</w:t>
            </w:r>
            <w:r w:rsidRPr="00C46EA9">
              <w:rPr>
                <w:lang w:val="en-GB"/>
              </w:rPr>
              <w:t xml:space="preserve"> </w:t>
            </w:r>
            <w:r w:rsidRPr="00C46EA9">
              <w:rPr>
                <w:rFonts w:ascii="Calibri" w:hAnsi="Calibri" w:cs="Calibri"/>
                <w:lang w:val="en-GB"/>
              </w:rPr>
              <w:t>± 0.00</w:t>
            </w:r>
            <w:r w:rsidR="00402854" w:rsidRPr="00C46EA9">
              <w:rPr>
                <w:rFonts w:ascii="Calibri" w:hAnsi="Calibri" w:cs="Calibri"/>
                <w:lang w:val="en-GB"/>
              </w:rPr>
              <w:t>6</w:t>
            </w:r>
          </w:p>
        </w:tc>
        <w:tc>
          <w:tcPr>
            <w:tcW w:w="0" w:type="auto"/>
          </w:tcPr>
          <w:p w:rsidR="00B25ABB" w:rsidRPr="00C46EA9" w:rsidRDefault="004042B1" w:rsidP="00B25ABB">
            <w:pPr>
              <w:jc w:val="center"/>
              <w:rPr>
                <w:lang w:val="en-GB"/>
              </w:rPr>
            </w:pPr>
            <w:r w:rsidRPr="00C46EA9">
              <w:rPr>
                <w:lang w:val="en-GB"/>
              </w:rPr>
              <w:t>-</w:t>
            </w:r>
            <w:r w:rsidR="00402854" w:rsidRPr="00C46EA9">
              <w:rPr>
                <w:lang w:val="en-GB"/>
              </w:rPr>
              <w:t>0</w:t>
            </w:r>
            <w:r w:rsidRPr="00C46EA9">
              <w:rPr>
                <w:lang w:val="en-GB"/>
              </w:rPr>
              <w:t>.</w:t>
            </w:r>
            <w:r w:rsidR="00402854" w:rsidRPr="00C46EA9">
              <w:rPr>
                <w:lang w:val="en-GB"/>
              </w:rPr>
              <w:t>58</w:t>
            </w:r>
          </w:p>
        </w:tc>
        <w:tc>
          <w:tcPr>
            <w:tcW w:w="0" w:type="auto"/>
          </w:tcPr>
          <w:p w:rsidR="00B25ABB" w:rsidRPr="00C46EA9" w:rsidRDefault="004042B1" w:rsidP="00B25ABB">
            <w:pPr>
              <w:jc w:val="center"/>
              <w:rPr>
                <w:lang w:val="en-GB"/>
              </w:rPr>
            </w:pPr>
            <w:r w:rsidRPr="00C46EA9">
              <w:rPr>
                <w:lang w:val="en-GB"/>
              </w:rPr>
              <w:t>0.</w:t>
            </w:r>
            <w:r w:rsidR="00402854" w:rsidRPr="00C46EA9">
              <w:rPr>
                <w:lang w:val="en-GB"/>
              </w:rPr>
              <w:t>562</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 xml:space="preserve">Age x Relation (mother) x </w:t>
            </w:r>
            <w:r w:rsidR="004042B1">
              <w:rPr>
                <w:lang w:val="en-GB"/>
              </w:rPr>
              <w:t>Birthing cohort</w:t>
            </w:r>
          </w:p>
        </w:tc>
        <w:tc>
          <w:tcPr>
            <w:tcW w:w="0" w:type="auto"/>
          </w:tcPr>
          <w:p w:rsidR="00B25ABB" w:rsidRPr="00C46EA9" w:rsidRDefault="00C46EA9" w:rsidP="00B25ABB">
            <w:pPr>
              <w:jc w:val="center"/>
              <w:rPr>
                <w:lang w:val="en-GB"/>
              </w:rPr>
            </w:pPr>
            <w:r w:rsidRPr="00C46EA9">
              <w:rPr>
                <w:lang w:val="en-GB"/>
              </w:rPr>
              <w:t>&lt;</w:t>
            </w:r>
            <w:r w:rsidR="004042B1" w:rsidRPr="00C46EA9">
              <w:rPr>
                <w:lang w:val="en-GB"/>
              </w:rPr>
              <w:t>0.00</w:t>
            </w:r>
            <w:r w:rsidRPr="00C46EA9">
              <w:rPr>
                <w:lang w:val="en-GB"/>
              </w:rPr>
              <w:t>1</w:t>
            </w:r>
            <w:r w:rsidR="004042B1" w:rsidRPr="00C46EA9">
              <w:rPr>
                <w:lang w:val="en-GB"/>
              </w:rPr>
              <w:t xml:space="preserve"> </w:t>
            </w:r>
            <w:r w:rsidR="004042B1" w:rsidRPr="00C46EA9">
              <w:rPr>
                <w:rFonts w:ascii="Calibri" w:hAnsi="Calibri" w:cs="Calibri"/>
                <w:lang w:val="en-GB"/>
              </w:rPr>
              <w:t>± 0.006</w:t>
            </w:r>
          </w:p>
        </w:tc>
        <w:tc>
          <w:tcPr>
            <w:tcW w:w="0" w:type="auto"/>
          </w:tcPr>
          <w:p w:rsidR="00B25ABB" w:rsidRPr="00C46EA9" w:rsidRDefault="00C46EA9" w:rsidP="00B25ABB">
            <w:pPr>
              <w:jc w:val="center"/>
              <w:rPr>
                <w:lang w:val="en-GB"/>
              </w:rPr>
            </w:pPr>
            <w:r w:rsidRPr="00C46EA9">
              <w:rPr>
                <w:lang w:val="en-GB"/>
              </w:rPr>
              <w:t>0.02</w:t>
            </w:r>
          </w:p>
        </w:tc>
        <w:tc>
          <w:tcPr>
            <w:tcW w:w="0" w:type="auto"/>
          </w:tcPr>
          <w:p w:rsidR="00B25ABB" w:rsidRPr="00C46EA9" w:rsidRDefault="004042B1" w:rsidP="00B25ABB">
            <w:pPr>
              <w:jc w:val="center"/>
              <w:rPr>
                <w:lang w:val="en-GB"/>
              </w:rPr>
            </w:pPr>
            <w:r w:rsidRPr="00C46EA9">
              <w:rPr>
                <w:lang w:val="en-GB"/>
              </w:rPr>
              <w:t>0</w:t>
            </w:r>
            <w:r w:rsidR="00402854" w:rsidRPr="00C46EA9">
              <w:rPr>
                <w:lang w:val="en-GB"/>
              </w:rPr>
              <w:t>.980</w:t>
            </w:r>
          </w:p>
        </w:tc>
      </w:tr>
      <w:tr w:rsidR="00B25ABB" w:rsidTr="00B25ABB">
        <w:tc>
          <w:tcPr>
            <w:tcW w:w="0" w:type="auto"/>
          </w:tcPr>
          <w:p w:rsidR="00B25ABB" w:rsidRDefault="00B25ABB" w:rsidP="00B25ABB">
            <w:pPr>
              <w:rPr>
                <w:lang w:val="en-GB"/>
              </w:rPr>
            </w:pPr>
          </w:p>
        </w:tc>
        <w:tc>
          <w:tcPr>
            <w:tcW w:w="0" w:type="auto"/>
          </w:tcPr>
          <w:p w:rsidR="00B25ABB" w:rsidRDefault="00B25ABB" w:rsidP="00B25ABB">
            <w:pPr>
              <w:rPr>
                <w:lang w:val="en-GB"/>
              </w:rPr>
            </w:pPr>
            <w:r>
              <w:rPr>
                <w:lang w:val="en-GB"/>
              </w:rPr>
              <w:t xml:space="preserve">Age x Relation (MIL) x </w:t>
            </w:r>
            <w:r w:rsidR="004042B1">
              <w:rPr>
                <w:lang w:val="en-GB"/>
              </w:rPr>
              <w:t>Birthing cohort</w:t>
            </w:r>
          </w:p>
        </w:tc>
        <w:tc>
          <w:tcPr>
            <w:tcW w:w="0" w:type="auto"/>
          </w:tcPr>
          <w:p w:rsidR="00B25ABB" w:rsidRPr="00C46EA9" w:rsidRDefault="004042B1" w:rsidP="00B25ABB">
            <w:pPr>
              <w:jc w:val="center"/>
              <w:rPr>
                <w:lang w:val="en-GB"/>
              </w:rPr>
            </w:pPr>
            <w:r w:rsidRPr="00C46EA9">
              <w:rPr>
                <w:lang w:val="en-GB"/>
              </w:rPr>
              <w:t>-0.00</w:t>
            </w:r>
            <w:r w:rsidR="00C46EA9" w:rsidRPr="00C46EA9">
              <w:rPr>
                <w:lang w:val="en-GB"/>
              </w:rPr>
              <w:t>4</w:t>
            </w:r>
            <w:r w:rsidRPr="00C46EA9">
              <w:rPr>
                <w:lang w:val="en-GB"/>
              </w:rPr>
              <w:t xml:space="preserve"> </w:t>
            </w:r>
            <w:r w:rsidRPr="00C46EA9">
              <w:rPr>
                <w:rFonts w:ascii="Calibri" w:hAnsi="Calibri" w:cs="Calibri"/>
                <w:lang w:val="en-GB"/>
              </w:rPr>
              <w:t>± 0.00</w:t>
            </w:r>
            <w:r w:rsidR="00C46EA9" w:rsidRPr="00C46EA9">
              <w:rPr>
                <w:rFonts w:ascii="Calibri" w:hAnsi="Calibri" w:cs="Calibri"/>
                <w:lang w:val="en-GB"/>
              </w:rPr>
              <w:t>7</w:t>
            </w:r>
          </w:p>
        </w:tc>
        <w:tc>
          <w:tcPr>
            <w:tcW w:w="0" w:type="auto"/>
          </w:tcPr>
          <w:p w:rsidR="00B25ABB" w:rsidRPr="00C46EA9" w:rsidRDefault="004042B1" w:rsidP="00B25ABB">
            <w:pPr>
              <w:jc w:val="center"/>
              <w:rPr>
                <w:lang w:val="en-GB"/>
              </w:rPr>
            </w:pPr>
            <w:r w:rsidRPr="00C46EA9">
              <w:rPr>
                <w:lang w:val="en-GB"/>
              </w:rPr>
              <w:t>-</w:t>
            </w:r>
            <w:r w:rsidR="00C46EA9" w:rsidRPr="00C46EA9">
              <w:rPr>
                <w:lang w:val="en-GB"/>
              </w:rPr>
              <w:t>0</w:t>
            </w:r>
            <w:r w:rsidRPr="00C46EA9">
              <w:rPr>
                <w:lang w:val="en-GB"/>
              </w:rPr>
              <w:t>.</w:t>
            </w:r>
            <w:r w:rsidR="00C46EA9" w:rsidRPr="00C46EA9">
              <w:rPr>
                <w:lang w:val="en-GB"/>
              </w:rPr>
              <w:t>64</w:t>
            </w:r>
          </w:p>
        </w:tc>
        <w:tc>
          <w:tcPr>
            <w:tcW w:w="0" w:type="auto"/>
          </w:tcPr>
          <w:p w:rsidR="00B25ABB" w:rsidRPr="00C46EA9" w:rsidRDefault="004042B1" w:rsidP="004042B1">
            <w:pPr>
              <w:spacing w:after="240"/>
              <w:jc w:val="center"/>
              <w:rPr>
                <w:lang w:val="en-GB"/>
              </w:rPr>
            </w:pPr>
            <w:r w:rsidRPr="00C46EA9">
              <w:rPr>
                <w:lang w:val="en-GB"/>
              </w:rPr>
              <w:t>0.</w:t>
            </w:r>
            <w:r w:rsidR="00402854" w:rsidRPr="00C46EA9">
              <w:rPr>
                <w:lang w:val="en-GB"/>
              </w:rPr>
              <w:t>524</w:t>
            </w:r>
          </w:p>
        </w:tc>
      </w:tr>
      <w:tr w:rsidR="00CF1012" w:rsidTr="00B25ABB">
        <w:tc>
          <w:tcPr>
            <w:tcW w:w="0" w:type="auto"/>
          </w:tcPr>
          <w:p w:rsidR="00CF1012" w:rsidRDefault="00CF1012" w:rsidP="00CF1012">
            <w:pPr>
              <w:rPr>
                <w:lang w:val="en-GB"/>
              </w:rPr>
            </w:pPr>
            <w:r>
              <w:rPr>
                <w:lang w:val="en-GB"/>
              </w:rPr>
              <w:t>Birth spacing</w:t>
            </w:r>
          </w:p>
        </w:tc>
        <w:tc>
          <w:tcPr>
            <w:tcW w:w="0" w:type="auto"/>
          </w:tcPr>
          <w:p w:rsidR="00CF1012" w:rsidRDefault="00CF1012" w:rsidP="00CF1012">
            <w:pPr>
              <w:rPr>
                <w:lang w:val="en-GB"/>
              </w:rPr>
            </w:pPr>
            <w:r>
              <w:rPr>
                <w:lang w:val="en-GB"/>
              </w:rPr>
              <w:t>Intercept</w:t>
            </w:r>
          </w:p>
        </w:tc>
        <w:tc>
          <w:tcPr>
            <w:tcW w:w="0" w:type="auto"/>
          </w:tcPr>
          <w:p w:rsidR="00CF1012" w:rsidRPr="00450EC9" w:rsidRDefault="00450EC9" w:rsidP="00CF1012">
            <w:pPr>
              <w:jc w:val="center"/>
              <w:rPr>
                <w:lang w:val="en-GB"/>
              </w:rPr>
            </w:pPr>
            <w:r w:rsidRPr="00450EC9">
              <w:rPr>
                <w:lang w:val="en-GB"/>
              </w:rPr>
              <w:t>2.086</w:t>
            </w:r>
            <w:r w:rsidR="00435671" w:rsidRPr="00450EC9">
              <w:rPr>
                <w:lang w:val="en-GB"/>
              </w:rPr>
              <w:t xml:space="preserve"> </w:t>
            </w:r>
            <w:r w:rsidR="00435671" w:rsidRPr="00450EC9">
              <w:rPr>
                <w:rFonts w:ascii="Calibri" w:hAnsi="Calibri" w:cs="Calibri"/>
                <w:lang w:val="en-GB"/>
              </w:rPr>
              <w:t>± 0.2</w:t>
            </w:r>
            <w:r w:rsidRPr="00450EC9">
              <w:rPr>
                <w:rFonts w:ascii="Calibri" w:hAnsi="Calibri" w:cs="Calibri"/>
                <w:lang w:val="en-GB"/>
              </w:rPr>
              <w:t>30</w:t>
            </w:r>
          </w:p>
        </w:tc>
        <w:tc>
          <w:tcPr>
            <w:tcW w:w="0" w:type="auto"/>
          </w:tcPr>
          <w:p w:rsidR="00CF1012" w:rsidRPr="00450EC9" w:rsidRDefault="00435671" w:rsidP="00CF1012">
            <w:pPr>
              <w:jc w:val="center"/>
              <w:rPr>
                <w:lang w:val="en-GB"/>
              </w:rPr>
            </w:pPr>
            <w:r w:rsidRPr="00450EC9">
              <w:rPr>
                <w:lang w:val="en-GB"/>
              </w:rPr>
              <w:t>9.</w:t>
            </w:r>
            <w:r w:rsidR="00450EC9" w:rsidRPr="00450EC9">
              <w:rPr>
                <w:lang w:val="en-GB"/>
              </w:rPr>
              <w:t>06</w:t>
            </w:r>
          </w:p>
        </w:tc>
        <w:tc>
          <w:tcPr>
            <w:tcW w:w="0" w:type="auto"/>
          </w:tcPr>
          <w:p w:rsidR="00CF1012" w:rsidRPr="00450EC9" w:rsidRDefault="00435671" w:rsidP="00CF1012">
            <w:pPr>
              <w:jc w:val="center"/>
              <w:rPr>
                <w:lang w:val="en-GB"/>
              </w:rPr>
            </w:pPr>
            <w:r w:rsidRPr="00450EC9">
              <w:rPr>
                <w:lang w:val="en-GB"/>
              </w:rPr>
              <w:t>&lt;0.001</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Age</w:t>
            </w:r>
          </w:p>
        </w:tc>
        <w:tc>
          <w:tcPr>
            <w:tcW w:w="0" w:type="auto"/>
          </w:tcPr>
          <w:p w:rsidR="00CF1012" w:rsidRPr="00450EC9" w:rsidRDefault="00435671" w:rsidP="00CF1012">
            <w:pPr>
              <w:jc w:val="center"/>
              <w:rPr>
                <w:lang w:val="en-GB"/>
              </w:rPr>
            </w:pPr>
            <w:r w:rsidRPr="00450EC9">
              <w:rPr>
                <w:lang w:val="en-GB"/>
              </w:rPr>
              <w:t>-0.10</w:t>
            </w:r>
            <w:r w:rsidR="00450EC9" w:rsidRPr="00450EC9">
              <w:rPr>
                <w:lang w:val="en-GB"/>
              </w:rPr>
              <w:t>7</w:t>
            </w:r>
            <w:r w:rsidRPr="00450EC9">
              <w:rPr>
                <w:lang w:val="en-GB"/>
              </w:rPr>
              <w:t xml:space="preserve"> </w:t>
            </w:r>
            <w:r w:rsidRPr="00450EC9">
              <w:rPr>
                <w:rFonts w:ascii="Calibri" w:hAnsi="Calibri" w:cs="Calibri"/>
                <w:lang w:val="en-GB"/>
              </w:rPr>
              <w:t>± 0.004</w:t>
            </w:r>
          </w:p>
        </w:tc>
        <w:tc>
          <w:tcPr>
            <w:tcW w:w="0" w:type="auto"/>
          </w:tcPr>
          <w:p w:rsidR="00CF1012" w:rsidRPr="00450EC9" w:rsidRDefault="00435671" w:rsidP="00CF1012">
            <w:pPr>
              <w:jc w:val="center"/>
              <w:rPr>
                <w:lang w:val="en-GB"/>
              </w:rPr>
            </w:pPr>
            <w:r w:rsidRPr="00450EC9">
              <w:rPr>
                <w:lang w:val="en-GB"/>
              </w:rPr>
              <w:t>-26.</w:t>
            </w:r>
            <w:r w:rsidR="00450EC9" w:rsidRPr="00450EC9">
              <w:rPr>
                <w:lang w:val="en-GB"/>
              </w:rPr>
              <w:t>14</w:t>
            </w:r>
          </w:p>
        </w:tc>
        <w:tc>
          <w:tcPr>
            <w:tcW w:w="0" w:type="auto"/>
          </w:tcPr>
          <w:p w:rsidR="00CF1012" w:rsidRPr="00450EC9" w:rsidRDefault="00435671" w:rsidP="00CF1012">
            <w:pPr>
              <w:jc w:val="center"/>
              <w:rPr>
                <w:lang w:val="en-GB"/>
              </w:rPr>
            </w:pPr>
            <w:r w:rsidRPr="00450EC9">
              <w:rPr>
                <w:lang w:val="en-GB"/>
              </w:rPr>
              <w:t>&lt;0.001</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w:t>
            </w:r>
          </w:p>
        </w:tc>
        <w:tc>
          <w:tcPr>
            <w:tcW w:w="0" w:type="auto"/>
          </w:tcPr>
          <w:p w:rsidR="00CF1012" w:rsidRPr="00450EC9" w:rsidRDefault="00435671" w:rsidP="00CF1012">
            <w:pPr>
              <w:jc w:val="center"/>
              <w:rPr>
                <w:lang w:val="en-GB"/>
              </w:rPr>
            </w:pPr>
            <w:r w:rsidRPr="00450EC9">
              <w:rPr>
                <w:lang w:val="en-GB"/>
              </w:rPr>
              <w:t>-0.</w:t>
            </w:r>
            <w:r w:rsidR="00450EC9" w:rsidRPr="00450EC9">
              <w:rPr>
                <w:lang w:val="en-GB"/>
              </w:rPr>
              <w:t>193</w:t>
            </w:r>
            <w:r w:rsidRPr="00450EC9">
              <w:rPr>
                <w:lang w:val="en-GB"/>
              </w:rPr>
              <w:t xml:space="preserve"> </w:t>
            </w:r>
            <w:r w:rsidRPr="00450EC9">
              <w:rPr>
                <w:rFonts w:ascii="Calibri" w:hAnsi="Calibri" w:cs="Calibri"/>
                <w:lang w:val="en-GB"/>
              </w:rPr>
              <w:t>± 0.0</w:t>
            </w:r>
            <w:r w:rsidR="00450EC9" w:rsidRPr="00450EC9">
              <w:rPr>
                <w:rFonts w:ascii="Calibri" w:hAnsi="Calibri" w:cs="Calibri"/>
                <w:lang w:val="en-GB"/>
              </w:rPr>
              <w:t>41</w:t>
            </w:r>
          </w:p>
        </w:tc>
        <w:tc>
          <w:tcPr>
            <w:tcW w:w="0" w:type="auto"/>
          </w:tcPr>
          <w:p w:rsidR="00CF1012" w:rsidRPr="00450EC9" w:rsidRDefault="00435671" w:rsidP="00CF1012">
            <w:pPr>
              <w:jc w:val="center"/>
              <w:rPr>
                <w:lang w:val="en-GB"/>
              </w:rPr>
            </w:pPr>
            <w:r w:rsidRPr="00450EC9">
              <w:rPr>
                <w:lang w:val="en-GB"/>
              </w:rPr>
              <w:t>-</w:t>
            </w:r>
            <w:r w:rsidR="00450EC9" w:rsidRPr="00450EC9">
              <w:rPr>
                <w:lang w:val="en-GB"/>
              </w:rPr>
              <w:t>4</w:t>
            </w:r>
            <w:r w:rsidRPr="00450EC9">
              <w:rPr>
                <w:lang w:val="en-GB"/>
              </w:rPr>
              <w:t>.</w:t>
            </w:r>
            <w:r w:rsidR="00450EC9" w:rsidRPr="00450EC9">
              <w:rPr>
                <w:lang w:val="en-GB"/>
              </w:rPr>
              <w:t>70</w:t>
            </w:r>
          </w:p>
        </w:tc>
        <w:tc>
          <w:tcPr>
            <w:tcW w:w="0" w:type="auto"/>
          </w:tcPr>
          <w:p w:rsidR="00CF1012" w:rsidRPr="00450EC9" w:rsidRDefault="00435671" w:rsidP="00CF1012">
            <w:pPr>
              <w:jc w:val="center"/>
              <w:rPr>
                <w:lang w:val="en-GB"/>
              </w:rPr>
            </w:pPr>
            <w:r w:rsidRPr="00450EC9">
              <w:rPr>
                <w:lang w:val="en-GB"/>
              </w:rPr>
              <w:t>&lt;0.001</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Relation (both)</w:t>
            </w:r>
          </w:p>
        </w:tc>
        <w:tc>
          <w:tcPr>
            <w:tcW w:w="0" w:type="auto"/>
          </w:tcPr>
          <w:p w:rsidR="00CF1012" w:rsidRPr="00450EC9" w:rsidRDefault="00435671" w:rsidP="00CF1012">
            <w:pPr>
              <w:jc w:val="center"/>
              <w:rPr>
                <w:lang w:val="en-GB"/>
              </w:rPr>
            </w:pPr>
            <w:r w:rsidRPr="00450EC9">
              <w:rPr>
                <w:lang w:val="en-GB"/>
              </w:rPr>
              <w:t>-0.</w:t>
            </w:r>
            <w:r w:rsidR="00450EC9" w:rsidRPr="00450EC9">
              <w:rPr>
                <w:lang w:val="en-GB"/>
              </w:rPr>
              <w:t>550</w:t>
            </w:r>
            <w:r w:rsidRPr="00450EC9">
              <w:rPr>
                <w:lang w:val="en-GB"/>
              </w:rPr>
              <w:t xml:space="preserve"> </w:t>
            </w:r>
            <w:r w:rsidRPr="00450EC9">
              <w:rPr>
                <w:rFonts w:ascii="Calibri" w:hAnsi="Calibri" w:cs="Calibri"/>
                <w:lang w:val="en-GB"/>
              </w:rPr>
              <w:t>± 0.</w:t>
            </w:r>
            <w:r w:rsidR="00450EC9" w:rsidRPr="00450EC9">
              <w:rPr>
                <w:rFonts w:ascii="Calibri" w:hAnsi="Calibri" w:cs="Calibri"/>
                <w:lang w:val="en-GB"/>
              </w:rPr>
              <w:t>235</w:t>
            </w:r>
          </w:p>
        </w:tc>
        <w:tc>
          <w:tcPr>
            <w:tcW w:w="0" w:type="auto"/>
          </w:tcPr>
          <w:p w:rsidR="00CF1012" w:rsidRPr="00450EC9" w:rsidRDefault="00435671" w:rsidP="00CF1012">
            <w:pPr>
              <w:jc w:val="center"/>
              <w:rPr>
                <w:lang w:val="en-GB"/>
              </w:rPr>
            </w:pPr>
            <w:r w:rsidRPr="00450EC9">
              <w:rPr>
                <w:lang w:val="en-GB"/>
              </w:rPr>
              <w:t>-</w:t>
            </w:r>
            <w:r w:rsidR="00450EC9" w:rsidRPr="00450EC9">
              <w:rPr>
                <w:lang w:val="en-GB"/>
              </w:rPr>
              <w:t>2</w:t>
            </w:r>
            <w:r w:rsidRPr="00450EC9">
              <w:rPr>
                <w:lang w:val="en-GB"/>
              </w:rPr>
              <w:t>.3</w:t>
            </w:r>
            <w:r w:rsidR="00450EC9" w:rsidRPr="00450EC9">
              <w:rPr>
                <w:lang w:val="en-GB"/>
              </w:rPr>
              <w:t>4</w:t>
            </w:r>
          </w:p>
        </w:tc>
        <w:tc>
          <w:tcPr>
            <w:tcW w:w="0" w:type="auto"/>
          </w:tcPr>
          <w:p w:rsidR="00CF1012" w:rsidRPr="00450EC9" w:rsidRDefault="00435671" w:rsidP="00CF1012">
            <w:pPr>
              <w:jc w:val="center"/>
              <w:rPr>
                <w:lang w:val="en-GB"/>
              </w:rPr>
            </w:pPr>
            <w:r w:rsidRPr="00450EC9">
              <w:rPr>
                <w:lang w:val="en-GB"/>
              </w:rPr>
              <w:t>0.</w:t>
            </w:r>
            <w:r w:rsidR="00450EC9" w:rsidRPr="00450EC9">
              <w:rPr>
                <w:lang w:val="en-GB"/>
              </w:rPr>
              <w:t>019</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Relation (mother)</w:t>
            </w:r>
          </w:p>
        </w:tc>
        <w:tc>
          <w:tcPr>
            <w:tcW w:w="0" w:type="auto"/>
          </w:tcPr>
          <w:p w:rsidR="00CF1012" w:rsidRPr="000735E9" w:rsidRDefault="000735E9" w:rsidP="00CF1012">
            <w:pPr>
              <w:jc w:val="center"/>
              <w:rPr>
                <w:lang w:val="en-GB"/>
              </w:rPr>
            </w:pPr>
            <w:r w:rsidRPr="000735E9">
              <w:rPr>
                <w:lang w:val="en-GB"/>
              </w:rPr>
              <w:t>-</w:t>
            </w:r>
            <w:r w:rsidR="00435671" w:rsidRPr="000735E9">
              <w:rPr>
                <w:lang w:val="en-GB"/>
              </w:rPr>
              <w:t>0.</w:t>
            </w:r>
            <w:r w:rsidRPr="000735E9">
              <w:rPr>
                <w:lang w:val="en-GB"/>
              </w:rPr>
              <w:t>132</w:t>
            </w:r>
            <w:r w:rsidR="00435671" w:rsidRPr="000735E9">
              <w:rPr>
                <w:lang w:val="en-GB"/>
              </w:rPr>
              <w:t xml:space="preserve"> </w:t>
            </w:r>
            <w:r w:rsidR="00435671" w:rsidRPr="000735E9">
              <w:rPr>
                <w:rFonts w:ascii="Calibri" w:hAnsi="Calibri" w:cs="Calibri"/>
                <w:lang w:val="en-GB"/>
              </w:rPr>
              <w:t>± 0.</w:t>
            </w:r>
            <w:r w:rsidRPr="000735E9">
              <w:rPr>
                <w:rFonts w:ascii="Calibri" w:hAnsi="Calibri" w:cs="Calibri"/>
                <w:lang w:val="en-GB"/>
              </w:rPr>
              <w:t>252</w:t>
            </w:r>
          </w:p>
        </w:tc>
        <w:tc>
          <w:tcPr>
            <w:tcW w:w="0" w:type="auto"/>
          </w:tcPr>
          <w:p w:rsidR="00CF1012" w:rsidRPr="000735E9" w:rsidRDefault="000735E9" w:rsidP="00CF1012">
            <w:pPr>
              <w:jc w:val="center"/>
              <w:rPr>
                <w:lang w:val="en-GB"/>
              </w:rPr>
            </w:pPr>
            <w:r w:rsidRPr="000735E9">
              <w:rPr>
                <w:lang w:val="en-GB"/>
              </w:rPr>
              <w:t>-</w:t>
            </w:r>
            <w:r w:rsidR="00435671" w:rsidRPr="000735E9">
              <w:rPr>
                <w:lang w:val="en-GB"/>
              </w:rPr>
              <w:t>0.</w:t>
            </w:r>
            <w:r w:rsidRPr="000735E9">
              <w:rPr>
                <w:lang w:val="en-GB"/>
              </w:rPr>
              <w:t>53</w:t>
            </w:r>
          </w:p>
        </w:tc>
        <w:tc>
          <w:tcPr>
            <w:tcW w:w="0" w:type="auto"/>
          </w:tcPr>
          <w:p w:rsidR="00CF1012" w:rsidRPr="000735E9" w:rsidRDefault="00435671" w:rsidP="00CF1012">
            <w:pPr>
              <w:jc w:val="center"/>
              <w:rPr>
                <w:lang w:val="en-GB"/>
              </w:rPr>
            </w:pPr>
            <w:r w:rsidRPr="000735E9">
              <w:rPr>
                <w:lang w:val="en-GB"/>
              </w:rPr>
              <w:t>0.</w:t>
            </w:r>
            <w:r w:rsidR="000735E9" w:rsidRPr="000735E9">
              <w:rPr>
                <w:lang w:val="en-GB"/>
              </w:rPr>
              <w:t>600</w:t>
            </w:r>
          </w:p>
        </w:tc>
      </w:tr>
      <w:tr w:rsidR="00CF1012" w:rsidTr="00A408E5">
        <w:trPr>
          <w:trHeight w:val="68"/>
        </w:trPr>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Relation (MIL)</w:t>
            </w:r>
          </w:p>
        </w:tc>
        <w:tc>
          <w:tcPr>
            <w:tcW w:w="0" w:type="auto"/>
          </w:tcPr>
          <w:p w:rsidR="00CF1012" w:rsidRPr="000735E9" w:rsidRDefault="000735E9" w:rsidP="00CF1012">
            <w:pPr>
              <w:jc w:val="center"/>
              <w:rPr>
                <w:lang w:val="en-GB"/>
              </w:rPr>
            </w:pPr>
            <w:r w:rsidRPr="000735E9">
              <w:rPr>
                <w:lang w:val="en-GB"/>
              </w:rPr>
              <w:t>-</w:t>
            </w:r>
            <w:r w:rsidR="00435671" w:rsidRPr="000735E9">
              <w:rPr>
                <w:lang w:val="en-GB"/>
              </w:rPr>
              <w:t>0.</w:t>
            </w:r>
            <w:r w:rsidRPr="000735E9">
              <w:rPr>
                <w:lang w:val="en-GB"/>
              </w:rPr>
              <w:t>320</w:t>
            </w:r>
            <w:r w:rsidR="00435671" w:rsidRPr="000735E9">
              <w:rPr>
                <w:lang w:val="en-GB"/>
              </w:rPr>
              <w:t xml:space="preserve"> </w:t>
            </w:r>
            <w:r w:rsidR="00435671" w:rsidRPr="000735E9">
              <w:rPr>
                <w:rFonts w:ascii="Calibri" w:hAnsi="Calibri" w:cs="Calibri"/>
                <w:lang w:val="en-GB"/>
              </w:rPr>
              <w:t>± 0.</w:t>
            </w:r>
            <w:r w:rsidRPr="000735E9">
              <w:rPr>
                <w:rFonts w:ascii="Calibri" w:hAnsi="Calibri" w:cs="Calibri"/>
                <w:lang w:val="en-GB"/>
              </w:rPr>
              <w:t>272</w:t>
            </w:r>
          </w:p>
        </w:tc>
        <w:tc>
          <w:tcPr>
            <w:tcW w:w="0" w:type="auto"/>
          </w:tcPr>
          <w:p w:rsidR="00CF1012" w:rsidRPr="000735E9" w:rsidRDefault="000735E9" w:rsidP="00CF1012">
            <w:pPr>
              <w:jc w:val="center"/>
              <w:rPr>
                <w:lang w:val="en-GB"/>
              </w:rPr>
            </w:pPr>
            <w:r w:rsidRPr="000735E9">
              <w:rPr>
                <w:lang w:val="en-GB"/>
              </w:rPr>
              <w:t>-</w:t>
            </w:r>
            <w:r w:rsidR="00435671" w:rsidRPr="000735E9">
              <w:rPr>
                <w:lang w:val="en-GB"/>
              </w:rPr>
              <w:t>1.</w:t>
            </w:r>
            <w:r w:rsidRPr="000735E9">
              <w:rPr>
                <w:lang w:val="en-GB"/>
              </w:rPr>
              <w:t>18</w:t>
            </w:r>
          </w:p>
        </w:tc>
        <w:tc>
          <w:tcPr>
            <w:tcW w:w="0" w:type="auto"/>
          </w:tcPr>
          <w:p w:rsidR="00CF1012" w:rsidRPr="000735E9" w:rsidRDefault="00435671" w:rsidP="00CF1012">
            <w:pPr>
              <w:jc w:val="center"/>
              <w:rPr>
                <w:lang w:val="en-GB"/>
              </w:rPr>
            </w:pPr>
            <w:r w:rsidRPr="000735E9">
              <w:rPr>
                <w:lang w:val="en-GB"/>
              </w:rPr>
              <w:t>0.</w:t>
            </w:r>
            <w:r w:rsidR="000735E9" w:rsidRPr="000735E9">
              <w:rPr>
                <w:lang w:val="en-GB"/>
              </w:rPr>
              <w:t>240</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Time period (PI)</w:t>
            </w:r>
          </w:p>
        </w:tc>
        <w:tc>
          <w:tcPr>
            <w:tcW w:w="0" w:type="auto"/>
          </w:tcPr>
          <w:p w:rsidR="00CF1012" w:rsidRPr="000735E9" w:rsidRDefault="00435671" w:rsidP="00CF1012">
            <w:pPr>
              <w:jc w:val="center"/>
              <w:rPr>
                <w:lang w:val="en-GB"/>
              </w:rPr>
            </w:pPr>
            <w:r w:rsidRPr="000735E9">
              <w:rPr>
                <w:lang w:val="en-GB"/>
              </w:rPr>
              <w:t>-0.0</w:t>
            </w:r>
            <w:r w:rsidR="000735E9" w:rsidRPr="000735E9">
              <w:rPr>
                <w:lang w:val="en-GB"/>
              </w:rPr>
              <w:t xml:space="preserve">49 </w:t>
            </w:r>
            <w:r w:rsidRPr="000735E9">
              <w:rPr>
                <w:rFonts w:ascii="Calibri" w:hAnsi="Calibri" w:cs="Calibri"/>
                <w:lang w:val="en-GB"/>
              </w:rPr>
              <w:t>± 0.</w:t>
            </w:r>
            <w:r w:rsidR="000735E9" w:rsidRPr="000735E9">
              <w:rPr>
                <w:rFonts w:ascii="Calibri" w:hAnsi="Calibri" w:cs="Calibri"/>
                <w:lang w:val="en-GB"/>
              </w:rPr>
              <w:t>222</w:t>
            </w:r>
          </w:p>
        </w:tc>
        <w:tc>
          <w:tcPr>
            <w:tcW w:w="0" w:type="auto"/>
          </w:tcPr>
          <w:p w:rsidR="00CF1012" w:rsidRPr="000735E9" w:rsidRDefault="000735E9" w:rsidP="00CF1012">
            <w:pPr>
              <w:jc w:val="center"/>
              <w:rPr>
                <w:lang w:val="en-GB"/>
              </w:rPr>
            </w:pPr>
            <w:r w:rsidRPr="000735E9">
              <w:rPr>
                <w:lang w:val="en-GB"/>
              </w:rPr>
              <w:t>-0.22</w:t>
            </w:r>
          </w:p>
        </w:tc>
        <w:tc>
          <w:tcPr>
            <w:tcW w:w="0" w:type="auto"/>
          </w:tcPr>
          <w:p w:rsidR="00CF1012" w:rsidRPr="000735E9" w:rsidRDefault="00435671" w:rsidP="00CF1012">
            <w:pPr>
              <w:jc w:val="center"/>
              <w:rPr>
                <w:lang w:val="en-GB"/>
              </w:rPr>
            </w:pPr>
            <w:r w:rsidRPr="000735E9">
              <w:rPr>
                <w:lang w:val="en-GB"/>
              </w:rPr>
              <w:t>0.</w:t>
            </w:r>
            <w:r w:rsidR="000735E9" w:rsidRPr="000735E9">
              <w:rPr>
                <w:lang w:val="en-GB"/>
              </w:rPr>
              <w:t>827</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Time period (T)</w:t>
            </w:r>
          </w:p>
        </w:tc>
        <w:tc>
          <w:tcPr>
            <w:tcW w:w="0" w:type="auto"/>
          </w:tcPr>
          <w:p w:rsidR="00CF1012" w:rsidRPr="00E06B78" w:rsidRDefault="00435671" w:rsidP="00CF1012">
            <w:pPr>
              <w:jc w:val="center"/>
              <w:rPr>
                <w:lang w:val="en-GB"/>
              </w:rPr>
            </w:pPr>
            <w:r w:rsidRPr="00E06B78">
              <w:rPr>
                <w:lang w:val="en-GB"/>
              </w:rPr>
              <w:t>0.2</w:t>
            </w:r>
            <w:r w:rsidR="00E06B78" w:rsidRPr="00E06B78">
              <w:rPr>
                <w:lang w:val="en-GB"/>
              </w:rPr>
              <w:t>14</w:t>
            </w:r>
            <w:r w:rsidRPr="00E06B78">
              <w:rPr>
                <w:lang w:val="en-GB"/>
              </w:rPr>
              <w:t xml:space="preserve"> </w:t>
            </w:r>
            <w:r w:rsidRPr="00E06B78">
              <w:rPr>
                <w:rFonts w:ascii="Calibri" w:hAnsi="Calibri" w:cs="Calibri"/>
                <w:lang w:val="en-GB"/>
              </w:rPr>
              <w:t>± 0.</w:t>
            </w:r>
            <w:r w:rsidR="00E06B78" w:rsidRPr="00E06B78">
              <w:rPr>
                <w:rFonts w:ascii="Calibri" w:hAnsi="Calibri" w:cs="Calibri"/>
                <w:lang w:val="en-GB"/>
              </w:rPr>
              <w:t>216</w:t>
            </w:r>
          </w:p>
        </w:tc>
        <w:tc>
          <w:tcPr>
            <w:tcW w:w="0" w:type="auto"/>
          </w:tcPr>
          <w:p w:rsidR="00CF1012" w:rsidRPr="00E06B78" w:rsidRDefault="00E06B78" w:rsidP="00CF1012">
            <w:pPr>
              <w:jc w:val="center"/>
              <w:rPr>
                <w:lang w:val="en-GB"/>
              </w:rPr>
            </w:pPr>
            <w:r w:rsidRPr="00E06B78">
              <w:rPr>
                <w:lang w:val="en-GB"/>
              </w:rPr>
              <w:t>0</w:t>
            </w:r>
            <w:r w:rsidR="00435671" w:rsidRPr="00E06B78">
              <w:rPr>
                <w:lang w:val="en-GB"/>
              </w:rPr>
              <w:t>.</w:t>
            </w:r>
            <w:r w:rsidRPr="00E06B78">
              <w:rPr>
                <w:lang w:val="en-GB"/>
              </w:rPr>
              <w:t>99</w:t>
            </w:r>
          </w:p>
        </w:tc>
        <w:tc>
          <w:tcPr>
            <w:tcW w:w="0" w:type="auto"/>
          </w:tcPr>
          <w:p w:rsidR="00CF1012" w:rsidRPr="00E06B78" w:rsidRDefault="00435671" w:rsidP="00CF1012">
            <w:pPr>
              <w:jc w:val="center"/>
              <w:rPr>
                <w:lang w:val="en-GB"/>
              </w:rPr>
            </w:pPr>
            <w:r w:rsidRPr="00E06B78">
              <w:rPr>
                <w:lang w:val="en-GB"/>
              </w:rPr>
              <w:t>0.</w:t>
            </w:r>
            <w:r w:rsidR="00E06B78" w:rsidRPr="00E06B78">
              <w:rPr>
                <w:lang w:val="en-GB"/>
              </w:rPr>
              <w:t>321</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Status of previous child (alive)</w:t>
            </w:r>
          </w:p>
        </w:tc>
        <w:tc>
          <w:tcPr>
            <w:tcW w:w="0" w:type="auto"/>
          </w:tcPr>
          <w:p w:rsidR="00CF1012" w:rsidRPr="00E06B78" w:rsidRDefault="00435671" w:rsidP="00CF1012">
            <w:pPr>
              <w:jc w:val="center"/>
              <w:rPr>
                <w:lang w:val="en-GB"/>
              </w:rPr>
            </w:pPr>
            <w:r w:rsidRPr="00E06B78">
              <w:rPr>
                <w:lang w:val="en-GB"/>
              </w:rPr>
              <w:t>-</w:t>
            </w:r>
            <w:r w:rsidR="00E06B78" w:rsidRPr="00E06B78">
              <w:rPr>
                <w:lang w:val="en-GB"/>
              </w:rPr>
              <w:t>0</w:t>
            </w:r>
            <w:r w:rsidRPr="00E06B78">
              <w:rPr>
                <w:lang w:val="en-GB"/>
              </w:rPr>
              <w:t>.</w:t>
            </w:r>
            <w:r w:rsidR="00E06B78" w:rsidRPr="00E06B78">
              <w:rPr>
                <w:lang w:val="en-GB"/>
              </w:rPr>
              <w:t>190</w:t>
            </w:r>
            <w:r w:rsidRPr="00E06B78">
              <w:rPr>
                <w:lang w:val="en-GB"/>
              </w:rPr>
              <w:t xml:space="preserve"> </w:t>
            </w:r>
            <w:r w:rsidRPr="00E06B78">
              <w:rPr>
                <w:rFonts w:ascii="Calibri" w:hAnsi="Calibri" w:cs="Calibri"/>
                <w:lang w:val="en-GB"/>
              </w:rPr>
              <w:t>± 0.0</w:t>
            </w:r>
            <w:r w:rsidR="00E06B78" w:rsidRPr="00E06B78">
              <w:rPr>
                <w:rFonts w:ascii="Calibri" w:hAnsi="Calibri" w:cs="Calibri"/>
                <w:lang w:val="en-GB"/>
              </w:rPr>
              <w:t>48</w:t>
            </w:r>
          </w:p>
        </w:tc>
        <w:tc>
          <w:tcPr>
            <w:tcW w:w="0" w:type="auto"/>
          </w:tcPr>
          <w:p w:rsidR="00CF1012" w:rsidRPr="00E06B78" w:rsidRDefault="00435671" w:rsidP="00CF1012">
            <w:pPr>
              <w:jc w:val="center"/>
              <w:rPr>
                <w:lang w:val="en-GB"/>
              </w:rPr>
            </w:pPr>
            <w:r w:rsidRPr="00E06B78">
              <w:rPr>
                <w:lang w:val="en-GB"/>
              </w:rPr>
              <w:t>-</w:t>
            </w:r>
            <w:r w:rsidR="00E06B78" w:rsidRPr="00E06B78">
              <w:rPr>
                <w:lang w:val="en-GB"/>
              </w:rPr>
              <w:t>3</w:t>
            </w:r>
            <w:r w:rsidRPr="00E06B78">
              <w:rPr>
                <w:lang w:val="en-GB"/>
              </w:rPr>
              <w:t>.</w:t>
            </w:r>
            <w:r w:rsidR="00E06B78" w:rsidRPr="00E06B78">
              <w:rPr>
                <w:lang w:val="en-GB"/>
              </w:rPr>
              <w:t>97</w:t>
            </w:r>
          </w:p>
        </w:tc>
        <w:tc>
          <w:tcPr>
            <w:tcW w:w="0" w:type="auto"/>
          </w:tcPr>
          <w:p w:rsidR="00CF1012" w:rsidRPr="00E06B78" w:rsidRDefault="00435671" w:rsidP="00CF1012">
            <w:pPr>
              <w:jc w:val="center"/>
              <w:rPr>
                <w:lang w:val="en-GB"/>
              </w:rPr>
            </w:pPr>
            <w:r w:rsidRPr="00E06B78">
              <w:rPr>
                <w:lang w:val="en-GB"/>
              </w:rPr>
              <w:t>&lt;0.001</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Next child birth order</w:t>
            </w:r>
          </w:p>
        </w:tc>
        <w:tc>
          <w:tcPr>
            <w:tcW w:w="0" w:type="auto"/>
          </w:tcPr>
          <w:p w:rsidR="00CF1012" w:rsidRPr="00E06B78" w:rsidRDefault="00435671" w:rsidP="00CF1012">
            <w:pPr>
              <w:jc w:val="center"/>
              <w:rPr>
                <w:lang w:val="en-GB"/>
              </w:rPr>
            </w:pPr>
            <w:r w:rsidRPr="00E06B78">
              <w:rPr>
                <w:lang w:val="en-GB"/>
              </w:rPr>
              <w:t>0.0</w:t>
            </w:r>
            <w:r w:rsidR="00E06B78" w:rsidRPr="00E06B78">
              <w:rPr>
                <w:lang w:val="en-GB"/>
              </w:rPr>
              <w:t>55</w:t>
            </w:r>
            <w:r w:rsidRPr="00E06B78">
              <w:rPr>
                <w:lang w:val="en-GB"/>
              </w:rPr>
              <w:t xml:space="preserve"> </w:t>
            </w:r>
            <w:r w:rsidRPr="00E06B78">
              <w:rPr>
                <w:rFonts w:ascii="Calibri" w:hAnsi="Calibri" w:cs="Calibri"/>
                <w:lang w:val="en-GB"/>
              </w:rPr>
              <w:t>± 0.011</w:t>
            </w:r>
          </w:p>
        </w:tc>
        <w:tc>
          <w:tcPr>
            <w:tcW w:w="0" w:type="auto"/>
          </w:tcPr>
          <w:p w:rsidR="00CF1012" w:rsidRPr="00E06B78" w:rsidRDefault="00E06B78" w:rsidP="00CF1012">
            <w:pPr>
              <w:jc w:val="center"/>
              <w:rPr>
                <w:lang w:val="en-GB"/>
              </w:rPr>
            </w:pPr>
            <w:r w:rsidRPr="00E06B78">
              <w:rPr>
                <w:lang w:val="en-GB"/>
              </w:rPr>
              <w:t>5.17</w:t>
            </w:r>
          </w:p>
        </w:tc>
        <w:tc>
          <w:tcPr>
            <w:tcW w:w="0" w:type="auto"/>
          </w:tcPr>
          <w:p w:rsidR="00CF1012" w:rsidRPr="00E06B78" w:rsidRDefault="00435671" w:rsidP="00CF1012">
            <w:pPr>
              <w:jc w:val="center"/>
              <w:rPr>
                <w:lang w:val="en-GB"/>
              </w:rPr>
            </w:pPr>
            <w:r w:rsidRPr="00E06B78">
              <w:rPr>
                <w:lang w:val="en-GB"/>
              </w:rPr>
              <w:t>&lt;0.001</w:t>
            </w:r>
          </w:p>
        </w:tc>
      </w:tr>
      <w:tr w:rsidR="00E06B78" w:rsidTr="00B25ABB">
        <w:tc>
          <w:tcPr>
            <w:tcW w:w="0" w:type="auto"/>
          </w:tcPr>
          <w:p w:rsidR="00E06B78" w:rsidRDefault="00E06B78" w:rsidP="00CF1012">
            <w:pPr>
              <w:rPr>
                <w:lang w:val="en-GB"/>
              </w:rPr>
            </w:pPr>
          </w:p>
        </w:tc>
        <w:tc>
          <w:tcPr>
            <w:tcW w:w="0" w:type="auto"/>
          </w:tcPr>
          <w:p w:rsidR="00E06B78" w:rsidRDefault="00E06B78" w:rsidP="00CF1012">
            <w:pPr>
              <w:rPr>
                <w:lang w:val="en-GB"/>
              </w:rPr>
            </w:pPr>
            <w:r>
              <w:rPr>
                <w:lang w:val="en-GB"/>
              </w:rPr>
              <w:t>Living siblings</w:t>
            </w:r>
          </w:p>
        </w:tc>
        <w:tc>
          <w:tcPr>
            <w:tcW w:w="0" w:type="auto"/>
          </w:tcPr>
          <w:p w:rsidR="00E06B78" w:rsidRPr="00E06B78" w:rsidRDefault="00E06B78" w:rsidP="00E06B78">
            <w:pPr>
              <w:jc w:val="center"/>
              <w:rPr>
                <w:lang w:val="en-GB"/>
              </w:rPr>
            </w:pPr>
            <w:r w:rsidRPr="00E06B78">
              <w:rPr>
                <w:lang w:val="en-GB"/>
              </w:rPr>
              <w:t xml:space="preserve">0.087 </w:t>
            </w:r>
            <w:r w:rsidRPr="00E06B78">
              <w:rPr>
                <w:rFonts w:ascii="Calibri" w:hAnsi="Calibri" w:cs="Calibri"/>
                <w:lang w:val="en-GB"/>
              </w:rPr>
              <w:t>± 0.018</w:t>
            </w:r>
          </w:p>
        </w:tc>
        <w:tc>
          <w:tcPr>
            <w:tcW w:w="0" w:type="auto"/>
          </w:tcPr>
          <w:p w:rsidR="00E06B78" w:rsidRPr="00E06B78" w:rsidRDefault="00E06B78" w:rsidP="00CF1012">
            <w:pPr>
              <w:jc w:val="center"/>
              <w:rPr>
                <w:lang w:val="en-GB"/>
              </w:rPr>
            </w:pPr>
            <w:r>
              <w:rPr>
                <w:lang w:val="en-GB"/>
              </w:rPr>
              <w:t>4.84</w:t>
            </w:r>
          </w:p>
        </w:tc>
        <w:tc>
          <w:tcPr>
            <w:tcW w:w="0" w:type="auto"/>
          </w:tcPr>
          <w:p w:rsidR="00E06B78" w:rsidRPr="00E06B78" w:rsidRDefault="00E06B78" w:rsidP="00CF1012">
            <w:pPr>
              <w:jc w:val="center"/>
              <w:rPr>
                <w:lang w:val="en-GB"/>
              </w:rPr>
            </w:pPr>
            <w:r>
              <w:rPr>
                <w:lang w:val="en-GB"/>
              </w:rPr>
              <w:t>&lt;0.001</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(both)</w:t>
            </w:r>
          </w:p>
        </w:tc>
        <w:tc>
          <w:tcPr>
            <w:tcW w:w="0" w:type="auto"/>
          </w:tcPr>
          <w:p w:rsidR="00CF1012" w:rsidRPr="00F913B4" w:rsidRDefault="00435671" w:rsidP="00CF1012">
            <w:pPr>
              <w:jc w:val="center"/>
              <w:rPr>
                <w:lang w:val="en-GB"/>
              </w:rPr>
            </w:pPr>
            <w:r w:rsidRPr="00F913B4">
              <w:rPr>
                <w:lang w:val="en-GB"/>
              </w:rPr>
              <w:t>0.</w:t>
            </w:r>
            <w:r w:rsidR="00F913B4" w:rsidRPr="00F913B4">
              <w:rPr>
                <w:lang w:val="en-GB"/>
              </w:rPr>
              <w:t>142</w:t>
            </w:r>
            <w:r w:rsidRPr="00F913B4">
              <w:rPr>
                <w:lang w:val="en-GB"/>
              </w:rPr>
              <w:t xml:space="preserve"> </w:t>
            </w:r>
            <w:r w:rsidRPr="00F913B4">
              <w:rPr>
                <w:rFonts w:ascii="Calibri" w:hAnsi="Calibri" w:cs="Calibri"/>
                <w:lang w:val="en-GB"/>
              </w:rPr>
              <w:t>± 0.04</w:t>
            </w:r>
            <w:r w:rsidR="00F913B4" w:rsidRPr="00F913B4">
              <w:rPr>
                <w:rFonts w:ascii="Calibri" w:hAnsi="Calibri" w:cs="Calibri"/>
                <w:lang w:val="en-GB"/>
              </w:rPr>
              <w:t>9</w:t>
            </w:r>
          </w:p>
        </w:tc>
        <w:tc>
          <w:tcPr>
            <w:tcW w:w="0" w:type="auto"/>
          </w:tcPr>
          <w:p w:rsidR="00CF1012" w:rsidRPr="00F913B4" w:rsidRDefault="00F913B4" w:rsidP="00CF1012">
            <w:pPr>
              <w:jc w:val="center"/>
              <w:rPr>
                <w:lang w:val="en-GB"/>
              </w:rPr>
            </w:pPr>
            <w:r w:rsidRPr="00F913B4">
              <w:rPr>
                <w:lang w:val="en-GB"/>
              </w:rPr>
              <w:t>2</w:t>
            </w:r>
            <w:r w:rsidR="00435671" w:rsidRPr="00F913B4">
              <w:rPr>
                <w:lang w:val="en-GB"/>
              </w:rPr>
              <w:t>.</w:t>
            </w:r>
            <w:r w:rsidRPr="00F913B4">
              <w:rPr>
                <w:lang w:val="en-GB"/>
              </w:rPr>
              <w:t>91</w:t>
            </w:r>
          </w:p>
        </w:tc>
        <w:tc>
          <w:tcPr>
            <w:tcW w:w="0" w:type="auto"/>
          </w:tcPr>
          <w:p w:rsidR="00CF1012" w:rsidRPr="00F913B4" w:rsidRDefault="00435671" w:rsidP="00CF1012">
            <w:pPr>
              <w:jc w:val="center"/>
              <w:rPr>
                <w:lang w:val="en-GB"/>
              </w:rPr>
            </w:pPr>
            <w:r w:rsidRPr="00F913B4">
              <w:rPr>
                <w:lang w:val="en-GB"/>
              </w:rPr>
              <w:t>0.</w:t>
            </w:r>
            <w:r w:rsidR="00F913B4" w:rsidRPr="00F913B4">
              <w:rPr>
                <w:lang w:val="en-GB"/>
              </w:rPr>
              <w:t>003</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(mother)</w:t>
            </w:r>
          </w:p>
        </w:tc>
        <w:tc>
          <w:tcPr>
            <w:tcW w:w="0" w:type="auto"/>
          </w:tcPr>
          <w:p w:rsidR="00CF1012" w:rsidRPr="00F913B4" w:rsidRDefault="00435671" w:rsidP="00CF1012">
            <w:pPr>
              <w:jc w:val="center"/>
              <w:rPr>
                <w:lang w:val="en-GB"/>
              </w:rPr>
            </w:pPr>
            <w:r w:rsidRPr="00F913B4">
              <w:rPr>
                <w:lang w:val="en-GB"/>
              </w:rPr>
              <w:t>0.0</w:t>
            </w:r>
            <w:r w:rsidR="00F913B4" w:rsidRPr="00F913B4">
              <w:rPr>
                <w:lang w:val="en-GB"/>
              </w:rPr>
              <w:t>40</w:t>
            </w:r>
            <w:r w:rsidRPr="00F913B4">
              <w:rPr>
                <w:lang w:val="en-GB"/>
              </w:rPr>
              <w:t xml:space="preserve"> </w:t>
            </w:r>
            <w:r w:rsidRPr="00F913B4">
              <w:rPr>
                <w:rFonts w:ascii="Calibri" w:hAnsi="Calibri" w:cs="Calibri"/>
                <w:lang w:val="en-GB"/>
              </w:rPr>
              <w:t>± 0.0</w:t>
            </w:r>
            <w:r w:rsidR="00F913B4" w:rsidRPr="00F913B4">
              <w:rPr>
                <w:rFonts w:ascii="Calibri" w:hAnsi="Calibri" w:cs="Calibri"/>
                <w:lang w:val="en-GB"/>
              </w:rPr>
              <w:t>51</w:t>
            </w:r>
          </w:p>
        </w:tc>
        <w:tc>
          <w:tcPr>
            <w:tcW w:w="0" w:type="auto"/>
          </w:tcPr>
          <w:p w:rsidR="00CF1012" w:rsidRPr="00F913B4" w:rsidRDefault="00435671" w:rsidP="00CF1012">
            <w:pPr>
              <w:jc w:val="center"/>
              <w:rPr>
                <w:lang w:val="en-GB"/>
              </w:rPr>
            </w:pPr>
            <w:r w:rsidRPr="00F913B4">
              <w:rPr>
                <w:lang w:val="en-GB"/>
              </w:rPr>
              <w:t>0.</w:t>
            </w:r>
            <w:r w:rsidR="00F913B4" w:rsidRPr="00F913B4">
              <w:rPr>
                <w:lang w:val="en-GB"/>
              </w:rPr>
              <w:t>77</w:t>
            </w:r>
          </w:p>
        </w:tc>
        <w:tc>
          <w:tcPr>
            <w:tcW w:w="0" w:type="auto"/>
          </w:tcPr>
          <w:p w:rsidR="00CF1012" w:rsidRPr="00F913B4" w:rsidRDefault="00435671" w:rsidP="00CF1012">
            <w:pPr>
              <w:jc w:val="center"/>
              <w:rPr>
                <w:lang w:val="en-GB"/>
              </w:rPr>
            </w:pPr>
            <w:r w:rsidRPr="00F913B4">
              <w:rPr>
                <w:lang w:val="en-GB"/>
              </w:rPr>
              <w:t>0.</w:t>
            </w:r>
            <w:r w:rsidR="00F913B4" w:rsidRPr="00F913B4">
              <w:rPr>
                <w:lang w:val="en-GB"/>
              </w:rPr>
              <w:t>440</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(MIL)</w:t>
            </w:r>
          </w:p>
        </w:tc>
        <w:tc>
          <w:tcPr>
            <w:tcW w:w="0" w:type="auto"/>
          </w:tcPr>
          <w:p w:rsidR="00CF1012" w:rsidRPr="00F913B4" w:rsidRDefault="00435671" w:rsidP="00CF1012">
            <w:pPr>
              <w:jc w:val="center"/>
              <w:rPr>
                <w:lang w:val="en-GB"/>
              </w:rPr>
            </w:pPr>
            <w:r w:rsidRPr="00F913B4">
              <w:rPr>
                <w:lang w:val="en-GB"/>
              </w:rPr>
              <w:t>0.0</w:t>
            </w:r>
            <w:r w:rsidR="00F913B4" w:rsidRPr="00F913B4">
              <w:rPr>
                <w:lang w:val="en-GB"/>
              </w:rPr>
              <w:t>47</w:t>
            </w:r>
            <w:r w:rsidRPr="00F913B4">
              <w:rPr>
                <w:lang w:val="en-GB"/>
              </w:rPr>
              <w:t xml:space="preserve"> </w:t>
            </w:r>
            <w:r w:rsidRPr="00F913B4">
              <w:rPr>
                <w:rFonts w:ascii="Calibri" w:hAnsi="Calibri" w:cs="Calibri"/>
                <w:lang w:val="en-GB"/>
              </w:rPr>
              <w:t>± 0.0</w:t>
            </w:r>
            <w:r w:rsidR="00F913B4" w:rsidRPr="00F913B4">
              <w:rPr>
                <w:rFonts w:ascii="Calibri" w:hAnsi="Calibri" w:cs="Calibri"/>
                <w:lang w:val="en-GB"/>
              </w:rPr>
              <w:t>57</w:t>
            </w:r>
          </w:p>
        </w:tc>
        <w:tc>
          <w:tcPr>
            <w:tcW w:w="0" w:type="auto"/>
          </w:tcPr>
          <w:p w:rsidR="00CF1012" w:rsidRPr="00F913B4" w:rsidRDefault="00F913B4" w:rsidP="00CF1012">
            <w:pPr>
              <w:jc w:val="center"/>
              <w:rPr>
                <w:lang w:val="en-GB"/>
              </w:rPr>
            </w:pPr>
            <w:r w:rsidRPr="00F913B4">
              <w:rPr>
                <w:lang w:val="en-GB"/>
              </w:rPr>
              <w:t>0</w:t>
            </w:r>
            <w:r w:rsidR="00435671" w:rsidRPr="00F913B4">
              <w:rPr>
                <w:lang w:val="en-GB"/>
              </w:rPr>
              <w:t>.</w:t>
            </w:r>
            <w:r w:rsidRPr="00F913B4">
              <w:rPr>
                <w:lang w:val="en-GB"/>
              </w:rPr>
              <w:t>82</w:t>
            </w:r>
          </w:p>
        </w:tc>
        <w:tc>
          <w:tcPr>
            <w:tcW w:w="0" w:type="auto"/>
          </w:tcPr>
          <w:p w:rsidR="00CF1012" w:rsidRPr="00F913B4" w:rsidRDefault="00435671" w:rsidP="00CF1012">
            <w:pPr>
              <w:jc w:val="center"/>
              <w:rPr>
                <w:lang w:val="en-GB"/>
              </w:rPr>
            </w:pPr>
            <w:r w:rsidRPr="00F913B4">
              <w:rPr>
                <w:lang w:val="en-GB"/>
              </w:rPr>
              <w:t>0.</w:t>
            </w:r>
            <w:r w:rsidR="00F913B4" w:rsidRPr="00F913B4">
              <w:rPr>
                <w:lang w:val="en-GB"/>
              </w:rPr>
              <w:t>412</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Time period (PI)</w:t>
            </w:r>
          </w:p>
        </w:tc>
        <w:tc>
          <w:tcPr>
            <w:tcW w:w="0" w:type="auto"/>
          </w:tcPr>
          <w:p w:rsidR="00CF1012" w:rsidRPr="00F913B4" w:rsidRDefault="00435671" w:rsidP="00CF1012">
            <w:pPr>
              <w:jc w:val="center"/>
              <w:rPr>
                <w:lang w:val="en-GB"/>
              </w:rPr>
            </w:pPr>
            <w:r w:rsidRPr="00F913B4">
              <w:rPr>
                <w:lang w:val="en-GB"/>
              </w:rPr>
              <w:t>0.1</w:t>
            </w:r>
            <w:r w:rsidR="00F913B4" w:rsidRPr="00F913B4">
              <w:rPr>
                <w:lang w:val="en-GB"/>
              </w:rPr>
              <w:t>12</w:t>
            </w:r>
            <w:r w:rsidRPr="00F913B4">
              <w:rPr>
                <w:lang w:val="en-GB"/>
              </w:rPr>
              <w:t xml:space="preserve"> </w:t>
            </w:r>
            <w:r w:rsidRPr="00F913B4">
              <w:rPr>
                <w:rFonts w:ascii="Calibri" w:hAnsi="Calibri" w:cs="Calibri"/>
                <w:lang w:val="en-GB"/>
              </w:rPr>
              <w:t>± 0.0</w:t>
            </w:r>
            <w:r w:rsidR="00F913B4" w:rsidRPr="00F913B4">
              <w:rPr>
                <w:rFonts w:ascii="Calibri" w:hAnsi="Calibri" w:cs="Calibri"/>
                <w:lang w:val="en-GB"/>
              </w:rPr>
              <w:t>44</w:t>
            </w:r>
          </w:p>
        </w:tc>
        <w:tc>
          <w:tcPr>
            <w:tcW w:w="0" w:type="auto"/>
          </w:tcPr>
          <w:p w:rsidR="00CF1012" w:rsidRPr="00F913B4" w:rsidRDefault="00435671" w:rsidP="00CF1012">
            <w:pPr>
              <w:jc w:val="center"/>
              <w:rPr>
                <w:lang w:val="en-GB"/>
              </w:rPr>
            </w:pPr>
            <w:r w:rsidRPr="00F913B4">
              <w:rPr>
                <w:lang w:val="en-GB"/>
              </w:rPr>
              <w:t>2</w:t>
            </w:r>
            <w:r w:rsidR="00F913B4" w:rsidRPr="00F913B4">
              <w:rPr>
                <w:lang w:val="en-GB"/>
              </w:rPr>
              <w:t>.52</w:t>
            </w:r>
          </w:p>
        </w:tc>
        <w:tc>
          <w:tcPr>
            <w:tcW w:w="0" w:type="auto"/>
          </w:tcPr>
          <w:p w:rsidR="00CF1012" w:rsidRPr="00F913B4" w:rsidRDefault="00435671" w:rsidP="00CF1012">
            <w:pPr>
              <w:jc w:val="center"/>
              <w:rPr>
                <w:lang w:val="en-GB"/>
              </w:rPr>
            </w:pPr>
            <w:r w:rsidRPr="00F913B4">
              <w:rPr>
                <w:lang w:val="en-GB"/>
              </w:rPr>
              <w:t>0.0</w:t>
            </w:r>
            <w:r w:rsidR="00F913B4" w:rsidRPr="00F913B4">
              <w:rPr>
                <w:lang w:val="en-GB"/>
              </w:rPr>
              <w:t>12</w:t>
            </w:r>
          </w:p>
        </w:tc>
      </w:tr>
      <w:tr w:rsidR="00CF1012" w:rsidTr="00B25ABB">
        <w:tc>
          <w:tcPr>
            <w:tcW w:w="0" w:type="auto"/>
          </w:tcPr>
          <w:p w:rsidR="00CF1012" w:rsidRDefault="00CF1012" w:rsidP="00CF1012">
            <w:pPr>
              <w:rPr>
                <w:lang w:val="en-GB"/>
              </w:rPr>
            </w:pPr>
          </w:p>
        </w:tc>
        <w:tc>
          <w:tcPr>
            <w:tcW w:w="0" w:type="auto"/>
          </w:tcPr>
          <w:p w:rsidR="00CF1012" w:rsidRPr="005F3E86" w:rsidRDefault="00CF1012" w:rsidP="00CF1012">
            <w:pPr>
              <w:rPr>
                <w:lang w:val="en-GB"/>
              </w:rPr>
            </w:pPr>
            <w:r w:rsidRPr="005F3E86">
              <w:rPr>
                <w:lang w:val="en-GB"/>
              </w:rPr>
              <w:t>TLB x Time period (T)</w:t>
            </w:r>
          </w:p>
        </w:tc>
        <w:tc>
          <w:tcPr>
            <w:tcW w:w="0" w:type="auto"/>
          </w:tcPr>
          <w:p w:rsidR="00CF1012" w:rsidRPr="005F3E86" w:rsidRDefault="00435671" w:rsidP="00CF1012">
            <w:pPr>
              <w:jc w:val="center"/>
              <w:rPr>
                <w:lang w:val="en-GB"/>
              </w:rPr>
            </w:pPr>
            <w:r w:rsidRPr="005F3E86">
              <w:rPr>
                <w:lang w:val="en-GB"/>
              </w:rPr>
              <w:t>0.</w:t>
            </w:r>
            <w:r w:rsidR="00F913B4" w:rsidRPr="005F3E86">
              <w:rPr>
                <w:lang w:val="en-GB"/>
              </w:rPr>
              <w:t xml:space="preserve">106 </w:t>
            </w:r>
            <w:r w:rsidRPr="005F3E86">
              <w:rPr>
                <w:rFonts w:ascii="Calibri" w:hAnsi="Calibri" w:cs="Calibri"/>
                <w:lang w:val="en-GB"/>
              </w:rPr>
              <w:t>± 0.0</w:t>
            </w:r>
            <w:r w:rsidR="00F913B4" w:rsidRPr="005F3E86">
              <w:rPr>
                <w:rFonts w:ascii="Calibri" w:hAnsi="Calibri" w:cs="Calibri"/>
                <w:lang w:val="en-GB"/>
              </w:rPr>
              <w:t>43</w:t>
            </w:r>
          </w:p>
        </w:tc>
        <w:tc>
          <w:tcPr>
            <w:tcW w:w="0" w:type="auto"/>
          </w:tcPr>
          <w:p w:rsidR="00CF1012" w:rsidRPr="005F3E86" w:rsidRDefault="00435671" w:rsidP="00CF1012">
            <w:pPr>
              <w:jc w:val="center"/>
              <w:rPr>
                <w:lang w:val="en-GB"/>
              </w:rPr>
            </w:pPr>
            <w:r w:rsidRPr="005F3E86">
              <w:rPr>
                <w:lang w:val="en-GB"/>
              </w:rPr>
              <w:t>2.4</w:t>
            </w:r>
            <w:r w:rsidR="00F913B4" w:rsidRPr="005F3E86">
              <w:rPr>
                <w:lang w:val="en-GB"/>
              </w:rPr>
              <w:t>7</w:t>
            </w:r>
          </w:p>
        </w:tc>
        <w:tc>
          <w:tcPr>
            <w:tcW w:w="0" w:type="auto"/>
          </w:tcPr>
          <w:p w:rsidR="00CF1012" w:rsidRPr="005F3E86" w:rsidRDefault="00435671" w:rsidP="00CF1012">
            <w:pPr>
              <w:jc w:val="center"/>
              <w:rPr>
                <w:lang w:val="en-GB"/>
              </w:rPr>
            </w:pPr>
            <w:r w:rsidRPr="005F3E86">
              <w:rPr>
                <w:lang w:val="en-GB"/>
              </w:rPr>
              <w:t>0.01</w:t>
            </w:r>
            <w:r w:rsidR="00F913B4" w:rsidRPr="005F3E86">
              <w:rPr>
                <w:lang w:val="en-GB"/>
              </w:rPr>
              <w:t>4</w:t>
            </w:r>
          </w:p>
        </w:tc>
      </w:tr>
      <w:tr w:rsidR="00CF1012" w:rsidTr="00B25ABB">
        <w:tc>
          <w:tcPr>
            <w:tcW w:w="0" w:type="auto"/>
          </w:tcPr>
          <w:p w:rsidR="00CF1012" w:rsidRDefault="00CF1012" w:rsidP="00CF1012">
            <w:pPr>
              <w:rPr>
                <w:lang w:val="en-GB"/>
              </w:rPr>
            </w:pPr>
          </w:p>
        </w:tc>
        <w:tc>
          <w:tcPr>
            <w:tcW w:w="0" w:type="auto"/>
          </w:tcPr>
          <w:p w:rsidR="00CF1012" w:rsidRPr="005F3E86" w:rsidRDefault="00CF1012" w:rsidP="00CF1012">
            <w:pPr>
              <w:rPr>
                <w:lang w:val="en-GB"/>
              </w:rPr>
            </w:pPr>
            <w:r w:rsidRPr="005F3E86">
              <w:rPr>
                <w:lang w:val="en-GB"/>
              </w:rPr>
              <w:t>Relation (both) x Time period (PI)</w:t>
            </w:r>
          </w:p>
        </w:tc>
        <w:tc>
          <w:tcPr>
            <w:tcW w:w="0" w:type="auto"/>
          </w:tcPr>
          <w:p w:rsidR="00CF1012" w:rsidRPr="005F3E86" w:rsidRDefault="00435671" w:rsidP="00CF1012">
            <w:pPr>
              <w:jc w:val="center"/>
              <w:rPr>
                <w:lang w:val="en-GB"/>
              </w:rPr>
            </w:pPr>
            <w:r w:rsidRPr="005F3E86">
              <w:rPr>
                <w:lang w:val="en-GB"/>
              </w:rPr>
              <w:t>0.</w:t>
            </w:r>
            <w:r w:rsidR="00294BD8" w:rsidRPr="005F3E86">
              <w:rPr>
                <w:lang w:val="en-GB"/>
              </w:rPr>
              <w:t>020</w:t>
            </w:r>
            <w:r w:rsidRPr="005F3E86">
              <w:rPr>
                <w:lang w:val="en-GB"/>
              </w:rPr>
              <w:t xml:space="preserve"> </w:t>
            </w:r>
            <w:r w:rsidRPr="005F3E86">
              <w:rPr>
                <w:rFonts w:ascii="Calibri" w:hAnsi="Calibri" w:cs="Calibri"/>
                <w:lang w:val="en-GB"/>
              </w:rPr>
              <w:t>± 0.2</w:t>
            </w:r>
            <w:r w:rsidR="00294BD8" w:rsidRPr="005F3E86">
              <w:rPr>
                <w:rFonts w:ascii="Calibri" w:hAnsi="Calibri" w:cs="Calibri"/>
                <w:lang w:val="en-GB"/>
              </w:rPr>
              <w:t>57</w:t>
            </w:r>
          </w:p>
        </w:tc>
        <w:tc>
          <w:tcPr>
            <w:tcW w:w="0" w:type="auto"/>
          </w:tcPr>
          <w:p w:rsidR="00CF1012" w:rsidRPr="005F3E86" w:rsidRDefault="00294BD8" w:rsidP="00CF1012">
            <w:pPr>
              <w:jc w:val="center"/>
              <w:rPr>
                <w:lang w:val="en-GB"/>
              </w:rPr>
            </w:pPr>
            <w:r w:rsidRPr="005F3E86">
              <w:rPr>
                <w:lang w:val="en-GB"/>
              </w:rPr>
              <w:t>0</w:t>
            </w:r>
            <w:r w:rsidR="00435671" w:rsidRPr="005F3E86">
              <w:rPr>
                <w:lang w:val="en-GB"/>
              </w:rPr>
              <w:t>.0</w:t>
            </w:r>
            <w:r w:rsidRPr="005F3E86">
              <w:rPr>
                <w:lang w:val="en-GB"/>
              </w:rPr>
              <w:t>8</w:t>
            </w:r>
          </w:p>
        </w:tc>
        <w:tc>
          <w:tcPr>
            <w:tcW w:w="0" w:type="auto"/>
          </w:tcPr>
          <w:p w:rsidR="00CF1012" w:rsidRPr="005F3E86" w:rsidRDefault="00435671" w:rsidP="00CF1012">
            <w:pPr>
              <w:jc w:val="center"/>
              <w:rPr>
                <w:lang w:val="en-GB"/>
              </w:rPr>
            </w:pPr>
            <w:r w:rsidRPr="005F3E86">
              <w:rPr>
                <w:lang w:val="en-GB"/>
              </w:rPr>
              <w:t>0.</w:t>
            </w:r>
            <w:r w:rsidR="005F3E86" w:rsidRPr="005F3E86">
              <w:rPr>
                <w:lang w:val="en-GB"/>
              </w:rPr>
              <w:t>939</w:t>
            </w:r>
          </w:p>
        </w:tc>
      </w:tr>
      <w:tr w:rsidR="00CF1012" w:rsidTr="00B25ABB">
        <w:tc>
          <w:tcPr>
            <w:tcW w:w="0" w:type="auto"/>
          </w:tcPr>
          <w:p w:rsidR="00CF1012" w:rsidRDefault="00CF1012" w:rsidP="00CF1012">
            <w:pPr>
              <w:rPr>
                <w:lang w:val="en-GB"/>
              </w:rPr>
            </w:pPr>
          </w:p>
        </w:tc>
        <w:tc>
          <w:tcPr>
            <w:tcW w:w="0" w:type="auto"/>
          </w:tcPr>
          <w:p w:rsidR="00CF1012" w:rsidRPr="005F3E86" w:rsidRDefault="00CF1012" w:rsidP="00CF1012">
            <w:pPr>
              <w:rPr>
                <w:lang w:val="en-GB"/>
              </w:rPr>
            </w:pPr>
            <w:r w:rsidRPr="005F3E86">
              <w:rPr>
                <w:lang w:val="en-GB"/>
              </w:rPr>
              <w:t>Relation (mother) x Time period (PI)</w:t>
            </w:r>
          </w:p>
        </w:tc>
        <w:tc>
          <w:tcPr>
            <w:tcW w:w="0" w:type="auto"/>
          </w:tcPr>
          <w:p w:rsidR="00CF1012" w:rsidRPr="005F3E86" w:rsidRDefault="00435671" w:rsidP="00CF1012">
            <w:pPr>
              <w:jc w:val="center"/>
              <w:rPr>
                <w:lang w:val="en-GB"/>
              </w:rPr>
            </w:pPr>
            <w:r w:rsidRPr="005F3E86">
              <w:rPr>
                <w:lang w:val="en-GB"/>
              </w:rPr>
              <w:t>-0.</w:t>
            </w:r>
            <w:r w:rsidR="00294BD8" w:rsidRPr="005F3E86">
              <w:rPr>
                <w:lang w:val="en-GB"/>
              </w:rPr>
              <w:t>024</w:t>
            </w:r>
            <w:r w:rsidRPr="005F3E86">
              <w:rPr>
                <w:lang w:val="en-GB"/>
              </w:rPr>
              <w:t xml:space="preserve"> </w:t>
            </w:r>
            <w:r w:rsidRPr="005F3E86">
              <w:rPr>
                <w:rFonts w:ascii="Calibri" w:hAnsi="Calibri" w:cs="Calibri"/>
                <w:lang w:val="en-GB"/>
              </w:rPr>
              <w:t>± 0.2</w:t>
            </w:r>
            <w:r w:rsidR="00294BD8" w:rsidRPr="005F3E86">
              <w:rPr>
                <w:rFonts w:ascii="Calibri" w:hAnsi="Calibri" w:cs="Calibri"/>
                <w:lang w:val="en-GB"/>
              </w:rPr>
              <w:t>73</w:t>
            </w:r>
          </w:p>
        </w:tc>
        <w:tc>
          <w:tcPr>
            <w:tcW w:w="0" w:type="auto"/>
          </w:tcPr>
          <w:p w:rsidR="00CF1012" w:rsidRPr="005F3E86" w:rsidRDefault="00435671" w:rsidP="00CF1012">
            <w:pPr>
              <w:jc w:val="center"/>
              <w:rPr>
                <w:lang w:val="en-GB"/>
              </w:rPr>
            </w:pPr>
            <w:r w:rsidRPr="005F3E86">
              <w:rPr>
                <w:lang w:val="en-GB"/>
              </w:rPr>
              <w:t>-0.</w:t>
            </w:r>
            <w:r w:rsidR="00294BD8" w:rsidRPr="005F3E86">
              <w:rPr>
                <w:lang w:val="en-GB"/>
              </w:rPr>
              <w:t>09</w:t>
            </w:r>
          </w:p>
        </w:tc>
        <w:tc>
          <w:tcPr>
            <w:tcW w:w="0" w:type="auto"/>
          </w:tcPr>
          <w:p w:rsidR="00CF1012" w:rsidRPr="005F3E86" w:rsidRDefault="00435671" w:rsidP="00CF1012">
            <w:pPr>
              <w:jc w:val="center"/>
              <w:rPr>
                <w:lang w:val="en-GB"/>
              </w:rPr>
            </w:pPr>
            <w:r w:rsidRPr="005F3E86">
              <w:rPr>
                <w:lang w:val="en-GB"/>
              </w:rPr>
              <w:t>0.</w:t>
            </w:r>
            <w:r w:rsidR="005F3E86" w:rsidRPr="005F3E86">
              <w:rPr>
                <w:lang w:val="en-GB"/>
              </w:rPr>
              <w:t>930</w:t>
            </w:r>
          </w:p>
        </w:tc>
      </w:tr>
      <w:tr w:rsidR="00CF1012" w:rsidTr="00B25ABB">
        <w:tc>
          <w:tcPr>
            <w:tcW w:w="0" w:type="auto"/>
          </w:tcPr>
          <w:p w:rsidR="00CF1012" w:rsidRDefault="00CF1012" w:rsidP="00CF1012">
            <w:pPr>
              <w:rPr>
                <w:lang w:val="en-GB"/>
              </w:rPr>
            </w:pPr>
          </w:p>
        </w:tc>
        <w:tc>
          <w:tcPr>
            <w:tcW w:w="0" w:type="auto"/>
          </w:tcPr>
          <w:p w:rsidR="00CF1012" w:rsidRPr="005F3E86" w:rsidRDefault="00CF1012" w:rsidP="00CF1012">
            <w:pPr>
              <w:rPr>
                <w:lang w:val="en-GB"/>
              </w:rPr>
            </w:pPr>
            <w:r w:rsidRPr="005F3E86">
              <w:rPr>
                <w:lang w:val="en-GB"/>
              </w:rPr>
              <w:t>Relation (MIL) x Time period (PI)</w:t>
            </w:r>
          </w:p>
        </w:tc>
        <w:tc>
          <w:tcPr>
            <w:tcW w:w="0" w:type="auto"/>
          </w:tcPr>
          <w:p w:rsidR="00CF1012" w:rsidRPr="005F3E86" w:rsidRDefault="00294BD8" w:rsidP="00CF1012">
            <w:pPr>
              <w:jc w:val="center"/>
              <w:rPr>
                <w:lang w:val="en-GB"/>
              </w:rPr>
            </w:pPr>
            <w:r w:rsidRPr="005F3E86">
              <w:rPr>
                <w:lang w:val="en-GB"/>
              </w:rPr>
              <w:t>0.221</w:t>
            </w:r>
            <w:r w:rsidR="00435671" w:rsidRPr="005F3E86">
              <w:rPr>
                <w:lang w:val="en-GB"/>
              </w:rPr>
              <w:t xml:space="preserve"> </w:t>
            </w:r>
            <w:r w:rsidR="00435671" w:rsidRPr="005F3E86">
              <w:rPr>
                <w:rFonts w:ascii="Calibri" w:hAnsi="Calibri" w:cs="Calibri"/>
                <w:lang w:val="en-GB"/>
              </w:rPr>
              <w:t>± 0.2</w:t>
            </w:r>
            <w:r w:rsidRPr="005F3E86">
              <w:rPr>
                <w:rFonts w:ascii="Calibri" w:hAnsi="Calibri" w:cs="Calibri"/>
                <w:lang w:val="en-GB"/>
              </w:rPr>
              <w:t>95</w:t>
            </w:r>
          </w:p>
        </w:tc>
        <w:tc>
          <w:tcPr>
            <w:tcW w:w="0" w:type="auto"/>
          </w:tcPr>
          <w:p w:rsidR="00CF1012" w:rsidRPr="005F3E86" w:rsidRDefault="00294BD8" w:rsidP="00CF1012">
            <w:pPr>
              <w:jc w:val="center"/>
              <w:rPr>
                <w:lang w:val="en-GB"/>
              </w:rPr>
            </w:pPr>
            <w:r w:rsidRPr="005F3E86">
              <w:rPr>
                <w:lang w:val="en-GB"/>
              </w:rPr>
              <w:t>0</w:t>
            </w:r>
            <w:r w:rsidR="00435671" w:rsidRPr="005F3E86">
              <w:rPr>
                <w:lang w:val="en-GB"/>
              </w:rPr>
              <w:t>.</w:t>
            </w:r>
            <w:r w:rsidRPr="005F3E86">
              <w:rPr>
                <w:lang w:val="en-GB"/>
              </w:rPr>
              <w:t>75</w:t>
            </w:r>
          </w:p>
        </w:tc>
        <w:tc>
          <w:tcPr>
            <w:tcW w:w="0" w:type="auto"/>
          </w:tcPr>
          <w:p w:rsidR="00CF1012" w:rsidRPr="005F3E86" w:rsidRDefault="00435671" w:rsidP="00CF1012">
            <w:pPr>
              <w:jc w:val="center"/>
              <w:rPr>
                <w:lang w:val="en-GB"/>
              </w:rPr>
            </w:pPr>
            <w:r w:rsidRPr="005F3E86">
              <w:rPr>
                <w:lang w:val="en-GB"/>
              </w:rPr>
              <w:t>0.</w:t>
            </w:r>
            <w:r w:rsidR="005F3E86" w:rsidRPr="005F3E86">
              <w:rPr>
                <w:lang w:val="en-GB"/>
              </w:rPr>
              <w:t>454</w:t>
            </w:r>
          </w:p>
        </w:tc>
      </w:tr>
      <w:tr w:rsidR="00CF1012" w:rsidTr="00B25ABB">
        <w:tc>
          <w:tcPr>
            <w:tcW w:w="0" w:type="auto"/>
          </w:tcPr>
          <w:p w:rsidR="00CF1012" w:rsidRDefault="00CF1012" w:rsidP="00CF1012">
            <w:pPr>
              <w:rPr>
                <w:lang w:val="en-GB"/>
              </w:rPr>
            </w:pPr>
          </w:p>
        </w:tc>
        <w:tc>
          <w:tcPr>
            <w:tcW w:w="0" w:type="auto"/>
          </w:tcPr>
          <w:p w:rsidR="00CF1012" w:rsidRPr="005F3E86" w:rsidRDefault="00CF1012" w:rsidP="00CF1012">
            <w:pPr>
              <w:rPr>
                <w:lang w:val="en-GB"/>
              </w:rPr>
            </w:pPr>
            <w:r w:rsidRPr="005F3E86">
              <w:rPr>
                <w:lang w:val="en-GB"/>
              </w:rPr>
              <w:t>Relation (both) x Time period (T)</w:t>
            </w:r>
          </w:p>
        </w:tc>
        <w:tc>
          <w:tcPr>
            <w:tcW w:w="0" w:type="auto"/>
          </w:tcPr>
          <w:p w:rsidR="00CF1012" w:rsidRPr="005F3E86" w:rsidRDefault="00435671" w:rsidP="00CF1012">
            <w:pPr>
              <w:jc w:val="center"/>
              <w:rPr>
                <w:lang w:val="en-GB"/>
              </w:rPr>
            </w:pPr>
            <w:r w:rsidRPr="005F3E86">
              <w:rPr>
                <w:lang w:val="en-GB"/>
              </w:rPr>
              <w:t>-0.</w:t>
            </w:r>
            <w:r w:rsidR="00294BD8" w:rsidRPr="005F3E86">
              <w:rPr>
                <w:lang w:val="en-GB"/>
              </w:rPr>
              <w:t>206</w:t>
            </w:r>
            <w:r w:rsidRPr="005F3E86">
              <w:rPr>
                <w:lang w:val="en-GB"/>
              </w:rPr>
              <w:t xml:space="preserve"> </w:t>
            </w:r>
            <w:r w:rsidRPr="005F3E86">
              <w:rPr>
                <w:rFonts w:ascii="Calibri" w:hAnsi="Calibri" w:cs="Calibri"/>
                <w:lang w:val="en-GB"/>
              </w:rPr>
              <w:t>± 0.2</w:t>
            </w:r>
            <w:r w:rsidR="00294BD8" w:rsidRPr="005F3E86">
              <w:rPr>
                <w:rFonts w:ascii="Calibri" w:hAnsi="Calibri" w:cs="Calibri"/>
                <w:lang w:val="en-GB"/>
              </w:rPr>
              <w:t>51</w:t>
            </w:r>
          </w:p>
        </w:tc>
        <w:tc>
          <w:tcPr>
            <w:tcW w:w="0" w:type="auto"/>
          </w:tcPr>
          <w:p w:rsidR="00CF1012" w:rsidRPr="005F3E86" w:rsidRDefault="00435671" w:rsidP="00CF1012">
            <w:pPr>
              <w:jc w:val="center"/>
              <w:rPr>
                <w:lang w:val="en-GB"/>
              </w:rPr>
            </w:pPr>
            <w:r w:rsidRPr="005F3E86">
              <w:rPr>
                <w:lang w:val="en-GB"/>
              </w:rPr>
              <w:t>-</w:t>
            </w:r>
            <w:r w:rsidR="00294BD8" w:rsidRPr="005F3E86">
              <w:rPr>
                <w:lang w:val="en-GB"/>
              </w:rPr>
              <w:t>0</w:t>
            </w:r>
            <w:r w:rsidRPr="005F3E86">
              <w:rPr>
                <w:lang w:val="en-GB"/>
              </w:rPr>
              <w:t>.</w:t>
            </w:r>
            <w:r w:rsidR="00294BD8" w:rsidRPr="005F3E86">
              <w:rPr>
                <w:lang w:val="en-GB"/>
              </w:rPr>
              <w:t>82</w:t>
            </w:r>
          </w:p>
        </w:tc>
        <w:tc>
          <w:tcPr>
            <w:tcW w:w="0" w:type="auto"/>
          </w:tcPr>
          <w:p w:rsidR="00CF1012" w:rsidRPr="005F3E86" w:rsidRDefault="00435671" w:rsidP="00CF1012">
            <w:pPr>
              <w:jc w:val="center"/>
              <w:rPr>
                <w:lang w:val="en-GB"/>
              </w:rPr>
            </w:pPr>
            <w:r w:rsidRPr="005F3E86">
              <w:rPr>
                <w:lang w:val="en-GB"/>
              </w:rPr>
              <w:t>0.</w:t>
            </w:r>
            <w:r w:rsidR="005F3E86" w:rsidRPr="005F3E86">
              <w:rPr>
                <w:lang w:val="en-GB"/>
              </w:rPr>
              <w:t>412</w:t>
            </w:r>
          </w:p>
        </w:tc>
      </w:tr>
      <w:tr w:rsidR="00CF1012" w:rsidTr="00B25ABB">
        <w:tc>
          <w:tcPr>
            <w:tcW w:w="0" w:type="auto"/>
          </w:tcPr>
          <w:p w:rsidR="00CF1012" w:rsidRDefault="00CF1012" w:rsidP="00CF1012">
            <w:pPr>
              <w:rPr>
                <w:lang w:val="en-GB"/>
              </w:rPr>
            </w:pPr>
          </w:p>
        </w:tc>
        <w:tc>
          <w:tcPr>
            <w:tcW w:w="0" w:type="auto"/>
          </w:tcPr>
          <w:p w:rsidR="00CF1012" w:rsidRPr="005F3E86" w:rsidRDefault="00CF1012" w:rsidP="00CF1012">
            <w:pPr>
              <w:rPr>
                <w:lang w:val="en-GB"/>
              </w:rPr>
            </w:pPr>
            <w:r w:rsidRPr="005F3E86">
              <w:rPr>
                <w:lang w:val="en-GB"/>
              </w:rPr>
              <w:t>Relation (mother) x Time period (T)</w:t>
            </w:r>
          </w:p>
        </w:tc>
        <w:tc>
          <w:tcPr>
            <w:tcW w:w="0" w:type="auto"/>
          </w:tcPr>
          <w:p w:rsidR="00CF1012" w:rsidRPr="005F3E86" w:rsidRDefault="00435671" w:rsidP="00CF1012">
            <w:pPr>
              <w:jc w:val="center"/>
              <w:rPr>
                <w:lang w:val="en-GB"/>
              </w:rPr>
            </w:pPr>
            <w:r w:rsidRPr="005F3E86">
              <w:rPr>
                <w:lang w:val="en-GB"/>
              </w:rPr>
              <w:t>-0.</w:t>
            </w:r>
            <w:r w:rsidR="00294BD8" w:rsidRPr="005F3E86">
              <w:rPr>
                <w:lang w:val="en-GB"/>
              </w:rPr>
              <w:t>236</w:t>
            </w:r>
            <w:r w:rsidRPr="005F3E86">
              <w:rPr>
                <w:lang w:val="en-GB"/>
              </w:rPr>
              <w:t xml:space="preserve"> </w:t>
            </w:r>
            <w:r w:rsidRPr="005F3E86">
              <w:rPr>
                <w:rFonts w:ascii="Calibri" w:hAnsi="Calibri" w:cs="Calibri"/>
                <w:lang w:val="en-GB"/>
              </w:rPr>
              <w:t>± 0.2</w:t>
            </w:r>
            <w:r w:rsidR="00294BD8" w:rsidRPr="005F3E86">
              <w:rPr>
                <w:rFonts w:ascii="Calibri" w:hAnsi="Calibri" w:cs="Calibri"/>
                <w:lang w:val="en-GB"/>
              </w:rPr>
              <w:t>67</w:t>
            </w:r>
          </w:p>
        </w:tc>
        <w:tc>
          <w:tcPr>
            <w:tcW w:w="0" w:type="auto"/>
          </w:tcPr>
          <w:p w:rsidR="00CF1012" w:rsidRPr="005F3E86" w:rsidRDefault="00435671" w:rsidP="00CF1012">
            <w:pPr>
              <w:jc w:val="center"/>
              <w:rPr>
                <w:lang w:val="en-GB"/>
              </w:rPr>
            </w:pPr>
            <w:r w:rsidRPr="005F3E86">
              <w:rPr>
                <w:lang w:val="en-GB"/>
              </w:rPr>
              <w:t>-</w:t>
            </w:r>
            <w:r w:rsidR="00294BD8" w:rsidRPr="005F3E86">
              <w:rPr>
                <w:lang w:val="en-GB"/>
              </w:rPr>
              <w:t>0</w:t>
            </w:r>
            <w:r w:rsidRPr="005F3E86">
              <w:rPr>
                <w:lang w:val="en-GB"/>
              </w:rPr>
              <w:t>.</w:t>
            </w:r>
            <w:r w:rsidR="00294BD8" w:rsidRPr="005F3E86">
              <w:rPr>
                <w:lang w:val="en-GB"/>
              </w:rPr>
              <w:t>88</w:t>
            </w:r>
          </w:p>
        </w:tc>
        <w:tc>
          <w:tcPr>
            <w:tcW w:w="0" w:type="auto"/>
          </w:tcPr>
          <w:p w:rsidR="00CF1012" w:rsidRPr="005F3E86" w:rsidRDefault="00435671" w:rsidP="00CF1012">
            <w:pPr>
              <w:jc w:val="center"/>
              <w:rPr>
                <w:lang w:val="en-GB"/>
              </w:rPr>
            </w:pPr>
            <w:r w:rsidRPr="005F3E86">
              <w:rPr>
                <w:lang w:val="en-GB"/>
              </w:rPr>
              <w:t>0.</w:t>
            </w:r>
            <w:r w:rsidR="005F3E86" w:rsidRPr="005F3E86">
              <w:rPr>
                <w:lang w:val="en-GB"/>
              </w:rPr>
              <w:t>378</w:t>
            </w:r>
          </w:p>
        </w:tc>
      </w:tr>
      <w:tr w:rsidR="00CF1012" w:rsidTr="00B25ABB">
        <w:tc>
          <w:tcPr>
            <w:tcW w:w="0" w:type="auto"/>
          </w:tcPr>
          <w:p w:rsidR="00CF1012" w:rsidRDefault="00CF1012" w:rsidP="00CF1012">
            <w:pPr>
              <w:rPr>
                <w:lang w:val="en-GB"/>
              </w:rPr>
            </w:pPr>
          </w:p>
        </w:tc>
        <w:tc>
          <w:tcPr>
            <w:tcW w:w="0" w:type="auto"/>
          </w:tcPr>
          <w:p w:rsidR="00CF1012" w:rsidRPr="005F3E86" w:rsidRDefault="00CF1012" w:rsidP="00CF1012">
            <w:pPr>
              <w:rPr>
                <w:lang w:val="en-GB"/>
              </w:rPr>
            </w:pPr>
            <w:r w:rsidRPr="005F3E86">
              <w:rPr>
                <w:lang w:val="en-GB"/>
              </w:rPr>
              <w:t>Relation (MIL) x Time period (T)</w:t>
            </w:r>
          </w:p>
        </w:tc>
        <w:tc>
          <w:tcPr>
            <w:tcW w:w="0" w:type="auto"/>
          </w:tcPr>
          <w:p w:rsidR="00CF1012" w:rsidRPr="005F3E86" w:rsidRDefault="00435671" w:rsidP="00CF1012">
            <w:pPr>
              <w:jc w:val="center"/>
              <w:rPr>
                <w:lang w:val="en-GB"/>
              </w:rPr>
            </w:pPr>
            <w:r w:rsidRPr="005F3E86">
              <w:rPr>
                <w:lang w:val="en-GB"/>
              </w:rPr>
              <w:t>-0.</w:t>
            </w:r>
            <w:r w:rsidR="00294BD8" w:rsidRPr="005F3E86">
              <w:rPr>
                <w:lang w:val="en-GB"/>
              </w:rPr>
              <w:t>003</w:t>
            </w:r>
            <w:r w:rsidRPr="005F3E86">
              <w:rPr>
                <w:lang w:val="en-GB"/>
              </w:rPr>
              <w:t xml:space="preserve"> </w:t>
            </w:r>
            <w:r w:rsidRPr="005F3E86">
              <w:rPr>
                <w:rFonts w:ascii="Calibri" w:hAnsi="Calibri" w:cs="Calibri"/>
                <w:lang w:val="en-GB"/>
              </w:rPr>
              <w:t>± 0.2</w:t>
            </w:r>
            <w:r w:rsidR="00294BD8" w:rsidRPr="005F3E86">
              <w:rPr>
                <w:rFonts w:ascii="Calibri" w:hAnsi="Calibri" w:cs="Calibri"/>
                <w:lang w:val="en-GB"/>
              </w:rPr>
              <w:t>89</w:t>
            </w:r>
          </w:p>
        </w:tc>
        <w:tc>
          <w:tcPr>
            <w:tcW w:w="0" w:type="auto"/>
          </w:tcPr>
          <w:p w:rsidR="00CF1012" w:rsidRPr="005F3E86" w:rsidRDefault="00435671" w:rsidP="00CF1012">
            <w:pPr>
              <w:jc w:val="center"/>
              <w:rPr>
                <w:lang w:val="en-GB"/>
              </w:rPr>
            </w:pPr>
            <w:r w:rsidRPr="005F3E86">
              <w:rPr>
                <w:lang w:val="en-GB"/>
              </w:rPr>
              <w:t>-</w:t>
            </w:r>
            <w:r w:rsidR="00294BD8" w:rsidRPr="005F3E86">
              <w:rPr>
                <w:lang w:val="en-GB"/>
              </w:rPr>
              <w:t>0</w:t>
            </w:r>
            <w:r w:rsidRPr="005F3E86">
              <w:rPr>
                <w:lang w:val="en-GB"/>
              </w:rPr>
              <w:t>.</w:t>
            </w:r>
            <w:r w:rsidR="00294BD8" w:rsidRPr="005F3E86">
              <w:rPr>
                <w:lang w:val="en-GB"/>
              </w:rPr>
              <w:t>01</w:t>
            </w:r>
          </w:p>
        </w:tc>
        <w:tc>
          <w:tcPr>
            <w:tcW w:w="0" w:type="auto"/>
          </w:tcPr>
          <w:p w:rsidR="00CF1012" w:rsidRPr="005F3E86" w:rsidRDefault="00E81FF4" w:rsidP="00CF1012">
            <w:pPr>
              <w:jc w:val="center"/>
              <w:rPr>
                <w:lang w:val="en-GB"/>
              </w:rPr>
            </w:pPr>
            <w:r w:rsidRPr="005F3E86">
              <w:rPr>
                <w:lang w:val="en-GB"/>
              </w:rPr>
              <w:t>0.</w:t>
            </w:r>
            <w:r w:rsidR="005F3E86" w:rsidRPr="005F3E86">
              <w:rPr>
                <w:lang w:val="en-GB"/>
              </w:rPr>
              <w:t>991</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Status of previous child (alive)</w:t>
            </w:r>
          </w:p>
        </w:tc>
        <w:tc>
          <w:tcPr>
            <w:tcW w:w="0" w:type="auto"/>
          </w:tcPr>
          <w:p w:rsidR="00CF1012" w:rsidRPr="007D6542" w:rsidRDefault="00E81FF4" w:rsidP="00CF1012">
            <w:pPr>
              <w:jc w:val="center"/>
              <w:rPr>
                <w:lang w:val="en-GB"/>
              </w:rPr>
            </w:pPr>
            <w:r w:rsidRPr="007D6542">
              <w:rPr>
                <w:lang w:val="en-GB"/>
              </w:rPr>
              <w:t>0.</w:t>
            </w:r>
            <w:r w:rsidR="0046059F" w:rsidRPr="007D6542">
              <w:rPr>
                <w:lang w:val="en-GB"/>
              </w:rPr>
              <w:t xml:space="preserve">094 </w:t>
            </w:r>
            <w:r w:rsidRPr="007D6542">
              <w:rPr>
                <w:rFonts w:ascii="Calibri" w:hAnsi="Calibri" w:cs="Calibri"/>
                <w:lang w:val="en-GB"/>
              </w:rPr>
              <w:t>± 0.0</w:t>
            </w:r>
            <w:r w:rsidR="0046059F" w:rsidRPr="007D6542">
              <w:rPr>
                <w:rFonts w:ascii="Calibri" w:hAnsi="Calibri" w:cs="Calibri"/>
                <w:lang w:val="en-GB"/>
              </w:rPr>
              <w:t>13</w:t>
            </w:r>
          </w:p>
        </w:tc>
        <w:tc>
          <w:tcPr>
            <w:tcW w:w="0" w:type="auto"/>
          </w:tcPr>
          <w:p w:rsidR="00CF1012" w:rsidRPr="007D6542" w:rsidRDefault="0046059F" w:rsidP="00CF1012">
            <w:pPr>
              <w:jc w:val="center"/>
              <w:rPr>
                <w:lang w:val="en-GB"/>
              </w:rPr>
            </w:pPr>
            <w:r w:rsidRPr="007D6542">
              <w:rPr>
                <w:lang w:val="en-GB"/>
              </w:rPr>
              <w:t>7</w:t>
            </w:r>
            <w:r w:rsidR="00E81FF4" w:rsidRPr="007D6542">
              <w:rPr>
                <w:lang w:val="en-GB"/>
              </w:rPr>
              <w:t>.</w:t>
            </w:r>
            <w:r w:rsidRPr="007D6542">
              <w:rPr>
                <w:lang w:val="en-GB"/>
              </w:rPr>
              <w:t>35</w:t>
            </w:r>
          </w:p>
        </w:tc>
        <w:tc>
          <w:tcPr>
            <w:tcW w:w="0" w:type="auto"/>
          </w:tcPr>
          <w:p w:rsidR="00CF1012" w:rsidRPr="007D6542" w:rsidRDefault="00E81FF4" w:rsidP="00CF1012">
            <w:pPr>
              <w:jc w:val="center"/>
              <w:rPr>
                <w:lang w:val="en-GB"/>
              </w:rPr>
            </w:pPr>
            <w:r w:rsidRPr="007D6542">
              <w:rPr>
                <w:lang w:val="en-GB"/>
              </w:rPr>
              <w:t>&lt;0.001</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(both) x Time period (PI)</w:t>
            </w:r>
          </w:p>
        </w:tc>
        <w:tc>
          <w:tcPr>
            <w:tcW w:w="0" w:type="auto"/>
          </w:tcPr>
          <w:p w:rsidR="00CF1012" w:rsidRPr="004B6ECD" w:rsidRDefault="00E81FF4" w:rsidP="00CF1012">
            <w:pPr>
              <w:jc w:val="center"/>
              <w:rPr>
                <w:lang w:val="en-GB"/>
              </w:rPr>
            </w:pPr>
            <w:r w:rsidRPr="004B6ECD">
              <w:rPr>
                <w:lang w:val="en-GB"/>
              </w:rPr>
              <w:t>0.</w:t>
            </w:r>
            <w:r w:rsidR="004B6ECD" w:rsidRPr="004B6ECD">
              <w:rPr>
                <w:lang w:val="en-GB"/>
              </w:rPr>
              <w:t>180</w:t>
            </w:r>
            <w:r w:rsidRPr="004B6ECD">
              <w:rPr>
                <w:lang w:val="en-GB"/>
              </w:rPr>
              <w:t xml:space="preserve"> </w:t>
            </w:r>
            <w:r w:rsidRPr="004B6ECD">
              <w:rPr>
                <w:rFonts w:ascii="Calibri" w:hAnsi="Calibri" w:cs="Calibri"/>
                <w:lang w:val="en-GB"/>
              </w:rPr>
              <w:t>± 0.05</w:t>
            </w:r>
            <w:r w:rsidR="004B6ECD" w:rsidRPr="004B6ECD">
              <w:rPr>
                <w:rFonts w:ascii="Calibri" w:hAnsi="Calibri" w:cs="Calibri"/>
                <w:lang w:val="en-GB"/>
              </w:rPr>
              <w:t>7</w:t>
            </w:r>
          </w:p>
        </w:tc>
        <w:tc>
          <w:tcPr>
            <w:tcW w:w="0" w:type="auto"/>
          </w:tcPr>
          <w:p w:rsidR="00CF1012" w:rsidRPr="004B6ECD" w:rsidRDefault="004B6ECD" w:rsidP="00CF1012">
            <w:pPr>
              <w:jc w:val="center"/>
              <w:rPr>
                <w:lang w:val="en-GB"/>
              </w:rPr>
            </w:pPr>
            <w:r w:rsidRPr="004B6ECD">
              <w:rPr>
                <w:lang w:val="en-GB"/>
              </w:rPr>
              <w:t>3.17</w:t>
            </w:r>
          </w:p>
        </w:tc>
        <w:tc>
          <w:tcPr>
            <w:tcW w:w="0" w:type="auto"/>
          </w:tcPr>
          <w:p w:rsidR="00CF1012" w:rsidRPr="004B6ECD" w:rsidRDefault="00E81FF4" w:rsidP="00CF1012">
            <w:pPr>
              <w:jc w:val="center"/>
              <w:rPr>
                <w:lang w:val="en-GB"/>
              </w:rPr>
            </w:pPr>
            <w:r w:rsidRPr="004B6ECD">
              <w:rPr>
                <w:lang w:val="en-GB"/>
              </w:rPr>
              <w:t>0.00</w:t>
            </w:r>
            <w:r w:rsidR="004B6ECD" w:rsidRPr="004B6ECD">
              <w:rPr>
                <w:lang w:val="en-GB"/>
              </w:rPr>
              <w:t>2</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(mother) x Time period (PI)</w:t>
            </w:r>
          </w:p>
        </w:tc>
        <w:tc>
          <w:tcPr>
            <w:tcW w:w="0" w:type="auto"/>
          </w:tcPr>
          <w:p w:rsidR="00CF1012" w:rsidRPr="004B6ECD" w:rsidRDefault="00E81FF4" w:rsidP="00CF1012">
            <w:pPr>
              <w:jc w:val="center"/>
              <w:rPr>
                <w:lang w:val="en-GB"/>
              </w:rPr>
            </w:pPr>
            <w:r w:rsidRPr="004B6ECD">
              <w:rPr>
                <w:lang w:val="en-GB"/>
              </w:rPr>
              <w:t>0.1</w:t>
            </w:r>
            <w:r w:rsidR="004B6ECD" w:rsidRPr="004B6ECD">
              <w:rPr>
                <w:lang w:val="en-GB"/>
              </w:rPr>
              <w:t>10</w:t>
            </w:r>
            <w:r w:rsidRPr="004B6ECD">
              <w:rPr>
                <w:lang w:val="en-GB"/>
              </w:rPr>
              <w:t xml:space="preserve"> </w:t>
            </w:r>
            <w:r w:rsidRPr="004B6ECD">
              <w:rPr>
                <w:rFonts w:ascii="Calibri" w:hAnsi="Calibri" w:cs="Calibri"/>
                <w:lang w:val="en-GB"/>
              </w:rPr>
              <w:t>± 0.0</w:t>
            </w:r>
            <w:r w:rsidR="004B6ECD" w:rsidRPr="004B6ECD">
              <w:rPr>
                <w:rFonts w:ascii="Calibri" w:hAnsi="Calibri" w:cs="Calibri"/>
                <w:lang w:val="en-GB"/>
              </w:rPr>
              <w:t>58</w:t>
            </w:r>
          </w:p>
        </w:tc>
        <w:tc>
          <w:tcPr>
            <w:tcW w:w="0" w:type="auto"/>
          </w:tcPr>
          <w:p w:rsidR="00CF1012" w:rsidRPr="004B6ECD" w:rsidRDefault="004B6ECD" w:rsidP="00CF1012">
            <w:pPr>
              <w:jc w:val="center"/>
              <w:rPr>
                <w:lang w:val="en-GB"/>
              </w:rPr>
            </w:pPr>
            <w:r w:rsidRPr="004B6ECD">
              <w:rPr>
                <w:lang w:val="en-GB"/>
              </w:rPr>
              <w:t>1.92</w:t>
            </w:r>
          </w:p>
        </w:tc>
        <w:tc>
          <w:tcPr>
            <w:tcW w:w="0" w:type="auto"/>
          </w:tcPr>
          <w:p w:rsidR="00CF1012" w:rsidRPr="004B6ECD" w:rsidRDefault="004B6ECD" w:rsidP="00CF1012">
            <w:pPr>
              <w:jc w:val="center"/>
              <w:rPr>
                <w:lang w:val="en-GB"/>
              </w:rPr>
            </w:pPr>
            <w:r w:rsidRPr="004B6ECD">
              <w:rPr>
                <w:lang w:val="en-GB"/>
              </w:rPr>
              <w:t>0.056</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(MIL) x Time period (PI)</w:t>
            </w:r>
          </w:p>
        </w:tc>
        <w:tc>
          <w:tcPr>
            <w:tcW w:w="0" w:type="auto"/>
          </w:tcPr>
          <w:p w:rsidR="00CF1012" w:rsidRPr="004B6ECD" w:rsidRDefault="00E81FF4" w:rsidP="00CF1012">
            <w:pPr>
              <w:jc w:val="center"/>
              <w:rPr>
                <w:lang w:val="en-GB"/>
              </w:rPr>
            </w:pPr>
            <w:r w:rsidRPr="004B6ECD">
              <w:rPr>
                <w:lang w:val="en-GB"/>
              </w:rPr>
              <w:t>0.</w:t>
            </w:r>
            <w:r w:rsidR="004B6ECD" w:rsidRPr="004B6ECD">
              <w:rPr>
                <w:lang w:val="en-GB"/>
              </w:rPr>
              <w:t>062</w:t>
            </w:r>
            <w:r w:rsidRPr="004B6ECD">
              <w:rPr>
                <w:lang w:val="en-GB"/>
              </w:rPr>
              <w:t xml:space="preserve"> </w:t>
            </w:r>
            <w:r w:rsidRPr="004B6ECD">
              <w:rPr>
                <w:rFonts w:ascii="Calibri" w:hAnsi="Calibri" w:cs="Calibri"/>
                <w:lang w:val="en-GB"/>
              </w:rPr>
              <w:t>± 0.0</w:t>
            </w:r>
            <w:r w:rsidR="004B6ECD" w:rsidRPr="004B6ECD">
              <w:rPr>
                <w:rFonts w:ascii="Calibri" w:hAnsi="Calibri" w:cs="Calibri"/>
                <w:lang w:val="en-GB"/>
              </w:rPr>
              <w:t>63</w:t>
            </w:r>
          </w:p>
        </w:tc>
        <w:tc>
          <w:tcPr>
            <w:tcW w:w="0" w:type="auto"/>
          </w:tcPr>
          <w:p w:rsidR="00CF1012" w:rsidRPr="004B6ECD" w:rsidRDefault="004B6ECD" w:rsidP="00CF1012">
            <w:pPr>
              <w:jc w:val="center"/>
              <w:rPr>
                <w:lang w:val="en-GB"/>
              </w:rPr>
            </w:pPr>
            <w:r w:rsidRPr="004B6ECD">
              <w:rPr>
                <w:lang w:val="en-GB"/>
              </w:rPr>
              <w:t>0</w:t>
            </w:r>
            <w:r w:rsidR="00E81FF4" w:rsidRPr="004B6ECD">
              <w:rPr>
                <w:lang w:val="en-GB"/>
              </w:rPr>
              <w:t>.</w:t>
            </w:r>
            <w:r w:rsidRPr="004B6ECD">
              <w:rPr>
                <w:lang w:val="en-GB"/>
              </w:rPr>
              <w:t>98</w:t>
            </w:r>
          </w:p>
        </w:tc>
        <w:tc>
          <w:tcPr>
            <w:tcW w:w="0" w:type="auto"/>
          </w:tcPr>
          <w:p w:rsidR="00CF1012" w:rsidRPr="004B6ECD" w:rsidRDefault="00E81FF4" w:rsidP="00CF1012">
            <w:pPr>
              <w:jc w:val="center"/>
              <w:rPr>
                <w:lang w:val="en-GB"/>
              </w:rPr>
            </w:pPr>
            <w:r w:rsidRPr="004B6ECD">
              <w:rPr>
                <w:lang w:val="en-GB"/>
              </w:rPr>
              <w:t>0.</w:t>
            </w:r>
            <w:r w:rsidR="004B6ECD" w:rsidRPr="004B6ECD">
              <w:rPr>
                <w:lang w:val="en-GB"/>
              </w:rPr>
              <w:t>329</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(both) x Time period (T)</w:t>
            </w:r>
          </w:p>
        </w:tc>
        <w:tc>
          <w:tcPr>
            <w:tcW w:w="0" w:type="auto"/>
          </w:tcPr>
          <w:p w:rsidR="00CF1012" w:rsidRPr="004B6ECD" w:rsidRDefault="00E81FF4" w:rsidP="00CF1012">
            <w:pPr>
              <w:jc w:val="center"/>
              <w:rPr>
                <w:lang w:val="en-GB"/>
              </w:rPr>
            </w:pPr>
            <w:r w:rsidRPr="004B6ECD">
              <w:rPr>
                <w:lang w:val="en-GB"/>
              </w:rPr>
              <w:t>0.</w:t>
            </w:r>
            <w:r w:rsidR="004B6ECD" w:rsidRPr="004B6ECD">
              <w:rPr>
                <w:lang w:val="en-GB"/>
              </w:rPr>
              <w:t>133</w:t>
            </w:r>
            <w:r w:rsidRPr="004B6ECD">
              <w:rPr>
                <w:lang w:val="en-GB"/>
              </w:rPr>
              <w:t xml:space="preserve"> </w:t>
            </w:r>
            <w:r w:rsidRPr="004B6ECD">
              <w:rPr>
                <w:rFonts w:ascii="Calibri" w:hAnsi="Calibri" w:cs="Calibri"/>
                <w:lang w:val="en-GB"/>
              </w:rPr>
              <w:t>± 0.0</w:t>
            </w:r>
            <w:r w:rsidR="004B6ECD" w:rsidRPr="004B6ECD">
              <w:rPr>
                <w:rFonts w:ascii="Calibri" w:hAnsi="Calibri" w:cs="Calibri"/>
                <w:lang w:val="en-GB"/>
              </w:rPr>
              <w:t>55</w:t>
            </w:r>
          </w:p>
        </w:tc>
        <w:tc>
          <w:tcPr>
            <w:tcW w:w="0" w:type="auto"/>
          </w:tcPr>
          <w:p w:rsidR="00CF1012" w:rsidRPr="004B6ECD" w:rsidRDefault="004B6ECD" w:rsidP="00CF1012">
            <w:pPr>
              <w:jc w:val="center"/>
              <w:rPr>
                <w:lang w:val="en-GB"/>
              </w:rPr>
            </w:pPr>
            <w:r w:rsidRPr="004B6ECD">
              <w:rPr>
                <w:lang w:val="en-GB"/>
              </w:rPr>
              <w:t>2</w:t>
            </w:r>
            <w:r w:rsidR="00E81FF4" w:rsidRPr="004B6ECD">
              <w:rPr>
                <w:lang w:val="en-GB"/>
              </w:rPr>
              <w:t>.</w:t>
            </w:r>
            <w:r w:rsidRPr="004B6ECD">
              <w:rPr>
                <w:lang w:val="en-GB"/>
              </w:rPr>
              <w:t>43</w:t>
            </w:r>
          </w:p>
        </w:tc>
        <w:tc>
          <w:tcPr>
            <w:tcW w:w="0" w:type="auto"/>
          </w:tcPr>
          <w:p w:rsidR="00CF1012" w:rsidRPr="004B6ECD" w:rsidRDefault="00E81FF4" w:rsidP="00CF1012">
            <w:pPr>
              <w:jc w:val="center"/>
              <w:rPr>
                <w:lang w:val="en-GB"/>
              </w:rPr>
            </w:pPr>
            <w:r w:rsidRPr="004B6ECD">
              <w:rPr>
                <w:lang w:val="en-GB"/>
              </w:rPr>
              <w:t>0.0</w:t>
            </w:r>
            <w:r w:rsidR="004B6ECD" w:rsidRPr="004B6ECD">
              <w:rPr>
                <w:lang w:val="en-GB"/>
              </w:rPr>
              <w:t>15</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(mother) x Time period (T)</w:t>
            </w:r>
          </w:p>
        </w:tc>
        <w:tc>
          <w:tcPr>
            <w:tcW w:w="0" w:type="auto"/>
          </w:tcPr>
          <w:p w:rsidR="00CF1012" w:rsidRPr="004B6ECD" w:rsidRDefault="00E81FF4" w:rsidP="00CF1012">
            <w:pPr>
              <w:jc w:val="center"/>
              <w:rPr>
                <w:lang w:val="en-GB"/>
              </w:rPr>
            </w:pPr>
            <w:r w:rsidRPr="004B6ECD">
              <w:rPr>
                <w:lang w:val="en-GB"/>
              </w:rPr>
              <w:t>0.</w:t>
            </w:r>
            <w:r w:rsidR="004B6ECD" w:rsidRPr="004B6ECD">
              <w:rPr>
                <w:lang w:val="en-GB"/>
              </w:rPr>
              <w:t>09</w:t>
            </w:r>
            <w:r w:rsidRPr="004B6ECD">
              <w:rPr>
                <w:lang w:val="en-GB"/>
              </w:rPr>
              <w:t xml:space="preserve"> </w:t>
            </w:r>
            <w:r w:rsidR="004B6ECD" w:rsidRPr="004B6ECD">
              <w:rPr>
                <w:lang w:val="en-GB"/>
              </w:rPr>
              <w:t>1</w:t>
            </w:r>
            <w:r w:rsidRPr="004B6ECD">
              <w:rPr>
                <w:rFonts w:ascii="Calibri" w:hAnsi="Calibri" w:cs="Calibri"/>
                <w:lang w:val="en-GB"/>
              </w:rPr>
              <w:t>± 0.0</w:t>
            </w:r>
            <w:r w:rsidR="004B6ECD" w:rsidRPr="004B6ECD">
              <w:rPr>
                <w:rFonts w:ascii="Calibri" w:hAnsi="Calibri" w:cs="Calibri"/>
                <w:lang w:val="en-GB"/>
              </w:rPr>
              <w:t>56</w:t>
            </w:r>
          </w:p>
        </w:tc>
        <w:tc>
          <w:tcPr>
            <w:tcW w:w="0" w:type="auto"/>
          </w:tcPr>
          <w:p w:rsidR="00CF1012" w:rsidRPr="004B6ECD" w:rsidRDefault="004B6ECD" w:rsidP="00CF1012">
            <w:pPr>
              <w:jc w:val="center"/>
              <w:rPr>
                <w:lang w:val="en-GB"/>
              </w:rPr>
            </w:pPr>
            <w:r w:rsidRPr="004B6ECD">
              <w:rPr>
                <w:lang w:val="en-GB"/>
              </w:rPr>
              <w:t>1</w:t>
            </w:r>
            <w:r w:rsidR="00E81FF4" w:rsidRPr="004B6ECD">
              <w:rPr>
                <w:lang w:val="en-GB"/>
              </w:rPr>
              <w:t>.</w:t>
            </w:r>
            <w:r w:rsidRPr="004B6ECD">
              <w:rPr>
                <w:lang w:val="en-GB"/>
              </w:rPr>
              <w:t>62</w:t>
            </w:r>
          </w:p>
        </w:tc>
        <w:tc>
          <w:tcPr>
            <w:tcW w:w="0" w:type="auto"/>
          </w:tcPr>
          <w:p w:rsidR="00CF1012" w:rsidRPr="004B6ECD" w:rsidRDefault="00E81FF4" w:rsidP="00CF1012">
            <w:pPr>
              <w:jc w:val="center"/>
              <w:rPr>
                <w:lang w:val="en-GB"/>
              </w:rPr>
            </w:pPr>
            <w:r w:rsidRPr="004B6ECD">
              <w:rPr>
                <w:lang w:val="en-GB"/>
              </w:rPr>
              <w:t>0.</w:t>
            </w:r>
            <w:r w:rsidR="004B6ECD" w:rsidRPr="004B6ECD">
              <w:rPr>
                <w:lang w:val="en-GB"/>
              </w:rPr>
              <w:t>105</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TLB x Relation (MIL) x Time period (T)</w:t>
            </w:r>
          </w:p>
        </w:tc>
        <w:tc>
          <w:tcPr>
            <w:tcW w:w="0" w:type="auto"/>
          </w:tcPr>
          <w:p w:rsidR="00CF1012" w:rsidRPr="004B6ECD" w:rsidRDefault="00E81FF4" w:rsidP="00CF1012">
            <w:pPr>
              <w:jc w:val="center"/>
              <w:rPr>
                <w:lang w:val="en-GB"/>
              </w:rPr>
            </w:pPr>
            <w:r w:rsidRPr="004B6ECD">
              <w:rPr>
                <w:lang w:val="en-GB"/>
              </w:rPr>
              <w:t>0.1</w:t>
            </w:r>
            <w:r w:rsidR="004B6ECD" w:rsidRPr="004B6ECD">
              <w:rPr>
                <w:lang w:val="en-GB"/>
              </w:rPr>
              <w:t>11</w:t>
            </w:r>
            <w:r w:rsidRPr="004B6ECD">
              <w:rPr>
                <w:lang w:val="en-GB"/>
              </w:rPr>
              <w:t xml:space="preserve"> </w:t>
            </w:r>
            <w:r w:rsidRPr="004B6ECD">
              <w:rPr>
                <w:rFonts w:ascii="Calibri" w:hAnsi="Calibri" w:cs="Calibri"/>
                <w:lang w:val="en-GB"/>
              </w:rPr>
              <w:t>± 0.0</w:t>
            </w:r>
            <w:r w:rsidR="004B6ECD" w:rsidRPr="004B6ECD">
              <w:rPr>
                <w:rFonts w:ascii="Calibri" w:hAnsi="Calibri" w:cs="Calibri"/>
                <w:lang w:val="en-GB"/>
              </w:rPr>
              <w:t>62</w:t>
            </w:r>
          </w:p>
        </w:tc>
        <w:tc>
          <w:tcPr>
            <w:tcW w:w="0" w:type="auto"/>
          </w:tcPr>
          <w:p w:rsidR="00CF1012" w:rsidRPr="004B6ECD" w:rsidRDefault="004B6ECD" w:rsidP="00CF1012">
            <w:pPr>
              <w:jc w:val="center"/>
              <w:rPr>
                <w:lang w:val="en-GB"/>
              </w:rPr>
            </w:pPr>
            <w:r w:rsidRPr="004B6ECD">
              <w:rPr>
                <w:lang w:val="en-GB"/>
              </w:rPr>
              <w:t>1.79</w:t>
            </w:r>
          </w:p>
        </w:tc>
        <w:tc>
          <w:tcPr>
            <w:tcW w:w="0" w:type="auto"/>
          </w:tcPr>
          <w:p w:rsidR="00CF1012" w:rsidRPr="004B6ECD" w:rsidRDefault="004B6ECD" w:rsidP="00CF1012">
            <w:pPr>
              <w:jc w:val="center"/>
              <w:rPr>
                <w:lang w:val="en-GB"/>
              </w:rPr>
            </w:pPr>
            <w:r w:rsidRPr="004B6ECD">
              <w:rPr>
                <w:lang w:val="en-GB"/>
              </w:rPr>
              <w:t>0.074</w:t>
            </w:r>
          </w:p>
        </w:tc>
      </w:tr>
      <w:tr w:rsidR="00CF1012" w:rsidTr="00B25ABB">
        <w:tc>
          <w:tcPr>
            <w:tcW w:w="0" w:type="auto"/>
          </w:tcPr>
          <w:p w:rsidR="00CF1012" w:rsidRDefault="00CF1012" w:rsidP="00CF1012">
            <w:pPr>
              <w:rPr>
                <w:lang w:val="en-GB"/>
              </w:rPr>
            </w:pPr>
          </w:p>
        </w:tc>
        <w:tc>
          <w:tcPr>
            <w:tcW w:w="0" w:type="auto"/>
            <w:tcBorders>
              <w:top w:val="single" w:sz="4" w:space="0" w:color="auto"/>
              <w:bottom w:val="single" w:sz="4" w:space="0" w:color="auto"/>
            </w:tcBorders>
          </w:tcPr>
          <w:p w:rsidR="00CF1012" w:rsidRDefault="00CF1012" w:rsidP="00CF1012">
            <w:pPr>
              <w:rPr>
                <w:lang w:val="en-GB"/>
              </w:rPr>
            </w:pPr>
            <w:r>
              <w:rPr>
                <w:lang w:val="en-GB"/>
              </w:rPr>
              <w:t>Random effects</w:t>
            </w:r>
          </w:p>
        </w:tc>
        <w:tc>
          <w:tcPr>
            <w:tcW w:w="0" w:type="auto"/>
            <w:tcBorders>
              <w:top w:val="single" w:sz="4" w:space="0" w:color="auto"/>
              <w:bottom w:val="single" w:sz="4" w:space="0" w:color="auto"/>
            </w:tcBorders>
          </w:tcPr>
          <w:p w:rsidR="00CF1012" w:rsidRDefault="00CF1012" w:rsidP="00CF1012">
            <w:pPr>
              <w:jc w:val="center"/>
              <w:rPr>
                <w:lang w:val="en-GB"/>
              </w:rPr>
            </w:pPr>
            <w:r>
              <w:rPr>
                <w:lang w:val="en-GB"/>
              </w:rPr>
              <w:t>Variance</w:t>
            </w:r>
          </w:p>
        </w:tc>
        <w:tc>
          <w:tcPr>
            <w:tcW w:w="0" w:type="auto"/>
            <w:gridSpan w:val="2"/>
            <w:tcBorders>
              <w:top w:val="single" w:sz="4" w:space="0" w:color="auto"/>
              <w:bottom w:val="single" w:sz="4" w:space="0" w:color="auto"/>
            </w:tcBorders>
          </w:tcPr>
          <w:p w:rsidR="00CF1012" w:rsidRDefault="00CF1012" w:rsidP="00CF1012">
            <w:pPr>
              <w:rPr>
                <w:lang w:val="en-GB"/>
              </w:rPr>
            </w:pPr>
            <w:r>
              <w:rPr>
                <w:lang w:val="en-GB"/>
              </w:rPr>
              <w:t>Standard deviation</w:t>
            </w:r>
          </w:p>
        </w:tc>
      </w:tr>
      <w:tr w:rsidR="00CF1012" w:rsidTr="00B25ABB">
        <w:tc>
          <w:tcPr>
            <w:tcW w:w="0" w:type="auto"/>
          </w:tcPr>
          <w:p w:rsidR="00CF1012" w:rsidRDefault="00CF1012" w:rsidP="00CF1012">
            <w:pPr>
              <w:rPr>
                <w:lang w:val="en-GB"/>
              </w:rPr>
            </w:pPr>
            <w:r>
              <w:rPr>
                <w:lang w:val="en-GB"/>
              </w:rPr>
              <w:t>Age at first birth</w:t>
            </w:r>
          </w:p>
        </w:tc>
        <w:tc>
          <w:tcPr>
            <w:tcW w:w="0" w:type="auto"/>
            <w:tcBorders>
              <w:top w:val="single" w:sz="4" w:space="0" w:color="auto"/>
            </w:tcBorders>
          </w:tcPr>
          <w:p w:rsidR="00CF1012" w:rsidRDefault="00CF1012" w:rsidP="00CF1012">
            <w:pPr>
              <w:rPr>
                <w:lang w:val="en-GB"/>
              </w:rPr>
            </w:pPr>
            <w:r>
              <w:rPr>
                <w:lang w:val="en-GB"/>
              </w:rPr>
              <w:t>Mother ID</w:t>
            </w:r>
          </w:p>
        </w:tc>
        <w:tc>
          <w:tcPr>
            <w:tcW w:w="0" w:type="auto"/>
            <w:tcBorders>
              <w:top w:val="single" w:sz="4" w:space="0" w:color="auto"/>
            </w:tcBorders>
          </w:tcPr>
          <w:p w:rsidR="00CF1012" w:rsidRDefault="00CF1012" w:rsidP="00CF1012">
            <w:pPr>
              <w:jc w:val="center"/>
              <w:rPr>
                <w:lang w:val="en-GB"/>
              </w:rPr>
            </w:pPr>
            <w:r>
              <w:rPr>
                <w:lang w:val="en-GB"/>
              </w:rPr>
              <w:t>0.7</w:t>
            </w:r>
            <w:r w:rsidR="001C4A24">
              <w:rPr>
                <w:lang w:val="en-GB"/>
              </w:rPr>
              <w:t>68</w:t>
            </w:r>
          </w:p>
        </w:tc>
        <w:tc>
          <w:tcPr>
            <w:tcW w:w="0" w:type="auto"/>
            <w:gridSpan w:val="2"/>
            <w:tcBorders>
              <w:top w:val="single" w:sz="4" w:space="0" w:color="auto"/>
            </w:tcBorders>
          </w:tcPr>
          <w:p w:rsidR="00CF1012" w:rsidRDefault="00CF1012" w:rsidP="00CF1012">
            <w:pPr>
              <w:jc w:val="center"/>
              <w:rPr>
                <w:lang w:val="en-GB"/>
              </w:rPr>
            </w:pPr>
            <w:r>
              <w:rPr>
                <w:lang w:val="en-GB"/>
              </w:rPr>
              <w:t>0.8</w:t>
            </w:r>
            <w:r w:rsidR="001C4A24">
              <w:rPr>
                <w:lang w:val="en-GB"/>
              </w:rPr>
              <w:t>77</w:t>
            </w:r>
          </w:p>
        </w:tc>
      </w:tr>
      <w:tr w:rsidR="00CF1012" w:rsidTr="00B25ABB">
        <w:tc>
          <w:tcPr>
            <w:tcW w:w="0" w:type="auto"/>
          </w:tcPr>
          <w:p w:rsidR="00CF1012" w:rsidRDefault="00CF1012" w:rsidP="00CF1012">
            <w:pPr>
              <w:spacing w:after="240"/>
              <w:rPr>
                <w:lang w:val="en-GB"/>
              </w:rPr>
            </w:pPr>
            <w:r>
              <w:rPr>
                <w:lang w:val="en-GB"/>
              </w:rPr>
              <w:t>(time period)</w:t>
            </w:r>
          </w:p>
        </w:tc>
        <w:tc>
          <w:tcPr>
            <w:tcW w:w="0" w:type="auto"/>
          </w:tcPr>
          <w:p w:rsidR="00CF1012" w:rsidRDefault="00CF1012" w:rsidP="00CF1012">
            <w:pPr>
              <w:rPr>
                <w:lang w:val="en-GB"/>
              </w:rPr>
            </w:pPr>
          </w:p>
        </w:tc>
        <w:tc>
          <w:tcPr>
            <w:tcW w:w="0" w:type="auto"/>
          </w:tcPr>
          <w:p w:rsidR="00CF1012" w:rsidRDefault="00CF1012" w:rsidP="00CF1012">
            <w:pPr>
              <w:jc w:val="center"/>
              <w:rPr>
                <w:lang w:val="en-GB"/>
              </w:rPr>
            </w:pPr>
          </w:p>
        </w:tc>
        <w:tc>
          <w:tcPr>
            <w:tcW w:w="0" w:type="auto"/>
            <w:gridSpan w:val="2"/>
          </w:tcPr>
          <w:p w:rsidR="00CF1012" w:rsidRDefault="00CF1012" w:rsidP="00CF1012">
            <w:pPr>
              <w:jc w:val="center"/>
              <w:rPr>
                <w:lang w:val="en-GB"/>
              </w:rPr>
            </w:pPr>
          </w:p>
        </w:tc>
      </w:tr>
      <w:tr w:rsidR="00CF1012" w:rsidTr="00B25ABB">
        <w:tc>
          <w:tcPr>
            <w:tcW w:w="0" w:type="auto"/>
          </w:tcPr>
          <w:p w:rsidR="00CF1012" w:rsidRDefault="00CF1012" w:rsidP="00CF1012">
            <w:pPr>
              <w:rPr>
                <w:lang w:val="en-GB"/>
              </w:rPr>
            </w:pPr>
            <w:r>
              <w:rPr>
                <w:lang w:val="en-GB"/>
              </w:rPr>
              <w:t>Age at first birth</w:t>
            </w:r>
          </w:p>
        </w:tc>
        <w:tc>
          <w:tcPr>
            <w:tcW w:w="0" w:type="auto"/>
          </w:tcPr>
          <w:p w:rsidR="00CF1012" w:rsidRDefault="00CF1012" w:rsidP="00CF1012">
            <w:pPr>
              <w:rPr>
                <w:lang w:val="en-GB"/>
              </w:rPr>
            </w:pPr>
            <w:r>
              <w:rPr>
                <w:lang w:val="en-GB"/>
              </w:rPr>
              <w:t>Mother ID</w:t>
            </w:r>
          </w:p>
        </w:tc>
        <w:tc>
          <w:tcPr>
            <w:tcW w:w="0" w:type="auto"/>
          </w:tcPr>
          <w:p w:rsidR="00CF1012" w:rsidRPr="00F55996" w:rsidRDefault="00CF1012" w:rsidP="00CF1012">
            <w:pPr>
              <w:jc w:val="center"/>
              <w:rPr>
                <w:lang w:val="en-GB"/>
              </w:rPr>
            </w:pPr>
            <w:r w:rsidRPr="00F55996">
              <w:rPr>
                <w:lang w:val="en-GB"/>
              </w:rPr>
              <w:t>0.</w:t>
            </w:r>
            <w:r w:rsidR="000571B0" w:rsidRPr="00F55996">
              <w:rPr>
                <w:lang w:val="en-GB"/>
              </w:rPr>
              <w:t>814</w:t>
            </w:r>
          </w:p>
        </w:tc>
        <w:tc>
          <w:tcPr>
            <w:tcW w:w="0" w:type="auto"/>
            <w:gridSpan w:val="2"/>
          </w:tcPr>
          <w:p w:rsidR="00CF1012" w:rsidRPr="00F55996" w:rsidRDefault="00CF1012" w:rsidP="00CF1012">
            <w:pPr>
              <w:jc w:val="center"/>
              <w:rPr>
                <w:lang w:val="en-GB"/>
              </w:rPr>
            </w:pPr>
            <w:r w:rsidRPr="00F55996">
              <w:rPr>
                <w:lang w:val="en-GB"/>
              </w:rPr>
              <w:t>0.</w:t>
            </w:r>
            <w:r w:rsidR="000571B0" w:rsidRPr="00F55996">
              <w:rPr>
                <w:lang w:val="en-GB"/>
              </w:rPr>
              <w:t>902</w:t>
            </w:r>
          </w:p>
        </w:tc>
      </w:tr>
      <w:tr w:rsidR="00CF1012" w:rsidTr="00B25ABB">
        <w:tc>
          <w:tcPr>
            <w:tcW w:w="0" w:type="auto"/>
          </w:tcPr>
          <w:p w:rsidR="00CF1012" w:rsidRDefault="00CF1012" w:rsidP="00CF1012">
            <w:pPr>
              <w:spacing w:after="240"/>
              <w:rPr>
                <w:lang w:val="en-GB"/>
              </w:rPr>
            </w:pPr>
            <w:r>
              <w:rPr>
                <w:lang w:val="en-GB"/>
              </w:rPr>
              <w:t>(birthing cohort)</w:t>
            </w:r>
          </w:p>
        </w:tc>
        <w:tc>
          <w:tcPr>
            <w:tcW w:w="0" w:type="auto"/>
          </w:tcPr>
          <w:p w:rsidR="00CF1012" w:rsidRDefault="00CF1012" w:rsidP="00CF1012">
            <w:pPr>
              <w:rPr>
                <w:lang w:val="en-GB"/>
              </w:rPr>
            </w:pPr>
          </w:p>
        </w:tc>
        <w:tc>
          <w:tcPr>
            <w:tcW w:w="0" w:type="auto"/>
          </w:tcPr>
          <w:p w:rsidR="00CF1012" w:rsidRPr="001C4A24" w:rsidRDefault="00CF1012" w:rsidP="00CF1012">
            <w:pPr>
              <w:jc w:val="center"/>
              <w:rPr>
                <w:color w:val="FF0000"/>
                <w:lang w:val="en-GB"/>
              </w:rPr>
            </w:pPr>
          </w:p>
        </w:tc>
        <w:tc>
          <w:tcPr>
            <w:tcW w:w="0" w:type="auto"/>
            <w:gridSpan w:val="2"/>
          </w:tcPr>
          <w:p w:rsidR="00CF1012" w:rsidRPr="001C4A24" w:rsidRDefault="00CF1012" w:rsidP="00CF1012">
            <w:pPr>
              <w:jc w:val="center"/>
              <w:rPr>
                <w:color w:val="FF0000"/>
                <w:lang w:val="en-GB"/>
              </w:rPr>
            </w:pPr>
          </w:p>
        </w:tc>
      </w:tr>
      <w:tr w:rsidR="00CF1012" w:rsidTr="00B25ABB">
        <w:tc>
          <w:tcPr>
            <w:tcW w:w="0" w:type="auto"/>
          </w:tcPr>
          <w:p w:rsidR="00CF1012" w:rsidRDefault="00CF1012" w:rsidP="00CF1012">
            <w:pPr>
              <w:rPr>
                <w:lang w:val="en-GB"/>
              </w:rPr>
            </w:pPr>
            <w:r>
              <w:rPr>
                <w:lang w:val="en-GB"/>
              </w:rPr>
              <w:t>Birth spacing</w:t>
            </w:r>
          </w:p>
        </w:tc>
        <w:tc>
          <w:tcPr>
            <w:tcW w:w="0" w:type="auto"/>
          </w:tcPr>
          <w:p w:rsidR="00CF1012" w:rsidRDefault="00CF1012" w:rsidP="00CF1012">
            <w:pPr>
              <w:rPr>
                <w:lang w:val="en-GB"/>
              </w:rPr>
            </w:pPr>
            <w:proofErr w:type="spellStart"/>
            <w:proofErr w:type="gramStart"/>
            <w:r>
              <w:rPr>
                <w:lang w:val="en-GB"/>
              </w:rPr>
              <w:t>ID:Mother</w:t>
            </w:r>
            <w:proofErr w:type="spellEnd"/>
            <w:proofErr w:type="gramEnd"/>
            <w:r>
              <w:rPr>
                <w:lang w:val="en-GB"/>
              </w:rPr>
              <w:t xml:space="preserve"> ID</w:t>
            </w:r>
          </w:p>
        </w:tc>
        <w:tc>
          <w:tcPr>
            <w:tcW w:w="0" w:type="auto"/>
          </w:tcPr>
          <w:p w:rsidR="00CF1012" w:rsidRPr="00450EC9" w:rsidRDefault="00CF1012" w:rsidP="00CF1012">
            <w:pPr>
              <w:jc w:val="center"/>
              <w:rPr>
                <w:lang w:val="en-GB"/>
              </w:rPr>
            </w:pPr>
            <w:r w:rsidRPr="00450EC9">
              <w:rPr>
                <w:lang w:val="en-GB"/>
              </w:rPr>
              <w:t>0.</w:t>
            </w:r>
            <w:r w:rsidR="00450EC9" w:rsidRPr="00450EC9">
              <w:rPr>
                <w:lang w:val="en-GB"/>
              </w:rPr>
              <w:t>192</w:t>
            </w:r>
          </w:p>
        </w:tc>
        <w:tc>
          <w:tcPr>
            <w:tcW w:w="0" w:type="auto"/>
            <w:gridSpan w:val="2"/>
          </w:tcPr>
          <w:p w:rsidR="00CF1012" w:rsidRPr="00450EC9" w:rsidRDefault="00CF1012" w:rsidP="00CF1012">
            <w:pPr>
              <w:jc w:val="center"/>
              <w:rPr>
                <w:lang w:val="en-GB"/>
              </w:rPr>
            </w:pPr>
            <w:r w:rsidRPr="00450EC9">
              <w:rPr>
                <w:lang w:val="en-GB"/>
              </w:rPr>
              <w:t>0.</w:t>
            </w:r>
            <w:r w:rsidR="00450EC9" w:rsidRPr="00450EC9">
              <w:rPr>
                <w:lang w:val="en-GB"/>
              </w:rPr>
              <w:t>438</w:t>
            </w:r>
          </w:p>
        </w:tc>
      </w:tr>
      <w:tr w:rsidR="00CF1012" w:rsidTr="00B25ABB">
        <w:tc>
          <w:tcPr>
            <w:tcW w:w="0" w:type="auto"/>
          </w:tcPr>
          <w:p w:rsidR="00CF1012" w:rsidRDefault="00CF1012" w:rsidP="00CF1012">
            <w:pPr>
              <w:rPr>
                <w:lang w:val="en-GB"/>
              </w:rPr>
            </w:pPr>
          </w:p>
        </w:tc>
        <w:tc>
          <w:tcPr>
            <w:tcW w:w="0" w:type="auto"/>
          </w:tcPr>
          <w:p w:rsidR="00CF1012" w:rsidRDefault="00CF1012" w:rsidP="00CF1012">
            <w:pPr>
              <w:rPr>
                <w:lang w:val="en-GB"/>
              </w:rPr>
            </w:pPr>
            <w:r>
              <w:rPr>
                <w:lang w:val="en-GB"/>
              </w:rPr>
              <w:t>Mother ID</w:t>
            </w:r>
          </w:p>
        </w:tc>
        <w:tc>
          <w:tcPr>
            <w:tcW w:w="0" w:type="auto"/>
          </w:tcPr>
          <w:p w:rsidR="00CF1012" w:rsidRPr="00450EC9" w:rsidRDefault="00CF1012" w:rsidP="00CF1012">
            <w:pPr>
              <w:jc w:val="center"/>
              <w:rPr>
                <w:lang w:val="en-GB"/>
              </w:rPr>
            </w:pPr>
            <w:r w:rsidRPr="00450EC9">
              <w:rPr>
                <w:lang w:val="en-GB"/>
              </w:rPr>
              <w:t>0.0</w:t>
            </w:r>
            <w:r w:rsidR="00450EC9" w:rsidRPr="00450EC9">
              <w:rPr>
                <w:lang w:val="en-GB"/>
              </w:rPr>
              <w:t>73</w:t>
            </w:r>
          </w:p>
        </w:tc>
        <w:tc>
          <w:tcPr>
            <w:tcW w:w="0" w:type="auto"/>
            <w:gridSpan w:val="2"/>
          </w:tcPr>
          <w:p w:rsidR="00CF1012" w:rsidRPr="00450EC9" w:rsidRDefault="00CF1012" w:rsidP="00CF1012">
            <w:pPr>
              <w:jc w:val="center"/>
              <w:rPr>
                <w:lang w:val="en-GB"/>
              </w:rPr>
            </w:pPr>
            <w:r w:rsidRPr="00450EC9">
              <w:rPr>
                <w:lang w:val="en-GB"/>
              </w:rPr>
              <w:t>0.</w:t>
            </w:r>
            <w:r w:rsidR="00450EC9" w:rsidRPr="00450EC9">
              <w:rPr>
                <w:lang w:val="en-GB"/>
              </w:rPr>
              <w:t>269</w:t>
            </w:r>
          </w:p>
        </w:tc>
      </w:tr>
    </w:tbl>
    <w:p w:rsidR="00E42536" w:rsidRDefault="00E42536" w:rsidP="00E42536">
      <w:pPr>
        <w:rPr>
          <w:lang w:val="en-GB"/>
        </w:rPr>
      </w:pPr>
    </w:p>
    <w:p w:rsidR="002102D9" w:rsidRPr="00BD4CEC" w:rsidRDefault="002102D9">
      <w:pPr>
        <w:rPr>
          <w:lang w:val="en-GB"/>
        </w:rPr>
      </w:pPr>
    </w:p>
    <w:p w:rsidR="00086161" w:rsidRPr="008478AE" w:rsidRDefault="00086161">
      <w:pPr>
        <w:rPr>
          <w:lang w:val="en-GB"/>
        </w:rPr>
      </w:pPr>
    </w:p>
    <w:sectPr w:rsidR="00086161" w:rsidRPr="008478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5E9F"/>
    <w:multiLevelType w:val="hybridMultilevel"/>
    <w:tmpl w:val="82E0667A"/>
    <w:lvl w:ilvl="0" w:tplc="040B000F">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CF"/>
    <w:rsid w:val="00003145"/>
    <w:rsid w:val="00037426"/>
    <w:rsid w:val="000502F5"/>
    <w:rsid w:val="000571B0"/>
    <w:rsid w:val="000678BC"/>
    <w:rsid w:val="000735E9"/>
    <w:rsid w:val="00086161"/>
    <w:rsid w:val="000D2185"/>
    <w:rsid w:val="000E49A5"/>
    <w:rsid w:val="00112B47"/>
    <w:rsid w:val="0011650E"/>
    <w:rsid w:val="001C15BF"/>
    <w:rsid w:val="001C4A24"/>
    <w:rsid w:val="00207013"/>
    <w:rsid w:val="002102D9"/>
    <w:rsid w:val="002646EB"/>
    <w:rsid w:val="00294BD8"/>
    <w:rsid w:val="002D7780"/>
    <w:rsid w:val="00314565"/>
    <w:rsid w:val="00326FE9"/>
    <w:rsid w:val="00402854"/>
    <w:rsid w:val="004042B1"/>
    <w:rsid w:val="00435671"/>
    <w:rsid w:val="00450EC9"/>
    <w:rsid w:val="0046059F"/>
    <w:rsid w:val="004663C9"/>
    <w:rsid w:val="004A645E"/>
    <w:rsid w:val="004B6ECD"/>
    <w:rsid w:val="00555C03"/>
    <w:rsid w:val="005809DD"/>
    <w:rsid w:val="005C52DF"/>
    <w:rsid w:val="005F30D2"/>
    <w:rsid w:val="005F3E86"/>
    <w:rsid w:val="005F5E7F"/>
    <w:rsid w:val="006141D5"/>
    <w:rsid w:val="00663737"/>
    <w:rsid w:val="007A5CDD"/>
    <w:rsid w:val="007C48FA"/>
    <w:rsid w:val="007D6542"/>
    <w:rsid w:val="0081299D"/>
    <w:rsid w:val="008478AE"/>
    <w:rsid w:val="00850F8B"/>
    <w:rsid w:val="00885E2F"/>
    <w:rsid w:val="008E5575"/>
    <w:rsid w:val="008F292D"/>
    <w:rsid w:val="0091762F"/>
    <w:rsid w:val="00924721"/>
    <w:rsid w:val="00924D63"/>
    <w:rsid w:val="00925422"/>
    <w:rsid w:val="009A21AA"/>
    <w:rsid w:val="009A75E1"/>
    <w:rsid w:val="009E3753"/>
    <w:rsid w:val="009F3C7D"/>
    <w:rsid w:val="00A00FCF"/>
    <w:rsid w:val="00A0315A"/>
    <w:rsid w:val="00A05D4E"/>
    <w:rsid w:val="00A064F1"/>
    <w:rsid w:val="00A408E5"/>
    <w:rsid w:val="00A8381B"/>
    <w:rsid w:val="00B25ABB"/>
    <w:rsid w:val="00B27474"/>
    <w:rsid w:val="00B92B37"/>
    <w:rsid w:val="00BB6C1C"/>
    <w:rsid w:val="00BD4BC8"/>
    <w:rsid w:val="00BD4CEC"/>
    <w:rsid w:val="00C32D2D"/>
    <w:rsid w:val="00C46EA9"/>
    <w:rsid w:val="00C873FC"/>
    <w:rsid w:val="00C95DD2"/>
    <w:rsid w:val="00C9728A"/>
    <w:rsid w:val="00CB3FBC"/>
    <w:rsid w:val="00CE22AA"/>
    <w:rsid w:val="00CF1012"/>
    <w:rsid w:val="00CF22E7"/>
    <w:rsid w:val="00CF3911"/>
    <w:rsid w:val="00D502D7"/>
    <w:rsid w:val="00D67D59"/>
    <w:rsid w:val="00D8131C"/>
    <w:rsid w:val="00D96D93"/>
    <w:rsid w:val="00DC44BA"/>
    <w:rsid w:val="00DD2EA2"/>
    <w:rsid w:val="00E06B78"/>
    <w:rsid w:val="00E42536"/>
    <w:rsid w:val="00E60BDF"/>
    <w:rsid w:val="00E81FF4"/>
    <w:rsid w:val="00EE1189"/>
    <w:rsid w:val="00F55996"/>
    <w:rsid w:val="00F913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A419"/>
  <w15:chartTrackingRefBased/>
  <w15:docId w15:val="{CDCEE842-E5B2-44D5-8FB2-348C8560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2065</TotalTime>
  <Pages>8</Pages>
  <Words>1558</Words>
  <Characters>12628</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Chapman</dc:creator>
  <cp:keywords/>
  <dc:description/>
  <cp:lastModifiedBy>Simon Chapman</cp:lastModifiedBy>
  <cp:revision>33</cp:revision>
  <dcterms:created xsi:type="dcterms:W3CDTF">2023-06-13T11:57:00Z</dcterms:created>
  <dcterms:modified xsi:type="dcterms:W3CDTF">2023-08-31T13:37:00Z</dcterms:modified>
</cp:coreProperties>
</file>