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41D7B3" w14:textId="1A654ED9" w:rsidR="0009270D" w:rsidRPr="00803BA2" w:rsidRDefault="0009270D" w:rsidP="001103F7">
      <w:pPr>
        <w:pStyle w:val="Heading1"/>
        <w:rPr>
          <w:rFonts w:ascii="Times New Roman" w:hAnsi="Times New Roman" w:cs="Times New Roman"/>
          <w:lang w:val="en-US"/>
        </w:rPr>
      </w:pPr>
      <w:r w:rsidRPr="00803BA2">
        <w:rPr>
          <w:rFonts w:ascii="Times New Roman" w:hAnsi="Times New Roman" w:cs="Times New Roman"/>
          <w:lang w:val="en-US"/>
        </w:rPr>
        <w:t xml:space="preserve">Appendix A </w:t>
      </w:r>
      <w:r w:rsidR="00A443BB" w:rsidRPr="00803BA2">
        <w:rPr>
          <w:rFonts w:ascii="Times New Roman" w:hAnsi="Times New Roman" w:cs="Times New Roman"/>
          <w:lang w:val="en-US"/>
        </w:rPr>
        <w:t>Q</w:t>
      </w:r>
      <w:r w:rsidRPr="00803BA2">
        <w:rPr>
          <w:rFonts w:ascii="Times New Roman" w:hAnsi="Times New Roman" w:cs="Times New Roman"/>
          <w:lang w:val="en-US"/>
        </w:rPr>
        <w:t xml:space="preserve">uestionnaire </w:t>
      </w:r>
      <w:r w:rsidR="00A443BB" w:rsidRPr="00803BA2">
        <w:rPr>
          <w:rFonts w:ascii="Times New Roman" w:hAnsi="Times New Roman" w:cs="Times New Roman"/>
          <w:lang w:val="en-US"/>
        </w:rPr>
        <w:t>items</w:t>
      </w:r>
    </w:p>
    <w:p w14:paraId="4505DF65" w14:textId="77777777" w:rsidR="0009270D" w:rsidRPr="00803BA2" w:rsidRDefault="0009270D" w:rsidP="0009270D">
      <w:pPr>
        <w:rPr>
          <w:rFonts w:ascii="Times New Roman" w:hAnsi="Times New Roman" w:cs="Times New Roman"/>
          <w:lang w:val="en-US"/>
        </w:rPr>
      </w:pPr>
    </w:p>
    <w:p w14:paraId="6A70D250" w14:textId="1F3E2EEF" w:rsidR="0009539A" w:rsidRPr="003E06F6" w:rsidRDefault="0009539A" w:rsidP="0009270D">
      <w:pPr>
        <w:rPr>
          <w:rFonts w:ascii="Times New Roman" w:hAnsi="Times New Roman" w:cs="Times New Roman"/>
          <w:b/>
          <w:bCs/>
          <w:lang w:val="en-US"/>
        </w:rPr>
      </w:pPr>
      <w:r w:rsidRPr="00803BA2">
        <w:rPr>
          <w:rFonts w:ascii="Times New Roman" w:hAnsi="Times New Roman" w:cs="Times New Roman"/>
          <w:b/>
          <w:bCs/>
          <w:lang w:val="en-US"/>
        </w:rPr>
        <w:t>Part 1 Screening questions</w:t>
      </w:r>
    </w:p>
    <w:p w14:paraId="131A7CA9" w14:textId="77777777" w:rsidR="0009539A" w:rsidRPr="00803BA2" w:rsidRDefault="0009539A" w:rsidP="0009539A">
      <w:pPr>
        <w:pStyle w:val="ListParagraph"/>
        <w:numPr>
          <w:ilvl w:val="0"/>
          <w:numId w:val="3"/>
        </w:numPr>
        <w:rPr>
          <w:rFonts w:ascii="Times New Roman" w:hAnsi="Times New Roman" w:cs="Times New Roman"/>
          <w:lang w:val="en-US"/>
        </w:rPr>
      </w:pPr>
      <w:r w:rsidRPr="00803BA2">
        <w:rPr>
          <w:rFonts w:ascii="Times New Roman" w:hAnsi="Times New Roman" w:cs="Times New Roman"/>
          <w:lang w:val="en-US"/>
        </w:rPr>
        <w:t xml:space="preserve">Are you currently working in a financial company (if No, end of survey)     </w:t>
      </w:r>
    </w:p>
    <w:p w14:paraId="322466B9" w14:textId="5199C4AA" w:rsidR="0009539A" w:rsidRPr="00803BA2" w:rsidRDefault="0009539A" w:rsidP="0009539A">
      <w:pPr>
        <w:pStyle w:val="ListParagraph"/>
        <w:rPr>
          <w:rFonts w:ascii="Times New Roman" w:hAnsi="Times New Roman" w:cs="Times New Roman"/>
          <w:lang w:val="en-US"/>
        </w:rPr>
      </w:pPr>
      <w:r w:rsidRPr="00803BA2">
        <w:rPr>
          <w:rFonts w:ascii="Times New Roman" w:hAnsi="Times New Roman" w:cs="Times New Roman"/>
          <w:lang w:val="en-US"/>
        </w:rPr>
        <w:t>Yes      No</w:t>
      </w:r>
    </w:p>
    <w:p w14:paraId="7DBEF361" w14:textId="77777777" w:rsidR="0009539A" w:rsidRPr="00803BA2" w:rsidRDefault="0009539A" w:rsidP="0009539A">
      <w:pPr>
        <w:pStyle w:val="ListParagraph"/>
        <w:numPr>
          <w:ilvl w:val="0"/>
          <w:numId w:val="3"/>
        </w:numPr>
        <w:rPr>
          <w:rFonts w:ascii="Times New Roman" w:hAnsi="Times New Roman" w:cs="Times New Roman"/>
          <w:lang w:val="en-US"/>
        </w:rPr>
      </w:pPr>
      <w:r w:rsidRPr="00803BA2">
        <w:rPr>
          <w:rFonts w:ascii="Times New Roman" w:hAnsi="Times New Roman" w:cs="Times New Roman"/>
          <w:lang w:val="en-US"/>
        </w:rPr>
        <w:t>Have you worked in your current company for at least a week? (if No, end of survey)  Yes      No</w:t>
      </w:r>
    </w:p>
    <w:p w14:paraId="4A99ED95" w14:textId="77777777" w:rsidR="0009539A" w:rsidRPr="00803BA2" w:rsidRDefault="0009539A" w:rsidP="0009539A">
      <w:pPr>
        <w:rPr>
          <w:rFonts w:ascii="Times New Roman" w:hAnsi="Times New Roman" w:cs="Times New Roman"/>
          <w:lang w:val="en-US"/>
        </w:rPr>
      </w:pPr>
    </w:p>
    <w:p w14:paraId="4BC720BE" w14:textId="2F9B3F52" w:rsidR="0009539A" w:rsidRPr="003E06F6" w:rsidRDefault="0009539A" w:rsidP="0009539A">
      <w:pPr>
        <w:rPr>
          <w:rFonts w:ascii="Times New Roman" w:hAnsi="Times New Roman" w:cs="Times New Roman"/>
          <w:b/>
          <w:bCs/>
          <w:lang w:val="en-US"/>
        </w:rPr>
      </w:pPr>
      <w:r w:rsidRPr="00803BA2">
        <w:rPr>
          <w:rFonts w:ascii="Times New Roman" w:hAnsi="Times New Roman" w:cs="Times New Roman"/>
          <w:b/>
          <w:bCs/>
          <w:lang w:val="en-US"/>
        </w:rPr>
        <w:t>Part 2 Office cooling and thermal comfort</w:t>
      </w:r>
    </w:p>
    <w:p w14:paraId="23E25A68" w14:textId="79269878" w:rsidR="0009539A" w:rsidRPr="00803BA2" w:rsidRDefault="0009539A" w:rsidP="0009539A">
      <w:pPr>
        <w:pStyle w:val="ListParagraph"/>
        <w:numPr>
          <w:ilvl w:val="0"/>
          <w:numId w:val="3"/>
        </w:numPr>
        <w:rPr>
          <w:rFonts w:ascii="Times New Roman" w:hAnsi="Times New Roman" w:cs="Times New Roman"/>
          <w:lang w:val="en-US"/>
        </w:rPr>
      </w:pPr>
      <w:r w:rsidRPr="00803BA2">
        <w:rPr>
          <w:rFonts w:ascii="Times New Roman" w:hAnsi="Times New Roman" w:cs="Times New Roman"/>
          <w:lang w:val="en-US"/>
        </w:rPr>
        <w:t>Do you know the usual AC temperature setpoint in your office this summer?</w:t>
      </w:r>
      <w:r w:rsidRPr="00803BA2">
        <w:rPr>
          <w:rFonts w:ascii="Times New Roman" w:hAnsi="Times New Roman" w:cs="Times New Roman"/>
          <w:sz w:val="18"/>
          <w:szCs w:val="18"/>
        </w:rPr>
        <w:t xml:space="preserve"> </w:t>
      </w:r>
    </w:p>
    <w:p w14:paraId="4626FFA7" w14:textId="43A82B73" w:rsidR="0009539A" w:rsidRPr="00803BA2" w:rsidRDefault="0009539A" w:rsidP="0009539A">
      <w:pPr>
        <w:ind w:left="720"/>
        <w:rPr>
          <w:rFonts w:ascii="Times New Roman" w:hAnsi="Times New Roman" w:cs="Times New Roman"/>
          <w:lang w:val="en-US"/>
        </w:rPr>
      </w:pPr>
      <w:r w:rsidRPr="00803BA2">
        <w:rPr>
          <w:rFonts w:ascii="Times New Roman" w:hAnsi="Times New Roman" w:cs="Times New Roman"/>
          <w:lang w:val="en-US"/>
        </w:rPr>
        <w:t xml:space="preserve">No (Skip </w:t>
      </w:r>
      <w:r w:rsidR="00DB659F" w:rsidRPr="00803BA2">
        <w:rPr>
          <w:rFonts w:ascii="Times New Roman" w:hAnsi="Times New Roman" w:cs="Times New Roman"/>
          <w:lang w:val="en-US"/>
        </w:rPr>
        <w:t>Q4</w:t>
      </w:r>
      <w:r w:rsidRPr="00803BA2">
        <w:rPr>
          <w:rFonts w:ascii="Times New Roman" w:hAnsi="Times New Roman" w:cs="Times New Roman"/>
          <w:lang w:val="en-US"/>
        </w:rPr>
        <w:t xml:space="preserve">) </w:t>
      </w:r>
      <w:r w:rsidR="00DB659F" w:rsidRPr="00803BA2">
        <w:rPr>
          <w:rFonts w:ascii="Times New Roman" w:hAnsi="Times New Roman" w:cs="Times New Roman"/>
          <w:lang w:val="en-US"/>
        </w:rPr>
        <w:t xml:space="preserve">        </w:t>
      </w:r>
      <w:r w:rsidRPr="00803BA2">
        <w:rPr>
          <w:rFonts w:ascii="Times New Roman" w:hAnsi="Times New Roman" w:cs="Times New Roman"/>
          <w:lang w:val="en-US"/>
        </w:rPr>
        <w:t>I think so</w:t>
      </w:r>
      <w:r w:rsidR="00DB659F" w:rsidRPr="00803BA2">
        <w:rPr>
          <w:rFonts w:ascii="Times New Roman" w:hAnsi="Times New Roman" w:cs="Times New Roman"/>
          <w:lang w:val="en-US"/>
        </w:rPr>
        <w:t xml:space="preserve">             </w:t>
      </w:r>
      <w:r w:rsidRPr="00803BA2">
        <w:rPr>
          <w:rFonts w:ascii="Times New Roman" w:hAnsi="Times New Roman" w:cs="Times New Roman"/>
          <w:lang w:val="en-US"/>
        </w:rPr>
        <w:t xml:space="preserve"> Yes </w:t>
      </w:r>
    </w:p>
    <w:p w14:paraId="27BEE217" w14:textId="66166AD8" w:rsidR="00DB659F" w:rsidRPr="00803BA2" w:rsidRDefault="00DB659F" w:rsidP="00DB659F">
      <w:pPr>
        <w:pStyle w:val="ListParagraph"/>
        <w:numPr>
          <w:ilvl w:val="0"/>
          <w:numId w:val="3"/>
        </w:numPr>
        <w:rPr>
          <w:rFonts w:ascii="Times New Roman" w:hAnsi="Times New Roman" w:cs="Times New Roman"/>
          <w:lang w:val="en-US"/>
        </w:rPr>
      </w:pPr>
      <w:r w:rsidRPr="00803BA2">
        <w:rPr>
          <w:rFonts w:ascii="Times New Roman" w:hAnsi="Times New Roman" w:cs="Times New Roman"/>
          <w:lang w:val="en-US"/>
        </w:rPr>
        <w:t>If so, what is the temperature setpoint? (°C)</w:t>
      </w:r>
    </w:p>
    <w:p w14:paraId="7EA7ECB7" w14:textId="3EE223BD" w:rsidR="00DB659F" w:rsidRPr="00803BA2" w:rsidRDefault="00DB659F" w:rsidP="00DB659F">
      <w:pPr>
        <w:pStyle w:val="ListParagraph"/>
        <w:rPr>
          <w:rFonts w:ascii="Times New Roman" w:hAnsi="Times New Roman" w:cs="Times New Roman"/>
        </w:rPr>
      </w:pPr>
      <w:r w:rsidRPr="00803BA2">
        <w:rPr>
          <w:rFonts w:ascii="Times New Roman" w:hAnsi="Times New Roman" w:cs="Times New Roman"/>
        </w:rPr>
        <w:t>Select from numbers between 15-35 (Drop-down menu)</w:t>
      </w:r>
    </w:p>
    <w:p w14:paraId="291D1184" w14:textId="25644B7F" w:rsidR="00DB659F" w:rsidRPr="00803BA2" w:rsidRDefault="00264F01" w:rsidP="00DB659F">
      <w:pPr>
        <w:pStyle w:val="ListParagraph"/>
        <w:numPr>
          <w:ilvl w:val="0"/>
          <w:numId w:val="3"/>
        </w:numPr>
        <w:rPr>
          <w:rFonts w:ascii="Times New Roman" w:hAnsi="Times New Roman" w:cs="Times New Roman"/>
        </w:rPr>
      </w:pPr>
      <w:r w:rsidRPr="00803BA2">
        <w:rPr>
          <w:rFonts w:ascii="Times New Roman" w:hAnsi="Times New Roman" w:cs="Times New Roman"/>
        </w:rPr>
        <w:t>Which of the following approaches can you take to regulate your thermal comfort in your office in summer? (Please select all that apply)</w:t>
      </w:r>
    </w:p>
    <w:p w14:paraId="0B37206C" w14:textId="3796A8DE" w:rsidR="00264F01" w:rsidRPr="00803BA2" w:rsidRDefault="00264F01" w:rsidP="00264F01">
      <w:pPr>
        <w:pStyle w:val="ListParagraph"/>
        <w:numPr>
          <w:ilvl w:val="0"/>
          <w:numId w:val="5"/>
        </w:numPr>
        <w:rPr>
          <w:rFonts w:ascii="Times New Roman" w:hAnsi="Times New Roman" w:cs="Times New Roman"/>
        </w:rPr>
      </w:pPr>
      <w:r w:rsidRPr="00803BA2">
        <w:rPr>
          <w:rFonts w:ascii="Times New Roman" w:hAnsi="Times New Roman" w:cs="Times New Roman"/>
        </w:rPr>
        <w:t>adjust the AC setpoint</w:t>
      </w:r>
    </w:p>
    <w:p w14:paraId="49EA1363" w14:textId="251ED9D2" w:rsidR="00264F01" w:rsidRPr="00803BA2" w:rsidRDefault="00264F01" w:rsidP="00264F01">
      <w:pPr>
        <w:pStyle w:val="ListParagraph"/>
        <w:numPr>
          <w:ilvl w:val="0"/>
          <w:numId w:val="5"/>
        </w:numPr>
        <w:rPr>
          <w:rFonts w:ascii="Times New Roman" w:hAnsi="Times New Roman" w:cs="Times New Roman"/>
        </w:rPr>
      </w:pPr>
      <w:r w:rsidRPr="00803BA2">
        <w:rPr>
          <w:rFonts w:ascii="Times New Roman" w:hAnsi="Times New Roman" w:cs="Times New Roman"/>
        </w:rPr>
        <w:t>open/close windows</w:t>
      </w:r>
    </w:p>
    <w:p w14:paraId="610942FA" w14:textId="4D94F597" w:rsidR="00264F01" w:rsidRPr="00803BA2" w:rsidRDefault="00264F01" w:rsidP="00264F01">
      <w:pPr>
        <w:pStyle w:val="ListParagraph"/>
        <w:numPr>
          <w:ilvl w:val="0"/>
          <w:numId w:val="5"/>
        </w:numPr>
        <w:rPr>
          <w:rFonts w:ascii="Times New Roman" w:hAnsi="Times New Roman" w:cs="Times New Roman"/>
        </w:rPr>
      </w:pPr>
      <w:r w:rsidRPr="00803BA2">
        <w:rPr>
          <w:rFonts w:ascii="Times New Roman" w:hAnsi="Times New Roman" w:cs="Times New Roman"/>
        </w:rPr>
        <w:t>open/close doors</w:t>
      </w:r>
    </w:p>
    <w:p w14:paraId="5A9AE5CD" w14:textId="14707324" w:rsidR="00264F01" w:rsidRPr="00803BA2" w:rsidRDefault="00264F01" w:rsidP="00264F01">
      <w:pPr>
        <w:pStyle w:val="ListParagraph"/>
        <w:numPr>
          <w:ilvl w:val="0"/>
          <w:numId w:val="5"/>
        </w:numPr>
        <w:rPr>
          <w:rFonts w:ascii="Times New Roman" w:hAnsi="Times New Roman" w:cs="Times New Roman"/>
        </w:rPr>
      </w:pPr>
      <w:r w:rsidRPr="00803BA2">
        <w:rPr>
          <w:rFonts w:ascii="Times New Roman" w:hAnsi="Times New Roman" w:cs="Times New Roman"/>
        </w:rPr>
        <w:t>adjust window blinds or shades</w:t>
      </w:r>
    </w:p>
    <w:p w14:paraId="02898D51" w14:textId="6BB3D2DC" w:rsidR="00264F01" w:rsidRPr="00803BA2" w:rsidRDefault="00264F01" w:rsidP="00264F01">
      <w:pPr>
        <w:pStyle w:val="ListParagraph"/>
        <w:numPr>
          <w:ilvl w:val="0"/>
          <w:numId w:val="5"/>
        </w:numPr>
        <w:rPr>
          <w:rFonts w:ascii="Times New Roman" w:hAnsi="Times New Roman" w:cs="Times New Roman"/>
        </w:rPr>
      </w:pPr>
      <w:r w:rsidRPr="00803BA2">
        <w:rPr>
          <w:rFonts w:ascii="Times New Roman" w:hAnsi="Times New Roman" w:cs="Times New Roman"/>
        </w:rPr>
        <w:t>None of the above</w:t>
      </w:r>
    </w:p>
    <w:p w14:paraId="3555212A" w14:textId="36021036" w:rsidR="00DF17AF" w:rsidRPr="00803BA2" w:rsidRDefault="00DF17AF" w:rsidP="00DF17AF">
      <w:pPr>
        <w:pStyle w:val="ListParagraph"/>
        <w:numPr>
          <w:ilvl w:val="0"/>
          <w:numId w:val="3"/>
        </w:numPr>
        <w:rPr>
          <w:rFonts w:ascii="Times New Roman" w:hAnsi="Times New Roman" w:cs="Times New Roman"/>
        </w:rPr>
      </w:pPr>
      <w:r w:rsidRPr="00803BA2">
        <w:rPr>
          <w:rFonts w:ascii="Times New Roman" w:hAnsi="Times New Roman" w:cs="Times New Roman"/>
        </w:rPr>
        <w:t>Which of the following objects do you usually use to cool yourself in the office in summer? (Please select all that apply)</w:t>
      </w:r>
    </w:p>
    <w:p w14:paraId="651054D9" w14:textId="6E9A1BA4" w:rsidR="00DF17AF" w:rsidRPr="00803BA2" w:rsidRDefault="00DF17AF" w:rsidP="00DF17AF">
      <w:pPr>
        <w:pStyle w:val="ListParagraph"/>
        <w:numPr>
          <w:ilvl w:val="0"/>
          <w:numId w:val="5"/>
        </w:numPr>
        <w:rPr>
          <w:rFonts w:ascii="Times New Roman" w:hAnsi="Times New Roman" w:cs="Times New Roman"/>
        </w:rPr>
      </w:pPr>
      <w:r w:rsidRPr="00803BA2">
        <w:rPr>
          <w:rFonts w:ascii="Times New Roman" w:hAnsi="Times New Roman" w:cs="Times New Roman"/>
        </w:rPr>
        <w:t>Co</w:t>
      </w:r>
      <w:r w:rsidR="00836EEF" w:rsidRPr="00803BA2">
        <w:rPr>
          <w:rFonts w:ascii="Times New Roman" w:hAnsi="Times New Roman" w:cs="Times New Roman"/>
        </w:rPr>
        <w:t xml:space="preserve">oling cushion </w:t>
      </w:r>
    </w:p>
    <w:p w14:paraId="4B0201E4" w14:textId="387C84E9" w:rsidR="00836EEF" w:rsidRPr="00803BA2" w:rsidRDefault="00836EEF" w:rsidP="00DF17AF">
      <w:pPr>
        <w:pStyle w:val="ListParagraph"/>
        <w:numPr>
          <w:ilvl w:val="0"/>
          <w:numId w:val="5"/>
        </w:numPr>
        <w:rPr>
          <w:rFonts w:ascii="Times New Roman" w:hAnsi="Times New Roman" w:cs="Times New Roman"/>
        </w:rPr>
      </w:pPr>
      <w:r w:rsidRPr="00803BA2">
        <w:rPr>
          <w:rFonts w:ascii="Times New Roman" w:hAnsi="Times New Roman" w:cs="Times New Roman"/>
        </w:rPr>
        <w:t xml:space="preserve">Mesh chair </w:t>
      </w:r>
    </w:p>
    <w:p w14:paraId="56A3B4E4" w14:textId="223FBADA" w:rsidR="00836EEF" w:rsidRPr="00803BA2" w:rsidRDefault="00836EEF" w:rsidP="00DF17AF">
      <w:pPr>
        <w:pStyle w:val="ListParagraph"/>
        <w:numPr>
          <w:ilvl w:val="0"/>
          <w:numId w:val="5"/>
        </w:numPr>
        <w:rPr>
          <w:rFonts w:ascii="Times New Roman" w:hAnsi="Times New Roman" w:cs="Times New Roman"/>
        </w:rPr>
      </w:pPr>
      <w:r w:rsidRPr="00803BA2">
        <w:rPr>
          <w:rFonts w:ascii="Times New Roman" w:hAnsi="Times New Roman" w:cs="Times New Roman"/>
        </w:rPr>
        <w:t>Electric desk/handheld/clip-on fan</w:t>
      </w:r>
    </w:p>
    <w:p w14:paraId="7196D29D" w14:textId="2DC44FB6" w:rsidR="00836EEF" w:rsidRPr="00803BA2" w:rsidRDefault="00836EEF" w:rsidP="00DF17AF">
      <w:pPr>
        <w:pStyle w:val="ListParagraph"/>
        <w:numPr>
          <w:ilvl w:val="0"/>
          <w:numId w:val="5"/>
        </w:numPr>
        <w:rPr>
          <w:rFonts w:ascii="Times New Roman" w:hAnsi="Times New Roman" w:cs="Times New Roman"/>
        </w:rPr>
      </w:pPr>
      <w:r w:rsidRPr="00803BA2">
        <w:rPr>
          <w:rFonts w:ascii="Times New Roman" w:hAnsi="Times New Roman" w:cs="Times New Roman"/>
        </w:rPr>
        <w:t>Non-electric handheld fan</w:t>
      </w:r>
    </w:p>
    <w:p w14:paraId="3747A70E" w14:textId="11C94F28" w:rsidR="00836EEF" w:rsidRPr="00803BA2" w:rsidRDefault="00836EEF" w:rsidP="00DF17AF">
      <w:pPr>
        <w:pStyle w:val="ListParagraph"/>
        <w:numPr>
          <w:ilvl w:val="0"/>
          <w:numId w:val="5"/>
        </w:numPr>
        <w:rPr>
          <w:rFonts w:ascii="Times New Roman" w:hAnsi="Times New Roman" w:cs="Times New Roman"/>
        </w:rPr>
      </w:pPr>
      <w:r w:rsidRPr="00803BA2">
        <w:rPr>
          <w:rFonts w:ascii="Times New Roman" w:hAnsi="Times New Roman" w:cs="Times New Roman"/>
        </w:rPr>
        <w:t>Evaporative cooler</w:t>
      </w:r>
    </w:p>
    <w:p w14:paraId="422C66CA" w14:textId="26362C54" w:rsidR="00836EEF" w:rsidRPr="00803BA2" w:rsidRDefault="00836EEF" w:rsidP="00DF17AF">
      <w:pPr>
        <w:pStyle w:val="ListParagraph"/>
        <w:numPr>
          <w:ilvl w:val="0"/>
          <w:numId w:val="5"/>
        </w:numPr>
        <w:rPr>
          <w:rFonts w:ascii="Times New Roman" w:hAnsi="Times New Roman" w:cs="Times New Roman"/>
        </w:rPr>
      </w:pPr>
      <w:r w:rsidRPr="00803BA2">
        <w:rPr>
          <w:rFonts w:ascii="Times New Roman" w:hAnsi="Times New Roman" w:cs="Times New Roman"/>
        </w:rPr>
        <w:t>Cooling patch/ice pack</w:t>
      </w:r>
    </w:p>
    <w:p w14:paraId="0B61A33A" w14:textId="3A85B90F" w:rsidR="00836EEF" w:rsidRPr="00803BA2" w:rsidRDefault="00836EEF" w:rsidP="00DF17AF">
      <w:pPr>
        <w:pStyle w:val="ListParagraph"/>
        <w:numPr>
          <w:ilvl w:val="0"/>
          <w:numId w:val="5"/>
        </w:numPr>
        <w:rPr>
          <w:rFonts w:ascii="Times New Roman" w:hAnsi="Times New Roman" w:cs="Times New Roman"/>
        </w:rPr>
      </w:pPr>
      <w:r w:rsidRPr="00803BA2">
        <w:rPr>
          <w:rFonts w:ascii="Times New Roman" w:hAnsi="Times New Roman" w:cs="Times New Roman"/>
        </w:rPr>
        <w:t>Cold drinks and food</w:t>
      </w:r>
    </w:p>
    <w:p w14:paraId="5DBE2281" w14:textId="2A008804" w:rsidR="00836EEF" w:rsidRPr="00803BA2" w:rsidRDefault="00836EEF" w:rsidP="00DF17AF">
      <w:pPr>
        <w:pStyle w:val="ListParagraph"/>
        <w:numPr>
          <w:ilvl w:val="0"/>
          <w:numId w:val="5"/>
        </w:numPr>
        <w:rPr>
          <w:rFonts w:ascii="Times New Roman" w:hAnsi="Times New Roman" w:cs="Times New Roman"/>
        </w:rPr>
      </w:pPr>
      <w:r w:rsidRPr="00803BA2">
        <w:rPr>
          <w:rFonts w:ascii="Times New Roman" w:hAnsi="Times New Roman" w:cs="Times New Roman"/>
        </w:rPr>
        <w:t>None of the above</w:t>
      </w:r>
    </w:p>
    <w:p w14:paraId="42CBD5D8" w14:textId="5916F313" w:rsidR="00836EEF" w:rsidRPr="00803BA2" w:rsidRDefault="00712268" w:rsidP="00712268">
      <w:pPr>
        <w:pStyle w:val="ListParagraph"/>
        <w:numPr>
          <w:ilvl w:val="0"/>
          <w:numId w:val="3"/>
        </w:numPr>
        <w:rPr>
          <w:rFonts w:ascii="Times New Roman" w:hAnsi="Times New Roman" w:cs="Times New Roman"/>
        </w:rPr>
      </w:pPr>
      <w:r w:rsidRPr="00803BA2">
        <w:rPr>
          <w:rFonts w:ascii="Times New Roman" w:hAnsi="Times New Roman" w:cs="Times New Roman"/>
        </w:rPr>
        <w:t xml:space="preserve">Overall, thinking about all the personal cooling objects above in Question </w:t>
      </w:r>
      <w:r w:rsidR="00333449">
        <w:rPr>
          <w:rFonts w:ascii="Times New Roman" w:hAnsi="Times New Roman" w:cs="Times New Roman"/>
        </w:rPr>
        <w:t>6</w:t>
      </w:r>
      <w:r w:rsidRPr="00803BA2">
        <w:rPr>
          <w:rFonts w:ascii="Times New Roman" w:hAnsi="Times New Roman" w:cs="Times New Roman"/>
        </w:rPr>
        <w:t xml:space="preserve">, how often do you use any of them? </w:t>
      </w:r>
    </w:p>
    <w:p w14:paraId="3A72AC4A" w14:textId="5C48599D" w:rsidR="00CE7CE3" w:rsidRPr="00803BA2" w:rsidRDefault="00BA1D68" w:rsidP="00CE7CE3">
      <w:pPr>
        <w:ind w:firstLine="720"/>
        <w:rPr>
          <w:rFonts w:ascii="Times New Roman" w:hAnsi="Times New Roman" w:cs="Times New Roman"/>
        </w:rPr>
      </w:pPr>
      <w:r w:rsidRPr="00803BA2">
        <w:rPr>
          <w:rFonts w:ascii="Times New Roman" w:hAnsi="Times New Roman" w:cs="Times New Roman"/>
        </w:rPr>
        <w:t>Never</w:t>
      </w:r>
      <w:r w:rsidRPr="00803BA2">
        <w:rPr>
          <w:rFonts w:ascii="Times New Roman" w:hAnsi="Times New Roman" w:cs="Times New Roman"/>
        </w:rPr>
        <w:tab/>
      </w:r>
      <w:r w:rsidRPr="00803BA2">
        <w:rPr>
          <w:rFonts w:ascii="Times New Roman" w:hAnsi="Times New Roman" w:cs="Times New Roman"/>
        </w:rPr>
        <w:tab/>
        <w:t>Rarely</w:t>
      </w:r>
      <w:r w:rsidRPr="00803BA2">
        <w:rPr>
          <w:rFonts w:ascii="Times New Roman" w:hAnsi="Times New Roman" w:cs="Times New Roman"/>
        </w:rPr>
        <w:tab/>
      </w:r>
      <w:r w:rsidRPr="00803BA2">
        <w:rPr>
          <w:rFonts w:ascii="Times New Roman" w:hAnsi="Times New Roman" w:cs="Times New Roman"/>
        </w:rPr>
        <w:tab/>
        <w:t xml:space="preserve">Sometimes </w:t>
      </w:r>
      <w:r w:rsidRPr="00803BA2">
        <w:rPr>
          <w:rFonts w:ascii="Times New Roman" w:hAnsi="Times New Roman" w:cs="Times New Roman"/>
        </w:rPr>
        <w:tab/>
      </w:r>
      <w:r w:rsidRPr="00803BA2">
        <w:rPr>
          <w:rFonts w:ascii="Times New Roman" w:hAnsi="Times New Roman" w:cs="Times New Roman"/>
        </w:rPr>
        <w:tab/>
        <w:t xml:space="preserve">Often </w:t>
      </w:r>
      <w:r w:rsidRPr="00803BA2">
        <w:rPr>
          <w:rFonts w:ascii="Times New Roman" w:hAnsi="Times New Roman" w:cs="Times New Roman"/>
        </w:rPr>
        <w:tab/>
      </w:r>
      <w:r w:rsidRPr="00803BA2">
        <w:rPr>
          <w:rFonts w:ascii="Times New Roman" w:hAnsi="Times New Roman" w:cs="Times New Roman"/>
        </w:rPr>
        <w:tab/>
        <w:t xml:space="preserve">Always </w:t>
      </w:r>
    </w:p>
    <w:p w14:paraId="25DA0503" w14:textId="69710017" w:rsidR="00CE7CE3" w:rsidRPr="00803BA2" w:rsidRDefault="00CE7CE3" w:rsidP="00CE7CE3">
      <w:pPr>
        <w:pStyle w:val="ListParagraph"/>
        <w:numPr>
          <w:ilvl w:val="0"/>
          <w:numId w:val="3"/>
        </w:numPr>
        <w:rPr>
          <w:rFonts w:ascii="Times New Roman" w:hAnsi="Times New Roman" w:cs="Times New Roman"/>
        </w:rPr>
      </w:pPr>
      <w:r w:rsidRPr="00803BA2">
        <w:rPr>
          <w:rFonts w:ascii="Times New Roman" w:hAnsi="Times New Roman" w:cs="Times New Roman"/>
        </w:rPr>
        <w:t>In general, how comfortable is the thermal environment in your office this summer?</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0"/>
        <w:gridCol w:w="1657"/>
        <w:gridCol w:w="1783"/>
        <w:gridCol w:w="1760"/>
        <w:gridCol w:w="1680"/>
      </w:tblGrid>
      <w:tr w:rsidR="0044189F" w:rsidRPr="00803BA2" w14:paraId="62027B47" w14:textId="77777777" w:rsidTr="00007D78">
        <w:tc>
          <w:tcPr>
            <w:tcW w:w="1870" w:type="dxa"/>
          </w:tcPr>
          <w:p w14:paraId="5760EF25" w14:textId="1C65E5F4" w:rsidR="0044189F" w:rsidRPr="00803BA2" w:rsidRDefault="0044189F" w:rsidP="00CE7CE3">
            <w:pPr>
              <w:pStyle w:val="ListParagraph"/>
              <w:ind w:left="0"/>
              <w:rPr>
                <w:rFonts w:ascii="Times New Roman" w:hAnsi="Times New Roman" w:cs="Times New Roman"/>
              </w:rPr>
            </w:pPr>
            <w:r w:rsidRPr="00803BA2">
              <w:rPr>
                <w:rFonts w:ascii="Times New Roman" w:hAnsi="Times New Roman" w:cs="Times New Roman"/>
              </w:rPr>
              <w:t>Extremely uncomfortable</w:t>
            </w:r>
          </w:p>
        </w:tc>
        <w:tc>
          <w:tcPr>
            <w:tcW w:w="1870" w:type="dxa"/>
          </w:tcPr>
          <w:p w14:paraId="3CC34744" w14:textId="1BBDDCE8" w:rsidR="0044189F" w:rsidRPr="00803BA2" w:rsidRDefault="0044189F" w:rsidP="00CE7CE3">
            <w:pPr>
              <w:pStyle w:val="ListParagraph"/>
              <w:ind w:left="0"/>
              <w:rPr>
                <w:rFonts w:ascii="Times New Roman" w:hAnsi="Times New Roman" w:cs="Times New Roman"/>
              </w:rPr>
            </w:pPr>
            <w:r w:rsidRPr="00803BA2">
              <w:rPr>
                <w:rFonts w:ascii="Times New Roman" w:hAnsi="Times New Roman" w:cs="Times New Roman"/>
              </w:rPr>
              <w:t>Very comfortable</w:t>
            </w:r>
          </w:p>
        </w:tc>
        <w:tc>
          <w:tcPr>
            <w:tcW w:w="1870" w:type="dxa"/>
          </w:tcPr>
          <w:p w14:paraId="2A91D9F7" w14:textId="6DAF4081" w:rsidR="0044189F" w:rsidRPr="00803BA2" w:rsidRDefault="0044189F" w:rsidP="00CE7CE3">
            <w:pPr>
              <w:pStyle w:val="ListParagraph"/>
              <w:ind w:left="0"/>
              <w:rPr>
                <w:rFonts w:ascii="Times New Roman" w:hAnsi="Times New Roman" w:cs="Times New Roman"/>
              </w:rPr>
            </w:pPr>
            <w:r w:rsidRPr="00803BA2">
              <w:rPr>
                <w:rFonts w:ascii="Times New Roman" w:hAnsi="Times New Roman" w:cs="Times New Roman"/>
              </w:rPr>
              <w:t>Uncomfortable</w:t>
            </w:r>
          </w:p>
        </w:tc>
        <w:tc>
          <w:tcPr>
            <w:tcW w:w="1870" w:type="dxa"/>
          </w:tcPr>
          <w:p w14:paraId="38639F8A" w14:textId="796A8696" w:rsidR="0044189F" w:rsidRPr="00803BA2" w:rsidRDefault="0044189F" w:rsidP="00CE7CE3">
            <w:pPr>
              <w:pStyle w:val="ListParagraph"/>
              <w:ind w:left="0"/>
              <w:rPr>
                <w:rFonts w:ascii="Times New Roman" w:hAnsi="Times New Roman" w:cs="Times New Roman"/>
              </w:rPr>
            </w:pPr>
            <w:r w:rsidRPr="00803BA2">
              <w:rPr>
                <w:rFonts w:ascii="Times New Roman" w:hAnsi="Times New Roman" w:cs="Times New Roman"/>
              </w:rPr>
              <w:t>Slightly uncomfortable</w:t>
            </w:r>
          </w:p>
        </w:tc>
        <w:tc>
          <w:tcPr>
            <w:tcW w:w="1870" w:type="dxa"/>
          </w:tcPr>
          <w:p w14:paraId="60EC3D8F" w14:textId="1E34FF59" w:rsidR="0044189F" w:rsidRPr="00803BA2" w:rsidRDefault="0044189F" w:rsidP="0044189F">
            <w:pPr>
              <w:rPr>
                <w:rFonts w:ascii="Times New Roman" w:hAnsi="Times New Roman" w:cs="Times New Roman"/>
              </w:rPr>
            </w:pPr>
            <w:r w:rsidRPr="00803BA2">
              <w:rPr>
                <w:rFonts w:ascii="Times New Roman" w:hAnsi="Times New Roman" w:cs="Times New Roman"/>
              </w:rPr>
              <w:t>Comfortable</w:t>
            </w:r>
          </w:p>
        </w:tc>
      </w:tr>
    </w:tbl>
    <w:p w14:paraId="1C957B06" w14:textId="77777777" w:rsidR="0044189F" w:rsidRPr="00803BA2" w:rsidRDefault="0044189F" w:rsidP="00CE7CE3">
      <w:pPr>
        <w:pStyle w:val="ListParagraph"/>
        <w:rPr>
          <w:rFonts w:ascii="Times New Roman" w:hAnsi="Times New Roman" w:cs="Times New Roman"/>
        </w:rPr>
      </w:pPr>
    </w:p>
    <w:p w14:paraId="1E501B0B" w14:textId="71D904FA" w:rsidR="00A70C7C" w:rsidRPr="003E06F6" w:rsidRDefault="00A70C7C" w:rsidP="00CE36A6">
      <w:pPr>
        <w:rPr>
          <w:rFonts w:ascii="Times New Roman" w:hAnsi="Times New Roman" w:cs="Times New Roman"/>
          <w:b/>
          <w:bCs/>
        </w:rPr>
      </w:pPr>
      <w:r w:rsidRPr="00727021">
        <w:rPr>
          <w:rFonts w:ascii="Times New Roman" w:hAnsi="Times New Roman" w:cs="Times New Roman"/>
          <w:b/>
          <w:bCs/>
        </w:rPr>
        <w:t>Part 3 Work clothing</w:t>
      </w:r>
    </w:p>
    <w:p w14:paraId="51C7F861" w14:textId="1E2616B6" w:rsidR="004421ED" w:rsidRPr="003E06F6" w:rsidRDefault="00A70C7C" w:rsidP="00D20586">
      <w:pPr>
        <w:pStyle w:val="ListParagraph"/>
        <w:numPr>
          <w:ilvl w:val="0"/>
          <w:numId w:val="3"/>
        </w:numPr>
        <w:rPr>
          <w:rFonts w:ascii="Times New Roman" w:hAnsi="Times New Roman" w:cs="Times New Roman"/>
        </w:rPr>
      </w:pPr>
      <w:r w:rsidRPr="00803BA2">
        <w:rPr>
          <w:rFonts w:ascii="Times New Roman" w:hAnsi="Times New Roman" w:cs="Times New Roman"/>
        </w:rPr>
        <w:t xml:space="preserve">Thinking about your most recent weekday, describe your clothing choice on that day: </w:t>
      </w:r>
    </w:p>
    <w:p w14:paraId="0EBF5608" w14:textId="4333D232" w:rsidR="00CF282C" w:rsidRPr="00803BA2" w:rsidRDefault="00803BA2" w:rsidP="003E06F6">
      <w:pPr>
        <w:jc w:val="center"/>
        <w:rPr>
          <w:rFonts w:ascii="Times New Roman" w:hAnsi="Times New Roman" w:cs="Times New Roman"/>
        </w:rPr>
      </w:pPr>
      <w:r>
        <w:rPr>
          <w:rFonts w:ascii="Times New Roman" w:hAnsi="Times New Roman" w:cs="Times New Roman"/>
          <w:noProof/>
        </w:rPr>
        <w:drawing>
          <wp:inline distT="0" distB="0" distL="0" distR="0" wp14:anchorId="36139E55" wp14:editId="7662DCB1">
            <wp:extent cx="3837527" cy="1146748"/>
            <wp:effectExtent l="0" t="0" r="0" b="0"/>
            <wp:docPr id="329586967" name="Picture 1" descr="A group of people in different outfi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586967" name="Picture 1" descr="A group of people in different outfits&#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37527" cy="1146748"/>
                    </a:xfrm>
                    <a:prstGeom prst="rect">
                      <a:avLst/>
                    </a:prstGeom>
                  </pic:spPr>
                </pic:pic>
              </a:graphicData>
            </a:graphic>
          </wp:inline>
        </w:drawing>
      </w:r>
    </w:p>
    <w:p w14:paraId="089BBBC7" w14:textId="4FFB0A98" w:rsidR="005D4BAE" w:rsidRPr="00E25930" w:rsidRDefault="00060B28" w:rsidP="00A35B47">
      <w:pPr>
        <w:rPr>
          <w:rFonts w:ascii="Times New Roman" w:hAnsi="Times New Roman" w:cs="Times New Roman"/>
          <w:b/>
          <w:bCs/>
        </w:rPr>
      </w:pPr>
      <w:r w:rsidRPr="00803BA2">
        <w:rPr>
          <w:rFonts w:ascii="Times New Roman" w:hAnsi="Times New Roman" w:cs="Times New Roman"/>
          <w:b/>
          <w:bCs/>
        </w:rPr>
        <w:lastRenderedPageBreak/>
        <w:t xml:space="preserve">Part 4 Hypothetical scenarios </w:t>
      </w:r>
    </w:p>
    <w:p w14:paraId="22503E53" w14:textId="7C894D86" w:rsidR="00060B28" w:rsidRPr="00803BA2" w:rsidRDefault="00060B28" w:rsidP="00A35B47">
      <w:pPr>
        <w:rPr>
          <w:rFonts w:ascii="Times New Roman" w:hAnsi="Times New Roman" w:cs="Times New Roman"/>
        </w:rPr>
      </w:pPr>
      <w:r w:rsidRPr="00803BA2">
        <w:rPr>
          <w:rFonts w:ascii="Times New Roman" w:hAnsi="Times New Roman" w:cs="Times New Roman"/>
        </w:rPr>
        <w:t>Suppose you received a message notification in your company’s WeChat group, and you clicked open to view the content: (Individuals are randomly assigned to read one of the four WeChat messages)</w:t>
      </w:r>
    </w:p>
    <w:p w14:paraId="74958E17" w14:textId="6CC63FB5" w:rsidR="00060B28" w:rsidRDefault="00821F65" w:rsidP="00821F65">
      <w:pPr>
        <w:jc w:val="center"/>
        <w:rPr>
          <w:rFonts w:ascii="Times New Roman" w:hAnsi="Times New Roman" w:cs="Times New Roman"/>
        </w:rPr>
      </w:pPr>
      <w:r>
        <w:rPr>
          <w:rFonts w:ascii="Times New Roman" w:hAnsi="Times New Roman" w:cs="Times New Roman"/>
          <w:noProof/>
        </w:rPr>
        <w:drawing>
          <wp:inline distT="0" distB="0" distL="0" distR="0" wp14:anchorId="0C86EB82" wp14:editId="11E34B8C">
            <wp:extent cx="3964898" cy="7305243"/>
            <wp:effectExtent l="0" t="0" r="5715" b="1905"/>
            <wp:docPr id="208205238" name="Picture 2" descr="Screens screenshots of a group of chat mess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205238" name="Picture 2" descr="Screens screenshots of a group of chat messages&#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3964898" cy="7305243"/>
                    </a:xfrm>
                    <a:prstGeom prst="rect">
                      <a:avLst/>
                    </a:prstGeom>
                  </pic:spPr>
                </pic:pic>
              </a:graphicData>
            </a:graphic>
          </wp:inline>
        </w:drawing>
      </w:r>
    </w:p>
    <w:p w14:paraId="46E84082" w14:textId="77777777" w:rsidR="00060B28" w:rsidRPr="00803BA2" w:rsidRDefault="00060B28" w:rsidP="00A35B47">
      <w:pPr>
        <w:rPr>
          <w:rFonts w:ascii="Times New Roman" w:hAnsi="Times New Roman" w:cs="Times New Roman"/>
        </w:rPr>
      </w:pPr>
    </w:p>
    <w:p w14:paraId="6FB74E1B" w14:textId="02C03CA4" w:rsidR="00DF17AF" w:rsidRPr="00803BA2" w:rsidRDefault="00D20586" w:rsidP="00D20586">
      <w:pPr>
        <w:pStyle w:val="ListParagraph"/>
        <w:numPr>
          <w:ilvl w:val="0"/>
          <w:numId w:val="3"/>
        </w:numPr>
        <w:rPr>
          <w:rFonts w:ascii="Times New Roman" w:hAnsi="Times New Roman" w:cs="Times New Roman"/>
        </w:rPr>
      </w:pPr>
      <w:r w:rsidRPr="00803BA2">
        <w:rPr>
          <w:rFonts w:ascii="Times New Roman" w:hAnsi="Times New Roman" w:cs="Times New Roman"/>
        </w:rPr>
        <w:lastRenderedPageBreak/>
        <w:t>Suppose your office AC temperature is slightly raised. Describe your clothing choice for the coming working day:</w:t>
      </w:r>
    </w:p>
    <w:p w14:paraId="56623429" w14:textId="2E0E7B47" w:rsidR="00D20586" w:rsidRPr="00803BA2" w:rsidRDefault="00821F65" w:rsidP="00821F65">
      <w:pPr>
        <w:jc w:val="center"/>
        <w:rPr>
          <w:rFonts w:ascii="Times New Roman" w:hAnsi="Times New Roman" w:cs="Times New Roman"/>
        </w:rPr>
      </w:pPr>
      <w:r>
        <w:rPr>
          <w:rFonts w:ascii="Times New Roman" w:hAnsi="Times New Roman" w:cs="Times New Roman"/>
          <w:noProof/>
        </w:rPr>
        <w:drawing>
          <wp:inline distT="0" distB="0" distL="0" distR="0" wp14:anchorId="7C9C0B83" wp14:editId="09728DB0">
            <wp:extent cx="3837527" cy="1146748"/>
            <wp:effectExtent l="0" t="0" r="0" b="0"/>
            <wp:docPr id="48952793" name="Picture 1" descr="A group of people in different outfi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586967" name="Picture 1" descr="A group of people in different outfits&#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37527" cy="1146748"/>
                    </a:xfrm>
                    <a:prstGeom prst="rect">
                      <a:avLst/>
                    </a:prstGeom>
                  </pic:spPr>
                </pic:pic>
              </a:graphicData>
            </a:graphic>
          </wp:inline>
        </w:drawing>
      </w:r>
    </w:p>
    <w:p w14:paraId="53D1D290" w14:textId="11E8054A" w:rsidR="00D20586" w:rsidRPr="00803BA2" w:rsidRDefault="00D20586" w:rsidP="00D20586">
      <w:pPr>
        <w:pStyle w:val="ListParagraph"/>
        <w:numPr>
          <w:ilvl w:val="0"/>
          <w:numId w:val="3"/>
        </w:numPr>
        <w:rPr>
          <w:rFonts w:ascii="Times New Roman" w:hAnsi="Times New Roman" w:cs="Times New Roman"/>
        </w:rPr>
      </w:pPr>
      <w:r w:rsidRPr="00803BA2">
        <w:rPr>
          <w:rFonts w:ascii="Times New Roman" w:hAnsi="Times New Roman" w:cs="Times New Roman"/>
        </w:rPr>
        <w:t>Suppose your office AC temperature is slightly raised. You are offered the following personal cooling objects for you to use. Which of the following do you plan to use to cool yourself in the office for the coming working day?</w:t>
      </w:r>
    </w:p>
    <w:p w14:paraId="397B1AEF" w14:textId="77777777" w:rsidR="00D20586" w:rsidRPr="00803BA2" w:rsidRDefault="00D20586" w:rsidP="00D20586">
      <w:pPr>
        <w:pStyle w:val="ListParagraph"/>
        <w:numPr>
          <w:ilvl w:val="0"/>
          <w:numId w:val="6"/>
        </w:numPr>
        <w:rPr>
          <w:rFonts w:ascii="Times New Roman" w:hAnsi="Times New Roman" w:cs="Times New Roman"/>
        </w:rPr>
      </w:pPr>
      <w:r w:rsidRPr="00803BA2">
        <w:rPr>
          <w:rFonts w:ascii="Times New Roman" w:hAnsi="Times New Roman" w:cs="Times New Roman"/>
        </w:rPr>
        <w:t xml:space="preserve">Cooling cushion </w:t>
      </w:r>
    </w:p>
    <w:p w14:paraId="42C51A1E" w14:textId="77777777" w:rsidR="00D20586" w:rsidRPr="00803BA2" w:rsidRDefault="00D20586" w:rsidP="00D20586">
      <w:pPr>
        <w:pStyle w:val="ListParagraph"/>
        <w:numPr>
          <w:ilvl w:val="0"/>
          <w:numId w:val="6"/>
        </w:numPr>
        <w:rPr>
          <w:rFonts w:ascii="Times New Roman" w:hAnsi="Times New Roman" w:cs="Times New Roman"/>
        </w:rPr>
      </w:pPr>
      <w:r w:rsidRPr="00803BA2">
        <w:rPr>
          <w:rFonts w:ascii="Times New Roman" w:hAnsi="Times New Roman" w:cs="Times New Roman"/>
        </w:rPr>
        <w:t xml:space="preserve">Mesh chair </w:t>
      </w:r>
    </w:p>
    <w:p w14:paraId="1E87BBD4" w14:textId="77777777" w:rsidR="00D20586" w:rsidRPr="00803BA2" w:rsidRDefault="00D20586" w:rsidP="00D20586">
      <w:pPr>
        <w:pStyle w:val="ListParagraph"/>
        <w:numPr>
          <w:ilvl w:val="0"/>
          <w:numId w:val="6"/>
        </w:numPr>
        <w:rPr>
          <w:rFonts w:ascii="Times New Roman" w:hAnsi="Times New Roman" w:cs="Times New Roman"/>
        </w:rPr>
      </w:pPr>
      <w:r w:rsidRPr="00803BA2">
        <w:rPr>
          <w:rFonts w:ascii="Times New Roman" w:hAnsi="Times New Roman" w:cs="Times New Roman"/>
        </w:rPr>
        <w:t>Electric desk/handheld/clip-on fan</w:t>
      </w:r>
    </w:p>
    <w:p w14:paraId="583D8011" w14:textId="77777777" w:rsidR="00D20586" w:rsidRPr="00803BA2" w:rsidRDefault="00D20586" w:rsidP="00D20586">
      <w:pPr>
        <w:pStyle w:val="ListParagraph"/>
        <w:numPr>
          <w:ilvl w:val="0"/>
          <w:numId w:val="6"/>
        </w:numPr>
        <w:rPr>
          <w:rFonts w:ascii="Times New Roman" w:hAnsi="Times New Roman" w:cs="Times New Roman"/>
        </w:rPr>
      </w:pPr>
      <w:r w:rsidRPr="00803BA2">
        <w:rPr>
          <w:rFonts w:ascii="Times New Roman" w:hAnsi="Times New Roman" w:cs="Times New Roman"/>
        </w:rPr>
        <w:t>Non-electric handheld fan</w:t>
      </w:r>
    </w:p>
    <w:p w14:paraId="4A66F407" w14:textId="77777777" w:rsidR="00D20586" w:rsidRPr="00803BA2" w:rsidRDefault="00D20586" w:rsidP="00D20586">
      <w:pPr>
        <w:pStyle w:val="ListParagraph"/>
        <w:numPr>
          <w:ilvl w:val="0"/>
          <w:numId w:val="6"/>
        </w:numPr>
        <w:rPr>
          <w:rFonts w:ascii="Times New Roman" w:hAnsi="Times New Roman" w:cs="Times New Roman"/>
        </w:rPr>
      </w:pPr>
      <w:r w:rsidRPr="00803BA2">
        <w:rPr>
          <w:rFonts w:ascii="Times New Roman" w:hAnsi="Times New Roman" w:cs="Times New Roman"/>
        </w:rPr>
        <w:t>Evaporative cooler</w:t>
      </w:r>
    </w:p>
    <w:p w14:paraId="6AAC80F0" w14:textId="77777777" w:rsidR="00D20586" w:rsidRPr="00803BA2" w:rsidRDefault="00D20586" w:rsidP="00D20586">
      <w:pPr>
        <w:pStyle w:val="ListParagraph"/>
        <w:numPr>
          <w:ilvl w:val="0"/>
          <w:numId w:val="6"/>
        </w:numPr>
        <w:rPr>
          <w:rFonts w:ascii="Times New Roman" w:hAnsi="Times New Roman" w:cs="Times New Roman"/>
        </w:rPr>
      </w:pPr>
      <w:r w:rsidRPr="00803BA2">
        <w:rPr>
          <w:rFonts w:ascii="Times New Roman" w:hAnsi="Times New Roman" w:cs="Times New Roman"/>
        </w:rPr>
        <w:t>Cooling patch/ice pack</w:t>
      </w:r>
    </w:p>
    <w:p w14:paraId="76DB7391" w14:textId="77777777" w:rsidR="00D20586" w:rsidRPr="00803BA2" w:rsidRDefault="00D20586" w:rsidP="00D20586">
      <w:pPr>
        <w:pStyle w:val="ListParagraph"/>
        <w:numPr>
          <w:ilvl w:val="0"/>
          <w:numId w:val="6"/>
        </w:numPr>
        <w:rPr>
          <w:rFonts w:ascii="Times New Roman" w:hAnsi="Times New Roman" w:cs="Times New Roman"/>
        </w:rPr>
      </w:pPr>
      <w:r w:rsidRPr="00803BA2">
        <w:rPr>
          <w:rFonts w:ascii="Times New Roman" w:hAnsi="Times New Roman" w:cs="Times New Roman"/>
        </w:rPr>
        <w:t>Cold drinks and food</w:t>
      </w:r>
    </w:p>
    <w:p w14:paraId="1027CF24" w14:textId="3E78AD1A" w:rsidR="00D20586" w:rsidRPr="00803BA2" w:rsidRDefault="00D20586" w:rsidP="00D20586">
      <w:pPr>
        <w:pStyle w:val="ListParagraph"/>
        <w:numPr>
          <w:ilvl w:val="0"/>
          <w:numId w:val="6"/>
        </w:numPr>
        <w:rPr>
          <w:rFonts w:ascii="Times New Roman" w:hAnsi="Times New Roman" w:cs="Times New Roman"/>
        </w:rPr>
      </w:pPr>
      <w:r w:rsidRPr="00803BA2">
        <w:rPr>
          <w:rFonts w:ascii="Times New Roman" w:hAnsi="Times New Roman" w:cs="Times New Roman"/>
        </w:rPr>
        <w:t>None of the above</w:t>
      </w:r>
    </w:p>
    <w:p w14:paraId="0FC3D7CA" w14:textId="01A36843" w:rsidR="00D20586" w:rsidRPr="00803BA2" w:rsidRDefault="00D20586" w:rsidP="00D20586">
      <w:pPr>
        <w:pStyle w:val="ListParagraph"/>
        <w:numPr>
          <w:ilvl w:val="0"/>
          <w:numId w:val="3"/>
        </w:numPr>
        <w:rPr>
          <w:rFonts w:ascii="Times New Roman" w:hAnsi="Times New Roman" w:cs="Times New Roman"/>
        </w:rPr>
      </w:pPr>
      <w:r w:rsidRPr="00803BA2">
        <w:rPr>
          <w:rFonts w:ascii="Times New Roman" w:hAnsi="Times New Roman" w:cs="Times New Roman"/>
        </w:rPr>
        <w:t>Suppose your office AC temperature is slightly raised. Thinking about all the personal cooling objects above in Question 1</w:t>
      </w:r>
      <w:r w:rsidR="00333449">
        <w:rPr>
          <w:rFonts w:ascii="Times New Roman" w:hAnsi="Times New Roman" w:cs="Times New Roman"/>
        </w:rPr>
        <w:t>1</w:t>
      </w:r>
      <w:r w:rsidRPr="00803BA2">
        <w:rPr>
          <w:rFonts w:ascii="Times New Roman" w:hAnsi="Times New Roman" w:cs="Times New Roman"/>
        </w:rPr>
        <w:t xml:space="preserve"> and suppose you have all of them, how often would you like to use any of them? </w:t>
      </w:r>
    </w:p>
    <w:p w14:paraId="6BB5A44D" w14:textId="77777777" w:rsidR="00D20586" w:rsidRPr="00803BA2" w:rsidRDefault="00D20586" w:rsidP="00D20586">
      <w:pPr>
        <w:ind w:firstLine="720"/>
        <w:rPr>
          <w:rFonts w:ascii="Times New Roman" w:hAnsi="Times New Roman" w:cs="Times New Roman"/>
        </w:rPr>
      </w:pPr>
      <w:r w:rsidRPr="00803BA2">
        <w:rPr>
          <w:rFonts w:ascii="Times New Roman" w:hAnsi="Times New Roman" w:cs="Times New Roman"/>
        </w:rPr>
        <w:t>Never</w:t>
      </w:r>
      <w:r w:rsidRPr="00803BA2">
        <w:rPr>
          <w:rFonts w:ascii="Times New Roman" w:hAnsi="Times New Roman" w:cs="Times New Roman"/>
        </w:rPr>
        <w:tab/>
      </w:r>
      <w:r w:rsidRPr="00803BA2">
        <w:rPr>
          <w:rFonts w:ascii="Times New Roman" w:hAnsi="Times New Roman" w:cs="Times New Roman"/>
        </w:rPr>
        <w:tab/>
        <w:t>Rarely</w:t>
      </w:r>
      <w:r w:rsidRPr="00803BA2">
        <w:rPr>
          <w:rFonts w:ascii="Times New Roman" w:hAnsi="Times New Roman" w:cs="Times New Roman"/>
        </w:rPr>
        <w:tab/>
      </w:r>
      <w:r w:rsidRPr="00803BA2">
        <w:rPr>
          <w:rFonts w:ascii="Times New Roman" w:hAnsi="Times New Roman" w:cs="Times New Roman"/>
        </w:rPr>
        <w:tab/>
        <w:t xml:space="preserve">Sometimes </w:t>
      </w:r>
      <w:r w:rsidRPr="00803BA2">
        <w:rPr>
          <w:rFonts w:ascii="Times New Roman" w:hAnsi="Times New Roman" w:cs="Times New Roman"/>
        </w:rPr>
        <w:tab/>
      </w:r>
      <w:r w:rsidRPr="00803BA2">
        <w:rPr>
          <w:rFonts w:ascii="Times New Roman" w:hAnsi="Times New Roman" w:cs="Times New Roman"/>
        </w:rPr>
        <w:tab/>
        <w:t xml:space="preserve">Often </w:t>
      </w:r>
      <w:r w:rsidRPr="00803BA2">
        <w:rPr>
          <w:rFonts w:ascii="Times New Roman" w:hAnsi="Times New Roman" w:cs="Times New Roman"/>
        </w:rPr>
        <w:tab/>
      </w:r>
      <w:r w:rsidRPr="00803BA2">
        <w:rPr>
          <w:rFonts w:ascii="Times New Roman" w:hAnsi="Times New Roman" w:cs="Times New Roman"/>
        </w:rPr>
        <w:tab/>
        <w:t xml:space="preserve">Always </w:t>
      </w:r>
    </w:p>
    <w:p w14:paraId="25DE6632" w14:textId="103C228F" w:rsidR="00264F01" w:rsidRPr="00803BA2" w:rsidRDefault="00D20586" w:rsidP="00D20586">
      <w:pPr>
        <w:pStyle w:val="ListParagraph"/>
        <w:numPr>
          <w:ilvl w:val="0"/>
          <w:numId w:val="3"/>
        </w:numPr>
        <w:rPr>
          <w:rFonts w:ascii="Times New Roman" w:hAnsi="Times New Roman" w:cs="Times New Roman"/>
        </w:rPr>
      </w:pPr>
      <w:r w:rsidRPr="00803BA2">
        <w:rPr>
          <w:rFonts w:ascii="Times New Roman" w:hAnsi="Times New Roman" w:cs="Times New Roman"/>
        </w:rPr>
        <w:t>Following the WeChat messages, would you make a personal commitment to wearing cooler clothing in your office in summer?</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2"/>
        <w:gridCol w:w="1236"/>
        <w:gridCol w:w="1236"/>
        <w:gridCol w:w="1130"/>
        <w:gridCol w:w="1237"/>
        <w:gridCol w:w="1236"/>
        <w:gridCol w:w="1283"/>
      </w:tblGrid>
      <w:tr w:rsidR="00E66C55" w:rsidRPr="00803BA2" w14:paraId="1196A384" w14:textId="77777777" w:rsidTr="00FB5552">
        <w:tc>
          <w:tcPr>
            <w:tcW w:w="1282" w:type="dxa"/>
          </w:tcPr>
          <w:p w14:paraId="1BC5722D" w14:textId="7138D6E8" w:rsidR="00E66C55" w:rsidRPr="00803BA2" w:rsidRDefault="00E66C55" w:rsidP="00105D1C">
            <w:pPr>
              <w:pStyle w:val="ListParagraph"/>
              <w:ind w:left="0"/>
              <w:rPr>
                <w:rFonts w:ascii="Times New Roman" w:hAnsi="Times New Roman" w:cs="Times New Roman"/>
              </w:rPr>
            </w:pPr>
            <w:r w:rsidRPr="00803BA2">
              <w:rPr>
                <w:rFonts w:ascii="Times New Roman" w:hAnsi="Times New Roman" w:cs="Times New Roman"/>
              </w:rPr>
              <w:t xml:space="preserve">Definitely yes   </w:t>
            </w:r>
          </w:p>
        </w:tc>
        <w:tc>
          <w:tcPr>
            <w:tcW w:w="1236" w:type="dxa"/>
          </w:tcPr>
          <w:p w14:paraId="00B9F53A" w14:textId="1BC00A09" w:rsidR="00E66C55" w:rsidRPr="00803BA2" w:rsidRDefault="00E66C55" w:rsidP="00105D1C">
            <w:pPr>
              <w:pStyle w:val="ListParagraph"/>
              <w:ind w:left="0"/>
              <w:rPr>
                <w:rFonts w:ascii="Times New Roman" w:hAnsi="Times New Roman" w:cs="Times New Roman"/>
              </w:rPr>
            </w:pPr>
            <w:r w:rsidRPr="00803BA2">
              <w:rPr>
                <w:rFonts w:ascii="Times New Roman" w:hAnsi="Times New Roman" w:cs="Times New Roman"/>
              </w:rPr>
              <w:t xml:space="preserve">Possibly yes   </w:t>
            </w:r>
          </w:p>
        </w:tc>
        <w:tc>
          <w:tcPr>
            <w:tcW w:w="1236" w:type="dxa"/>
          </w:tcPr>
          <w:p w14:paraId="7901737B" w14:textId="409289E2" w:rsidR="00E66C55" w:rsidRPr="00803BA2" w:rsidRDefault="00E66C55" w:rsidP="00105D1C">
            <w:pPr>
              <w:pStyle w:val="ListParagraph"/>
              <w:ind w:left="0"/>
              <w:rPr>
                <w:rFonts w:ascii="Times New Roman" w:hAnsi="Times New Roman" w:cs="Times New Roman"/>
              </w:rPr>
            </w:pPr>
            <w:r w:rsidRPr="00803BA2">
              <w:rPr>
                <w:rFonts w:ascii="Times New Roman" w:hAnsi="Times New Roman" w:cs="Times New Roman"/>
              </w:rPr>
              <w:t xml:space="preserve">Slightly Possibly yes   </w:t>
            </w:r>
          </w:p>
        </w:tc>
        <w:tc>
          <w:tcPr>
            <w:tcW w:w="1130" w:type="dxa"/>
          </w:tcPr>
          <w:p w14:paraId="47B8257A" w14:textId="58B1F861" w:rsidR="00E66C55" w:rsidRPr="00803BA2" w:rsidRDefault="00E66C55" w:rsidP="00105D1C">
            <w:pPr>
              <w:pStyle w:val="ListParagraph"/>
              <w:ind w:left="0"/>
              <w:rPr>
                <w:rFonts w:ascii="Times New Roman" w:hAnsi="Times New Roman" w:cs="Times New Roman"/>
              </w:rPr>
            </w:pPr>
            <w:r w:rsidRPr="00803BA2">
              <w:rPr>
                <w:rFonts w:ascii="Times New Roman" w:hAnsi="Times New Roman" w:cs="Times New Roman"/>
              </w:rPr>
              <w:t xml:space="preserve">Not sure   </w:t>
            </w:r>
          </w:p>
        </w:tc>
        <w:tc>
          <w:tcPr>
            <w:tcW w:w="1237" w:type="dxa"/>
          </w:tcPr>
          <w:p w14:paraId="7E829EFF" w14:textId="7C24FBC3" w:rsidR="00E66C55" w:rsidRPr="00803BA2" w:rsidRDefault="00E66C55" w:rsidP="00105D1C">
            <w:pPr>
              <w:pStyle w:val="ListParagraph"/>
              <w:ind w:left="0"/>
              <w:rPr>
                <w:rFonts w:ascii="Times New Roman" w:hAnsi="Times New Roman" w:cs="Times New Roman"/>
              </w:rPr>
            </w:pPr>
            <w:r w:rsidRPr="00803BA2">
              <w:rPr>
                <w:rFonts w:ascii="Times New Roman" w:hAnsi="Times New Roman" w:cs="Times New Roman"/>
              </w:rPr>
              <w:t xml:space="preserve">Slightly possibly not   </w:t>
            </w:r>
          </w:p>
        </w:tc>
        <w:tc>
          <w:tcPr>
            <w:tcW w:w="1236" w:type="dxa"/>
          </w:tcPr>
          <w:p w14:paraId="741A8921" w14:textId="755AFE67" w:rsidR="00E66C55" w:rsidRPr="00803BA2" w:rsidRDefault="00E66C55" w:rsidP="00105D1C">
            <w:pPr>
              <w:pStyle w:val="ListParagraph"/>
              <w:ind w:left="0"/>
              <w:rPr>
                <w:rFonts w:ascii="Times New Roman" w:hAnsi="Times New Roman" w:cs="Times New Roman"/>
              </w:rPr>
            </w:pPr>
            <w:r w:rsidRPr="00803BA2">
              <w:rPr>
                <w:rFonts w:ascii="Times New Roman" w:hAnsi="Times New Roman" w:cs="Times New Roman"/>
              </w:rPr>
              <w:t xml:space="preserve">Possibly not   </w:t>
            </w:r>
          </w:p>
        </w:tc>
        <w:tc>
          <w:tcPr>
            <w:tcW w:w="1283" w:type="dxa"/>
          </w:tcPr>
          <w:p w14:paraId="19FB5EAB" w14:textId="77777777" w:rsidR="00E66C55" w:rsidRPr="00803BA2" w:rsidRDefault="00E66C55" w:rsidP="00E66C55">
            <w:pPr>
              <w:rPr>
                <w:rFonts w:ascii="Times New Roman" w:hAnsi="Times New Roman" w:cs="Times New Roman"/>
              </w:rPr>
            </w:pPr>
            <w:r w:rsidRPr="00803BA2">
              <w:rPr>
                <w:rFonts w:ascii="Times New Roman" w:hAnsi="Times New Roman" w:cs="Times New Roman"/>
              </w:rPr>
              <w:t xml:space="preserve">Definitely not  </w:t>
            </w:r>
          </w:p>
          <w:p w14:paraId="390BB7CA" w14:textId="77777777" w:rsidR="00E66C55" w:rsidRPr="00803BA2" w:rsidRDefault="00E66C55" w:rsidP="00105D1C">
            <w:pPr>
              <w:pStyle w:val="ListParagraph"/>
              <w:ind w:left="0"/>
              <w:rPr>
                <w:rFonts w:ascii="Times New Roman" w:hAnsi="Times New Roman" w:cs="Times New Roman"/>
              </w:rPr>
            </w:pPr>
          </w:p>
        </w:tc>
      </w:tr>
    </w:tbl>
    <w:p w14:paraId="2C9F9E0A" w14:textId="67F98AC1" w:rsidR="00105D1C" w:rsidRPr="00803BA2" w:rsidRDefault="00FB5552" w:rsidP="00E66C55">
      <w:pPr>
        <w:pStyle w:val="ListParagraph"/>
        <w:numPr>
          <w:ilvl w:val="0"/>
          <w:numId w:val="3"/>
        </w:numPr>
        <w:rPr>
          <w:rFonts w:ascii="Times New Roman" w:hAnsi="Times New Roman" w:cs="Times New Roman"/>
        </w:rPr>
      </w:pPr>
      <w:r w:rsidRPr="00803BA2">
        <w:rPr>
          <w:rFonts w:ascii="Times New Roman" w:hAnsi="Times New Roman" w:cs="Times New Roman"/>
        </w:rPr>
        <w:t>Following the WeChat messages, would you make a personal commitment to using more personal cooling devices in your office in summer?</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2"/>
        <w:gridCol w:w="1236"/>
        <w:gridCol w:w="1236"/>
        <w:gridCol w:w="1130"/>
        <w:gridCol w:w="1237"/>
        <w:gridCol w:w="1236"/>
        <w:gridCol w:w="1283"/>
      </w:tblGrid>
      <w:tr w:rsidR="00FB5552" w:rsidRPr="00803BA2" w14:paraId="0A7F507E" w14:textId="77777777" w:rsidTr="00ED6FCB">
        <w:tc>
          <w:tcPr>
            <w:tcW w:w="1282" w:type="dxa"/>
          </w:tcPr>
          <w:p w14:paraId="6EC1D159" w14:textId="77777777" w:rsidR="00FB5552" w:rsidRPr="00803BA2" w:rsidRDefault="00FB5552" w:rsidP="00ED6FCB">
            <w:pPr>
              <w:pStyle w:val="ListParagraph"/>
              <w:ind w:left="0"/>
              <w:rPr>
                <w:rFonts w:ascii="Times New Roman" w:hAnsi="Times New Roman" w:cs="Times New Roman"/>
              </w:rPr>
            </w:pPr>
            <w:r w:rsidRPr="00803BA2">
              <w:rPr>
                <w:rFonts w:ascii="Times New Roman" w:hAnsi="Times New Roman" w:cs="Times New Roman"/>
              </w:rPr>
              <w:t xml:space="preserve">Definitely yes   </w:t>
            </w:r>
          </w:p>
        </w:tc>
        <w:tc>
          <w:tcPr>
            <w:tcW w:w="1236" w:type="dxa"/>
          </w:tcPr>
          <w:p w14:paraId="1C893AEC" w14:textId="77777777" w:rsidR="00FB5552" w:rsidRPr="00803BA2" w:rsidRDefault="00FB5552" w:rsidP="00ED6FCB">
            <w:pPr>
              <w:pStyle w:val="ListParagraph"/>
              <w:ind w:left="0"/>
              <w:rPr>
                <w:rFonts w:ascii="Times New Roman" w:hAnsi="Times New Roman" w:cs="Times New Roman"/>
              </w:rPr>
            </w:pPr>
            <w:r w:rsidRPr="00803BA2">
              <w:rPr>
                <w:rFonts w:ascii="Times New Roman" w:hAnsi="Times New Roman" w:cs="Times New Roman"/>
              </w:rPr>
              <w:t xml:space="preserve">Possibly yes   </w:t>
            </w:r>
          </w:p>
        </w:tc>
        <w:tc>
          <w:tcPr>
            <w:tcW w:w="1236" w:type="dxa"/>
          </w:tcPr>
          <w:p w14:paraId="57A61F50" w14:textId="77777777" w:rsidR="00FB5552" w:rsidRPr="00803BA2" w:rsidRDefault="00FB5552" w:rsidP="00ED6FCB">
            <w:pPr>
              <w:pStyle w:val="ListParagraph"/>
              <w:ind w:left="0"/>
              <w:rPr>
                <w:rFonts w:ascii="Times New Roman" w:hAnsi="Times New Roman" w:cs="Times New Roman"/>
              </w:rPr>
            </w:pPr>
            <w:r w:rsidRPr="00803BA2">
              <w:rPr>
                <w:rFonts w:ascii="Times New Roman" w:hAnsi="Times New Roman" w:cs="Times New Roman"/>
              </w:rPr>
              <w:t xml:space="preserve">Slightly Possibly yes   </w:t>
            </w:r>
          </w:p>
        </w:tc>
        <w:tc>
          <w:tcPr>
            <w:tcW w:w="1130" w:type="dxa"/>
          </w:tcPr>
          <w:p w14:paraId="1B0C2704" w14:textId="77777777" w:rsidR="00FB5552" w:rsidRPr="00803BA2" w:rsidRDefault="00FB5552" w:rsidP="00ED6FCB">
            <w:pPr>
              <w:pStyle w:val="ListParagraph"/>
              <w:ind w:left="0"/>
              <w:rPr>
                <w:rFonts w:ascii="Times New Roman" w:hAnsi="Times New Roman" w:cs="Times New Roman"/>
              </w:rPr>
            </w:pPr>
            <w:r w:rsidRPr="00803BA2">
              <w:rPr>
                <w:rFonts w:ascii="Times New Roman" w:hAnsi="Times New Roman" w:cs="Times New Roman"/>
              </w:rPr>
              <w:t xml:space="preserve">Not sure   </w:t>
            </w:r>
          </w:p>
        </w:tc>
        <w:tc>
          <w:tcPr>
            <w:tcW w:w="1237" w:type="dxa"/>
          </w:tcPr>
          <w:p w14:paraId="3C418DF5" w14:textId="77777777" w:rsidR="00FB5552" w:rsidRPr="00803BA2" w:rsidRDefault="00FB5552" w:rsidP="00ED6FCB">
            <w:pPr>
              <w:pStyle w:val="ListParagraph"/>
              <w:ind w:left="0"/>
              <w:rPr>
                <w:rFonts w:ascii="Times New Roman" w:hAnsi="Times New Roman" w:cs="Times New Roman"/>
              </w:rPr>
            </w:pPr>
            <w:r w:rsidRPr="00803BA2">
              <w:rPr>
                <w:rFonts w:ascii="Times New Roman" w:hAnsi="Times New Roman" w:cs="Times New Roman"/>
              </w:rPr>
              <w:t xml:space="preserve">Slightly possibly not   </w:t>
            </w:r>
          </w:p>
        </w:tc>
        <w:tc>
          <w:tcPr>
            <w:tcW w:w="1236" w:type="dxa"/>
          </w:tcPr>
          <w:p w14:paraId="39EFD11D" w14:textId="77777777" w:rsidR="00FB5552" w:rsidRPr="00803BA2" w:rsidRDefault="00FB5552" w:rsidP="00ED6FCB">
            <w:pPr>
              <w:pStyle w:val="ListParagraph"/>
              <w:ind w:left="0"/>
              <w:rPr>
                <w:rFonts w:ascii="Times New Roman" w:hAnsi="Times New Roman" w:cs="Times New Roman"/>
              </w:rPr>
            </w:pPr>
            <w:r w:rsidRPr="00803BA2">
              <w:rPr>
                <w:rFonts w:ascii="Times New Roman" w:hAnsi="Times New Roman" w:cs="Times New Roman"/>
              </w:rPr>
              <w:t xml:space="preserve">Possibly not   </w:t>
            </w:r>
          </w:p>
        </w:tc>
        <w:tc>
          <w:tcPr>
            <w:tcW w:w="1283" w:type="dxa"/>
          </w:tcPr>
          <w:p w14:paraId="40360899" w14:textId="77777777" w:rsidR="00FB5552" w:rsidRPr="00803BA2" w:rsidRDefault="00FB5552" w:rsidP="00ED6FCB">
            <w:pPr>
              <w:rPr>
                <w:rFonts w:ascii="Times New Roman" w:hAnsi="Times New Roman" w:cs="Times New Roman"/>
              </w:rPr>
            </w:pPr>
            <w:r w:rsidRPr="00803BA2">
              <w:rPr>
                <w:rFonts w:ascii="Times New Roman" w:hAnsi="Times New Roman" w:cs="Times New Roman"/>
              </w:rPr>
              <w:t xml:space="preserve">Definitely not  </w:t>
            </w:r>
          </w:p>
          <w:p w14:paraId="73F49EDC" w14:textId="77777777" w:rsidR="00FB5552" w:rsidRPr="00803BA2" w:rsidRDefault="00FB5552" w:rsidP="00ED6FCB">
            <w:pPr>
              <w:pStyle w:val="ListParagraph"/>
              <w:ind w:left="0"/>
              <w:rPr>
                <w:rFonts w:ascii="Times New Roman" w:hAnsi="Times New Roman" w:cs="Times New Roman"/>
              </w:rPr>
            </w:pPr>
          </w:p>
        </w:tc>
      </w:tr>
    </w:tbl>
    <w:p w14:paraId="6A103D26" w14:textId="296B1A10" w:rsidR="00A41D72" w:rsidRDefault="00A41D72" w:rsidP="00A41D72">
      <w:pPr>
        <w:pStyle w:val="ListParagraph"/>
        <w:numPr>
          <w:ilvl w:val="0"/>
          <w:numId w:val="3"/>
        </w:numPr>
        <w:rPr>
          <w:rFonts w:ascii="Times New Roman" w:hAnsi="Times New Roman" w:cs="Times New Roman"/>
        </w:rPr>
      </w:pPr>
      <w:r w:rsidRPr="00A41D72">
        <w:rPr>
          <w:rFonts w:ascii="Times New Roman" w:hAnsi="Times New Roman" w:cs="Times New Roman"/>
        </w:rPr>
        <w:t>Suppose your office AC temperature is slightly raised. How comfortable would you rate the thermal environment in your office in summer?</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0"/>
        <w:gridCol w:w="1657"/>
        <w:gridCol w:w="1783"/>
        <w:gridCol w:w="1760"/>
        <w:gridCol w:w="1680"/>
      </w:tblGrid>
      <w:tr w:rsidR="00A41D72" w:rsidRPr="00803BA2" w14:paraId="2B508CAE" w14:textId="77777777" w:rsidTr="00E57DB1">
        <w:tc>
          <w:tcPr>
            <w:tcW w:w="1870" w:type="dxa"/>
          </w:tcPr>
          <w:p w14:paraId="0811B7B3" w14:textId="77777777" w:rsidR="00A41D72" w:rsidRPr="00803BA2" w:rsidRDefault="00A41D72" w:rsidP="00E57DB1">
            <w:pPr>
              <w:pStyle w:val="ListParagraph"/>
              <w:ind w:left="0"/>
              <w:rPr>
                <w:rFonts w:ascii="Times New Roman" w:hAnsi="Times New Roman" w:cs="Times New Roman"/>
              </w:rPr>
            </w:pPr>
            <w:r w:rsidRPr="00803BA2">
              <w:rPr>
                <w:rFonts w:ascii="Times New Roman" w:hAnsi="Times New Roman" w:cs="Times New Roman"/>
              </w:rPr>
              <w:t>Extremely uncomfortable</w:t>
            </w:r>
          </w:p>
        </w:tc>
        <w:tc>
          <w:tcPr>
            <w:tcW w:w="1870" w:type="dxa"/>
          </w:tcPr>
          <w:p w14:paraId="2AC105B3" w14:textId="77777777" w:rsidR="00A41D72" w:rsidRPr="00803BA2" w:rsidRDefault="00A41D72" w:rsidP="00E57DB1">
            <w:pPr>
              <w:pStyle w:val="ListParagraph"/>
              <w:ind w:left="0"/>
              <w:rPr>
                <w:rFonts w:ascii="Times New Roman" w:hAnsi="Times New Roman" w:cs="Times New Roman"/>
              </w:rPr>
            </w:pPr>
            <w:r w:rsidRPr="00803BA2">
              <w:rPr>
                <w:rFonts w:ascii="Times New Roman" w:hAnsi="Times New Roman" w:cs="Times New Roman"/>
              </w:rPr>
              <w:t>Very comfortable</w:t>
            </w:r>
          </w:p>
        </w:tc>
        <w:tc>
          <w:tcPr>
            <w:tcW w:w="1870" w:type="dxa"/>
          </w:tcPr>
          <w:p w14:paraId="4A047C4B" w14:textId="77777777" w:rsidR="00A41D72" w:rsidRPr="00803BA2" w:rsidRDefault="00A41D72" w:rsidP="00E57DB1">
            <w:pPr>
              <w:pStyle w:val="ListParagraph"/>
              <w:ind w:left="0"/>
              <w:rPr>
                <w:rFonts w:ascii="Times New Roman" w:hAnsi="Times New Roman" w:cs="Times New Roman"/>
              </w:rPr>
            </w:pPr>
            <w:r w:rsidRPr="00803BA2">
              <w:rPr>
                <w:rFonts w:ascii="Times New Roman" w:hAnsi="Times New Roman" w:cs="Times New Roman"/>
              </w:rPr>
              <w:t>Uncomfortable</w:t>
            </w:r>
          </w:p>
        </w:tc>
        <w:tc>
          <w:tcPr>
            <w:tcW w:w="1870" w:type="dxa"/>
          </w:tcPr>
          <w:p w14:paraId="2921220A" w14:textId="77777777" w:rsidR="00A41D72" w:rsidRPr="00803BA2" w:rsidRDefault="00A41D72" w:rsidP="00E57DB1">
            <w:pPr>
              <w:pStyle w:val="ListParagraph"/>
              <w:ind w:left="0"/>
              <w:rPr>
                <w:rFonts w:ascii="Times New Roman" w:hAnsi="Times New Roman" w:cs="Times New Roman"/>
              </w:rPr>
            </w:pPr>
            <w:r w:rsidRPr="00803BA2">
              <w:rPr>
                <w:rFonts w:ascii="Times New Roman" w:hAnsi="Times New Roman" w:cs="Times New Roman"/>
              </w:rPr>
              <w:t>Slightly uncomfortable</w:t>
            </w:r>
          </w:p>
        </w:tc>
        <w:tc>
          <w:tcPr>
            <w:tcW w:w="1870" w:type="dxa"/>
          </w:tcPr>
          <w:p w14:paraId="77239679" w14:textId="77777777" w:rsidR="00A41D72" w:rsidRPr="00803BA2" w:rsidRDefault="00A41D72" w:rsidP="00E57DB1">
            <w:pPr>
              <w:rPr>
                <w:rFonts w:ascii="Times New Roman" w:hAnsi="Times New Roman" w:cs="Times New Roman"/>
              </w:rPr>
            </w:pPr>
            <w:r w:rsidRPr="00803BA2">
              <w:rPr>
                <w:rFonts w:ascii="Times New Roman" w:hAnsi="Times New Roman" w:cs="Times New Roman"/>
              </w:rPr>
              <w:t>Comfortable</w:t>
            </w:r>
          </w:p>
        </w:tc>
      </w:tr>
    </w:tbl>
    <w:p w14:paraId="4B8DF684" w14:textId="77777777" w:rsidR="00A41D72" w:rsidRPr="00442639" w:rsidRDefault="00A41D72" w:rsidP="00442639">
      <w:pPr>
        <w:pStyle w:val="ListParagraph"/>
        <w:rPr>
          <w:rFonts w:ascii="Times New Roman" w:hAnsi="Times New Roman" w:cs="Times New Roman"/>
        </w:rPr>
      </w:pPr>
    </w:p>
    <w:p w14:paraId="02B4A415" w14:textId="25DC1251" w:rsidR="00414332" w:rsidRPr="00803BA2" w:rsidRDefault="00414332" w:rsidP="00F8033F">
      <w:pPr>
        <w:ind w:left="360"/>
        <w:rPr>
          <w:rFonts w:ascii="Times New Roman" w:hAnsi="Times New Roman" w:cs="Times New Roman"/>
        </w:rPr>
      </w:pPr>
      <w:r w:rsidRPr="00803BA2">
        <w:rPr>
          <w:rFonts w:ascii="Times New Roman" w:hAnsi="Times New Roman" w:cs="Times New Roman"/>
          <w:b/>
          <w:bCs/>
        </w:rPr>
        <w:t>Attention checks</w:t>
      </w:r>
      <w:r w:rsidRPr="00803BA2">
        <w:rPr>
          <w:rFonts w:ascii="Times New Roman" w:hAnsi="Times New Roman" w:cs="Times New Roman"/>
        </w:rPr>
        <w:t>: According to the email you just read, please indicate whether the following statements are correct:</w:t>
      </w:r>
    </w:p>
    <w:p w14:paraId="6FFE73C8" w14:textId="74AA4813" w:rsidR="00414332" w:rsidRPr="00803BA2" w:rsidRDefault="00414332" w:rsidP="00414332">
      <w:pPr>
        <w:pStyle w:val="ListParagraph"/>
        <w:numPr>
          <w:ilvl w:val="0"/>
          <w:numId w:val="3"/>
        </w:numPr>
        <w:rPr>
          <w:rFonts w:ascii="Times New Roman" w:hAnsi="Times New Roman" w:cs="Times New Roman"/>
        </w:rPr>
      </w:pPr>
      <w:r w:rsidRPr="00803BA2">
        <w:rPr>
          <w:rFonts w:ascii="Times New Roman" w:hAnsi="Times New Roman" w:cs="Times New Roman"/>
        </w:rPr>
        <w:t>Your company admin encouraged to use more personal cooling in offices.</w:t>
      </w:r>
      <w:r w:rsidR="00007D78" w:rsidRPr="00803BA2">
        <w:rPr>
          <w:rFonts w:ascii="Times New Roman" w:hAnsi="Times New Roman" w:cs="Times New Roman"/>
        </w:rPr>
        <w:t xml:space="preserve">  </w:t>
      </w:r>
      <w:r w:rsidRPr="00803BA2">
        <w:rPr>
          <w:rFonts w:ascii="Times New Roman" w:hAnsi="Times New Roman" w:cs="Times New Roman"/>
        </w:rPr>
        <w:t xml:space="preserve"> </w:t>
      </w:r>
      <w:r w:rsidR="00007D78" w:rsidRPr="00803BA2">
        <w:rPr>
          <w:rFonts w:ascii="Times New Roman" w:hAnsi="Times New Roman" w:cs="Times New Roman"/>
        </w:rPr>
        <w:t>Yes     No</w:t>
      </w:r>
    </w:p>
    <w:p w14:paraId="44A77FFE" w14:textId="656A66E1" w:rsidR="00414332" w:rsidRPr="00803BA2" w:rsidRDefault="00414332" w:rsidP="00007D78">
      <w:pPr>
        <w:pStyle w:val="ListParagraph"/>
        <w:numPr>
          <w:ilvl w:val="0"/>
          <w:numId w:val="3"/>
        </w:numPr>
        <w:rPr>
          <w:rFonts w:ascii="Times New Roman" w:hAnsi="Times New Roman" w:cs="Times New Roman"/>
        </w:rPr>
      </w:pPr>
      <w:r w:rsidRPr="00803BA2">
        <w:rPr>
          <w:rFonts w:ascii="Times New Roman" w:hAnsi="Times New Roman" w:cs="Times New Roman"/>
        </w:rPr>
        <w:t>Your leader explicitly drew attention to the company admins’ message</w:t>
      </w:r>
      <w:r w:rsidR="00007D78" w:rsidRPr="00803BA2">
        <w:rPr>
          <w:rFonts w:ascii="Times New Roman" w:hAnsi="Times New Roman" w:cs="Times New Roman"/>
        </w:rPr>
        <w:t>.   Yes     No</w:t>
      </w:r>
    </w:p>
    <w:p w14:paraId="4FE2B085" w14:textId="464C45E8" w:rsidR="00414332" w:rsidRPr="00803BA2" w:rsidRDefault="00983877" w:rsidP="00007D78">
      <w:pPr>
        <w:pStyle w:val="ListParagraph"/>
        <w:numPr>
          <w:ilvl w:val="0"/>
          <w:numId w:val="3"/>
        </w:numPr>
        <w:rPr>
          <w:rFonts w:ascii="Times New Roman" w:hAnsi="Times New Roman" w:cs="Times New Roman"/>
        </w:rPr>
      </w:pPr>
      <w:r w:rsidRPr="00803BA2">
        <w:rPr>
          <w:rFonts w:ascii="Times New Roman" w:hAnsi="Times New Roman" w:cs="Times New Roman"/>
        </w:rPr>
        <w:t>Your company admin pointed out that many people like you are already using personal cooling in offices</w:t>
      </w:r>
      <w:r w:rsidR="00007D78" w:rsidRPr="00803BA2">
        <w:rPr>
          <w:rFonts w:ascii="Times New Roman" w:hAnsi="Times New Roman" w:cs="Times New Roman"/>
        </w:rPr>
        <w:t>.   Yes     No</w:t>
      </w:r>
    </w:p>
    <w:p w14:paraId="0BEC5258" w14:textId="569354CD" w:rsidR="00983877" w:rsidRPr="00803BA2" w:rsidRDefault="00983877" w:rsidP="00007D78">
      <w:pPr>
        <w:pStyle w:val="ListParagraph"/>
        <w:numPr>
          <w:ilvl w:val="0"/>
          <w:numId w:val="3"/>
        </w:numPr>
        <w:rPr>
          <w:rFonts w:ascii="Times New Roman" w:hAnsi="Times New Roman" w:cs="Times New Roman"/>
        </w:rPr>
      </w:pPr>
      <w:r w:rsidRPr="00803BA2">
        <w:rPr>
          <w:rFonts w:ascii="Times New Roman" w:hAnsi="Times New Roman" w:cs="Times New Roman"/>
        </w:rPr>
        <w:t>Your company admin will ban air conditioning</w:t>
      </w:r>
      <w:r w:rsidR="00007D78" w:rsidRPr="00803BA2">
        <w:rPr>
          <w:rFonts w:ascii="Times New Roman" w:hAnsi="Times New Roman" w:cs="Times New Roman"/>
        </w:rPr>
        <w:t>.   Yes     No</w:t>
      </w:r>
    </w:p>
    <w:p w14:paraId="44563458" w14:textId="77777777" w:rsidR="00EE42DA" w:rsidRPr="00803BA2" w:rsidRDefault="00EE42DA" w:rsidP="00EE42DA">
      <w:pPr>
        <w:rPr>
          <w:rFonts w:ascii="Times New Roman" w:hAnsi="Times New Roman" w:cs="Times New Roman"/>
        </w:rPr>
      </w:pPr>
    </w:p>
    <w:p w14:paraId="089B87A8" w14:textId="12327A09" w:rsidR="005D4BAE" w:rsidRPr="00803BA2" w:rsidRDefault="00EE42DA" w:rsidP="00EE42DA">
      <w:pPr>
        <w:rPr>
          <w:rFonts w:ascii="Times New Roman" w:hAnsi="Times New Roman" w:cs="Times New Roman"/>
        </w:rPr>
      </w:pPr>
      <w:r w:rsidRPr="00803BA2">
        <w:rPr>
          <w:rFonts w:ascii="Times New Roman" w:hAnsi="Times New Roman" w:cs="Times New Roman"/>
          <w:b/>
          <w:bCs/>
        </w:rPr>
        <w:lastRenderedPageBreak/>
        <w:t>Part 5 Other factors</w:t>
      </w:r>
      <w:r w:rsidR="00AB3BD4" w:rsidRPr="00803BA2">
        <w:rPr>
          <w:rFonts w:ascii="Times New Roman" w:hAnsi="Times New Roman" w:cs="Times New Roman"/>
        </w:rPr>
        <w:t xml:space="preserve"> (Note that these items were</w:t>
      </w:r>
      <w:r w:rsidR="00D51724">
        <w:rPr>
          <w:rFonts w:ascii="Times New Roman" w:hAnsi="Times New Roman" w:cs="Times New Roman"/>
        </w:rPr>
        <w:t xml:space="preserve"> measured post-treatment and were not</w:t>
      </w:r>
      <w:r w:rsidR="00AB3BD4" w:rsidRPr="00803BA2">
        <w:rPr>
          <w:rFonts w:ascii="Times New Roman" w:hAnsi="Times New Roman" w:cs="Times New Roman"/>
        </w:rPr>
        <w:t xml:space="preserve"> used in the main analyses)</w:t>
      </w:r>
    </w:p>
    <w:p w14:paraId="1DAB273A" w14:textId="6B859321" w:rsidR="00EE42DA" w:rsidRPr="00803BA2" w:rsidRDefault="00CE26B0" w:rsidP="00EE42DA">
      <w:pPr>
        <w:pStyle w:val="ListParagraph"/>
        <w:numPr>
          <w:ilvl w:val="0"/>
          <w:numId w:val="3"/>
        </w:numPr>
        <w:rPr>
          <w:rFonts w:ascii="Times New Roman" w:hAnsi="Times New Roman" w:cs="Times New Roman"/>
        </w:rPr>
      </w:pPr>
      <w:r w:rsidRPr="00803BA2">
        <w:rPr>
          <w:rFonts w:ascii="Times New Roman" w:hAnsi="Times New Roman" w:cs="Times New Roman"/>
        </w:rPr>
        <w:t>I identify with being a financial professional.</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4"/>
        <w:gridCol w:w="1230"/>
        <w:gridCol w:w="1257"/>
        <w:gridCol w:w="1127"/>
        <w:gridCol w:w="1257"/>
        <w:gridCol w:w="1221"/>
        <w:gridCol w:w="1274"/>
      </w:tblGrid>
      <w:tr w:rsidR="00CE26B0" w:rsidRPr="00803BA2" w14:paraId="6CEF3C0A" w14:textId="77777777" w:rsidTr="00CE26B0">
        <w:trPr>
          <w:trHeight w:val="674"/>
        </w:trPr>
        <w:tc>
          <w:tcPr>
            <w:tcW w:w="1274" w:type="dxa"/>
          </w:tcPr>
          <w:p w14:paraId="68CB91AB" w14:textId="5475C90E"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 xml:space="preserve">Strongly disagree   </w:t>
            </w:r>
          </w:p>
        </w:tc>
        <w:tc>
          <w:tcPr>
            <w:tcW w:w="1230" w:type="dxa"/>
          </w:tcPr>
          <w:p w14:paraId="64A04707" w14:textId="7B9054A2"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 xml:space="preserve">Disagree   </w:t>
            </w:r>
          </w:p>
        </w:tc>
        <w:tc>
          <w:tcPr>
            <w:tcW w:w="1257" w:type="dxa"/>
          </w:tcPr>
          <w:p w14:paraId="73D1C5AF" w14:textId="0C87CE47"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 xml:space="preserve">Somewhat disagree   </w:t>
            </w:r>
          </w:p>
        </w:tc>
        <w:tc>
          <w:tcPr>
            <w:tcW w:w="1127" w:type="dxa"/>
          </w:tcPr>
          <w:p w14:paraId="5199CB3A" w14:textId="0A4F3DFE"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 xml:space="preserve">Neither agree nor disagree   </w:t>
            </w:r>
          </w:p>
        </w:tc>
        <w:tc>
          <w:tcPr>
            <w:tcW w:w="1257" w:type="dxa"/>
          </w:tcPr>
          <w:p w14:paraId="14164544" w14:textId="6D8F328B"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Somewhat agree</w:t>
            </w:r>
          </w:p>
        </w:tc>
        <w:tc>
          <w:tcPr>
            <w:tcW w:w="1221" w:type="dxa"/>
          </w:tcPr>
          <w:p w14:paraId="356C0956" w14:textId="435D78A9"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Agree</w:t>
            </w:r>
          </w:p>
        </w:tc>
        <w:tc>
          <w:tcPr>
            <w:tcW w:w="1274" w:type="dxa"/>
          </w:tcPr>
          <w:p w14:paraId="2EEA4895" w14:textId="25F27DA5"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Strongly agree</w:t>
            </w:r>
          </w:p>
        </w:tc>
      </w:tr>
    </w:tbl>
    <w:p w14:paraId="4FECA9FB" w14:textId="4865106F" w:rsidR="00CE26B0" w:rsidRPr="00803BA2" w:rsidRDefault="00CE26B0" w:rsidP="00EE42DA">
      <w:pPr>
        <w:pStyle w:val="ListParagraph"/>
        <w:numPr>
          <w:ilvl w:val="0"/>
          <w:numId w:val="3"/>
        </w:numPr>
        <w:rPr>
          <w:rFonts w:ascii="Times New Roman" w:hAnsi="Times New Roman" w:cs="Times New Roman"/>
        </w:rPr>
      </w:pPr>
      <w:r w:rsidRPr="00803BA2">
        <w:rPr>
          <w:rFonts w:ascii="Times New Roman" w:hAnsi="Times New Roman" w:cs="Times New Roman"/>
        </w:rPr>
        <w:t xml:space="preserve">I identify with other employees in my department. </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4"/>
        <w:gridCol w:w="1230"/>
        <w:gridCol w:w="1257"/>
        <w:gridCol w:w="1127"/>
        <w:gridCol w:w="1257"/>
        <w:gridCol w:w="1221"/>
        <w:gridCol w:w="1274"/>
      </w:tblGrid>
      <w:tr w:rsidR="00CE26B0" w:rsidRPr="00803BA2" w14:paraId="3CAC300B" w14:textId="77777777" w:rsidTr="00ED6FCB">
        <w:trPr>
          <w:trHeight w:val="674"/>
        </w:trPr>
        <w:tc>
          <w:tcPr>
            <w:tcW w:w="1274" w:type="dxa"/>
          </w:tcPr>
          <w:p w14:paraId="22C00A91" w14:textId="77777777"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 xml:space="preserve">Strongly disagree   </w:t>
            </w:r>
          </w:p>
        </w:tc>
        <w:tc>
          <w:tcPr>
            <w:tcW w:w="1230" w:type="dxa"/>
          </w:tcPr>
          <w:p w14:paraId="3C62219C" w14:textId="77777777"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 xml:space="preserve">Disagree   </w:t>
            </w:r>
          </w:p>
        </w:tc>
        <w:tc>
          <w:tcPr>
            <w:tcW w:w="1257" w:type="dxa"/>
          </w:tcPr>
          <w:p w14:paraId="1BB03BB6" w14:textId="77777777"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 xml:space="preserve">Somewhat disagree   </w:t>
            </w:r>
          </w:p>
        </w:tc>
        <w:tc>
          <w:tcPr>
            <w:tcW w:w="1127" w:type="dxa"/>
          </w:tcPr>
          <w:p w14:paraId="52EF6705" w14:textId="77777777"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 xml:space="preserve">Neither agree nor disagree   </w:t>
            </w:r>
          </w:p>
        </w:tc>
        <w:tc>
          <w:tcPr>
            <w:tcW w:w="1257" w:type="dxa"/>
          </w:tcPr>
          <w:p w14:paraId="4550039B" w14:textId="77777777"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Somewhat agree</w:t>
            </w:r>
          </w:p>
        </w:tc>
        <w:tc>
          <w:tcPr>
            <w:tcW w:w="1221" w:type="dxa"/>
          </w:tcPr>
          <w:p w14:paraId="29A73484" w14:textId="77777777"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Agree</w:t>
            </w:r>
          </w:p>
        </w:tc>
        <w:tc>
          <w:tcPr>
            <w:tcW w:w="1274" w:type="dxa"/>
          </w:tcPr>
          <w:p w14:paraId="0E967250" w14:textId="77777777" w:rsidR="00CE26B0" w:rsidRPr="00803BA2" w:rsidRDefault="00CE26B0" w:rsidP="00ED6FCB">
            <w:pPr>
              <w:pStyle w:val="ListParagraph"/>
              <w:ind w:left="0"/>
              <w:rPr>
                <w:rFonts w:ascii="Times New Roman" w:hAnsi="Times New Roman" w:cs="Times New Roman"/>
              </w:rPr>
            </w:pPr>
            <w:r w:rsidRPr="00803BA2">
              <w:rPr>
                <w:rFonts w:ascii="Times New Roman" w:hAnsi="Times New Roman" w:cs="Times New Roman"/>
              </w:rPr>
              <w:t>Strongly agree</w:t>
            </w:r>
          </w:p>
        </w:tc>
      </w:tr>
    </w:tbl>
    <w:p w14:paraId="2873FBD9" w14:textId="5EB51609" w:rsidR="00CE26B0" w:rsidRPr="00803BA2" w:rsidRDefault="00CE26B0" w:rsidP="00CE26B0">
      <w:pPr>
        <w:pStyle w:val="ListParagraph"/>
        <w:numPr>
          <w:ilvl w:val="0"/>
          <w:numId w:val="3"/>
        </w:numPr>
        <w:rPr>
          <w:rFonts w:ascii="Times New Roman" w:hAnsi="Times New Roman" w:cs="Times New Roman"/>
        </w:rPr>
      </w:pPr>
      <w:r w:rsidRPr="00803BA2">
        <w:rPr>
          <w:rFonts w:ascii="Times New Roman" w:hAnsi="Times New Roman" w:cs="Times New Roman"/>
        </w:rPr>
        <w:t>Acting environmentally friendly is an important part of who I am.</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4"/>
        <w:gridCol w:w="1230"/>
        <w:gridCol w:w="1257"/>
        <w:gridCol w:w="1127"/>
        <w:gridCol w:w="1257"/>
        <w:gridCol w:w="1221"/>
        <w:gridCol w:w="1274"/>
      </w:tblGrid>
      <w:tr w:rsidR="009B4715" w:rsidRPr="00803BA2" w14:paraId="5767E7A9" w14:textId="77777777" w:rsidTr="00ED6FCB">
        <w:trPr>
          <w:trHeight w:val="674"/>
        </w:trPr>
        <w:tc>
          <w:tcPr>
            <w:tcW w:w="1274" w:type="dxa"/>
          </w:tcPr>
          <w:p w14:paraId="24EB3B50"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Strongly disagree   </w:t>
            </w:r>
          </w:p>
        </w:tc>
        <w:tc>
          <w:tcPr>
            <w:tcW w:w="1230" w:type="dxa"/>
          </w:tcPr>
          <w:p w14:paraId="6F4F345E"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Disagree   </w:t>
            </w:r>
          </w:p>
        </w:tc>
        <w:tc>
          <w:tcPr>
            <w:tcW w:w="1257" w:type="dxa"/>
          </w:tcPr>
          <w:p w14:paraId="4C98DEDA"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Somewhat disagree   </w:t>
            </w:r>
          </w:p>
        </w:tc>
        <w:tc>
          <w:tcPr>
            <w:tcW w:w="1127" w:type="dxa"/>
          </w:tcPr>
          <w:p w14:paraId="1FAA2FD5"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Neither agree nor disagree   </w:t>
            </w:r>
          </w:p>
        </w:tc>
        <w:tc>
          <w:tcPr>
            <w:tcW w:w="1257" w:type="dxa"/>
          </w:tcPr>
          <w:p w14:paraId="5EF9C1AA"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Somewhat agree</w:t>
            </w:r>
          </w:p>
        </w:tc>
        <w:tc>
          <w:tcPr>
            <w:tcW w:w="1221" w:type="dxa"/>
          </w:tcPr>
          <w:p w14:paraId="2E8774F2"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Agree</w:t>
            </w:r>
          </w:p>
        </w:tc>
        <w:tc>
          <w:tcPr>
            <w:tcW w:w="1274" w:type="dxa"/>
          </w:tcPr>
          <w:p w14:paraId="1D9E27C1"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Strongly agree</w:t>
            </w:r>
          </w:p>
        </w:tc>
      </w:tr>
    </w:tbl>
    <w:p w14:paraId="02AACBAD" w14:textId="26DB9AD5" w:rsidR="00CE26B0" w:rsidRPr="00803BA2" w:rsidRDefault="00CE26B0" w:rsidP="00CE26B0">
      <w:pPr>
        <w:pStyle w:val="ListParagraph"/>
        <w:numPr>
          <w:ilvl w:val="0"/>
          <w:numId w:val="3"/>
        </w:numPr>
        <w:rPr>
          <w:rFonts w:ascii="Times New Roman" w:hAnsi="Times New Roman" w:cs="Times New Roman"/>
        </w:rPr>
      </w:pPr>
      <w:r w:rsidRPr="00803BA2">
        <w:rPr>
          <w:rFonts w:ascii="Times New Roman" w:hAnsi="Times New Roman" w:cs="Times New Roman"/>
        </w:rPr>
        <w:t>I am the type of person who acts environmentally friendly.</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4"/>
        <w:gridCol w:w="1230"/>
        <w:gridCol w:w="1257"/>
        <w:gridCol w:w="1127"/>
        <w:gridCol w:w="1257"/>
        <w:gridCol w:w="1221"/>
        <w:gridCol w:w="1274"/>
      </w:tblGrid>
      <w:tr w:rsidR="009B4715" w:rsidRPr="00803BA2" w14:paraId="210C26EF" w14:textId="77777777" w:rsidTr="00ED6FCB">
        <w:trPr>
          <w:trHeight w:val="674"/>
        </w:trPr>
        <w:tc>
          <w:tcPr>
            <w:tcW w:w="1274" w:type="dxa"/>
          </w:tcPr>
          <w:p w14:paraId="136F57AC"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Strongly disagree   </w:t>
            </w:r>
          </w:p>
        </w:tc>
        <w:tc>
          <w:tcPr>
            <w:tcW w:w="1230" w:type="dxa"/>
          </w:tcPr>
          <w:p w14:paraId="31832D8A"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Disagree   </w:t>
            </w:r>
          </w:p>
        </w:tc>
        <w:tc>
          <w:tcPr>
            <w:tcW w:w="1257" w:type="dxa"/>
          </w:tcPr>
          <w:p w14:paraId="1076C8A0"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Somewhat disagree   </w:t>
            </w:r>
          </w:p>
        </w:tc>
        <w:tc>
          <w:tcPr>
            <w:tcW w:w="1127" w:type="dxa"/>
          </w:tcPr>
          <w:p w14:paraId="37FB4C29"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Neither agree nor disagree   </w:t>
            </w:r>
          </w:p>
        </w:tc>
        <w:tc>
          <w:tcPr>
            <w:tcW w:w="1257" w:type="dxa"/>
          </w:tcPr>
          <w:p w14:paraId="3EA596EA"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Somewhat agree</w:t>
            </w:r>
          </w:p>
        </w:tc>
        <w:tc>
          <w:tcPr>
            <w:tcW w:w="1221" w:type="dxa"/>
          </w:tcPr>
          <w:p w14:paraId="719B5690"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Agree</w:t>
            </w:r>
          </w:p>
        </w:tc>
        <w:tc>
          <w:tcPr>
            <w:tcW w:w="1274" w:type="dxa"/>
          </w:tcPr>
          <w:p w14:paraId="6F54BE0F"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Strongly agree</w:t>
            </w:r>
          </w:p>
        </w:tc>
      </w:tr>
    </w:tbl>
    <w:p w14:paraId="265BEC0C" w14:textId="6613EE85" w:rsidR="00CE26B0" w:rsidRPr="00803BA2" w:rsidRDefault="00CE26B0" w:rsidP="00CE26B0">
      <w:pPr>
        <w:pStyle w:val="ListParagraph"/>
        <w:numPr>
          <w:ilvl w:val="0"/>
          <w:numId w:val="3"/>
        </w:numPr>
        <w:rPr>
          <w:rFonts w:ascii="Times New Roman" w:hAnsi="Times New Roman" w:cs="Times New Roman"/>
        </w:rPr>
      </w:pPr>
      <w:r w:rsidRPr="00803BA2">
        <w:rPr>
          <w:rFonts w:ascii="Times New Roman" w:hAnsi="Times New Roman" w:cs="Times New Roman"/>
        </w:rPr>
        <w:t>I see myself as an environmentally friendly person.</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4"/>
        <w:gridCol w:w="1230"/>
        <w:gridCol w:w="1257"/>
        <w:gridCol w:w="1127"/>
        <w:gridCol w:w="1257"/>
        <w:gridCol w:w="1221"/>
        <w:gridCol w:w="1274"/>
      </w:tblGrid>
      <w:tr w:rsidR="009B4715" w:rsidRPr="00803BA2" w14:paraId="2AEDE9CF" w14:textId="77777777" w:rsidTr="00ED6FCB">
        <w:trPr>
          <w:trHeight w:val="674"/>
        </w:trPr>
        <w:tc>
          <w:tcPr>
            <w:tcW w:w="1274" w:type="dxa"/>
          </w:tcPr>
          <w:p w14:paraId="081B710E"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Strongly disagree   </w:t>
            </w:r>
          </w:p>
        </w:tc>
        <w:tc>
          <w:tcPr>
            <w:tcW w:w="1230" w:type="dxa"/>
          </w:tcPr>
          <w:p w14:paraId="1FCCCB41"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Disagree   </w:t>
            </w:r>
          </w:p>
        </w:tc>
        <w:tc>
          <w:tcPr>
            <w:tcW w:w="1257" w:type="dxa"/>
          </w:tcPr>
          <w:p w14:paraId="0E9E33B0"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Somewhat disagree   </w:t>
            </w:r>
          </w:p>
        </w:tc>
        <w:tc>
          <w:tcPr>
            <w:tcW w:w="1127" w:type="dxa"/>
          </w:tcPr>
          <w:p w14:paraId="6631ADD1"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 xml:space="preserve">Neither agree nor disagree   </w:t>
            </w:r>
          </w:p>
        </w:tc>
        <w:tc>
          <w:tcPr>
            <w:tcW w:w="1257" w:type="dxa"/>
          </w:tcPr>
          <w:p w14:paraId="1AE624B0"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Somewhat agree</w:t>
            </w:r>
          </w:p>
        </w:tc>
        <w:tc>
          <w:tcPr>
            <w:tcW w:w="1221" w:type="dxa"/>
          </w:tcPr>
          <w:p w14:paraId="0A1A2DC9"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Agree</w:t>
            </w:r>
          </w:p>
        </w:tc>
        <w:tc>
          <w:tcPr>
            <w:tcW w:w="1274" w:type="dxa"/>
          </w:tcPr>
          <w:p w14:paraId="295B3430" w14:textId="77777777" w:rsidR="009B4715" w:rsidRPr="00803BA2" w:rsidRDefault="009B4715" w:rsidP="00ED6FCB">
            <w:pPr>
              <w:pStyle w:val="ListParagraph"/>
              <w:ind w:left="0"/>
              <w:rPr>
                <w:rFonts w:ascii="Times New Roman" w:hAnsi="Times New Roman" w:cs="Times New Roman"/>
              </w:rPr>
            </w:pPr>
            <w:r w:rsidRPr="00803BA2">
              <w:rPr>
                <w:rFonts w:ascii="Times New Roman" w:hAnsi="Times New Roman" w:cs="Times New Roman"/>
              </w:rPr>
              <w:t>Strongly agree</w:t>
            </w:r>
          </w:p>
        </w:tc>
      </w:tr>
    </w:tbl>
    <w:p w14:paraId="0EA8A45E" w14:textId="77777777" w:rsidR="005D4BAE" w:rsidRPr="00803BA2" w:rsidRDefault="005D4BAE" w:rsidP="00692CF4">
      <w:pPr>
        <w:rPr>
          <w:rFonts w:ascii="Times New Roman" w:hAnsi="Times New Roman" w:cs="Times New Roman"/>
        </w:rPr>
      </w:pPr>
    </w:p>
    <w:p w14:paraId="66A557FB" w14:textId="7707F06F" w:rsidR="005D4BAE" w:rsidRPr="00333449" w:rsidRDefault="00692CF4" w:rsidP="00692CF4">
      <w:pPr>
        <w:rPr>
          <w:rFonts w:ascii="Times New Roman" w:hAnsi="Times New Roman" w:cs="Times New Roman"/>
          <w:b/>
          <w:bCs/>
        </w:rPr>
      </w:pPr>
      <w:r w:rsidRPr="00803BA2">
        <w:rPr>
          <w:rFonts w:ascii="Times New Roman" w:hAnsi="Times New Roman" w:cs="Times New Roman"/>
          <w:b/>
          <w:bCs/>
        </w:rPr>
        <w:t>Part 6 Demographic information</w:t>
      </w:r>
    </w:p>
    <w:p w14:paraId="79A62407" w14:textId="6B87C9F1" w:rsidR="00692CF4" w:rsidRPr="00803BA2" w:rsidRDefault="00692CF4" w:rsidP="00692CF4">
      <w:pPr>
        <w:pStyle w:val="ListParagraph"/>
        <w:numPr>
          <w:ilvl w:val="0"/>
          <w:numId w:val="3"/>
        </w:numPr>
        <w:rPr>
          <w:rFonts w:ascii="Times New Roman" w:hAnsi="Times New Roman" w:cs="Times New Roman"/>
        </w:rPr>
      </w:pPr>
      <w:r w:rsidRPr="00803BA2">
        <w:rPr>
          <w:rFonts w:ascii="Times New Roman" w:hAnsi="Times New Roman" w:cs="Times New Roman"/>
        </w:rPr>
        <w:t>What’s your sex?</w:t>
      </w:r>
    </w:p>
    <w:p w14:paraId="67AD962D" w14:textId="11F26A8C" w:rsidR="00692CF4" w:rsidRPr="00803BA2" w:rsidRDefault="00692CF4" w:rsidP="00692CF4">
      <w:pPr>
        <w:pStyle w:val="ListParagraph"/>
        <w:rPr>
          <w:rFonts w:ascii="Times New Roman" w:hAnsi="Times New Roman" w:cs="Times New Roman"/>
        </w:rPr>
      </w:pPr>
      <w:r w:rsidRPr="00803BA2">
        <w:rPr>
          <w:rFonts w:ascii="Times New Roman" w:hAnsi="Times New Roman" w:cs="Times New Roman"/>
        </w:rPr>
        <w:t>Male</w:t>
      </w:r>
      <w:r w:rsidRPr="00803BA2">
        <w:rPr>
          <w:rFonts w:ascii="Times New Roman" w:hAnsi="Times New Roman" w:cs="Times New Roman"/>
        </w:rPr>
        <w:tab/>
      </w:r>
      <w:r w:rsidRPr="00803BA2">
        <w:rPr>
          <w:rFonts w:ascii="Times New Roman" w:hAnsi="Times New Roman" w:cs="Times New Roman"/>
        </w:rPr>
        <w:tab/>
        <w:t>Female</w:t>
      </w:r>
      <w:r w:rsidRPr="00803BA2">
        <w:rPr>
          <w:rFonts w:ascii="Times New Roman" w:hAnsi="Times New Roman" w:cs="Times New Roman"/>
        </w:rPr>
        <w:tab/>
      </w:r>
      <w:r w:rsidRPr="00803BA2">
        <w:rPr>
          <w:rFonts w:ascii="Times New Roman" w:hAnsi="Times New Roman" w:cs="Times New Roman"/>
        </w:rPr>
        <w:tab/>
        <w:t>Prefer not to say</w:t>
      </w:r>
    </w:p>
    <w:p w14:paraId="15EEC1B5" w14:textId="6F0C9317" w:rsidR="00692CF4" w:rsidRPr="00803BA2" w:rsidRDefault="002D57E7" w:rsidP="00692CF4">
      <w:pPr>
        <w:pStyle w:val="ListParagraph"/>
        <w:numPr>
          <w:ilvl w:val="0"/>
          <w:numId w:val="3"/>
        </w:numPr>
        <w:rPr>
          <w:rFonts w:ascii="Times New Roman" w:hAnsi="Times New Roman" w:cs="Times New Roman"/>
        </w:rPr>
      </w:pPr>
      <w:r w:rsidRPr="00803BA2">
        <w:rPr>
          <w:rFonts w:ascii="Times New Roman" w:hAnsi="Times New Roman" w:cs="Times New Roman"/>
        </w:rPr>
        <w:t>What is your age?</w:t>
      </w:r>
    </w:p>
    <w:p w14:paraId="046E9728" w14:textId="57046ED9" w:rsidR="002D57E7" w:rsidRPr="00803BA2" w:rsidRDefault="002D57E7" w:rsidP="002D57E7">
      <w:pPr>
        <w:pStyle w:val="ListParagraph"/>
        <w:rPr>
          <w:rFonts w:ascii="Times New Roman" w:hAnsi="Times New Roman" w:cs="Times New Roman"/>
        </w:rPr>
      </w:pPr>
      <w:r w:rsidRPr="00803BA2">
        <w:rPr>
          <w:rFonts w:ascii="Times New Roman" w:hAnsi="Times New Roman" w:cs="Times New Roman"/>
        </w:rPr>
        <w:t>Indicate number of years</w:t>
      </w:r>
    </w:p>
    <w:p w14:paraId="6251449E" w14:textId="52D0C5DC" w:rsidR="002D57E7" w:rsidRPr="00803BA2" w:rsidRDefault="002D57E7" w:rsidP="002D57E7">
      <w:pPr>
        <w:pStyle w:val="ListParagraph"/>
        <w:numPr>
          <w:ilvl w:val="0"/>
          <w:numId w:val="3"/>
        </w:numPr>
        <w:rPr>
          <w:rFonts w:ascii="Times New Roman" w:hAnsi="Times New Roman" w:cs="Times New Roman"/>
        </w:rPr>
      </w:pPr>
      <w:r w:rsidRPr="00803BA2">
        <w:rPr>
          <w:rFonts w:ascii="Times New Roman" w:hAnsi="Times New Roman" w:cs="Times New Roman"/>
        </w:rPr>
        <w:t xml:space="preserve"> What’s your rank in the company?</w:t>
      </w:r>
    </w:p>
    <w:p w14:paraId="6637920C" w14:textId="159EEF54" w:rsidR="00692CF4" w:rsidRDefault="002D57E7" w:rsidP="0096247D">
      <w:pPr>
        <w:pStyle w:val="ListParagraph"/>
        <w:rPr>
          <w:rFonts w:ascii="Times New Roman" w:hAnsi="Times New Roman" w:cs="Times New Roman"/>
        </w:rPr>
      </w:pPr>
      <w:r w:rsidRPr="00803BA2">
        <w:rPr>
          <w:rFonts w:ascii="Times New Roman" w:hAnsi="Times New Roman" w:cs="Times New Roman"/>
        </w:rPr>
        <w:t>Junior</w:t>
      </w:r>
      <w:r w:rsidRPr="00803BA2">
        <w:rPr>
          <w:rFonts w:ascii="Times New Roman" w:hAnsi="Times New Roman" w:cs="Times New Roman"/>
        </w:rPr>
        <w:tab/>
      </w:r>
      <w:r w:rsidRPr="00803BA2">
        <w:rPr>
          <w:rFonts w:ascii="Times New Roman" w:hAnsi="Times New Roman" w:cs="Times New Roman"/>
        </w:rPr>
        <w:tab/>
        <w:t>Mid-ranking</w:t>
      </w:r>
      <w:r w:rsidRPr="00803BA2">
        <w:rPr>
          <w:rFonts w:ascii="Times New Roman" w:hAnsi="Times New Roman" w:cs="Times New Roman"/>
        </w:rPr>
        <w:tab/>
      </w:r>
      <w:r w:rsidRPr="00803BA2">
        <w:rPr>
          <w:rFonts w:ascii="Times New Roman" w:hAnsi="Times New Roman" w:cs="Times New Roman"/>
        </w:rPr>
        <w:tab/>
        <w:t>Senior</w:t>
      </w:r>
    </w:p>
    <w:p w14:paraId="58E7863E" w14:textId="77777777" w:rsidR="0096247D" w:rsidRPr="0096247D" w:rsidRDefault="0096247D" w:rsidP="0096247D">
      <w:pPr>
        <w:pStyle w:val="ListParagraph"/>
        <w:rPr>
          <w:rFonts w:ascii="Times New Roman" w:hAnsi="Times New Roman" w:cs="Times New Roman"/>
        </w:rPr>
      </w:pPr>
    </w:p>
    <w:p w14:paraId="192A8A2C" w14:textId="77777777" w:rsidR="00086E3E" w:rsidRDefault="00086E3E" w:rsidP="001103F7">
      <w:pPr>
        <w:pStyle w:val="Heading1"/>
        <w:rPr>
          <w:rFonts w:ascii="Times New Roman" w:hAnsi="Times New Roman" w:cs="Times New Roman"/>
          <w:lang w:val="en-US"/>
        </w:rPr>
        <w:sectPr w:rsidR="00086E3E" w:rsidSect="005100B6">
          <w:headerReference w:type="default" r:id="rId10"/>
          <w:footerReference w:type="even" r:id="rId11"/>
          <w:footerReference w:type="default" r:id="rId12"/>
          <w:pgSz w:w="12240" w:h="15840"/>
          <w:pgMar w:top="1440" w:right="1440" w:bottom="1440" w:left="1440" w:header="708" w:footer="708" w:gutter="0"/>
          <w:cols w:space="708"/>
          <w:docGrid w:linePitch="360"/>
        </w:sectPr>
      </w:pPr>
    </w:p>
    <w:p w14:paraId="2FD3E765" w14:textId="22E2F606" w:rsidR="00A53D7A" w:rsidRPr="00803BA2" w:rsidRDefault="00F7643A" w:rsidP="001103F7">
      <w:pPr>
        <w:pStyle w:val="Heading1"/>
        <w:rPr>
          <w:rFonts w:ascii="Times New Roman" w:hAnsi="Times New Roman" w:cs="Times New Roman"/>
          <w:lang w:val="en-US"/>
        </w:rPr>
      </w:pPr>
      <w:r w:rsidRPr="00803BA2">
        <w:rPr>
          <w:rFonts w:ascii="Times New Roman" w:hAnsi="Times New Roman" w:cs="Times New Roman"/>
          <w:lang w:val="en-US"/>
        </w:rPr>
        <w:lastRenderedPageBreak/>
        <w:t xml:space="preserve">Appendix </w:t>
      </w:r>
      <w:r w:rsidR="0009270D" w:rsidRPr="00803BA2">
        <w:rPr>
          <w:rFonts w:ascii="Times New Roman" w:hAnsi="Times New Roman" w:cs="Times New Roman"/>
          <w:lang w:val="en-US"/>
        </w:rPr>
        <w:t>B</w:t>
      </w:r>
      <w:r w:rsidRPr="00803BA2">
        <w:rPr>
          <w:rFonts w:ascii="Times New Roman" w:hAnsi="Times New Roman" w:cs="Times New Roman"/>
          <w:lang w:val="en-US"/>
        </w:rPr>
        <w:t xml:space="preserve"> </w:t>
      </w:r>
      <w:r w:rsidR="00A53D7A" w:rsidRPr="00803BA2">
        <w:rPr>
          <w:rFonts w:ascii="Times New Roman" w:hAnsi="Times New Roman" w:cs="Times New Roman"/>
          <w:lang w:val="en-US"/>
        </w:rPr>
        <w:t>Covariate measurement</w:t>
      </w:r>
      <w:r w:rsidR="003B2653">
        <w:rPr>
          <w:rFonts w:ascii="Times New Roman" w:hAnsi="Times New Roman" w:cs="Times New Roman"/>
          <w:lang w:val="en-US"/>
        </w:rPr>
        <w:t xml:space="preserve"> and processing</w:t>
      </w:r>
    </w:p>
    <w:p w14:paraId="0DDFF801" w14:textId="77777777" w:rsidR="009B4715" w:rsidRPr="00803BA2" w:rsidRDefault="009B4715" w:rsidP="009B4715">
      <w:pPr>
        <w:rPr>
          <w:rFonts w:ascii="Times New Roman" w:hAnsi="Times New Roman" w:cs="Times New Roman"/>
          <w:lang w:val="en-US"/>
        </w:rPr>
      </w:pPr>
    </w:p>
    <w:p w14:paraId="56DDC231" w14:textId="7431FEBA" w:rsidR="00A53D7A" w:rsidRPr="00803BA2" w:rsidRDefault="00A53D7A" w:rsidP="004416C9">
      <w:pPr>
        <w:spacing w:line="276" w:lineRule="auto"/>
        <w:rPr>
          <w:rFonts w:ascii="Times New Roman" w:hAnsi="Times New Roman" w:cs="Times New Roman"/>
          <w:b/>
          <w:bCs/>
          <w:lang w:val="en-US"/>
        </w:rPr>
      </w:pPr>
      <w:r w:rsidRPr="00803BA2">
        <w:rPr>
          <w:rFonts w:ascii="Times New Roman" w:hAnsi="Times New Roman" w:cs="Times New Roman"/>
          <w:b/>
          <w:bCs/>
          <w:lang w:val="en-US"/>
        </w:rPr>
        <w:t xml:space="preserve">Demographics </w:t>
      </w:r>
    </w:p>
    <w:p w14:paraId="146FB130" w14:textId="6E1D2900" w:rsidR="00A53D7A" w:rsidRPr="00803BA2" w:rsidRDefault="00A53D7A" w:rsidP="004416C9">
      <w:pPr>
        <w:spacing w:line="276" w:lineRule="auto"/>
        <w:rPr>
          <w:rFonts w:ascii="Times New Roman" w:hAnsi="Times New Roman" w:cs="Times New Roman"/>
          <w:lang w:val="en-US"/>
        </w:rPr>
      </w:pPr>
      <w:r w:rsidRPr="00803BA2">
        <w:rPr>
          <w:rFonts w:ascii="Times New Roman" w:hAnsi="Times New Roman" w:cs="Times New Roman"/>
          <w:lang w:val="en-US"/>
        </w:rPr>
        <w:t xml:space="preserve">Three demographic variables are included in the main analysis – age, </w:t>
      </w:r>
      <w:r w:rsidR="00027EF2" w:rsidRPr="00803BA2">
        <w:rPr>
          <w:rFonts w:ascii="Times New Roman" w:hAnsi="Times New Roman" w:cs="Times New Roman"/>
          <w:lang w:val="en-US"/>
        </w:rPr>
        <w:t>sex,</w:t>
      </w:r>
      <w:r w:rsidRPr="00803BA2">
        <w:rPr>
          <w:rFonts w:ascii="Times New Roman" w:hAnsi="Times New Roman" w:cs="Times New Roman"/>
          <w:lang w:val="en-US"/>
        </w:rPr>
        <w:t xml:space="preserve"> and company rank. In the survey, we directly asked the participants to provide an integer answer of their age. For the analysis, we created a 4-category variable by combining distributional recoding and the categorization of the Office for National Statistics in the UK</w:t>
      </w:r>
      <w:r w:rsidRPr="00FA27CD">
        <w:rPr>
          <w:rStyle w:val="FootnoteReference"/>
        </w:rPr>
        <w:footnoteReference w:id="1"/>
      </w:r>
      <w:r w:rsidRPr="00803BA2">
        <w:rPr>
          <w:rFonts w:ascii="Times New Roman" w:hAnsi="Times New Roman" w:cs="Times New Roman"/>
          <w:lang w:val="en-US"/>
        </w:rPr>
        <w:t>. Specifically, those aged below 25 will be coded as 1, those aged from 25 and above to below 30 will be coded as 2, those aged 30 and above to below 35 will be coded as 3</w:t>
      </w:r>
      <w:r w:rsidR="00D13620">
        <w:rPr>
          <w:rFonts w:ascii="Times New Roman" w:hAnsi="Times New Roman" w:cs="Times New Roman"/>
          <w:lang w:val="en-US"/>
        </w:rPr>
        <w:t>,</w:t>
      </w:r>
      <w:r w:rsidRPr="00803BA2">
        <w:rPr>
          <w:rFonts w:ascii="Times New Roman" w:hAnsi="Times New Roman" w:cs="Times New Roman"/>
          <w:lang w:val="en-US"/>
        </w:rPr>
        <w:t xml:space="preserve"> and those aged 35 and above will be coded as 4. Regarding sex, we create a dummy variable from the multiple-choice question (male, female or prefer not to say) to indicate whether the participant identify themselves biologically as female. As for the categorical variable of rank in the company, we asked the participants to choose from junior, mid-rank and senior positions. Due to the relatively small number of senior employees, we created a dummy variable for being in junior positions (1=junior, 0=mid-rank or senior), as we believe the difference in negotiation power would be more pronounced between junior and non-junior ranks. </w:t>
      </w:r>
    </w:p>
    <w:p w14:paraId="3253122A" w14:textId="77777777" w:rsidR="00A53D7A" w:rsidRPr="00803BA2" w:rsidRDefault="00A53D7A" w:rsidP="004416C9">
      <w:pPr>
        <w:spacing w:line="276" w:lineRule="auto"/>
        <w:rPr>
          <w:rFonts w:ascii="Times New Roman" w:hAnsi="Times New Roman" w:cs="Times New Roman"/>
          <w:lang w:val="en-US"/>
        </w:rPr>
      </w:pPr>
    </w:p>
    <w:p w14:paraId="37EC9B77" w14:textId="4E8C8400" w:rsidR="00A53D7A" w:rsidRPr="00803BA2" w:rsidRDefault="00A53D7A" w:rsidP="004416C9">
      <w:pPr>
        <w:spacing w:line="276" w:lineRule="auto"/>
        <w:rPr>
          <w:rFonts w:ascii="Times New Roman" w:hAnsi="Times New Roman" w:cs="Times New Roman"/>
          <w:b/>
          <w:bCs/>
          <w:lang w:val="en-US"/>
        </w:rPr>
      </w:pPr>
      <w:r w:rsidRPr="00803BA2">
        <w:rPr>
          <w:rFonts w:ascii="Times New Roman" w:hAnsi="Times New Roman" w:cs="Times New Roman"/>
          <w:b/>
          <w:bCs/>
          <w:lang w:val="en-US"/>
        </w:rPr>
        <w:t>Reported AC temperature</w:t>
      </w:r>
    </w:p>
    <w:p w14:paraId="0B1505A4" w14:textId="77777777" w:rsidR="00A53D7A" w:rsidRPr="00803BA2" w:rsidRDefault="00A53D7A" w:rsidP="004416C9">
      <w:pPr>
        <w:spacing w:line="276" w:lineRule="auto"/>
        <w:rPr>
          <w:rFonts w:ascii="Times New Roman" w:hAnsi="Times New Roman" w:cs="Times New Roman"/>
          <w:lang w:val="en-US"/>
        </w:rPr>
      </w:pPr>
      <w:r w:rsidRPr="00803BA2">
        <w:rPr>
          <w:rFonts w:ascii="Times New Roman" w:hAnsi="Times New Roman" w:cs="Times New Roman"/>
          <w:lang w:val="en-US"/>
        </w:rPr>
        <w:t>We first asked the participants to indicate whether they know the usual AC setpoint in their offices, and for those who answered “yes” and “I think so” (</w:t>
      </w:r>
      <w:r w:rsidRPr="007A523B">
        <w:rPr>
          <w:rFonts w:ascii="Times New Roman" w:hAnsi="Times New Roman" w:cs="Times New Roman"/>
          <w:i/>
          <w:iCs/>
          <w:lang w:val="en-US"/>
        </w:rPr>
        <w:t>n</w:t>
      </w:r>
      <w:r w:rsidRPr="00803BA2">
        <w:rPr>
          <w:rFonts w:ascii="Times New Roman" w:hAnsi="Times New Roman" w:cs="Times New Roman"/>
          <w:lang w:val="en-US"/>
        </w:rPr>
        <w:t xml:space="preserve">=743), we asked them to choose from a drop-down menu of numbers of 15 and 35 to report the temperature. For the analysis, we used distributional recoding to group the temperatures into 3 categories: “low temperature” refers to values below 24, “medium temperature” refers to values of 24 or above but below 26, and “high temperature” refers to values of 26 or above. </w:t>
      </w:r>
    </w:p>
    <w:p w14:paraId="741919F6" w14:textId="77777777" w:rsidR="00A53D7A" w:rsidRPr="00803BA2" w:rsidRDefault="00A53D7A" w:rsidP="004416C9">
      <w:pPr>
        <w:spacing w:line="276" w:lineRule="auto"/>
        <w:rPr>
          <w:rFonts w:ascii="Times New Roman" w:hAnsi="Times New Roman" w:cs="Times New Roman"/>
          <w:lang w:val="en-US"/>
        </w:rPr>
      </w:pPr>
    </w:p>
    <w:p w14:paraId="0205E66F" w14:textId="4A142AA7" w:rsidR="00A53D7A" w:rsidRPr="00803BA2" w:rsidRDefault="00A53D7A" w:rsidP="004416C9">
      <w:pPr>
        <w:spacing w:line="276" w:lineRule="auto"/>
        <w:rPr>
          <w:rFonts w:ascii="Times New Roman" w:hAnsi="Times New Roman" w:cs="Times New Roman"/>
          <w:b/>
          <w:bCs/>
          <w:lang w:val="en-US"/>
        </w:rPr>
      </w:pPr>
      <w:r w:rsidRPr="00803BA2">
        <w:rPr>
          <w:rFonts w:ascii="Times New Roman" w:hAnsi="Times New Roman" w:cs="Times New Roman"/>
          <w:b/>
          <w:bCs/>
          <w:lang w:val="en-US"/>
        </w:rPr>
        <w:t>Environmental adjustment</w:t>
      </w:r>
    </w:p>
    <w:p w14:paraId="3765F1BD" w14:textId="72B2FB9F" w:rsidR="00A53D7A" w:rsidRPr="00803BA2" w:rsidRDefault="00A53D7A" w:rsidP="004416C9">
      <w:pPr>
        <w:spacing w:line="276" w:lineRule="auto"/>
        <w:rPr>
          <w:rFonts w:ascii="Times New Roman" w:hAnsi="Times New Roman" w:cs="Times New Roman"/>
          <w:lang w:val="en-US"/>
        </w:rPr>
      </w:pPr>
      <w:r w:rsidRPr="00803BA2">
        <w:rPr>
          <w:rFonts w:ascii="Times New Roman" w:hAnsi="Times New Roman" w:cs="Times New Roman"/>
          <w:lang w:val="en-US"/>
        </w:rPr>
        <w:t xml:space="preserve">We designed a multiple-choice question to measure whether participants can adjust the following environmental settings: AC setpoints, windows, </w:t>
      </w:r>
      <w:r w:rsidR="007A523B" w:rsidRPr="00803BA2">
        <w:rPr>
          <w:rFonts w:ascii="Times New Roman" w:hAnsi="Times New Roman" w:cs="Times New Roman"/>
          <w:lang w:val="en-US"/>
        </w:rPr>
        <w:t>doors,</w:t>
      </w:r>
      <w:r w:rsidRPr="00803BA2">
        <w:rPr>
          <w:rFonts w:ascii="Times New Roman" w:hAnsi="Times New Roman" w:cs="Times New Roman"/>
          <w:lang w:val="en-US"/>
        </w:rPr>
        <w:t xml:space="preserve"> and blinds. We argue that the adjustment of doors matters very little to affect the thermal environment in the offices, so we exclude the answers on door adjustment. For the analysis, we created three variables to indicate environmental adjustment as we believe the granular results could provide insights for the building sector aimed at adopting passive cooling strategies. Specifically, we look at the ability to adjust AC (1=AC adjustment selected, </w:t>
      </w:r>
      <w:r w:rsidRPr="00803BA2">
        <w:rPr>
          <w:rFonts w:ascii="Times New Roman" w:hAnsi="Times New Roman" w:cs="Times New Roman"/>
          <w:lang w:val="en-US"/>
        </w:rPr>
        <w:lastRenderedPageBreak/>
        <w:t xml:space="preserve">0=not selected), the ability to adjust windows (1=windows selected, 0=not), and the ability to adjust blinds (1=blinds selected, 0=not). </w:t>
      </w:r>
    </w:p>
    <w:p w14:paraId="5CF7A917" w14:textId="77777777" w:rsidR="00A53D7A" w:rsidRPr="00803BA2" w:rsidRDefault="00A53D7A" w:rsidP="004416C9">
      <w:pPr>
        <w:spacing w:line="276" w:lineRule="auto"/>
        <w:rPr>
          <w:rFonts w:ascii="Times New Roman" w:hAnsi="Times New Roman" w:cs="Times New Roman"/>
          <w:lang w:val="en-US"/>
        </w:rPr>
      </w:pPr>
    </w:p>
    <w:p w14:paraId="241EC880" w14:textId="20348466" w:rsidR="00A53D7A" w:rsidRPr="00803BA2" w:rsidRDefault="00A53D7A" w:rsidP="004416C9">
      <w:pPr>
        <w:spacing w:line="276" w:lineRule="auto"/>
        <w:rPr>
          <w:rFonts w:ascii="Times New Roman" w:hAnsi="Times New Roman" w:cs="Times New Roman"/>
          <w:b/>
          <w:bCs/>
          <w:lang w:val="en-US"/>
        </w:rPr>
      </w:pPr>
      <w:r w:rsidRPr="00803BA2">
        <w:rPr>
          <w:rFonts w:ascii="Times New Roman" w:hAnsi="Times New Roman" w:cs="Times New Roman"/>
          <w:b/>
          <w:bCs/>
          <w:lang w:val="en-US"/>
        </w:rPr>
        <w:t>Thermal comfort</w:t>
      </w:r>
    </w:p>
    <w:p w14:paraId="3A3CE1E1" w14:textId="40A91B6E" w:rsidR="005A69F2" w:rsidRPr="005A69F2" w:rsidRDefault="00A53D7A" w:rsidP="00442639">
      <w:pPr>
        <w:rPr>
          <w:rFonts w:ascii="Times New Roman" w:hAnsi="Times New Roman" w:cs="Times New Roman"/>
          <w:lang w:val="en-US"/>
        </w:rPr>
        <w:sectPr w:rsidR="005A69F2" w:rsidRPr="005A69F2" w:rsidSect="005100B6">
          <w:pgSz w:w="12240" w:h="15840"/>
          <w:pgMar w:top="1440" w:right="2268" w:bottom="1440" w:left="1440" w:header="709" w:footer="709" w:gutter="0"/>
          <w:cols w:space="708"/>
          <w:docGrid w:linePitch="360"/>
        </w:sectPr>
      </w:pPr>
      <w:r w:rsidRPr="00803BA2">
        <w:rPr>
          <w:rFonts w:ascii="Times New Roman" w:hAnsi="Times New Roman" w:cs="Times New Roman"/>
          <w:lang w:val="en-US"/>
        </w:rPr>
        <w:t>To gather data on how participants perceive thermally in their office environment, we measured the thermal comfort vote</w:t>
      </w:r>
      <w:r w:rsidR="00C359F0">
        <w:rPr>
          <w:rFonts w:ascii="Times New Roman" w:hAnsi="Times New Roman" w:cs="Times New Roman"/>
          <w:lang w:val="en-US"/>
        </w:rPr>
        <w:t>,</w:t>
      </w:r>
      <w:r w:rsidRPr="00803BA2">
        <w:rPr>
          <w:rFonts w:ascii="Times New Roman" w:hAnsi="Times New Roman" w:cs="Times New Roman"/>
          <w:lang w:val="en-US"/>
        </w:rPr>
        <w:t xml:space="preserve"> </w:t>
      </w:r>
      <w:r w:rsidR="00C359F0">
        <w:rPr>
          <w:rFonts w:ascii="Times New Roman" w:hAnsi="Times New Roman" w:cs="Times New Roman"/>
          <w:lang w:val="en-US"/>
        </w:rPr>
        <w:t xml:space="preserve">both </w:t>
      </w:r>
      <w:r w:rsidR="005F3AC6">
        <w:rPr>
          <w:rFonts w:ascii="Times New Roman" w:hAnsi="Times New Roman" w:cs="Times New Roman"/>
          <w:lang w:val="en-US"/>
        </w:rPr>
        <w:t>before and after the treatment scenario</w:t>
      </w:r>
      <w:r w:rsidR="00C359F0">
        <w:rPr>
          <w:rFonts w:ascii="Times New Roman" w:hAnsi="Times New Roman" w:cs="Times New Roman"/>
          <w:lang w:val="en-US"/>
        </w:rPr>
        <w:t>,</w:t>
      </w:r>
      <w:r w:rsidR="005F3AC6">
        <w:rPr>
          <w:rFonts w:ascii="Times New Roman" w:hAnsi="Times New Roman" w:cs="Times New Roman"/>
          <w:lang w:val="en-US"/>
        </w:rPr>
        <w:t xml:space="preserve"> </w:t>
      </w:r>
      <w:r w:rsidR="00BF5D36" w:rsidRPr="00803BA2">
        <w:rPr>
          <w:rFonts w:ascii="Times New Roman" w:hAnsi="Times New Roman" w:cs="Times New Roman"/>
          <w:lang w:val="en-US"/>
        </w:rPr>
        <w:t>with</w:t>
      </w:r>
      <w:r w:rsidRPr="00803BA2">
        <w:rPr>
          <w:rFonts w:ascii="Times New Roman" w:hAnsi="Times New Roman" w:cs="Times New Roman"/>
          <w:lang w:val="en-US"/>
        </w:rPr>
        <w:t xml:space="preserve"> a 5-point scale item from “extremely uncomfortable” to “comfortable”. </w:t>
      </w:r>
      <w:r w:rsidR="005F3AC6">
        <w:rPr>
          <w:rFonts w:ascii="Times New Roman" w:hAnsi="Times New Roman" w:cs="Times New Roman"/>
          <w:lang w:val="en-US"/>
        </w:rPr>
        <w:t>For the pre-treatment thermal comfort vote</w:t>
      </w:r>
      <w:r w:rsidR="00FC1AD2">
        <w:rPr>
          <w:rFonts w:ascii="Times New Roman" w:hAnsi="Times New Roman" w:cs="Times New Roman"/>
          <w:lang w:val="en-US"/>
        </w:rPr>
        <w:t xml:space="preserve"> in logistic regressions</w:t>
      </w:r>
      <w:r w:rsidR="005F3AC6">
        <w:rPr>
          <w:rFonts w:ascii="Times New Roman" w:hAnsi="Times New Roman" w:cs="Times New Roman"/>
          <w:lang w:val="en-US"/>
        </w:rPr>
        <w:t>, w</w:t>
      </w:r>
      <w:r w:rsidRPr="00803BA2">
        <w:rPr>
          <w:rFonts w:ascii="Times New Roman" w:hAnsi="Times New Roman" w:cs="Times New Roman"/>
          <w:lang w:val="en-US"/>
        </w:rPr>
        <w:t xml:space="preserve">e created a new variable from the original measure of thermal comfort to consist of 3 categories: responses of “comfortable” would be considered as 3, “slightly uncomfortable” as 2 and the rest as 1. </w:t>
      </w:r>
      <w:r w:rsidR="00CB3B9F">
        <w:rPr>
          <w:rFonts w:ascii="Times New Roman" w:hAnsi="Times New Roman" w:cs="Times New Roman"/>
          <w:lang w:val="en-US"/>
        </w:rPr>
        <w:t>To</w:t>
      </w:r>
      <w:r w:rsidR="002960AA">
        <w:rPr>
          <w:rFonts w:ascii="Times New Roman" w:hAnsi="Times New Roman" w:cs="Times New Roman"/>
          <w:lang w:val="en-US"/>
        </w:rPr>
        <w:t xml:space="preserve"> control for the potential influence of introducing a hypothetical increase in AC setpoints</w:t>
      </w:r>
      <w:r w:rsidR="00CB3B9F">
        <w:rPr>
          <w:rFonts w:ascii="Times New Roman" w:hAnsi="Times New Roman" w:cs="Times New Roman"/>
          <w:lang w:val="en-US"/>
        </w:rPr>
        <w:t xml:space="preserve"> in the robustness check</w:t>
      </w:r>
      <w:r w:rsidR="002960AA">
        <w:rPr>
          <w:rFonts w:ascii="Times New Roman" w:hAnsi="Times New Roman" w:cs="Times New Roman"/>
          <w:lang w:val="en-US"/>
        </w:rPr>
        <w:t xml:space="preserve">, we created a variable for the change in thermal comfort </w:t>
      </w:r>
      <w:r w:rsidR="005A69F2" w:rsidRPr="00442639">
        <w:rPr>
          <w:rFonts w:ascii="Times New Roman" w:hAnsi="Times New Roman" w:cs="Times New Roman"/>
          <w:lang w:val="en-US"/>
        </w:rPr>
        <w:t>by subtracting the post-treatment score from the pre-treatment score, where positive values indicate a decrease in comfort</w:t>
      </w:r>
      <w:r w:rsidR="006679FC">
        <w:rPr>
          <w:rFonts w:ascii="Times New Roman" w:hAnsi="Times New Roman" w:cs="Times New Roman"/>
          <w:lang w:val="en-US"/>
        </w:rPr>
        <w:t xml:space="preserve">. </w:t>
      </w:r>
    </w:p>
    <w:p w14:paraId="4E2FC0CC" w14:textId="6A39E509" w:rsidR="00207B65" w:rsidRDefault="00510F40" w:rsidP="00510F40">
      <w:pPr>
        <w:pStyle w:val="Heading1"/>
        <w:rPr>
          <w:rFonts w:ascii="Times New Roman" w:hAnsi="Times New Roman" w:cs="Times New Roman"/>
          <w:lang w:val="en-US"/>
        </w:rPr>
      </w:pPr>
      <w:r w:rsidRPr="00803BA2">
        <w:rPr>
          <w:rFonts w:ascii="Times New Roman" w:hAnsi="Times New Roman" w:cs="Times New Roman"/>
          <w:lang w:val="en-US"/>
        </w:rPr>
        <w:lastRenderedPageBreak/>
        <w:t xml:space="preserve">Appendix C </w:t>
      </w:r>
      <w:r w:rsidR="0086074C">
        <w:rPr>
          <w:rFonts w:ascii="Times New Roman" w:hAnsi="Times New Roman" w:cs="Times New Roman"/>
          <w:lang w:val="en-US"/>
        </w:rPr>
        <w:t>Covariate</w:t>
      </w:r>
      <w:r w:rsidR="00497F44">
        <w:rPr>
          <w:rFonts w:ascii="Times New Roman" w:hAnsi="Times New Roman" w:cs="Times New Roman"/>
          <w:lang w:val="en-US"/>
        </w:rPr>
        <w:t xml:space="preserve">s </w:t>
      </w:r>
      <w:r w:rsidR="0086074C">
        <w:rPr>
          <w:rFonts w:ascii="Times New Roman" w:hAnsi="Times New Roman" w:cs="Times New Roman"/>
          <w:lang w:val="en-US"/>
        </w:rPr>
        <w:t>and balance check</w:t>
      </w:r>
    </w:p>
    <w:p w14:paraId="20EC3F88" w14:textId="77777777" w:rsidR="00BB3295" w:rsidRDefault="00BB3295" w:rsidP="00207B65">
      <w:pPr>
        <w:spacing w:line="276" w:lineRule="auto"/>
        <w:rPr>
          <w:rFonts w:ascii="Times New Roman" w:hAnsi="Times New Roman" w:cs="Times New Roman"/>
          <w:lang w:val="en-US"/>
        </w:rPr>
      </w:pPr>
    </w:p>
    <w:p w14:paraId="19042642" w14:textId="16F5ABB2" w:rsidR="00207B65" w:rsidRPr="005E5D9E" w:rsidRDefault="00207B65" w:rsidP="00207B65">
      <w:pPr>
        <w:spacing w:line="276" w:lineRule="auto"/>
        <w:rPr>
          <w:rFonts w:ascii="Times New Roman" w:hAnsi="Times New Roman" w:cs="Times New Roman"/>
          <w:lang w:val="en-US"/>
        </w:rPr>
      </w:pPr>
      <w:r w:rsidRPr="003061A4">
        <w:rPr>
          <w:rFonts w:ascii="Times New Roman" w:hAnsi="Times New Roman" w:cs="Times New Roman"/>
          <w:b/>
          <w:bCs/>
          <w:lang w:val="en-US"/>
        </w:rPr>
        <w:t>Table C</w:t>
      </w:r>
      <w:r w:rsidR="003061A4" w:rsidRPr="003061A4">
        <w:rPr>
          <w:rFonts w:ascii="Times New Roman" w:hAnsi="Times New Roman" w:cs="Times New Roman"/>
          <w:b/>
          <w:bCs/>
          <w:lang w:val="en-US"/>
        </w:rPr>
        <w:t>.</w:t>
      </w:r>
      <w:r w:rsidR="003061A4">
        <w:rPr>
          <w:rFonts w:ascii="Times New Roman" w:hAnsi="Times New Roman" w:cs="Times New Roman"/>
          <w:lang w:val="en-US"/>
        </w:rPr>
        <w:t xml:space="preserve"> </w:t>
      </w:r>
      <w:r w:rsidRPr="005E5D9E">
        <w:rPr>
          <w:rFonts w:ascii="Times New Roman" w:hAnsi="Times New Roman" w:cs="Times New Roman"/>
          <w:lang w:val="en-US"/>
        </w:rPr>
        <w:t>Covariates by treatment groups (</w:t>
      </w:r>
      <w:r>
        <w:rPr>
          <w:rFonts w:ascii="Times New Roman" w:hAnsi="Times New Roman" w:cs="Times New Roman"/>
          <w:i/>
          <w:iCs/>
          <w:lang w:val="en-US"/>
        </w:rPr>
        <w:t>n</w:t>
      </w:r>
      <w:r>
        <w:rPr>
          <w:rFonts w:ascii="Times New Roman" w:hAnsi="Times New Roman" w:cs="Times New Roman"/>
          <w:lang w:val="en-US"/>
        </w:rPr>
        <w:t xml:space="preserve"> = 7</w:t>
      </w:r>
      <w:r w:rsidRPr="005E5D9E">
        <w:rPr>
          <w:rFonts w:ascii="Times New Roman" w:hAnsi="Times New Roman" w:cs="Times New Roman"/>
          <w:lang w:val="en-US"/>
        </w:rPr>
        <w:t>43)</w:t>
      </w:r>
    </w:p>
    <w:tbl>
      <w:tblPr>
        <w:tblStyle w:val="TableGrid"/>
        <w:tblW w:w="8647"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250"/>
        <w:gridCol w:w="1353"/>
        <w:gridCol w:w="1353"/>
        <w:gridCol w:w="1353"/>
        <w:gridCol w:w="1353"/>
      </w:tblGrid>
      <w:tr w:rsidR="00B300B1" w:rsidRPr="00B300B1" w14:paraId="38391FF0" w14:textId="77777777" w:rsidTr="00D833F2">
        <w:trPr>
          <w:jc w:val="center"/>
        </w:trPr>
        <w:tc>
          <w:tcPr>
            <w:tcW w:w="1985" w:type="dxa"/>
            <w:tcBorders>
              <w:top w:val="single" w:sz="4" w:space="0" w:color="auto"/>
              <w:bottom w:val="nil"/>
            </w:tcBorders>
            <w:vAlign w:val="center"/>
          </w:tcPr>
          <w:p w14:paraId="4F3C64C7" w14:textId="77777777" w:rsidR="00207B65" w:rsidRPr="00B300B1" w:rsidRDefault="00207B65" w:rsidP="002F6951">
            <w:pPr>
              <w:jc w:val="center"/>
              <w:rPr>
                <w:rFonts w:ascii="Times New Roman" w:hAnsi="Times New Roman" w:cs="Times New Roman"/>
                <w:sz w:val="22"/>
                <w:szCs w:val="22"/>
                <w:lang w:val="en-US"/>
              </w:rPr>
            </w:pPr>
          </w:p>
        </w:tc>
        <w:tc>
          <w:tcPr>
            <w:tcW w:w="6662" w:type="dxa"/>
            <w:gridSpan w:val="5"/>
            <w:tcBorders>
              <w:top w:val="single" w:sz="4" w:space="0" w:color="auto"/>
              <w:bottom w:val="nil"/>
            </w:tcBorders>
          </w:tcPr>
          <w:p w14:paraId="5AF305FA" w14:textId="77777777" w:rsidR="00207B65" w:rsidRPr="00B300B1" w:rsidRDefault="00207B65" w:rsidP="002F6951">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Percentage of sample</w:t>
            </w:r>
          </w:p>
        </w:tc>
      </w:tr>
      <w:tr w:rsidR="00C10DC3" w:rsidRPr="00B300B1" w14:paraId="21E5262E" w14:textId="77777777" w:rsidTr="00D833F2">
        <w:trPr>
          <w:jc w:val="center"/>
        </w:trPr>
        <w:tc>
          <w:tcPr>
            <w:tcW w:w="1985" w:type="dxa"/>
            <w:tcBorders>
              <w:top w:val="nil"/>
              <w:bottom w:val="single" w:sz="4" w:space="0" w:color="auto"/>
            </w:tcBorders>
          </w:tcPr>
          <w:p w14:paraId="028B050C" w14:textId="0D8F3A7F" w:rsidR="00207B65" w:rsidRPr="00B300B1" w:rsidRDefault="00207B65" w:rsidP="002F6951">
            <w:pPr>
              <w:rPr>
                <w:rFonts w:ascii="Times New Roman" w:hAnsi="Times New Roman" w:cs="Times New Roman"/>
                <w:sz w:val="22"/>
                <w:szCs w:val="22"/>
                <w:lang w:val="en-US"/>
              </w:rPr>
            </w:pPr>
            <w:r w:rsidRPr="00B300B1">
              <w:rPr>
                <w:rFonts w:ascii="Times New Roman" w:hAnsi="Times New Roman" w:cs="Times New Roman"/>
                <w:sz w:val="22"/>
                <w:szCs w:val="22"/>
                <w:lang w:val="en-US"/>
              </w:rPr>
              <w:t xml:space="preserve">Categorical </w:t>
            </w:r>
            <w:r w:rsidR="0050415C">
              <w:rPr>
                <w:rFonts w:ascii="Times New Roman" w:hAnsi="Times New Roman" w:cs="Times New Roman"/>
                <w:sz w:val="22"/>
                <w:szCs w:val="22"/>
                <w:lang w:val="en-US"/>
              </w:rPr>
              <w:t>V</w:t>
            </w:r>
            <w:r w:rsidRPr="00B300B1">
              <w:rPr>
                <w:rFonts w:ascii="Times New Roman" w:hAnsi="Times New Roman" w:cs="Times New Roman"/>
                <w:sz w:val="22"/>
                <w:szCs w:val="22"/>
                <w:lang w:val="en-US"/>
              </w:rPr>
              <w:t>ariables</w:t>
            </w:r>
          </w:p>
        </w:tc>
        <w:tc>
          <w:tcPr>
            <w:tcW w:w="1250" w:type="dxa"/>
            <w:tcBorders>
              <w:top w:val="nil"/>
              <w:bottom w:val="single" w:sz="4" w:space="0" w:color="auto"/>
            </w:tcBorders>
            <w:vAlign w:val="center"/>
          </w:tcPr>
          <w:p w14:paraId="2A4D3C15"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Total</w:t>
            </w:r>
          </w:p>
        </w:tc>
        <w:tc>
          <w:tcPr>
            <w:tcW w:w="1353" w:type="dxa"/>
            <w:tcBorders>
              <w:top w:val="nil"/>
              <w:bottom w:val="single" w:sz="4" w:space="0" w:color="auto"/>
            </w:tcBorders>
            <w:vAlign w:val="center"/>
          </w:tcPr>
          <w:p w14:paraId="7006B73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Descriptive norm</w:t>
            </w:r>
          </w:p>
        </w:tc>
        <w:tc>
          <w:tcPr>
            <w:tcW w:w="1353" w:type="dxa"/>
            <w:tcBorders>
              <w:top w:val="nil"/>
              <w:bottom w:val="single" w:sz="4" w:space="0" w:color="auto"/>
            </w:tcBorders>
            <w:vAlign w:val="center"/>
          </w:tcPr>
          <w:p w14:paraId="4CB08630"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Injunctive norm</w:t>
            </w:r>
          </w:p>
        </w:tc>
        <w:tc>
          <w:tcPr>
            <w:tcW w:w="1353" w:type="dxa"/>
            <w:tcBorders>
              <w:top w:val="nil"/>
              <w:bottom w:val="single" w:sz="4" w:space="0" w:color="auto"/>
            </w:tcBorders>
            <w:vAlign w:val="center"/>
          </w:tcPr>
          <w:p w14:paraId="2B18AFF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Both norm</w:t>
            </w:r>
          </w:p>
        </w:tc>
        <w:tc>
          <w:tcPr>
            <w:tcW w:w="1353" w:type="dxa"/>
            <w:tcBorders>
              <w:top w:val="nil"/>
              <w:bottom w:val="single" w:sz="4" w:space="0" w:color="auto"/>
            </w:tcBorders>
            <w:vAlign w:val="center"/>
          </w:tcPr>
          <w:p w14:paraId="6D243A80" w14:textId="78ADEB55"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Control</w:t>
            </w:r>
          </w:p>
        </w:tc>
      </w:tr>
      <w:tr w:rsidR="00207B65" w:rsidRPr="00B300B1" w14:paraId="0089B0C8" w14:textId="77777777" w:rsidTr="00B300B1">
        <w:trPr>
          <w:jc w:val="center"/>
        </w:trPr>
        <w:tc>
          <w:tcPr>
            <w:tcW w:w="8647" w:type="dxa"/>
            <w:gridSpan w:val="6"/>
            <w:tcBorders>
              <w:top w:val="single" w:sz="4" w:space="0" w:color="auto"/>
            </w:tcBorders>
          </w:tcPr>
          <w:p w14:paraId="6EF678EB" w14:textId="77777777" w:rsidR="00207B65" w:rsidRPr="00B300B1" w:rsidRDefault="00207B65" w:rsidP="002F6951">
            <w:pPr>
              <w:rPr>
                <w:rFonts w:ascii="Times New Roman" w:hAnsi="Times New Roman" w:cs="Times New Roman"/>
                <w:sz w:val="22"/>
                <w:szCs w:val="22"/>
                <w:lang w:val="en-US"/>
              </w:rPr>
            </w:pPr>
            <w:r w:rsidRPr="00B300B1">
              <w:rPr>
                <w:rFonts w:ascii="Times New Roman" w:hAnsi="Times New Roman" w:cs="Times New Roman"/>
                <w:b/>
                <w:bCs/>
                <w:sz w:val="22"/>
                <w:szCs w:val="22"/>
                <w:lang w:val="en-US"/>
              </w:rPr>
              <w:t xml:space="preserve">Age </w:t>
            </w:r>
          </w:p>
        </w:tc>
      </w:tr>
      <w:tr w:rsidR="00C10DC3" w:rsidRPr="00B300B1" w14:paraId="34C2A987" w14:textId="77777777" w:rsidTr="00D833F2">
        <w:trPr>
          <w:jc w:val="center"/>
        </w:trPr>
        <w:tc>
          <w:tcPr>
            <w:tcW w:w="1985" w:type="dxa"/>
            <w:vAlign w:val="center"/>
          </w:tcPr>
          <w:p w14:paraId="3D4FA13A"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Below 25</w:t>
            </w:r>
          </w:p>
        </w:tc>
        <w:tc>
          <w:tcPr>
            <w:tcW w:w="1250" w:type="dxa"/>
            <w:vAlign w:val="center"/>
          </w:tcPr>
          <w:p w14:paraId="32E90D3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11%</w:t>
            </w:r>
          </w:p>
        </w:tc>
        <w:tc>
          <w:tcPr>
            <w:tcW w:w="1353" w:type="dxa"/>
            <w:vAlign w:val="center"/>
          </w:tcPr>
          <w:p w14:paraId="31AD6999"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14%</w:t>
            </w:r>
          </w:p>
        </w:tc>
        <w:tc>
          <w:tcPr>
            <w:tcW w:w="1353" w:type="dxa"/>
            <w:vAlign w:val="center"/>
          </w:tcPr>
          <w:p w14:paraId="64B8F243"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9%</w:t>
            </w:r>
          </w:p>
        </w:tc>
        <w:tc>
          <w:tcPr>
            <w:tcW w:w="1353" w:type="dxa"/>
            <w:vAlign w:val="center"/>
          </w:tcPr>
          <w:p w14:paraId="2632F2D2"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8%</w:t>
            </w:r>
          </w:p>
        </w:tc>
        <w:tc>
          <w:tcPr>
            <w:tcW w:w="1353" w:type="dxa"/>
            <w:vAlign w:val="center"/>
          </w:tcPr>
          <w:p w14:paraId="0B9A2D25"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12%</w:t>
            </w:r>
          </w:p>
        </w:tc>
      </w:tr>
      <w:tr w:rsidR="00C10DC3" w:rsidRPr="00B300B1" w14:paraId="3AABE59D" w14:textId="77777777" w:rsidTr="00D833F2">
        <w:trPr>
          <w:jc w:val="center"/>
        </w:trPr>
        <w:tc>
          <w:tcPr>
            <w:tcW w:w="1985" w:type="dxa"/>
            <w:vAlign w:val="center"/>
          </w:tcPr>
          <w:p w14:paraId="2AEE65A7"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25-29</w:t>
            </w:r>
          </w:p>
        </w:tc>
        <w:tc>
          <w:tcPr>
            <w:tcW w:w="1250" w:type="dxa"/>
            <w:vAlign w:val="center"/>
          </w:tcPr>
          <w:p w14:paraId="16BE87B2"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36%</w:t>
            </w:r>
          </w:p>
        </w:tc>
        <w:tc>
          <w:tcPr>
            <w:tcW w:w="1353" w:type="dxa"/>
            <w:vAlign w:val="center"/>
          </w:tcPr>
          <w:p w14:paraId="26686AD8"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34%</w:t>
            </w:r>
          </w:p>
        </w:tc>
        <w:tc>
          <w:tcPr>
            <w:tcW w:w="1353" w:type="dxa"/>
            <w:vAlign w:val="center"/>
          </w:tcPr>
          <w:p w14:paraId="0ED79645"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33%</w:t>
            </w:r>
          </w:p>
        </w:tc>
        <w:tc>
          <w:tcPr>
            <w:tcW w:w="1353" w:type="dxa"/>
            <w:vAlign w:val="center"/>
          </w:tcPr>
          <w:p w14:paraId="7FAC9893"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38%</w:t>
            </w:r>
          </w:p>
        </w:tc>
        <w:tc>
          <w:tcPr>
            <w:tcW w:w="1353" w:type="dxa"/>
            <w:vAlign w:val="center"/>
          </w:tcPr>
          <w:p w14:paraId="1B66327F"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39%</w:t>
            </w:r>
          </w:p>
        </w:tc>
      </w:tr>
      <w:tr w:rsidR="00C10DC3" w:rsidRPr="00B300B1" w14:paraId="30064DA8" w14:textId="77777777" w:rsidTr="00D833F2">
        <w:trPr>
          <w:jc w:val="center"/>
        </w:trPr>
        <w:tc>
          <w:tcPr>
            <w:tcW w:w="1985" w:type="dxa"/>
            <w:vAlign w:val="center"/>
          </w:tcPr>
          <w:p w14:paraId="6F9489B4"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30-34</w:t>
            </w:r>
          </w:p>
        </w:tc>
        <w:tc>
          <w:tcPr>
            <w:tcW w:w="1250" w:type="dxa"/>
            <w:vAlign w:val="center"/>
          </w:tcPr>
          <w:p w14:paraId="3073BE25"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38%</w:t>
            </w:r>
          </w:p>
        </w:tc>
        <w:tc>
          <w:tcPr>
            <w:tcW w:w="1353" w:type="dxa"/>
            <w:vAlign w:val="center"/>
          </w:tcPr>
          <w:p w14:paraId="63525FB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38%</w:t>
            </w:r>
          </w:p>
        </w:tc>
        <w:tc>
          <w:tcPr>
            <w:tcW w:w="1353" w:type="dxa"/>
            <w:vAlign w:val="center"/>
          </w:tcPr>
          <w:p w14:paraId="6A2FCEBE"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43%</w:t>
            </w:r>
          </w:p>
        </w:tc>
        <w:tc>
          <w:tcPr>
            <w:tcW w:w="1353" w:type="dxa"/>
            <w:vAlign w:val="center"/>
          </w:tcPr>
          <w:p w14:paraId="471B3D3E"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40%</w:t>
            </w:r>
          </w:p>
        </w:tc>
        <w:tc>
          <w:tcPr>
            <w:tcW w:w="1353" w:type="dxa"/>
            <w:vAlign w:val="center"/>
          </w:tcPr>
          <w:p w14:paraId="7B0954C7"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r>
      <w:tr w:rsidR="00C10DC3" w:rsidRPr="00B300B1" w14:paraId="3781820E" w14:textId="77777777" w:rsidTr="00D833F2">
        <w:trPr>
          <w:jc w:val="center"/>
        </w:trPr>
        <w:tc>
          <w:tcPr>
            <w:tcW w:w="1985" w:type="dxa"/>
            <w:vAlign w:val="center"/>
          </w:tcPr>
          <w:p w14:paraId="7CDDE724"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35 and above</w:t>
            </w:r>
          </w:p>
        </w:tc>
        <w:tc>
          <w:tcPr>
            <w:tcW w:w="1250" w:type="dxa"/>
            <w:vAlign w:val="center"/>
          </w:tcPr>
          <w:p w14:paraId="67F94A5C"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15%</w:t>
            </w:r>
          </w:p>
        </w:tc>
        <w:tc>
          <w:tcPr>
            <w:tcW w:w="1353" w:type="dxa"/>
            <w:vAlign w:val="center"/>
          </w:tcPr>
          <w:p w14:paraId="61A6960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14%</w:t>
            </w:r>
          </w:p>
        </w:tc>
        <w:tc>
          <w:tcPr>
            <w:tcW w:w="1353" w:type="dxa"/>
            <w:vAlign w:val="center"/>
          </w:tcPr>
          <w:p w14:paraId="4ED7100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15%</w:t>
            </w:r>
          </w:p>
        </w:tc>
        <w:tc>
          <w:tcPr>
            <w:tcW w:w="1353" w:type="dxa"/>
            <w:vAlign w:val="center"/>
          </w:tcPr>
          <w:p w14:paraId="2B8F4CF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14%</w:t>
            </w:r>
          </w:p>
        </w:tc>
        <w:tc>
          <w:tcPr>
            <w:tcW w:w="1353" w:type="dxa"/>
            <w:vAlign w:val="center"/>
          </w:tcPr>
          <w:p w14:paraId="33895B54"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18%</w:t>
            </w:r>
          </w:p>
        </w:tc>
      </w:tr>
      <w:tr w:rsidR="00207B65" w:rsidRPr="00B300B1" w14:paraId="49F017C0" w14:textId="77777777" w:rsidTr="00D833F2">
        <w:trPr>
          <w:jc w:val="center"/>
        </w:trPr>
        <w:tc>
          <w:tcPr>
            <w:tcW w:w="1985" w:type="dxa"/>
          </w:tcPr>
          <w:p w14:paraId="7E671312" w14:textId="77777777" w:rsidR="00207B65" w:rsidRPr="00B300B1" w:rsidRDefault="00207B65" w:rsidP="002F6951">
            <w:pPr>
              <w:rPr>
                <w:rFonts w:ascii="Times New Roman" w:hAnsi="Times New Roman" w:cs="Times New Roman"/>
                <w:sz w:val="22"/>
                <w:szCs w:val="22"/>
                <w:lang w:val="en-US"/>
              </w:rPr>
            </w:pPr>
          </w:p>
        </w:tc>
        <w:tc>
          <w:tcPr>
            <w:tcW w:w="6662" w:type="dxa"/>
            <w:gridSpan w:val="5"/>
          </w:tcPr>
          <w:p w14:paraId="53539E63" w14:textId="77777777" w:rsidR="00207B65" w:rsidRPr="00B300B1" w:rsidRDefault="00207B65" w:rsidP="002F6951">
            <w:pPr>
              <w:rPr>
                <w:rFonts w:ascii="Times New Roman" w:hAnsi="Times New Roman" w:cs="Times New Roman"/>
                <w:i/>
                <w:iCs/>
                <w:sz w:val="22"/>
                <w:szCs w:val="22"/>
                <w:lang w:val="en-US"/>
              </w:rPr>
            </w:pPr>
            <w:r w:rsidRPr="00B300B1">
              <w:rPr>
                <w:rFonts w:ascii="Times New Roman" w:hAnsi="Times New Roman" w:cs="Times New Roman"/>
                <w:i/>
                <w:iCs/>
                <w:sz w:val="22"/>
                <w:szCs w:val="22"/>
                <w:lang w:val="en-US"/>
              </w:rPr>
              <w:t>P value = 0.288</w:t>
            </w:r>
          </w:p>
        </w:tc>
      </w:tr>
      <w:tr w:rsidR="00207B65" w:rsidRPr="00B300B1" w14:paraId="214782C7" w14:textId="77777777" w:rsidTr="00B300B1">
        <w:trPr>
          <w:jc w:val="center"/>
        </w:trPr>
        <w:tc>
          <w:tcPr>
            <w:tcW w:w="8647" w:type="dxa"/>
            <w:gridSpan w:val="6"/>
          </w:tcPr>
          <w:p w14:paraId="1ACC0E26" w14:textId="77777777" w:rsidR="00207B65" w:rsidRPr="00B300B1" w:rsidRDefault="00207B65" w:rsidP="002F6951">
            <w:pPr>
              <w:rPr>
                <w:rFonts w:ascii="Times New Roman" w:hAnsi="Times New Roman" w:cs="Times New Roman"/>
                <w:sz w:val="22"/>
                <w:szCs w:val="22"/>
                <w:lang w:val="en-US"/>
              </w:rPr>
            </w:pPr>
            <w:r w:rsidRPr="00B300B1">
              <w:rPr>
                <w:rFonts w:ascii="Times New Roman" w:hAnsi="Times New Roman" w:cs="Times New Roman"/>
                <w:b/>
                <w:bCs/>
                <w:sz w:val="22"/>
                <w:szCs w:val="22"/>
                <w:lang w:val="en-US"/>
              </w:rPr>
              <w:t>Sex</w:t>
            </w:r>
          </w:p>
        </w:tc>
      </w:tr>
      <w:tr w:rsidR="00C10DC3" w:rsidRPr="00B300B1" w14:paraId="21F80EA0" w14:textId="77777777" w:rsidTr="00D833F2">
        <w:trPr>
          <w:jc w:val="center"/>
        </w:trPr>
        <w:tc>
          <w:tcPr>
            <w:tcW w:w="1985" w:type="dxa"/>
          </w:tcPr>
          <w:p w14:paraId="4F70BDE5"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 xml:space="preserve">Female </w:t>
            </w:r>
          </w:p>
        </w:tc>
        <w:tc>
          <w:tcPr>
            <w:tcW w:w="1250" w:type="dxa"/>
            <w:vAlign w:val="center"/>
          </w:tcPr>
          <w:p w14:paraId="3331DD79"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54%</w:t>
            </w:r>
          </w:p>
        </w:tc>
        <w:tc>
          <w:tcPr>
            <w:tcW w:w="1353" w:type="dxa"/>
            <w:vAlign w:val="center"/>
          </w:tcPr>
          <w:p w14:paraId="1B0A3849"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55%</w:t>
            </w:r>
          </w:p>
        </w:tc>
        <w:tc>
          <w:tcPr>
            <w:tcW w:w="1353" w:type="dxa"/>
            <w:vAlign w:val="center"/>
          </w:tcPr>
          <w:p w14:paraId="721E0D60"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57%</w:t>
            </w:r>
          </w:p>
        </w:tc>
        <w:tc>
          <w:tcPr>
            <w:tcW w:w="1353" w:type="dxa"/>
            <w:vAlign w:val="center"/>
          </w:tcPr>
          <w:p w14:paraId="05F4194F"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53%</w:t>
            </w:r>
          </w:p>
        </w:tc>
        <w:tc>
          <w:tcPr>
            <w:tcW w:w="1353" w:type="dxa"/>
            <w:vAlign w:val="center"/>
          </w:tcPr>
          <w:p w14:paraId="007BA1BA"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52%</w:t>
            </w:r>
          </w:p>
        </w:tc>
      </w:tr>
      <w:tr w:rsidR="00C10DC3" w:rsidRPr="00B300B1" w14:paraId="7CB7C68B" w14:textId="77777777" w:rsidTr="00D833F2">
        <w:trPr>
          <w:jc w:val="center"/>
        </w:trPr>
        <w:tc>
          <w:tcPr>
            <w:tcW w:w="1985" w:type="dxa"/>
          </w:tcPr>
          <w:p w14:paraId="4455D07D" w14:textId="2A3892AE"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 xml:space="preserve">Male &amp; prefer not to say </w:t>
            </w:r>
          </w:p>
        </w:tc>
        <w:tc>
          <w:tcPr>
            <w:tcW w:w="1250" w:type="dxa"/>
            <w:vAlign w:val="center"/>
          </w:tcPr>
          <w:p w14:paraId="2B2C31E0"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46%</w:t>
            </w:r>
          </w:p>
        </w:tc>
        <w:tc>
          <w:tcPr>
            <w:tcW w:w="1353" w:type="dxa"/>
            <w:vAlign w:val="center"/>
          </w:tcPr>
          <w:p w14:paraId="5982342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45%</w:t>
            </w:r>
          </w:p>
        </w:tc>
        <w:tc>
          <w:tcPr>
            <w:tcW w:w="1353" w:type="dxa"/>
            <w:vAlign w:val="center"/>
          </w:tcPr>
          <w:p w14:paraId="73182EA2"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43%</w:t>
            </w:r>
          </w:p>
        </w:tc>
        <w:tc>
          <w:tcPr>
            <w:tcW w:w="1353" w:type="dxa"/>
            <w:vAlign w:val="center"/>
          </w:tcPr>
          <w:p w14:paraId="01C1F4F7"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47%</w:t>
            </w:r>
          </w:p>
        </w:tc>
        <w:tc>
          <w:tcPr>
            <w:tcW w:w="1353" w:type="dxa"/>
            <w:vAlign w:val="center"/>
          </w:tcPr>
          <w:p w14:paraId="08DF61CE"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48%</w:t>
            </w:r>
          </w:p>
        </w:tc>
      </w:tr>
      <w:tr w:rsidR="00207B65" w:rsidRPr="00B300B1" w14:paraId="2D713BB0" w14:textId="77777777" w:rsidTr="00D833F2">
        <w:trPr>
          <w:jc w:val="center"/>
        </w:trPr>
        <w:tc>
          <w:tcPr>
            <w:tcW w:w="1985" w:type="dxa"/>
          </w:tcPr>
          <w:p w14:paraId="3148C7DC" w14:textId="77777777" w:rsidR="00207B65" w:rsidRPr="00B300B1" w:rsidRDefault="00207B65" w:rsidP="002F6951">
            <w:pPr>
              <w:rPr>
                <w:rFonts w:ascii="Times New Roman" w:hAnsi="Times New Roman" w:cs="Times New Roman"/>
                <w:sz w:val="22"/>
                <w:szCs w:val="22"/>
              </w:rPr>
            </w:pPr>
          </w:p>
        </w:tc>
        <w:tc>
          <w:tcPr>
            <w:tcW w:w="6662" w:type="dxa"/>
            <w:gridSpan w:val="5"/>
          </w:tcPr>
          <w:p w14:paraId="502819C3" w14:textId="77777777" w:rsidR="00207B65" w:rsidRPr="00B300B1" w:rsidRDefault="00207B65" w:rsidP="002F6951">
            <w:pPr>
              <w:rPr>
                <w:rFonts w:ascii="Times New Roman" w:hAnsi="Times New Roman" w:cs="Times New Roman"/>
                <w:i/>
                <w:iCs/>
                <w:sz w:val="22"/>
                <w:szCs w:val="22"/>
                <w:lang w:val="en-US"/>
              </w:rPr>
            </w:pPr>
            <w:r w:rsidRPr="00B300B1">
              <w:rPr>
                <w:rFonts w:ascii="Times New Roman" w:hAnsi="Times New Roman" w:cs="Times New Roman"/>
                <w:i/>
                <w:iCs/>
                <w:sz w:val="22"/>
                <w:szCs w:val="22"/>
                <w:lang w:val="en-US"/>
              </w:rPr>
              <w:t>P value =0.763</w:t>
            </w:r>
          </w:p>
        </w:tc>
      </w:tr>
      <w:tr w:rsidR="00207B65" w:rsidRPr="00B300B1" w14:paraId="123A9B4D" w14:textId="77777777" w:rsidTr="00B300B1">
        <w:trPr>
          <w:jc w:val="center"/>
        </w:trPr>
        <w:tc>
          <w:tcPr>
            <w:tcW w:w="8647" w:type="dxa"/>
            <w:gridSpan w:val="6"/>
          </w:tcPr>
          <w:p w14:paraId="6C0B8D5A" w14:textId="77777777" w:rsidR="00207B65" w:rsidRPr="00B300B1" w:rsidRDefault="00207B65" w:rsidP="002F6951">
            <w:pPr>
              <w:rPr>
                <w:rFonts w:ascii="Times New Roman" w:hAnsi="Times New Roman" w:cs="Times New Roman"/>
                <w:sz w:val="22"/>
                <w:szCs w:val="22"/>
                <w:lang w:val="en-US"/>
              </w:rPr>
            </w:pPr>
            <w:r w:rsidRPr="00B300B1">
              <w:rPr>
                <w:rFonts w:ascii="Times New Roman" w:hAnsi="Times New Roman" w:cs="Times New Roman"/>
                <w:b/>
                <w:bCs/>
                <w:sz w:val="22"/>
                <w:szCs w:val="22"/>
                <w:lang w:val="en-US"/>
              </w:rPr>
              <w:t>Rank in company</w:t>
            </w:r>
          </w:p>
        </w:tc>
      </w:tr>
      <w:tr w:rsidR="00C10DC3" w:rsidRPr="00B300B1" w14:paraId="29264793" w14:textId="77777777" w:rsidTr="00D833F2">
        <w:trPr>
          <w:jc w:val="center"/>
        </w:trPr>
        <w:tc>
          <w:tcPr>
            <w:tcW w:w="1985" w:type="dxa"/>
          </w:tcPr>
          <w:p w14:paraId="6D649822"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 xml:space="preserve">Junior </w:t>
            </w:r>
          </w:p>
        </w:tc>
        <w:tc>
          <w:tcPr>
            <w:tcW w:w="1250" w:type="dxa"/>
            <w:vAlign w:val="center"/>
          </w:tcPr>
          <w:p w14:paraId="472D5546"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58%</w:t>
            </w:r>
          </w:p>
        </w:tc>
        <w:tc>
          <w:tcPr>
            <w:tcW w:w="1353" w:type="dxa"/>
            <w:vAlign w:val="center"/>
          </w:tcPr>
          <w:p w14:paraId="312D411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59%</w:t>
            </w:r>
          </w:p>
        </w:tc>
        <w:tc>
          <w:tcPr>
            <w:tcW w:w="1353" w:type="dxa"/>
            <w:vAlign w:val="center"/>
          </w:tcPr>
          <w:p w14:paraId="3027B17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57%</w:t>
            </w:r>
          </w:p>
        </w:tc>
        <w:tc>
          <w:tcPr>
            <w:tcW w:w="1353" w:type="dxa"/>
            <w:vAlign w:val="center"/>
          </w:tcPr>
          <w:p w14:paraId="7DD07B25"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54%</w:t>
            </w:r>
          </w:p>
        </w:tc>
        <w:tc>
          <w:tcPr>
            <w:tcW w:w="1353" w:type="dxa"/>
            <w:vAlign w:val="center"/>
          </w:tcPr>
          <w:p w14:paraId="421134E0"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63%</w:t>
            </w:r>
          </w:p>
        </w:tc>
      </w:tr>
      <w:tr w:rsidR="00C10DC3" w:rsidRPr="00B300B1" w14:paraId="0EC7BFC4" w14:textId="77777777" w:rsidTr="00D833F2">
        <w:trPr>
          <w:jc w:val="center"/>
        </w:trPr>
        <w:tc>
          <w:tcPr>
            <w:tcW w:w="1985" w:type="dxa"/>
          </w:tcPr>
          <w:p w14:paraId="3C948FD8"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 xml:space="preserve">Non-junior </w:t>
            </w:r>
          </w:p>
        </w:tc>
        <w:tc>
          <w:tcPr>
            <w:tcW w:w="1250" w:type="dxa"/>
            <w:vAlign w:val="center"/>
          </w:tcPr>
          <w:p w14:paraId="2A5F2936"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42%</w:t>
            </w:r>
          </w:p>
        </w:tc>
        <w:tc>
          <w:tcPr>
            <w:tcW w:w="1353" w:type="dxa"/>
            <w:vAlign w:val="center"/>
          </w:tcPr>
          <w:p w14:paraId="1FBCCAFF"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41%</w:t>
            </w:r>
          </w:p>
        </w:tc>
        <w:tc>
          <w:tcPr>
            <w:tcW w:w="1353" w:type="dxa"/>
            <w:vAlign w:val="center"/>
          </w:tcPr>
          <w:p w14:paraId="28C44BF7"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43%</w:t>
            </w:r>
          </w:p>
        </w:tc>
        <w:tc>
          <w:tcPr>
            <w:tcW w:w="1353" w:type="dxa"/>
            <w:vAlign w:val="center"/>
          </w:tcPr>
          <w:p w14:paraId="0DA30678"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46%</w:t>
            </w:r>
          </w:p>
        </w:tc>
        <w:tc>
          <w:tcPr>
            <w:tcW w:w="1353" w:type="dxa"/>
            <w:vAlign w:val="center"/>
          </w:tcPr>
          <w:p w14:paraId="423BE4D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37%</w:t>
            </w:r>
          </w:p>
        </w:tc>
      </w:tr>
      <w:tr w:rsidR="00207B65" w:rsidRPr="00B300B1" w14:paraId="55BD86C5" w14:textId="77777777" w:rsidTr="00D833F2">
        <w:trPr>
          <w:jc w:val="center"/>
        </w:trPr>
        <w:tc>
          <w:tcPr>
            <w:tcW w:w="1985" w:type="dxa"/>
          </w:tcPr>
          <w:p w14:paraId="20146EA3" w14:textId="77777777" w:rsidR="00207B65" w:rsidRPr="00B300B1" w:rsidRDefault="00207B65" w:rsidP="002F6951">
            <w:pPr>
              <w:rPr>
                <w:rFonts w:ascii="Times New Roman" w:hAnsi="Times New Roman" w:cs="Times New Roman"/>
                <w:sz w:val="22"/>
                <w:szCs w:val="22"/>
                <w:lang w:val="en-US"/>
              </w:rPr>
            </w:pPr>
          </w:p>
        </w:tc>
        <w:tc>
          <w:tcPr>
            <w:tcW w:w="6662" w:type="dxa"/>
            <w:gridSpan w:val="5"/>
          </w:tcPr>
          <w:p w14:paraId="4AE5320A" w14:textId="77777777" w:rsidR="00207B65" w:rsidRPr="00B300B1" w:rsidRDefault="00207B65" w:rsidP="002F6951">
            <w:pPr>
              <w:rPr>
                <w:rFonts w:ascii="Times New Roman" w:hAnsi="Times New Roman" w:cs="Times New Roman"/>
                <w:i/>
                <w:iCs/>
                <w:sz w:val="22"/>
                <w:szCs w:val="22"/>
                <w:lang w:val="en-US"/>
              </w:rPr>
            </w:pPr>
            <w:r w:rsidRPr="00B300B1">
              <w:rPr>
                <w:rFonts w:ascii="Times New Roman" w:hAnsi="Times New Roman" w:cs="Times New Roman"/>
                <w:i/>
                <w:iCs/>
                <w:sz w:val="22"/>
                <w:szCs w:val="22"/>
                <w:lang w:val="en-US"/>
              </w:rPr>
              <w:t>P value =0.322</w:t>
            </w:r>
          </w:p>
        </w:tc>
      </w:tr>
      <w:tr w:rsidR="00207B65" w:rsidRPr="00B300B1" w14:paraId="7A124F10" w14:textId="77777777" w:rsidTr="00B300B1">
        <w:trPr>
          <w:jc w:val="center"/>
        </w:trPr>
        <w:tc>
          <w:tcPr>
            <w:tcW w:w="8647" w:type="dxa"/>
            <w:gridSpan w:val="6"/>
          </w:tcPr>
          <w:p w14:paraId="62E804F0" w14:textId="1EE2F959" w:rsidR="00207B65" w:rsidRPr="00B300B1" w:rsidRDefault="00207B65" w:rsidP="002F6951">
            <w:pPr>
              <w:rPr>
                <w:rFonts w:ascii="Times New Roman" w:hAnsi="Times New Roman" w:cs="Times New Roman"/>
                <w:sz w:val="22"/>
                <w:szCs w:val="22"/>
                <w:lang w:val="en-US"/>
              </w:rPr>
            </w:pPr>
            <w:r w:rsidRPr="00B300B1">
              <w:rPr>
                <w:rFonts w:ascii="Times New Roman" w:hAnsi="Times New Roman" w:cs="Times New Roman"/>
                <w:b/>
                <w:bCs/>
                <w:sz w:val="22"/>
                <w:szCs w:val="22"/>
                <w:lang w:val="en-US"/>
              </w:rPr>
              <w:t xml:space="preserve">AC </w:t>
            </w:r>
            <w:r w:rsidR="001D4161">
              <w:rPr>
                <w:rFonts w:ascii="Times New Roman" w:hAnsi="Times New Roman" w:cs="Times New Roman"/>
                <w:b/>
                <w:bCs/>
                <w:sz w:val="22"/>
                <w:szCs w:val="22"/>
                <w:lang w:val="en-US"/>
              </w:rPr>
              <w:t>setpoint</w:t>
            </w:r>
          </w:p>
        </w:tc>
      </w:tr>
      <w:tr w:rsidR="00C10DC3" w:rsidRPr="00B300B1" w14:paraId="5BB7ED91" w14:textId="77777777" w:rsidTr="00D833F2">
        <w:trPr>
          <w:jc w:val="center"/>
        </w:trPr>
        <w:tc>
          <w:tcPr>
            <w:tcW w:w="1985" w:type="dxa"/>
          </w:tcPr>
          <w:p w14:paraId="2B701DE3"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Below 24</w:t>
            </w:r>
          </w:p>
        </w:tc>
        <w:tc>
          <w:tcPr>
            <w:tcW w:w="1250" w:type="dxa"/>
            <w:vAlign w:val="center"/>
          </w:tcPr>
          <w:p w14:paraId="073757B9"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34%</w:t>
            </w:r>
          </w:p>
        </w:tc>
        <w:tc>
          <w:tcPr>
            <w:tcW w:w="1353" w:type="dxa"/>
            <w:vAlign w:val="center"/>
          </w:tcPr>
          <w:p w14:paraId="712D07E8"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33%</w:t>
            </w:r>
          </w:p>
        </w:tc>
        <w:tc>
          <w:tcPr>
            <w:tcW w:w="1353" w:type="dxa"/>
            <w:vAlign w:val="center"/>
          </w:tcPr>
          <w:p w14:paraId="679535D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33%</w:t>
            </w:r>
          </w:p>
        </w:tc>
        <w:tc>
          <w:tcPr>
            <w:tcW w:w="1353" w:type="dxa"/>
            <w:vAlign w:val="center"/>
          </w:tcPr>
          <w:p w14:paraId="62400605"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33%</w:t>
            </w:r>
          </w:p>
        </w:tc>
        <w:tc>
          <w:tcPr>
            <w:tcW w:w="1353" w:type="dxa"/>
            <w:vAlign w:val="center"/>
          </w:tcPr>
          <w:p w14:paraId="4D33EA7F"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35%</w:t>
            </w:r>
          </w:p>
        </w:tc>
      </w:tr>
      <w:tr w:rsidR="00C10DC3" w:rsidRPr="00B300B1" w14:paraId="2E367D26" w14:textId="77777777" w:rsidTr="00D833F2">
        <w:trPr>
          <w:trHeight w:val="81"/>
          <w:jc w:val="center"/>
        </w:trPr>
        <w:tc>
          <w:tcPr>
            <w:tcW w:w="1985" w:type="dxa"/>
          </w:tcPr>
          <w:p w14:paraId="3A21AEF0"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24-25</w:t>
            </w:r>
          </w:p>
        </w:tc>
        <w:tc>
          <w:tcPr>
            <w:tcW w:w="1250" w:type="dxa"/>
            <w:vAlign w:val="center"/>
          </w:tcPr>
          <w:p w14:paraId="3941102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c>
          <w:tcPr>
            <w:tcW w:w="1353" w:type="dxa"/>
            <w:vAlign w:val="center"/>
          </w:tcPr>
          <w:p w14:paraId="10161971"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32%</w:t>
            </w:r>
          </w:p>
        </w:tc>
        <w:tc>
          <w:tcPr>
            <w:tcW w:w="1353" w:type="dxa"/>
            <w:vAlign w:val="center"/>
          </w:tcPr>
          <w:p w14:paraId="3ADAB308"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c>
          <w:tcPr>
            <w:tcW w:w="1353" w:type="dxa"/>
            <w:vAlign w:val="center"/>
          </w:tcPr>
          <w:p w14:paraId="73130F79"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26%</w:t>
            </w:r>
          </w:p>
        </w:tc>
        <w:tc>
          <w:tcPr>
            <w:tcW w:w="1353" w:type="dxa"/>
            <w:vAlign w:val="center"/>
          </w:tcPr>
          <w:p w14:paraId="3D457F6E"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37%</w:t>
            </w:r>
          </w:p>
        </w:tc>
      </w:tr>
      <w:tr w:rsidR="00C10DC3" w:rsidRPr="00B300B1" w14:paraId="3AA9AE56" w14:textId="77777777" w:rsidTr="00D833F2">
        <w:trPr>
          <w:jc w:val="center"/>
        </w:trPr>
        <w:tc>
          <w:tcPr>
            <w:tcW w:w="1985" w:type="dxa"/>
          </w:tcPr>
          <w:p w14:paraId="7B6BDAA4"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26 and above</w:t>
            </w:r>
          </w:p>
        </w:tc>
        <w:tc>
          <w:tcPr>
            <w:tcW w:w="1250" w:type="dxa"/>
            <w:vAlign w:val="center"/>
          </w:tcPr>
          <w:p w14:paraId="73AFBC7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35%</w:t>
            </w:r>
          </w:p>
        </w:tc>
        <w:tc>
          <w:tcPr>
            <w:tcW w:w="1353" w:type="dxa"/>
            <w:vAlign w:val="center"/>
          </w:tcPr>
          <w:p w14:paraId="37DEEB71"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34%</w:t>
            </w:r>
          </w:p>
        </w:tc>
        <w:tc>
          <w:tcPr>
            <w:tcW w:w="1353" w:type="dxa"/>
            <w:vAlign w:val="center"/>
          </w:tcPr>
          <w:p w14:paraId="7DFB1468"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36%</w:t>
            </w:r>
          </w:p>
        </w:tc>
        <w:tc>
          <w:tcPr>
            <w:tcW w:w="1353" w:type="dxa"/>
            <w:vAlign w:val="center"/>
          </w:tcPr>
          <w:p w14:paraId="244AC920"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41%</w:t>
            </w:r>
          </w:p>
        </w:tc>
        <w:tc>
          <w:tcPr>
            <w:tcW w:w="1353" w:type="dxa"/>
            <w:vAlign w:val="center"/>
          </w:tcPr>
          <w:p w14:paraId="6412A751"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29%</w:t>
            </w:r>
          </w:p>
        </w:tc>
      </w:tr>
      <w:tr w:rsidR="00207B65" w:rsidRPr="00B300B1" w14:paraId="72240559" w14:textId="77777777" w:rsidTr="00D833F2">
        <w:trPr>
          <w:jc w:val="center"/>
        </w:trPr>
        <w:tc>
          <w:tcPr>
            <w:tcW w:w="1985" w:type="dxa"/>
          </w:tcPr>
          <w:p w14:paraId="1A91DFE7" w14:textId="77777777" w:rsidR="00207B65" w:rsidRPr="00B300B1" w:rsidRDefault="00207B65" w:rsidP="002F6951">
            <w:pPr>
              <w:rPr>
                <w:rFonts w:ascii="Times New Roman" w:hAnsi="Times New Roman" w:cs="Times New Roman"/>
                <w:sz w:val="22"/>
                <w:szCs w:val="22"/>
                <w:lang w:val="en-US"/>
              </w:rPr>
            </w:pPr>
          </w:p>
        </w:tc>
        <w:tc>
          <w:tcPr>
            <w:tcW w:w="6662" w:type="dxa"/>
            <w:gridSpan w:val="5"/>
          </w:tcPr>
          <w:p w14:paraId="69475F68" w14:textId="77777777" w:rsidR="00207B65" w:rsidRPr="00B300B1" w:rsidRDefault="00207B65" w:rsidP="002F6951">
            <w:pPr>
              <w:rPr>
                <w:rFonts w:ascii="Times New Roman" w:hAnsi="Times New Roman" w:cs="Times New Roman"/>
                <w:i/>
                <w:iCs/>
                <w:sz w:val="22"/>
                <w:szCs w:val="22"/>
                <w:lang w:val="en-US"/>
              </w:rPr>
            </w:pPr>
            <w:r w:rsidRPr="00B300B1">
              <w:rPr>
                <w:rFonts w:ascii="Times New Roman" w:hAnsi="Times New Roman" w:cs="Times New Roman"/>
                <w:i/>
                <w:iCs/>
                <w:sz w:val="22"/>
                <w:szCs w:val="22"/>
                <w:lang w:val="en-US"/>
              </w:rPr>
              <w:t>P value = 0.268</w:t>
            </w:r>
          </w:p>
        </w:tc>
      </w:tr>
      <w:tr w:rsidR="00207B65" w:rsidRPr="00B300B1" w14:paraId="4E91D761" w14:textId="77777777" w:rsidTr="00B300B1">
        <w:trPr>
          <w:jc w:val="center"/>
        </w:trPr>
        <w:tc>
          <w:tcPr>
            <w:tcW w:w="8647" w:type="dxa"/>
            <w:gridSpan w:val="6"/>
          </w:tcPr>
          <w:p w14:paraId="6AEE2F1A" w14:textId="77777777" w:rsidR="00207B65" w:rsidRPr="00B300B1" w:rsidRDefault="00207B65" w:rsidP="002F6951">
            <w:pPr>
              <w:rPr>
                <w:rFonts w:ascii="Times New Roman" w:hAnsi="Times New Roman" w:cs="Times New Roman"/>
                <w:b/>
                <w:bCs/>
                <w:sz w:val="22"/>
                <w:szCs w:val="22"/>
                <w:lang w:val="en-US"/>
              </w:rPr>
            </w:pPr>
            <w:r w:rsidRPr="00B300B1">
              <w:rPr>
                <w:rFonts w:ascii="Times New Roman" w:hAnsi="Times New Roman" w:cs="Times New Roman"/>
                <w:b/>
                <w:bCs/>
                <w:sz w:val="22"/>
                <w:szCs w:val="22"/>
                <w:lang w:val="en-US"/>
              </w:rPr>
              <w:t>AC adjustment</w:t>
            </w:r>
          </w:p>
        </w:tc>
      </w:tr>
      <w:tr w:rsidR="00C10DC3" w:rsidRPr="00B300B1" w14:paraId="0C8C8332" w14:textId="77777777" w:rsidTr="00D833F2">
        <w:trPr>
          <w:jc w:val="center"/>
        </w:trPr>
        <w:tc>
          <w:tcPr>
            <w:tcW w:w="1985" w:type="dxa"/>
          </w:tcPr>
          <w:p w14:paraId="4C008379"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Able to</w:t>
            </w:r>
          </w:p>
        </w:tc>
        <w:tc>
          <w:tcPr>
            <w:tcW w:w="1250" w:type="dxa"/>
            <w:vAlign w:val="center"/>
          </w:tcPr>
          <w:p w14:paraId="4AC08DA0"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80%</w:t>
            </w:r>
          </w:p>
        </w:tc>
        <w:tc>
          <w:tcPr>
            <w:tcW w:w="1353" w:type="dxa"/>
            <w:vAlign w:val="center"/>
          </w:tcPr>
          <w:p w14:paraId="580616B4"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79%</w:t>
            </w:r>
          </w:p>
        </w:tc>
        <w:tc>
          <w:tcPr>
            <w:tcW w:w="1353" w:type="dxa"/>
            <w:vAlign w:val="center"/>
          </w:tcPr>
          <w:p w14:paraId="7CA1E096"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83%</w:t>
            </w:r>
          </w:p>
        </w:tc>
        <w:tc>
          <w:tcPr>
            <w:tcW w:w="1353" w:type="dxa"/>
            <w:vAlign w:val="center"/>
          </w:tcPr>
          <w:p w14:paraId="6931DB97"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79%</w:t>
            </w:r>
          </w:p>
        </w:tc>
        <w:tc>
          <w:tcPr>
            <w:tcW w:w="1353" w:type="dxa"/>
            <w:vAlign w:val="center"/>
          </w:tcPr>
          <w:p w14:paraId="38C22EDC"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79%</w:t>
            </w:r>
          </w:p>
        </w:tc>
      </w:tr>
      <w:tr w:rsidR="00C10DC3" w:rsidRPr="00B300B1" w14:paraId="792328F6" w14:textId="77777777" w:rsidTr="00D833F2">
        <w:trPr>
          <w:jc w:val="center"/>
        </w:trPr>
        <w:tc>
          <w:tcPr>
            <w:tcW w:w="1985" w:type="dxa"/>
          </w:tcPr>
          <w:p w14:paraId="0591BD68"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No</w:t>
            </w:r>
          </w:p>
        </w:tc>
        <w:tc>
          <w:tcPr>
            <w:tcW w:w="1250" w:type="dxa"/>
            <w:vAlign w:val="center"/>
          </w:tcPr>
          <w:p w14:paraId="431BE0A6"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20%</w:t>
            </w:r>
          </w:p>
        </w:tc>
        <w:tc>
          <w:tcPr>
            <w:tcW w:w="1353" w:type="dxa"/>
            <w:vAlign w:val="center"/>
          </w:tcPr>
          <w:p w14:paraId="1F861E0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21%</w:t>
            </w:r>
          </w:p>
        </w:tc>
        <w:tc>
          <w:tcPr>
            <w:tcW w:w="1353" w:type="dxa"/>
            <w:vAlign w:val="center"/>
          </w:tcPr>
          <w:p w14:paraId="773B4863"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17%</w:t>
            </w:r>
          </w:p>
        </w:tc>
        <w:tc>
          <w:tcPr>
            <w:tcW w:w="1353" w:type="dxa"/>
            <w:vAlign w:val="center"/>
          </w:tcPr>
          <w:p w14:paraId="3854E73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21%</w:t>
            </w:r>
          </w:p>
        </w:tc>
        <w:tc>
          <w:tcPr>
            <w:tcW w:w="1353" w:type="dxa"/>
            <w:vAlign w:val="center"/>
          </w:tcPr>
          <w:p w14:paraId="2C37F0F1"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21%</w:t>
            </w:r>
          </w:p>
        </w:tc>
      </w:tr>
      <w:tr w:rsidR="00207B65" w:rsidRPr="00B300B1" w14:paraId="175494AF" w14:textId="77777777" w:rsidTr="00D833F2">
        <w:trPr>
          <w:jc w:val="center"/>
        </w:trPr>
        <w:tc>
          <w:tcPr>
            <w:tcW w:w="1985" w:type="dxa"/>
          </w:tcPr>
          <w:p w14:paraId="54E75648" w14:textId="77777777" w:rsidR="00207B65" w:rsidRPr="00B300B1" w:rsidRDefault="00207B65" w:rsidP="002F6951">
            <w:pPr>
              <w:rPr>
                <w:rFonts w:ascii="Times New Roman" w:hAnsi="Times New Roman" w:cs="Times New Roman"/>
                <w:sz w:val="22"/>
                <w:szCs w:val="22"/>
                <w:lang w:val="en-US"/>
              </w:rPr>
            </w:pPr>
          </w:p>
        </w:tc>
        <w:tc>
          <w:tcPr>
            <w:tcW w:w="6662" w:type="dxa"/>
            <w:gridSpan w:val="5"/>
          </w:tcPr>
          <w:p w14:paraId="49E5FE2B" w14:textId="77777777" w:rsidR="00207B65" w:rsidRPr="00B300B1" w:rsidRDefault="00207B65" w:rsidP="002F6951">
            <w:pPr>
              <w:rPr>
                <w:rFonts w:ascii="Times New Roman" w:hAnsi="Times New Roman" w:cs="Times New Roman"/>
                <w:i/>
                <w:iCs/>
                <w:sz w:val="22"/>
                <w:szCs w:val="22"/>
                <w:lang w:val="en-US"/>
              </w:rPr>
            </w:pPr>
            <w:r w:rsidRPr="00B300B1">
              <w:rPr>
                <w:rFonts w:ascii="Times New Roman" w:hAnsi="Times New Roman" w:cs="Times New Roman"/>
                <w:i/>
                <w:iCs/>
                <w:sz w:val="22"/>
                <w:szCs w:val="22"/>
                <w:lang w:val="en-US"/>
              </w:rPr>
              <w:t>P value = 0.633</w:t>
            </w:r>
          </w:p>
        </w:tc>
      </w:tr>
      <w:tr w:rsidR="00207B65" w:rsidRPr="00B300B1" w14:paraId="717CA9D1" w14:textId="77777777" w:rsidTr="00B300B1">
        <w:trPr>
          <w:jc w:val="center"/>
        </w:trPr>
        <w:tc>
          <w:tcPr>
            <w:tcW w:w="8647" w:type="dxa"/>
            <w:gridSpan w:val="6"/>
          </w:tcPr>
          <w:p w14:paraId="22D8C7FB" w14:textId="77777777" w:rsidR="00207B65" w:rsidRPr="00B300B1" w:rsidRDefault="00207B65" w:rsidP="002F6951">
            <w:pPr>
              <w:rPr>
                <w:rFonts w:ascii="Times New Roman" w:hAnsi="Times New Roman" w:cs="Times New Roman"/>
                <w:b/>
                <w:bCs/>
                <w:sz w:val="22"/>
                <w:szCs w:val="22"/>
                <w:lang w:val="en-US"/>
              </w:rPr>
            </w:pPr>
            <w:r w:rsidRPr="00B300B1">
              <w:rPr>
                <w:rFonts w:ascii="Times New Roman" w:hAnsi="Times New Roman" w:cs="Times New Roman"/>
                <w:b/>
                <w:bCs/>
                <w:sz w:val="22"/>
                <w:szCs w:val="22"/>
                <w:lang w:val="en-US"/>
              </w:rPr>
              <w:t>Window adjustment</w:t>
            </w:r>
          </w:p>
        </w:tc>
      </w:tr>
      <w:tr w:rsidR="00C10DC3" w:rsidRPr="00B300B1" w14:paraId="35AB06A5" w14:textId="77777777" w:rsidTr="00D833F2">
        <w:trPr>
          <w:jc w:val="center"/>
        </w:trPr>
        <w:tc>
          <w:tcPr>
            <w:tcW w:w="1985" w:type="dxa"/>
          </w:tcPr>
          <w:p w14:paraId="568BBB9F"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Able to</w:t>
            </w:r>
          </w:p>
        </w:tc>
        <w:tc>
          <w:tcPr>
            <w:tcW w:w="1250" w:type="dxa"/>
            <w:vAlign w:val="center"/>
          </w:tcPr>
          <w:p w14:paraId="49A9B6FA"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69%</w:t>
            </w:r>
          </w:p>
        </w:tc>
        <w:tc>
          <w:tcPr>
            <w:tcW w:w="1353" w:type="dxa"/>
            <w:vAlign w:val="center"/>
          </w:tcPr>
          <w:p w14:paraId="0EDD6419"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69%</w:t>
            </w:r>
          </w:p>
        </w:tc>
        <w:tc>
          <w:tcPr>
            <w:tcW w:w="1353" w:type="dxa"/>
            <w:vAlign w:val="center"/>
          </w:tcPr>
          <w:p w14:paraId="5E55CD4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69%</w:t>
            </w:r>
          </w:p>
        </w:tc>
        <w:tc>
          <w:tcPr>
            <w:tcW w:w="1353" w:type="dxa"/>
            <w:vAlign w:val="center"/>
          </w:tcPr>
          <w:p w14:paraId="1CB1E1FC"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65%</w:t>
            </w:r>
          </w:p>
        </w:tc>
        <w:tc>
          <w:tcPr>
            <w:tcW w:w="1353" w:type="dxa"/>
            <w:vAlign w:val="center"/>
          </w:tcPr>
          <w:p w14:paraId="6F37404F"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71%</w:t>
            </w:r>
          </w:p>
        </w:tc>
      </w:tr>
      <w:tr w:rsidR="00C10DC3" w:rsidRPr="00B300B1" w14:paraId="5F40C30A" w14:textId="77777777" w:rsidTr="00D833F2">
        <w:trPr>
          <w:trHeight w:val="64"/>
          <w:jc w:val="center"/>
        </w:trPr>
        <w:tc>
          <w:tcPr>
            <w:tcW w:w="1985" w:type="dxa"/>
          </w:tcPr>
          <w:p w14:paraId="7D2AA9A6"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No</w:t>
            </w:r>
          </w:p>
        </w:tc>
        <w:tc>
          <w:tcPr>
            <w:tcW w:w="1250" w:type="dxa"/>
            <w:vAlign w:val="center"/>
          </w:tcPr>
          <w:p w14:paraId="68BB50F8"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c>
          <w:tcPr>
            <w:tcW w:w="1353" w:type="dxa"/>
            <w:vAlign w:val="center"/>
          </w:tcPr>
          <w:p w14:paraId="751E2A1C"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c>
          <w:tcPr>
            <w:tcW w:w="1353" w:type="dxa"/>
            <w:vAlign w:val="center"/>
          </w:tcPr>
          <w:p w14:paraId="21426338"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c>
          <w:tcPr>
            <w:tcW w:w="1353" w:type="dxa"/>
            <w:vAlign w:val="center"/>
          </w:tcPr>
          <w:p w14:paraId="0AE5162B"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35%</w:t>
            </w:r>
          </w:p>
        </w:tc>
        <w:tc>
          <w:tcPr>
            <w:tcW w:w="1353" w:type="dxa"/>
            <w:vAlign w:val="center"/>
          </w:tcPr>
          <w:p w14:paraId="1190134A"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28%</w:t>
            </w:r>
          </w:p>
        </w:tc>
      </w:tr>
      <w:tr w:rsidR="00207B65" w:rsidRPr="00B300B1" w14:paraId="462E8240" w14:textId="77777777" w:rsidTr="00D833F2">
        <w:trPr>
          <w:jc w:val="center"/>
        </w:trPr>
        <w:tc>
          <w:tcPr>
            <w:tcW w:w="1985" w:type="dxa"/>
          </w:tcPr>
          <w:p w14:paraId="52874992" w14:textId="77777777" w:rsidR="00207B65" w:rsidRPr="00B300B1" w:rsidRDefault="00207B65" w:rsidP="002F6951">
            <w:pPr>
              <w:rPr>
                <w:rFonts w:ascii="Times New Roman" w:hAnsi="Times New Roman" w:cs="Times New Roman"/>
                <w:sz w:val="22"/>
                <w:szCs w:val="22"/>
                <w:lang w:val="en-US"/>
              </w:rPr>
            </w:pPr>
          </w:p>
        </w:tc>
        <w:tc>
          <w:tcPr>
            <w:tcW w:w="6662" w:type="dxa"/>
            <w:gridSpan w:val="5"/>
          </w:tcPr>
          <w:p w14:paraId="2B1E584E" w14:textId="77777777" w:rsidR="00207B65" w:rsidRPr="00B300B1" w:rsidRDefault="00207B65" w:rsidP="002F6951">
            <w:pPr>
              <w:rPr>
                <w:rFonts w:ascii="Times New Roman" w:hAnsi="Times New Roman" w:cs="Times New Roman"/>
                <w:i/>
                <w:iCs/>
                <w:sz w:val="22"/>
                <w:szCs w:val="22"/>
                <w:lang w:val="en-US"/>
              </w:rPr>
            </w:pPr>
            <w:r w:rsidRPr="00B300B1">
              <w:rPr>
                <w:rFonts w:ascii="Times New Roman" w:hAnsi="Times New Roman" w:cs="Times New Roman"/>
                <w:i/>
                <w:iCs/>
                <w:sz w:val="22"/>
                <w:szCs w:val="22"/>
                <w:lang w:val="en-US"/>
              </w:rPr>
              <w:t>P value = 0.595</w:t>
            </w:r>
          </w:p>
        </w:tc>
      </w:tr>
      <w:tr w:rsidR="00207B65" w:rsidRPr="00B300B1" w14:paraId="354D6519" w14:textId="77777777" w:rsidTr="00B300B1">
        <w:trPr>
          <w:jc w:val="center"/>
        </w:trPr>
        <w:tc>
          <w:tcPr>
            <w:tcW w:w="8647" w:type="dxa"/>
            <w:gridSpan w:val="6"/>
          </w:tcPr>
          <w:p w14:paraId="0147A9E5" w14:textId="77777777" w:rsidR="00207B65" w:rsidRPr="00B300B1" w:rsidRDefault="00207B65" w:rsidP="002F6951">
            <w:pPr>
              <w:rPr>
                <w:rFonts w:ascii="Times New Roman" w:hAnsi="Times New Roman" w:cs="Times New Roman"/>
                <w:b/>
                <w:bCs/>
                <w:sz w:val="22"/>
                <w:szCs w:val="22"/>
                <w:lang w:val="en-US"/>
              </w:rPr>
            </w:pPr>
            <w:r w:rsidRPr="00B300B1">
              <w:rPr>
                <w:rFonts w:ascii="Times New Roman" w:hAnsi="Times New Roman" w:cs="Times New Roman"/>
                <w:b/>
                <w:bCs/>
                <w:sz w:val="22"/>
                <w:szCs w:val="22"/>
                <w:lang w:val="en-US"/>
              </w:rPr>
              <w:t xml:space="preserve">Blind adjustment </w:t>
            </w:r>
          </w:p>
        </w:tc>
      </w:tr>
      <w:tr w:rsidR="00C10DC3" w:rsidRPr="00B300B1" w14:paraId="5F4AF2F2" w14:textId="77777777" w:rsidTr="00D833F2">
        <w:trPr>
          <w:trHeight w:val="204"/>
          <w:jc w:val="center"/>
        </w:trPr>
        <w:tc>
          <w:tcPr>
            <w:tcW w:w="1985" w:type="dxa"/>
          </w:tcPr>
          <w:p w14:paraId="752C3EAE"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Able to</w:t>
            </w:r>
          </w:p>
        </w:tc>
        <w:tc>
          <w:tcPr>
            <w:tcW w:w="1250" w:type="dxa"/>
            <w:vAlign w:val="center"/>
          </w:tcPr>
          <w:p w14:paraId="3D6D934F"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69%</w:t>
            </w:r>
          </w:p>
        </w:tc>
        <w:tc>
          <w:tcPr>
            <w:tcW w:w="1353" w:type="dxa"/>
            <w:vAlign w:val="center"/>
          </w:tcPr>
          <w:p w14:paraId="2FB903C2"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69%</w:t>
            </w:r>
          </w:p>
        </w:tc>
        <w:tc>
          <w:tcPr>
            <w:tcW w:w="1353" w:type="dxa"/>
            <w:vAlign w:val="center"/>
          </w:tcPr>
          <w:p w14:paraId="67D1FCF2"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69%</w:t>
            </w:r>
          </w:p>
        </w:tc>
        <w:tc>
          <w:tcPr>
            <w:tcW w:w="1353" w:type="dxa"/>
            <w:vAlign w:val="center"/>
          </w:tcPr>
          <w:p w14:paraId="7DE1B716"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70%</w:t>
            </w:r>
          </w:p>
        </w:tc>
        <w:tc>
          <w:tcPr>
            <w:tcW w:w="1353" w:type="dxa"/>
            <w:vAlign w:val="center"/>
          </w:tcPr>
          <w:p w14:paraId="5739CBC4"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69%</w:t>
            </w:r>
          </w:p>
        </w:tc>
      </w:tr>
      <w:tr w:rsidR="00C10DC3" w:rsidRPr="00B300B1" w14:paraId="25F7FC8A" w14:textId="77777777" w:rsidTr="00D833F2">
        <w:trPr>
          <w:jc w:val="center"/>
        </w:trPr>
        <w:tc>
          <w:tcPr>
            <w:tcW w:w="1985" w:type="dxa"/>
          </w:tcPr>
          <w:p w14:paraId="59571876"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No</w:t>
            </w:r>
          </w:p>
        </w:tc>
        <w:tc>
          <w:tcPr>
            <w:tcW w:w="1250" w:type="dxa"/>
            <w:vAlign w:val="center"/>
          </w:tcPr>
          <w:p w14:paraId="7D524BF1"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c>
          <w:tcPr>
            <w:tcW w:w="1353" w:type="dxa"/>
            <w:vAlign w:val="center"/>
          </w:tcPr>
          <w:p w14:paraId="59385E07"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c>
          <w:tcPr>
            <w:tcW w:w="1353" w:type="dxa"/>
            <w:vAlign w:val="center"/>
          </w:tcPr>
          <w:p w14:paraId="627C0796"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c>
          <w:tcPr>
            <w:tcW w:w="1353" w:type="dxa"/>
            <w:vAlign w:val="center"/>
          </w:tcPr>
          <w:p w14:paraId="4B3BE58D"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30%</w:t>
            </w:r>
          </w:p>
        </w:tc>
        <w:tc>
          <w:tcPr>
            <w:tcW w:w="1353" w:type="dxa"/>
            <w:vAlign w:val="center"/>
          </w:tcPr>
          <w:p w14:paraId="53E226D1" w14:textId="77777777" w:rsidR="00207B65" w:rsidRPr="00B300B1" w:rsidRDefault="00207B65" w:rsidP="00C10DC3">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31%</w:t>
            </w:r>
          </w:p>
        </w:tc>
      </w:tr>
      <w:tr w:rsidR="00207B65" w:rsidRPr="00B300B1" w14:paraId="55B9D3EE" w14:textId="77777777" w:rsidTr="00D833F2">
        <w:trPr>
          <w:jc w:val="center"/>
        </w:trPr>
        <w:tc>
          <w:tcPr>
            <w:tcW w:w="1985" w:type="dxa"/>
          </w:tcPr>
          <w:p w14:paraId="35A00117" w14:textId="77777777" w:rsidR="00207B65" w:rsidRPr="00B300B1" w:rsidRDefault="00207B65" w:rsidP="002F6951">
            <w:pPr>
              <w:rPr>
                <w:rFonts w:ascii="Times New Roman" w:hAnsi="Times New Roman" w:cs="Times New Roman"/>
                <w:sz w:val="22"/>
                <w:szCs w:val="22"/>
                <w:lang w:val="en-US"/>
              </w:rPr>
            </w:pPr>
          </w:p>
        </w:tc>
        <w:tc>
          <w:tcPr>
            <w:tcW w:w="6662" w:type="dxa"/>
            <w:gridSpan w:val="5"/>
          </w:tcPr>
          <w:p w14:paraId="5656A9B8" w14:textId="77777777" w:rsidR="00207B65" w:rsidRPr="00B300B1" w:rsidRDefault="00207B65" w:rsidP="002F6951">
            <w:pPr>
              <w:rPr>
                <w:rFonts w:ascii="Times New Roman" w:hAnsi="Times New Roman" w:cs="Times New Roman"/>
                <w:i/>
                <w:iCs/>
                <w:sz w:val="22"/>
                <w:szCs w:val="22"/>
                <w:lang w:val="en-US"/>
              </w:rPr>
            </w:pPr>
            <w:r w:rsidRPr="00B300B1">
              <w:rPr>
                <w:rFonts w:ascii="Times New Roman" w:hAnsi="Times New Roman" w:cs="Times New Roman"/>
                <w:i/>
                <w:iCs/>
                <w:sz w:val="22"/>
                <w:szCs w:val="22"/>
                <w:lang w:val="en-US"/>
              </w:rPr>
              <w:t>P value = 0.987</w:t>
            </w:r>
          </w:p>
        </w:tc>
      </w:tr>
      <w:tr w:rsidR="00207B65" w:rsidRPr="00B300B1" w14:paraId="18CD721B" w14:textId="77777777" w:rsidTr="008053F1">
        <w:trPr>
          <w:jc w:val="center"/>
        </w:trPr>
        <w:tc>
          <w:tcPr>
            <w:tcW w:w="8647" w:type="dxa"/>
            <w:gridSpan w:val="6"/>
            <w:tcBorders>
              <w:bottom w:val="nil"/>
            </w:tcBorders>
          </w:tcPr>
          <w:p w14:paraId="1D59CB00" w14:textId="73E3BF71" w:rsidR="00207B65" w:rsidRPr="00B300B1" w:rsidRDefault="009D2144" w:rsidP="002F6951">
            <w:pPr>
              <w:rPr>
                <w:rFonts w:ascii="Times New Roman" w:hAnsi="Times New Roman" w:cs="Times New Roman"/>
                <w:b/>
                <w:bCs/>
                <w:sz w:val="22"/>
                <w:szCs w:val="22"/>
                <w:lang w:val="en-US"/>
              </w:rPr>
            </w:pPr>
            <w:r>
              <w:rPr>
                <w:rFonts w:ascii="Times New Roman" w:hAnsi="Times New Roman" w:cs="Times New Roman"/>
                <w:b/>
                <w:bCs/>
                <w:sz w:val="22"/>
                <w:szCs w:val="22"/>
                <w:lang w:val="en-US"/>
              </w:rPr>
              <w:t>Baseline t</w:t>
            </w:r>
            <w:r w:rsidRPr="00B300B1">
              <w:rPr>
                <w:rFonts w:ascii="Times New Roman" w:hAnsi="Times New Roman" w:cs="Times New Roman"/>
                <w:b/>
                <w:bCs/>
                <w:sz w:val="22"/>
                <w:szCs w:val="22"/>
                <w:lang w:val="en-US"/>
              </w:rPr>
              <w:t xml:space="preserve">hermal </w:t>
            </w:r>
            <w:r w:rsidR="00207B65" w:rsidRPr="00B300B1">
              <w:rPr>
                <w:rFonts w:ascii="Times New Roman" w:hAnsi="Times New Roman" w:cs="Times New Roman"/>
                <w:b/>
                <w:bCs/>
                <w:sz w:val="22"/>
                <w:szCs w:val="22"/>
                <w:lang w:val="en-US"/>
              </w:rPr>
              <w:t>comfort</w:t>
            </w:r>
          </w:p>
        </w:tc>
      </w:tr>
      <w:tr w:rsidR="00C10DC3" w:rsidRPr="00B300B1" w14:paraId="18CFD6CD" w14:textId="77777777" w:rsidTr="00D833F2">
        <w:trPr>
          <w:jc w:val="center"/>
        </w:trPr>
        <w:tc>
          <w:tcPr>
            <w:tcW w:w="1985" w:type="dxa"/>
            <w:tcBorders>
              <w:top w:val="nil"/>
              <w:bottom w:val="nil"/>
            </w:tcBorders>
          </w:tcPr>
          <w:p w14:paraId="1C9F24A4"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Very uncomfortable</w:t>
            </w:r>
          </w:p>
        </w:tc>
        <w:tc>
          <w:tcPr>
            <w:tcW w:w="1250" w:type="dxa"/>
            <w:tcBorders>
              <w:top w:val="nil"/>
              <w:bottom w:val="nil"/>
            </w:tcBorders>
            <w:vAlign w:val="center"/>
          </w:tcPr>
          <w:p w14:paraId="204D6F36"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w:t>
            </w:r>
          </w:p>
        </w:tc>
        <w:tc>
          <w:tcPr>
            <w:tcW w:w="1353" w:type="dxa"/>
            <w:tcBorders>
              <w:top w:val="nil"/>
              <w:bottom w:val="nil"/>
            </w:tcBorders>
            <w:vAlign w:val="center"/>
          </w:tcPr>
          <w:p w14:paraId="55B036F8"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w:t>
            </w:r>
          </w:p>
        </w:tc>
        <w:tc>
          <w:tcPr>
            <w:tcW w:w="1353" w:type="dxa"/>
            <w:tcBorders>
              <w:top w:val="nil"/>
              <w:bottom w:val="nil"/>
            </w:tcBorders>
            <w:vAlign w:val="center"/>
          </w:tcPr>
          <w:p w14:paraId="6439A574"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w:t>
            </w:r>
          </w:p>
        </w:tc>
        <w:tc>
          <w:tcPr>
            <w:tcW w:w="1353" w:type="dxa"/>
            <w:tcBorders>
              <w:top w:val="nil"/>
              <w:bottom w:val="nil"/>
            </w:tcBorders>
            <w:vAlign w:val="center"/>
          </w:tcPr>
          <w:p w14:paraId="128D396C"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8%</w:t>
            </w:r>
          </w:p>
        </w:tc>
        <w:tc>
          <w:tcPr>
            <w:tcW w:w="1353" w:type="dxa"/>
            <w:tcBorders>
              <w:top w:val="nil"/>
              <w:bottom w:val="nil"/>
            </w:tcBorders>
            <w:vAlign w:val="center"/>
          </w:tcPr>
          <w:p w14:paraId="4EE09563"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9%</w:t>
            </w:r>
          </w:p>
        </w:tc>
      </w:tr>
      <w:tr w:rsidR="00C10DC3" w:rsidRPr="00B300B1" w14:paraId="64F2C185" w14:textId="77777777" w:rsidTr="00D833F2">
        <w:trPr>
          <w:trHeight w:val="74"/>
          <w:jc w:val="center"/>
        </w:trPr>
        <w:tc>
          <w:tcPr>
            <w:tcW w:w="1985" w:type="dxa"/>
            <w:tcBorders>
              <w:top w:val="nil"/>
            </w:tcBorders>
          </w:tcPr>
          <w:p w14:paraId="78703629"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Slightly uncomfortable</w:t>
            </w:r>
          </w:p>
        </w:tc>
        <w:tc>
          <w:tcPr>
            <w:tcW w:w="1250" w:type="dxa"/>
            <w:tcBorders>
              <w:top w:val="nil"/>
            </w:tcBorders>
            <w:vAlign w:val="center"/>
          </w:tcPr>
          <w:p w14:paraId="03DAABE0"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22%</w:t>
            </w:r>
          </w:p>
        </w:tc>
        <w:tc>
          <w:tcPr>
            <w:tcW w:w="1353" w:type="dxa"/>
            <w:tcBorders>
              <w:top w:val="nil"/>
            </w:tcBorders>
            <w:vAlign w:val="center"/>
          </w:tcPr>
          <w:p w14:paraId="77004FEB"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24%</w:t>
            </w:r>
          </w:p>
        </w:tc>
        <w:tc>
          <w:tcPr>
            <w:tcW w:w="1353" w:type="dxa"/>
            <w:tcBorders>
              <w:top w:val="nil"/>
            </w:tcBorders>
            <w:vAlign w:val="center"/>
          </w:tcPr>
          <w:p w14:paraId="6206D644"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26%</w:t>
            </w:r>
          </w:p>
        </w:tc>
        <w:tc>
          <w:tcPr>
            <w:tcW w:w="1353" w:type="dxa"/>
            <w:tcBorders>
              <w:top w:val="nil"/>
            </w:tcBorders>
            <w:vAlign w:val="center"/>
          </w:tcPr>
          <w:p w14:paraId="3B56DE1F"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20%</w:t>
            </w:r>
          </w:p>
        </w:tc>
        <w:tc>
          <w:tcPr>
            <w:tcW w:w="1353" w:type="dxa"/>
            <w:tcBorders>
              <w:top w:val="nil"/>
            </w:tcBorders>
            <w:vAlign w:val="center"/>
          </w:tcPr>
          <w:p w14:paraId="0E9428ED"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18%</w:t>
            </w:r>
          </w:p>
        </w:tc>
      </w:tr>
      <w:tr w:rsidR="00C10DC3" w:rsidRPr="00B300B1" w14:paraId="7F0FD189" w14:textId="77777777" w:rsidTr="00D833F2">
        <w:trPr>
          <w:jc w:val="center"/>
        </w:trPr>
        <w:tc>
          <w:tcPr>
            <w:tcW w:w="1985" w:type="dxa"/>
          </w:tcPr>
          <w:p w14:paraId="4FF6F8B6" w14:textId="77777777" w:rsidR="00207B65" w:rsidRPr="00B300B1" w:rsidRDefault="00207B65" w:rsidP="002F6951">
            <w:pPr>
              <w:ind w:firstLine="284"/>
              <w:rPr>
                <w:rFonts w:ascii="Times New Roman" w:hAnsi="Times New Roman" w:cs="Times New Roman"/>
                <w:sz w:val="22"/>
                <w:szCs w:val="22"/>
                <w:lang w:val="en-US"/>
              </w:rPr>
            </w:pPr>
            <w:r w:rsidRPr="00B300B1">
              <w:rPr>
                <w:rFonts w:ascii="Times New Roman" w:hAnsi="Times New Roman" w:cs="Times New Roman"/>
                <w:sz w:val="22"/>
                <w:szCs w:val="22"/>
                <w:lang w:val="en-US"/>
              </w:rPr>
              <w:t xml:space="preserve">Comfortable </w:t>
            </w:r>
          </w:p>
        </w:tc>
        <w:tc>
          <w:tcPr>
            <w:tcW w:w="1250" w:type="dxa"/>
            <w:vAlign w:val="center"/>
          </w:tcPr>
          <w:p w14:paraId="50B03F73"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71%</w:t>
            </w:r>
          </w:p>
        </w:tc>
        <w:tc>
          <w:tcPr>
            <w:tcW w:w="1353" w:type="dxa"/>
            <w:vAlign w:val="center"/>
          </w:tcPr>
          <w:p w14:paraId="147EF6BF"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70%</w:t>
            </w:r>
          </w:p>
        </w:tc>
        <w:tc>
          <w:tcPr>
            <w:tcW w:w="1353" w:type="dxa"/>
            <w:vAlign w:val="center"/>
          </w:tcPr>
          <w:p w14:paraId="65CCBA4D"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68%</w:t>
            </w:r>
          </w:p>
        </w:tc>
        <w:tc>
          <w:tcPr>
            <w:tcW w:w="1353" w:type="dxa"/>
            <w:vAlign w:val="center"/>
          </w:tcPr>
          <w:p w14:paraId="7A140FA9"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72%</w:t>
            </w:r>
          </w:p>
        </w:tc>
        <w:tc>
          <w:tcPr>
            <w:tcW w:w="1353" w:type="dxa"/>
            <w:vAlign w:val="center"/>
          </w:tcPr>
          <w:p w14:paraId="6EA9B19D" w14:textId="77777777" w:rsidR="00207B65" w:rsidRPr="00B300B1" w:rsidRDefault="00207B65" w:rsidP="00DE16AA">
            <w:pPr>
              <w:jc w:val="center"/>
              <w:rPr>
                <w:rFonts w:ascii="Times New Roman" w:hAnsi="Times New Roman" w:cs="Times New Roman"/>
                <w:sz w:val="22"/>
                <w:szCs w:val="22"/>
                <w:lang w:val="en-US"/>
              </w:rPr>
            </w:pPr>
            <w:r w:rsidRPr="00B300B1">
              <w:rPr>
                <w:rFonts w:ascii="Times New Roman" w:hAnsi="Times New Roman" w:cs="Times New Roman"/>
                <w:sz w:val="22"/>
                <w:szCs w:val="22"/>
                <w:lang w:val="en-US"/>
              </w:rPr>
              <w:t>73%</w:t>
            </w:r>
          </w:p>
        </w:tc>
      </w:tr>
      <w:tr w:rsidR="007B3813" w:rsidRPr="00B300B1" w14:paraId="5BE0C26D" w14:textId="77777777" w:rsidTr="00D833F2">
        <w:trPr>
          <w:jc w:val="center"/>
        </w:trPr>
        <w:tc>
          <w:tcPr>
            <w:tcW w:w="1985" w:type="dxa"/>
            <w:tcBorders>
              <w:bottom w:val="single" w:sz="4" w:space="0" w:color="auto"/>
            </w:tcBorders>
          </w:tcPr>
          <w:p w14:paraId="58EC0061" w14:textId="77777777" w:rsidR="007B3813" w:rsidRPr="00B300B1" w:rsidRDefault="007B3813" w:rsidP="002F6951">
            <w:pPr>
              <w:ind w:firstLine="284"/>
              <w:rPr>
                <w:rFonts w:ascii="Times New Roman" w:hAnsi="Times New Roman" w:cs="Times New Roman"/>
                <w:sz w:val="22"/>
                <w:szCs w:val="22"/>
                <w:lang w:val="en-US"/>
              </w:rPr>
            </w:pPr>
          </w:p>
        </w:tc>
        <w:tc>
          <w:tcPr>
            <w:tcW w:w="6662" w:type="dxa"/>
            <w:gridSpan w:val="5"/>
            <w:tcBorders>
              <w:bottom w:val="single" w:sz="4" w:space="0" w:color="auto"/>
            </w:tcBorders>
            <w:vAlign w:val="center"/>
          </w:tcPr>
          <w:p w14:paraId="164122CD" w14:textId="64DE207D" w:rsidR="007B3813" w:rsidRPr="00B300B1" w:rsidRDefault="007B3813" w:rsidP="008053F1">
            <w:pPr>
              <w:rPr>
                <w:rFonts w:ascii="Times New Roman" w:hAnsi="Times New Roman" w:cs="Times New Roman"/>
                <w:sz w:val="22"/>
                <w:szCs w:val="22"/>
                <w:lang w:val="en-US"/>
              </w:rPr>
            </w:pPr>
            <w:r w:rsidRPr="00B300B1">
              <w:rPr>
                <w:rFonts w:ascii="Times New Roman" w:hAnsi="Times New Roman" w:cs="Times New Roman"/>
                <w:i/>
                <w:iCs/>
                <w:sz w:val="22"/>
                <w:szCs w:val="22"/>
                <w:lang w:val="en-US"/>
              </w:rPr>
              <w:t>P value = 0.401</w:t>
            </w:r>
          </w:p>
        </w:tc>
      </w:tr>
      <w:tr w:rsidR="00E940EB" w:rsidRPr="00B300B1" w14:paraId="023CDA8E" w14:textId="77777777" w:rsidTr="00D833F2">
        <w:trPr>
          <w:jc w:val="center"/>
        </w:trPr>
        <w:tc>
          <w:tcPr>
            <w:tcW w:w="1985" w:type="dxa"/>
            <w:tcBorders>
              <w:top w:val="single" w:sz="4" w:space="0" w:color="auto"/>
              <w:bottom w:val="single" w:sz="4" w:space="0" w:color="auto"/>
            </w:tcBorders>
            <w:vAlign w:val="center"/>
          </w:tcPr>
          <w:p w14:paraId="33891DC6" w14:textId="77777777" w:rsidR="004B097D" w:rsidRPr="008053F1" w:rsidRDefault="00E940EB" w:rsidP="004B097D">
            <w:pPr>
              <w:rPr>
                <w:rFonts w:ascii="Times New Roman" w:hAnsi="Times New Roman" w:cs="Times New Roman"/>
                <w:sz w:val="22"/>
                <w:szCs w:val="22"/>
                <w:lang w:val="en-US"/>
              </w:rPr>
            </w:pPr>
            <w:r w:rsidRPr="008053F1">
              <w:rPr>
                <w:rFonts w:ascii="Times New Roman" w:hAnsi="Times New Roman" w:cs="Times New Roman"/>
                <w:sz w:val="22"/>
                <w:szCs w:val="22"/>
                <w:lang w:val="en-US"/>
              </w:rPr>
              <w:t>Continuous</w:t>
            </w:r>
          </w:p>
          <w:p w14:paraId="2322FD02" w14:textId="6EE87516" w:rsidR="00E940EB" w:rsidRPr="008053F1" w:rsidRDefault="008053F1" w:rsidP="008053F1">
            <w:pPr>
              <w:rPr>
                <w:rFonts w:ascii="Times New Roman" w:hAnsi="Times New Roman" w:cs="Times New Roman"/>
                <w:b/>
                <w:bCs/>
                <w:sz w:val="22"/>
                <w:szCs w:val="22"/>
                <w:lang w:val="en-US"/>
              </w:rPr>
            </w:pPr>
            <w:r>
              <w:rPr>
                <w:rFonts w:ascii="Times New Roman" w:hAnsi="Times New Roman" w:cs="Times New Roman"/>
                <w:sz w:val="22"/>
                <w:szCs w:val="22"/>
                <w:lang w:val="en-US"/>
              </w:rPr>
              <w:t>V</w:t>
            </w:r>
            <w:r w:rsidR="00E940EB" w:rsidRPr="008053F1">
              <w:rPr>
                <w:rFonts w:ascii="Times New Roman" w:hAnsi="Times New Roman" w:cs="Times New Roman"/>
                <w:sz w:val="22"/>
                <w:szCs w:val="22"/>
                <w:lang w:val="en-US"/>
              </w:rPr>
              <w:t>ariable</w:t>
            </w:r>
          </w:p>
        </w:tc>
        <w:tc>
          <w:tcPr>
            <w:tcW w:w="6662" w:type="dxa"/>
            <w:gridSpan w:val="5"/>
            <w:tcBorders>
              <w:top w:val="single" w:sz="4" w:space="0" w:color="auto"/>
              <w:bottom w:val="single" w:sz="4" w:space="0" w:color="auto"/>
            </w:tcBorders>
            <w:vAlign w:val="center"/>
          </w:tcPr>
          <w:p w14:paraId="1B1B529C" w14:textId="3B2CA129" w:rsidR="00E940EB" w:rsidRPr="00B300B1" w:rsidRDefault="00E940EB" w:rsidP="008053F1">
            <w:pPr>
              <w:rPr>
                <w:rFonts w:ascii="Times New Roman" w:hAnsi="Times New Roman" w:cs="Times New Roman"/>
                <w:sz w:val="22"/>
                <w:szCs w:val="22"/>
                <w:lang w:val="en-US"/>
              </w:rPr>
            </w:pPr>
            <w:r>
              <w:rPr>
                <w:rFonts w:ascii="Times New Roman" w:hAnsi="Times New Roman" w:cs="Times New Roman"/>
                <w:sz w:val="22"/>
                <w:szCs w:val="22"/>
                <w:lang w:val="en-US"/>
              </w:rPr>
              <w:t>Mean (standard deviation)</w:t>
            </w:r>
          </w:p>
        </w:tc>
      </w:tr>
      <w:tr w:rsidR="006C6E6A" w:rsidRPr="00B300B1" w14:paraId="172F7EB9" w14:textId="77777777" w:rsidTr="008053F1">
        <w:trPr>
          <w:jc w:val="center"/>
        </w:trPr>
        <w:tc>
          <w:tcPr>
            <w:tcW w:w="8647" w:type="dxa"/>
            <w:gridSpan w:val="6"/>
            <w:tcBorders>
              <w:top w:val="nil"/>
            </w:tcBorders>
          </w:tcPr>
          <w:p w14:paraId="6A609B37" w14:textId="20FE0E46" w:rsidR="006C6E6A" w:rsidRPr="006C6E6A" w:rsidRDefault="006C6E6A" w:rsidP="00B76EBA">
            <w:pPr>
              <w:rPr>
                <w:rFonts w:ascii="Times New Roman" w:hAnsi="Times New Roman" w:cs="Times New Roman"/>
                <w:b/>
                <w:bCs/>
                <w:sz w:val="22"/>
                <w:szCs w:val="22"/>
                <w:lang w:val="en-US"/>
              </w:rPr>
            </w:pPr>
            <w:r w:rsidRPr="00A6394D">
              <w:rPr>
                <w:rFonts w:ascii="Times New Roman" w:hAnsi="Times New Roman" w:cs="Times New Roman"/>
                <w:b/>
                <w:bCs/>
                <w:sz w:val="22"/>
                <w:szCs w:val="22"/>
                <w:lang w:val="en-US"/>
              </w:rPr>
              <w:t>Decreased thermal comfort</w:t>
            </w:r>
          </w:p>
        </w:tc>
      </w:tr>
      <w:tr w:rsidR="00A30CCE" w:rsidRPr="00B300B1" w14:paraId="318F6DCA" w14:textId="77777777" w:rsidTr="00D833F2">
        <w:trPr>
          <w:jc w:val="center"/>
        </w:trPr>
        <w:tc>
          <w:tcPr>
            <w:tcW w:w="1985" w:type="dxa"/>
          </w:tcPr>
          <w:p w14:paraId="48D48EAE" w14:textId="42D9A9FA" w:rsidR="00A30CCE" w:rsidRPr="00B300B1" w:rsidRDefault="00A30CCE" w:rsidP="00A30CCE">
            <w:pPr>
              <w:rPr>
                <w:rFonts w:ascii="Times New Roman" w:hAnsi="Times New Roman" w:cs="Times New Roman"/>
                <w:sz w:val="22"/>
                <w:szCs w:val="22"/>
                <w:lang w:val="en-US"/>
              </w:rPr>
            </w:pPr>
          </w:p>
        </w:tc>
        <w:tc>
          <w:tcPr>
            <w:tcW w:w="1250" w:type="dxa"/>
            <w:vAlign w:val="center"/>
          </w:tcPr>
          <w:p w14:paraId="1D728F44" w14:textId="642CDA2E" w:rsidR="00A30CCE" w:rsidRPr="00B300B1" w:rsidRDefault="00A30CCE" w:rsidP="0069700C">
            <w:pPr>
              <w:jc w:val="center"/>
              <w:rPr>
                <w:rFonts w:ascii="Times New Roman" w:hAnsi="Times New Roman" w:cs="Times New Roman"/>
                <w:sz w:val="22"/>
                <w:szCs w:val="22"/>
                <w:lang w:val="en-US"/>
              </w:rPr>
            </w:pPr>
            <w:r>
              <w:rPr>
                <w:rFonts w:ascii="Times New Roman" w:hAnsi="Times New Roman" w:cs="Times New Roman"/>
                <w:sz w:val="22"/>
                <w:szCs w:val="22"/>
                <w:lang w:val="en-US"/>
              </w:rPr>
              <w:t>0.681 (0.953)</w:t>
            </w:r>
          </w:p>
        </w:tc>
        <w:tc>
          <w:tcPr>
            <w:tcW w:w="1353" w:type="dxa"/>
            <w:vAlign w:val="center"/>
          </w:tcPr>
          <w:p w14:paraId="4EEEE650" w14:textId="4A804C1E" w:rsidR="00A30CCE" w:rsidRPr="00B300B1" w:rsidRDefault="00A30CCE" w:rsidP="0069700C">
            <w:pPr>
              <w:jc w:val="center"/>
              <w:rPr>
                <w:rFonts w:ascii="Times New Roman" w:hAnsi="Times New Roman" w:cs="Times New Roman"/>
                <w:sz w:val="22"/>
                <w:szCs w:val="22"/>
                <w:lang w:val="en-US"/>
              </w:rPr>
            </w:pPr>
            <w:r>
              <w:rPr>
                <w:rFonts w:ascii="Times New Roman" w:hAnsi="Times New Roman" w:cs="Times New Roman"/>
                <w:sz w:val="22"/>
                <w:szCs w:val="22"/>
                <w:lang w:val="en-US"/>
              </w:rPr>
              <w:t>0.670 (0.821)</w:t>
            </w:r>
          </w:p>
        </w:tc>
        <w:tc>
          <w:tcPr>
            <w:tcW w:w="1353" w:type="dxa"/>
            <w:vAlign w:val="center"/>
          </w:tcPr>
          <w:p w14:paraId="3E067742" w14:textId="14B4C2ED" w:rsidR="00A30CCE" w:rsidRPr="00B300B1" w:rsidRDefault="00A30CCE" w:rsidP="0069700C">
            <w:pPr>
              <w:jc w:val="center"/>
              <w:rPr>
                <w:rFonts w:ascii="Times New Roman" w:hAnsi="Times New Roman" w:cs="Times New Roman"/>
                <w:sz w:val="22"/>
                <w:szCs w:val="22"/>
                <w:lang w:val="en-US"/>
              </w:rPr>
            </w:pPr>
            <w:r>
              <w:rPr>
                <w:rFonts w:ascii="Times New Roman" w:hAnsi="Times New Roman" w:cs="Times New Roman"/>
                <w:sz w:val="22"/>
                <w:szCs w:val="22"/>
                <w:lang w:val="en-US"/>
              </w:rPr>
              <w:t>0.647 (0.974)</w:t>
            </w:r>
          </w:p>
        </w:tc>
        <w:tc>
          <w:tcPr>
            <w:tcW w:w="1353" w:type="dxa"/>
            <w:vAlign w:val="center"/>
          </w:tcPr>
          <w:p w14:paraId="191A03E8" w14:textId="1C6AACDD" w:rsidR="00A30CCE" w:rsidRPr="00B300B1" w:rsidRDefault="00A30CCE" w:rsidP="0069700C">
            <w:pPr>
              <w:jc w:val="center"/>
              <w:rPr>
                <w:rFonts w:ascii="Times New Roman" w:hAnsi="Times New Roman" w:cs="Times New Roman"/>
                <w:sz w:val="22"/>
                <w:szCs w:val="22"/>
                <w:lang w:val="en-US"/>
              </w:rPr>
            </w:pPr>
            <w:r>
              <w:rPr>
                <w:rFonts w:ascii="Times New Roman" w:hAnsi="Times New Roman" w:cs="Times New Roman"/>
                <w:sz w:val="22"/>
                <w:szCs w:val="22"/>
                <w:lang w:val="en-US"/>
              </w:rPr>
              <w:t>0.622 (1.040)</w:t>
            </w:r>
          </w:p>
        </w:tc>
        <w:tc>
          <w:tcPr>
            <w:tcW w:w="1353" w:type="dxa"/>
            <w:vAlign w:val="center"/>
          </w:tcPr>
          <w:p w14:paraId="1614A876" w14:textId="69158934" w:rsidR="00A30CCE" w:rsidRPr="00B300B1" w:rsidRDefault="00A30CCE" w:rsidP="0069700C">
            <w:pPr>
              <w:jc w:val="center"/>
              <w:rPr>
                <w:rFonts w:ascii="Times New Roman" w:hAnsi="Times New Roman" w:cs="Times New Roman"/>
                <w:sz w:val="22"/>
                <w:szCs w:val="22"/>
                <w:lang w:val="en-US"/>
              </w:rPr>
            </w:pPr>
            <w:r>
              <w:rPr>
                <w:rFonts w:ascii="Times New Roman" w:hAnsi="Times New Roman" w:cs="Times New Roman"/>
                <w:sz w:val="22"/>
                <w:szCs w:val="22"/>
                <w:lang w:val="en-US"/>
              </w:rPr>
              <w:t>0.784 (0.962)</w:t>
            </w:r>
          </w:p>
        </w:tc>
      </w:tr>
      <w:tr w:rsidR="00A30CCE" w:rsidRPr="00B300B1" w14:paraId="055F096F" w14:textId="77777777" w:rsidTr="00D833F2">
        <w:trPr>
          <w:jc w:val="center"/>
        </w:trPr>
        <w:tc>
          <w:tcPr>
            <w:tcW w:w="1985" w:type="dxa"/>
          </w:tcPr>
          <w:p w14:paraId="216BF36D" w14:textId="77777777" w:rsidR="00A30CCE" w:rsidRPr="00B300B1" w:rsidRDefault="00A30CCE" w:rsidP="00A30CCE">
            <w:pPr>
              <w:rPr>
                <w:rFonts w:ascii="Times New Roman" w:hAnsi="Times New Roman" w:cs="Times New Roman"/>
                <w:sz w:val="22"/>
                <w:szCs w:val="22"/>
                <w:lang w:val="en-US"/>
              </w:rPr>
            </w:pPr>
          </w:p>
        </w:tc>
        <w:tc>
          <w:tcPr>
            <w:tcW w:w="6662" w:type="dxa"/>
            <w:gridSpan w:val="5"/>
          </w:tcPr>
          <w:p w14:paraId="45666C8C" w14:textId="2009C12F" w:rsidR="00A30CCE" w:rsidRPr="00B300B1" w:rsidRDefault="00A30CCE" w:rsidP="00A30CCE">
            <w:pPr>
              <w:rPr>
                <w:rFonts w:ascii="Times New Roman" w:hAnsi="Times New Roman" w:cs="Times New Roman"/>
                <w:i/>
                <w:iCs/>
                <w:sz w:val="22"/>
                <w:szCs w:val="22"/>
                <w:lang w:val="en-US"/>
              </w:rPr>
            </w:pPr>
            <w:r>
              <w:rPr>
                <w:rFonts w:ascii="Times New Roman" w:hAnsi="Times New Roman" w:cs="Times New Roman"/>
                <w:i/>
                <w:iCs/>
                <w:sz w:val="22"/>
                <w:szCs w:val="22"/>
                <w:lang w:val="en-US"/>
              </w:rPr>
              <w:t>P value = 0.311</w:t>
            </w:r>
          </w:p>
        </w:tc>
      </w:tr>
    </w:tbl>
    <w:p w14:paraId="1BB99050" w14:textId="26F42990" w:rsidR="00207B65" w:rsidRPr="00C0736E" w:rsidRDefault="006F3168" w:rsidP="00207B65">
      <w:pPr>
        <w:rPr>
          <w:rFonts w:ascii="Times New Roman" w:hAnsi="Times New Roman" w:cs="Times New Roman"/>
        </w:rPr>
        <w:sectPr w:rsidR="00207B65" w:rsidRPr="00C0736E" w:rsidSect="005100B6">
          <w:pgSz w:w="12240" w:h="15840"/>
          <w:pgMar w:top="1440" w:right="2268" w:bottom="1440" w:left="1440" w:header="709" w:footer="709" w:gutter="0"/>
          <w:cols w:space="708"/>
          <w:docGrid w:linePitch="360"/>
        </w:sectPr>
      </w:pPr>
      <w:r w:rsidRPr="00C0736E">
        <w:rPr>
          <w:rFonts w:ascii="Times New Roman" w:hAnsi="Times New Roman" w:cs="Times New Roman"/>
        </w:rPr>
        <w:t xml:space="preserve">Note: </w:t>
      </w:r>
      <w:r w:rsidR="00510DF9" w:rsidRPr="00C0736E">
        <w:rPr>
          <w:rFonts w:ascii="Times New Roman" w:hAnsi="Times New Roman" w:cs="Times New Roman"/>
        </w:rPr>
        <w:t>Chi-squared tests were performed for</w:t>
      </w:r>
      <w:r w:rsidR="003255BA">
        <w:rPr>
          <w:rFonts w:ascii="Times New Roman" w:hAnsi="Times New Roman" w:cs="Times New Roman"/>
        </w:rPr>
        <w:t xml:space="preserve"> </w:t>
      </w:r>
      <w:r w:rsidR="00510DF9" w:rsidRPr="00C0736E">
        <w:rPr>
          <w:rFonts w:ascii="Times New Roman" w:hAnsi="Times New Roman" w:cs="Times New Roman"/>
        </w:rPr>
        <w:t xml:space="preserve">categorical </w:t>
      </w:r>
      <w:r w:rsidR="00630EAE">
        <w:rPr>
          <w:rFonts w:ascii="Times New Roman" w:hAnsi="Times New Roman" w:cs="Times New Roman"/>
        </w:rPr>
        <w:t xml:space="preserve">(or binary) </w:t>
      </w:r>
      <w:r w:rsidR="00510DF9" w:rsidRPr="00C0736E">
        <w:rPr>
          <w:rFonts w:ascii="Times New Roman" w:hAnsi="Times New Roman" w:cs="Times New Roman"/>
        </w:rPr>
        <w:t>variables, while ANOVA was used to test the differences in</w:t>
      </w:r>
      <w:r w:rsidR="00C0736E">
        <w:rPr>
          <w:rFonts w:ascii="Times New Roman" w:hAnsi="Times New Roman" w:cs="Times New Roman"/>
        </w:rPr>
        <w:t xml:space="preserve"> continuous variables. </w:t>
      </w:r>
    </w:p>
    <w:p w14:paraId="3D6ABCD9" w14:textId="2C7479AA" w:rsidR="006548D2" w:rsidRPr="00803BA2" w:rsidRDefault="006548D2" w:rsidP="001103F7">
      <w:pPr>
        <w:pStyle w:val="Heading1"/>
        <w:rPr>
          <w:rFonts w:ascii="Times New Roman" w:hAnsi="Times New Roman" w:cs="Times New Roman"/>
          <w:lang w:val="en-US"/>
        </w:rPr>
      </w:pPr>
      <w:r w:rsidRPr="00803BA2">
        <w:rPr>
          <w:rFonts w:ascii="Times New Roman" w:hAnsi="Times New Roman" w:cs="Times New Roman"/>
          <w:lang w:val="en-US"/>
        </w:rPr>
        <w:lastRenderedPageBreak/>
        <w:t xml:space="preserve">Appendix </w:t>
      </w:r>
      <w:r w:rsidR="00E4023B">
        <w:rPr>
          <w:rFonts w:ascii="Times New Roman" w:hAnsi="Times New Roman" w:cs="Times New Roman"/>
          <w:lang w:val="en-US"/>
        </w:rPr>
        <w:t>D</w:t>
      </w:r>
      <w:r w:rsidRPr="00803BA2">
        <w:rPr>
          <w:rFonts w:ascii="Times New Roman" w:hAnsi="Times New Roman" w:cs="Times New Roman"/>
          <w:lang w:val="en-US"/>
        </w:rPr>
        <w:t xml:space="preserve"> Full model results </w:t>
      </w:r>
    </w:p>
    <w:p w14:paraId="19A8DDA9" w14:textId="77777777" w:rsidR="00DB5720" w:rsidRPr="00803BA2" w:rsidRDefault="00DB5720" w:rsidP="001103F7">
      <w:pPr>
        <w:rPr>
          <w:rFonts w:ascii="Times New Roman" w:hAnsi="Times New Roman" w:cs="Times New Roman"/>
          <w:lang w:val="en-US"/>
        </w:rPr>
      </w:pPr>
    </w:p>
    <w:p w14:paraId="4D5F322F" w14:textId="0341A4D5" w:rsidR="003D41B7" w:rsidRPr="00CD64B8" w:rsidRDefault="00B8710F" w:rsidP="001103F7">
      <w:pPr>
        <w:rPr>
          <w:rFonts w:ascii="Times New Roman" w:hAnsi="Times New Roman" w:cs="Times New Roman"/>
          <w:lang w:val="en-US"/>
        </w:rPr>
      </w:pPr>
      <w:r w:rsidRPr="00CD64B8">
        <w:rPr>
          <w:rFonts w:ascii="Times New Roman" w:hAnsi="Times New Roman" w:cs="Times New Roman"/>
          <w:b/>
          <w:bCs/>
          <w:lang w:val="en-US"/>
        </w:rPr>
        <w:t xml:space="preserve">Table </w:t>
      </w:r>
      <w:r w:rsidR="00E4023B" w:rsidRPr="00CD64B8">
        <w:rPr>
          <w:rFonts w:ascii="Times New Roman" w:hAnsi="Times New Roman" w:cs="Times New Roman"/>
          <w:b/>
          <w:bCs/>
          <w:lang w:val="en-US"/>
        </w:rPr>
        <w:t>D</w:t>
      </w:r>
      <w:r w:rsidRPr="00CD64B8">
        <w:rPr>
          <w:rFonts w:ascii="Times New Roman" w:hAnsi="Times New Roman" w:cs="Times New Roman"/>
          <w:b/>
          <w:bCs/>
          <w:lang w:val="en-US"/>
        </w:rPr>
        <w:t>.1</w:t>
      </w:r>
      <w:r w:rsidR="00CD64B8" w:rsidRPr="00CD64B8">
        <w:rPr>
          <w:rFonts w:ascii="Times New Roman" w:hAnsi="Times New Roman" w:cs="Times New Roman"/>
          <w:b/>
          <w:bCs/>
          <w:lang w:val="en-US"/>
        </w:rPr>
        <w:t>.</w:t>
      </w:r>
      <w:r w:rsidR="00CD64B8">
        <w:rPr>
          <w:rFonts w:ascii="Times New Roman" w:hAnsi="Times New Roman" w:cs="Times New Roman"/>
          <w:lang w:val="en-US"/>
        </w:rPr>
        <w:t xml:space="preserve"> </w:t>
      </w:r>
      <w:r w:rsidR="0061693D" w:rsidRPr="00803BA2">
        <w:rPr>
          <w:rFonts w:ascii="Times New Roman" w:hAnsi="Times New Roman" w:cs="Times New Roman"/>
          <w:lang w:val="en-US"/>
        </w:rPr>
        <w:t>Results of covariates in difference-in-differences models on clothing warmth (</w:t>
      </w:r>
      <w:r w:rsidR="006905E7" w:rsidRPr="006905E7">
        <w:rPr>
          <w:rFonts w:ascii="Times New Roman" w:hAnsi="Times New Roman" w:cs="Times New Roman"/>
          <w:i/>
          <w:iCs/>
          <w:lang w:val="en-US"/>
        </w:rPr>
        <w:t>n</w:t>
      </w:r>
      <w:r w:rsidR="006905E7">
        <w:rPr>
          <w:rFonts w:ascii="Times New Roman" w:hAnsi="Times New Roman" w:cs="Times New Roman"/>
          <w:lang w:val="en-US"/>
        </w:rPr>
        <w:t xml:space="preserve"> </w:t>
      </w:r>
      <w:r w:rsidR="0061693D" w:rsidRPr="00803BA2">
        <w:rPr>
          <w:rFonts w:ascii="Times New Roman" w:hAnsi="Times New Roman" w:cs="Times New Roman"/>
          <w:lang w:val="en-US"/>
        </w:rPr>
        <w:t>=</w:t>
      </w:r>
      <w:r w:rsidR="006905E7">
        <w:rPr>
          <w:rFonts w:ascii="Times New Roman" w:hAnsi="Times New Roman" w:cs="Times New Roman"/>
          <w:lang w:val="en-US"/>
        </w:rPr>
        <w:t xml:space="preserve"> </w:t>
      </w:r>
      <w:r w:rsidR="0061693D" w:rsidRPr="00803BA2">
        <w:rPr>
          <w:rFonts w:ascii="Times New Roman" w:hAnsi="Times New Roman" w:cs="Times New Roman"/>
          <w:lang w:val="en-US"/>
        </w:rPr>
        <w:t xml:space="preserve">743) </w:t>
      </w:r>
    </w:p>
    <w:tbl>
      <w:tblPr>
        <w:tblStyle w:val="TableGrid"/>
        <w:tblW w:w="8222"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1985"/>
        <w:gridCol w:w="1843"/>
        <w:gridCol w:w="2126"/>
      </w:tblGrid>
      <w:tr w:rsidR="004A64E9" w14:paraId="3F1163E8" w14:textId="77777777" w:rsidTr="004A64E9">
        <w:tc>
          <w:tcPr>
            <w:tcW w:w="2268" w:type="dxa"/>
            <w:tcBorders>
              <w:top w:val="single" w:sz="4" w:space="0" w:color="auto"/>
              <w:bottom w:val="single" w:sz="4" w:space="0" w:color="auto"/>
            </w:tcBorders>
          </w:tcPr>
          <w:p w14:paraId="6078CCA4" w14:textId="77777777" w:rsidR="003D41B7" w:rsidRDefault="003D41B7" w:rsidP="00E57DB1">
            <w:pPr>
              <w:rPr>
                <w:lang w:val="en-US"/>
              </w:rPr>
            </w:pPr>
            <w:r w:rsidRPr="00B8710F">
              <w:rPr>
                <w:rFonts w:ascii="Times New Roman" w:hAnsi="Times New Roman" w:cs="Times New Roman"/>
                <w:sz w:val="22"/>
                <w:szCs w:val="22"/>
                <w:lang w:val="en-US"/>
              </w:rPr>
              <w:t>Treatment group vs. control group</w:t>
            </w:r>
          </w:p>
        </w:tc>
        <w:tc>
          <w:tcPr>
            <w:tcW w:w="1985" w:type="dxa"/>
            <w:tcBorders>
              <w:top w:val="single" w:sz="4" w:space="0" w:color="auto"/>
              <w:bottom w:val="single" w:sz="4" w:space="0" w:color="auto"/>
            </w:tcBorders>
          </w:tcPr>
          <w:p w14:paraId="154F89DF" w14:textId="77777777" w:rsidR="003D41B7" w:rsidRDefault="003D41B7" w:rsidP="00E57DB1">
            <w:pPr>
              <w:rPr>
                <w:lang w:val="en-US"/>
              </w:rPr>
            </w:pPr>
            <w:r w:rsidRPr="00B8710F">
              <w:rPr>
                <w:rFonts w:ascii="Times New Roman" w:hAnsi="Times New Roman" w:cs="Times New Roman"/>
                <w:sz w:val="22"/>
                <w:szCs w:val="22"/>
                <w:lang w:val="en-US"/>
              </w:rPr>
              <w:t>Descriptive norm</w:t>
            </w:r>
          </w:p>
        </w:tc>
        <w:tc>
          <w:tcPr>
            <w:tcW w:w="1843" w:type="dxa"/>
            <w:tcBorders>
              <w:top w:val="single" w:sz="4" w:space="0" w:color="auto"/>
              <w:bottom w:val="single" w:sz="4" w:space="0" w:color="auto"/>
            </w:tcBorders>
          </w:tcPr>
          <w:p w14:paraId="2768DEC5" w14:textId="77777777" w:rsidR="003D41B7" w:rsidRDefault="003D41B7" w:rsidP="00E57DB1">
            <w:pPr>
              <w:rPr>
                <w:lang w:val="en-US"/>
              </w:rPr>
            </w:pPr>
            <w:r w:rsidRPr="00B8710F">
              <w:rPr>
                <w:rFonts w:ascii="Times New Roman" w:hAnsi="Times New Roman" w:cs="Times New Roman"/>
                <w:sz w:val="22"/>
                <w:szCs w:val="22"/>
                <w:lang w:val="en-US"/>
              </w:rPr>
              <w:t>Injunctive norm</w:t>
            </w:r>
          </w:p>
        </w:tc>
        <w:tc>
          <w:tcPr>
            <w:tcW w:w="2126" w:type="dxa"/>
            <w:tcBorders>
              <w:top w:val="single" w:sz="4" w:space="0" w:color="auto"/>
              <w:bottom w:val="single" w:sz="4" w:space="0" w:color="auto"/>
            </w:tcBorders>
          </w:tcPr>
          <w:p w14:paraId="7D36EC3A" w14:textId="77777777" w:rsidR="003D41B7" w:rsidRDefault="003D41B7" w:rsidP="00E57DB1">
            <w:pPr>
              <w:rPr>
                <w:lang w:val="en-US"/>
              </w:rPr>
            </w:pPr>
            <w:r w:rsidRPr="00B8710F">
              <w:rPr>
                <w:rFonts w:ascii="Times New Roman" w:hAnsi="Times New Roman" w:cs="Times New Roman"/>
                <w:sz w:val="22"/>
                <w:szCs w:val="22"/>
                <w:lang w:val="en-US"/>
              </w:rPr>
              <w:t>Both norm</w:t>
            </w:r>
          </w:p>
        </w:tc>
      </w:tr>
      <w:tr w:rsidR="004A64E9" w14:paraId="5E2D58CB" w14:textId="77777777" w:rsidTr="004A64E9">
        <w:tc>
          <w:tcPr>
            <w:tcW w:w="2268" w:type="dxa"/>
            <w:tcBorders>
              <w:top w:val="single" w:sz="4" w:space="0" w:color="auto"/>
            </w:tcBorders>
          </w:tcPr>
          <w:p w14:paraId="19329845" w14:textId="77777777" w:rsidR="003D41B7" w:rsidRDefault="003D41B7" w:rsidP="00E57DB1">
            <w:pPr>
              <w:rPr>
                <w:lang w:val="en-US"/>
              </w:rPr>
            </w:pPr>
            <w:r w:rsidRPr="00B8710F">
              <w:rPr>
                <w:rFonts w:ascii="Times New Roman" w:hAnsi="Times New Roman" w:cs="Times New Roman"/>
                <w:sz w:val="22"/>
                <w:szCs w:val="22"/>
                <w:lang w:val="en-US"/>
              </w:rPr>
              <w:t>Post* intervention</w:t>
            </w:r>
          </w:p>
        </w:tc>
        <w:tc>
          <w:tcPr>
            <w:tcW w:w="1985" w:type="dxa"/>
            <w:tcBorders>
              <w:top w:val="single" w:sz="4" w:space="0" w:color="auto"/>
            </w:tcBorders>
          </w:tcPr>
          <w:p w14:paraId="45085280" w14:textId="77777777" w:rsidR="003D41B7" w:rsidRPr="00B8710F" w:rsidRDefault="003D41B7" w:rsidP="00E57DB1">
            <w:pPr>
              <w:spacing w:line="276" w:lineRule="auto"/>
              <w:rPr>
                <w:rFonts w:ascii="Times New Roman" w:hAnsi="Times New Roman" w:cs="Times New Roman"/>
                <w:sz w:val="22"/>
                <w:szCs w:val="22"/>
                <w:lang w:val="en-US"/>
              </w:rPr>
            </w:pPr>
            <w:r w:rsidRPr="00B8710F">
              <w:rPr>
                <w:rFonts w:ascii="Times New Roman" w:hAnsi="Times New Roman" w:cs="Times New Roman"/>
                <w:sz w:val="22"/>
                <w:szCs w:val="22"/>
                <w:lang w:val="en-US"/>
              </w:rPr>
              <w:t xml:space="preserve">-0.056 </w:t>
            </w:r>
          </w:p>
          <w:p w14:paraId="6B51E49F" w14:textId="77777777" w:rsidR="003D41B7" w:rsidRDefault="003D41B7" w:rsidP="00E57DB1">
            <w:pPr>
              <w:rPr>
                <w:lang w:val="en-US"/>
              </w:rPr>
            </w:pPr>
            <w:r w:rsidRPr="00B8710F">
              <w:rPr>
                <w:rFonts w:ascii="Times New Roman" w:hAnsi="Times New Roman" w:cs="Times New Roman"/>
                <w:sz w:val="22"/>
                <w:szCs w:val="22"/>
                <w:lang w:val="en-US"/>
              </w:rPr>
              <w:t>(0.079)</w:t>
            </w:r>
          </w:p>
        </w:tc>
        <w:tc>
          <w:tcPr>
            <w:tcW w:w="1843" w:type="dxa"/>
            <w:tcBorders>
              <w:top w:val="single" w:sz="4" w:space="0" w:color="auto"/>
            </w:tcBorders>
          </w:tcPr>
          <w:p w14:paraId="3FBC85B9" w14:textId="77777777" w:rsidR="003D41B7" w:rsidRPr="00B8710F" w:rsidRDefault="003D41B7" w:rsidP="00E57DB1">
            <w:pPr>
              <w:spacing w:line="276" w:lineRule="auto"/>
              <w:rPr>
                <w:rFonts w:ascii="Times New Roman" w:hAnsi="Times New Roman" w:cs="Times New Roman"/>
                <w:sz w:val="22"/>
                <w:szCs w:val="22"/>
                <w:lang w:val="en-US"/>
              </w:rPr>
            </w:pPr>
            <w:r w:rsidRPr="00B8710F">
              <w:rPr>
                <w:rFonts w:ascii="Times New Roman" w:hAnsi="Times New Roman" w:cs="Times New Roman"/>
                <w:sz w:val="22"/>
                <w:szCs w:val="22"/>
                <w:lang w:val="en-US"/>
              </w:rPr>
              <w:t xml:space="preserve">-0.091 </w:t>
            </w:r>
          </w:p>
          <w:p w14:paraId="3E62DB81" w14:textId="77777777" w:rsidR="003D41B7" w:rsidRDefault="003D41B7" w:rsidP="00E57DB1">
            <w:pPr>
              <w:rPr>
                <w:lang w:val="en-US"/>
              </w:rPr>
            </w:pPr>
            <w:r w:rsidRPr="00B8710F">
              <w:rPr>
                <w:rFonts w:ascii="Times New Roman" w:hAnsi="Times New Roman" w:cs="Times New Roman"/>
                <w:sz w:val="22"/>
                <w:szCs w:val="22"/>
                <w:lang w:val="en-US"/>
              </w:rPr>
              <w:t>(0.085)</w:t>
            </w:r>
          </w:p>
        </w:tc>
        <w:tc>
          <w:tcPr>
            <w:tcW w:w="2126" w:type="dxa"/>
            <w:tcBorders>
              <w:top w:val="single" w:sz="4" w:space="0" w:color="auto"/>
            </w:tcBorders>
          </w:tcPr>
          <w:p w14:paraId="718BC0C6" w14:textId="6A145D39" w:rsidR="003D41B7" w:rsidRPr="00B8710F" w:rsidRDefault="003D41B7" w:rsidP="00E57DB1">
            <w:pPr>
              <w:spacing w:line="276" w:lineRule="auto"/>
              <w:rPr>
                <w:rFonts w:ascii="Times New Roman" w:hAnsi="Times New Roman" w:cs="Times New Roman"/>
                <w:sz w:val="22"/>
                <w:szCs w:val="22"/>
                <w:lang w:val="en-US"/>
              </w:rPr>
            </w:pPr>
            <w:r w:rsidRPr="00B8710F">
              <w:rPr>
                <w:rFonts w:ascii="Times New Roman" w:hAnsi="Times New Roman" w:cs="Times New Roman"/>
                <w:sz w:val="22"/>
                <w:szCs w:val="22"/>
                <w:lang w:val="en-US"/>
              </w:rPr>
              <w:t>-0.158</w:t>
            </w:r>
            <w:r w:rsidR="00185618">
              <w:rPr>
                <w:rFonts w:ascii="Times New Roman" w:hAnsi="Times New Roman" w:cs="Times New Roman"/>
                <w:sz w:val="22"/>
                <w:szCs w:val="22"/>
                <w:vertAlign w:val="superscript"/>
                <w:lang w:val="en-US"/>
              </w:rPr>
              <w:t>*</w:t>
            </w:r>
            <w:r w:rsidRPr="00B8710F">
              <w:rPr>
                <w:rFonts w:ascii="Times New Roman" w:hAnsi="Times New Roman" w:cs="Times New Roman"/>
                <w:sz w:val="22"/>
                <w:szCs w:val="22"/>
                <w:lang w:val="en-US"/>
              </w:rPr>
              <w:t xml:space="preserve"> </w:t>
            </w:r>
          </w:p>
          <w:p w14:paraId="196F4EC3" w14:textId="77777777" w:rsidR="003D41B7" w:rsidRDefault="003D41B7" w:rsidP="00E57DB1">
            <w:pPr>
              <w:rPr>
                <w:lang w:val="en-US"/>
              </w:rPr>
            </w:pPr>
            <w:r w:rsidRPr="00B8710F">
              <w:rPr>
                <w:rFonts w:ascii="Times New Roman" w:hAnsi="Times New Roman" w:cs="Times New Roman"/>
                <w:sz w:val="22"/>
                <w:szCs w:val="22"/>
                <w:lang w:val="en-US"/>
              </w:rPr>
              <w:t>(0.085)</w:t>
            </w:r>
          </w:p>
        </w:tc>
      </w:tr>
      <w:tr w:rsidR="004A64E9" w14:paraId="427C1CB7" w14:textId="77777777" w:rsidTr="004A64E9">
        <w:tc>
          <w:tcPr>
            <w:tcW w:w="2268" w:type="dxa"/>
          </w:tcPr>
          <w:p w14:paraId="0CB4484E" w14:textId="77777777" w:rsidR="003D41B7" w:rsidRDefault="003D41B7" w:rsidP="00E57DB1">
            <w:pPr>
              <w:rPr>
                <w:lang w:val="en-US"/>
              </w:rPr>
            </w:pPr>
            <w:r w:rsidRPr="00B8710F">
              <w:rPr>
                <w:rFonts w:ascii="Times New Roman" w:hAnsi="Times New Roman" w:cs="Times New Roman"/>
                <w:color w:val="000000"/>
                <w:sz w:val="22"/>
                <w:szCs w:val="22"/>
                <w:lang w:val="en-US"/>
              </w:rPr>
              <w:t xml:space="preserve">Age </w:t>
            </w:r>
          </w:p>
        </w:tc>
        <w:tc>
          <w:tcPr>
            <w:tcW w:w="1985" w:type="dxa"/>
          </w:tcPr>
          <w:p w14:paraId="7B4682AB" w14:textId="386D007A" w:rsidR="003D41B7" w:rsidRPr="00B8710F" w:rsidRDefault="003D41B7"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rPr>
              <w:t>0.010</w:t>
            </w:r>
            <w:r w:rsidR="00555D4F">
              <w:rPr>
                <w:rFonts w:ascii="Times New Roman" w:hAnsi="Times New Roman" w:cs="Times New Roman"/>
                <w:sz w:val="22"/>
                <w:szCs w:val="22"/>
                <w:vertAlign w:val="superscript"/>
                <w:lang w:val="en-US"/>
              </w:rPr>
              <w:t>*</w:t>
            </w:r>
            <w:r w:rsidRPr="00B8710F">
              <w:rPr>
                <w:rFonts w:ascii="Times New Roman" w:hAnsi="Times New Roman" w:cs="Times New Roman"/>
                <w:color w:val="000000"/>
                <w:sz w:val="22"/>
                <w:szCs w:val="22"/>
                <w:lang w:val="en-US"/>
              </w:rPr>
              <w:t xml:space="preserve"> </w:t>
            </w:r>
          </w:p>
          <w:p w14:paraId="5B0FCC03" w14:textId="77777777" w:rsidR="003D41B7" w:rsidRDefault="003D41B7" w:rsidP="00E57DB1">
            <w:pPr>
              <w:rPr>
                <w:lang w:val="en-US"/>
              </w:rPr>
            </w:pPr>
            <w:r w:rsidRPr="00B8710F">
              <w:rPr>
                <w:rFonts w:ascii="Times New Roman" w:hAnsi="Times New Roman" w:cs="Times New Roman"/>
                <w:color w:val="000000"/>
                <w:sz w:val="22"/>
                <w:szCs w:val="22"/>
                <w:lang w:val="en-US"/>
              </w:rPr>
              <w:t>(0.006)</w:t>
            </w:r>
          </w:p>
        </w:tc>
        <w:tc>
          <w:tcPr>
            <w:tcW w:w="1843" w:type="dxa"/>
          </w:tcPr>
          <w:p w14:paraId="08126C87"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0.009</w:t>
            </w:r>
          </w:p>
          <w:p w14:paraId="45DA3DED" w14:textId="77777777" w:rsidR="003D41B7" w:rsidRDefault="003D41B7" w:rsidP="00E57DB1">
            <w:pPr>
              <w:rPr>
                <w:lang w:val="en-US"/>
              </w:rPr>
            </w:pPr>
            <w:r w:rsidRPr="00B8710F">
              <w:rPr>
                <w:rFonts w:ascii="Times New Roman" w:hAnsi="Times New Roman" w:cs="Times New Roman"/>
                <w:color w:val="000000"/>
                <w:sz w:val="22"/>
                <w:szCs w:val="22"/>
                <w:lang w:val="en-US"/>
              </w:rPr>
              <w:t>(0.007)</w:t>
            </w:r>
          </w:p>
        </w:tc>
        <w:tc>
          <w:tcPr>
            <w:tcW w:w="2126" w:type="dxa"/>
          </w:tcPr>
          <w:p w14:paraId="6086807E"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0.002</w:t>
            </w:r>
          </w:p>
          <w:p w14:paraId="22FC41FC" w14:textId="77777777" w:rsidR="003D41B7" w:rsidRDefault="003D41B7" w:rsidP="00E57DB1">
            <w:pPr>
              <w:rPr>
                <w:lang w:val="en-US"/>
              </w:rPr>
            </w:pPr>
            <w:r w:rsidRPr="00B8710F">
              <w:rPr>
                <w:rFonts w:ascii="Times New Roman" w:hAnsi="Times New Roman" w:cs="Times New Roman"/>
                <w:sz w:val="22"/>
                <w:szCs w:val="22"/>
                <w:lang w:val="en-US"/>
              </w:rPr>
              <w:t>(0.007)</w:t>
            </w:r>
          </w:p>
        </w:tc>
      </w:tr>
      <w:tr w:rsidR="004A64E9" w14:paraId="29296CB1" w14:textId="77777777" w:rsidTr="004A64E9">
        <w:tc>
          <w:tcPr>
            <w:tcW w:w="2268" w:type="dxa"/>
          </w:tcPr>
          <w:p w14:paraId="2E666CDA" w14:textId="77777777" w:rsidR="003D41B7" w:rsidRDefault="003D41B7" w:rsidP="00E57DB1">
            <w:pPr>
              <w:rPr>
                <w:lang w:val="en-US"/>
              </w:rPr>
            </w:pPr>
            <w:r w:rsidRPr="00B8710F">
              <w:rPr>
                <w:rFonts w:ascii="Times New Roman" w:hAnsi="Times New Roman" w:cs="Times New Roman"/>
                <w:sz w:val="22"/>
                <w:szCs w:val="22"/>
                <w:lang w:val="en-US"/>
              </w:rPr>
              <w:t xml:space="preserve">Sex (1 = female) </w:t>
            </w:r>
          </w:p>
        </w:tc>
        <w:tc>
          <w:tcPr>
            <w:tcW w:w="1985" w:type="dxa"/>
          </w:tcPr>
          <w:p w14:paraId="2A6AAEE7" w14:textId="0E0A529F"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-0.121</w:t>
            </w:r>
            <w:r w:rsidR="00555D4F">
              <w:rPr>
                <w:rFonts w:ascii="Times New Roman" w:hAnsi="Times New Roman" w:cs="Times New Roman"/>
                <w:sz w:val="22"/>
                <w:szCs w:val="22"/>
                <w:vertAlign w:val="superscript"/>
                <w:lang w:val="en-US"/>
              </w:rPr>
              <w:t>*</w:t>
            </w:r>
          </w:p>
          <w:p w14:paraId="59C4A73D" w14:textId="77777777" w:rsidR="003D41B7" w:rsidRDefault="003D41B7" w:rsidP="00E57DB1">
            <w:pPr>
              <w:rPr>
                <w:lang w:val="en-US"/>
              </w:rPr>
            </w:pPr>
            <w:r w:rsidRPr="00B8710F">
              <w:rPr>
                <w:rFonts w:ascii="Times New Roman" w:hAnsi="Times New Roman" w:cs="Times New Roman"/>
                <w:color w:val="000000"/>
                <w:sz w:val="22"/>
                <w:szCs w:val="22"/>
                <w:lang w:val="en-US"/>
              </w:rPr>
              <w:t>(0.067)</w:t>
            </w:r>
          </w:p>
        </w:tc>
        <w:tc>
          <w:tcPr>
            <w:tcW w:w="1843" w:type="dxa"/>
          </w:tcPr>
          <w:p w14:paraId="6850A866"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-0.092</w:t>
            </w:r>
          </w:p>
          <w:p w14:paraId="795937B4" w14:textId="77777777" w:rsidR="003D41B7" w:rsidRDefault="003D41B7" w:rsidP="00E57DB1">
            <w:pPr>
              <w:rPr>
                <w:lang w:val="en-US"/>
              </w:rPr>
            </w:pPr>
            <w:r w:rsidRPr="00B8710F">
              <w:rPr>
                <w:rFonts w:ascii="Times New Roman" w:hAnsi="Times New Roman" w:cs="Times New Roman"/>
                <w:color w:val="000000"/>
                <w:sz w:val="22"/>
                <w:szCs w:val="22"/>
                <w:lang w:val="en-US"/>
              </w:rPr>
              <w:t>(0.072)</w:t>
            </w:r>
          </w:p>
        </w:tc>
        <w:tc>
          <w:tcPr>
            <w:tcW w:w="2126" w:type="dxa"/>
          </w:tcPr>
          <w:p w14:paraId="6EBAEEBF"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-0.076</w:t>
            </w:r>
          </w:p>
          <w:p w14:paraId="1466070E" w14:textId="77777777" w:rsidR="003D41B7" w:rsidRDefault="003D41B7" w:rsidP="00E57DB1">
            <w:pPr>
              <w:rPr>
                <w:lang w:val="en-US"/>
              </w:rPr>
            </w:pPr>
            <w:r w:rsidRPr="00B8710F">
              <w:rPr>
                <w:rFonts w:ascii="Times New Roman" w:hAnsi="Times New Roman" w:cs="Times New Roman"/>
                <w:sz w:val="22"/>
                <w:szCs w:val="22"/>
                <w:lang w:val="en-US"/>
              </w:rPr>
              <w:t>(0.074)</w:t>
            </w:r>
          </w:p>
        </w:tc>
      </w:tr>
      <w:tr w:rsidR="004A64E9" w14:paraId="6D9DC92D" w14:textId="77777777" w:rsidTr="004A64E9">
        <w:tc>
          <w:tcPr>
            <w:tcW w:w="2268" w:type="dxa"/>
          </w:tcPr>
          <w:p w14:paraId="353B9C84" w14:textId="77777777" w:rsidR="003D41B7" w:rsidRDefault="003D41B7" w:rsidP="00E57DB1">
            <w:pPr>
              <w:rPr>
                <w:lang w:val="en-US"/>
              </w:rPr>
            </w:pPr>
            <w:r w:rsidRPr="00B8710F">
              <w:rPr>
                <w:rFonts w:ascii="Times New Roman" w:hAnsi="Times New Roman" w:cs="Times New Roman"/>
                <w:color w:val="000000"/>
                <w:sz w:val="22"/>
                <w:szCs w:val="22"/>
                <w:lang w:val="en-US"/>
              </w:rPr>
              <w:t xml:space="preserve">Rank in </w:t>
            </w:r>
            <w:r w:rsidRPr="00B8710F">
              <w:rPr>
                <w:rFonts w:ascii="Times New Roman" w:hAnsi="Times New Roman" w:cs="Times New Roman"/>
                <w:sz w:val="22"/>
                <w:szCs w:val="22"/>
                <w:lang w:val="en-US"/>
              </w:rPr>
              <w:t xml:space="preserve">company  </w:t>
            </w:r>
          </w:p>
        </w:tc>
        <w:tc>
          <w:tcPr>
            <w:tcW w:w="1985" w:type="dxa"/>
          </w:tcPr>
          <w:p w14:paraId="4AF0421A" w14:textId="55AC6762"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0.120</w:t>
            </w:r>
            <w:r w:rsidR="00AE6EC4">
              <w:rPr>
                <w:rFonts w:ascii="Times New Roman" w:hAnsi="Times New Roman" w:cs="Times New Roman"/>
                <w:sz w:val="22"/>
                <w:szCs w:val="22"/>
                <w:vertAlign w:val="superscript"/>
                <w:lang w:val="en-US"/>
              </w:rPr>
              <w:t>*</w:t>
            </w:r>
          </w:p>
          <w:p w14:paraId="7E24CA97" w14:textId="77777777" w:rsidR="003D41B7" w:rsidRDefault="003D41B7" w:rsidP="00E57DB1">
            <w:pPr>
              <w:rPr>
                <w:lang w:val="en-US"/>
              </w:rPr>
            </w:pPr>
            <w:r w:rsidRPr="00B8710F">
              <w:rPr>
                <w:rFonts w:ascii="Times New Roman" w:hAnsi="Times New Roman" w:cs="Times New Roman"/>
                <w:color w:val="000000"/>
                <w:sz w:val="22"/>
                <w:szCs w:val="22"/>
                <w:lang w:val="en-US"/>
              </w:rPr>
              <w:t>(0.064)</w:t>
            </w:r>
          </w:p>
        </w:tc>
        <w:tc>
          <w:tcPr>
            <w:tcW w:w="1843" w:type="dxa"/>
          </w:tcPr>
          <w:p w14:paraId="647CF951"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0.077</w:t>
            </w:r>
          </w:p>
          <w:p w14:paraId="29757903" w14:textId="77777777" w:rsidR="003D41B7" w:rsidRDefault="003D41B7" w:rsidP="00E57DB1">
            <w:pPr>
              <w:rPr>
                <w:lang w:val="en-US"/>
              </w:rPr>
            </w:pPr>
            <w:r w:rsidRPr="00B8710F">
              <w:rPr>
                <w:rFonts w:ascii="Times New Roman" w:hAnsi="Times New Roman" w:cs="Times New Roman"/>
                <w:color w:val="000000"/>
                <w:sz w:val="22"/>
                <w:szCs w:val="22"/>
                <w:lang w:val="en-US"/>
              </w:rPr>
              <w:t>(0.064)</w:t>
            </w:r>
          </w:p>
        </w:tc>
        <w:tc>
          <w:tcPr>
            <w:tcW w:w="2126" w:type="dxa"/>
          </w:tcPr>
          <w:p w14:paraId="1AB020BD"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0.166</w:t>
            </w:r>
            <w:r w:rsidRPr="00B8710F">
              <w:rPr>
                <w:rFonts w:ascii="Times New Roman" w:hAnsi="Times New Roman" w:cs="Times New Roman"/>
                <w:color w:val="000000"/>
                <w:sz w:val="22"/>
                <w:szCs w:val="22"/>
                <w:vertAlign w:val="superscript"/>
                <w:lang w:val="en-US"/>
              </w:rPr>
              <w:t>*</w:t>
            </w:r>
          </w:p>
          <w:p w14:paraId="71E4B26C" w14:textId="77777777" w:rsidR="003D41B7" w:rsidRDefault="003D41B7" w:rsidP="00E57DB1">
            <w:pPr>
              <w:rPr>
                <w:lang w:val="en-US"/>
              </w:rPr>
            </w:pPr>
            <w:r w:rsidRPr="00B8710F">
              <w:rPr>
                <w:rFonts w:ascii="Times New Roman" w:hAnsi="Times New Roman" w:cs="Times New Roman"/>
                <w:sz w:val="22"/>
                <w:szCs w:val="22"/>
                <w:lang w:val="en-US"/>
              </w:rPr>
              <w:t>(0.067)</w:t>
            </w:r>
          </w:p>
        </w:tc>
      </w:tr>
      <w:tr w:rsidR="004A64E9" w14:paraId="0D594A18" w14:textId="77777777" w:rsidTr="004A64E9">
        <w:tc>
          <w:tcPr>
            <w:tcW w:w="2268" w:type="dxa"/>
          </w:tcPr>
          <w:p w14:paraId="593BAB6C" w14:textId="77777777" w:rsidR="003D41B7" w:rsidRDefault="003D41B7" w:rsidP="00E57DB1">
            <w:pPr>
              <w:rPr>
                <w:lang w:val="en-US"/>
              </w:rPr>
            </w:pPr>
            <w:r w:rsidRPr="00B8710F">
              <w:rPr>
                <w:rFonts w:ascii="Times New Roman" w:hAnsi="Times New Roman" w:cs="Times New Roman"/>
                <w:color w:val="000000"/>
                <w:sz w:val="22"/>
                <w:szCs w:val="22"/>
              </w:rPr>
              <w:t>AC</w:t>
            </w:r>
            <w:r>
              <w:rPr>
                <w:rFonts w:ascii="Times New Roman" w:hAnsi="Times New Roman" w:cs="Times New Roman"/>
                <w:color w:val="000000"/>
                <w:sz w:val="22"/>
                <w:szCs w:val="22"/>
              </w:rPr>
              <w:t xml:space="preserve"> </w:t>
            </w:r>
            <w:r w:rsidRPr="00B8710F">
              <w:rPr>
                <w:rFonts w:ascii="Times New Roman" w:hAnsi="Times New Roman" w:cs="Times New Roman"/>
                <w:sz w:val="22"/>
                <w:szCs w:val="22"/>
                <w:lang w:val="en-US"/>
              </w:rPr>
              <w:t>setpoint</w:t>
            </w:r>
          </w:p>
        </w:tc>
        <w:tc>
          <w:tcPr>
            <w:tcW w:w="1985" w:type="dxa"/>
          </w:tcPr>
          <w:p w14:paraId="612C339C"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0.009</w:t>
            </w:r>
          </w:p>
          <w:p w14:paraId="77C4DEA8" w14:textId="77777777" w:rsidR="003D41B7" w:rsidRDefault="003D41B7" w:rsidP="00E57DB1">
            <w:pPr>
              <w:rPr>
                <w:lang w:val="en-US"/>
              </w:rPr>
            </w:pPr>
            <w:r w:rsidRPr="00B8710F">
              <w:rPr>
                <w:rFonts w:ascii="Times New Roman" w:hAnsi="Times New Roman" w:cs="Times New Roman"/>
                <w:color w:val="000000"/>
                <w:sz w:val="22"/>
                <w:szCs w:val="22"/>
                <w:lang w:val="en-US"/>
              </w:rPr>
              <w:t>(0.013)</w:t>
            </w:r>
          </w:p>
        </w:tc>
        <w:tc>
          <w:tcPr>
            <w:tcW w:w="1843" w:type="dxa"/>
          </w:tcPr>
          <w:p w14:paraId="569EBDF4"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-0.011</w:t>
            </w:r>
          </w:p>
          <w:p w14:paraId="22EA1B46" w14:textId="77777777" w:rsidR="003D41B7" w:rsidRDefault="003D41B7" w:rsidP="00E57DB1">
            <w:pPr>
              <w:rPr>
                <w:lang w:val="en-US"/>
              </w:rPr>
            </w:pPr>
            <w:r w:rsidRPr="00B8710F">
              <w:rPr>
                <w:rFonts w:ascii="Times New Roman" w:hAnsi="Times New Roman" w:cs="Times New Roman"/>
                <w:color w:val="000000"/>
                <w:sz w:val="22"/>
                <w:szCs w:val="22"/>
                <w:lang w:val="en-US"/>
              </w:rPr>
              <w:t>(0.013)</w:t>
            </w:r>
          </w:p>
        </w:tc>
        <w:tc>
          <w:tcPr>
            <w:tcW w:w="2126" w:type="dxa"/>
          </w:tcPr>
          <w:p w14:paraId="0A2519E9"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-0.009</w:t>
            </w:r>
          </w:p>
          <w:p w14:paraId="4C5FAC14" w14:textId="77777777" w:rsidR="003D41B7" w:rsidRDefault="003D41B7" w:rsidP="00E57DB1">
            <w:pPr>
              <w:rPr>
                <w:lang w:val="en-US"/>
              </w:rPr>
            </w:pPr>
            <w:r w:rsidRPr="00B8710F">
              <w:rPr>
                <w:rFonts w:ascii="Times New Roman" w:hAnsi="Times New Roman" w:cs="Times New Roman"/>
                <w:sz w:val="22"/>
                <w:szCs w:val="22"/>
                <w:lang w:val="en-US"/>
              </w:rPr>
              <w:t>(0.015)</w:t>
            </w:r>
          </w:p>
        </w:tc>
      </w:tr>
      <w:tr w:rsidR="004A64E9" w14:paraId="5C242DC5" w14:textId="77777777" w:rsidTr="004A64E9">
        <w:tc>
          <w:tcPr>
            <w:tcW w:w="2268" w:type="dxa"/>
          </w:tcPr>
          <w:p w14:paraId="357C317E" w14:textId="77777777" w:rsidR="003D41B7" w:rsidRPr="00B8710F" w:rsidRDefault="003D41B7"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lang w:val="en-US"/>
              </w:rPr>
              <w:t xml:space="preserve">AC adjustment </w:t>
            </w:r>
          </w:p>
          <w:p w14:paraId="78838024" w14:textId="77777777" w:rsidR="003D41B7" w:rsidRDefault="003D41B7" w:rsidP="00E57DB1">
            <w:pPr>
              <w:rPr>
                <w:lang w:val="en-US"/>
              </w:rPr>
            </w:pPr>
            <w:r w:rsidRPr="00B8710F">
              <w:rPr>
                <w:rFonts w:ascii="Times New Roman" w:hAnsi="Times New Roman" w:cs="Times New Roman"/>
                <w:sz w:val="22"/>
                <w:szCs w:val="22"/>
                <w:lang w:val="en-US"/>
              </w:rPr>
              <w:t>(1 = able to)</w:t>
            </w:r>
          </w:p>
        </w:tc>
        <w:tc>
          <w:tcPr>
            <w:tcW w:w="1985" w:type="dxa"/>
          </w:tcPr>
          <w:p w14:paraId="67D7EF52"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-0.115</w:t>
            </w:r>
          </w:p>
          <w:p w14:paraId="6204FB92" w14:textId="77777777" w:rsidR="003D41B7" w:rsidRDefault="003D41B7" w:rsidP="00E57DB1">
            <w:pPr>
              <w:rPr>
                <w:lang w:val="en-US"/>
              </w:rPr>
            </w:pPr>
            <w:r w:rsidRPr="00B8710F">
              <w:rPr>
                <w:rFonts w:ascii="Times New Roman" w:hAnsi="Times New Roman" w:cs="Times New Roman"/>
                <w:sz w:val="22"/>
                <w:szCs w:val="22"/>
                <w:lang w:val="en-US"/>
              </w:rPr>
              <w:t>(0.087)</w:t>
            </w:r>
          </w:p>
        </w:tc>
        <w:tc>
          <w:tcPr>
            <w:tcW w:w="1843" w:type="dxa"/>
          </w:tcPr>
          <w:p w14:paraId="7434079F" w14:textId="75A3AE9A"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-0.177</w:t>
            </w:r>
            <w:r w:rsidR="008A408F" w:rsidRPr="00397957">
              <w:rPr>
                <w:rFonts w:ascii="Times New Roman" w:hAnsi="Times New Roman" w:cs="Times New Roman"/>
                <w:color w:val="000000"/>
                <w:sz w:val="22"/>
                <w:szCs w:val="22"/>
                <w:vertAlign w:val="superscript"/>
              </w:rPr>
              <w:t>*</w:t>
            </w:r>
          </w:p>
          <w:p w14:paraId="0B155B12" w14:textId="77777777" w:rsidR="003D41B7" w:rsidRDefault="003D41B7" w:rsidP="00E57DB1">
            <w:pPr>
              <w:rPr>
                <w:lang w:val="en-US"/>
              </w:rPr>
            </w:pPr>
            <w:r w:rsidRPr="00B8710F">
              <w:rPr>
                <w:rFonts w:ascii="Times New Roman" w:hAnsi="Times New Roman" w:cs="Times New Roman"/>
                <w:color w:val="000000"/>
                <w:sz w:val="22"/>
                <w:szCs w:val="22"/>
                <w:lang w:val="en-US"/>
              </w:rPr>
              <w:t>(0.096)</w:t>
            </w:r>
          </w:p>
        </w:tc>
        <w:tc>
          <w:tcPr>
            <w:tcW w:w="2126" w:type="dxa"/>
          </w:tcPr>
          <w:p w14:paraId="4D538234"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-0.013</w:t>
            </w:r>
          </w:p>
          <w:p w14:paraId="17B6D55E" w14:textId="77777777" w:rsidR="003D41B7" w:rsidRDefault="003D41B7" w:rsidP="00E57DB1">
            <w:pPr>
              <w:rPr>
                <w:lang w:val="en-US"/>
              </w:rPr>
            </w:pPr>
            <w:r w:rsidRPr="00B8710F">
              <w:rPr>
                <w:rFonts w:ascii="Times New Roman" w:hAnsi="Times New Roman" w:cs="Times New Roman"/>
                <w:sz w:val="22"/>
                <w:szCs w:val="22"/>
                <w:lang w:val="en-US"/>
              </w:rPr>
              <w:t>(0.087)</w:t>
            </w:r>
          </w:p>
        </w:tc>
      </w:tr>
      <w:tr w:rsidR="004A64E9" w14:paraId="6F1A70EC" w14:textId="77777777" w:rsidTr="004A64E9">
        <w:tc>
          <w:tcPr>
            <w:tcW w:w="2268" w:type="dxa"/>
          </w:tcPr>
          <w:p w14:paraId="72FCC85D" w14:textId="77777777" w:rsidR="003D41B7" w:rsidRPr="00B8710F" w:rsidRDefault="003D41B7"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lang w:val="en-US"/>
              </w:rPr>
              <w:t xml:space="preserve">Window adjustment </w:t>
            </w:r>
          </w:p>
          <w:p w14:paraId="669F83E8" w14:textId="77777777" w:rsidR="003D41B7" w:rsidRDefault="003D41B7" w:rsidP="00E57DB1">
            <w:pPr>
              <w:rPr>
                <w:lang w:val="en-US"/>
              </w:rPr>
            </w:pPr>
            <w:r w:rsidRPr="00B8710F">
              <w:rPr>
                <w:rFonts w:ascii="Times New Roman" w:hAnsi="Times New Roman" w:cs="Times New Roman"/>
                <w:sz w:val="22"/>
                <w:szCs w:val="22"/>
                <w:lang w:val="en-US"/>
              </w:rPr>
              <w:t>(1 = able to)</w:t>
            </w:r>
          </w:p>
        </w:tc>
        <w:tc>
          <w:tcPr>
            <w:tcW w:w="1985" w:type="dxa"/>
          </w:tcPr>
          <w:p w14:paraId="10943952" w14:textId="24AD3A21" w:rsidR="003D41B7" w:rsidRPr="00B8710F" w:rsidRDefault="003D41B7" w:rsidP="00E57DB1">
            <w:pPr>
              <w:spacing w:line="276" w:lineRule="auto"/>
              <w:rPr>
                <w:rFonts w:ascii="Times New Roman" w:hAnsi="Times New Roman" w:cs="Times New Roman"/>
                <w:color w:val="000000"/>
                <w:sz w:val="22"/>
                <w:szCs w:val="22"/>
                <w:vertAlign w:val="superscript"/>
                <w:lang w:val="en-US"/>
              </w:rPr>
            </w:pPr>
            <w:r w:rsidRPr="00B8710F">
              <w:rPr>
                <w:rFonts w:ascii="Times New Roman" w:hAnsi="Times New Roman" w:cs="Times New Roman"/>
                <w:color w:val="000000"/>
                <w:sz w:val="22"/>
                <w:szCs w:val="22"/>
              </w:rPr>
              <w:t>-0.157</w:t>
            </w:r>
            <w:r w:rsidRPr="00B8710F">
              <w:rPr>
                <w:rFonts w:ascii="Times New Roman" w:hAnsi="Times New Roman" w:cs="Times New Roman"/>
                <w:color w:val="000000"/>
                <w:sz w:val="22"/>
                <w:szCs w:val="22"/>
                <w:vertAlign w:val="superscript"/>
                <w:lang w:val="en-US"/>
              </w:rPr>
              <w:t>*</w:t>
            </w:r>
            <w:r w:rsidR="00AE6EC4">
              <w:rPr>
                <w:rFonts w:ascii="Times New Roman" w:hAnsi="Times New Roman" w:cs="Times New Roman"/>
                <w:color w:val="000000"/>
                <w:sz w:val="22"/>
                <w:szCs w:val="22"/>
                <w:vertAlign w:val="superscript"/>
                <w:lang w:val="en-US"/>
              </w:rPr>
              <w:t>*</w:t>
            </w:r>
          </w:p>
          <w:p w14:paraId="2167B0B2" w14:textId="77777777" w:rsidR="003D41B7" w:rsidRDefault="003D41B7" w:rsidP="00E57DB1">
            <w:pPr>
              <w:rPr>
                <w:lang w:val="en-US"/>
              </w:rPr>
            </w:pPr>
            <w:r w:rsidRPr="00B8710F">
              <w:rPr>
                <w:rFonts w:ascii="Times New Roman" w:hAnsi="Times New Roman" w:cs="Times New Roman"/>
                <w:color w:val="000000"/>
                <w:sz w:val="22"/>
                <w:szCs w:val="22"/>
                <w:lang w:val="en-US"/>
              </w:rPr>
              <w:t>(0.070)</w:t>
            </w:r>
          </w:p>
        </w:tc>
        <w:tc>
          <w:tcPr>
            <w:tcW w:w="1843" w:type="dxa"/>
          </w:tcPr>
          <w:p w14:paraId="21F24F18"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-0.106</w:t>
            </w:r>
          </w:p>
          <w:p w14:paraId="67D1088F" w14:textId="77777777" w:rsidR="003D41B7" w:rsidRDefault="003D41B7" w:rsidP="00E57DB1">
            <w:pPr>
              <w:rPr>
                <w:lang w:val="en-US"/>
              </w:rPr>
            </w:pPr>
            <w:r w:rsidRPr="00B8710F">
              <w:rPr>
                <w:rFonts w:ascii="Times New Roman" w:hAnsi="Times New Roman" w:cs="Times New Roman"/>
                <w:color w:val="000000"/>
                <w:sz w:val="22"/>
                <w:szCs w:val="22"/>
                <w:lang w:val="en-US"/>
              </w:rPr>
              <w:t>(0.076)</w:t>
            </w:r>
          </w:p>
        </w:tc>
        <w:tc>
          <w:tcPr>
            <w:tcW w:w="2126" w:type="dxa"/>
          </w:tcPr>
          <w:p w14:paraId="594242AB"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-0.118</w:t>
            </w:r>
          </w:p>
          <w:p w14:paraId="5E048977" w14:textId="77777777" w:rsidR="003D41B7" w:rsidRDefault="003D41B7" w:rsidP="00E57DB1">
            <w:pPr>
              <w:rPr>
                <w:lang w:val="en-US"/>
              </w:rPr>
            </w:pPr>
            <w:r w:rsidRPr="00B8710F">
              <w:rPr>
                <w:rFonts w:ascii="Times New Roman" w:hAnsi="Times New Roman" w:cs="Times New Roman"/>
                <w:sz w:val="22"/>
                <w:szCs w:val="22"/>
                <w:lang w:val="en-US"/>
              </w:rPr>
              <w:t>(0.079)</w:t>
            </w:r>
          </w:p>
        </w:tc>
      </w:tr>
      <w:tr w:rsidR="004A64E9" w14:paraId="4D2A257F" w14:textId="77777777" w:rsidTr="004A64E9">
        <w:tc>
          <w:tcPr>
            <w:tcW w:w="2268" w:type="dxa"/>
          </w:tcPr>
          <w:p w14:paraId="646AEDA4" w14:textId="77777777" w:rsidR="003D41B7" w:rsidRPr="00B8710F" w:rsidRDefault="003D41B7"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lang w:val="en-US"/>
              </w:rPr>
              <w:t xml:space="preserve">Blind adjustment </w:t>
            </w:r>
          </w:p>
          <w:p w14:paraId="752B9999" w14:textId="77777777" w:rsidR="003D41B7" w:rsidRDefault="003D41B7" w:rsidP="00E57DB1">
            <w:pPr>
              <w:rPr>
                <w:lang w:val="en-US"/>
              </w:rPr>
            </w:pPr>
            <w:r w:rsidRPr="00B8710F">
              <w:rPr>
                <w:rFonts w:ascii="Times New Roman" w:hAnsi="Times New Roman" w:cs="Times New Roman"/>
                <w:sz w:val="22"/>
                <w:szCs w:val="22"/>
                <w:lang w:val="en-US"/>
              </w:rPr>
              <w:t>(1 = able to)</w:t>
            </w:r>
          </w:p>
        </w:tc>
        <w:tc>
          <w:tcPr>
            <w:tcW w:w="1985" w:type="dxa"/>
          </w:tcPr>
          <w:p w14:paraId="24B06770"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0.063</w:t>
            </w:r>
          </w:p>
          <w:p w14:paraId="1E7CF9E6" w14:textId="77777777" w:rsidR="003D41B7" w:rsidRDefault="003D41B7" w:rsidP="00E57DB1">
            <w:pPr>
              <w:rPr>
                <w:lang w:val="en-US"/>
              </w:rPr>
            </w:pPr>
            <w:r w:rsidRPr="00B8710F">
              <w:rPr>
                <w:rFonts w:ascii="Times New Roman" w:hAnsi="Times New Roman" w:cs="Times New Roman"/>
                <w:color w:val="000000"/>
                <w:sz w:val="22"/>
                <w:szCs w:val="22"/>
                <w:lang w:val="en-US"/>
              </w:rPr>
              <w:t>(0.071)</w:t>
            </w:r>
          </w:p>
        </w:tc>
        <w:tc>
          <w:tcPr>
            <w:tcW w:w="1843" w:type="dxa"/>
          </w:tcPr>
          <w:p w14:paraId="3B8BA799"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0.028</w:t>
            </w:r>
          </w:p>
          <w:p w14:paraId="77A97783" w14:textId="77777777" w:rsidR="003D41B7" w:rsidRDefault="003D41B7" w:rsidP="00E57DB1">
            <w:pPr>
              <w:rPr>
                <w:lang w:val="en-US"/>
              </w:rPr>
            </w:pPr>
            <w:r w:rsidRPr="00B8710F">
              <w:rPr>
                <w:rFonts w:ascii="Times New Roman" w:hAnsi="Times New Roman" w:cs="Times New Roman"/>
                <w:color w:val="000000"/>
                <w:sz w:val="22"/>
                <w:szCs w:val="22"/>
                <w:lang w:val="en-US"/>
              </w:rPr>
              <w:t>(0.072)</w:t>
            </w:r>
          </w:p>
        </w:tc>
        <w:tc>
          <w:tcPr>
            <w:tcW w:w="2126" w:type="dxa"/>
          </w:tcPr>
          <w:p w14:paraId="3B5AE21D"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0.052</w:t>
            </w:r>
          </w:p>
          <w:p w14:paraId="28A1403D" w14:textId="77777777" w:rsidR="003D41B7" w:rsidRDefault="003D41B7" w:rsidP="00E57DB1">
            <w:pPr>
              <w:rPr>
                <w:lang w:val="en-US"/>
              </w:rPr>
            </w:pPr>
            <w:r w:rsidRPr="00B8710F">
              <w:rPr>
                <w:rFonts w:ascii="Times New Roman" w:hAnsi="Times New Roman" w:cs="Times New Roman"/>
                <w:sz w:val="22"/>
                <w:szCs w:val="22"/>
                <w:lang w:val="en-US"/>
              </w:rPr>
              <w:t>(0.075)</w:t>
            </w:r>
          </w:p>
        </w:tc>
      </w:tr>
      <w:tr w:rsidR="004A64E9" w14:paraId="7DC948A7" w14:textId="77777777" w:rsidTr="004A64E9">
        <w:tc>
          <w:tcPr>
            <w:tcW w:w="2268" w:type="dxa"/>
          </w:tcPr>
          <w:p w14:paraId="64ED61F6" w14:textId="77777777" w:rsidR="003D41B7" w:rsidRDefault="003D41B7" w:rsidP="00E57DB1">
            <w:pPr>
              <w:rPr>
                <w:lang w:val="en-US"/>
              </w:rPr>
            </w:pPr>
            <w:r w:rsidRPr="00B8710F">
              <w:rPr>
                <w:rFonts w:ascii="Times New Roman" w:hAnsi="Times New Roman" w:cs="Times New Roman"/>
                <w:sz w:val="22"/>
                <w:szCs w:val="22"/>
                <w:lang w:val="en-US"/>
              </w:rPr>
              <w:t>Thermal comfort vote (baseline)</w:t>
            </w:r>
          </w:p>
        </w:tc>
        <w:tc>
          <w:tcPr>
            <w:tcW w:w="1985" w:type="dxa"/>
          </w:tcPr>
          <w:p w14:paraId="01D3F8A2"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-0.048</w:t>
            </w:r>
          </w:p>
          <w:p w14:paraId="3BF5FF4C" w14:textId="77777777" w:rsidR="003D41B7" w:rsidRDefault="003D41B7" w:rsidP="00E57DB1">
            <w:pPr>
              <w:rPr>
                <w:lang w:val="en-US"/>
              </w:rPr>
            </w:pPr>
            <w:r w:rsidRPr="00B8710F">
              <w:rPr>
                <w:rFonts w:ascii="Times New Roman" w:hAnsi="Times New Roman" w:cs="Times New Roman"/>
                <w:color w:val="000000"/>
                <w:sz w:val="22"/>
                <w:szCs w:val="22"/>
                <w:lang w:val="en-US"/>
              </w:rPr>
              <w:t>(0.055)</w:t>
            </w:r>
          </w:p>
        </w:tc>
        <w:tc>
          <w:tcPr>
            <w:tcW w:w="1843" w:type="dxa"/>
          </w:tcPr>
          <w:p w14:paraId="674FD309"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-0.019</w:t>
            </w:r>
          </w:p>
          <w:p w14:paraId="7C5FFB99" w14:textId="77777777" w:rsidR="003D41B7" w:rsidRDefault="003D41B7" w:rsidP="00E57DB1">
            <w:pPr>
              <w:rPr>
                <w:lang w:val="en-US"/>
              </w:rPr>
            </w:pPr>
            <w:r w:rsidRPr="00B8710F">
              <w:rPr>
                <w:rFonts w:ascii="Times New Roman" w:hAnsi="Times New Roman" w:cs="Times New Roman"/>
                <w:color w:val="000000"/>
                <w:sz w:val="22"/>
                <w:szCs w:val="22"/>
                <w:lang w:val="en-US"/>
              </w:rPr>
              <w:t>(0.058)</w:t>
            </w:r>
          </w:p>
        </w:tc>
        <w:tc>
          <w:tcPr>
            <w:tcW w:w="2126" w:type="dxa"/>
          </w:tcPr>
          <w:p w14:paraId="09441C0A" w14:textId="77777777" w:rsidR="003D41B7" w:rsidRPr="00B8710F" w:rsidRDefault="003D41B7" w:rsidP="00E57DB1">
            <w:pPr>
              <w:spacing w:line="276" w:lineRule="auto"/>
              <w:rPr>
                <w:rFonts w:ascii="Times New Roman" w:hAnsi="Times New Roman" w:cs="Times New Roman"/>
                <w:color w:val="000000"/>
                <w:sz w:val="22"/>
                <w:szCs w:val="22"/>
              </w:rPr>
            </w:pPr>
            <w:r w:rsidRPr="00B8710F">
              <w:rPr>
                <w:rFonts w:ascii="Times New Roman" w:hAnsi="Times New Roman" w:cs="Times New Roman"/>
                <w:color w:val="000000"/>
                <w:sz w:val="22"/>
                <w:szCs w:val="22"/>
              </w:rPr>
              <w:t>-0.007</w:t>
            </w:r>
          </w:p>
          <w:p w14:paraId="14F45E10" w14:textId="77777777" w:rsidR="003D41B7" w:rsidRDefault="003D41B7" w:rsidP="00E57DB1">
            <w:pPr>
              <w:rPr>
                <w:lang w:val="en-US"/>
              </w:rPr>
            </w:pPr>
            <w:r w:rsidRPr="00B8710F">
              <w:rPr>
                <w:rFonts w:ascii="Times New Roman" w:hAnsi="Times New Roman" w:cs="Times New Roman"/>
                <w:sz w:val="22"/>
                <w:szCs w:val="22"/>
                <w:lang w:val="en-US"/>
              </w:rPr>
              <w:t>(0.054)</w:t>
            </w:r>
          </w:p>
        </w:tc>
      </w:tr>
      <w:tr w:rsidR="004A64E9" w14:paraId="2E2CF6D9" w14:textId="77777777" w:rsidTr="004A64E9">
        <w:tc>
          <w:tcPr>
            <w:tcW w:w="2268" w:type="dxa"/>
          </w:tcPr>
          <w:p w14:paraId="2DF51B64" w14:textId="77777777" w:rsidR="003D41B7" w:rsidRDefault="003D41B7" w:rsidP="00E57DB1">
            <w:pPr>
              <w:rPr>
                <w:lang w:val="en-US"/>
              </w:rPr>
            </w:pPr>
            <w:r w:rsidRPr="00B8710F">
              <w:rPr>
                <w:rFonts w:ascii="Times New Roman" w:hAnsi="Times New Roman" w:cs="Times New Roman"/>
                <w:color w:val="000000"/>
                <w:sz w:val="22"/>
                <w:szCs w:val="22"/>
              </w:rPr>
              <w:t>_cons</w:t>
            </w:r>
          </w:p>
        </w:tc>
        <w:tc>
          <w:tcPr>
            <w:tcW w:w="1985" w:type="dxa"/>
          </w:tcPr>
          <w:p w14:paraId="2F289462" w14:textId="555E52E2" w:rsidR="003D41B7" w:rsidRPr="00B8710F" w:rsidRDefault="003D41B7"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rPr>
              <w:t>1.782</w:t>
            </w:r>
            <w:r w:rsidRPr="00B8710F">
              <w:rPr>
                <w:rFonts w:ascii="Times New Roman" w:hAnsi="Times New Roman" w:cs="Times New Roman"/>
                <w:color w:val="000000"/>
                <w:sz w:val="22"/>
                <w:szCs w:val="22"/>
                <w:vertAlign w:val="superscript"/>
                <w:lang w:val="en-US"/>
              </w:rPr>
              <w:t>***</w:t>
            </w:r>
            <w:r w:rsidR="00AE6EC4">
              <w:rPr>
                <w:rFonts w:ascii="Times New Roman" w:hAnsi="Times New Roman" w:cs="Times New Roman"/>
                <w:color w:val="000000"/>
                <w:sz w:val="22"/>
                <w:szCs w:val="22"/>
                <w:vertAlign w:val="superscript"/>
                <w:lang w:val="en-US"/>
              </w:rPr>
              <w:t>*</w:t>
            </w:r>
          </w:p>
          <w:p w14:paraId="42D15143" w14:textId="77777777" w:rsidR="003D41B7" w:rsidRDefault="003D41B7" w:rsidP="00E57DB1">
            <w:pPr>
              <w:rPr>
                <w:lang w:val="en-US"/>
              </w:rPr>
            </w:pPr>
            <w:r w:rsidRPr="00B8710F">
              <w:rPr>
                <w:rFonts w:ascii="Times New Roman" w:hAnsi="Times New Roman" w:cs="Times New Roman"/>
                <w:color w:val="000000"/>
                <w:sz w:val="22"/>
                <w:szCs w:val="22"/>
                <w:lang w:val="en-US"/>
              </w:rPr>
              <w:t>(0.432)</w:t>
            </w:r>
          </w:p>
        </w:tc>
        <w:tc>
          <w:tcPr>
            <w:tcW w:w="1843" w:type="dxa"/>
          </w:tcPr>
          <w:p w14:paraId="73275320" w14:textId="6112671F" w:rsidR="003D41B7" w:rsidRPr="00B8710F" w:rsidRDefault="003D41B7"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rPr>
              <w:t>2.265</w:t>
            </w:r>
            <w:r w:rsidRPr="00B8710F">
              <w:rPr>
                <w:rFonts w:ascii="Times New Roman" w:hAnsi="Times New Roman" w:cs="Times New Roman"/>
                <w:color w:val="000000"/>
                <w:sz w:val="22"/>
                <w:szCs w:val="22"/>
                <w:vertAlign w:val="superscript"/>
                <w:lang w:val="en-US"/>
              </w:rPr>
              <w:t>**</w:t>
            </w:r>
            <w:r w:rsidR="000B7543">
              <w:rPr>
                <w:rFonts w:ascii="Times New Roman" w:hAnsi="Times New Roman" w:cs="Times New Roman"/>
                <w:color w:val="000000"/>
                <w:sz w:val="22"/>
                <w:szCs w:val="22"/>
                <w:vertAlign w:val="superscript"/>
                <w:lang w:val="en-US"/>
              </w:rPr>
              <w:t>*</w:t>
            </w:r>
            <w:r w:rsidRPr="00B8710F">
              <w:rPr>
                <w:rFonts w:ascii="Times New Roman" w:hAnsi="Times New Roman" w:cs="Times New Roman"/>
                <w:color w:val="000000"/>
                <w:sz w:val="22"/>
                <w:szCs w:val="22"/>
                <w:vertAlign w:val="superscript"/>
                <w:lang w:val="en-US"/>
              </w:rPr>
              <w:t>*</w:t>
            </w:r>
          </w:p>
          <w:p w14:paraId="46ACE005" w14:textId="77777777" w:rsidR="003D41B7" w:rsidRDefault="003D41B7" w:rsidP="00E57DB1">
            <w:pPr>
              <w:rPr>
                <w:lang w:val="en-US"/>
              </w:rPr>
            </w:pPr>
            <w:r w:rsidRPr="00B8710F">
              <w:rPr>
                <w:rFonts w:ascii="Times New Roman" w:hAnsi="Times New Roman" w:cs="Times New Roman"/>
                <w:color w:val="000000"/>
                <w:sz w:val="22"/>
                <w:szCs w:val="22"/>
                <w:lang w:val="en-US"/>
              </w:rPr>
              <w:t>(0.443)</w:t>
            </w:r>
          </w:p>
        </w:tc>
        <w:tc>
          <w:tcPr>
            <w:tcW w:w="2126" w:type="dxa"/>
          </w:tcPr>
          <w:p w14:paraId="711B0125" w14:textId="08667616" w:rsidR="003D41B7" w:rsidRPr="00B8710F" w:rsidRDefault="003D41B7"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rPr>
              <w:t>2.073</w:t>
            </w:r>
            <w:r w:rsidRPr="00B8710F">
              <w:rPr>
                <w:rFonts w:ascii="Times New Roman" w:hAnsi="Times New Roman" w:cs="Times New Roman"/>
                <w:color w:val="000000"/>
                <w:sz w:val="22"/>
                <w:szCs w:val="22"/>
                <w:vertAlign w:val="superscript"/>
                <w:lang w:val="en-US"/>
              </w:rPr>
              <w:t>***</w:t>
            </w:r>
            <w:r w:rsidR="00D55B26">
              <w:rPr>
                <w:rFonts w:ascii="Times New Roman" w:hAnsi="Times New Roman" w:cs="Times New Roman"/>
                <w:color w:val="000000"/>
                <w:sz w:val="22"/>
                <w:szCs w:val="22"/>
                <w:vertAlign w:val="superscript"/>
                <w:lang w:val="en-US"/>
              </w:rPr>
              <w:t>*</w:t>
            </w:r>
          </w:p>
          <w:p w14:paraId="3407E6C6" w14:textId="77777777" w:rsidR="003D41B7" w:rsidRDefault="003D41B7" w:rsidP="00E57DB1">
            <w:pPr>
              <w:rPr>
                <w:lang w:val="en-US"/>
              </w:rPr>
            </w:pPr>
            <w:r w:rsidRPr="00B8710F">
              <w:rPr>
                <w:rFonts w:ascii="Times New Roman" w:hAnsi="Times New Roman" w:cs="Times New Roman"/>
                <w:sz w:val="22"/>
                <w:szCs w:val="22"/>
                <w:lang w:val="en-US"/>
              </w:rPr>
              <w:t>(0.443)</w:t>
            </w:r>
          </w:p>
        </w:tc>
      </w:tr>
      <w:tr w:rsidR="004A64E9" w14:paraId="02510C81" w14:textId="77777777" w:rsidTr="004A64E9">
        <w:tc>
          <w:tcPr>
            <w:tcW w:w="2268" w:type="dxa"/>
          </w:tcPr>
          <w:p w14:paraId="0E06B029" w14:textId="77777777" w:rsidR="003D41B7" w:rsidRDefault="003D41B7" w:rsidP="00E57DB1">
            <w:pPr>
              <w:rPr>
                <w:lang w:val="en-US"/>
              </w:rPr>
            </w:pPr>
            <w:r w:rsidRPr="00B8710F">
              <w:rPr>
                <w:rFonts w:ascii="Times New Roman" w:hAnsi="Times New Roman" w:cs="Times New Roman"/>
                <w:sz w:val="22"/>
                <w:szCs w:val="22"/>
                <w:lang w:val="en-US"/>
              </w:rPr>
              <w:t>N</w:t>
            </w:r>
          </w:p>
        </w:tc>
        <w:tc>
          <w:tcPr>
            <w:tcW w:w="1985" w:type="dxa"/>
          </w:tcPr>
          <w:p w14:paraId="31A0D9C1" w14:textId="77777777" w:rsidR="003D41B7" w:rsidRDefault="003D41B7" w:rsidP="00E57DB1">
            <w:pPr>
              <w:rPr>
                <w:lang w:val="en-US"/>
              </w:rPr>
            </w:pPr>
            <w:r w:rsidRPr="00B8710F">
              <w:rPr>
                <w:rFonts w:ascii="Times New Roman" w:hAnsi="Times New Roman" w:cs="Times New Roman"/>
                <w:sz w:val="22"/>
                <w:szCs w:val="22"/>
                <w:lang w:val="en-US"/>
              </w:rPr>
              <w:t>380</w:t>
            </w:r>
          </w:p>
        </w:tc>
        <w:tc>
          <w:tcPr>
            <w:tcW w:w="1843" w:type="dxa"/>
          </w:tcPr>
          <w:p w14:paraId="02CE982F" w14:textId="77777777" w:rsidR="003D41B7" w:rsidRDefault="003D41B7" w:rsidP="00E57DB1">
            <w:pPr>
              <w:rPr>
                <w:lang w:val="en-US"/>
              </w:rPr>
            </w:pPr>
            <w:r w:rsidRPr="00B8710F">
              <w:rPr>
                <w:rFonts w:ascii="Times New Roman" w:hAnsi="Times New Roman" w:cs="Times New Roman"/>
                <w:sz w:val="22"/>
                <w:szCs w:val="22"/>
                <w:lang w:val="en-US"/>
              </w:rPr>
              <w:t>376</w:t>
            </w:r>
          </w:p>
        </w:tc>
        <w:tc>
          <w:tcPr>
            <w:tcW w:w="2126" w:type="dxa"/>
          </w:tcPr>
          <w:p w14:paraId="4AB0F919" w14:textId="77777777" w:rsidR="003D41B7" w:rsidRDefault="003D41B7" w:rsidP="00E57DB1">
            <w:pPr>
              <w:rPr>
                <w:lang w:val="en-US"/>
              </w:rPr>
            </w:pPr>
            <w:r w:rsidRPr="00B8710F">
              <w:rPr>
                <w:rFonts w:ascii="Times New Roman" w:hAnsi="Times New Roman" w:cs="Times New Roman"/>
                <w:sz w:val="22"/>
                <w:szCs w:val="22"/>
                <w:lang w:val="en-US"/>
              </w:rPr>
              <w:t>369</w:t>
            </w:r>
          </w:p>
        </w:tc>
      </w:tr>
      <w:tr w:rsidR="004A64E9" w14:paraId="3CC373FB" w14:textId="77777777" w:rsidTr="004A64E9">
        <w:tc>
          <w:tcPr>
            <w:tcW w:w="2268" w:type="dxa"/>
          </w:tcPr>
          <w:p w14:paraId="7A5961DD" w14:textId="77777777" w:rsidR="003D41B7" w:rsidRDefault="003D41B7" w:rsidP="00E57DB1">
            <w:pPr>
              <w:rPr>
                <w:lang w:val="en-US"/>
              </w:rPr>
            </w:pPr>
            <w:r w:rsidRPr="00B8710F">
              <w:rPr>
                <w:rFonts w:ascii="Times New Roman" w:hAnsi="Times New Roman" w:cs="Times New Roman"/>
                <w:sz w:val="22"/>
                <w:szCs w:val="22"/>
                <w:lang w:val="en-US"/>
              </w:rPr>
              <w:t>Prob&gt;F</w:t>
            </w:r>
          </w:p>
        </w:tc>
        <w:tc>
          <w:tcPr>
            <w:tcW w:w="1985" w:type="dxa"/>
          </w:tcPr>
          <w:p w14:paraId="520C538C" w14:textId="77777777" w:rsidR="003D41B7" w:rsidRDefault="003D41B7" w:rsidP="00E57DB1">
            <w:pPr>
              <w:rPr>
                <w:lang w:val="en-US"/>
              </w:rPr>
            </w:pPr>
            <w:r w:rsidRPr="00B8710F">
              <w:rPr>
                <w:rFonts w:ascii="Times New Roman" w:hAnsi="Times New Roman" w:cs="Times New Roman"/>
                <w:sz w:val="22"/>
                <w:szCs w:val="22"/>
                <w:lang w:val="en-US"/>
              </w:rPr>
              <w:t>0.000</w:t>
            </w:r>
          </w:p>
        </w:tc>
        <w:tc>
          <w:tcPr>
            <w:tcW w:w="1843" w:type="dxa"/>
          </w:tcPr>
          <w:p w14:paraId="3DEE00CB" w14:textId="77777777" w:rsidR="003D41B7" w:rsidRDefault="003D41B7" w:rsidP="00E57DB1">
            <w:pPr>
              <w:rPr>
                <w:lang w:val="en-US"/>
              </w:rPr>
            </w:pPr>
            <w:r w:rsidRPr="00B8710F">
              <w:rPr>
                <w:rFonts w:ascii="Times New Roman" w:hAnsi="Times New Roman" w:cs="Times New Roman"/>
                <w:sz w:val="22"/>
                <w:szCs w:val="22"/>
                <w:lang w:val="en-US"/>
              </w:rPr>
              <w:t>0.000</w:t>
            </w:r>
          </w:p>
        </w:tc>
        <w:tc>
          <w:tcPr>
            <w:tcW w:w="2126" w:type="dxa"/>
          </w:tcPr>
          <w:p w14:paraId="6EA14AE7" w14:textId="77777777" w:rsidR="003D41B7" w:rsidRDefault="003D41B7" w:rsidP="00E57DB1">
            <w:pPr>
              <w:rPr>
                <w:lang w:val="en-US"/>
              </w:rPr>
            </w:pPr>
            <w:r w:rsidRPr="00B8710F">
              <w:rPr>
                <w:rFonts w:ascii="Times New Roman" w:hAnsi="Times New Roman" w:cs="Times New Roman"/>
                <w:sz w:val="22"/>
                <w:szCs w:val="22"/>
                <w:lang w:val="en-US"/>
              </w:rPr>
              <w:t>0.000</w:t>
            </w:r>
          </w:p>
        </w:tc>
      </w:tr>
      <w:tr w:rsidR="004A64E9" w14:paraId="5A6CD63A" w14:textId="77777777" w:rsidTr="004A64E9">
        <w:tc>
          <w:tcPr>
            <w:tcW w:w="2268" w:type="dxa"/>
          </w:tcPr>
          <w:p w14:paraId="31454BF6" w14:textId="77777777" w:rsidR="003D41B7" w:rsidRPr="00B8710F" w:rsidRDefault="003D41B7" w:rsidP="00E57DB1">
            <w:pPr>
              <w:rPr>
                <w:rFonts w:ascii="Times New Roman" w:hAnsi="Times New Roman" w:cs="Times New Roman"/>
                <w:sz w:val="22"/>
                <w:szCs w:val="22"/>
                <w:lang w:val="en-US"/>
              </w:rPr>
            </w:pPr>
            <w:r w:rsidRPr="00B8710F">
              <w:rPr>
                <w:rFonts w:ascii="Times New Roman" w:hAnsi="Times New Roman" w:cs="Times New Roman"/>
                <w:sz w:val="22"/>
                <w:szCs w:val="22"/>
                <w:lang w:val="en-US"/>
              </w:rPr>
              <w:t>R</w:t>
            </w:r>
            <w:r w:rsidRPr="00B8710F">
              <w:rPr>
                <w:rFonts w:ascii="Times New Roman" w:hAnsi="Times New Roman" w:cs="Times New Roman"/>
                <w:sz w:val="22"/>
                <w:szCs w:val="22"/>
                <w:vertAlign w:val="superscript"/>
                <w:lang w:val="en-US"/>
              </w:rPr>
              <w:t>2</w:t>
            </w:r>
          </w:p>
        </w:tc>
        <w:tc>
          <w:tcPr>
            <w:tcW w:w="1985" w:type="dxa"/>
          </w:tcPr>
          <w:p w14:paraId="4A7FE5CC" w14:textId="77777777" w:rsidR="003D41B7" w:rsidRDefault="003D41B7" w:rsidP="00E57DB1">
            <w:pPr>
              <w:rPr>
                <w:lang w:val="en-US"/>
              </w:rPr>
            </w:pPr>
            <w:r w:rsidRPr="00B8710F">
              <w:rPr>
                <w:rFonts w:ascii="Times New Roman" w:hAnsi="Times New Roman" w:cs="Times New Roman"/>
                <w:sz w:val="22"/>
                <w:szCs w:val="22"/>
                <w:lang w:val="en-US"/>
              </w:rPr>
              <w:t>0.089</w:t>
            </w:r>
          </w:p>
        </w:tc>
        <w:tc>
          <w:tcPr>
            <w:tcW w:w="1843" w:type="dxa"/>
          </w:tcPr>
          <w:p w14:paraId="279F9D40" w14:textId="77777777" w:rsidR="003D41B7" w:rsidRDefault="003D41B7" w:rsidP="00E57DB1">
            <w:pPr>
              <w:rPr>
                <w:lang w:val="en-US"/>
              </w:rPr>
            </w:pPr>
            <w:r w:rsidRPr="00B8710F">
              <w:rPr>
                <w:rFonts w:ascii="Times New Roman" w:hAnsi="Times New Roman" w:cs="Times New Roman"/>
                <w:sz w:val="22"/>
                <w:szCs w:val="22"/>
                <w:lang w:val="en-US"/>
              </w:rPr>
              <w:t>0.074</w:t>
            </w:r>
          </w:p>
        </w:tc>
        <w:tc>
          <w:tcPr>
            <w:tcW w:w="2126" w:type="dxa"/>
          </w:tcPr>
          <w:p w14:paraId="3160676F" w14:textId="77777777" w:rsidR="003D41B7" w:rsidRDefault="003D41B7" w:rsidP="00E57DB1">
            <w:pPr>
              <w:rPr>
                <w:lang w:val="en-US"/>
              </w:rPr>
            </w:pPr>
            <w:r w:rsidRPr="00B8710F">
              <w:rPr>
                <w:rFonts w:ascii="Times New Roman" w:hAnsi="Times New Roman" w:cs="Times New Roman"/>
                <w:sz w:val="22"/>
                <w:szCs w:val="22"/>
                <w:lang w:val="en-US"/>
              </w:rPr>
              <w:t>0.081</w:t>
            </w:r>
          </w:p>
        </w:tc>
      </w:tr>
    </w:tbl>
    <w:p w14:paraId="499D98B6" w14:textId="72E49684" w:rsidR="000934FF" w:rsidRPr="004208E0" w:rsidRDefault="000934FF" w:rsidP="001103F7">
      <w:pPr>
        <w:rPr>
          <w:rFonts w:ascii="Times New Roman" w:hAnsi="Times New Roman" w:cs="Times New Roman"/>
          <w:sz w:val="22"/>
          <w:szCs w:val="22"/>
          <w:lang w:val="en-US"/>
        </w:rPr>
      </w:pPr>
      <w:r w:rsidRPr="004208E0">
        <w:rPr>
          <w:rFonts w:ascii="Times New Roman" w:hAnsi="Times New Roman" w:cs="Times New Roman"/>
          <w:sz w:val="22"/>
          <w:szCs w:val="22"/>
          <w:lang w:val="en-US"/>
        </w:rPr>
        <w:t xml:space="preserve">Note: </w:t>
      </w:r>
      <w:r w:rsidR="00EA01D1" w:rsidRPr="00552D94">
        <w:rPr>
          <w:rFonts w:ascii="Times New Roman" w:hAnsi="Times New Roman" w:cs="Times New Roman"/>
          <w:sz w:val="22"/>
          <w:szCs w:val="22"/>
        </w:rPr>
        <w:t>Standard error in parentheses</w:t>
      </w:r>
      <w:r w:rsidR="00EA01D1">
        <w:rPr>
          <w:rFonts w:ascii="Times New Roman" w:hAnsi="Times New Roman" w:cs="Times New Roman"/>
          <w:sz w:val="22"/>
          <w:szCs w:val="22"/>
          <w:lang w:val="en-US"/>
        </w:rPr>
        <w:t>;</w:t>
      </w:r>
      <w:r w:rsidRPr="004208E0">
        <w:rPr>
          <w:rFonts w:ascii="Times New Roman" w:hAnsi="Times New Roman" w:cs="Times New Roman"/>
          <w:sz w:val="22"/>
          <w:szCs w:val="22"/>
          <w:lang w:val="en-US"/>
        </w:rPr>
        <w:t xml:space="preserve"> control variables are directly measured rather than recategorized; </w:t>
      </w:r>
      <w:r w:rsidR="00FB569B">
        <w:rPr>
          <w:rFonts w:ascii="Times New Roman" w:hAnsi="Times New Roman" w:cs="Times New Roman"/>
          <w:sz w:val="22"/>
          <w:szCs w:val="22"/>
          <w:vertAlign w:val="superscript"/>
          <w:lang w:val="en-US"/>
        </w:rPr>
        <w:t>*</w:t>
      </w:r>
      <w:r w:rsidRPr="004208E0">
        <w:rPr>
          <w:rFonts w:ascii="Times New Roman" w:hAnsi="Times New Roman" w:cs="Times New Roman"/>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0.1,</w:t>
      </w:r>
      <w:r w:rsidRPr="004208E0">
        <w:rPr>
          <w:rFonts w:ascii="Times New Roman" w:hAnsi="Times New Roman" w:cs="Times New Roman"/>
          <w:color w:val="000000"/>
          <w:sz w:val="22"/>
          <w:szCs w:val="22"/>
          <w:vertAlign w:val="superscript"/>
          <w:lang w:val="en-US"/>
        </w:rPr>
        <w:t xml:space="preserve"> *</w:t>
      </w:r>
      <w:r w:rsidR="00FB569B">
        <w:rPr>
          <w:rFonts w:ascii="Times New Roman" w:hAnsi="Times New Roman" w:cs="Times New Roman"/>
          <w:color w:val="000000"/>
          <w:sz w:val="22"/>
          <w:szCs w:val="22"/>
          <w:vertAlign w:val="superscript"/>
          <w:lang w:val="en-US"/>
        </w:rPr>
        <w:t>*</w:t>
      </w:r>
      <w:r w:rsidRPr="004208E0">
        <w:rPr>
          <w:rFonts w:ascii="Times New Roman" w:hAnsi="Times New Roman" w:cs="Times New Roman"/>
          <w:i/>
          <w:iCs/>
          <w:sz w:val="22"/>
          <w:szCs w:val="22"/>
          <w:lang w:val="en-US"/>
        </w:rPr>
        <w:t xml:space="preserve"> p</w:t>
      </w:r>
      <w:r w:rsidRPr="004208E0">
        <w:rPr>
          <w:rFonts w:ascii="Times New Roman" w:hAnsi="Times New Roman" w:cs="Times New Roman"/>
          <w:sz w:val="22"/>
          <w:szCs w:val="22"/>
          <w:lang w:val="en-US"/>
        </w:rPr>
        <w:t xml:space="preserve"> &lt; 0.05,</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sz w:val="22"/>
          <w:szCs w:val="22"/>
          <w:lang w:val="en-US"/>
        </w:rPr>
        <w:t xml:space="preserve"> </w:t>
      </w:r>
      <w:r w:rsidRPr="004208E0">
        <w:rPr>
          <w:rFonts w:ascii="Times New Roman" w:hAnsi="Times New Roman" w:cs="Times New Roman"/>
          <w:color w:val="000000"/>
          <w:sz w:val="22"/>
          <w:szCs w:val="22"/>
          <w:vertAlign w:val="superscript"/>
          <w:lang w:val="en-US"/>
        </w:rPr>
        <w:t>**</w:t>
      </w:r>
      <w:r w:rsidR="00FB569B">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0.01,</w:t>
      </w:r>
      <w:r w:rsidRPr="004208E0">
        <w:rPr>
          <w:rFonts w:ascii="Times New Roman" w:hAnsi="Times New Roman" w:cs="Times New Roman"/>
          <w:color w:val="000000"/>
          <w:sz w:val="22"/>
          <w:szCs w:val="22"/>
          <w:vertAlign w:val="superscript"/>
          <w:lang w:val="en-US"/>
        </w:rPr>
        <w:t>**</w:t>
      </w:r>
      <w:r w:rsidR="00FB569B">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0.001</w:t>
      </w:r>
      <w:r w:rsidR="00EA01D1">
        <w:rPr>
          <w:rFonts w:ascii="Times New Roman" w:hAnsi="Times New Roman" w:cs="Times New Roman"/>
          <w:sz w:val="22"/>
          <w:szCs w:val="22"/>
          <w:lang w:val="en-US"/>
        </w:rPr>
        <w:t>.</w:t>
      </w:r>
    </w:p>
    <w:p w14:paraId="30862D63" w14:textId="77777777" w:rsidR="001C65B6" w:rsidRPr="00803BA2" w:rsidRDefault="001C65B6" w:rsidP="001103F7">
      <w:pPr>
        <w:rPr>
          <w:rFonts w:ascii="Times New Roman" w:hAnsi="Times New Roman" w:cs="Times New Roman"/>
          <w:lang w:val="en-US"/>
        </w:rPr>
      </w:pPr>
    </w:p>
    <w:p w14:paraId="3E3884E3" w14:textId="77777777" w:rsidR="0061693D" w:rsidRPr="00803BA2" w:rsidRDefault="0061693D" w:rsidP="001103F7">
      <w:pPr>
        <w:rPr>
          <w:rFonts w:ascii="Times New Roman" w:hAnsi="Times New Roman" w:cs="Times New Roman"/>
          <w:lang w:val="en-US"/>
        </w:rPr>
      </w:pPr>
    </w:p>
    <w:p w14:paraId="343DA090" w14:textId="77777777" w:rsidR="007E040D" w:rsidRDefault="007E040D" w:rsidP="001103F7">
      <w:pPr>
        <w:rPr>
          <w:rFonts w:ascii="Times New Roman" w:hAnsi="Times New Roman" w:cs="Times New Roman"/>
          <w:lang w:val="en-US"/>
        </w:rPr>
      </w:pPr>
      <w:r>
        <w:rPr>
          <w:rFonts w:ascii="Times New Roman" w:hAnsi="Times New Roman" w:cs="Times New Roman"/>
          <w:lang w:val="en-US"/>
        </w:rPr>
        <w:br w:type="page"/>
      </w:r>
    </w:p>
    <w:p w14:paraId="34E9DE0C" w14:textId="22A3256B" w:rsidR="0061693D" w:rsidRDefault="00B8710F" w:rsidP="001103F7">
      <w:pPr>
        <w:rPr>
          <w:rFonts w:ascii="Times New Roman" w:hAnsi="Times New Roman" w:cs="Times New Roman"/>
          <w:lang w:val="en-US"/>
        </w:rPr>
      </w:pPr>
      <w:r w:rsidRPr="00CD64B8">
        <w:rPr>
          <w:rFonts w:ascii="Times New Roman" w:hAnsi="Times New Roman" w:cs="Times New Roman"/>
          <w:b/>
          <w:bCs/>
          <w:lang w:val="en-US"/>
        </w:rPr>
        <w:lastRenderedPageBreak/>
        <w:t xml:space="preserve">Table </w:t>
      </w:r>
      <w:r w:rsidR="00E4023B" w:rsidRPr="00CD64B8">
        <w:rPr>
          <w:rFonts w:ascii="Times New Roman" w:hAnsi="Times New Roman" w:cs="Times New Roman"/>
          <w:b/>
          <w:bCs/>
          <w:lang w:val="en-US"/>
        </w:rPr>
        <w:t>D</w:t>
      </w:r>
      <w:r w:rsidRPr="00CD64B8">
        <w:rPr>
          <w:rFonts w:ascii="Times New Roman" w:hAnsi="Times New Roman" w:cs="Times New Roman"/>
          <w:b/>
          <w:bCs/>
          <w:lang w:val="en-US"/>
        </w:rPr>
        <w:t>.2</w:t>
      </w:r>
      <w:r w:rsidR="00CD64B8" w:rsidRPr="00CD64B8">
        <w:rPr>
          <w:rFonts w:ascii="Times New Roman" w:hAnsi="Times New Roman" w:cs="Times New Roman"/>
          <w:b/>
          <w:bCs/>
          <w:lang w:val="en-US"/>
        </w:rPr>
        <w:t>.</w:t>
      </w:r>
      <w:r w:rsidR="00CD64B8">
        <w:rPr>
          <w:rFonts w:ascii="Times New Roman" w:hAnsi="Times New Roman" w:cs="Times New Roman"/>
          <w:lang w:val="en-US"/>
        </w:rPr>
        <w:t xml:space="preserve"> </w:t>
      </w:r>
      <w:r w:rsidR="0061693D" w:rsidRPr="00803BA2">
        <w:rPr>
          <w:rFonts w:ascii="Times New Roman" w:hAnsi="Times New Roman" w:cs="Times New Roman"/>
          <w:lang w:val="en-US"/>
        </w:rPr>
        <w:t>Results of covariates in difference-in-differences models on PCD use frequency (</w:t>
      </w:r>
      <w:r w:rsidR="0012121E" w:rsidRPr="0012121E">
        <w:rPr>
          <w:rFonts w:ascii="Times New Roman" w:hAnsi="Times New Roman" w:cs="Times New Roman"/>
          <w:i/>
          <w:iCs/>
          <w:lang w:val="en-US"/>
        </w:rPr>
        <w:t>n</w:t>
      </w:r>
      <w:r w:rsidR="0012121E">
        <w:rPr>
          <w:rFonts w:ascii="Times New Roman" w:hAnsi="Times New Roman" w:cs="Times New Roman"/>
          <w:lang w:val="en-US"/>
        </w:rPr>
        <w:t xml:space="preserve"> </w:t>
      </w:r>
      <w:r w:rsidR="0061693D" w:rsidRPr="00803BA2">
        <w:rPr>
          <w:rFonts w:ascii="Times New Roman" w:hAnsi="Times New Roman" w:cs="Times New Roman"/>
          <w:lang w:val="en-US"/>
        </w:rPr>
        <w:t xml:space="preserve">=743) </w:t>
      </w:r>
    </w:p>
    <w:tbl>
      <w:tblPr>
        <w:tblStyle w:val="TableGrid"/>
        <w:tblW w:w="8222"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1985"/>
        <w:gridCol w:w="1843"/>
        <w:gridCol w:w="2126"/>
      </w:tblGrid>
      <w:tr w:rsidR="00C971BC" w14:paraId="494EAD56" w14:textId="77777777" w:rsidTr="00E57DB1">
        <w:tc>
          <w:tcPr>
            <w:tcW w:w="2268" w:type="dxa"/>
            <w:tcBorders>
              <w:top w:val="single" w:sz="4" w:space="0" w:color="auto"/>
              <w:bottom w:val="single" w:sz="4" w:space="0" w:color="auto"/>
            </w:tcBorders>
          </w:tcPr>
          <w:p w14:paraId="4DDDFC7E" w14:textId="77777777" w:rsidR="00C971BC" w:rsidRDefault="00C971BC" w:rsidP="00E57DB1">
            <w:pPr>
              <w:rPr>
                <w:lang w:val="en-US"/>
              </w:rPr>
            </w:pPr>
            <w:r w:rsidRPr="00B8710F">
              <w:rPr>
                <w:rFonts w:ascii="Times New Roman" w:hAnsi="Times New Roman" w:cs="Times New Roman"/>
                <w:sz w:val="22"/>
                <w:szCs w:val="22"/>
                <w:lang w:val="en-US"/>
              </w:rPr>
              <w:t>Treatment group vs. control group</w:t>
            </w:r>
          </w:p>
        </w:tc>
        <w:tc>
          <w:tcPr>
            <w:tcW w:w="1985" w:type="dxa"/>
            <w:tcBorders>
              <w:top w:val="single" w:sz="4" w:space="0" w:color="auto"/>
              <w:bottom w:val="single" w:sz="4" w:space="0" w:color="auto"/>
            </w:tcBorders>
          </w:tcPr>
          <w:p w14:paraId="582C4EE1" w14:textId="77777777" w:rsidR="00C971BC" w:rsidRDefault="00C971BC" w:rsidP="00E57DB1">
            <w:pPr>
              <w:rPr>
                <w:lang w:val="en-US"/>
              </w:rPr>
            </w:pPr>
            <w:r w:rsidRPr="00B8710F">
              <w:rPr>
                <w:rFonts w:ascii="Times New Roman" w:hAnsi="Times New Roman" w:cs="Times New Roman"/>
                <w:sz w:val="22"/>
                <w:szCs w:val="22"/>
                <w:lang w:val="en-US"/>
              </w:rPr>
              <w:t>Descriptive norm</w:t>
            </w:r>
          </w:p>
        </w:tc>
        <w:tc>
          <w:tcPr>
            <w:tcW w:w="1843" w:type="dxa"/>
            <w:tcBorders>
              <w:top w:val="single" w:sz="4" w:space="0" w:color="auto"/>
              <w:bottom w:val="single" w:sz="4" w:space="0" w:color="auto"/>
            </w:tcBorders>
          </w:tcPr>
          <w:p w14:paraId="36DAF72A" w14:textId="77777777" w:rsidR="00C971BC" w:rsidRDefault="00C971BC" w:rsidP="00E57DB1">
            <w:pPr>
              <w:rPr>
                <w:lang w:val="en-US"/>
              </w:rPr>
            </w:pPr>
            <w:r w:rsidRPr="00B8710F">
              <w:rPr>
                <w:rFonts w:ascii="Times New Roman" w:hAnsi="Times New Roman" w:cs="Times New Roman"/>
                <w:sz w:val="22"/>
                <w:szCs w:val="22"/>
                <w:lang w:val="en-US"/>
              </w:rPr>
              <w:t>Injunctive norm</w:t>
            </w:r>
          </w:p>
        </w:tc>
        <w:tc>
          <w:tcPr>
            <w:tcW w:w="2126" w:type="dxa"/>
            <w:tcBorders>
              <w:top w:val="single" w:sz="4" w:space="0" w:color="auto"/>
              <w:bottom w:val="single" w:sz="4" w:space="0" w:color="auto"/>
            </w:tcBorders>
          </w:tcPr>
          <w:p w14:paraId="0948CF8B" w14:textId="77777777" w:rsidR="00C971BC" w:rsidRDefault="00C971BC" w:rsidP="00E57DB1">
            <w:pPr>
              <w:rPr>
                <w:lang w:val="en-US"/>
              </w:rPr>
            </w:pPr>
            <w:r w:rsidRPr="00B8710F">
              <w:rPr>
                <w:rFonts w:ascii="Times New Roman" w:hAnsi="Times New Roman" w:cs="Times New Roman"/>
                <w:sz w:val="22"/>
                <w:szCs w:val="22"/>
                <w:lang w:val="en-US"/>
              </w:rPr>
              <w:t>Both norm</w:t>
            </w:r>
          </w:p>
        </w:tc>
      </w:tr>
      <w:tr w:rsidR="00C971BC" w14:paraId="4BD613D1" w14:textId="77777777" w:rsidTr="00E57DB1">
        <w:tc>
          <w:tcPr>
            <w:tcW w:w="2268" w:type="dxa"/>
            <w:tcBorders>
              <w:top w:val="single" w:sz="4" w:space="0" w:color="auto"/>
            </w:tcBorders>
          </w:tcPr>
          <w:p w14:paraId="6A5C8BAA" w14:textId="77777777" w:rsidR="00C971BC" w:rsidRDefault="00C971BC" w:rsidP="00E57DB1">
            <w:pPr>
              <w:rPr>
                <w:lang w:val="en-US"/>
              </w:rPr>
            </w:pPr>
            <w:r w:rsidRPr="00B8710F">
              <w:rPr>
                <w:rFonts w:ascii="Times New Roman" w:hAnsi="Times New Roman" w:cs="Times New Roman"/>
                <w:sz w:val="22"/>
                <w:szCs w:val="22"/>
                <w:lang w:val="en-US"/>
              </w:rPr>
              <w:t>Post* intervention</w:t>
            </w:r>
          </w:p>
        </w:tc>
        <w:tc>
          <w:tcPr>
            <w:tcW w:w="1985" w:type="dxa"/>
            <w:tcBorders>
              <w:top w:val="single" w:sz="4" w:space="0" w:color="auto"/>
            </w:tcBorders>
          </w:tcPr>
          <w:p w14:paraId="7B66E746" w14:textId="77777777" w:rsidR="00C971BC" w:rsidRDefault="00C971BC" w:rsidP="00E57DB1">
            <w:pPr>
              <w:rPr>
                <w:rFonts w:ascii="Times New Roman" w:hAnsi="Times New Roman" w:cs="Times New Roman"/>
                <w:sz w:val="22"/>
                <w:szCs w:val="22"/>
                <w:lang w:val="en-US"/>
              </w:rPr>
            </w:pPr>
            <w:r w:rsidRPr="004208E0">
              <w:rPr>
                <w:rFonts w:ascii="Times New Roman" w:hAnsi="Times New Roman" w:cs="Times New Roman"/>
                <w:sz w:val="22"/>
                <w:szCs w:val="22"/>
                <w:lang w:val="en-US"/>
              </w:rPr>
              <w:t xml:space="preserve">-0.054 </w:t>
            </w:r>
          </w:p>
          <w:p w14:paraId="35C36590" w14:textId="77777777" w:rsidR="00C971BC" w:rsidRDefault="00C971BC" w:rsidP="00E57DB1">
            <w:pPr>
              <w:rPr>
                <w:lang w:val="en-US"/>
              </w:rPr>
            </w:pPr>
            <w:r w:rsidRPr="004208E0">
              <w:rPr>
                <w:rFonts w:ascii="Times New Roman" w:hAnsi="Times New Roman" w:cs="Times New Roman"/>
                <w:sz w:val="22"/>
                <w:szCs w:val="22"/>
                <w:lang w:val="en-US"/>
              </w:rPr>
              <w:t>(0.085)</w:t>
            </w:r>
          </w:p>
        </w:tc>
        <w:tc>
          <w:tcPr>
            <w:tcW w:w="1843" w:type="dxa"/>
            <w:tcBorders>
              <w:top w:val="single" w:sz="4" w:space="0" w:color="auto"/>
            </w:tcBorders>
          </w:tcPr>
          <w:p w14:paraId="241C05D4" w14:textId="77777777" w:rsidR="00C971BC" w:rsidRDefault="00C971BC" w:rsidP="00E57DB1">
            <w:pPr>
              <w:rPr>
                <w:rFonts w:ascii="Times New Roman" w:hAnsi="Times New Roman" w:cs="Times New Roman"/>
                <w:sz w:val="22"/>
                <w:szCs w:val="22"/>
                <w:lang w:val="en-US"/>
              </w:rPr>
            </w:pPr>
            <w:r w:rsidRPr="004208E0">
              <w:rPr>
                <w:rFonts w:ascii="Times New Roman" w:hAnsi="Times New Roman" w:cs="Times New Roman"/>
                <w:sz w:val="22"/>
                <w:szCs w:val="22"/>
                <w:lang w:val="en-US"/>
              </w:rPr>
              <w:t xml:space="preserve">-0.030 </w:t>
            </w:r>
          </w:p>
          <w:p w14:paraId="6218588D" w14:textId="77777777" w:rsidR="00C971BC" w:rsidRDefault="00C971BC" w:rsidP="00E57DB1">
            <w:pPr>
              <w:rPr>
                <w:lang w:val="en-US"/>
              </w:rPr>
            </w:pPr>
            <w:r w:rsidRPr="004208E0">
              <w:rPr>
                <w:rFonts w:ascii="Times New Roman" w:hAnsi="Times New Roman" w:cs="Times New Roman"/>
                <w:sz w:val="22"/>
                <w:szCs w:val="22"/>
                <w:lang w:val="en-US"/>
              </w:rPr>
              <w:t>(0.088)</w:t>
            </w:r>
          </w:p>
        </w:tc>
        <w:tc>
          <w:tcPr>
            <w:tcW w:w="2126" w:type="dxa"/>
            <w:tcBorders>
              <w:top w:val="single" w:sz="4" w:space="0" w:color="auto"/>
            </w:tcBorders>
          </w:tcPr>
          <w:p w14:paraId="5B09FE73" w14:textId="77777777" w:rsidR="00C971BC" w:rsidRDefault="00C971BC" w:rsidP="00E57DB1">
            <w:pPr>
              <w:rPr>
                <w:rFonts w:ascii="Times New Roman" w:hAnsi="Times New Roman" w:cs="Times New Roman"/>
                <w:sz w:val="22"/>
                <w:szCs w:val="22"/>
                <w:lang w:val="en-US"/>
              </w:rPr>
            </w:pPr>
            <w:r w:rsidRPr="004208E0">
              <w:rPr>
                <w:rFonts w:ascii="Times New Roman" w:hAnsi="Times New Roman" w:cs="Times New Roman"/>
                <w:sz w:val="22"/>
                <w:szCs w:val="22"/>
                <w:lang w:val="en-US"/>
              </w:rPr>
              <w:t xml:space="preserve">-0.115 </w:t>
            </w:r>
          </w:p>
          <w:p w14:paraId="29736AD4" w14:textId="77777777" w:rsidR="00C971BC" w:rsidRDefault="00C971BC" w:rsidP="00E57DB1">
            <w:pPr>
              <w:rPr>
                <w:lang w:val="en-US"/>
              </w:rPr>
            </w:pPr>
            <w:r w:rsidRPr="004208E0">
              <w:rPr>
                <w:rFonts w:ascii="Times New Roman" w:hAnsi="Times New Roman" w:cs="Times New Roman"/>
                <w:sz w:val="22"/>
                <w:szCs w:val="22"/>
                <w:lang w:val="en-US"/>
              </w:rPr>
              <w:t>(0.084)</w:t>
            </w:r>
          </w:p>
        </w:tc>
      </w:tr>
      <w:tr w:rsidR="00C971BC" w14:paraId="75D34850" w14:textId="77777777" w:rsidTr="00E57DB1">
        <w:tc>
          <w:tcPr>
            <w:tcW w:w="2268" w:type="dxa"/>
          </w:tcPr>
          <w:p w14:paraId="6EC319BB" w14:textId="77777777" w:rsidR="00C971BC" w:rsidRDefault="00C971BC" w:rsidP="00E57DB1">
            <w:pPr>
              <w:rPr>
                <w:lang w:val="en-US"/>
              </w:rPr>
            </w:pPr>
            <w:r w:rsidRPr="00B8710F">
              <w:rPr>
                <w:rFonts w:ascii="Times New Roman" w:hAnsi="Times New Roman" w:cs="Times New Roman"/>
                <w:color w:val="000000"/>
                <w:sz w:val="22"/>
                <w:szCs w:val="22"/>
                <w:lang w:val="en-US"/>
              </w:rPr>
              <w:t xml:space="preserve">Age </w:t>
            </w:r>
          </w:p>
        </w:tc>
        <w:tc>
          <w:tcPr>
            <w:tcW w:w="1985" w:type="dxa"/>
            <w:vAlign w:val="bottom"/>
          </w:tcPr>
          <w:p w14:paraId="4DBF0ED9" w14:textId="77777777" w:rsidR="00C971BC" w:rsidRDefault="00C971BC" w:rsidP="00E57DB1">
            <w:pPr>
              <w:rPr>
                <w:rFonts w:ascii="Times New Roman" w:hAnsi="Times New Roman" w:cs="Times New Roman"/>
                <w:sz w:val="22"/>
                <w:szCs w:val="22"/>
                <w:lang w:val="en-US"/>
              </w:rPr>
            </w:pPr>
            <w:r w:rsidRPr="004208E0">
              <w:rPr>
                <w:rFonts w:ascii="Times New Roman" w:hAnsi="Times New Roman" w:cs="Times New Roman"/>
                <w:sz w:val="22"/>
                <w:szCs w:val="22"/>
              </w:rPr>
              <w:t>-0.009</w:t>
            </w:r>
            <w:r w:rsidRPr="004208E0">
              <w:rPr>
                <w:rFonts w:ascii="Times New Roman" w:hAnsi="Times New Roman" w:cs="Times New Roman"/>
                <w:sz w:val="22"/>
                <w:szCs w:val="22"/>
                <w:lang w:val="en-US"/>
              </w:rPr>
              <w:t xml:space="preserve"> </w:t>
            </w:r>
          </w:p>
          <w:p w14:paraId="35A974AC" w14:textId="77777777" w:rsidR="00C971BC" w:rsidRDefault="00C971BC" w:rsidP="00E57DB1">
            <w:pPr>
              <w:rPr>
                <w:lang w:val="en-US"/>
              </w:rPr>
            </w:pPr>
            <w:r w:rsidRPr="004208E0">
              <w:rPr>
                <w:rFonts w:ascii="Times New Roman" w:hAnsi="Times New Roman" w:cs="Times New Roman"/>
                <w:sz w:val="22"/>
                <w:szCs w:val="22"/>
                <w:lang w:val="en-US"/>
              </w:rPr>
              <w:t>(0.008)</w:t>
            </w:r>
          </w:p>
        </w:tc>
        <w:tc>
          <w:tcPr>
            <w:tcW w:w="1843" w:type="dxa"/>
            <w:vAlign w:val="bottom"/>
          </w:tcPr>
          <w:p w14:paraId="40EDBC28" w14:textId="0BD17B8E"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-0.015</w:t>
            </w:r>
            <w:r w:rsidR="00BD32A5">
              <w:rPr>
                <w:rFonts w:ascii="Times New Roman" w:hAnsi="Times New Roman" w:cs="Times New Roman"/>
                <w:sz w:val="22"/>
                <w:szCs w:val="22"/>
                <w:vertAlign w:val="superscript"/>
                <w:lang w:val="en-US"/>
              </w:rPr>
              <w:t>*</w:t>
            </w:r>
            <w:r w:rsidRPr="004208E0">
              <w:rPr>
                <w:rFonts w:ascii="Times New Roman" w:hAnsi="Times New Roman" w:cs="Times New Roman"/>
                <w:color w:val="000000"/>
                <w:sz w:val="22"/>
                <w:szCs w:val="22"/>
                <w:lang w:val="en-US"/>
              </w:rPr>
              <w:t xml:space="preserve"> </w:t>
            </w:r>
          </w:p>
          <w:p w14:paraId="7B5823EB" w14:textId="77777777" w:rsidR="00C971BC" w:rsidRDefault="00C971BC" w:rsidP="00E57DB1">
            <w:pPr>
              <w:rPr>
                <w:lang w:val="en-US"/>
              </w:rPr>
            </w:pPr>
            <w:r w:rsidRPr="004208E0">
              <w:rPr>
                <w:rFonts w:ascii="Times New Roman" w:hAnsi="Times New Roman" w:cs="Times New Roman"/>
                <w:color w:val="000000"/>
                <w:sz w:val="22"/>
                <w:szCs w:val="22"/>
                <w:lang w:val="en-US"/>
              </w:rPr>
              <w:t>(0.009)</w:t>
            </w:r>
          </w:p>
        </w:tc>
        <w:tc>
          <w:tcPr>
            <w:tcW w:w="2126" w:type="dxa"/>
            <w:vAlign w:val="bottom"/>
          </w:tcPr>
          <w:p w14:paraId="7F66E2F5"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-0.015</w:t>
            </w:r>
            <w:r w:rsidRPr="004208E0">
              <w:rPr>
                <w:rFonts w:ascii="Times New Roman" w:hAnsi="Times New Roman" w:cs="Times New Roman"/>
                <w:color w:val="000000"/>
                <w:sz w:val="22"/>
                <w:szCs w:val="22"/>
                <w:lang w:val="en-US"/>
              </w:rPr>
              <w:t xml:space="preserve"> </w:t>
            </w:r>
          </w:p>
          <w:p w14:paraId="291DC31F" w14:textId="77777777" w:rsidR="00C971BC" w:rsidRDefault="00C971BC" w:rsidP="00E57DB1">
            <w:pPr>
              <w:rPr>
                <w:lang w:val="en-US"/>
              </w:rPr>
            </w:pPr>
            <w:r w:rsidRPr="004208E0">
              <w:rPr>
                <w:rFonts w:ascii="Times New Roman" w:hAnsi="Times New Roman" w:cs="Times New Roman"/>
                <w:color w:val="000000"/>
                <w:sz w:val="22"/>
                <w:szCs w:val="22"/>
                <w:lang w:val="en-US"/>
              </w:rPr>
              <w:t>(0.009)</w:t>
            </w:r>
          </w:p>
        </w:tc>
      </w:tr>
      <w:tr w:rsidR="00C971BC" w14:paraId="6ADEAFF9" w14:textId="77777777" w:rsidTr="00E57DB1">
        <w:tc>
          <w:tcPr>
            <w:tcW w:w="2268" w:type="dxa"/>
          </w:tcPr>
          <w:p w14:paraId="458A0CEA" w14:textId="77777777" w:rsidR="00C971BC" w:rsidRDefault="00C971BC" w:rsidP="00E57DB1">
            <w:pPr>
              <w:rPr>
                <w:lang w:val="en-US"/>
              </w:rPr>
            </w:pPr>
            <w:r w:rsidRPr="00B8710F">
              <w:rPr>
                <w:rFonts w:ascii="Times New Roman" w:hAnsi="Times New Roman" w:cs="Times New Roman"/>
                <w:sz w:val="22"/>
                <w:szCs w:val="22"/>
                <w:lang w:val="en-US"/>
              </w:rPr>
              <w:t xml:space="preserve">Sex (1 = female) </w:t>
            </w:r>
          </w:p>
        </w:tc>
        <w:tc>
          <w:tcPr>
            <w:tcW w:w="1985" w:type="dxa"/>
            <w:vAlign w:val="bottom"/>
          </w:tcPr>
          <w:p w14:paraId="5C1E3D68"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0.027</w:t>
            </w:r>
            <w:r w:rsidRPr="004208E0">
              <w:rPr>
                <w:rFonts w:ascii="Times New Roman" w:hAnsi="Times New Roman" w:cs="Times New Roman"/>
                <w:color w:val="000000"/>
                <w:sz w:val="22"/>
                <w:szCs w:val="22"/>
                <w:lang w:val="en-US"/>
              </w:rPr>
              <w:t xml:space="preserve"> </w:t>
            </w:r>
          </w:p>
          <w:p w14:paraId="0F2694CD" w14:textId="77777777" w:rsidR="00C971BC" w:rsidRDefault="00C971BC" w:rsidP="00E57DB1">
            <w:pPr>
              <w:rPr>
                <w:lang w:val="en-US"/>
              </w:rPr>
            </w:pPr>
            <w:r w:rsidRPr="004208E0">
              <w:rPr>
                <w:rFonts w:ascii="Times New Roman" w:hAnsi="Times New Roman" w:cs="Times New Roman"/>
                <w:color w:val="000000"/>
                <w:sz w:val="22"/>
                <w:szCs w:val="22"/>
                <w:lang w:val="en-US"/>
              </w:rPr>
              <w:t>(0.064)</w:t>
            </w:r>
          </w:p>
        </w:tc>
        <w:tc>
          <w:tcPr>
            <w:tcW w:w="1843" w:type="dxa"/>
            <w:vAlign w:val="bottom"/>
          </w:tcPr>
          <w:p w14:paraId="56274407"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-0.039</w:t>
            </w:r>
            <w:r w:rsidRPr="004208E0">
              <w:rPr>
                <w:rFonts w:ascii="Times New Roman" w:hAnsi="Times New Roman" w:cs="Times New Roman"/>
                <w:color w:val="000000"/>
                <w:sz w:val="22"/>
                <w:szCs w:val="22"/>
                <w:lang w:val="en-US"/>
              </w:rPr>
              <w:t xml:space="preserve"> </w:t>
            </w:r>
          </w:p>
          <w:p w14:paraId="3B69AC4A" w14:textId="77777777" w:rsidR="00C971BC" w:rsidRDefault="00C971BC" w:rsidP="00E57DB1">
            <w:pPr>
              <w:rPr>
                <w:lang w:val="en-US"/>
              </w:rPr>
            </w:pPr>
            <w:r w:rsidRPr="004208E0">
              <w:rPr>
                <w:rFonts w:ascii="Times New Roman" w:hAnsi="Times New Roman" w:cs="Times New Roman"/>
                <w:color w:val="000000"/>
                <w:sz w:val="22"/>
                <w:szCs w:val="22"/>
                <w:lang w:val="en-US"/>
              </w:rPr>
              <w:t>(0.069)</w:t>
            </w:r>
          </w:p>
        </w:tc>
        <w:tc>
          <w:tcPr>
            <w:tcW w:w="2126" w:type="dxa"/>
            <w:vAlign w:val="bottom"/>
          </w:tcPr>
          <w:p w14:paraId="6003745D"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0.038</w:t>
            </w:r>
            <w:r w:rsidRPr="004208E0">
              <w:rPr>
                <w:rFonts w:ascii="Times New Roman" w:hAnsi="Times New Roman" w:cs="Times New Roman"/>
                <w:color w:val="000000"/>
                <w:sz w:val="22"/>
                <w:szCs w:val="22"/>
                <w:lang w:val="en-US"/>
              </w:rPr>
              <w:t xml:space="preserve"> </w:t>
            </w:r>
          </w:p>
          <w:p w14:paraId="7F93F9AF" w14:textId="77777777" w:rsidR="00C971BC" w:rsidRDefault="00C971BC" w:rsidP="00E57DB1">
            <w:pPr>
              <w:rPr>
                <w:lang w:val="en-US"/>
              </w:rPr>
            </w:pPr>
            <w:r w:rsidRPr="004208E0">
              <w:rPr>
                <w:rFonts w:ascii="Times New Roman" w:hAnsi="Times New Roman" w:cs="Times New Roman"/>
                <w:color w:val="000000"/>
                <w:sz w:val="22"/>
                <w:szCs w:val="22"/>
                <w:lang w:val="en-US"/>
              </w:rPr>
              <w:t>(0.069)</w:t>
            </w:r>
          </w:p>
        </w:tc>
      </w:tr>
      <w:tr w:rsidR="00C971BC" w14:paraId="7816A466" w14:textId="77777777" w:rsidTr="00E57DB1">
        <w:tc>
          <w:tcPr>
            <w:tcW w:w="2268" w:type="dxa"/>
          </w:tcPr>
          <w:p w14:paraId="7C11D7F8" w14:textId="77777777" w:rsidR="00C971BC" w:rsidRDefault="00C971BC" w:rsidP="00E57DB1">
            <w:pPr>
              <w:rPr>
                <w:lang w:val="en-US"/>
              </w:rPr>
            </w:pPr>
            <w:r w:rsidRPr="00B8710F">
              <w:rPr>
                <w:rFonts w:ascii="Times New Roman" w:hAnsi="Times New Roman" w:cs="Times New Roman"/>
                <w:color w:val="000000"/>
                <w:sz w:val="22"/>
                <w:szCs w:val="22"/>
                <w:lang w:val="en-US"/>
              </w:rPr>
              <w:t xml:space="preserve">Rank in </w:t>
            </w:r>
            <w:r w:rsidRPr="00B8710F">
              <w:rPr>
                <w:rFonts w:ascii="Times New Roman" w:hAnsi="Times New Roman" w:cs="Times New Roman"/>
                <w:sz w:val="22"/>
                <w:szCs w:val="22"/>
                <w:lang w:val="en-US"/>
              </w:rPr>
              <w:t xml:space="preserve">company  </w:t>
            </w:r>
          </w:p>
        </w:tc>
        <w:tc>
          <w:tcPr>
            <w:tcW w:w="1985" w:type="dxa"/>
            <w:vAlign w:val="bottom"/>
          </w:tcPr>
          <w:p w14:paraId="53973051"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0.020</w:t>
            </w:r>
            <w:r w:rsidRPr="004208E0">
              <w:rPr>
                <w:rFonts w:ascii="Times New Roman" w:hAnsi="Times New Roman" w:cs="Times New Roman"/>
                <w:color w:val="000000"/>
                <w:sz w:val="22"/>
                <w:szCs w:val="22"/>
                <w:lang w:val="en-US"/>
              </w:rPr>
              <w:t xml:space="preserve"> </w:t>
            </w:r>
          </w:p>
          <w:p w14:paraId="6A256A91" w14:textId="77777777" w:rsidR="00C971BC" w:rsidRDefault="00C971BC" w:rsidP="00E57DB1">
            <w:pPr>
              <w:rPr>
                <w:lang w:val="en-US"/>
              </w:rPr>
            </w:pPr>
            <w:r w:rsidRPr="004208E0">
              <w:rPr>
                <w:rFonts w:ascii="Times New Roman" w:hAnsi="Times New Roman" w:cs="Times New Roman"/>
                <w:color w:val="000000"/>
                <w:sz w:val="22"/>
                <w:szCs w:val="22"/>
                <w:lang w:val="en-US"/>
              </w:rPr>
              <w:t>(0.059)</w:t>
            </w:r>
          </w:p>
        </w:tc>
        <w:tc>
          <w:tcPr>
            <w:tcW w:w="1843" w:type="dxa"/>
            <w:vAlign w:val="bottom"/>
          </w:tcPr>
          <w:p w14:paraId="38762008"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0.063</w:t>
            </w:r>
            <w:r w:rsidRPr="004208E0">
              <w:rPr>
                <w:rFonts w:ascii="Times New Roman" w:hAnsi="Times New Roman" w:cs="Times New Roman"/>
                <w:color w:val="000000"/>
                <w:sz w:val="22"/>
                <w:szCs w:val="22"/>
                <w:lang w:val="en-US"/>
              </w:rPr>
              <w:t xml:space="preserve"> </w:t>
            </w:r>
          </w:p>
          <w:p w14:paraId="26B7A734" w14:textId="77777777" w:rsidR="00C971BC" w:rsidRDefault="00C971BC" w:rsidP="00E57DB1">
            <w:pPr>
              <w:rPr>
                <w:lang w:val="en-US"/>
              </w:rPr>
            </w:pPr>
            <w:r w:rsidRPr="004208E0">
              <w:rPr>
                <w:rFonts w:ascii="Times New Roman" w:hAnsi="Times New Roman" w:cs="Times New Roman"/>
                <w:color w:val="000000"/>
                <w:sz w:val="22"/>
                <w:szCs w:val="22"/>
                <w:lang w:val="en-US"/>
              </w:rPr>
              <w:t>(0.064)</w:t>
            </w:r>
          </w:p>
        </w:tc>
        <w:tc>
          <w:tcPr>
            <w:tcW w:w="2126" w:type="dxa"/>
            <w:vAlign w:val="bottom"/>
          </w:tcPr>
          <w:p w14:paraId="6E9636A0"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0.070</w:t>
            </w:r>
            <w:r w:rsidRPr="004208E0">
              <w:rPr>
                <w:rFonts w:ascii="Times New Roman" w:hAnsi="Times New Roman" w:cs="Times New Roman"/>
                <w:color w:val="000000"/>
                <w:sz w:val="22"/>
                <w:szCs w:val="22"/>
                <w:lang w:val="en-US"/>
              </w:rPr>
              <w:t xml:space="preserve"> </w:t>
            </w:r>
          </w:p>
          <w:p w14:paraId="13BA95EF" w14:textId="77777777" w:rsidR="00C971BC" w:rsidRDefault="00C971BC" w:rsidP="00E57DB1">
            <w:pPr>
              <w:rPr>
                <w:lang w:val="en-US"/>
              </w:rPr>
            </w:pPr>
            <w:r w:rsidRPr="004208E0">
              <w:rPr>
                <w:rFonts w:ascii="Times New Roman" w:hAnsi="Times New Roman" w:cs="Times New Roman"/>
                <w:color w:val="000000"/>
                <w:sz w:val="22"/>
                <w:szCs w:val="22"/>
                <w:lang w:val="en-US"/>
              </w:rPr>
              <w:t>(0.071)</w:t>
            </w:r>
          </w:p>
        </w:tc>
      </w:tr>
      <w:tr w:rsidR="00C971BC" w14:paraId="18F6846B" w14:textId="77777777" w:rsidTr="00E57DB1">
        <w:tc>
          <w:tcPr>
            <w:tcW w:w="2268" w:type="dxa"/>
          </w:tcPr>
          <w:p w14:paraId="17ADCE33" w14:textId="77777777" w:rsidR="00C971BC" w:rsidRDefault="00C971BC" w:rsidP="00E57DB1">
            <w:pPr>
              <w:rPr>
                <w:lang w:val="en-US"/>
              </w:rPr>
            </w:pPr>
            <w:r w:rsidRPr="00B8710F">
              <w:rPr>
                <w:rFonts w:ascii="Times New Roman" w:hAnsi="Times New Roman" w:cs="Times New Roman"/>
                <w:color w:val="000000"/>
                <w:sz w:val="22"/>
                <w:szCs w:val="22"/>
              </w:rPr>
              <w:t>AC</w:t>
            </w:r>
            <w:r>
              <w:rPr>
                <w:rFonts w:ascii="Times New Roman" w:hAnsi="Times New Roman" w:cs="Times New Roman"/>
                <w:color w:val="000000"/>
                <w:sz w:val="22"/>
                <w:szCs w:val="22"/>
              </w:rPr>
              <w:t xml:space="preserve"> </w:t>
            </w:r>
            <w:r w:rsidRPr="00B8710F">
              <w:rPr>
                <w:rFonts w:ascii="Times New Roman" w:hAnsi="Times New Roman" w:cs="Times New Roman"/>
                <w:sz w:val="22"/>
                <w:szCs w:val="22"/>
                <w:lang w:val="en-US"/>
              </w:rPr>
              <w:t>setpoint</w:t>
            </w:r>
          </w:p>
        </w:tc>
        <w:tc>
          <w:tcPr>
            <w:tcW w:w="1985" w:type="dxa"/>
            <w:vAlign w:val="bottom"/>
          </w:tcPr>
          <w:p w14:paraId="01CC38A6" w14:textId="05CF7421"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-0.024</w:t>
            </w:r>
            <w:r w:rsidR="006C019B">
              <w:rPr>
                <w:rFonts w:ascii="Times New Roman" w:hAnsi="Times New Roman" w:cs="Times New Roman"/>
                <w:sz w:val="22"/>
                <w:szCs w:val="22"/>
                <w:vertAlign w:val="superscript"/>
                <w:lang w:val="en-US"/>
              </w:rPr>
              <w:t>*</w:t>
            </w:r>
            <w:r w:rsidRPr="004208E0">
              <w:rPr>
                <w:rFonts w:ascii="Times New Roman" w:hAnsi="Times New Roman" w:cs="Times New Roman"/>
                <w:color w:val="000000"/>
                <w:sz w:val="22"/>
                <w:szCs w:val="22"/>
                <w:lang w:val="en-US"/>
              </w:rPr>
              <w:t xml:space="preserve">  </w:t>
            </w:r>
          </w:p>
          <w:p w14:paraId="12A5DBAD" w14:textId="77777777" w:rsidR="00C971BC" w:rsidRDefault="00C971BC" w:rsidP="00E57DB1">
            <w:pPr>
              <w:rPr>
                <w:lang w:val="en-US"/>
              </w:rPr>
            </w:pPr>
            <w:r w:rsidRPr="004208E0">
              <w:rPr>
                <w:rFonts w:ascii="Times New Roman" w:hAnsi="Times New Roman" w:cs="Times New Roman"/>
                <w:color w:val="000000"/>
                <w:sz w:val="22"/>
                <w:szCs w:val="22"/>
                <w:lang w:val="en-US"/>
              </w:rPr>
              <w:t>(0.013)</w:t>
            </w:r>
          </w:p>
        </w:tc>
        <w:tc>
          <w:tcPr>
            <w:tcW w:w="1843" w:type="dxa"/>
            <w:vAlign w:val="bottom"/>
          </w:tcPr>
          <w:p w14:paraId="7FE92522"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-0.006</w:t>
            </w:r>
            <w:r w:rsidRPr="004208E0">
              <w:rPr>
                <w:rFonts w:ascii="Times New Roman" w:hAnsi="Times New Roman" w:cs="Times New Roman"/>
                <w:color w:val="000000"/>
                <w:sz w:val="22"/>
                <w:szCs w:val="22"/>
                <w:lang w:val="en-US"/>
              </w:rPr>
              <w:t xml:space="preserve"> </w:t>
            </w:r>
          </w:p>
          <w:p w14:paraId="2E427D6B" w14:textId="77777777" w:rsidR="00C971BC" w:rsidRDefault="00C971BC" w:rsidP="00E57DB1">
            <w:pPr>
              <w:rPr>
                <w:lang w:val="en-US"/>
              </w:rPr>
            </w:pPr>
            <w:r w:rsidRPr="004208E0">
              <w:rPr>
                <w:rFonts w:ascii="Times New Roman" w:hAnsi="Times New Roman" w:cs="Times New Roman"/>
                <w:color w:val="000000"/>
                <w:sz w:val="22"/>
                <w:szCs w:val="22"/>
                <w:lang w:val="en-US"/>
              </w:rPr>
              <w:t>(0.014)</w:t>
            </w:r>
          </w:p>
        </w:tc>
        <w:tc>
          <w:tcPr>
            <w:tcW w:w="2126" w:type="dxa"/>
            <w:vAlign w:val="bottom"/>
          </w:tcPr>
          <w:p w14:paraId="47D23349" w14:textId="04982333" w:rsidR="00C971BC" w:rsidRDefault="00C971BC" w:rsidP="00E57DB1">
            <w:pPr>
              <w:rPr>
                <w:rFonts w:ascii="Times New Roman" w:hAnsi="Times New Roman" w:cs="Times New Roman"/>
                <w:color w:val="000000"/>
                <w:sz w:val="22"/>
                <w:szCs w:val="22"/>
                <w:vertAlign w:val="superscript"/>
                <w:lang w:val="en-US"/>
              </w:rPr>
            </w:pPr>
            <w:r w:rsidRPr="004208E0">
              <w:rPr>
                <w:rFonts w:ascii="Times New Roman" w:hAnsi="Times New Roman" w:cs="Times New Roman"/>
                <w:color w:val="000000"/>
                <w:sz w:val="22"/>
                <w:szCs w:val="22"/>
              </w:rPr>
              <w:t>-0.042</w:t>
            </w:r>
            <w:r w:rsidRPr="004208E0">
              <w:rPr>
                <w:rFonts w:ascii="Times New Roman" w:hAnsi="Times New Roman" w:cs="Times New Roman"/>
                <w:color w:val="000000"/>
                <w:sz w:val="22"/>
                <w:szCs w:val="22"/>
                <w:vertAlign w:val="superscript"/>
                <w:lang w:val="en-US"/>
              </w:rPr>
              <w:t>*</w:t>
            </w:r>
            <w:r w:rsidR="00BB2278">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p>
          <w:p w14:paraId="660640F2" w14:textId="77777777" w:rsidR="00C971BC" w:rsidRDefault="00C971BC" w:rsidP="00E57DB1">
            <w:pPr>
              <w:rPr>
                <w:lang w:val="en-US"/>
              </w:rPr>
            </w:pPr>
            <w:r w:rsidRPr="004208E0">
              <w:rPr>
                <w:rFonts w:ascii="Times New Roman" w:hAnsi="Times New Roman" w:cs="Times New Roman"/>
                <w:color w:val="000000"/>
                <w:sz w:val="22"/>
                <w:szCs w:val="22"/>
                <w:lang w:val="en-US"/>
              </w:rPr>
              <w:t>(0.013)</w:t>
            </w:r>
          </w:p>
        </w:tc>
      </w:tr>
      <w:tr w:rsidR="00C971BC" w14:paraId="3E27D93B" w14:textId="77777777" w:rsidTr="00E57DB1">
        <w:tc>
          <w:tcPr>
            <w:tcW w:w="2268" w:type="dxa"/>
          </w:tcPr>
          <w:p w14:paraId="4442C40E" w14:textId="77777777" w:rsidR="00C971BC" w:rsidRPr="00B8710F" w:rsidRDefault="00C971BC"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lang w:val="en-US"/>
              </w:rPr>
              <w:t xml:space="preserve">AC adjustment </w:t>
            </w:r>
          </w:p>
          <w:p w14:paraId="506815FE" w14:textId="77777777" w:rsidR="00C971BC" w:rsidRDefault="00C971BC" w:rsidP="00E57DB1">
            <w:pPr>
              <w:rPr>
                <w:lang w:val="en-US"/>
              </w:rPr>
            </w:pPr>
            <w:r w:rsidRPr="00B8710F">
              <w:rPr>
                <w:rFonts w:ascii="Times New Roman" w:hAnsi="Times New Roman" w:cs="Times New Roman"/>
                <w:sz w:val="22"/>
                <w:szCs w:val="22"/>
                <w:lang w:val="en-US"/>
              </w:rPr>
              <w:t>(1 = able to)</w:t>
            </w:r>
          </w:p>
        </w:tc>
        <w:tc>
          <w:tcPr>
            <w:tcW w:w="1985" w:type="dxa"/>
            <w:vAlign w:val="bottom"/>
          </w:tcPr>
          <w:p w14:paraId="442080FF"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-0.022</w:t>
            </w:r>
            <w:r w:rsidRPr="004208E0">
              <w:rPr>
                <w:rFonts w:ascii="Times New Roman" w:hAnsi="Times New Roman" w:cs="Times New Roman"/>
                <w:color w:val="000000"/>
                <w:sz w:val="22"/>
                <w:szCs w:val="22"/>
                <w:lang w:val="en-US"/>
              </w:rPr>
              <w:t xml:space="preserve"> </w:t>
            </w:r>
          </w:p>
          <w:p w14:paraId="2E019AAB" w14:textId="77777777" w:rsidR="00C971BC" w:rsidRDefault="00C971BC" w:rsidP="00E57DB1">
            <w:pPr>
              <w:rPr>
                <w:lang w:val="en-US"/>
              </w:rPr>
            </w:pPr>
            <w:r w:rsidRPr="004208E0">
              <w:rPr>
                <w:rFonts w:ascii="Times New Roman" w:hAnsi="Times New Roman" w:cs="Times New Roman"/>
                <w:color w:val="000000"/>
                <w:sz w:val="22"/>
                <w:szCs w:val="22"/>
                <w:lang w:val="en-US"/>
              </w:rPr>
              <w:t xml:space="preserve">(0.086) </w:t>
            </w:r>
          </w:p>
        </w:tc>
        <w:tc>
          <w:tcPr>
            <w:tcW w:w="1843" w:type="dxa"/>
            <w:vAlign w:val="bottom"/>
          </w:tcPr>
          <w:p w14:paraId="0E975868"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-0.039</w:t>
            </w:r>
            <w:r w:rsidRPr="004208E0">
              <w:rPr>
                <w:rFonts w:ascii="Times New Roman" w:hAnsi="Times New Roman" w:cs="Times New Roman"/>
                <w:color w:val="000000"/>
                <w:sz w:val="22"/>
                <w:szCs w:val="22"/>
                <w:lang w:val="en-US"/>
              </w:rPr>
              <w:t xml:space="preserve"> </w:t>
            </w:r>
          </w:p>
          <w:p w14:paraId="5F274FCB" w14:textId="77777777" w:rsidR="00C971BC" w:rsidRDefault="00C971BC" w:rsidP="00E57DB1">
            <w:pPr>
              <w:rPr>
                <w:lang w:val="en-US"/>
              </w:rPr>
            </w:pPr>
            <w:r w:rsidRPr="004208E0">
              <w:rPr>
                <w:rFonts w:ascii="Times New Roman" w:hAnsi="Times New Roman" w:cs="Times New Roman"/>
                <w:color w:val="000000"/>
                <w:sz w:val="22"/>
                <w:szCs w:val="22"/>
                <w:lang w:val="en-US"/>
              </w:rPr>
              <w:t>(0.089)</w:t>
            </w:r>
          </w:p>
        </w:tc>
        <w:tc>
          <w:tcPr>
            <w:tcW w:w="2126" w:type="dxa"/>
            <w:vAlign w:val="bottom"/>
          </w:tcPr>
          <w:p w14:paraId="022CF990"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-0.019</w:t>
            </w:r>
            <w:r w:rsidRPr="004208E0">
              <w:rPr>
                <w:rFonts w:ascii="Times New Roman" w:hAnsi="Times New Roman" w:cs="Times New Roman"/>
                <w:color w:val="000000"/>
                <w:sz w:val="22"/>
                <w:szCs w:val="22"/>
                <w:lang w:val="en-US"/>
              </w:rPr>
              <w:t xml:space="preserve"> </w:t>
            </w:r>
          </w:p>
          <w:p w14:paraId="126EC27C" w14:textId="77777777" w:rsidR="00C971BC" w:rsidRDefault="00C971BC" w:rsidP="00E57DB1">
            <w:pPr>
              <w:rPr>
                <w:lang w:val="en-US"/>
              </w:rPr>
            </w:pPr>
            <w:r w:rsidRPr="004208E0">
              <w:rPr>
                <w:rFonts w:ascii="Times New Roman" w:hAnsi="Times New Roman" w:cs="Times New Roman"/>
                <w:color w:val="000000"/>
                <w:sz w:val="22"/>
                <w:szCs w:val="22"/>
                <w:lang w:val="en-US"/>
              </w:rPr>
              <w:t xml:space="preserve">(0.092) </w:t>
            </w:r>
          </w:p>
        </w:tc>
      </w:tr>
      <w:tr w:rsidR="00C971BC" w14:paraId="501EE1FA" w14:textId="77777777" w:rsidTr="00E57DB1">
        <w:tc>
          <w:tcPr>
            <w:tcW w:w="2268" w:type="dxa"/>
          </w:tcPr>
          <w:p w14:paraId="19C5702C" w14:textId="77777777" w:rsidR="00C971BC" w:rsidRPr="00B8710F" w:rsidRDefault="00C971BC"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lang w:val="en-US"/>
              </w:rPr>
              <w:t xml:space="preserve">Window adjustment </w:t>
            </w:r>
          </w:p>
          <w:p w14:paraId="466D0341" w14:textId="77777777" w:rsidR="00C971BC" w:rsidRDefault="00C971BC" w:rsidP="00E57DB1">
            <w:pPr>
              <w:rPr>
                <w:lang w:val="en-US"/>
              </w:rPr>
            </w:pPr>
            <w:r w:rsidRPr="00B8710F">
              <w:rPr>
                <w:rFonts w:ascii="Times New Roman" w:hAnsi="Times New Roman" w:cs="Times New Roman"/>
                <w:sz w:val="22"/>
                <w:szCs w:val="22"/>
                <w:lang w:val="en-US"/>
              </w:rPr>
              <w:t>(1 = able to)</w:t>
            </w:r>
          </w:p>
        </w:tc>
        <w:tc>
          <w:tcPr>
            <w:tcW w:w="1985" w:type="dxa"/>
            <w:vAlign w:val="bottom"/>
          </w:tcPr>
          <w:p w14:paraId="5F22A216" w14:textId="395587D2"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0.232</w:t>
            </w:r>
            <w:r w:rsidRPr="004208E0">
              <w:rPr>
                <w:rFonts w:ascii="Times New Roman" w:hAnsi="Times New Roman" w:cs="Times New Roman"/>
                <w:color w:val="000000"/>
                <w:sz w:val="22"/>
                <w:szCs w:val="22"/>
                <w:vertAlign w:val="superscript"/>
                <w:lang w:val="en-US"/>
              </w:rPr>
              <w:t>**</w:t>
            </w:r>
            <w:r w:rsidR="006C019B">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lang w:val="en-US"/>
              </w:rPr>
              <w:t xml:space="preserve"> </w:t>
            </w:r>
          </w:p>
          <w:p w14:paraId="4EB11F27" w14:textId="77777777" w:rsidR="00C971BC" w:rsidRDefault="00C971BC" w:rsidP="00E57DB1">
            <w:pPr>
              <w:rPr>
                <w:lang w:val="en-US"/>
              </w:rPr>
            </w:pPr>
            <w:r w:rsidRPr="004208E0">
              <w:rPr>
                <w:rFonts w:ascii="Times New Roman" w:hAnsi="Times New Roman" w:cs="Times New Roman"/>
                <w:color w:val="000000"/>
                <w:sz w:val="22"/>
                <w:szCs w:val="22"/>
                <w:lang w:val="en-US"/>
              </w:rPr>
              <w:t xml:space="preserve">(0.073) </w:t>
            </w:r>
          </w:p>
        </w:tc>
        <w:tc>
          <w:tcPr>
            <w:tcW w:w="1843" w:type="dxa"/>
            <w:vAlign w:val="bottom"/>
          </w:tcPr>
          <w:p w14:paraId="7C04E9FD" w14:textId="01C0B30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0.194</w:t>
            </w:r>
            <w:r w:rsidRPr="004208E0">
              <w:rPr>
                <w:rFonts w:ascii="Times New Roman" w:hAnsi="Times New Roman" w:cs="Times New Roman"/>
                <w:color w:val="000000"/>
                <w:sz w:val="22"/>
                <w:szCs w:val="22"/>
                <w:vertAlign w:val="superscript"/>
                <w:lang w:val="en-US"/>
              </w:rPr>
              <w:t>*</w:t>
            </w:r>
            <w:r w:rsidR="00BD32A5">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lang w:val="en-US"/>
              </w:rPr>
              <w:t xml:space="preserve"> </w:t>
            </w:r>
          </w:p>
          <w:p w14:paraId="63919268" w14:textId="77777777" w:rsidR="00C971BC" w:rsidRDefault="00C971BC" w:rsidP="00E57DB1">
            <w:pPr>
              <w:rPr>
                <w:lang w:val="en-US"/>
              </w:rPr>
            </w:pPr>
            <w:r w:rsidRPr="004208E0">
              <w:rPr>
                <w:rFonts w:ascii="Times New Roman" w:hAnsi="Times New Roman" w:cs="Times New Roman"/>
                <w:color w:val="000000"/>
                <w:sz w:val="22"/>
                <w:szCs w:val="22"/>
                <w:lang w:val="en-US"/>
              </w:rPr>
              <w:t xml:space="preserve">(0.078) </w:t>
            </w:r>
          </w:p>
        </w:tc>
        <w:tc>
          <w:tcPr>
            <w:tcW w:w="2126" w:type="dxa"/>
            <w:vAlign w:val="bottom"/>
          </w:tcPr>
          <w:p w14:paraId="62AA9797" w14:textId="333EC3D8" w:rsidR="00C971BC" w:rsidRDefault="00C971BC" w:rsidP="00E57DB1">
            <w:pPr>
              <w:rPr>
                <w:rFonts w:ascii="Times New Roman" w:hAnsi="Times New Roman" w:cs="Times New Roman"/>
                <w:color w:val="000000"/>
                <w:sz w:val="22"/>
                <w:szCs w:val="22"/>
                <w:vertAlign w:val="superscript"/>
                <w:lang w:val="en-US"/>
              </w:rPr>
            </w:pPr>
            <w:r w:rsidRPr="004208E0">
              <w:rPr>
                <w:rFonts w:ascii="Times New Roman" w:hAnsi="Times New Roman" w:cs="Times New Roman"/>
                <w:color w:val="000000"/>
                <w:sz w:val="22"/>
                <w:szCs w:val="22"/>
              </w:rPr>
              <w:t>0.178</w:t>
            </w:r>
            <w:r w:rsidRPr="004208E0">
              <w:rPr>
                <w:rFonts w:ascii="Times New Roman" w:hAnsi="Times New Roman" w:cs="Times New Roman"/>
                <w:color w:val="000000"/>
                <w:sz w:val="22"/>
                <w:szCs w:val="22"/>
                <w:vertAlign w:val="superscript"/>
                <w:lang w:val="en-US"/>
              </w:rPr>
              <w:t>*</w:t>
            </w:r>
            <w:r w:rsidR="009A0592">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p>
          <w:p w14:paraId="458666B4" w14:textId="77777777" w:rsidR="00C971BC" w:rsidRDefault="00C971BC" w:rsidP="00E57DB1">
            <w:pPr>
              <w:rPr>
                <w:lang w:val="en-US"/>
              </w:rPr>
            </w:pPr>
            <w:r w:rsidRPr="004208E0">
              <w:rPr>
                <w:rFonts w:ascii="Times New Roman" w:hAnsi="Times New Roman" w:cs="Times New Roman"/>
                <w:color w:val="000000"/>
                <w:sz w:val="22"/>
                <w:szCs w:val="22"/>
                <w:lang w:val="en-US"/>
              </w:rPr>
              <w:t xml:space="preserve">(0.076) </w:t>
            </w:r>
          </w:p>
        </w:tc>
      </w:tr>
      <w:tr w:rsidR="00C971BC" w14:paraId="464C5350" w14:textId="77777777" w:rsidTr="00E57DB1">
        <w:tc>
          <w:tcPr>
            <w:tcW w:w="2268" w:type="dxa"/>
          </w:tcPr>
          <w:p w14:paraId="4BD024D0" w14:textId="77777777" w:rsidR="00C971BC" w:rsidRPr="00B8710F" w:rsidRDefault="00C971BC" w:rsidP="00E57DB1">
            <w:pPr>
              <w:spacing w:line="276" w:lineRule="auto"/>
              <w:rPr>
                <w:rFonts w:ascii="Times New Roman" w:hAnsi="Times New Roman" w:cs="Times New Roman"/>
                <w:color w:val="000000"/>
                <w:sz w:val="22"/>
                <w:szCs w:val="22"/>
                <w:lang w:val="en-US"/>
              </w:rPr>
            </w:pPr>
            <w:r w:rsidRPr="00B8710F">
              <w:rPr>
                <w:rFonts w:ascii="Times New Roman" w:hAnsi="Times New Roman" w:cs="Times New Roman"/>
                <w:color w:val="000000"/>
                <w:sz w:val="22"/>
                <w:szCs w:val="22"/>
                <w:lang w:val="en-US"/>
              </w:rPr>
              <w:t xml:space="preserve">Blind adjustment </w:t>
            </w:r>
          </w:p>
          <w:p w14:paraId="0B21161C" w14:textId="77777777" w:rsidR="00C971BC" w:rsidRDefault="00C971BC" w:rsidP="00E57DB1">
            <w:pPr>
              <w:rPr>
                <w:lang w:val="en-US"/>
              </w:rPr>
            </w:pPr>
            <w:r w:rsidRPr="00B8710F">
              <w:rPr>
                <w:rFonts w:ascii="Times New Roman" w:hAnsi="Times New Roman" w:cs="Times New Roman"/>
                <w:sz w:val="22"/>
                <w:szCs w:val="22"/>
                <w:lang w:val="en-US"/>
              </w:rPr>
              <w:t>(1 = able to)</w:t>
            </w:r>
          </w:p>
        </w:tc>
        <w:tc>
          <w:tcPr>
            <w:tcW w:w="1985" w:type="dxa"/>
            <w:vAlign w:val="bottom"/>
          </w:tcPr>
          <w:p w14:paraId="0F59DBC9" w14:textId="642B45EB"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0.177</w:t>
            </w:r>
            <w:r w:rsidR="006C019B" w:rsidRPr="00DE7CE9">
              <w:rPr>
                <w:rFonts w:ascii="Times New Roman" w:hAnsi="Times New Roman" w:cs="Times New Roman"/>
                <w:color w:val="000000"/>
                <w:sz w:val="22"/>
                <w:szCs w:val="22"/>
                <w:vertAlign w:val="superscript"/>
              </w:rPr>
              <w:t>*</w:t>
            </w:r>
            <w:r w:rsidRPr="004208E0">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lang w:val="en-US"/>
              </w:rPr>
              <w:t xml:space="preserve"> </w:t>
            </w:r>
          </w:p>
          <w:p w14:paraId="0551568F" w14:textId="77777777" w:rsidR="00C971BC" w:rsidRDefault="00C971BC" w:rsidP="00E57DB1">
            <w:pPr>
              <w:rPr>
                <w:lang w:val="en-US"/>
              </w:rPr>
            </w:pPr>
            <w:r w:rsidRPr="004208E0">
              <w:rPr>
                <w:rFonts w:ascii="Times New Roman" w:hAnsi="Times New Roman" w:cs="Times New Roman"/>
                <w:color w:val="000000"/>
                <w:sz w:val="22"/>
                <w:szCs w:val="22"/>
                <w:lang w:val="en-US"/>
              </w:rPr>
              <w:t>(0.072)</w:t>
            </w:r>
          </w:p>
        </w:tc>
        <w:tc>
          <w:tcPr>
            <w:tcW w:w="1843" w:type="dxa"/>
            <w:vAlign w:val="bottom"/>
          </w:tcPr>
          <w:p w14:paraId="1C7269B1"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0.116</w:t>
            </w:r>
            <w:r w:rsidRPr="004208E0">
              <w:rPr>
                <w:rFonts w:ascii="Times New Roman" w:hAnsi="Times New Roman" w:cs="Times New Roman"/>
                <w:color w:val="000000"/>
                <w:sz w:val="22"/>
                <w:szCs w:val="22"/>
                <w:lang w:val="en-US"/>
              </w:rPr>
              <w:t xml:space="preserve"> </w:t>
            </w:r>
          </w:p>
          <w:p w14:paraId="6C4D788D" w14:textId="77777777" w:rsidR="00C971BC" w:rsidRDefault="00C971BC" w:rsidP="00E57DB1">
            <w:pPr>
              <w:rPr>
                <w:lang w:val="en-US"/>
              </w:rPr>
            </w:pPr>
            <w:r w:rsidRPr="004208E0">
              <w:rPr>
                <w:rFonts w:ascii="Times New Roman" w:hAnsi="Times New Roman" w:cs="Times New Roman"/>
                <w:color w:val="000000"/>
                <w:sz w:val="22"/>
                <w:szCs w:val="22"/>
                <w:lang w:val="en-US"/>
              </w:rPr>
              <w:t xml:space="preserve">(0.073) </w:t>
            </w:r>
          </w:p>
        </w:tc>
        <w:tc>
          <w:tcPr>
            <w:tcW w:w="2126" w:type="dxa"/>
            <w:vAlign w:val="bottom"/>
          </w:tcPr>
          <w:p w14:paraId="73169D79" w14:textId="6825CA90" w:rsidR="00C971BC" w:rsidRDefault="00C971BC" w:rsidP="00E57DB1">
            <w:pPr>
              <w:rPr>
                <w:rFonts w:ascii="Times New Roman" w:hAnsi="Times New Roman" w:cs="Times New Roman"/>
                <w:color w:val="000000"/>
                <w:sz w:val="22"/>
                <w:szCs w:val="22"/>
                <w:vertAlign w:val="superscript"/>
                <w:lang w:val="en-US"/>
              </w:rPr>
            </w:pPr>
            <w:r w:rsidRPr="004208E0">
              <w:rPr>
                <w:rFonts w:ascii="Times New Roman" w:hAnsi="Times New Roman" w:cs="Times New Roman"/>
                <w:color w:val="000000"/>
                <w:sz w:val="22"/>
                <w:szCs w:val="22"/>
              </w:rPr>
              <w:t>0.219</w:t>
            </w:r>
            <w:r w:rsidRPr="004208E0">
              <w:rPr>
                <w:rFonts w:ascii="Times New Roman" w:hAnsi="Times New Roman" w:cs="Times New Roman"/>
                <w:color w:val="000000"/>
                <w:sz w:val="22"/>
                <w:szCs w:val="22"/>
                <w:vertAlign w:val="superscript"/>
                <w:lang w:val="en-US"/>
              </w:rPr>
              <w:t>*</w:t>
            </w:r>
            <w:r w:rsidR="009A0592">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p>
          <w:p w14:paraId="45A42C82" w14:textId="77777777" w:rsidR="00C971BC" w:rsidRDefault="00C971BC" w:rsidP="00E57DB1">
            <w:pPr>
              <w:rPr>
                <w:lang w:val="en-US"/>
              </w:rPr>
            </w:pPr>
            <w:r w:rsidRPr="004208E0">
              <w:rPr>
                <w:rFonts w:ascii="Times New Roman" w:hAnsi="Times New Roman" w:cs="Times New Roman"/>
                <w:color w:val="000000"/>
                <w:sz w:val="22"/>
                <w:szCs w:val="22"/>
                <w:lang w:val="en-US"/>
              </w:rPr>
              <w:t xml:space="preserve">(0.078) </w:t>
            </w:r>
          </w:p>
        </w:tc>
      </w:tr>
      <w:tr w:rsidR="00C971BC" w14:paraId="69A248F4" w14:textId="77777777" w:rsidTr="00E57DB1">
        <w:tc>
          <w:tcPr>
            <w:tcW w:w="2268" w:type="dxa"/>
          </w:tcPr>
          <w:p w14:paraId="792506F7" w14:textId="77777777" w:rsidR="00C971BC" w:rsidRDefault="00C971BC" w:rsidP="00E57DB1">
            <w:pPr>
              <w:rPr>
                <w:lang w:val="en-US"/>
              </w:rPr>
            </w:pPr>
            <w:r w:rsidRPr="00B8710F">
              <w:rPr>
                <w:rFonts w:ascii="Times New Roman" w:hAnsi="Times New Roman" w:cs="Times New Roman"/>
                <w:sz w:val="22"/>
                <w:szCs w:val="22"/>
                <w:lang w:val="en-US"/>
              </w:rPr>
              <w:t>Thermal comfort vote (baseline)</w:t>
            </w:r>
          </w:p>
        </w:tc>
        <w:tc>
          <w:tcPr>
            <w:tcW w:w="1985" w:type="dxa"/>
            <w:vAlign w:val="bottom"/>
          </w:tcPr>
          <w:p w14:paraId="1C8928F2"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0.056</w:t>
            </w:r>
            <w:r w:rsidRPr="004208E0">
              <w:rPr>
                <w:rFonts w:ascii="Times New Roman" w:hAnsi="Times New Roman" w:cs="Times New Roman"/>
                <w:color w:val="000000"/>
                <w:sz w:val="22"/>
                <w:szCs w:val="22"/>
                <w:lang w:val="en-US"/>
              </w:rPr>
              <w:t xml:space="preserve"> </w:t>
            </w:r>
          </w:p>
          <w:p w14:paraId="54F47F17" w14:textId="77777777" w:rsidR="00C971BC" w:rsidRDefault="00C971BC" w:rsidP="00E57DB1">
            <w:pPr>
              <w:rPr>
                <w:lang w:val="en-US"/>
              </w:rPr>
            </w:pPr>
            <w:r w:rsidRPr="004208E0">
              <w:rPr>
                <w:rFonts w:ascii="Times New Roman" w:hAnsi="Times New Roman" w:cs="Times New Roman"/>
                <w:color w:val="000000"/>
                <w:sz w:val="22"/>
                <w:szCs w:val="22"/>
                <w:lang w:val="en-US"/>
              </w:rPr>
              <w:t>(0.049)</w:t>
            </w:r>
          </w:p>
        </w:tc>
        <w:tc>
          <w:tcPr>
            <w:tcW w:w="1843" w:type="dxa"/>
            <w:vAlign w:val="bottom"/>
          </w:tcPr>
          <w:p w14:paraId="42BC7184"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0.026</w:t>
            </w:r>
            <w:r w:rsidRPr="004208E0">
              <w:rPr>
                <w:rFonts w:ascii="Times New Roman" w:hAnsi="Times New Roman" w:cs="Times New Roman"/>
                <w:color w:val="000000"/>
                <w:sz w:val="22"/>
                <w:szCs w:val="22"/>
                <w:lang w:val="en-US"/>
              </w:rPr>
              <w:t xml:space="preserve"> </w:t>
            </w:r>
          </w:p>
          <w:p w14:paraId="525BBED3" w14:textId="77777777" w:rsidR="00C971BC" w:rsidRDefault="00C971BC" w:rsidP="00E57DB1">
            <w:pPr>
              <w:rPr>
                <w:lang w:val="en-US"/>
              </w:rPr>
            </w:pPr>
            <w:r w:rsidRPr="004208E0">
              <w:rPr>
                <w:rFonts w:ascii="Times New Roman" w:hAnsi="Times New Roman" w:cs="Times New Roman"/>
                <w:color w:val="000000"/>
                <w:sz w:val="22"/>
                <w:szCs w:val="22"/>
                <w:lang w:val="en-US"/>
              </w:rPr>
              <w:t>(0.055)</w:t>
            </w:r>
          </w:p>
        </w:tc>
        <w:tc>
          <w:tcPr>
            <w:tcW w:w="2126" w:type="dxa"/>
            <w:vAlign w:val="bottom"/>
          </w:tcPr>
          <w:p w14:paraId="24B497BF" w14:textId="77777777" w:rsidR="00C971BC" w:rsidRDefault="00C971BC" w:rsidP="00E57DB1">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rPr>
              <w:t>0.010</w:t>
            </w:r>
            <w:r w:rsidRPr="004208E0">
              <w:rPr>
                <w:rFonts w:ascii="Times New Roman" w:hAnsi="Times New Roman" w:cs="Times New Roman"/>
                <w:color w:val="000000"/>
                <w:sz w:val="22"/>
                <w:szCs w:val="22"/>
                <w:lang w:val="en-US"/>
              </w:rPr>
              <w:t xml:space="preserve"> </w:t>
            </w:r>
          </w:p>
          <w:p w14:paraId="3F2E2DDD" w14:textId="77777777" w:rsidR="00C971BC" w:rsidRDefault="00C971BC" w:rsidP="00E57DB1">
            <w:pPr>
              <w:rPr>
                <w:lang w:val="en-US"/>
              </w:rPr>
            </w:pPr>
            <w:r w:rsidRPr="004208E0">
              <w:rPr>
                <w:rFonts w:ascii="Times New Roman" w:hAnsi="Times New Roman" w:cs="Times New Roman"/>
                <w:color w:val="000000"/>
                <w:sz w:val="22"/>
                <w:szCs w:val="22"/>
                <w:lang w:val="en-US"/>
              </w:rPr>
              <w:t xml:space="preserve">(0.045) </w:t>
            </w:r>
          </w:p>
        </w:tc>
      </w:tr>
      <w:tr w:rsidR="00C971BC" w14:paraId="0624F197" w14:textId="77777777" w:rsidTr="008A518A">
        <w:tc>
          <w:tcPr>
            <w:tcW w:w="2268" w:type="dxa"/>
          </w:tcPr>
          <w:p w14:paraId="11D5B866" w14:textId="77777777" w:rsidR="00C971BC" w:rsidRDefault="00C971BC" w:rsidP="00E57DB1">
            <w:pPr>
              <w:rPr>
                <w:lang w:val="en-US"/>
              </w:rPr>
            </w:pPr>
            <w:r w:rsidRPr="00B8710F">
              <w:rPr>
                <w:rFonts w:ascii="Times New Roman" w:hAnsi="Times New Roman" w:cs="Times New Roman"/>
                <w:color w:val="000000"/>
                <w:sz w:val="22"/>
                <w:szCs w:val="22"/>
              </w:rPr>
              <w:t>_cons</w:t>
            </w:r>
          </w:p>
        </w:tc>
        <w:tc>
          <w:tcPr>
            <w:tcW w:w="1985" w:type="dxa"/>
            <w:vAlign w:val="center"/>
          </w:tcPr>
          <w:p w14:paraId="518FDE86" w14:textId="77777777" w:rsidR="008A518A" w:rsidRDefault="00C971BC" w:rsidP="008A518A">
            <w:pPr>
              <w:rPr>
                <w:rFonts w:ascii="Times New Roman" w:hAnsi="Times New Roman" w:cs="Times New Roman"/>
                <w:color w:val="000000"/>
                <w:sz w:val="22"/>
                <w:szCs w:val="22"/>
                <w:vertAlign w:val="superscript"/>
              </w:rPr>
            </w:pPr>
            <w:r w:rsidRPr="004208E0">
              <w:rPr>
                <w:rFonts w:ascii="Times New Roman" w:hAnsi="Times New Roman" w:cs="Times New Roman"/>
                <w:color w:val="000000"/>
                <w:sz w:val="22"/>
                <w:szCs w:val="22"/>
              </w:rPr>
              <w:t>3.955</w:t>
            </w:r>
            <w:r w:rsidRPr="004208E0">
              <w:rPr>
                <w:rFonts w:ascii="Times New Roman" w:hAnsi="Times New Roman" w:cs="Times New Roman"/>
                <w:color w:val="000000"/>
                <w:sz w:val="22"/>
                <w:szCs w:val="22"/>
                <w:vertAlign w:val="superscript"/>
              </w:rPr>
              <w:t>***</w:t>
            </w:r>
            <w:r w:rsidR="006C019B">
              <w:rPr>
                <w:rFonts w:ascii="Times New Roman" w:hAnsi="Times New Roman" w:cs="Times New Roman"/>
                <w:color w:val="000000"/>
                <w:sz w:val="22"/>
                <w:szCs w:val="22"/>
                <w:vertAlign w:val="superscript"/>
              </w:rPr>
              <w:t>*</w:t>
            </w:r>
          </w:p>
          <w:p w14:paraId="2B9BAB20" w14:textId="42AF139A" w:rsidR="00C971BC" w:rsidRPr="008A518A" w:rsidRDefault="00C971BC" w:rsidP="008A518A">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lang w:val="en-US"/>
              </w:rPr>
              <w:t>(0.429)</w:t>
            </w:r>
          </w:p>
        </w:tc>
        <w:tc>
          <w:tcPr>
            <w:tcW w:w="1843" w:type="dxa"/>
            <w:vAlign w:val="center"/>
          </w:tcPr>
          <w:p w14:paraId="16981FED" w14:textId="77777777" w:rsidR="008A518A" w:rsidRDefault="00C971BC" w:rsidP="008A518A">
            <w:pPr>
              <w:spacing w:line="276" w:lineRule="auto"/>
              <w:rPr>
                <w:rFonts w:ascii="Times New Roman" w:hAnsi="Times New Roman" w:cs="Times New Roman"/>
                <w:color w:val="000000"/>
                <w:sz w:val="22"/>
                <w:szCs w:val="22"/>
                <w:vertAlign w:val="superscript"/>
                <w:lang w:val="en-US"/>
              </w:rPr>
            </w:pPr>
            <w:r w:rsidRPr="004208E0">
              <w:rPr>
                <w:rFonts w:ascii="Times New Roman" w:hAnsi="Times New Roman" w:cs="Times New Roman"/>
                <w:color w:val="000000"/>
                <w:sz w:val="22"/>
                <w:szCs w:val="22"/>
              </w:rPr>
              <w:t>3.894</w:t>
            </w:r>
            <w:r w:rsidRPr="004208E0">
              <w:rPr>
                <w:rFonts w:ascii="Times New Roman" w:hAnsi="Times New Roman" w:cs="Times New Roman"/>
                <w:color w:val="000000"/>
                <w:sz w:val="22"/>
                <w:szCs w:val="22"/>
                <w:vertAlign w:val="superscript"/>
                <w:lang w:val="en-US"/>
              </w:rPr>
              <w:t>***</w:t>
            </w:r>
            <w:r w:rsidR="00BD32A5">
              <w:rPr>
                <w:rFonts w:ascii="Times New Roman" w:hAnsi="Times New Roman" w:cs="Times New Roman"/>
                <w:color w:val="000000"/>
                <w:sz w:val="22"/>
                <w:szCs w:val="22"/>
                <w:vertAlign w:val="superscript"/>
                <w:lang w:val="en-US"/>
              </w:rPr>
              <w:t>*</w:t>
            </w:r>
          </w:p>
          <w:p w14:paraId="4C6A12D4" w14:textId="5222A81C" w:rsidR="00C971BC" w:rsidRPr="00D86CB2" w:rsidRDefault="00C971BC" w:rsidP="008A518A">
            <w:pPr>
              <w:spacing w:line="276" w:lineRule="auto"/>
              <w:rPr>
                <w:rFonts w:ascii="Times New Roman" w:hAnsi="Times New Roman" w:cs="Times New Roman"/>
                <w:color w:val="000000"/>
                <w:sz w:val="22"/>
                <w:szCs w:val="22"/>
                <w:vertAlign w:val="superscript"/>
                <w:lang w:val="en-US"/>
              </w:rPr>
            </w:pPr>
            <w:r w:rsidRPr="004208E0">
              <w:rPr>
                <w:rFonts w:ascii="Times New Roman" w:hAnsi="Times New Roman" w:cs="Times New Roman"/>
                <w:color w:val="000000"/>
                <w:sz w:val="22"/>
                <w:szCs w:val="22"/>
                <w:lang w:val="en-US"/>
              </w:rPr>
              <w:t>(0.471)</w:t>
            </w:r>
          </w:p>
        </w:tc>
        <w:tc>
          <w:tcPr>
            <w:tcW w:w="2126" w:type="dxa"/>
            <w:vAlign w:val="center"/>
          </w:tcPr>
          <w:p w14:paraId="358AD73C" w14:textId="77777777" w:rsidR="008A518A" w:rsidRDefault="00C971BC" w:rsidP="008A518A">
            <w:pPr>
              <w:rPr>
                <w:rFonts w:ascii="Times New Roman" w:hAnsi="Times New Roman" w:cs="Times New Roman"/>
                <w:color w:val="000000"/>
                <w:sz w:val="22"/>
                <w:szCs w:val="22"/>
                <w:vertAlign w:val="superscript"/>
                <w:lang w:val="en-US"/>
              </w:rPr>
            </w:pPr>
            <w:r w:rsidRPr="004208E0">
              <w:rPr>
                <w:rFonts w:ascii="Times New Roman" w:hAnsi="Times New Roman" w:cs="Times New Roman"/>
                <w:color w:val="000000"/>
                <w:sz w:val="22"/>
                <w:szCs w:val="22"/>
              </w:rPr>
              <w:t>4.686</w:t>
            </w:r>
            <w:r w:rsidRPr="004208E0">
              <w:rPr>
                <w:rFonts w:ascii="Times New Roman" w:hAnsi="Times New Roman" w:cs="Times New Roman"/>
                <w:color w:val="000000"/>
                <w:sz w:val="22"/>
                <w:szCs w:val="22"/>
                <w:vertAlign w:val="superscript"/>
                <w:lang w:val="en-US"/>
              </w:rPr>
              <w:t>***</w:t>
            </w:r>
            <w:r w:rsidR="00F07F1C">
              <w:rPr>
                <w:rFonts w:ascii="Times New Roman" w:hAnsi="Times New Roman" w:cs="Times New Roman"/>
                <w:color w:val="000000"/>
                <w:sz w:val="22"/>
                <w:szCs w:val="22"/>
                <w:vertAlign w:val="superscript"/>
                <w:lang w:val="en-US"/>
              </w:rPr>
              <w:t>*</w:t>
            </w:r>
          </w:p>
          <w:p w14:paraId="559D1469" w14:textId="67B56905" w:rsidR="00C971BC" w:rsidRPr="008A518A" w:rsidRDefault="00C971BC" w:rsidP="008A518A">
            <w:pPr>
              <w:rPr>
                <w:rFonts w:ascii="Times New Roman" w:hAnsi="Times New Roman" w:cs="Times New Roman"/>
                <w:color w:val="000000"/>
                <w:sz w:val="22"/>
                <w:szCs w:val="22"/>
                <w:lang w:val="en-US"/>
              </w:rPr>
            </w:pPr>
            <w:r w:rsidRPr="004208E0">
              <w:rPr>
                <w:rFonts w:ascii="Times New Roman" w:hAnsi="Times New Roman" w:cs="Times New Roman"/>
                <w:color w:val="000000"/>
                <w:sz w:val="22"/>
                <w:szCs w:val="22"/>
                <w:lang w:val="en-US"/>
              </w:rPr>
              <w:t>(0.438)</w:t>
            </w:r>
          </w:p>
        </w:tc>
      </w:tr>
      <w:tr w:rsidR="00C971BC" w14:paraId="58AB26D4" w14:textId="77777777" w:rsidTr="00E57DB1">
        <w:tc>
          <w:tcPr>
            <w:tcW w:w="2268" w:type="dxa"/>
          </w:tcPr>
          <w:p w14:paraId="5254E17B" w14:textId="77777777" w:rsidR="00C971BC" w:rsidRDefault="00C971BC" w:rsidP="00E57DB1">
            <w:pPr>
              <w:rPr>
                <w:lang w:val="en-US"/>
              </w:rPr>
            </w:pPr>
            <w:r w:rsidRPr="00B8710F">
              <w:rPr>
                <w:rFonts w:ascii="Times New Roman" w:hAnsi="Times New Roman" w:cs="Times New Roman"/>
                <w:sz w:val="22"/>
                <w:szCs w:val="22"/>
                <w:lang w:val="en-US"/>
              </w:rPr>
              <w:t>N</w:t>
            </w:r>
          </w:p>
        </w:tc>
        <w:tc>
          <w:tcPr>
            <w:tcW w:w="1985" w:type="dxa"/>
          </w:tcPr>
          <w:p w14:paraId="1D5B0B4B" w14:textId="77777777" w:rsidR="00C971BC" w:rsidRDefault="00C971BC" w:rsidP="00E57DB1">
            <w:pPr>
              <w:rPr>
                <w:lang w:val="en-US"/>
              </w:rPr>
            </w:pPr>
            <w:r w:rsidRPr="004208E0">
              <w:rPr>
                <w:rFonts w:ascii="Times New Roman" w:hAnsi="Times New Roman" w:cs="Times New Roman"/>
                <w:sz w:val="22"/>
                <w:szCs w:val="22"/>
                <w:lang w:val="en-US"/>
              </w:rPr>
              <w:t>380</w:t>
            </w:r>
          </w:p>
        </w:tc>
        <w:tc>
          <w:tcPr>
            <w:tcW w:w="1843" w:type="dxa"/>
          </w:tcPr>
          <w:p w14:paraId="48CD0D65" w14:textId="77777777" w:rsidR="00C971BC" w:rsidRDefault="00C971BC" w:rsidP="00E57DB1">
            <w:pPr>
              <w:rPr>
                <w:lang w:val="en-US"/>
              </w:rPr>
            </w:pPr>
            <w:r w:rsidRPr="004208E0">
              <w:rPr>
                <w:rFonts w:ascii="Times New Roman" w:hAnsi="Times New Roman" w:cs="Times New Roman"/>
                <w:sz w:val="22"/>
                <w:szCs w:val="22"/>
                <w:lang w:val="en-US"/>
              </w:rPr>
              <w:t>376</w:t>
            </w:r>
          </w:p>
        </w:tc>
        <w:tc>
          <w:tcPr>
            <w:tcW w:w="2126" w:type="dxa"/>
          </w:tcPr>
          <w:p w14:paraId="7D87AAAA" w14:textId="77777777" w:rsidR="00C971BC" w:rsidRDefault="00C971BC" w:rsidP="00E57DB1">
            <w:pPr>
              <w:rPr>
                <w:lang w:val="en-US"/>
              </w:rPr>
            </w:pPr>
            <w:r w:rsidRPr="004208E0">
              <w:rPr>
                <w:rFonts w:ascii="Times New Roman" w:hAnsi="Times New Roman" w:cs="Times New Roman"/>
                <w:sz w:val="22"/>
                <w:szCs w:val="22"/>
                <w:lang w:val="en-US"/>
              </w:rPr>
              <w:t>369</w:t>
            </w:r>
          </w:p>
        </w:tc>
      </w:tr>
      <w:tr w:rsidR="00C971BC" w14:paraId="311D235F" w14:textId="77777777" w:rsidTr="00E57DB1">
        <w:tc>
          <w:tcPr>
            <w:tcW w:w="2268" w:type="dxa"/>
          </w:tcPr>
          <w:p w14:paraId="38FD8296" w14:textId="77777777" w:rsidR="00C971BC" w:rsidRDefault="00C971BC" w:rsidP="00E57DB1">
            <w:pPr>
              <w:rPr>
                <w:lang w:val="en-US"/>
              </w:rPr>
            </w:pPr>
            <w:r w:rsidRPr="00B8710F">
              <w:rPr>
                <w:rFonts w:ascii="Times New Roman" w:hAnsi="Times New Roman" w:cs="Times New Roman"/>
                <w:sz w:val="22"/>
                <w:szCs w:val="22"/>
                <w:lang w:val="en-US"/>
              </w:rPr>
              <w:t>Prob&gt;F</w:t>
            </w:r>
          </w:p>
        </w:tc>
        <w:tc>
          <w:tcPr>
            <w:tcW w:w="1985" w:type="dxa"/>
          </w:tcPr>
          <w:p w14:paraId="708779B9" w14:textId="77777777" w:rsidR="00C971BC" w:rsidRDefault="00C971BC" w:rsidP="00E57DB1">
            <w:pPr>
              <w:rPr>
                <w:lang w:val="en-US"/>
              </w:rPr>
            </w:pPr>
            <w:r w:rsidRPr="004208E0">
              <w:rPr>
                <w:rFonts w:ascii="Times New Roman" w:hAnsi="Times New Roman" w:cs="Times New Roman"/>
                <w:sz w:val="22"/>
                <w:szCs w:val="22"/>
                <w:lang w:val="en-US"/>
              </w:rPr>
              <w:t>0.000</w:t>
            </w:r>
          </w:p>
        </w:tc>
        <w:tc>
          <w:tcPr>
            <w:tcW w:w="1843" w:type="dxa"/>
          </w:tcPr>
          <w:p w14:paraId="1855A81E" w14:textId="77777777" w:rsidR="00C971BC" w:rsidRDefault="00C971BC" w:rsidP="00E57DB1">
            <w:pPr>
              <w:rPr>
                <w:lang w:val="en-US"/>
              </w:rPr>
            </w:pPr>
            <w:r w:rsidRPr="004208E0">
              <w:rPr>
                <w:rFonts w:ascii="Times New Roman" w:hAnsi="Times New Roman" w:cs="Times New Roman"/>
                <w:sz w:val="22"/>
                <w:szCs w:val="22"/>
                <w:lang w:val="en-US"/>
              </w:rPr>
              <w:t>0.000</w:t>
            </w:r>
          </w:p>
        </w:tc>
        <w:tc>
          <w:tcPr>
            <w:tcW w:w="2126" w:type="dxa"/>
          </w:tcPr>
          <w:p w14:paraId="291F4EC2" w14:textId="77777777" w:rsidR="00C971BC" w:rsidRDefault="00C971BC" w:rsidP="00E57DB1">
            <w:pPr>
              <w:rPr>
                <w:lang w:val="en-US"/>
              </w:rPr>
            </w:pPr>
            <w:r w:rsidRPr="004208E0">
              <w:rPr>
                <w:rFonts w:ascii="Times New Roman" w:hAnsi="Times New Roman" w:cs="Times New Roman"/>
                <w:sz w:val="22"/>
                <w:szCs w:val="22"/>
                <w:lang w:val="en-US"/>
              </w:rPr>
              <w:t>0.000</w:t>
            </w:r>
          </w:p>
        </w:tc>
      </w:tr>
      <w:tr w:rsidR="00C971BC" w14:paraId="2939E5A2" w14:textId="77777777" w:rsidTr="00E57DB1">
        <w:tc>
          <w:tcPr>
            <w:tcW w:w="2268" w:type="dxa"/>
          </w:tcPr>
          <w:p w14:paraId="45E2C482" w14:textId="77777777" w:rsidR="00C971BC" w:rsidRPr="00B8710F" w:rsidRDefault="00C971BC" w:rsidP="00E57DB1">
            <w:pPr>
              <w:rPr>
                <w:rFonts w:ascii="Times New Roman" w:hAnsi="Times New Roman" w:cs="Times New Roman"/>
                <w:sz w:val="22"/>
                <w:szCs w:val="22"/>
                <w:lang w:val="en-US"/>
              </w:rPr>
            </w:pPr>
            <w:r w:rsidRPr="00B8710F">
              <w:rPr>
                <w:rFonts w:ascii="Times New Roman" w:hAnsi="Times New Roman" w:cs="Times New Roman"/>
                <w:sz w:val="22"/>
                <w:szCs w:val="22"/>
                <w:lang w:val="en-US"/>
              </w:rPr>
              <w:t>R</w:t>
            </w:r>
            <w:r w:rsidRPr="00B8710F">
              <w:rPr>
                <w:rFonts w:ascii="Times New Roman" w:hAnsi="Times New Roman" w:cs="Times New Roman"/>
                <w:sz w:val="22"/>
                <w:szCs w:val="22"/>
                <w:vertAlign w:val="superscript"/>
                <w:lang w:val="en-US"/>
              </w:rPr>
              <w:t>2</w:t>
            </w:r>
          </w:p>
        </w:tc>
        <w:tc>
          <w:tcPr>
            <w:tcW w:w="1985" w:type="dxa"/>
          </w:tcPr>
          <w:p w14:paraId="279996A1" w14:textId="77777777" w:rsidR="00C971BC" w:rsidRDefault="00C971BC" w:rsidP="00E57DB1">
            <w:pPr>
              <w:rPr>
                <w:lang w:val="en-US"/>
              </w:rPr>
            </w:pPr>
            <w:r w:rsidRPr="004208E0">
              <w:rPr>
                <w:rFonts w:ascii="Times New Roman" w:hAnsi="Times New Roman" w:cs="Times New Roman"/>
                <w:sz w:val="22"/>
                <w:szCs w:val="22"/>
                <w:lang w:val="en-US"/>
              </w:rPr>
              <w:t>0.107</w:t>
            </w:r>
          </w:p>
        </w:tc>
        <w:tc>
          <w:tcPr>
            <w:tcW w:w="1843" w:type="dxa"/>
          </w:tcPr>
          <w:p w14:paraId="4A346B70" w14:textId="77777777" w:rsidR="00C971BC" w:rsidRDefault="00C971BC" w:rsidP="00E57DB1">
            <w:pPr>
              <w:rPr>
                <w:lang w:val="en-US"/>
              </w:rPr>
            </w:pPr>
            <w:r w:rsidRPr="004208E0">
              <w:rPr>
                <w:rFonts w:ascii="Times New Roman" w:hAnsi="Times New Roman" w:cs="Times New Roman"/>
                <w:sz w:val="22"/>
                <w:szCs w:val="22"/>
                <w:lang w:val="en-US"/>
              </w:rPr>
              <w:t>0.093</w:t>
            </w:r>
          </w:p>
        </w:tc>
        <w:tc>
          <w:tcPr>
            <w:tcW w:w="2126" w:type="dxa"/>
          </w:tcPr>
          <w:p w14:paraId="580A966E" w14:textId="77777777" w:rsidR="00C971BC" w:rsidRDefault="00C971BC" w:rsidP="00E57DB1">
            <w:pPr>
              <w:rPr>
                <w:lang w:val="en-US"/>
              </w:rPr>
            </w:pPr>
            <w:r w:rsidRPr="004208E0">
              <w:rPr>
                <w:rFonts w:ascii="Times New Roman" w:hAnsi="Times New Roman" w:cs="Times New Roman"/>
                <w:sz w:val="22"/>
                <w:szCs w:val="22"/>
                <w:lang w:val="en-US"/>
              </w:rPr>
              <w:t>0.116</w:t>
            </w:r>
          </w:p>
        </w:tc>
      </w:tr>
    </w:tbl>
    <w:p w14:paraId="01DA6C1F" w14:textId="0D497DF8" w:rsidR="000C2C81" w:rsidRPr="00EA01D1" w:rsidRDefault="000C2C81" w:rsidP="001103F7">
      <w:pPr>
        <w:rPr>
          <w:rFonts w:ascii="Times New Roman" w:hAnsi="Times New Roman" w:cs="Times New Roman"/>
          <w:sz w:val="22"/>
          <w:szCs w:val="22"/>
          <w:lang w:val="en-US"/>
        </w:rPr>
      </w:pPr>
      <w:r w:rsidRPr="004208E0">
        <w:rPr>
          <w:rFonts w:ascii="Times New Roman" w:hAnsi="Times New Roman" w:cs="Times New Roman"/>
          <w:sz w:val="22"/>
          <w:szCs w:val="22"/>
          <w:lang w:val="en-US"/>
        </w:rPr>
        <w:t xml:space="preserve">Note: </w:t>
      </w:r>
      <w:r w:rsidR="00EA01D1" w:rsidRPr="00552D94">
        <w:rPr>
          <w:rFonts w:ascii="Times New Roman" w:hAnsi="Times New Roman" w:cs="Times New Roman"/>
          <w:sz w:val="22"/>
          <w:szCs w:val="22"/>
        </w:rPr>
        <w:t>Standard error in parentheses</w:t>
      </w:r>
      <w:r w:rsidR="00EA01D1">
        <w:rPr>
          <w:rFonts w:ascii="Times New Roman" w:hAnsi="Times New Roman" w:cs="Times New Roman"/>
          <w:sz w:val="22"/>
          <w:szCs w:val="22"/>
          <w:lang w:val="en-US"/>
        </w:rPr>
        <w:t xml:space="preserve">; </w:t>
      </w:r>
      <w:r w:rsidRPr="004208E0">
        <w:rPr>
          <w:rFonts w:ascii="Times New Roman" w:hAnsi="Times New Roman" w:cs="Times New Roman"/>
          <w:sz w:val="22"/>
          <w:szCs w:val="22"/>
          <w:lang w:val="en-US"/>
        </w:rPr>
        <w:t xml:space="preserve">control variables are directly measured rather than recategorized; </w:t>
      </w:r>
      <w:r w:rsidR="00501897">
        <w:rPr>
          <w:rFonts w:ascii="Times New Roman" w:hAnsi="Times New Roman" w:cs="Times New Roman"/>
          <w:sz w:val="22"/>
          <w:szCs w:val="22"/>
          <w:vertAlign w:val="superscript"/>
          <w:lang w:val="en-US"/>
        </w:rPr>
        <w:t>*</w:t>
      </w:r>
      <w:r w:rsidRPr="004208E0">
        <w:rPr>
          <w:rFonts w:ascii="Times New Roman" w:hAnsi="Times New Roman" w:cs="Times New Roman"/>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0.1,</w:t>
      </w:r>
      <w:r w:rsidRPr="004208E0">
        <w:rPr>
          <w:rFonts w:ascii="Times New Roman" w:hAnsi="Times New Roman" w:cs="Times New Roman"/>
          <w:color w:val="000000"/>
          <w:sz w:val="22"/>
          <w:szCs w:val="22"/>
          <w:vertAlign w:val="superscript"/>
          <w:lang w:val="en-US"/>
        </w:rPr>
        <w:t xml:space="preserve"> *</w:t>
      </w:r>
      <w:r w:rsidR="00501897">
        <w:rPr>
          <w:rFonts w:ascii="Times New Roman" w:hAnsi="Times New Roman" w:cs="Times New Roman"/>
          <w:color w:val="000000"/>
          <w:sz w:val="22"/>
          <w:szCs w:val="22"/>
          <w:vertAlign w:val="superscript"/>
          <w:lang w:val="en-US"/>
        </w:rPr>
        <w:t>*</w:t>
      </w:r>
      <w:r w:rsidRPr="004208E0">
        <w:rPr>
          <w:rFonts w:ascii="Times New Roman" w:hAnsi="Times New Roman" w:cs="Times New Roman"/>
          <w:i/>
          <w:iCs/>
          <w:sz w:val="22"/>
          <w:szCs w:val="22"/>
          <w:lang w:val="en-US"/>
        </w:rPr>
        <w:t xml:space="preserve"> p</w:t>
      </w:r>
      <w:r w:rsidRPr="004208E0">
        <w:rPr>
          <w:rFonts w:ascii="Times New Roman" w:hAnsi="Times New Roman" w:cs="Times New Roman"/>
          <w:sz w:val="22"/>
          <w:szCs w:val="22"/>
          <w:lang w:val="en-US"/>
        </w:rPr>
        <w:t xml:space="preserve"> &lt; 0.05,</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sz w:val="22"/>
          <w:szCs w:val="22"/>
          <w:lang w:val="en-US"/>
        </w:rPr>
        <w:t xml:space="preserve"> </w:t>
      </w:r>
      <w:r w:rsidRPr="004208E0">
        <w:rPr>
          <w:rFonts w:ascii="Times New Roman" w:hAnsi="Times New Roman" w:cs="Times New Roman"/>
          <w:color w:val="000000"/>
          <w:sz w:val="22"/>
          <w:szCs w:val="22"/>
          <w:vertAlign w:val="superscript"/>
          <w:lang w:val="en-US"/>
        </w:rPr>
        <w:t>**</w:t>
      </w:r>
      <w:r w:rsidR="00501897">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0.01,</w:t>
      </w:r>
      <w:r w:rsidRPr="004208E0">
        <w:rPr>
          <w:rFonts w:ascii="Times New Roman" w:hAnsi="Times New Roman" w:cs="Times New Roman"/>
          <w:color w:val="000000"/>
          <w:sz w:val="22"/>
          <w:szCs w:val="22"/>
          <w:vertAlign w:val="superscript"/>
          <w:lang w:val="en-US"/>
        </w:rPr>
        <w:t>***</w:t>
      </w:r>
      <w:r w:rsidR="00501897">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0.001</w:t>
      </w:r>
      <w:r w:rsidR="00EA01D1">
        <w:rPr>
          <w:rFonts w:ascii="Times New Roman" w:hAnsi="Times New Roman" w:cs="Times New Roman"/>
          <w:sz w:val="22"/>
          <w:szCs w:val="22"/>
          <w:lang w:val="en-US"/>
        </w:rPr>
        <w:t>.</w:t>
      </w:r>
    </w:p>
    <w:p w14:paraId="6FA9A3B0" w14:textId="57C90A95" w:rsidR="009759B2" w:rsidRPr="004208E0" w:rsidRDefault="009759B2" w:rsidP="001103F7">
      <w:pPr>
        <w:rPr>
          <w:rFonts w:ascii="Times New Roman" w:hAnsi="Times New Roman" w:cs="Times New Roman"/>
          <w:sz w:val="22"/>
          <w:szCs w:val="22"/>
          <w:lang w:val="en-US"/>
        </w:rPr>
      </w:pPr>
    </w:p>
    <w:p w14:paraId="7FC5448C" w14:textId="77777777" w:rsidR="009759B2" w:rsidRPr="00803BA2" w:rsidRDefault="009759B2" w:rsidP="001103F7">
      <w:pPr>
        <w:rPr>
          <w:rFonts w:ascii="Times New Roman" w:hAnsi="Times New Roman" w:cs="Times New Roman"/>
          <w:lang w:val="en-US"/>
        </w:rPr>
      </w:pPr>
    </w:p>
    <w:p w14:paraId="3B457A85" w14:textId="77777777" w:rsidR="007E040D" w:rsidRDefault="007E040D" w:rsidP="001103F7">
      <w:pPr>
        <w:rPr>
          <w:rFonts w:ascii="Times New Roman" w:hAnsi="Times New Roman" w:cs="Times New Roman"/>
        </w:rPr>
        <w:sectPr w:rsidR="007E040D" w:rsidSect="005100B6">
          <w:pgSz w:w="12240" w:h="15840"/>
          <w:pgMar w:top="1440" w:right="1440" w:bottom="1440" w:left="1440" w:header="708" w:footer="708" w:gutter="0"/>
          <w:cols w:space="708"/>
          <w:docGrid w:linePitch="360"/>
        </w:sectPr>
      </w:pPr>
    </w:p>
    <w:p w14:paraId="2FE2CB77" w14:textId="3DBD2410" w:rsidR="009759B2" w:rsidRPr="00CD64B8" w:rsidRDefault="001E4EA1" w:rsidP="001103F7">
      <w:pPr>
        <w:rPr>
          <w:rFonts w:ascii="Times New Roman" w:hAnsi="Times New Roman" w:cs="Times New Roman"/>
        </w:rPr>
      </w:pPr>
      <w:r w:rsidRPr="00CD64B8">
        <w:rPr>
          <w:rFonts w:ascii="Times New Roman" w:hAnsi="Times New Roman" w:cs="Times New Roman"/>
          <w:b/>
          <w:bCs/>
        </w:rPr>
        <w:lastRenderedPageBreak/>
        <w:t xml:space="preserve">Table </w:t>
      </w:r>
      <w:r w:rsidR="00E4023B" w:rsidRPr="00CD64B8">
        <w:rPr>
          <w:rFonts w:ascii="Times New Roman" w:hAnsi="Times New Roman" w:cs="Times New Roman"/>
          <w:b/>
          <w:bCs/>
        </w:rPr>
        <w:t>D</w:t>
      </w:r>
      <w:r w:rsidRPr="00CD64B8">
        <w:rPr>
          <w:rFonts w:ascii="Times New Roman" w:hAnsi="Times New Roman" w:cs="Times New Roman"/>
          <w:b/>
          <w:bCs/>
        </w:rPr>
        <w:t>.3</w:t>
      </w:r>
      <w:r w:rsidR="00CD64B8" w:rsidRPr="00CD64B8">
        <w:rPr>
          <w:rFonts w:ascii="Times New Roman" w:hAnsi="Times New Roman" w:cs="Times New Roman"/>
          <w:b/>
          <w:bCs/>
        </w:rPr>
        <w:t>.</w:t>
      </w:r>
      <w:r w:rsidR="00CD64B8">
        <w:rPr>
          <w:rFonts w:ascii="Times New Roman" w:hAnsi="Times New Roman" w:cs="Times New Roman"/>
        </w:rPr>
        <w:t xml:space="preserve"> </w:t>
      </w:r>
      <w:r w:rsidR="000A3E90" w:rsidRPr="00803BA2">
        <w:rPr>
          <w:rFonts w:ascii="Times New Roman" w:hAnsi="Times New Roman" w:cs="Times New Roman"/>
        </w:rPr>
        <w:t>Average marginal effects of covariates on commitment to lighter clothing (</w:t>
      </w:r>
      <w:r w:rsidRPr="001E4EA1">
        <w:rPr>
          <w:rFonts w:ascii="Times New Roman" w:hAnsi="Times New Roman" w:cs="Times New Roman"/>
          <w:i/>
          <w:iCs/>
        </w:rPr>
        <w:t>n</w:t>
      </w:r>
      <w:r w:rsidR="000A3E90" w:rsidRPr="00803BA2">
        <w:rPr>
          <w:rFonts w:ascii="Times New Roman" w:hAnsi="Times New Roman" w:cs="Times New Roman"/>
        </w:rPr>
        <w:t xml:space="preserve"> = 743)</w:t>
      </w:r>
      <w:r w:rsidR="000A3E90" w:rsidRPr="00803BA2">
        <w:rPr>
          <w:rFonts w:ascii="Times New Roman" w:hAnsi="Times New Roman" w:cs="Times New Roman"/>
          <w:lang w:val="en-US"/>
        </w:rPr>
        <w:t xml:space="preserve"> </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D97A8C" w:rsidRPr="008631A1" w14:paraId="37CBADAE" w14:textId="77777777" w:rsidTr="008631A1">
        <w:tc>
          <w:tcPr>
            <w:tcW w:w="2337" w:type="dxa"/>
            <w:tcBorders>
              <w:top w:val="single" w:sz="4" w:space="0" w:color="auto"/>
              <w:bottom w:val="single" w:sz="4" w:space="0" w:color="auto"/>
            </w:tcBorders>
          </w:tcPr>
          <w:p w14:paraId="4A93DE6A" w14:textId="77777777" w:rsidR="00D97A8C" w:rsidRPr="008631A1" w:rsidRDefault="00D97A8C" w:rsidP="001103F7">
            <w:pPr>
              <w:rPr>
                <w:rFonts w:ascii="Times New Roman" w:hAnsi="Times New Roman" w:cs="Times New Roman"/>
                <w:sz w:val="22"/>
                <w:szCs w:val="22"/>
                <w:lang w:val="en-US"/>
              </w:rPr>
            </w:pPr>
          </w:p>
        </w:tc>
        <w:tc>
          <w:tcPr>
            <w:tcW w:w="2337" w:type="dxa"/>
            <w:tcBorders>
              <w:top w:val="single" w:sz="4" w:space="0" w:color="auto"/>
              <w:bottom w:val="single" w:sz="4" w:space="0" w:color="auto"/>
            </w:tcBorders>
          </w:tcPr>
          <w:p w14:paraId="25C855E9" w14:textId="106EB5CC" w:rsidR="00D97A8C" w:rsidRPr="008631A1" w:rsidRDefault="00D97A8C" w:rsidP="00D97A8C">
            <w:pPr>
              <w:rPr>
                <w:rFonts w:ascii="Times New Roman" w:hAnsi="Times New Roman" w:cs="Times New Roman"/>
                <w:sz w:val="22"/>
                <w:szCs w:val="22"/>
                <w:lang w:val="en-US"/>
              </w:rPr>
            </w:pPr>
            <w:r w:rsidRPr="008631A1">
              <w:rPr>
                <w:rFonts w:ascii="Times New Roman" w:hAnsi="Times New Roman" w:cs="Times New Roman"/>
                <w:sz w:val="22"/>
                <w:szCs w:val="22"/>
                <w:lang w:val="en-US"/>
              </w:rPr>
              <w:t>Category = Low</w:t>
            </w:r>
          </w:p>
        </w:tc>
        <w:tc>
          <w:tcPr>
            <w:tcW w:w="2338" w:type="dxa"/>
            <w:tcBorders>
              <w:top w:val="single" w:sz="4" w:space="0" w:color="auto"/>
              <w:bottom w:val="single" w:sz="4" w:space="0" w:color="auto"/>
            </w:tcBorders>
          </w:tcPr>
          <w:p w14:paraId="1194977A" w14:textId="0CFD4F7E" w:rsidR="00D97A8C" w:rsidRPr="008631A1" w:rsidRDefault="00D97A8C" w:rsidP="00D97A8C">
            <w:pPr>
              <w:rPr>
                <w:rFonts w:ascii="Times New Roman" w:hAnsi="Times New Roman" w:cs="Times New Roman"/>
                <w:sz w:val="22"/>
                <w:szCs w:val="22"/>
                <w:lang w:val="en-US"/>
              </w:rPr>
            </w:pPr>
            <w:r w:rsidRPr="008631A1">
              <w:rPr>
                <w:rFonts w:ascii="Times New Roman" w:hAnsi="Times New Roman" w:cs="Times New Roman"/>
                <w:sz w:val="22"/>
                <w:szCs w:val="22"/>
                <w:lang w:val="en-US"/>
              </w:rPr>
              <w:t xml:space="preserve">Category = </w:t>
            </w:r>
            <w:r w:rsidRPr="008631A1">
              <w:rPr>
                <w:rFonts w:ascii="Times New Roman" w:hAnsi="Times New Roman" w:cs="Times New Roman"/>
                <w:sz w:val="22"/>
                <w:szCs w:val="22"/>
              </w:rPr>
              <w:t>Mid-level</w:t>
            </w:r>
          </w:p>
        </w:tc>
        <w:tc>
          <w:tcPr>
            <w:tcW w:w="2338" w:type="dxa"/>
            <w:tcBorders>
              <w:top w:val="single" w:sz="4" w:space="0" w:color="auto"/>
              <w:bottom w:val="single" w:sz="4" w:space="0" w:color="auto"/>
            </w:tcBorders>
          </w:tcPr>
          <w:p w14:paraId="0C83CFE8" w14:textId="5A9254EE" w:rsidR="00D97A8C" w:rsidRPr="008631A1" w:rsidRDefault="00D97A8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Category = High</w:t>
            </w:r>
          </w:p>
        </w:tc>
      </w:tr>
      <w:tr w:rsidR="00D97A8C" w:rsidRPr="008631A1" w14:paraId="6FC293D3" w14:textId="77777777" w:rsidTr="008631A1">
        <w:tc>
          <w:tcPr>
            <w:tcW w:w="2337" w:type="dxa"/>
            <w:tcBorders>
              <w:top w:val="single" w:sz="4" w:space="0" w:color="auto"/>
            </w:tcBorders>
          </w:tcPr>
          <w:p w14:paraId="1BD2C11B" w14:textId="0D55F8D3" w:rsidR="00D97A8C" w:rsidRPr="008631A1" w:rsidRDefault="00D97A8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Age</w:t>
            </w:r>
            <w:r w:rsidR="00B504C1" w:rsidRPr="008631A1">
              <w:rPr>
                <w:rFonts w:ascii="Times New Roman" w:hAnsi="Times New Roman" w:cs="Times New Roman"/>
                <w:sz w:val="22"/>
                <w:szCs w:val="22"/>
                <w:lang w:val="en-US"/>
              </w:rPr>
              <w:t xml:space="preserve"> = 2</w:t>
            </w:r>
          </w:p>
        </w:tc>
        <w:tc>
          <w:tcPr>
            <w:tcW w:w="2337" w:type="dxa"/>
            <w:tcBorders>
              <w:top w:val="single" w:sz="4" w:space="0" w:color="auto"/>
            </w:tcBorders>
          </w:tcPr>
          <w:p w14:paraId="7F46FAED" w14:textId="69F1F887" w:rsidR="00D97A8C" w:rsidRPr="008631A1" w:rsidRDefault="00041B67"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-0.099</w:t>
            </w:r>
            <w:r w:rsidR="000E1C99"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(0.052)</w:t>
            </w:r>
          </w:p>
        </w:tc>
        <w:tc>
          <w:tcPr>
            <w:tcW w:w="2338" w:type="dxa"/>
            <w:tcBorders>
              <w:top w:val="single" w:sz="4" w:space="0" w:color="auto"/>
            </w:tcBorders>
          </w:tcPr>
          <w:p w14:paraId="6115594C" w14:textId="2A56DC17" w:rsidR="00D97A8C" w:rsidRPr="008631A1" w:rsidRDefault="00041B67"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0.087 (0.059)</w:t>
            </w:r>
          </w:p>
        </w:tc>
        <w:tc>
          <w:tcPr>
            <w:tcW w:w="2338" w:type="dxa"/>
            <w:tcBorders>
              <w:top w:val="single" w:sz="4" w:space="0" w:color="auto"/>
            </w:tcBorders>
          </w:tcPr>
          <w:p w14:paraId="0B0F948D" w14:textId="74D861A9" w:rsidR="00D97A8C" w:rsidRPr="008631A1" w:rsidRDefault="00041B67"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0.012 (0.063)</w:t>
            </w:r>
          </w:p>
        </w:tc>
      </w:tr>
      <w:tr w:rsidR="00D97A8C" w:rsidRPr="008631A1" w14:paraId="1AA61A15" w14:textId="77777777" w:rsidTr="008631A1">
        <w:tc>
          <w:tcPr>
            <w:tcW w:w="2337" w:type="dxa"/>
          </w:tcPr>
          <w:p w14:paraId="16AE051C" w14:textId="1BED668D" w:rsidR="00D97A8C" w:rsidRPr="008631A1" w:rsidRDefault="00B504C1"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Age = 3</w:t>
            </w:r>
          </w:p>
        </w:tc>
        <w:tc>
          <w:tcPr>
            <w:tcW w:w="2337" w:type="dxa"/>
          </w:tcPr>
          <w:p w14:paraId="2D06B59A" w14:textId="19CDD814" w:rsidR="00D97A8C" w:rsidRPr="008631A1" w:rsidRDefault="00041B67"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-0.114</w:t>
            </w:r>
            <w:r w:rsidR="000E1C99"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(0.052)</w:t>
            </w:r>
          </w:p>
        </w:tc>
        <w:tc>
          <w:tcPr>
            <w:tcW w:w="2338" w:type="dxa"/>
          </w:tcPr>
          <w:p w14:paraId="757191C9" w14:textId="351C00B2" w:rsidR="00D97A8C" w:rsidRPr="008631A1" w:rsidRDefault="00041B67"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0.050 (0.059)</w:t>
            </w:r>
          </w:p>
        </w:tc>
        <w:tc>
          <w:tcPr>
            <w:tcW w:w="2338" w:type="dxa"/>
          </w:tcPr>
          <w:p w14:paraId="20F2B8BE" w14:textId="1F84E335" w:rsidR="00D97A8C" w:rsidRPr="008631A1" w:rsidRDefault="00041B67"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0.064 (0.063)</w:t>
            </w:r>
          </w:p>
        </w:tc>
      </w:tr>
      <w:tr w:rsidR="00D97A8C" w:rsidRPr="008631A1" w14:paraId="64ADCE73" w14:textId="77777777" w:rsidTr="008631A1">
        <w:tc>
          <w:tcPr>
            <w:tcW w:w="2337" w:type="dxa"/>
          </w:tcPr>
          <w:p w14:paraId="71434EEC" w14:textId="16ACEC9F" w:rsidR="00D97A8C" w:rsidRPr="008631A1" w:rsidRDefault="00B504C1"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Age = 4</w:t>
            </w:r>
          </w:p>
        </w:tc>
        <w:tc>
          <w:tcPr>
            <w:tcW w:w="2337" w:type="dxa"/>
          </w:tcPr>
          <w:p w14:paraId="3E37B5E3" w14:textId="665653B5" w:rsidR="00D97A8C" w:rsidRPr="008631A1" w:rsidRDefault="000E1C99"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-0.074 (0.060)</w:t>
            </w:r>
          </w:p>
        </w:tc>
        <w:tc>
          <w:tcPr>
            <w:tcW w:w="2338" w:type="dxa"/>
          </w:tcPr>
          <w:p w14:paraId="7A498C92" w14:textId="7F1F3E4A" w:rsidR="00D97A8C" w:rsidRPr="008631A1" w:rsidRDefault="000E1C99"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-0.032 (0.066)</w:t>
            </w:r>
          </w:p>
        </w:tc>
        <w:tc>
          <w:tcPr>
            <w:tcW w:w="2338" w:type="dxa"/>
          </w:tcPr>
          <w:p w14:paraId="72A2A556" w14:textId="47C9EF0B" w:rsidR="00D97A8C" w:rsidRPr="008631A1" w:rsidRDefault="000E1C99"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0.106 (0.072)</w:t>
            </w:r>
          </w:p>
        </w:tc>
      </w:tr>
      <w:tr w:rsidR="00D97A8C" w:rsidRPr="008631A1" w14:paraId="78782957" w14:textId="77777777" w:rsidTr="008631A1">
        <w:tc>
          <w:tcPr>
            <w:tcW w:w="2337" w:type="dxa"/>
          </w:tcPr>
          <w:p w14:paraId="7AD5F581" w14:textId="7CEF1E3C" w:rsidR="00D97A8C" w:rsidRPr="008631A1" w:rsidRDefault="00B504C1"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Sex (1 = female)</w:t>
            </w:r>
          </w:p>
        </w:tc>
        <w:tc>
          <w:tcPr>
            <w:tcW w:w="2337" w:type="dxa"/>
          </w:tcPr>
          <w:p w14:paraId="7D384CFF" w14:textId="12F12893" w:rsidR="00D97A8C" w:rsidRPr="008631A1" w:rsidRDefault="000E699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-0.028 (0.027)</w:t>
            </w:r>
          </w:p>
        </w:tc>
        <w:tc>
          <w:tcPr>
            <w:tcW w:w="2338" w:type="dxa"/>
          </w:tcPr>
          <w:p w14:paraId="73EECB7E" w14:textId="4DEE8231" w:rsidR="00D97A8C" w:rsidRPr="008631A1" w:rsidRDefault="000E699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-0.076</w:t>
            </w:r>
            <w:r w:rsidR="002A50F6"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(0.035)</w:t>
            </w:r>
          </w:p>
        </w:tc>
        <w:tc>
          <w:tcPr>
            <w:tcW w:w="2338" w:type="dxa"/>
          </w:tcPr>
          <w:p w14:paraId="2B01A087" w14:textId="29C1D1E2" w:rsidR="00D97A8C" w:rsidRPr="008631A1" w:rsidRDefault="000E699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-0.104</w:t>
            </w:r>
            <w:r w:rsidR="002A50F6"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(0.037)</w:t>
            </w:r>
          </w:p>
        </w:tc>
      </w:tr>
      <w:tr w:rsidR="00D97A8C" w:rsidRPr="008631A1" w14:paraId="7192A2A3" w14:textId="77777777" w:rsidTr="008631A1">
        <w:tc>
          <w:tcPr>
            <w:tcW w:w="2337" w:type="dxa"/>
          </w:tcPr>
          <w:p w14:paraId="34D6E7B1" w14:textId="7D48D9A2" w:rsidR="00D97A8C" w:rsidRPr="008631A1" w:rsidRDefault="00B504C1"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Rank in company (1 = junior)</w:t>
            </w:r>
          </w:p>
        </w:tc>
        <w:tc>
          <w:tcPr>
            <w:tcW w:w="2337" w:type="dxa"/>
          </w:tcPr>
          <w:p w14:paraId="33833928" w14:textId="01374005" w:rsidR="00D97A8C" w:rsidRPr="008631A1" w:rsidRDefault="003A57E2"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-0.039 (0.029)</w:t>
            </w:r>
          </w:p>
        </w:tc>
        <w:tc>
          <w:tcPr>
            <w:tcW w:w="2338" w:type="dxa"/>
          </w:tcPr>
          <w:p w14:paraId="4C3494CA" w14:textId="2749438A" w:rsidR="00D97A8C" w:rsidRPr="008631A1" w:rsidRDefault="003A57E2"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-0.033 (0.037)</w:t>
            </w:r>
          </w:p>
        </w:tc>
        <w:tc>
          <w:tcPr>
            <w:tcW w:w="2338" w:type="dxa"/>
          </w:tcPr>
          <w:p w14:paraId="183CDA62" w14:textId="1BD2D321" w:rsidR="00D97A8C" w:rsidRPr="008631A1" w:rsidRDefault="003A57E2"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0.073</w:t>
            </w:r>
            <w:r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(0.038)</w:t>
            </w:r>
          </w:p>
        </w:tc>
      </w:tr>
      <w:tr w:rsidR="00D97A8C" w:rsidRPr="008631A1" w14:paraId="42BC46CA" w14:textId="77777777" w:rsidTr="008631A1">
        <w:tc>
          <w:tcPr>
            <w:tcW w:w="2337" w:type="dxa"/>
          </w:tcPr>
          <w:p w14:paraId="21763A88" w14:textId="25CE01D7" w:rsidR="00D97A8C" w:rsidRPr="008631A1" w:rsidRDefault="00B504C1"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AC setpoint = 2</w:t>
            </w:r>
          </w:p>
        </w:tc>
        <w:tc>
          <w:tcPr>
            <w:tcW w:w="2337" w:type="dxa"/>
          </w:tcPr>
          <w:p w14:paraId="4FB03BDC" w14:textId="4948C997" w:rsidR="00D97A8C" w:rsidRPr="008631A1" w:rsidRDefault="00197ECE"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-0.020 (0.034)</w:t>
            </w:r>
          </w:p>
        </w:tc>
        <w:tc>
          <w:tcPr>
            <w:tcW w:w="2338" w:type="dxa"/>
          </w:tcPr>
          <w:p w14:paraId="36F55990" w14:textId="1FEA55B8" w:rsidR="00D97A8C" w:rsidRPr="008631A1" w:rsidRDefault="00197ECE"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-0.001 (0.043)</w:t>
            </w:r>
          </w:p>
        </w:tc>
        <w:tc>
          <w:tcPr>
            <w:tcW w:w="2338" w:type="dxa"/>
          </w:tcPr>
          <w:p w14:paraId="7D79BFB4" w14:textId="6E44E682" w:rsidR="00D97A8C" w:rsidRPr="008631A1" w:rsidRDefault="00197ECE"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0.022 (0.452)</w:t>
            </w:r>
          </w:p>
        </w:tc>
      </w:tr>
      <w:tr w:rsidR="0049340F" w:rsidRPr="008631A1" w14:paraId="241DC37B" w14:textId="77777777" w:rsidTr="008631A1">
        <w:tc>
          <w:tcPr>
            <w:tcW w:w="2337" w:type="dxa"/>
          </w:tcPr>
          <w:p w14:paraId="1DA71CBA" w14:textId="723E0E9A" w:rsidR="0049340F" w:rsidRPr="008631A1" w:rsidRDefault="0049340F"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AC setpoint = 3</w:t>
            </w:r>
          </w:p>
        </w:tc>
        <w:tc>
          <w:tcPr>
            <w:tcW w:w="2337" w:type="dxa"/>
          </w:tcPr>
          <w:p w14:paraId="2F05DB5F" w14:textId="30C3BA6A" w:rsidR="0049340F" w:rsidRPr="008631A1" w:rsidRDefault="007110C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-0.036 (0.033)</w:t>
            </w:r>
          </w:p>
        </w:tc>
        <w:tc>
          <w:tcPr>
            <w:tcW w:w="2338" w:type="dxa"/>
          </w:tcPr>
          <w:p w14:paraId="0EBD9026" w14:textId="4A754540" w:rsidR="0049340F" w:rsidRPr="008631A1" w:rsidRDefault="007110C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0.026 (0.042)</w:t>
            </w:r>
          </w:p>
        </w:tc>
        <w:tc>
          <w:tcPr>
            <w:tcW w:w="2338" w:type="dxa"/>
          </w:tcPr>
          <w:p w14:paraId="194FC3F8" w14:textId="2B1DDAE8" w:rsidR="0049340F" w:rsidRPr="008631A1" w:rsidRDefault="007110C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0.010 (0.044)</w:t>
            </w:r>
          </w:p>
        </w:tc>
      </w:tr>
      <w:tr w:rsidR="0049340F" w:rsidRPr="008631A1" w14:paraId="547F3CD9" w14:textId="77777777" w:rsidTr="008631A1">
        <w:tc>
          <w:tcPr>
            <w:tcW w:w="2337" w:type="dxa"/>
          </w:tcPr>
          <w:p w14:paraId="32343A7F" w14:textId="503D0E77" w:rsidR="0049340F" w:rsidRPr="008631A1" w:rsidRDefault="00D9551B"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AC adjustment (1 = able to)</w:t>
            </w:r>
          </w:p>
        </w:tc>
        <w:tc>
          <w:tcPr>
            <w:tcW w:w="2337" w:type="dxa"/>
          </w:tcPr>
          <w:p w14:paraId="18B4F301" w14:textId="652C3E18" w:rsidR="0049340F" w:rsidRPr="008631A1" w:rsidRDefault="001B2AE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-0.001 (0.033)</w:t>
            </w:r>
          </w:p>
        </w:tc>
        <w:tc>
          <w:tcPr>
            <w:tcW w:w="2338" w:type="dxa"/>
          </w:tcPr>
          <w:p w14:paraId="70DB312C" w14:textId="75DB8399" w:rsidR="0049340F" w:rsidRPr="008631A1" w:rsidRDefault="001B2AE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-0.074</w:t>
            </w:r>
            <w:r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(0.042)</w:t>
            </w:r>
          </w:p>
        </w:tc>
        <w:tc>
          <w:tcPr>
            <w:tcW w:w="2338" w:type="dxa"/>
          </w:tcPr>
          <w:p w14:paraId="23FA4D96" w14:textId="3FA19828" w:rsidR="0049340F" w:rsidRPr="008631A1" w:rsidRDefault="001B2AE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-0.073 (0.046)</w:t>
            </w:r>
          </w:p>
        </w:tc>
      </w:tr>
      <w:tr w:rsidR="00D9551B" w:rsidRPr="008631A1" w14:paraId="5ADBDA7B" w14:textId="77777777" w:rsidTr="008631A1">
        <w:tc>
          <w:tcPr>
            <w:tcW w:w="2337" w:type="dxa"/>
          </w:tcPr>
          <w:p w14:paraId="37A2FE95" w14:textId="1C8CB108" w:rsidR="00D9551B" w:rsidRPr="008631A1" w:rsidRDefault="00D9551B"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Window adjustment (1 = able to)</w:t>
            </w:r>
          </w:p>
        </w:tc>
        <w:tc>
          <w:tcPr>
            <w:tcW w:w="2337" w:type="dxa"/>
          </w:tcPr>
          <w:p w14:paraId="030D6F8D" w14:textId="19653B62" w:rsidR="00D9551B" w:rsidRPr="008631A1" w:rsidRDefault="00B70AF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-0.074</w:t>
            </w:r>
            <w:r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(0.031)</w:t>
            </w:r>
          </w:p>
        </w:tc>
        <w:tc>
          <w:tcPr>
            <w:tcW w:w="2338" w:type="dxa"/>
          </w:tcPr>
          <w:p w14:paraId="357D2A66" w14:textId="1A190F73" w:rsidR="00D9551B" w:rsidRPr="008631A1" w:rsidRDefault="00B70AF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-0.027 (0.039)</w:t>
            </w:r>
          </w:p>
        </w:tc>
        <w:tc>
          <w:tcPr>
            <w:tcW w:w="2338" w:type="dxa"/>
          </w:tcPr>
          <w:p w14:paraId="1DD04B0C" w14:textId="241D80E6" w:rsidR="00D9551B" w:rsidRPr="008631A1" w:rsidRDefault="00B70AFC"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0.100</w:t>
            </w:r>
            <w:r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(0.040)</w:t>
            </w:r>
          </w:p>
        </w:tc>
      </w:tr>
      <w:tr w:rsidR="00D9551B" w:rsidRPr="008631A1" w14:paraId="665BDD38" w14:textId="77777777" w:rsidTr="008631A1">
        <w:tc>
          <w:tcPr>
            <w:tcW w:w="2337" w:type="dxa"/>
          </w:tcPr>
          <w:p w14:paraId="40A7C42D" w14:textId="2E8EF556" w:rsidR="00D9551B" w:rsidRPr="008631A1" w:rsidRDefault="00D9551B"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Blind adjustment (1 = able to)</w:t>
            </w:r>
          </w:p>
        </w:tc>
        <w:tc>
          <w:tcPr>
            <w:tcW w:w="2337" w:type="dxa"/>
          </w:tcPr>
          <w:p w14:paraId="7F1DBC39" w14:textId="5931913C" w:rsidR="00D9551B" w:rsidRPr="008631A1" w:rsidRDefault="00AC7AF9"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-0.068</w:t>
            </w:r>
            <w:r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(0.031)</w:t>
            </w:r>
          </w:p>
        </w:tc>
        <w:tc>
          <w:tcPr>
            <w:tcW w:w="2338" w:type="dxa"/>
          </w:tcPr>
          <w:p w14:paraId="32CADAA8" w14:textId="1E7B8E09" w:rsidR="00D9551B" w:rsidRPr="008631A1" w:rsidRDefault="00AC7AF9"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0.001 (0.039)</w:t>
            </w:r>
          </w:p>
        </w:tc>
        <w:tc>
          <w:tcPr>
            <w:tcW w:w="2338" w:type="dxa"/>
          </w:tcPr>
          <w:p w14:paraId="2B3333ED" w14:textId="319726DB" w:rsidR="00D9551B" w:rsidRPr="008631A1" w:rsidRDefault="00AC7AF9"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0.068</w:t>
            </w:r>
            <w:r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(0.041)</w:t>
            </w:r>
          </w:p>
        </w:tc>
      </w:tr>
      <w:tr w:rsidR="00D9551B" w:rsidRPr="008631A1" w14:paraId="45413C1C" w14:textId="77777777" w:rsidTr="008631A1">
        <w:tc>
          <w:tcPr>
            <w:tcW w:w="2337" w:type="dxa"/>
          </w:tcPr>
          <w:p w14:paraId="4B60C107" w14:textId="0DBA8188" w:rsidR="00D9551B" w:rsidRPr="008631A1" w:rsidRDefault="00F0290E"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Thermal comfort vote (baseline) = 2</w:t>
            </w:r>
          </w:p>
        </w:tc>
        <w:tc>
          <w:tcPr>
            <w:tcW w:w="2337" w:type="dxa"/>
          </w:tcPr>
          <w:p w14:paraId="59DA033B" w14:textId="1E41E336" w:rsidR="00D9551B" w:rsidRPr="008631A1" w:rsidRDefault="007634B4"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-0.160</w:t>
            </w:r>
            <w:r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(0.070)</w:t>
            </w:r>
          </w:p>
        </w:tc>
        <w:tc>
          <w:tcPr>
            <w:tcW w:w="2338" w:type="dxa"/>
          </w:tcPr>
          <w:p w14:paraId="1BBAD889" w14:textId="3720F187" w:rsidR="00D9551B" w:rsidRPr="008631A1" w:rsidRDefault="007634B4"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0.133</w:t>
            </w:r>
            <w:r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(0.074)</w:t>
            </w:r>
          </w:p>
        </w:tc>
        <w:tc>
          <w:tcPr>
            <w:tcW w:w="2338" w:type="dxa"/>
          </w:tcPr>
          <w:p w14:paraId="6A11BB09" w14:textId="36FEABBB" w:rsidR="00D9551B" w:rsidRPr="008631A1" w:rsidRDefault="007634B4"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0.027 (0.076)</w:t>
            </w:r>
          </w:p>
        </w:tc>
      </w:tr>
      <w:tr w:rsidR="00D9551B" w:rsidRPr="008631A1" w14:paraId="1B2F4401" w14:textId="77777777" w:rsidTr="008631A1">
        <w:tc>
          <w:tcPr>
            <w:tcW w:w="2337" w:type="dxa"/>
          </w:tcPr>
          <w:p w14:paraId="0CA1FD3C" w14:textId="61BBABCF" w:rsidR="00D9551B" w:rsidRPr="008631A1" w:rsidRDefault="00F0290E"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Thermal comfort vote (baseline) = 3</w:t>
            </w:r>
          </w:p>
        </w:tc>
        <w:tc>
          <w:tcPr>
            <w:tcW w:w="2337" w:type="dxa"/>
          </w:tcPr>
          <w:p w14:paraId="3D7C904F" w14:textId="6ACC55AA" w:rsidR="00D9551B" w:rsidRPr="008631A1" w:rsidRDefault="005D6D3E"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-0.202</w:t>
            </w:r>
            <w:r w:rsidR="00833AA7"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(0.066)</w:t>
            </w:r>
          </w:p>
        </w:tc>
        <w:tc>
          <w:tcPr>
            <w:tcW w:w="2338" w:type="dxa"/>
          </w:tcPr>
          <w:p w14:paraId="6EB8F24D" w14:textId="67068D48" w:rsidR="00D9551B" w:rsidRPr="008631A1" w:rsidRDefault="005D6D3E"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0.038 (0.067)</w:t>
            </w:r>
          </w:p>
        </w:tc>
        <w:tc>
          <w:tcPr>
            <w:tcW w:w="2338" w:type="dxa"/>
          </w:tcPr>
          <w:p w14:paraId="48345860" w14:textId="1A8F476E" w:rsidR="00D9551B" w:rsidRPr="008631A1" w:rsidRDefault="005D6D3E" w:rsidP="001103F7">
            <w:pPr>
              <w:rPr>
                <w:rFonts w:ascii="Times New Roman" w:hAnsi="Times New Roman" w:cs="Times New Roman"/>
                <w:sz w:val="22"/>
                <w:szCs w:val="22"/>
                <w:lang w:val="en-US"/>
              </w:rPr>
            </w:pPr>
            <w:r w:rsidRPr="008631A1">
              <w:rPr>
                <w:rFonts w:ascii="Times New Roman" w:hAnsi="Times New Roman" w:cs="Times New Roman"/>
                <w:sz w:val="22"/>
                <w:szCs w:val="22"/>
                <w:lang w:val="en-US"/>
              </w:rPr>
              <w:t>0.164</w:t>
            </w:r>
            <w:r w:rsidR="00833AA7" w:rsidRPr="008631A1">
              <w:rPr>
                <w:rFonts w:ascii="Times New Roman" w:hAnsi="Times New Roman" w:cs="Times New Roman"/>
                <w:sz w:val="22"/>
                <w:szCs w:val="22"/>
                <w:vertAlign w:val="superscript"/>
                <w:lang w:val="en-US"/>
              </w:rPr>
              <w:t>**</w:t>
            </w:r>
            <w:r w:rsidRPr="008631A1">
              <w:rPr>
                <w:rFonts w:ascii="Times New Roman" w:hAnsi="Times New Roman" w:cs="Times New Roman"/>
                <w:sz w:val="22"/>
                <w:szCs w:val="22"/>
                <w:lang w:val="en-US"/>
              </w:rPr>
              <w:t xml:space="preserve"> (0.070)</w:t>
            </w:r>
          </w:p>
        </w:tc>
      </w:tr>
    </w:tbl>
    <w:p w14:paraId="24E4E362" w14:textId="56E0608B" w:rsidR="00762673" w:rsidRPr="00EA01D1" w:rsidRDefault="00762673" w:rsidP="00762673">
      <w:pPr>
        <w:rPr>
          <w:rFonts w:ascii="Times New Roman" w:hAnsi="Times New Roman" w:cs="Times New Roman"/>
          <w:sz w:val="22"/>
          <w:szCs w:val="22"/>
          <w:lang w:val="en-US"/>
        </w:rPr>
      </w:pPr>
      <w:r w:rsidRPr="001E4EA1">
        <w:rPr>
          <w:rFonts w:ascii="Times New Roman" w:hAnsi="Times New Roman" w:cs="Times New Roman"/>
          <w:sz w:val="22"/>
          <w:szCs w:val="22"/>
        </w:rPr>
        <w:t>Note: Standard error in parentheses;</w:t>
      </w:r>
      <w:r w:rsidRPr="00762673">
        <w:rPr>
          <w:rFonts w:ascii="Times New Roman" w:hAnsi="Times New Roman" w:cs="Times New Roman"/>
          <w:sz w:val="22"/>
          <w:szCs w:val="22"/>
        </w:rPr>
        <w:t xml:space="preserve"> </w:t>
      </w:r>
      <w:r w:rsidRPr="001E4EA1">
        <w:rPr>
          <w:rFonts w:ascii="Times New Roman" w:hAnsi="Times New Roman" w:cs="Times New Roman"/>
          <w:sz w:val="22"/>
          <w:szCs w:val="22"/>
        </w:rPr>
        <w:t xml:space="preserve">age, company rank, AC </w:t>
      </w:r>
      <w:r w:rsidR="00FE6662">
        <w:rPr>
          <w:rFonts w:ascii="Times New Roman" w:hAnsi="Times New Roman" w:cs="Times New Roman"/>
          <w:sz w:val="22"/>
          <w:szCs w:val="22"/>
        </w:rPr>
        <w:t>setpoint</w:t>
      </w:r>
      <w:r w:rsidRPr="001E4EA1">
        <w:rPr>
          <w:rFonts w:ascii="Times New Roman" w:hAnsi="Times New Roman" w:cs="Times New Roman"/>
          <w:sz w:val="22"/>
          <w:szCs w:val="22"/>
        </w:rPr>
        <w:t xml:space="preserve"> and </w:t>
      </w:r>
      <w:r w:rsidR="00FE6662">
        <w:rPr>
          <w:rFonts w:ascii="Times New Roman" w:hAnsi="Times New Roman" w:cs="Times New Roman"/>
          <w:sz w:val="22"/>
          <w:szCs w:val="22"/>
        </w:rPr>
        <w:t xml:space="preserve">baseline </w:t>
      </w:r>
      <w:r w:rsidRPr="001E4EA1">
        <w:rPr>
          <w:rFonts w:ascii="Times New Roman" w:hAnsi="Times New Roman" w:cs="Times New Roman"/>
          <w:sz w:val="22"/>
          <w:szCs w:val="22"/>
        </w:rPr>
        <w:t>thermal comfort are recategorized</w:t>
      </w:r>
      <w:r>
        <w:rPr>
          <w:rFonts w:ascii="Times New Roman" w:hAnsi="Times New Roman" w:cs="Times New Roman"/>
          <w:sz w:val="22"/>
          <w:szCs w:val="22"/>
        </w:rPr>
        <w:t>;</w:t>
      </w:r>
      <w:r w:rsidR="00FE6662">
        <w:rPr>
          <w:rFonts w:ascii="Times New Roman" w:hAnsi="Times New Roman" w:cs="Times New Roman"/>
          <w:sz w:val="22"/>
          <w:szCs w:val="22"/>
        </w:rPr>
        <w:t xml:space="preserve"> 1 is the reference category for age, AC setpoint and baseline thermal comfort; </w:t>
      </w:r>
      <w:r>
        <w:rPr>
          <w:rFonts w:ascii="Times New Roman" w:hAnsi="Times New Roman" w:cs="Times New Roman"/>
          <w:sz w:val="22"/>
          <w:szCs w:val="22"/>
        </w:rPr>
        <w:t xml:space="preserve"> </w:t>
      </w:r>
      <w:r>
        <w:rPr>
          <w:rFonts w:ascii="Times New Roman" w:hAnsi="Times New Roman" w:cs="Times New Roman"/>
          <w:sz w:val="22"/>
          <w:szCs w:val="22"/>
          <w:vertAlign w:val="superscript"/>
          <w:lang w:val="en-US"/>
        </w:rPr>
        <w:t>*</w:t>
      </w:r>
      <w:r w:rsidRPr="004208E0">
        <w:rPr>
          <w:rFonts w:ascii="Times New Roman" w:hAnsi="Times New Roman" w:cs="Times New Roman"/>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0.1,</w:t>
      </w:r>
      <w:r w:rsidRPr="004208E0">
        <w:rPr>
          <w:rFonts w:ascii="Times New Roman" w:hAnsi="Times New Roman" w:cs="Times New Roman"/>
          <w:color w:val="000000"/>
          <w:sz w:val="22"/>
          <w:szCs w:val="22"/>
          <w:vertAlign w:val="superscript"/>
          <w:lang w:val="en-US"/>
        </w:rPr>
        <w:t xml:space="preserve"> *</w:t>
      </w:r>
      <w:r>
        <w:rPr>
          <w:rFonts w:ascii="Times New Roman" w:hAnsi="Times New Roman" w:cs="Times New Roman"/>
          <w:color w:val="000000"/>
          <w:sz w:val="22"/>
          <w:szCs w:val="22"/>
          <w:vertAlign w:val="superscript"/>
          <w:lang w:val="en-US"/>
        </w:rPr>
        <w:t>*</w:t>
      </w:r>
      <w:r w:rsidRPr="004208E0">
        <w:rPr>
          <w:rFonts w:ascii="Times New Roman" w:hAnsi="Times New Roman" w:cs="Times New Roman"/>
          <w:i/>
          <w:iCs/>
          <w:sz w:val="22"/>
          <w:szCs w:val="22"/>
          <w:lang w:val="en-US"/>
        </w:rPr>
        <w:t xml:space="preserve"> p</w:t>
      </w:r>
      <w:r w:rsidRPr="004208E0">
        <w:rPr>
          <w:rFonts w:ascii="Times New Roman" w:hAnsi="Times New Roman" w:cs="Times New Roman"/>
          <w:sz w:val="22"/>
          <w:szCs w:val="22"/>
          <w:lang w:val="en-US"/>
        </w:rPr>
        <w:t xml:space="preserve"> &lt; 0.05,</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sz w:val="22"/>
          <w:szCs w:val="22"/>
          <w:lang w:val="en-US"/>
        </w:rPr>
        <w:t xml:space="preserve"> </w:t>
      </w:r>
      <w:r w:rsidRPr="004208E0">
        <w:rPr>
          <w:rFonts w:ascii="Times New Roman" w:hAnsi="Times New Roman" w:cs="Times New Roman"/>
          <w:color w:val="000000"/>
          <w:sz w:val="22"/>
          <w:szCs w:val="22"/>
          <w:vertAlign w:val="superscript"/>
          <w:lang w:val="en-US"/>
        </w:rPr>
        <w:t>**</w:t>
      </w:r>
      <w:r>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0.01,</w:t>
      </w:r>
      <w:r w:rsidRPr="004208E0">
        <w:rPr>
          <w:rFonts w:ascii="Times New Roman" w:hAnsi="Times New Roman" w:cs="Times New Roman"/>
          <w:color w:val="000000"/>
          <w:sz w:val="22"/>
          <w:szCs w:val="22"/>
          <w:vertAlign w:val="superscript"/>
          <w:lang w:val="en-US"/>
        </w:rPr>
        <w:t>***</w:t>
      </w:r>
      <w:r>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0.001</w:t>
      </w:r>
      <w:r>
        <w:rPr>
          <w:rFonts w:ascii="Times New Roman" w:hAnsi="Times New Roman" w:cs="Times New Roman"/>
          <w:sz w:val="22"/>
          <w:szCs w:val="22"/>
          <w:lang w:val="en-US"/>
        </w:rPr>
        <w:t>.</w:t>
      </w:r>
    </w:p>
    <w:p w14:paraId="04BB9492" w14:textId="77777777" w:rsidR="00B854D1" w:rsidRDefault="00B854D1" w:rsidP="001103F7">
      <w:pPr>
        <w:rPr>
          <w:rFonts w:ascii="Times New Roman" w:hAnsi="Times New Roman" w:cs="Times New Roman"/>
          <w:sz w:val="22"/>
          <w:szCs w:val="22"/>
          <w:lang w:val="en-US"/>
        </w:rPr>
      </w:pPr>
    </w:p>
    <w:p w14:paraId="23A95923" w14:textId="77777777" w:rsidR="00991D85" w:rsidRDefault="00991D85" w:rsidP="001103F7">
      <w:pPr>
        <w:rPr>
          <w:rFonts w:ascii="Times New Roman" w:hAnsi="Times New Roman" w:cs="Times New Roman"/>
          <w:sz w:val="22"/>
          <w:szCs w:val="22"/>
          <w:lang w:val="en-US"/>
        </w:rPr>
      </w:pPr>
    </w:p>
    <w:p w14:paraId="11577DB5" w14:textId="1FF5F942" w:rsidR="000A3E90" w:rsidRDefault="001E4EA1" w:rsidP="001103F7">
      <w:pPr>
        <w:rPr>
          <w:rFonts w:ascii="Times New Roman" w:hAnsi="Times New Roman" w:cs="Times New Roman"/>
          <w:lang w:val="en-US"/>
        </w:rPr>
      </w:pPr>
      <w:r w:rsidRPr="00CD64B8">
        <w:rPr>
          <w:rFonts w:ascii="Times New Roman" w:hAnsi="Times New Roman" w:cs="Times New Roman"/>
          <w:b/>
          <w:bCs/>
          <w:lang w:val="en-US"/>
        </w:rPr>
        <w:t xml:space="preserve">Table </w:t>
      </w:r>
      <w:r w:rsidR="00E4023B" w:rsidRPr="00CD64B8">
        <w:rPr>
          <w:rFonts w:ascii="Times New Roman" w:hAnsi="Times New Roman" w:cs="Times New Roman"/>
          <w:b/>
          <w:bCs/>
          <w:lang w:val="en-US"/>
        </w:rPr>
        <w:t>D</w:t>
      </w:r>
      <w:r w:rsidRPr="00CD64B8">
        <w:rPr>
          <w:rFonts w:ascii="Times New Roman" w:hAnsi="Times New Roman" w:cs="Times New Roman"/>
          <w:b/>
          <w:bCs/>
          <w:lang w:val="en-US"/>
        </w:rPr>
        <w:t>.4</w:t>
      </w:r>
      <w:r w:rsidR="00CD64B8" w:rsidRPr="00CD64B8">
        <w:rPr>
          <w:rFonts w:ascii="Times New Roman" w:hAnsi="Times New Roman" w:cs="Times New Roman"/>
          <w:b/>
          <w:bCs/>
          <w:lang w:val="en-US"/>
        </w:rPr>
        <w:t>.</w:t>
      </w:r>
      <w:r w:rsidR="00CD64B8">
        <w:rPr>
          <w:rFonts w:ascii="Times New Roman" w:hAnsi="Times New Roman" w:cs="Times New Roman"/>
          <w:lang w:val="en-US"/>
        </w:rPr>
        <w:t xml:space="preserve"> </w:t>
      </w:r>
      <w:r w:rsidR="000A3E90" w:rsidRPr="00803BA2">
        <w:rPr>
          <w:rFonts w:ascii="Times New Roman" w:hAnsi="Times New Roman" w:cs="Times New Roman"/>
        </w:rPr>
        <w:t>Average marginal effects of covariates on commitment to more PCD use (</w:t>
      </w:r>
      <w:r w:rsidRPr="001E4EA1">
        <w:rPr>
          <w:rFonts w:ascii="Times New Roman" w:hAnsi="Times New Roman" w:cs="Times New Roman"/>
          <w:i/>
          <w:iCs/>
        </w:rPr>
        <w:t>n</w:t>
      </w:r>
      <w:r w:rsidR="000A3E90" w:rsidRPr="00803BA2">
        <w:rPr>
          <w:rFonts w:ascii="Times New Roman" w:hAnsi="Times New Roman" w:cs="Times New Roman"/>
        </w:rPr>
        <w:t xml:space="preserve"> = 743)</w:t>
      </w:r>
      <w:r w:rsidR="000A3E90" w:rsidRPr="00803BA2">
        <w:rPr>
          <w:rFonts w:ascii="Times New Roman" w:hAnsi="Times New Roman" w:cs="Times New Roman"/>
          <w:lang w:val="en-US"/>
        </w:rPr>
        <w:t xml:space="preserve"> </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2B7183" w:rsidRPr="008631A1" w14:paraId="0EB114DC" w14:textId="77777777" w:rsidTr="00A6394D">
        <w:tc>
          <w:tcPr>
            <w:tcW w:w="2337" w:type="dxa"/>
            <w:tcBorders>
              <w:top w:val="single" w:sz="4" w:space="0" w:color="auto"/>
              <w:bottom w:val="single" w:sz="4" w:space="0" w:color="auto"/>
            </w:tcBorders>
          </w:tcPr>
          <w:p w14:paraId="576D5E8E" w14:textId="77777777" w:rsidR="002B7183" w:rsidRPr="008631A1" w:rsidRDefault="002B7183" w:rsidP="00A6394D">
            <w:pPr>
              <w:rPr>
                <w:rFonts w:ascii="Times New Roman" w:hAnsi="Times New Roman" w:cs="Times New Roman"/>
                <w:sz w:val="22"/>
                <w:szCs w:val="22"/>
                <w:lang w:val="en-US"/>
              </w:rPr>
            </w:pPr>
          </w:p>
        </w:tc>
        <w:tc>
          <w:tcPr>
            <w:tcW w:w="2337" w:type="dxa"/>
            <w:tcBorders>
              <w:top w:val="single" w:sz="4" w:space="0" w:color="auto"/>
              <w:bottom w:val="single" w:sz="4" w:space="0" w:color="auto"/>
            </w:tcBorders>
          </w:tcPr>
          <w:p w14:paraId="19D14016"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Category = Low</w:t>
            </w:r>
          </w:p>
        </w:tc>
        <w:tc>
          <w:tcPr>
            <w:tcW w:w="2338" w:type="dxa"/>
            <w:tcBorders>
              <w:top w:val="single" w:sz="4" w:space="0" w:color="auto"/>
              <w:bottom w:val="single" w:sz="4" w:space="0" w:color="auto"/>
            </w:tcBorders>
          </w:tcPr>
          <w:p w14:paraId="0B943EF2"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 xml:space="preserve">Category = </w:t>
            </w:r>
            <w:r w:rsidRPr="008631A1">
              <w:rPr>
                <w:rFonts w:ascii="Times New Roman" w:hAnsi="Times New Roman" w:cs="Times New Roman"/>
                <w:sz w:val="22"/>
                <w:szCs w:val="22"/>
              </w:rPr>
              <w:t>Mid-level</w:t>
            </w:r>
          </w:p>
        </w:tc>
        <w:tc>
          <w:tcPr>
            <w:tcW w:w="2338" w:type="dxa"/>
            <w:tcBorders>
              <w:top w:val="single" w:sz="4" w:space="0" w:color="auto"/>
              <w:bottom w:val="single" w:sz="4" w:space="0" w:color="auto"/>
            </w:tcBorders>
          </w:tcPr>
          <w:p w14:paraId="513F912C"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Category = High</w:t>
            </w:r>
          </w:p>
        </w:tc>
      </w:tr>
      <w:tr w:rsidR="002B7183" w:rsidRPr="008631A1" w14:paraId="73448FA8" w14:textId="77777777" w:rsidTr="00A6394D">
        <w:tc>
          <w:tcPr>
            <w:tcW w:w="2337" w:type="dxa"/>
            <w:tcBorders>
              <w:top w:val="single" w:sz="4" w:space="0" w:color="auto"/>
            </w:tcBorders>
          </w:tcPr>
          <w:p w14:paraId="3A7A0786"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Age = 2</w:t>
            </w:r>
          </w:p>
        </w:tc>
        <w:tc>
          <w:tcPr>
            <w:tcW w:w="2337" w:type="dxa"/>
            <w:tcBorders>
              <w:top w:val="single" w:sz="4" w:space="0" w:color="auto"/>
            </w:tcBorders>
          </w:tcPr>
          <w:p w14:paraId="767F8415" w14:textId="4F6E762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-0.</w:t>
            </w:r>
            <w:r>
              <w:rPr>
                <w:rFonts w:ascii="Times New Roman" w:hAnsi="Times New Roman" w:cs="Times New Roman"/>
                <w:sz w:val="22"/>
                <w:szCs w:val="22"/>
                <w:lang w:val="en-US"/>
              </w:rPr>
              <w:t>035</w:t>
            </w:r>
            <w:r w:rsidRPr="008631A1">
              <w:rPr>
                <w:rFonts w:ascii="Times New Roman" w:hAnsi="Times New Roman" w:cs="Times New Roman"/>
                <w:sz w:val="22"/>
                <w:szCs w:val="22"/>
                <w:lang w:val="en-US"/>
              </w:rPr>
              <w:t xml:space="preserve"> (0.052)</w:t>
            </w:r>
          </w:p>
        </w:tc>
        <w:tc>
          <w:tcPr>
            <w:tcW w:w="2338" w:type="dxa"/>
            <w:tcBorders>
              <w:top w:val="single" w:sz="4" w:space="0" w:color="auto"/>
            </w:tcBorders>
          </w:tcPr>
          <w:p w14:paraId="14FB02C2" w14:textId="032195C7" w:rsidR="002B7183" w:rsidRPr="002B7183" w:rsidRDefault="002B7183" w:rsidP="00A6394D">
            <w:pPr>
              <w:rPr>
                <w:rFonts w:ascii="Times New Roman" w:hAnsi="Times New Roman" w:cs="Times New Roman"/>
                <w:color w:val="AEAAAA" w:themeColor="background2" w:themeShade="BF"/>
                <w:sz w:val="22"/>
                <w:szCs w:val="22"/>
                <w:lang w:val="en-US"/>
              </w:rPr>
            </w:pPr>
            <w:r w:rsidRPr="002B7183">
              <w:rPr>
                <w:rFonts w:ascii="Times New Roman" w:hAnsi="Times New Roman" w:cs="Times New Roman"/>
                <w:sz w:val="22"/>
                <w:szCs w:val="22"/>
                <w:lang w:val="en-US"/>
              </w:rPr>
              <w:t>0.032 (0.061)</w:t>
            </w:r>
          </w:p>
        </w:tc>
        <w:tc>
          <w:tcPr>
            <w:tcW w:w="2338" w:type="dxa"/>
            <w:tcBorders>
              <w:top w:val="single" w:sz="4" w:space="0" w:color="auto"/>
            </w:tcBorders>
          </w:tcPr>
          <w:p w14:paraId="7CA579F4" w14:textId="3A6377DD" w:rsidR="002B7183" w:rsidRPr="002B7183" w:rsidRDefault="002B7183" w:rsidP="00A6394D">
            <w:pPr>
              <w:rPr>
                <w:rFonts w:ascii="Times New Roman" w:hAnsi="Times New Roman" w:cs="Times New Roman"/>
                <w:color w:val="AEAAAA" w:themeColor="background2" w:themeShade="BF"/>
                <w:sz w:val="22"/>
                <w:szCs w:val="22"/>
                <w:lang w:val="en-US"/>
              </w:rPr>
            </w:pPr>
            <w:r w:rsidRPr="002B7183">
              <w:rPr>
                <w:rFonts w:ascii="Times New Roman" w:hAnsi="Times New Roman" w:cs="Times New Roman"/>
                <w:sz w:val="22"/>
                <w:szCs w:val="22"/>
                <w:lang w:val="en-US"/>
              </w:rPr>
              <w:t>0.003 (0.063)</w:t>
            </w:r>
          </w:p>
        </w:tc>
      </w:tr>
      <w:tr w:rsidR="002B7183" w:rsidRPr="008631A1" w14:paraId="46870AEB" w14:textId="77777777" w:rsidTr="00A6394D">
        <w:tc>
          <w:tcPr>
            <w:tcW w:w="2337" w:type="dxa"/>
          </w:tcPr>
          <w:p w14:paraId="28481033"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Age = 3</w:t>
            </w:r>
          </w:p>
        </w:tc>
        <w:tc>
          <w:tcPr>
            <w:tcW w:w="2337" w:type="dxa"/>
          </w:tcPr>
          <w:p w14:paraId="6FA24B37" w14:textId="1741BFB6" w:rsidR="002B7183" w:rsidRPr="0022295A" w:rsidRDefault="002B7183" w:rsidP="00A6394D">
            <w:pPr>
              <w:rPr>
                <w:rFonts w:ascii="Times New Roman" w:hAnsi="Times New Roman" w:cs="Times New Roman"/>
                <w:sz w:val="22"/>
                <w:szCs w:val="22"/>
                <w:lang w:val="en-US"/>
              </w:rPr>
            </w:pPr>
            <w:r w:rsidRPr="0022295A">
              <w:rPr>
                <w:rFonts w:ascii="Times New Roman" w:hAnsi="Times New Roman" w:cs="Times New Roman"/>
                <w:sz w:val="22"/>
                <w:szCs w:val="22"/>
                <w:lang w:val="en-US"/>
              </w:rPr>
              <w:t>-0.1</w:t>
            </w:r>
            <w:r w:rsidR="0022295A" w:rsidRPr="0022295A">
              <w:rPr>
                <w:rFonts w:ascii="Times New Roman" w:hAnsi="Times New Roman" w:cs="Times New Roman"/>
                <w:sz w:val="22"/>
                <w:szCs w:val="22"/>
                <w:lang w:val="en-US"/>
              </w:rPr>
              <w:t>08</w:t>
            </w:r>
            <w:r w:rsidRPr="0022295A">
              <w:rPr>
                <w:rFonts w:ascii="Times New Roman" w:hAnsi="Times New Roman" w:cs="Times New Roman"/>
                <w:sz w:val="22"/>
                <w:szCs w:val="22"/>
                <w:vertAlign w:val="superscript"/>
                <w:lang w:val="en-US"/>
              </w:rPr>
              <w:t>**</w:t>
            </w:r>
            <w:r w:rsidRPr="0022295A">
              <w:rPr>
                <w:rFonts w:ascii="Times New Roman" w:hAnsi="Times New Roman" w:cs="Times New Roman"/>
                <w:sz w:val="22"/>
                <w:szCs w:val="22"/>
                <w:lang w:val="en-US"/>
              </w:rPr>
              <w:t xml:space="preserve"> (0.05</w:t>
            </w:r>
            <w:r w:rsidR="0022295A" w:rsidRPr="0022295A">
              <w:rPr>
                <w:rFonts w:ascii="Times New Roman" w:hAnsi="Times New Roman" w:cs="Times New Roman"/>
                <w:sz w:val="22"/>
                <w:szCs w:val="22"/>
                <w:lang w:val="en-US"/>
              </w:rPr>
              <w:t>0</w:t>
            </w:r>
            <w:r w:rsidRPr="0022295A">
              <w:rPr>
                <w:rFonts w:ascii="Times New Roman" w:hAnsi="Times New Roman" w:cs="Times New Roman"/>
                <w:sz w:val="22"/>
                <w:szCs w:val="22"/>
                <w:lang w:val="en-US"/>
              </w:rPr>
              <w:t>)</w:t>
            </w:r>
          </w:p>
        </w:tc>
        <w:tc>
          <w:tcPr>
            <w:tcW w:w="2338" w:type="dxa"/>
          </w:tcPr>
          <w:p w14:paraId="402C8341" w14:textId="280AE822" w:rsidR="002B7183" w:rsidRPr="0022295A" w:rsidRDefault="002B7183" w:rsidP="00A6394D">
            <w:pPr>
              <w:rPr>
                <w:rFonts w:ascii="Times New Roman" w:hAnsi="Times New Roman" w:cs="Times New Roman"/>
                <w:sz w:val="22"/>
                <w:szCs w:val="22"/>
                <w:lang w:val="en-US"/>
              </w:rPr>
            </w:pPr>
            <w:r w:rsidRPr="0022295A">
              <w:rPr>
                <w:rFonts w:ascii="Times New Roman" w:hAnsi="Times New Roman" w:cs="Times New Roman"/>
                <w:sz w:val="22"/>
                <w:szCs w:val="22"/>
                <w:lang w:val="en-US"/>
              </w:rPr>
              <w:t>0.0</w:t>
            </w:r>
            <w:r w:rsidR="0022295A" w:rsidRPr="0022295A">
              <w:rPr>
                <w:rFonts w:ascii="Times New Roman" w:hAnsi="Times New Roman" w:cs="Times New Roman"/>
                <w:sz w:val="22"/>
                <w:szCs w:val="22"/>
                <w:lang w:val="en-US"/>
              </w:rPr>
              <w:t>06</w:t>
            </w:r>
            <w:r w:rsidRPr="0022295A">
              <w:rPr>
                <w:rFonts w:ascii="Times New Roman" w:hAnsi="Times New Roman" w:cs="Times New Roman"/>
                <w:sz w:val="22"/>
                <w:szCs w:val="22"/>
                <w:lang w:val="en-US"/>
              </w:rPr>
              <w:t xml:space="preserve"> (0.0</w:t>
            </w:r>
            <w:r w:rsidR="0022295A" w:rsidRPr="0022295A">
              <w:rPr>
                <w:rFonts w:ascii="Times New Roman" w:hAnsi="Times New Roman" w:cs="Times New Roman"/>
                <w:sz w:val="22"/>
                <w:szCs w:val="22"/>
                <w:lang w:val="en-US"/>
              </w:rPr>
              <w:t>61</w:t>
            </w:r>
            <w:r w:rsidRPr="0022295A">
              <w:rPr>
                <w:rFonts w:ascii="Times New Roman" w:hAnsi="Times New Roman" w:cs="Times New Roman"/>
                <w:sz w:val="22"/>
                <w:szCs w:val="22"/>
                <w:lang w:val="en-US"/>
              </w:rPr>
              <w:t>)</w:t>
            </w:r>
          </w:p>
        </w:tc>
        <w:tc>
          <w:tcPr>
            <w:tcW w:w="2338" w:type="dxa"/>
          </w:tcPr>
          <w:p w14:paraId="06B41B46" w14:textId="512142A2" w:rsidR="002B7183" w:rsidRPr="0022295A" w:rsidRDefault="002B7183" w:rsidP="00A6394D">
            <w:pPr>
              <w:rPr>
                <w:rFonts w:ascii="Times New Roman" w:hAnsi="Times New Roman" w:cs="Times New Roman"/>
                <w:sz w:val="22"/>
                <w:szCs w:val="22"/>
                <w:lang w:val="en-US"/>
              </w:rPr>
            </w:pPr>
            <w:r w:rsidRPr="0022295A">
              <w:rPr>
                <w:rFonts w:ascii="Times New Roman" w:hAnsi="Times New Roman" w:cs="Times New Roman"/>
                <w:sz w:val="22"/>
                <w:szCs w:val="22"/>
                <w:lang w:val="en-US"/>
              </w:rPr>
              <w:t>0.</w:t>
            </w:r>
            <w:r w:rsidR="0022295A" w:rsidRPr="0022295A">
              <w:rPr>
                <w:rFonts w:ascii="Times New Roman" w:hAnsi="Times New Roman" w:cs="Times New Roman"/>
                <w:sz w:val="22"/>
                <w:szCs w:val="22"/>
                <w:lang w:val="en-US"/>
              </w:rPr>
              <w:t>101</w:t>
            </w:r>
            <w:r w:rsidRPr="0022295A">
              <w:rPr>
                <w:rFonts w:ascii="Times New Roman" w:hAnsi="Times New Roman" w:cs="Times New Roman"/>
                <w:sz w:val="22"/>
                <w:szCs w:val="22"/>
                <w:lang w:val="en-US"/>
              </w:rPr>
              <w:t xml:space="preserve"> (0.06</w:t>
            </w:r>
            <w:r w:rsidR="0022295A" w:rsidRPr="0022295A">
              <w:rPr>
                <w:rFonts w:ascii="Times New Roman" w:hAnsi="Times New Roman" w:cs="Times New Roman"/>
                <w:sz w:val="22"/>
                <w:szCs w:val="22"/>
                <w:lang w:val="en-US"/>
              </w:rPr>
              <w:t>4</w:t>
            </w:r>
            <w:r w:rsidRPr="0022295A">
              <w:rPr>
                <w:rFonts w:ascii="Times New Roman" w:hAnsi="Times New Roman" w:cs="Times New Roman"/>
                <w:sz w:val="22"/>
                <w:szCs w:val="22"/>
                <w:lang w:val="en-US"/>
              </w:rPr>
              <w:t>)</w:t>
            </w:r>
          </w:p>
        </w:tc>
      </w:tr>
      <w:tr w:rsidR="002B7183" w:rsidRPr="008631A1" w14:paraId="36ADAA09" w14:textId="77777777" w:rsidTr="00A6394D">
        <w:tc>
          <w:tcPr>
            <w:tcW w:w="2337" w:type="dxa"/>
          </w:tcPr>
          <w:p w14:paraId="45BAC5F1"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Age = 4</w:t>
            </w:r>
          </w:p>
        </w:tc>
        <w:tc>
          <w:tcPr>
            <w:tcW w:w="2337" w:type="dxa"/>
          </w:tcPr>
          <w:p w14:paraId="29488FF6" w14:textId="3FE4A7B5" w:rsidR="002B7183" w:rsidRPr="004115B0" w:rsidRDefault="002B7183" w:rsidP="00A6394D">
            <w:pPr>
              <w:rPr>
                <w:rFonts w:ascii="Times New Roman" w:hAnsi="Times New Roman" w:cs="Times New Roman"/>
                <w:sz w:val="22"/>
                <w:szCs w:val="22"/>
                <w:lang w:val="en-US"/>
              </w:rPr>
            </w:pPr>
            <w:r w:rsidRPr="004115B0">
              <w:rPr>
                <w:rFonts w:ascii="Times New Roman" w:hAnsi="Times New Roman" w:cs="Times New Roman"/>
                <w:sz w:val="22"/>
                <w:szCs w:val="22"/>
                <w:lang w:val="en-US"/>
              </w:rPr>
              <w:t>-0.0</w:t>
            </w:r>
            <w:r w:rsidR="004115B0" w:rsidRPr="004115B0">
              <w:rPr>
                <w:rFonts w:ascii="Times New Roman" w:hAnsi="Times New Roman" w:cs="Times New Roman"/>
                <w:sz w:val="22"/>
                <w:szCs w:val="22"/>
                <w:lang w:val="en-US"/>
              </w:rPr>
              <w:t>6</w:t>
            </w:r>
            <w:r w:rsidRPr="004115B0">
              <w:rPr>
                <w:rFonts w:ascii="Times New Roman" w:hAnsi="Times New Roman" w:cs="Times New Roman"/>
                <w:sz w:val="22"/>
                <w:szCs w:val="22"/>
                <w:lang w:val="en-US"/>
              </w:rPr>
              <w:t>4 (0.0</w:t>
            </w:r>
            <w:r w:rsidR="004115B0" w:rsidRPr="004115B0">
              <w:rPr>
                <w:rFonts w:ascii="Times New Roman" w:hAnsi="Times New Roman" w:cs="Times New Roman"/>
                <w:sz w:val="22"/>
                <w:szCs w:val="22"/>
                <w:lang w:val="en-US"/>
              </w:rPr>
              <w:t>58</w:t>
            </w:r>
            <w:r w:rsidRPr="004115B0">
              <w:rPr>
                <w:rFonts w:ascii="Times New Roman" w:hAnsi="Times New Roman" w:cs="Times New Roman"/>
                <w:sz w:val="22"/>
                <w:szCs w:val="22"/>
                <w:lang w:val="en-US"/>
              </w:rPr>
              <w:t>)</w:t>
            </w:r>
          </w:p>
        </w:tc>
        <w:tc>
          <w:tcPr>
            <w:tcW w:w="2338" w:type="dxa"/>
          </w:tcPr>
          <w:p w14:paraId="5FC788F0" w14:textId="40861512" w:rsidR="002B7183" w:rsidRPr="004115B0" w:rsidRDefault="002B7183" w:rsidP="00A6394D">
            <w:pPr>
              <w:rPr>
                <w:rFonts w:ascii="Times New Roman" w:hAnsi="Times New Roman" w:cs="Times New Roman"/>
                <w:sz w:val="22"/>
                <w:szCs w:val="22"/>
                <w:lang w:val="en-US"/>
              </w:rPr>
            </w:pPr>
            <w:r w:rsidRPr="004115B0">
              <w:rPr>
                <w:rFonts w:ascii="Times New Roman" w:hAnsi="Times New Roman" w:cs="Times New Roman"/>
                <w:sz w:val="22"/>
                <w:szCs w:val="22"/>
                <w:lang w:val="en-US"/>
              </w:rPr>
              <w:t>0.0</w:t>
            </w:r>
            <w:r w:rsidR="004115B0" w:rsidRPr="004115B0">
              <w:rPr>
                <w:rFonts w:ascii="Times New Roman" w:hAnsi="Times New Roman" w:cs="Times New Roman"/>
                <w:sz w:val="22"/>
                <w:szCs w:val="22"/>
                <w:lang w:val="en-US"/>
              </w:rPr>
              <w:t>46</w:t>
            </w:r>
            <w:r w:rsidRPr="004115B0">
              <w:rPr>
                <w:rFonts w:ascii="Times New Roman" w:hAnsi="Times New Roman" w:cs="Times New Roman"/>
                <w:sz w:val="22"/>
                <w:szCs w:val="22"/>
                <w:lang w:val="en-US"/>
              </w:rPr>
              <w:t xml:space="preserve"> (0.0</w:t>
            </w:r>
            <w:r w:rsidR="004115B0" w:rsidRPr="004115B0">
              <w:rPr>
                <w:rFonts w:ascii="Times New Roman" w:hAnsi="Times New Roman" w:cs="Times New Roman"/>
                <w:sz w:val="22"/>
                <w:szCs w:val="22"/>
                <w:lang w:val="en-US"/>
              </w:rPr>
              <w:t>71</w:t>
            </w:r>
            <w:r w:rsidRPr="004115B0">
              <w:rPr>
                <w:rFonts w:ascii="Times New Roman" w:hAnsi="Times New Roman" w:cs="Times New Roman"/>
                <w:sz w:val="22"/>
                <w:szCs w:val="22"/>
                <w:lang w:val="en-US"/>
              </w:rPr>
              <w:t>)</w:t>
            </w:r>
          </w:p>
        </w:tc>
        <w:tc>
          <w:tcPr>
            <w:tcW w:w="2338" w:type="dxa"/>
          </w:tcPr>
          <w:p w14:paraId="04DD3E5A" w14:textId="7F24FD77" w:rsidR="002B7183" w:rsidRPr="004115B0" w:rsidRDefault="002B7183" w:rsidP="00A6394D">
            <w:pPr>
              <w:rPr>
                <w:rFonts w:ascii="Times New Roman" w:hAnsi="Times New Roman" w:cs="Times New Roman"/>
                <w:sz w:val="22"/>
                <w:szCs w:val="22"/>
                <w:lang w:val="en-US"/>
              </w:rPr>
            </w:pPr>
            <w:r w:rsidRPr="004115B0">
              <w:rPr>
                <w:rFonts w:ascii="Times New Roman" w:hAnsi="Times New Roman" w:cs="Times New Roman"/>
                <w:sz w:val="22"/>
                <w:szCs w:val="22"/>
                <w:lang w:val="en-US"/>
              </w:rPr>
              <w:t>0.</w:t>
            </w:r>
            <w:r w:rsidR="004115B0" w:rsidRPr="004115B0">
              <w:rPr>
                <w:rFonts w:ascii="Times New Roman" w:hAnsi="Times New Roman" w:cs="Times New Roman"/>
                <w:sz w:val="22"/>
                <w:szCs w:val="22"/>
                <w:lang w:val="en-US"/>
              </w:rPr>
              <w:t>0</w:t>
            </w:r>
            <w:r w:rsidRPr="004115B0">
              <w:rPr>
                <w:rFonts w:ascii="Times New Roman" w:hAnsi="Times New Roman" w:cs="Times New Roman"/>
                <w:sz w:val="22"/>
                <w:szCs w:val="22"/>
                <w:lang w:val="en-US"/>
              </w:rPr>
              <w:t>1</w:t>
            </w:r>
            <w:r w:rsidR="004115B0" w:rsidRPr="004115B0">
              <w:rPr>
                <w:rFonts w:ascii="Times New Roman" w:hAnsi="Times New Roman" w:cs="Times New Roman"/>
                <w:sz w:val="22"/>
                <w:szCs w:val="22"/>
                <w:lang w:val="en-US"/>
              </w:rPr>
              <w:t>8</w:t>
            </w:r>
            <w:r w:rsidRPr="004115B0">
              <w:rPr>
                <w:rFonts w:ascii="Times New Roman" w:hAnsi="Times New Roman" w:cs="Times New Roman"/>
                <w:sz w:val="22"/>
                <w:szCs w:val="22"/>
                <w:lang w:val="en-US"/>
              </w:rPr>
              <w:t xml:space="preserve"> (0.07</w:t>
            </w:r>
            <w:r w:rsidR="004115B0" w:rsidRPr="004115B0">
              <w:rPr>
                <w:rFonts w:ascii="Times New Roman" w:hAnsi="Times New Roman" w:cs="Times New Roman"/>
                <w:sz w:val="22"/>
                <w:szCs w:val="22"/>
                <w:lang w:val="en-US"/>
              </w:rPr>
              <w:t>3</w:t>
            </w:r>
            <w:r w:rsidRPr="004115B0">
              <w:rPr>
                <w:rFonts w:ascii="Times New Roman" w:hAnsi="Times New Roman" w:cs="Times New Roman"/>
                <w:sz w:val="22"/>
                <w:szCs w:val="22"/>
                <w:lang w:val="en-US"/>
              </w:rPr>
              <w:t>)</w:t>
            </w:r>
          </w:p>
        </w:tc>
      </w:tr>
      <w:tr w:rsidR="002B7183" w:rsidRPr="008631A1" w14:paraId="3B27ABE6" w14:textId="77777777" w:rsidTr="00A6394D">
        <w:tc>
          <w:tcPr>
            <w:tcW w:w="2337" w:type="dxa"/>
          </w:tcPr>
          <w:p w14:paraId="3F60DC9B"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Sex (1 = female)</w:t>
            </w:r>
          </w:p>
        </w:tc>
        <w:tc>
          <w:tcPr>
            <w:tcW w:w="2337" w:type="dxa"/>
          </w:tcPr>
          <w:p w14:paraId="01FC0F23" w14:textId="549757FC" w:rsidR="002B7183" w:rsidRPr="002577C6" w:rsidRDefault="002B7183" w:rsidP="00A6394D">
            <w:pPr>
              <w:rPr>
                <w:rFonts w:ascii="Times New Roman" w:hAnsi="Times New Roman" w:cs="Times New Roman"/>
                <w:sz w:val="22"/>
                <w:szCs w:val="22"/>
                <w:lang w:val="en-US"/>
              </w:rPr>
            </w:pPr>
            <w:r w:rsidRPr="002577C6">
              <w:rPr>
                <w:rFonts w:ascii="Times New Roman" w:hAnsi="Times New Roman" w:cs="Times New Roman"/>
                <w:sz w:val="22"/>
                <w:szCs w:val="22"/>
                <w:lang w:val="en-US"/>
              </w:rPr>
              <w:t>-0.</w:t>
            </w:r>
            <w:r w:rsidR="002577C6" w:rsidRPr="002577C6">
              <w:rPr>
                <w:rFonts w:ascii="Times New Roman" w:hAnsi="Times New Roman" w:cs="Times New Roman"/>
                <w:sz w:val="22"/>
                <w:szCs w:val="22"/>
                <w:lang w:val="en-US"/>
              </w:rPr>
              <w:t>065</w:t>
            </w:r>
            <w:r w:rsidR="002577C6" w:rsidRPr="0022295A">
              <w:rPr>
                <w:rFonts w:ascii="Times New Roman" w:hAnsi="Times New Roman" w:cs="Times New Roman"/>
                <w:sz w:val="22"/>
                <w:szCs w:val="22"/>
                <w:vertAlign w:val="superscript"/>
                <w:lang w:val="en-US"/>
              </w:rPr>
              <w:t>**</w:t>
            </w:r>
            <w:r w:rsidRPr="002577C6">
              <w:rPr>
                <w:rFonts w:ascii="Times New Roman" w:hAnsi="Times New Roman" w:cs="Times New Roman"/>
                <w:sz w:val="22"/>
                <w:szCs w:val="22"/>
                <w:lang w:val="en-US"/>
              </w:rPr>
              <w:t xml:space="preserve"> (0.02</w:t>
            </w:r>
            <w:r w:rsidR="002577C6" w:rsidRPr="002577C6">
              <w:rPr>
                <w:rFonts w:ascii="Times New Roman" w:hAnsi="Times New Roman" w:cs="Times New Roman"/>
                <w:sz w:val="22"/>
                <w:szCs w:val="22"/>
                <w:lang w:val="en-US"/>
              </w:rPr>
              <w:t>8</w:t>
            </w:r>
            <w:r w:rsidRPr="002577C6">
              <w:rPr>
                <w:rFonts w:ascii="Times New Roman" w:hAnsi="Times New Roman" w:cs="Times New Roman"/>
                <w:sz w:val="22"/>
                <w:szCs w:val="22"/>
                <w:lang w:val="en-US"/>
              </w:rPr>
              <w:t>)</w:t>
            </w:r>
          </w:p>
        </w:tc>
        <w:tc>
          <w:tcPr>
            <w:tcW w:w="2338" w:type="dxa"/>
          </w:tcPr>
          <w:p w14:paraId="3DDD699D" w14:textId="4F205BA4" w:rsidR="002B7183" w:rsidRPr="002577C6" w:rsidRDefault="002B7183" w:rsidP="00A6394D">
            <w:pPr>
              <w:rPr>
                <w:rFonts w:ascii="Times New Roman" w:hAnsi="Times New Roman" w:cs="Times New Roman"/>
                <w:sz w:val="22"/>
                <w:szCs w:val="22"/>
                <w:lang w:val="en-US"/>
              </w:rPr>
            </w:pPr>
            <w:r w:rsidRPr="002577C6">
              <w:rPr>
                <w:rFonts w:ascii="Times New Roman" w:hAnsi="Times New Roman" w:cs="Times New Roman"/>
                <w:sz w:val="22"/>
                <w:szCs w:val="22"/>
                <w:lang w:val="en-US"/>
              </w:rPr>
              <w:t>0.</w:t>
            </w:r>
            <w:r w:rsidR="002577C6" w:rsidRPr="002577C6">
              <w:rPr>
                <w:rFonts w:ascii="Times New Roman" w:hAnsi="Times New Roman" w:cs="Times New Roman"/>
                <w:sz w:val="22"/>
                <w:szCs w:val="22"/>
                <w:lang w:val="en-US"/>
              </w:rPr>
              <w:t>019 (</w:t>
            </w:r>
            <w:r w:rsidRPr="002577C6">
              <w:rPr>
                <w:rFonts w:ascii="Times New Roman" w:hAnsi="Times New Roman" w:cs="Times New Roman"/>
                <w:sz w:val="22"/>
                <w:szCs w:val="22"/>
                <w:lang w:val="en-US"/>
              </w:rPr>
              <w:t>0.03</w:t>
            </w:r>
            <w:r w:rsidR="002577C6" w:rsidRPr="002577C6">
              <w:rPr>
                <w:rFonts w:ascii="Times New Roman" w:hAnsi="Times New Roman" w:cs="Times New Roman"/>
                <w:sz w:val="22"/>
                <w:szCs w:val="22"/>
                <w:lang w:val="en-US"/>
              </w:rPr>
              <w:t>6</w:t>
            </w:r>
            <w:r w:rsidRPr="002577C6">
              <w:rPr>
                <w:rFonts w:ascii="Times New Roman" w:hAnsi="Times New Roman" w:cs="Times New Roman"/>
                <w:sz w:val="22"/>
                <w:szCs w:val="22"/>
                <w:lang w:val="en-US"/>
              </w:rPr>
              <w:t>)</w:t>
            </w:r>
          </w:p>
        </w:tc>
        <w:tc>
          <w:tcPr>
            <w:tcW w:w="2338" w:type="dxa"/>
          </w:tcPr>
          <w:p w14:paraId="722972D8" w14:textId="5B7D78FA" w:rsidR="002B7183" w:rsidRPr="002577C6" w:rsidRDefault="002B7183" w:rsidP="00A6394D">
            <w:pPr>
              <w:rPr>
                <w:rFonts w:ascii="Times New Roman" w:hAnsi="Times New Roman" w:cs="Times New Roman"/>
                <w:sz w:val="22"/>
                <w:szCs w:val="22"/>
                <w:lang w:val="en-US"/>
              </w:rPr>
            </w:pPr>
            <w:r w:rsidRPr="002577C6">
              <w:rPr>
                <w:rFonts w:ascii="Times New Roman" w:hAnsi="Times New Roman" w:cs="Times New Roman"/>
                <w:sz w:val="22"/>
                <w:szCs w:val="22"/>
                <w:lang w:val="en-US"/>
              </w:rPr>
              <w:t>0.</w:t>
            </w:r>
            <w:r w:rsidR="002577C6" w:rsidRPr="002577C6">
              <w:rPr>
                <w:rFonts w:ascii="Times New Roman" w:hAnsi="Times New Roman" w:cs="Times New Roman"/>
                <w:sz w:val="22"/>
                <w:szCs w:val="22"/>
                <w:lang w:val="en-US"/>
              </w:rPr>
              <w:t>0</w:t>
            </w:r>
            <w:r w:rsidRPr="002577C6">
              <w:rPr>
                <w:rFonts w:ascii="Times New Roman" w:hAnsi="Times New Roman" w:cs="Times New Roman"/>
                <w:sz w:val="22"/>
                <w:szCs w:val="22"/>
                <w:lang w:val="en-US"/>
              </w:rPr>
              <w:t>4</w:t>
            </w:r>
            <w:r w:rsidR="002577C6" w:rsidRPr="002577C6">
              <w:rPr>
                <w:rFonts w:ascii="Times New Roman" w:hAnsi="Times New Roman" w:cs="Times New Roman"/>
                <w:sz w:val="22"/>
                <w:szCs w:val="22"/>
                <w:lang w:val="en-US"/>
              </w:rPr>
              <w:t>6</w:t>
            </w:r>
            <w:r w:rsidRPr="002577C6">
              <w:rPr>
                <w:rFonts w:ascii="Times New Roman" w:hAnsi="Times New Roman" w:cs="Times New Roman"/>
                <w:sz w:val="22"/>
                <w:szCs w:val="22"/>
                <w:lang w:val="en-US"/>
              </w:rPr>
              <w:t xml:space="preserve"> (0.037)</w:t>
            </w:r>
          </w:p>
        </w:tc>
      </w:tr>
      <w:tr w:rsidR="002B7183" w:rsidRPr="008631A1" w14:paraId="56B38789" w14:textId="77777777" w:rsidTr="00A6394D">
        <w:tc>
          <w:tcPr>
            <w:tcW w:w="2337" w:type="dxa"/>
          </w:tcPr>
          <w:p w14:paraId="7BFA71E4"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Rank in company (1 = junior)</w:t>
            </w:r>
          </w:p>
        </w:tc>
        <w:tc>
          <w:tcPr>
            <w:tcW w:w="2337" w:type="dxa"/>
          </w:tcPr>
          <w:p w14:paraId="51F021C7" w14:textId="219770FF" w:rsidR="002B7183" w:rsidRPr="002577C6" w:rsidRDefault="002B7183" w:rsidP="00A6394D">
            <w:pPr>
              <w:rPr>
                <w:rFonts w:ascii="Times New Roman" w:hAnsi="Times New Roman" w:cs="Times New Roman"/>
                <w:sz w:val="22"/>
                <w:szCs w:val="22"/>
                <w:lang w:val="en-US"/>
              </w:rPr>
            </w:pPr>
            <w:r w:rsidRPr="002577C6">
              <w:rPr>
                <w:rFonts w:ascii="Times New Roman" w:hAnsi="Times New Roman" w:cs="Times New Roman"/>
                <w:sz w:val="22"/>
                <w:szCs w:val="22"/>
                <w:lang w:val="en-US"/>
              </w:rPr>
              <w:t>-0.0</w:t>
            </w:r>
            <w:r w:rsidR="002577C6" w:rsidRPr="002577C6">
              <w:rPr>
                <w:rFonts w:ascii="Times New Roman" w:hAnsi="Times New Roman" w:cs="Times New Roman"/>
                <w:sz w:val="22"/>
                <w:szCs w:val="22"/>
                <w:lang w:val="en-US"/>
              </w:rPr>
              <w:t>2</w:t>
            </w:r>
            <w:r w:rsidRPr="002577C6">
              <w:rPr>
                <w:rFonts w:ascii="Times New Roman" w:hAnsi="Times New Roman" w:cs="Times New Roman"/>
                <w:sz w:val="22"/>
                <w:szCs w:val="22"/>
                <w:lang w:val="en-US"/>
              </w:rPr>
              <w:t>9 (0.029)</w:t>
            </w:r>
            <w:r w:rsidR="002577C6" w:rsidRPr="002577C6">
              <w:rPr>
                <w:rFonts w:ascii="Times New Roman" w:hAnsi="Times New Roman" w:cs="Times New Roman"/>
                <w:sz w:val="22"/>
                <w:szCs w:val="22"/>
                <w:lang w:val="en-US"/>
              </w:rPr>
              <w:t xml:space="preserve"> </w:t>
            </w:r>
          </w:p>
        </w:tc>
        <w:tc>
          <w:tcPr>
            <w:tcW w:w="2338" w:type="dxa"/>
          </w:tcPr>
          <w:p w14:paraId="044CA2FE" w14:textId="75B75202" w:rsidR="002B7183" w:rsidRPr="002577C6" w:rsidRDefault="002B7183" w:rsidP="00A6394D">
            <w:pPr>
              <w:rPr>
                <w:rFonts w:ascii="Times New Roman" w:hAnsi="Times New Roman" w:cs="Times New Roman"/>
                <w:sz w:val="22"/>
                <w:szCs w:val="22"/>
                <w:lang w:val="en-US"/>
              </w:rPr>
            </w:pPr>
            <w:r w:rsidRPr="002577C6">
              <w:rPr>
                <w:rFonts w:ascii="Times New Roman" w:hAnsi="Times New Roman" w:cs="Times New Roman"/>
                <w:sz w:val="22"/>
                <w:szCs w:val="22"/>
                <w:lang w:val="en-US"/>
              </w:rPr>
              <w:t>-0.0</w:t>
            </w:r>
            <w:r w:rsidR="002577C6" w:rsidRPr="002577C6">
              <w:rPr>
                <w:rFonts w:ascii="Times New Roman" w:hAnsi="Times New Roman" w:cs="Times New Roman"/>
                <w:sz w:val="22"/>
                <w:szCs w:val="22"/>
                <w:lang w:val="en-US"/>
              </w:rPr>
              <w:t>14</w:t>
            </w:r>
            <w:r w:rsidRPr="002577C6">
              <w:rPr>
                <w:rFonts w:ascii="Times New Roman" w:hAnsi="Times New Roman" w:cs="Times New Roman"/>
                <w:sz w:val="22"/>
                <w:szCs w:val="22"/>
                <w:lang w:val="en-US"/>
              </w:rPr>
              <w:t xml:space="preserve"> (0.03</w:t>
            </w:r>
            <w:r w:rsidR="002577C6" w:rsidRPr="002577C6">
              <w:rPr>
                <w:rFonts w:ascii="Times New Roman" w:hAnsi="Times New Roman" w:cs="Times New Roman"/>
                <w:sz w:val="22"/>
                <w:szCs w:val="22"/>
                <w:lang w:val="en-US"/>
              </w:rPr>
              <w:t>8</w:t>
            </w:r>
            <w:r w:rsidRPr="002577C6">
              <w:rPr>
                <w:rFonts w:ascii="Times New Roman" w:hAnsi="Times New Roman" w:cs="Times New Roman"/>
                <w:sz w:val="22"/>
                <w:szCs w:val="22"/>
                <w:lang w:val="en-US"/>
              </w:rPr>
              <w:t>)</w:t>
            </w:r>
          </w:p>
        </w:tc>
        <w:tc>
          <w:tcPr>
            <w:tcW w:w="2338" w:type="dxa"/>
          </w:tcPr>
          <w:p w14:paraId="0B1599A2" w14:textId="2CF5F7DF" w:rsidR="002B7183" w:rsidRPr="002577C6" w:rsidRDefault="002B7183" w:rsidP="00A6394D">
            <w:pPr>
              <w:rPr>
                <w:rFonts w:ascii="Times New Roman" w:hAnsi="Times New Roman" w:cs="Times New Roman"/>
                <w:sz w:val="22"/>
                <w:szCs w:val="22"/>
                <w:lang w:val="en-US"/>
              </w:rPr>
            </w:pPr>
            <w:r w:rsidRPr="002577C6">
              <w:rPr>
                <w:rFonts w:ascii="Times New Roman" w:hAnsi="Times New Roman" w:cs="Times New Roman"/>
                <w:sz w:val="22"/>
                <w:szCs w:val="22"/>
                <w:lang w:val="en-US"/>
              </w:rPr>
              <w:t>0.0</w:t>
            </w:r>
            <w:r w:rsidR="002577C6" w:rsidRPr="002577C6">
              <w:rPr>
                <w:rFonts w:ascii="Times New Roman" w:hAnsi="Times New Roman" w:cs="Times New Roman"/>
                <w:sz w:val="22"/>
                <w:szCs w:val="22"/>
                <w:lang w:val="en-US"/>
              </w:rPr>
              <w:t>44</w:t>
            </w:r>
            <w:r w:rsidRPr="002577C6">
              <w:rPr>
                <w:rFonts w:ascii="Times New Roman" w:hAnsi="Times New Roman" w:cs="Times New Roman"/>
                <w:sz w:val="22"/>
                <w:szCs w:val="22"/>
                <w:lang w:val="en-US"/>
              </w:rPr>
              <w:t xml:space="preserve"> (0.038)</w:t>
            </w:r>
          </w:p>
        </w:tc>
      </w:tr>
      <w:tr w:rsidR="002B7183" w:rsidRPr="008631A1" w14:paraId="54662780" w14:textId="77777777" w:rsidTr="00A6394D">
        <w:tc>
          <w:tcPr>
            <w:tcW w:w="2337" w:type="dxa"/>
          </w:tcPr>
          <w:p w14:paraId="406368A3"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AC setpoint = 2</w:t>
            </w:r>
          </w:p>
        </w:tc>
        <w:tc>
          <w:tcPr>
            <w:tcW w:w="2337" w:type="dxa"/>
          </w:tcPr>
          <w:p w14:paraId="40B21533" w14:textId="02437E08" w:rsidR="002B7183" w:rsidRPr="0056490A" w:rsidRDefault="002B7183" w:rsidP="00A6394D">
            <w:pPr>
              <w:rPr>
                <w:rFonts w:ascii="Times New Roman" w:hAnsi="Times New Roman" w:cs="Times New Roman"/>
                <w:sz w:val="22"/>
                <w:szCs w:val="22"/>
                <w:lang w:val="en-US"/>
              </w:rPr>
            </w:pPr>
            <w:r w:rsidRPr="0056490A">
              <w:rPr>
                <w:rFonts w:ascii="Times New Roman" w:hAnsi="Times New Roman" w:cs="Times New Roman"/>
                <w:sz w:val="22"/>
                <w:szCs w:val="22"/>
                <w:lang w:val="en-US"/>
              </w:rPr>
              <w:t>0.</w:t>
            </w:r>
            <w:r w:rsidR="0056490A" w:rsidRPr="0056490A">
              <w:rPr>
                <w:rFonts w:ascii="Times New Roman" w:hAnsi="Times New Roman" w:cs="Times New Roman"/>
                <w:sz w:val="22"/>
                <w:szCs w:val="22"/>
                <w:lang w:val="en-US"/>
              </w:rPr>
              <w:t xml:space="preserve">013 </w:t>
            </w:r>
            <w:r w:rsidRPr="0056490A">
              <w:rPr>
                <w:rFonts w:ascii="Times New Roman" w:hAnsi="Times New Roman" w:cs="Times New Roman"/>
                <w:sz w:val="22"/>
                <w:szCs w:val="22"/>
                <w:lang w:val="en-US"/>
              </w:rPr>
              <w:t>(0.03</w:t>
            </w:r>
            <w:r w:rsidR="0056490A" w:rsidRPr="0056490A">
              <w:rPr>
                <w:rFonts w:ascii="Times New Roman" w:hAnsi="Times New Roman" w:cs="Times New Roman"/>
                <w:sz w:val="22"/>
                <w:szCs w:val="22"/>
                <w:lang w:val="en-US"/>
              </w:rPr>
              <w:t>3</w:t>
            </w:r>
            <w:r w:rsidRPr="0056490A">
              <w:rPr>
                <w:rFonts w:ascii="Times New Roman" w:hAnsi="Times New Roman" w:cs="Times New Roman"/>
                <w:sz w:val="22"/>
                <w:szCs w:val="22"/>
                <w:lang w:val="en-US"/>
              </w:rPr>
              <w:t>)</w:t>
            </w:r>
          </w:p>
        </w:tc>
        <w:tc>
          <w:tcPr>
            <w:tcW w:w="2338" w:type="dxa"/>
          </w:tcPr>
          <w:p w14:paraId="0AE41328" w14:textId="1AF776FE" w:rsidR="002B7183" w:rsidRPr="0056490A" w:rsidRDefault="002B7183" w:rsidP="00A6394D">
            <w:pPr>
              <w:rPr>
                <w:rFonts w:ascii="Times New Roman" w:hAnsi="Times New Roman" w:cs="Times New Roman"/>
                <w:sz w:val="22"/>
                <w:szCs w:val="22"/>
                <w:lang w:val="en-US"/>
              </w:rPr>
            </w:pPr>
            <w:r w:rsidRPr="0056490A">
              <w:rPr>
                <w:rFonts w:ascii="Times New Roman" w:hAnsi="Times New Roman" w:cs="Times New Roman"/>
                <w:sz w:val="22"/>
                <w:szCs w:val="22"/>
                <w:lang w:val="en-US"/>
              </w:rPr>
              <w:t>-0.0</w:t>
            </w:r>
            <w:r w:rsidR="0056490A" w:rsidRPr="0056490A">
              <w:rPr>
                <w:rFonts w:ascii="Times New Roman" w:hAnsi="Times New Roman" w:cs="Times New Roman"/>
                <w:sz w:val="22"/>
                <w:szCs w:val="22"/>
                <w:lang w:val="en-US"/>
              </w:rPr>
              <w:t>32</w:t>
            </w:r>
            <w:r w:rsidRPr="0056490A">
              <w:rPr>
                <w:rFonts w:ascii="Times New Roman" w:hAnsi="Times New Roman" w:cs="Times New Roman"/>
                <w:sz w:val="22"/>
                <w:szCs w:val="22"/>
                <w:lang w:val="en-US"/>
              </w:rPr>
              <w:t xml:space="preserve"> (0.04</w:t>
            </w:r>
            <w:r w:rsidR="0056490A" w:rsidRPr="0056490A">
              <w:rPr>
                <w:rFonts w:ascii="Times New Roman" w:hAnsi="Times New Roman" w:cs="Times New Roman"/>
                <w:sz w:val="22"/>
                <w:szCs w:val="22"/>
                <w:lang w:val="en-US"/>
              </w:rPr>
              <w:t>4</w:t>
            </w:r>
            <w:r w:rsidRPr="0056490A">
              <w:rPr>
                <w:rFonts w:ascii="Times New Roman" w:hAnsi="Times New Roman" w:cs="Times New Roman"/>
                <w:sz w:val="22"/>
                <w:szCs w:val="22"/>
                <w:lang w:val="en-US"/>
              </w:rPr>
              <w:t>)</w:t>
            </w:r>
          </w:p>
        </w:tc>
        <w:tc>
          <w:tcPr>
            <w:tcW w:w="2338" w:type="dxa"/>
          </w:tcPr>
          <w:p w14:paraId="6ABF9FE6" w14:textId="337C1538" w:rsidR="002B7183" w:rsidRPr="0056490A" w:rsidRDefault="002B7183" w:rsidP="00A6394D">
            <w:pPr>
              <w:rPr>
                <w:rFonts w:ascii="Times New Roman" w:hAnsi="Times New Roman" w:cs="Times New Roman"/>
                <w:sz w:val="22"/>
                <w:szCs w:val="22"/>
                <w:lang w:val="en-US"/>
              </w:rPr>
            </w:pPr>
            <w:r w:rsidRPr="0056490A">
              <w:rPr>
                <w:rFonts w:ascii="Times New Roman" w:hAnsi="Times New Roman" w:cs="Times New Roman"/>
                <w:sz w:val="22"/>
                <w:szCs w:val="22"/>
                <w:lang w:val="en-US"/>
              </w:rPr>
              <w:t>0.0</w:t>
            </w:r>
            <w:r w:rsidR="0056490A" w:rsidRPr="0056490A">
              <w:rPr>
                <w:rFonts w:ascii="Times New Roman" w:hAnsi="Times New Roman" w:cs="Times New Roman"/>
                <w:sz w:val="22"/>
                <w:szCs w:val="22"/>
                <w:lang w:val="en-US"/>
              </w:rPr>
              <w:t>19</w:t>
            </w:r>
            <w:r w:rsidRPr="0056490A">
              <w:rPr>
                <w:rFonts w:ascii="Times New Roman" w:hAnsi="Times New Roman" w:cs="Times New Roman"/>
                <w:sz w:val="22"/>
                <w:szCs w:val="22"/>
                <w:lang w:val="en-US"/>
              </w:rPr>
              <w:t xml:space="preserve"> (0.</w:t>
            </w:r>
            <w:r w:rsidR="00623C45">
              <w:rPr>
                <w:rFonts w:ascii="Times New Roman" w:hAnsi="Times New Roman" w:cs="Times New Roman"/>
                <w:sz w:val="22"/>
                <w:szCs w:val="22"/>
                <w:lang w:val="en-US"/>
              </w:rPr>
              <w:t>0</w:t>
            </w:r>
            <w:r w:rsidRPr="0056490A">
              <w:rPr>
                <w:rFonts w:ascii="Times New Roman" w:hAnsi="Times New Roman" w:cs="Times New Roman"/>
                <w:sz w:val="22"/>
                <w:szCs w:val="22"/>
                <w:lang w:val="en-US"/>
              </w:rPr>
              <w:t>4</w:t>
            </w:r>
            <w:r w:rsidR="00623C45">
              <w:rPr>
                <w:rFonts w:ascii="Times New Roman" w:hAnsi="Times New Roman" w:cs="Times New Roman"/>
                <w:sz w:val="22"/>
                <w:szCs w:val="22"/>
                <w:lang w:val="en-US"/>
              </w:rPr>
              <w:t>6</w:t>
            </w:r>
            <w:r w:rsidRPr="0056490A">
              <w:rPr>
                <w:rFonts w:ascii="Times New Roman" w:hAnsi="Times New Roman" w:cs="Times New Roman"/>
                <w:sz w:val="22"/>
                <w:szCs w:val="22"/>
                <w:lang w:val="en-US"/>
              </w:rPr>
              <w:t>)</w:t>
            </w:r>
          </w:p>
        </w:tc>
      </w:tr>
      <w:tr w:rsidR="002B7183" w:rsidRPr="008631A1" w14:paraId="165C8786" w14:textId="77777777" w:rsidTr="00A6394D">
        <w:tc>
          <w:tcPr>
            <w:tcW w:w="2337" w:type="dxa"/>
          </w:tcPr>
          <w:p w14:paraId="6E063762"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AC setpoint = 3</w:t>
            </w:r>
          </w:p>
        </w:tc>
        <w:tc>
          <w:tcPr>
            <w:tcW w:w="2337" w:type="dxa"/>
          </w:tcPr>
          <w:p w14:paraId="7F879B4A" w14:textId="062C18F2" w:rsidR="002B7183" w:rsidRPr="00C45814" w:rsidRDefault="002B7183" w:rsidP="00A6394D">
            <w:pPr>
              <w:rPr>
                <w:rFonts w:ascii="Times New Roman" w:hAnsi="Times New Roman" w:cs="Times New Roman"/>
                <w:sz w:val="22"/>
                <w:szCs w:val="22"/>
                <w:lang w:val="en-US"/>
              </w:rPr>
            </w:pPr>
            <w:r w:rsidRPr="00C45814">
              <w:rPr>
                <w:rFonts w:ascii="Times New Roman" w:hAnsi="Times New Roman" w:cs="Times New Roman"/>
                <w:sz w:val="22"/>
                <w:szCs w:val="22"/>
                <w:lang w:val="en-US"/>
              </w:rPr>
              <w:t>0.0</w:t>
            </w:r>
            <w:r w:rsidR="00C45814" w:rsidRPr="00C45814">
              <w:rPr>
                <w:rFonts w:ascii="Times New Roman" w:hAnsi="Times New Roman" w:cs="Times New Roman"/>
                <w:sz w:val="22"/>
                <w:szCs w:val="22"/>
                <w:lang w:val="en-US"/>
              </w:rPr>
              <w:t>29</w:t>
            </w:r>
            <w:r w:rsidRPr="00C45814">
              <w:rPr>
                <w:rFonts w:ascii="Times New Roman" w:hAnsi="Times New Roman" w:cs="Times New Roman"/>
                <w:sz w:val="22"/>
                <w:szCs w:val="22"/>
                <w:lang w:val="en-US"/>
              </w:rPr>
              <w:t xml:space="preserve"> (0.033)</w:t>
            </w:r>
          </w:p>
        </w:tc>
        <w:tc>
          <w:tcPr>
            <w:tcW w:w="2338" w:type="dxa"/>
          </w:tcPr>
          <w:p w14:paraId="105D6D48" w14:textId="0609B073" w:rsidR="002B7183" w:rsidRPr="00C45814" w:rsidRDefault="00C45814" w:rsidP="00A6394D">
            <w:pPr>
              <w:rPr>
                <w:rFonts w:ascii="Times New Roman" w:hAnsi="Times New Roman" w:cs="Times New Roman"/>
                <w:sz w:val="22"/>
                <w:szCs w:val="22"/>
                <w:lang w:val="en-US"/>
              </w:rPr>
            </w:pPr>
            <w:r w:rsidRPr="00C45814">
              <w:rPr>
                <w:rFonts w:ascii="Times New Roman" w:hAnsi="Times New Roman" w:cs="Times New Roman"/>
                <w:sz w:val="22"/>
                <w:szCs w:val="22"/>
                <w:lang w:val="en-US"/>
              </w:rPr>
              <w:t>-</w:t>
            </w:r>
            <w:r w:rsidR="002B7183" w:rsidRPr="00C45814">
              <w:rPr>
                <w:rFonts w:ascii="Times New Roman" w:hAnsi="Times New Roman" w:cs="Times New Roman"/>
                <w:sz w:val="22"/>
                <w:szCs w:val="22"/>
                <w:lang w:val="en-US"/>
              </w:rPr>
              <w:t>0.026 (0.04</w:t>
            </w:r>
            <w:r w:rsidRPr="00C45814">
              <w:rPr>
                <w:rFonts w:ascii="Times New Roman" w:hAnsi="Times New Roman" w:cs="Times New Roman"/>
                <w:sz w:val="22"/>
                <w:szCs w:val="22"/>
                <w:lang w:val="en-US"/>
              </w:rPr>
              <w:t>4</w:t>
            </w:r>
            <w:r w:rsidR="002B7183" w:rsidRPr="00C45814">
              <w:rPr>
                <w:rFonts w:ascii="Times New Roman" w:hAnsi="Times New Roman" w:cs="Times New Roman"/>
                <w:sz w:val="22"/>
                <w:szCs w:val="22"/>
                <w:lang w:val="en-US"/>
              </w:rPr>
              <w:t>)</w:t>
            </w:r>
          </w:p>
        </w:tc>
        <w:tc>
          <w:tcPr>
            <w:tcW w:w="2338" w:type="dxa"/>
          </w:tcPr>
          <w:p w14:paraId="6B361F52" w14:textId="4BA1AE45" w:rsidR="002B7183" w:rsidRPr="00C45814" w:rsidRDefault="00C45814" w:rsidP="00A6394D">
            <w:pPr>
              <w:rPr>
                <w:rFonts w:ascii="Times New Roman" w:hAnsi="Times New Roman" w:cs="Times New Roman"/>
                <w:sz w:val="22"/>
                <w:szCs w:val="22"/>
                <w:lang w:val="en-US"/>
              </w:rPr>
            </w:pPr>
            <w:r w:rsidRPr="00C45814">
              <w:rPr>
                <w:rFonts w:ascii="Times New Roman" w:hAnsi="Times New Roman" w:cs="Times New Roman"/>
                <w:sz w:val="22"/>
                <w:szCs w:val="22"/>
                <w:lang w:val="en-US"/>
              </w:rPr>
              <w:t>-</w:t>
            </w:r>
            <w:r w:rsidR="002B7183" w:rsidRPr="00C45814">
              <w:rPr>
                <w:rFonts w:ascii="Times New Roman" w:hAnsi="Times New Roman" w:cs="Times New Roman"/>
                <w:sz w:val="22"/>
                <w:szCs w:val="22"/>
                <w:lang w:val="en-US"/>
              </w:rPr>
              <w:t>0.0</w:t>
            </w:r>
            <w:r w:rsidRPr="00C45814">
              <w:rPr>
                <w:rFonts w:ascii="Times New Roman" w:hAnsi="Times New Roman" w:cs="Times New Roman"/>
                <w:sz w:val="22"/>
                <w:szCs w:val="22"/>
                <w:lang w:val="en-US"/>
              </w:rPr>
              <w:t>02</w:t>
            </w:r>
            <w:r w:rsidR="002B7183" w:rsidRPr="00C45814">
              <w:rPr>
                <w:rFonts w:ascii="Times New Roman" w:hAnsi="Times New Roman" w:cs="Times New Roman"/>
                <w:sz w:val="22"/>
                <w:szCs w:val="22"/>
                <w:lang w:val="en-US"/>
              </w:rPr>
              <w:t xml:space="preserve"> (0.04</w:t>
            </w:r>
            <w:r w:rsidRPr="00C45814">
              <w:rPr>
                <w:rFonts w:ascii="Times New Roman" w:hAnsi="Times New Roman" w:cs="Times New Roman"/>
                <w:sz w:val="22"/>
                <w:szCs w:val="22"/>
                <w:lang w:val="en-US"/>
              </w:rPr>
              <w:t>5</w:t>
            </w:r>
            <w:r w:rsidR="002B7183" w:rsidRPr="00C45814">
              <w:rPr>
                <w:rFonts w:ascii="Times New Roman" w:hAnsi="Times New Roman" w:cs="Times New Roman"/>
                <w:sz w:val="22"/>
                <w:szCs w:val="22"/>
                <w:lang w:val="en-US"/>
              </w:rPr>
              <w:t>)</w:t>
            </w:r>
          </w:p>
        </w:tc>
      </w:tr>
      <w:tr w:rsidR="002B7183" w:rsidRPr="008631A1" w14:paraId="3612CFDB" w14:textId="77777777" w:rsidTr="00A6394D">
        <w:tc>
          <w:tcPr>
            <w:tcW w:w="2337" w:type="dxa"/>
          </w:tcPr>
          <w:p w14:paraId="76C7E762"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AC adjustment (1 = able to)</w:t>
            </w:r>
          </w:p>
        </w:tc>
        <w:tc>
          <w:tcPr>
            <w:tcW w:w="2337" w:type="dxa"/>
          </w:tcPr>
          <w:p w14:paraId="6E049448" w14:textId="45AF9F44" w:rsidR="002B7183" w:rsidRPr="002237A0" w:rsidRDefault="002B7183" w:rsidP="00A6394D">
            <w:pPr>
              <w:rPr>
                <w:rFonts w:ascii="Times New Roman" w:hAnsi="Times New Roman" w:cs="Times New Roman"/>
                <w:sz w:val="22"/>
                <w:szCs w:val="22"/>
                <w:lang w:val="en-US"/>
              </w:rPr>
            </w:pPr>
            <w:r w:rsidRPr="002237A0">
              <w:rPr>
                <w:rFonts w:ascii="Times New Roman" w:hAnsi="Times New Roman" w:cs="Times New Roman"/>
                <w:sz w:val="22"/>
                <w:szCs w:val="22"/>
                <w:lang w:val="en-US"/>
              </w:rPr>
              <w:t>-0.0</w:t>
            </w:r>
            <w:r w:rsidR="002237A0" w:rsidRPr="002237A0">
              <w:rPr>
                <w:rFonts w:ascii="Times New Roman" w:hAnsi="Times New Roman" w:cs="Times New Roman"/>
                <w:sz w:val="22"/>
                <w:szCs w:val="22"/>
                <w:lang w:val="en-US"/>
              </w:rPr>
              <w:t>23</w:t>
            </w:r>
            <w:r w:rsidRPr="002237A0">
              <w:rPr>
                <w:rFonts w:ascii="Times New Roman" w:hAnsi="Times New Roman" w:cs="Times New Roman"/>
                <w:sz w:val="22"/>
                <w:szCs w:val="22"/>
                <w:lang w:val="en-US"/>
              </w:rPr>
              <w:t xml:space="preserve"> (0.0</w:t>
            </w:r>
            <w:r w:rsidR="002237A0" w:rsidRPr="002237A0">
              <w:rPr>
                <w:rFonts w:ascii="Times New Roman" w:hAnsi="Times New Roman" w:cs="Times New Roman"/>
                <w:sz w:val="22"/>
                <w:szCs w:val="22"/>
                <w:lang w:val="en-US"/>
              </w:rPr>
              <w:t>34</w:t>
            </w:r>
            <w:r w:rsidRPr="002237A0">
              <w:rPr>
                <w:rFonts w:ascii="Times New Roman" w:hAnsi="Times New Roman" w:cs="Times New Roman"/>
                <w:sz w:val="22"/>
                <w:szCs w:val="22"/>
                <w:lang w:val="en-US"/>
              </w:rPr>
              <w:t>)</w:t>
            </w:r>
          </w:p>
        </w:tc>
        <w:tc>
          <w:tcPr>
            <w:tcW w:w="2338" w:type="dxa"/>
          </w:tcPr>
          <w:p w14:paraId="40B98DC2" w14:textId="5C2ECBCC" w:rsidR="002B7183" w:rsidRPr="002237A0" w:rsidRDefault="002B7183" w:rsidP="00A6394D">
            <w:pPr>
              <w:rPr>
                <w:rFonts w:ascii="Times New Roman" w:hAnsi="Times New Roman" w:cs="Times New Roman"/>
                <w:sz w:val="22"/>
                <w:szCs w:val="22"/>
                <w:lang w:val="en-US"/>
              </w:rPr>
            </w:pPr>
            <w:r w:rsidRPr="002237A0">
              <w:rPr>
                <w:rFonts w:ascii="Times New Roman" w:hAnsi="Times New Roman" w:cs="Times New Roman"/>
                <w:sz w:val="22"/>
                <w:szCs w:val="22"/>
                <w:lang w:val="en-US"/>
              </w:rPr>
              <w:t>0.0</w:t>
            </w:r>
            <w:r w:rsidR="002237A0" w:rsidRPr="002237A0">
              <w:rPr>
                <w:rFonts w:ascii="Times New Roman" w:hAnsi="Times New Roman" w:cs="Times New Roman"/>
                <w:sz w:val="22"/>
                <w:szCs w:val="22"/>
                <w:lang w:val="en-US"/>
              </w:rPr>
              <w:t>34</w:t>
            </w:r>
            <w:r w:rsidRPr="002237A0">
              <w:rPr>
                <w:rFonts w:ascii="Times New Roman" w:hAnsi="Times New Roman" w:cs="Times New Roman"/>
                <w:sz w:val="22"/>
                <w:szCs w:val="22"/>
                <w:lang w:val="en-US"/>
              </w:rPr>
              <w:t xml:space="preserve"> (0.04</w:t>
            </w:r>
            <w:r w:rsidR="002237A0" w:rsidRPr="002237A0">
              <w:rPr>
                <w:rFonts w:ascii="Times New Roman" w:hAnsi="Times New Roman" w:cs="Times New Roman"/>
                <w:sz w:val="22"/>
                <w:szCs w:val="22"/>
                <w:lang w:val="en-US"/>
              </w:rPr>
              <w:t>4</w:t>
            </w:r>
            <w:r w:rsidRPr="002237A0">
              <w:rPr>
                <w:rFonts w:ascii="Times New Roman" w:hAnsi="Times New Roman" w:cs="Times New Roman"/>
                <w:sz w:val="22"/>
                <w:szCs w:val="22"/>
                <w:lang w:val="en-US"/>
              </w:rPr>
              <w:t>)</w:t>
            </w:r>
          </w:p>
        </w:tc>
        <w:tc>
          <w:tcPr>
            <w:tcW w:w="2338" w:type="dxa"/>
          </w:tcPr>
          <w:p w14:paraId="29803234" w14:textId="3A793A69" w:rsidR="002B7183" w:rsidRPr="002237A0" w:rsidRDefault="002B7183" w:rsidP="00A6394D">
            <w:pPr>
              <w:rPr>
                <w:rFonts w:ascii="Times New Roman" w:hAnsi="Times New Roman" w:cs="Times New Roman"/>
                <w:sz w:val="22"/>
                <w:szCs w:val="22"/>
                <w:lang w:val="en-US"/>
              </w:rPr>
            </w:pPr>
            <w:r w:rsidRPr="002237A0">
              <w:rPr>
                <w:rFonts w:ascii="Times New Roman" w:hAnsi="Times New Roman" w:cs="Times New Roman"/>
                <w:sz w:val="22"/>
                <w:szCs w:val="22"/>
                <w:lang w:val="en-US"/>
              </w:rPr>
              <w:t>-0.0</w:t>
            </w:r>
            <w:r w:rsidR="002237A0" w:rsidRPr="002237A0">
              <w:rPr>
                <w:rFonts w:ascii="Times New Roman" w:hAnsi="Times New Roman" w:cs="Times New Roman"/>
                <w:sz w:val="22"/>
                <w:szCs w:val="22"/>
                <w:lang w:val="en-US"/>
              </w:rPr>
              <w:t>11</w:t>
            </w:r>
            <w:r w:rsidRPr="002237A0">
              <w:rPr>
                <w:rFonts w:ascii="Times New Roman" w:hAnsi="Times New Roman" w:cs="Times New Roman"/>
                <w:sz w:val="22"/>
                <w:szCs w:val="22"/>
                <w:lang w:val="en-US"/>
              </w:rPr>
              <w:t xml:space="preserve"> (0.046)</w:t>
            </w:r>
          </w:p>
        </w:tc>
      </w:tr>
      <w:tr w:rsidR="002B7183" w:rsidRPr="008631A1" w14:paraId="78AE97B8" w14:textId="77777777" w:rsidTr="00A6394D">
        <w:tc>
          <w:tcPr>
            <w:tcW w:w="2337" w:type="dxa"/>
          </w:tcPr>
          <w:p w14:paraId="0ABCCBAB"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Window adjustment (1 = able to)</w:t>
            </w:r>
          </w:p>
        </w:tc>
        <w:tc>
          <w:tcPr>
            <w:tcW w:w="2337" w:type="dxa"/>
          </w:tcPr>
          <w:p w14:paraId="07DE2110" w14:textId="511BD097" w:rsidR="002B7183" w:rsidRPr="00390784" w:rsidRDefault="002B7183" w:rsidP="00A6394D">
            <w:pPr>
              <w:rPr>
                <w:rFonts w:ascii="Times New Roman" w:hAnsi="Times New Roman" w:cs="Times New Roman"/>
                <w:sz w:val="22"/>
                <w:szCs w:val="22"/>
                <w:lang w:val="en-US"/>
              </w:rPr>
            </w:pPr>
            <w:r w:rsidRPr="00390784">
              <w:rPr>
                <w:rFonts w:ascii="Times New Roman" w:hAnsi="Times New Roman" w:cs="Times New Roman"/>
                <w:sz w:val="22"/>
                <w:szCs w:val="22"/>
                <w:lang w:val="en-US"/>
              </w:rPr>
              <w:t>-0.07</w:t>
            </w:r>
            <w:r w:rsidR="00390784" w:rsidRPr="00390784">
              <w:rPr>
                <w:rFonts w:ascii="Times New Roman" w:hAnsi="Times New Roman" w:cs="Times New Roman"/>
                <w:sz w:val="22"/>
                <w:szCs w:val="22"/>
                <w:lang w:val="en-US"/>
              </w:rPr>
              <w:t>8</w:t>
            </w:r>
            <w:r w:rsidRPr="00390784">
              <w:rPr>
                <w:rFonts w:ascii="Times New Roman" w:hAnsi="Times New Roman" w:cs="Times New Roman"/>
                <w:sz w:val="22"/>
                <w:szCs w:val="22"/>
                <w:vertAlign w:val="superscript"/>
                <w:lang w:val="en-US"/>
              </w:rPr>
              <w:t>**</w:t>
            </w:r>
            <w:r w:rsidRPr="00390784">
              <w:rPr>
                <w:rFonts w:ascii="Times New Roman" w:hAnsi="Times New Roman" w:cs="Times New Roman"/>
                <w:sz w:val="22"/>
                <w:szCs w:val="22"/>
                <w:lang w:val="en-US"/>
              </w:rPr>
              <w:t xml:space="preserve"> (0.03</w:t>
            </w:r>
            <w:r w:rsidR="00390784" w:rsidRPr="00390784">
              <w:rPr>
                <w:rFonts w:ascii="Times New Roman" w:hAnsi="Times New Roman" w:cs="Times New Roman"/>
                <w:sz w:val="22"/>
                <w:szCs w:val="22"/>
                <w:lang w:val="en-US"/>
              </w:rPr>
              <w:t>2</w:t>
            </w:r>
            <w:r w:rsidRPr="00390784">
              <w:rPr>
                <w:rFonts w:ascii="Times New Roman" w:hAnsi="Times New Roman" w:cs="Times New Roman"/>
                <w:sz w:val="22"/>
                <w:szCs w:val="22"/>
                <w:lang w:val="en-US"/>
              </w:rPr>
              <w:t>)</w:t>
            </w:r>
          </w:p>
        </w:tc>
        <w:tc>
          <w:tcPr>
            <w:tcW w:w="2338" w:type="dxa"/>
          </w:tcPr>
          <w:p w14:paraId="6FA7104B" w14:textId="12009194" w:rsidR="002B7183" w:rsidRPr="00390784" w:rsidRDefault="002B7183" w:rsidP="00A6394D">
            <w:pPr>
              <w:rPr>
                <w:rFonts w:ascii="Times New Roman" w:hAnsi="Times New Roman" w:cs="Times New Roman"/>
                <w:sz w:val="22"/>
                <w:szCs w:val="22"/>
                <w:lang w:val="en-US"/>
              </w:rPr>
            </w:pPr>
            <w:r w:rsidRPr="00390784">
              <w:rPr>
                <w:rFonts w:ascii="Times New Roman" w:hAnsi="Times New Roman" w:cs="Times New Roman"/>
                <w:sz w:val="22"/>
                <w:szCs w:val="22"/>
                <w:lang w:val="en-US"/>
              </w:rPr>
              <w:t>-0.02</w:t>
            </w:r>
            <w:r w:rsidR="00390784" w:rsidRPr="00390784">
              <w:rPr>
                <w:rFonts w:ascii="Times New Roman" w:hAnsi="Times New Roman" w:cs="Times New Roman"/>
                <w:sz w:val="22"/>
                <w:szCs w:val="22"/>
                <w:lang w:val="en-US"/>
              </w:rPr>
              <w:t>5</w:t>
            </w:r>
            <w:r w:rsidRPr="00390784">
              <w:rPr>
                <w:rFonts w:ascii="Times New Roman" w:hAnsi="Times New Roman" w:cs="Times New Roman"/>
                <w:sz w:val="22"/>
                <w:szCs w:val="22"/>
                <w:lang w:val="en-US"/>
              </w:rPr>
              <w:t xml:space="preserve"> (0.0</w:t>
            </w:r>
            <w:r w:rsidR="00390784" w:rsidRPr="00390784">
              <w:rPr>
                <w:rFonts w:ascii="Times New Roman" w:hAnsi="Times New Roman" w:cs="Times New Roman"/>
                <w:sz w:val="22"/>
                <w:szCs w:val="22"/>
                <w:lang w:val="en-US"/>
              </w:rPr>
              <w:t>40</w:t>
            </w:r>
            <w:r w:rsidRPr="00390784">
              <w:rPr>
                <w:rFonts w:ascii="Times New Roman" w:hAnsi="Times New Roman" w:cs="Times New Roman"/>
                <w:sz w:val="22"/>
                <w:szCs w:val="22"/>
                <w:lang w:val="en-US"/>
              </w:rPr>
              <w:t>)</w:t>
            </w:r>
          </w:p>
        </w:tc>
        <w:tc>
          <w:tcPr>
            <w:tcW w:w="2338" w:type="dxa"/>
          </w:tcPr>
          <w:p w14:paraId="7728F0E6" w14:textId="08823CD0" w:rsidR="002B7183" w:rsidRPr="00390784" w:rsidRDefault="002B7183" w:rsidP="00A6394D">
            <w:pPr>
              <w:rPr>
                <w:rFonts w:ascii="Times New Roman" w:hAnsi="Times New Roman" w:cs="Times New Roman"/>
                <w:sz w:val="22"/>
                <w:szCs w:val="22"/>
                <w:lang w:val="en-US"/>
              </w:rPr>
            </w:pPr>
            <w:r w:rsidRPr="00390784">
              <w:rPr>
                <w:rFonts w:ascii="Times New Roman" w:hAnsi="Times New Roman" w:cs="Times New Roman"/>
                <w:sz w:val="22"/>
                <w:szCs w:val="22"/>
                <w:lang w:val="en-US"/>
              </w:rPr>
              <w:t>0.10</w:t>
            </w:r>
            <w:r w:rsidR="00390784" w:rsidRPr="00390784">
              <w:rPr>
                <w:rFonts w:ascii="Times New Roman" w:hAnsi="Times New Roman" w:cs="Times New Roman"/>
                <w:sz w:val="22"/>
                <w:szCs w:val="22"/>
                <w:lang w:val="en-US"/>
              </w:rPr>
              <w:t>3</w:t>
            </w:r>
            <w:r w:rsidRPr="00390784">
              <w:rPr>
                <w:rFonts w:ascii="Times New Roman" w:hAnsi="Times New Roman" w:cs="Times New Roman"/>
                <w:sz w:val="22"/>
                <w:szCs w:val="22"/>
                <w:vertAlign w:val="superscript"/>
                <w:lang w:val="en-US"/>
              </w:rPr>
              <w:t>**</w:t>
            </w:r>
            <w:r w:rsidRPr="00390784">
              <w:rPr>
                <w:rFonts w:ascii="Times New Roman" w:hAnsi="Times New Roman" w:cs="Times New Roman"/>
                <w:sz w:val="22"/>
                <w:szCs w:val="22"/>
                <w:lang w:val="en-US"/>
              </w:rPr>
              <w:t xml:space="preserve"> (0.04</w:t>
            </w:r>
            <w:r w:rsidR="00390784" w:rsidRPr="00390784">
              <w:rPr>
                <w:rFonts w:ascii="Times New Roman" w:hAnsi="Times New Roman" w:cs="Times New Roman"/>
                <w:sz w:val="22"/>
                <w:szCs w:val="22"/>
                <w:lang w:val="en-US"/>
              </w:rPr>
              <w:t>1</w:t>
            </w:r>
            <w:r w:rsidRPr="00390784">
              <w:rPr>
                <w:rFonts w:ascii="Times New Roman" w:hAnsi="Times New Roman" w:cs="Times New Roman"/>
                <w:sz w:val="22"/>
                <w:szCs w:val="22"/>
                <w:lang w:val="en-US"/>
              </w:rPr>
              <w:t>)</w:t>
            </w:r>
          </w:p>
        </w:tc>
      </w:tr>
      <w:tr w:rsidR="002B7183" w:rsidRPr="008631A1" w14:paraId="268CF534" w14:textId="77777777" w:rsidTr="00A6394D">
        <w:tc>
          <w:tcPr>
            <w:tcW w:w="2337" w:type="dxa"/>
          </w:tcPr>
          <w:p w14:paraId="5CFF6AE6"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Blind adjustment (1 = able to)</w:t>
            </w:r>
          </w:p>
        </w:tc>
        <w:tc>
          <w:tcPr>
            <w:tcW w:w="2337" w:type="dxa"/>
          </w:tcPr>
          <w:p w14:paraId="4DB4D98A" w14:textId="0CD1F3BC" w:rsidR="002B7183" w:rsidRPr="00A45C66" w:rsidRDefault="002B7183" w:rsidP="00A6394D">
            <w:pPr>
              <w:rPr>
                <w:rFonts w:ascii="Times New Roman" w:hAnsi="Times New Roman" w:cs="Times New Roman"/>
                <w:sz w:val="22"/>
                <w:szCs w:val="22"/>
                <w:lang w:val="en-US"/>
              </w:rPr>
            </w:pPr>
            <w:r w:rsidRPr="00A45C66">
              <w:rPr>
                <w:rFonts w:ascii="Times New Roman" w:hAnsi="Times New Roman" w:cs="Times New Roman"/>
                <w:sz w:val="22"/>
                <w:szCs w:val="22"/>
                <w:lang w:val="en-US"/>
              </w:rPr>
              <w:t>-0.0</w:t>
            </w:r>
            <w:r w:rsidR="00A45C66" w:rsidRPr="00A45C66">
              <w:rPr>
                <w:rFonts w:ascii="Times New Roman" w:hAnsi="Times New Roman" w:cs="Times New Roman"/>
                <w:sz w:val="22"/>
                <w:szCs w:val="22"/>
                <w:lang w:val="en-US"/>
              </w:rPr>
              <w:t>23</w:t>
            </w:r>
            <w:r w:rsidRPr="00A45C66">
              <w:rPr>
                <w:rFonts w:ascii="Times New Roman" w:hAnsi="Times New Roman" w:cs="Times New Roman"/>
                <w:sz w:val="22"/>
                <w:szCs w:val="22"/>
                <w:lang w:val="en-US"/>
              </w:rPr>
              <w:t xml:space="preserve"> (0.03</w:t>
            </w:r>
            <w:r w:rsidR="00A45C66" w:rsidRPr="00A45C66">
              <w:rPr>
                <w:rFonts w:ascii="Times New Roman" w:hAnsi="Times New Roman" w:cs="Times New Roman"/>
                <w:sz w:val="22"/>
                <w:szCs w:val="22"/>
                <w:lang w:val="en-US"/>
              </w:rPr>
              <w:t>0</w:t>
            </w:r>
            <w:r w:rsidRPr="00A45C66">
              <w:rPr>
                <w:rFonts w:ascii="Times New Roman" w:hAnsi="Times New Roman" w:cs="Times New Roman"/>
                <w:sz w:val="22"/>
                <w:szCs w:val="22"/>
                <w:lang w:val="en-US"/>
              </w:rPr>
              <w:t>)</w:t>
            </w:r>
          </w:p>
        </w:tc>
        <w:tc>
          <w:tcPr>
            <w:tcW w:w="2338" w:type="dxa"/>
          </w:tcPr>
          <w:p w14:paraId="2E0A50C3" w14:textId="51007CA7" w:rsidR="002B7183" w:rsidRPr="00A45C66" w:rsidRDefault="00A45C66" w:rsidP="00A6394D">
            <w:pPr>
              <w:rPr>
                <w:rFonts w:ascii="Times New Roman" w:hAnsi="Times New Roman" w:cs="Times New Roman"/>
                <w:sz w:val="22"/>
                <w:szCs w:val="22"/>
                <w:lang w:val="en-US"/>
              </w:rPr>
            </w:pPr>
            <w:r w:rsidRPr="00A45C66">
              <w:rPr>
                <w:rFonts w:ascii="Times New Roman" w:hAnsi="Times New Roman" w:cs="Times New Roman"/>
                <w:sz w:val="22"/>
                <w:szCs w:val="22"/>
                <w:lang w:val="en-US"/>
              </w:rPr>
              <w:t>-</w:t>
            </w:r>
            <w:r w:rsidR="002B7183" w:rsidRPr="00A45C66">
              <w:rPr>
                <w:rFonts w:ascii="Times New Roman" w:hAnsi="Times New Roman" w:cs="Times New Roman"/>
                <w:sz w:val="22"/>
                <w:szCs w:val="22"/>
                <w:lang w:val="en-US"/>
              </w:rPr>
              <w:t>0.0</w:t>
            </w:r>
            <w:r w:rsidRPr="00A45C66">
              <w:rPr>
                <w:rFonts w:ascii="Times New Roman" w:hAnsi="Times New Roman" w:cs="Times New Roman"/>
                <w:sz w:val="22"/>
                <w:szCs w:val="22"/>
                <w:lang w:val="en-US"/>
              </w:rPr>
              <w:t>27</w:t>
            </w:r>
            <w:r w:rsidR="002B7183" w:rsidRPr="00A45C66">
              <w:rPr>
                <w:rFonts w:ascii="Times New Roman" w:hAnsi="Times New Roman" w:cs="Times New Roman"/>
                <w:sz w:val="22"/>
                <w:szCs w:val="22"/>
                <w:lang w:val="en-US"/>
              </w:rPr>
              <w:t xml:space="preserve"> (0.0</w:t>
            </w:r>
            <w:r w:rsidRPr="00A45C66">
              <w:rPr>
                <w:rFonts w:ascii="Times New Roman" w:hAnsi="Times New Roman" w:cs="Times New Roman"/>
                <w:sz w:val="22"/>
                <w:szCs w:val="22"/>
                <w:lang w:val="en-US"/>
              </w:rPr>
              <w:t>40</w:t>
            </w:r>
            <w:r w:rsidR="002B7183" w:rsidRPr="00A45C66">
              <w:rPr>
                <w:rFonts w:ascii="Times New Roman" w:hAnsi="Times New Roman" w:cs="Times New Roman"/>
                <w:sz w:val="22"/>
                <w:szCs w:val="22"/>
                <w:lang w:val="en-US"/>
              </w:rPr>
              <w:t>)</w:t>
            </w:r>
          </w:p>
        </w:tc>
        <w:tc>
          <w:tcPr>
            <w:tcW w:w="2338" w:type="dxa"/>
          </w:tcPr>
          <w:p w14:paraId="5CC90335" w14:textId="316BCBD2" w:rsidR="002B7183" w:rsidRPr="00A45C66" w:rsidRDefault="002B7183" w:rsidP="00A6394D">
            <w:pPr>
              <w:rPr>
                <w:rFonts w:ascii="Times New Roman" w:hAnsi="Times New Roman" w:cs="Times New Roman"/>
                <w:sz w:val="22"/>
                <w:szCs w:val="22"/>
                <w:lang w:val="en-US"/>
              </w:rPr>
            </w:pPr>
            <w:r w:rsidRPr="00A45C66">
              <w:rPr>
                <w:rFonts w:ascii="Times New Roman" w:hAnsi="Times New Roman" w:cs="Times New Roman"/>
                <w:sz w:val="22"/>
                <w:szCs w:val="22"/>
                <w:lang w:val="en-US"/>
              </w:rPr>
              <w:t>0.</w:t>
            </w:r>
            <w:r w:rsidR="00A45C66" w:rsidRPr="00A45C66">
              <w:rPr>
                <w:rFonts w:ascii="Times New Roman" w:hAnsi="Times New Roman" w:cs="Times New Roman"/>
                <w:sz w:val="22"/>
                <w:szCs w:val="22"/>
                <w:lang w:val="en-US"/>
              </w:rPr>
              <w:t>050</w:t>
            </w:r>
            <w:r w:rsidRPr="00A45C66">
              <w:rPr>
                <w:rFonts w:ascii="Times New Roman" w:hAnsi="Times New Roman" w:cs="Times New Roman"/>
                <w:sz w:val="22"/>
                <w:szCs w:val="22"/>
                <w:lang w:val="en-US"/>
              </w:rPr>
              <w:t xml:space="preserve"> (0.04</w:t>
            </w:r>
            <w:r w:rsidR="00A45C66" w:rsidRPr="00A45C66">
              <w:rPr>
                <w:rFonts w:ascii="Times New Roman" w:hAnsi="Times New Roman" w:cs="Times New Roman"/>
                <w:sz w:val="22"/>
                <w:szCs w:val="22"/>
                <w:lang w:val="en-US"/>
              </w:rPr>
              <w:t>1</w:t>
            </w:r>
            <w:r w:rsidRPr="00A45C66">
              <w:rPr>
                <w:rFonts w:ascii="Times New Roman" w:hAnsi="Times New Roman" w:cs="Times New Roman"/>
                <w:sz w:val="22"/>
                <w:szCs w:val="22"/>
                <w:lang w:val="en-US"/>
              </w:rPr>
              <w:t>)</w:t>
            </w:r>
          </w:p>
        </w:tc>
      </w:tr>
      <w:tr w:rsidR="002B7183" w:rsidRPr="008631A1" w14:paraId="65FF8A5D" w14:textId="77777777" w:rsidTr="00A6394D">
        <w:tc>
          <w:tcPr>
            <w:tcW w:w="2337" w:type="dxa"/>
          </w:tcPr>
          <w:p w14:paraId="08A7836B"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Thermal comfort vote (baseline) = 2</w:t>
            </w:r>
          </w:p>
        </w:tc>
        <w:tc>
          <w:tcPr>
            <w:tcW w:w="2337" w:type="dxa"/>
          </w:tcPr>
          <w:p w14:paraId="1D6943D7" w14:textId="5FAAA791" w:rsidR="002B7183" w:rsidRPr="000915F5" w:rsidRDefault="002B7183" w:rsidP="00A6394D">
            <w:pPr>
              <w:rPr>
                <w:rFonts w:ascii="Times New Roman" w:hAnsi="Times New Roman" w:cs="Times New Roman"/>
                <w:sz w:val="22"/>
                <w:szCs w:val="22"/>
                <w:lang w:val="en-US"/>
              </w:rPr>
            </w:pPr>
            <w:r w:rsidRPr="000915F5">
              <w:rPr>
                <w:rFonts w:ascii="Times New Roman" w:hAnsi="Times New Roman" w:cs="Times New Roman"/>
                <w:sz w:val="22"/>
                <w:szCs w:val="22"/>
                <w:lang w:val="en-US"/>
              </w:rPr>
              <w:t>-0.</w:t>
            </w:r>
            <w:r w:rsidR="000915F5" w:rsidRPr="000915F5">
              <w:rPr>
                <w:rFonts w:ascii="Times New Roman" w:hAnsi="Times New Roman" w:cs="Times New Roman"/>
                <w:sz w:val="22"/>
                <w:szCs w:val="22"/>
                <w:lang w:val="en-US"/>
              </w:rPr>
              <w:t>054</w:t>
            </w:r>
            <w:r w:rsidRPr="000915F5">
              <w:rPr>
                <w:rFonts w:ascii="Times New Roman" w:hAnsi="Times New Roman" w:cs="Times New Roman"/>
                <w:sz w:val="22"/>
                <w:szCs w:val="22"/>
                <w:lang w:val="en-US"/>
              </w:rPr>
              <w:t xml:space="preserve"> (0.0</w:t>
            </w:r>
            <w:r w:rsidR="000915F5" w:rsidRPr="000915F5">
              <w:rPr>
                <w:rFonts w:ascii="Times New Roman" w:hAnsi="Times New Roman" w:cs="Times New Roman"/>
                <w:sz w:val="22"/>
                <w:szCs w:val="22"/>
                <w:lang w:val="en-US"/>
              </w:rPr>
              <w:t>67</w:t>
            </w:r>
            <w:r w:rsidRPr="000915F5">
              <w:rPr>
                <w:rFonts w:ascii="Times New Roman" w:hAnsi="Times New Roman" w:cs="Times New Roman"/>
                <w:sz w:val="22"/>
                <w:szCs w:val="22"/>
                <w:lang w:val="en-US"/>
              </w:rPr>
              <w:t>)</w:t>
            </w:r>
          </w:p>
        </w:tc>
        <w:tc>
          <w:tcPr>
            <w:tcW w:w="2338" w:type="dxa"/>
          </w:tcPr>
          <w:p w14:paraId="6A5C49C6" w14:textId="55586F13" w:rsidR="002B7183" w:rsidRPr="000915F5" w:rsidRDefault="000915F5" w:rsidP="00A6394D">
            <w:pPr>
              <w:rPr>
                <w:rFonts w:ascii="Times New Roman" w:hAnsi="Times New Roman" w:cs="Times New Roman"/>
                <w:sz w:val="22"/>
                <w:szCs w:val="22"/>
                <w:lang w:val="en-US"/>
              </w:rPr>
            </w:pPr>
            <w:r w:rsidRPr="000915F5">
              <w:rPr>
                <w:rFonts w:ascii="Times New Roman" w:hAnsi="Times New Roman" w:cs="Times New Roman"/>
                <w:sz w:val="22"/>
                <w:szCs w:val="22"/>
                <w:lang w:val="en-US"/>
              </w:rPr>
              <w:t>-</w:t>
            </w:r>
            <w:r w:rsidR="002B7183" w:rsidRPr="000915F5">
              <w:rPr>
                <w:rFonts w:ascii="Times New Roman" w:hAnsi="Times New Roman" w:cs="Times New Roman"/>
                <w:sz w:val="22"/>
                <w:szCs w:val="22"/>
                <w:lang w:val="en-US"/>
              </w:rPr>
              <w:t>0</w:t>
            </w:r>
            <w:r w:rsidRPr="000915F5">
              <w:rPr>
                <w:rFonts w:ascii="Times New Roman" w:hAnsi="Times New Roman" w:cs="Times New Roman"/>
                <w:sz w:val="22"/>
                <w:szCs w:val="22"/>
                <w:lang w:val="en-US"/>
              </w:rPr>
              <w:t>.064</w:t>
            </w:r>
            <w:r w:rsidR="002B7183" w:rsidRPr="000915F5">
              <w:rPr>
                <w:rFonts w:ascii="Times New Roman" w:hAnsi="Times New Roman" w:cs="Times New Roman"/>
                <w:sz w:val="22"/>
                <w:szCs w:val="22"/>
                <w:lang w:val="en-US"/>
              </w:rPr>
              <w:t xml:space="preserve"> (0.07</w:t>
            </w:r>
            <w:r w:rsidRPr="000915F5">
              <w:rPr>
                <w:rFonts w:ascii="Times New Roman" w:hAnsi="Times New Roman" w:cs="Times New Roman"/>
                <w:sz w:val="22"/>
                <w:szCs w:val="22"/>
                <w:lang w:val="en-US"/>
              </w:rPr>
              <w:t>7</w:t>
            </w:r>
            <w:r w:rsidR="002B7183" w:rsidRPr="000915F5">
              <w:rPr>
                <w:rFonts w:ascii="Times New Roman" w:hAnsi="Times New Roman" w:cs="Times New Roman"/>
                <w:sz w:val="22"/>
                <w:szCs w:val="22"/>
                <w:lang w:val="en-US"/>
              </w:rPr>
              <w:t>)</w:t>
            </w:r>
          </w:p>
        </w:tc>
        <w:tc>
          <w:tcPr>
            <w:tcW w:w="2338" w:type="dxa"/>
          </w:tcPr>
          <w:p w14:paraId="71871362" w14:textId="1162D0DA" w:rsidR="002B7183" w:rsidRPr="000915F5" w:rsidRDefault="002B7183" w:rsidP="00A6394D">
            <w:pPr>
              <w:rPr>
                <w:rFonts w:ascii="Times New Roman" w:hAnsi="Times New Roman" w:cs="Times New Roman"/>
                <w:sz w:val="22"/>
                <w:szCs w:val="22"/>
                <w:lang w:val="en-US"/>
              </w:rPr>
            </w:pPr>
            <w:r w:rsidRPr="000915F5">
              <w:rPr>
                <w:rFonts w:ascii="Times New Roman" w:hAnsi="Times New Roman" w:cs="Times New Roman"/>
                <w:sz w:val="22"/>
                <w:szCs w:val="22"/>
                <w:lang w:val="en-US"/>
              </w:rPr>
              <w:t>0.</w:t>
            </w:r>
            <w:r w:rsidR="000915F5" w:rsidRPr="000915F5">
              <w:rPr>
                <w:rFonts w:ascii="Times New Roman" w:hAnsi="Times New Roman" w:cs="Times New Roman"/>
                <w:sz w:val="22"/>
                <w:szCs w:val="22"/>
                <w:lang w:val="en-US"/>
              </w:rPr>
              <w:t>118</w:t>
            </w:r>
            <w:r w:rsidRPr="000915F5">
              <w:rPr>
                <w:rFonts w:ascii="Times New Roman" w:hAnsi="Times New Roman" w:cs="Times New Roman"/>
                <w:sz w:val="22"/>
                <w:szCs w:val="22"/>
                <w:lang w:val="en-US"/>
              </w:rPr>
              <w:t xml:space="preserve"> (0.076)</w:t>
            </w:r>
          </w:p>
        </w:tc>
      </w:tr>
      <w:tr w:rsidR="002B7183" w:rsidRPr="008631A1" w14:paraId="600F4E9D" w14:textId="77777777" w:rsidTr="00A6394D">
        <w:tc>
          <w:tcPr>
            <w:tcW w:w="2337" w:type="dxa"/>
          </w:tcPr>
          <w:p w14:paraId="176C040E" w14:textId="77777777" w:rsidR="002B7183" w:rsidRPr="008631A1" w:rsidRDefault="002B7183" w:rsidP="00A6394D">
            <w:pPr>
              <w:rPr>
                <w:rFonts w:ascii="Times New Roman" w:hAnsi="Times New Roman" w:cs="Times New Roman"/>
                <w:sz w:val="22"/>
                <w:szCs w:val="22"/>
                <w:lang w:val="en-US"/>
              </w:rPr>
            </w:pPr>
            <w:r w:rsidRPr="008631A1">
              <w:rPr>
                <w:rFonts w:ascii="Times New Roman" w:hAnsi="Times New Roman" w:cs="Times New Roman"/>
                <w:sz w:val="22"/>
                <w:szCs w:val="22"/>
                <w:lang w:val="en-US"/>
              </w:rPr>
              <w:t>Thermal comfort vote (baseline) = 3</w:t>
            </w:r>
          </w:p>
        </w:tc>
        <w:tc>
          <w:tcPr>
            <w:tcW w:w="2337" w:type="dxa"/>
          </w:tcPr>
          <w:p w14:paraId="25E440A3" w14:textId="4373E9A1" w:rsidR="002B7183" w:rsidRPr="000915F5" w:rsidRDefault="002B7183" w:rsidP="00A6394D">
            <w:pPr>
              <w:rPr>
                <w:rFonts w:ascii="Times New Roman" w:hAnsi="Times New Roman" w:cs="Times New Roman"/>
                <w:sz w:val="22"/>
                <w:szCs w:val="22"/>
                <w:lang w:val="en-US"/>
              </w:rPr>
            </w:pPr>
            <w:r w:rsidRPr="000915F5">
              <w:rPr>
                <w:rFonts w:ascii="Times New Roman" w:hAnsi="Times New Roman" w:cs="Times New Roman"/>
                <w:sz w:val="22"/>
                <w:szCs w:val="22"/>
                <w:lang w:val="en-US"/>
              </w:rPr>
              <w:t>-0.</w:t>
            </w:r>
            <w:r w:rsidR="000915F5" w:rsidRPr="000915F5">
              <w:rPr>
                <w:rFonts w:ascii="Times New Roman" w:hAnsi="Times New Roman" w:cs="Times New Roman"/>
                <w:sz w:val="22"/>
                <w:szCs w:val="22"/>
                <w:lang w:val="en-US"/>
              </w:rPr>
              <w:t>113</w:t>
            </w:r>
            <w:r w:rsidRPr="000915F5">
              <w:rPr>
                <w:rFonts w:ascii="Times New Roman" w:hAnsi="Times New Roman" w:cs="Times New Roman"/>
                <w:sz w:val="22"/>
                <w:szCs w:val="22"/>
                <w:vertAlign w:val="superscript"/>
                <w:lang w:val="en-US"/>
              </w:rPr>
              <w:t>*</w:t>
            </w:r>
            <w:r w:rsidRPr="000915F5">
              <w:rPr>
                <w:rFonts w:ascii="Times New Roman" w:hAnsi="Times New Roman" w:cs="Times New Roman"/>
                <w:sz w:val="22"/>
                <w:szCs w:val="22"/>
                <w:lang w:val="en-US"/>
              </w:rPr>
              <w:t xml:space="preserve"> (0.06</w:t>
            </w:r>
            <w:r w:rsidR="000915F5" w:rsidRPr="000915F5">
              <w:rPr>
                <w:rFonts w:ascii="Times New Roman" w:hAnsi="Times New Roman" w:cs="Times New Roman"/>
                <w:sz w:val="22"/>
                <w:szCs w:val="22"/>
                <w:lang w:val="en-US"/>
              </w:rPr>
              <w:t>2</w:t>
            </w:r>
            <w:r w:rsidRPr="000915F5">
              <w:rPr>
                <w:rFonts w:ascii="Times New Roman" w:hAnsi="Times New Roman" w:cs="Times New Roman"/>
                <w:sz w:val="22"/>
                <w:szCs w:val="22"/>
                <w:lang w:val="en-US"/>
              </w:rPr>
              <w:t>)</w:t>
            </w:r>
          </w:p>
        </w:tc>
        <w:tc>
          <w:tcPr>
            <w:tcW w:w="2338" w:type="dxa"/>
          </w:tcPr>
          <w:p w14:paraId="409085DB" w14:textId="5C5AF3A5" w:rsidR="002B7183" w:rsidRPr="000915F5" w:rsidRDefault="000915F5" w:rsidP="00A6394D">
            <w:pPr>
              <w:rPr>
                <w:rFonts w:ascii="Times New Roman" w:hAnsi="Times New Roman" w:cs="Times New Roman"/>
                <w:sz w:val="22"/>
                <w:szCs w:val="22"/>
                <w:lang w:val="en-US"/>
              </w:rPr>
            </w:pPr>
            <w:r w:rsidRPr="000915F5">
              <w:rPr>
                <w:rFonts w:ascii="Times New Roman" w:hAnsi="Times New Roman" w:cs="Times New Roman"/>
                <w:sz w:val="22"/>
                <w:szCs w:val="22"/>
                <w:lang w:val="en-US"/>
              </w:rPr>
              <w:t>-</w:t>
            </w:r>
            <w:r w:rsidR="002B7183" w:rsidRPr="000915F5">
              <w:rPr>
                <w:rFonts w:ascii="Times New Roman" w:hAnsi="Times New Roman" w:cs="Times New Roman"/>
                <w:sz w:val="22"/>
                <w:szCs w:val="22"/>
                <w:lang w:val="en-US"/>
              </w:rPr>
              <w:t>0.0</w:t>
            </w:r>
            <w:r w:rsidRPr="000915F5">
              <w:rPr>
                <w:rFonts w:ascii="Times New Roman" w:hAnsi="Times New Roman" w:cs="Times New Roman"/>
                <w:sz w:val="22"/>
                <w:szCs w:val="22"/>
                <w:lang w:val="en-US"/>
              </w:rPr>
              <w:t>26</w:t>
            </w:r>
            <w:r w:rsidR="002B7183" w:rsidRPr="000915F5">
              <w:rPr>
                <w:rFonts w:ascii="Times New Roman" w:hAnsi="Times New Roman" w:cs="Times New Roman"/>
                <w:sz w:val="22"/>
                <w:szCs w:val="22"/>
                <w:lang w:val="en-US"/>
              </w:rPr>
              <w:t xml:space="preserve"> (0.0</w:t>
            </w:r>
            <w:r w:rsidRPr="000915F5">
              <w:rPr>
                <w:rFonts w:ascii="Times New Roman" w:hAnsi="Times New Roman" w:cs="Times New Roman"/>
                <w:sz w:val="22"/>
                <w:szCs w:val="22"/>
                <w:lang w:val="en-US"/>
              </w:rPr>
              <w:t>72</w:t>
            </w:r>
            <w:r w:rsidR="002B7183" w:rsidRPr="000915F5">
              <w:rPr>
                <w:rFonts w:ascii="Times New Roman" w:hAnsi="Times New Roman" w:cs="Times New Roman"/>
                <w:sz w:val="22"/>
                <w:szCs w:val="22"/>
                <w:lang w:val="en-US"/>
              </w:rPr>
              <w:t>)</w:t>
            </w:r>
          </w:p>
        </w:tc>
        <w:tc>
          <w:tcPr>
            <w:tcW w:w="2338" w:type="dxa"/>
          </w:tcPr>
          <w:p w14:paraId="036BF7D5" w14:textId="2AA52CEA" w:rsidR="002B7183" w:rsidRPr="000915F5" w:rsidRDefault="002B7183" w:rsidP="00A6394D">
            <w:pPr>
              <w:rPr>
                <w:rFonts w:ascii="Times New Roman" w:hAnsi="Times New Roman" w:cs="Times New Roman"/>
                <w:sz w:val="22"/>
                <w:szCs w:val="22"/>
                <w:lang w:val="en-US"/>
              </w:rPr>
            </w:pPr>
            <w:r w:rsidRPr="000915F5">
              <w:rPr>
                <w:rFonts w:ascii="Times New Roman" w:hAnsi="Times New Roman" w:cs="Times New Roman"/>
                <w:sz w:val="22"/>
                <w:szCs w:val="22"/>
                <w:lang w:val="en-US"/>
              </w:rPr>
              <w:t>0.1</w:t>
            </w:r>
            <w:r w:rsidR="000915F5" w:rsidRPr="000915F5">
              <w:rPr>
                <w:rFonts w:ascii="Times New Roman" w:hAnsi="Times New Roman" w:cs="Times New Roman"/>
                <w:sz w:val="22"/>
                <w:szCs w:val="22"/>
                <w:lang w:val="en-US"/>
              </w:rPr>
              <w:t>39</w:t>
            </w:r>
            <w:r w:rsidRPr="000915F5">
              <w:rPr>
                <w:rFonts w:ascii="Times New Roman" w:hAnsi="Times New Roman" w:cs="Times New Roman"/>
                <w:sz w:val="22"/>
                <w:szCs w:val="22"/>
                <w:vertAlign w:val="superscript"/>
                <w:lang w:val="en-US"/>
              </w:rPr>
              <w:t>**</w:t>
            </w:r>
            <w:r w:rsidRPr="000915F5">
              <w:rPr>
                <w:rFonts w:ascii="Times New Roman" w:hAnsi="Times New Roman" w:cs="Times New Roman"/>
                <w:sz w:val="22"/>
                <w:szCs w:val="22"/>
                <w:lang w:val="en-US"/>
              </w:rPr>
              <w:t xml:space="preserve"> (0.070)</w:t>
            </w:r>
          </w:p>
        </w:tc>
      </w:tr>
    </w:tbl>
    <w:p w14:paraId="682FEE32" w14:textId="31D1F496" w:rsidR="009759B2" w:rsidRPr="00991D85" w:rsidRDefault="002B7183" w:rsidP="001103F7">
      <w:pPr>
        <w:rPr>
          <w:rFonts w:ascii="Times New Roman" w:hAnsi="Times New Roman" w:cs="Times New Roman"/>
          <w:sz w:val="22"/>
          <w:szCs w:val="22"/>
          <w:lang w:val="en-US"/>
        </w:rPr>
      </w:pPr>
      <w:r w:rsidRPr="001E4EA1">
        <w:rPr>
          <w:rFonts w:ascii="Times New Roman" w:hAnsi="Times New Roman" w:cs="Times New Roman"/>
          <w:sz w:val="22"/>
          <w:szCs w:val="22"/>
        </w:rPr>
        <w:t>Note: Standard error in parentheses;</w:t>
      </w:r>
      <w:r w:rsidRPr="00762673">
        <w:rPr>
          <w:rFonts w:ascii="Times New Roman" w:hAnsi="Times New Roman" w:cs="Times New Roman"/>
          <w:sz w:val="22"/>
          <w:szCs w:val="22"/>
        </w:rPr>
        <w:t xml:space="preserve"> </w:t>
      </w:r>
      <w:r w:rsidRPr="001E4EA1">
        <w:rPr>
          <w:rFonts w:ascii="Times New Roman" w:hAnsi="Times New Roman" w:cs="Times New Roman"/>
          <w:sz w:val="22"/>
          <w:szCs w:val="22"/>
        </w:rPr>
        <w:t xml:space="preserve">age, company rank, AC </w:t>
      </w:r>
      <w:r>
        <w:rPr>
          <w:rFonts w:ascii="Times New Roman" w:hAnsi="Times New Roman" w:cs="Times New Roman"/>
          <w:sz w:val="22"/>
          <w:szCs w:val="22"/>
        </w:rPr>
        <w:t>setpoint</w:t>
      </w:r>
      <w:r w:rsidRPr="001E4EA1">
        <w:rPr>
          <w:rFonts w:ascii="Times New Roman" w:hAnsi="Times New Roman" w:cs="Times New Roman"/>
          <w:sz w:val="22"/>
          <w:szCs w:val="22"/>
        </w:rPr>
        <w:t xml:space="preserve"> and </w:t>
      </w:r>
      <w:r>
        <w:rPr>
          <w:rFonts w:ascii="Times New Roman" w:hAnsi="Times New Roman" w:cs="Times New Roman"/>
          <w:sz w:val="22"/>
          <w:szCs w:val="22"/>
        </w:rPr>
        <w:t xml:space="preserve">baseline </w:t>
      </w:r>
      <w:r w:rsidRPr="001E4EA1">
        <w:rPr>
          <w:rFonts w:ascii="Times New Roman" w:hAnsi="Times New Roman" w:cs="Times New Roman"/>
          <w:sz w:val="22"/>
          <w:szCs w:val="22"/>
        </w:rPr>
        <w:t>thermal comfort are recategorized</w:t>
      </w:r>
      <w:r>
        <w:rPr>
          <w:rFonts w:ascii="Times New Roman" w:hAnsi="Times New Roman" w:cs="Times New Roman"/>
          <w:sz w:val="22"/>
          <w:szCs w:val="22"/>
        </w:rPr>
        <w:t xml:space="preserve">; 1 is the reference category for age, AC setpoint and baseline thermal comfort;  </w:t>
      </w:r>
      <w:r>
        <w:rPr>
          <w:rFonts w:ascii="Times New Roman" w:hAnsi="Times New Roman" w:cs="Times New Roman"/>
          <w:sz w:val="22"/>
          <w:szCs w:val="22"/>
          <w:vertAlign w:val="superscript"/>
          <w:lang w:val="en-US"/>
        </w:rPr>
        <w:t>*</w:t>
      </w:r>
      <w:r w:rsidRPr="004208E0">
        <w:rPr>
          <w:rFonts w:ascii="Times New Roman" w:hAnsi="Times New Roman" w:cs="Times New Roman"/>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0.1,</w:t>
      </w:r>
      <w:r w:rsidRPr="004208E0">
        <w:rPr>
          <w:rFonts w:ascii="Times New Roman" w:hAnsi="Times New Roman" w:cs="Times New Roman"/>
          <w:color w:val="000000"/>
          <w:sz w:val="22"/>
          <w:szCs w:val="22"/>
          <w:vertAlign w:val="superscript"/>
          <w:lang w:val="en-US"/>
        </w:rPr>
        <w:t xml:space="preserve"> *</w:t>
      </w:r>
      <w:r>
        <w:rPr>
          <w:rFonts w:ascii="Times New Roman" w:hAnsi="Times New Roman" w:cs="Times New Roman"/>
          <w:color w:val="000000"/>
          <w:sz w:val="22"/>
          <w:szCs w:val="22"/>
          <w:vertAlign w:val="superscript"/>
          <w:lang w:val="en-US"/>
        </w:rPr>
        <w:t>*</w:t>
      </w:r>
      <w:r w:rsidRPr="004208E0">
        <w:rPr>
          <w:rFonts w:ascii="Times New Roman" w:hAnsi="Times New Roman" w:cs="Times New Roman"/>
          <w:i/>
          <w:iCs/>
          <w:sz w:val="22"/>
          <w:szCs w:val="22"/>
          <w:lang w:val="en-US"/>
        </w:rPr>
        <w:t xml:space="preserve"> p</w:t>
      </w:r>
      <w:r w:rsidRPr="004208E0">
        <w:rPr>
          <w:rFonts w:ascii="Times New Roman" w:hAnsi="Times New Roman" w:cs="Times New Roman"/>
          <w:sz w:val="22"/>
          <w:szCs w:val="22"/>
          <w:lang w:val="en-US"/>
        </w:rPr>
        <w:t xml:space="preserve"> &lt; 0.05,</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sz w:val="22"/>
          <w:szCs w:val="22"/>
          <w:lang w:val="en-US"/>
        </w:rPr>
        <w:t xml:space="preserve"> </w:t>
      </w:r>
      <w:r w:rsidRPr="004208E0">
        <w:rPr>
          <w:rFonts w:ascii="Times New Roman" w:hAnsi="Times New Roman" w:cs="Times New Roman"/>
          <w:color w:val="000000"/>
          <w:sz w:val="22"/>
          <w:szCs w:val="22"/>
          <w:vertAlign w:val="superscript"/>
          <w:lang w:val="en-US"/>
        </w:rPr>
        <w:t>**</w:t>
      </w:r>
      <w:r>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0.01,</w:t>
      </w:r>
      <w:r w:rsidRPr="004208E0">
        <w:rPr>
          <w:rFonts w:ascii="Times New Roman" w:hAnsi="Times New Roman" w:cs="Times New Roman"/>
          <w:color w:val="000000"/>
          <w:sz w:val="22"/>
          <w:szCs w:val="22"/>
          <w:vertAlign w:val="superscript"/>
          <w:lang w:val="en-US"/>
        </w:rPr>
        <w:t>***</w:t>
      </w:r>
      <w:r>
        <w:rPr>
          <w:rFonts w:ascii="Times New Roman" w:hAnsi="Times New Roman" w:cs="Times New Roman"/>
          <w:color w:val="000000"/>
          <w:sz w:val="22"/>
          <w:szCs w:val="22"/>
          <w:vertAlign w:val="superscript"/>
          <w:lang w:val="en-US"/>
        </w:rPr>
        <w:t>*</w:t>
      </w:r>
      <w:r w:rsidRPr="004208E0">
        <w:rPr>
          <w:rFonts w:ascii="Times New Roman" w:hAnsi="Times New Roman" w:cs="Times New Roman"/>
          <w:color w:val="000000"/>
          <w:sz w:val="22"/>
          <w:szCs w:val="22"/>
          <w:vertAlign w:val="superscript"/>
          <w:lang w:val="en-US"/>
        </w:rPr>
        <w:t xml:space="preserve"> </w:t>
      </w:r>
      <w:r w:rsidRPr="004208E0">
        <w:rPr>
          <w:rFonts w:ascii="Times New Roman" w:hAnsi="Times New Roman" w:cs="Times New Roman"/>
          <w:i/>
          <w:iCs/>
          <w:sz w:val="22"/>
          <w:szCs w:val="22"/>
          <w:lang w:val="en-US"/>
        </w:rPr>
        <w:t>p</w:t>
      </w:r>
      <w:r w:rsidRPr="004208E0">
        <w:rPr>
          <w:rFonts w:ascii="Times New Roman" w:hAnsi="Times New Roman" w:cs="Times New Roman"/>
          <w:sz w:val="22"/>
          <w:szCs w:val="22"/>
          <w:lang w:val="en-US"/>
        </w:rPr>
        <w:t xml:space="preserve"> &lt; 0.001</w:t>
      </w:r>
      <w:r>
        <w:rPr>
          <w:rFonts w:ascii="Times New Roman" w:hAnsi="Times New Roman" w:cs="Times New Roman"/>
          <w:sz w:val="22"/>
          <w:szCs w:val="22"/>
          <w:lang w:val="en-US"/>
        </w:rPr>
        <w:t>.</w:t>
      </w:r>
    </w:p>
    <w:p w14:paraId="12D2C38F" w14:textId="590DB7BF" w:rsidR="001933F4" w:rsidRPr="00803BA2" w:rsidRDefault="00DB5720" w:rsidP="001103F7">
      <w:pPr>
        <w:pStyle w:val="Heading1"/>
        <w:rPr>
          <w:rFonts w:ascii="Times New Roman" w:hAnsi="Times New Roman" w:cs="Times New Roman"/>
          <w:lang w:val="en-US"/>
        </w:rPr>
      </w:pPr>
      <w:r w:rsidRPr="00803BA2">
        <w:rPr>
          <w:rFonts w:ascii="Times New Roman" w:hAnsi="Times New Roman" w:cs="Times New Roman"/>
          <w:lang w:val="en-US"/>
        </w:rPr>
        <w:lastRenderedPageBreak/>
        <w:t xml:space="preserve">Appendix </w:t>
      </w:r>
      <w:r w:rsidR="00E4023B">
        <w:rPr>
          <w:rFonts w:ascii="Times New Roman" w:hAnsi="Times New Roman" w:cs="Times New Roman"/>
          <w:lang w:val="en-US"/>
        </w:rPr>
        <w:t>E</w:t>
      </w:r>
      <w:r w:rsidRPr="00803BA2">
        <w:rPr>
          <w:rFonts w:ascii="Times New Roman" w:hAnsi="Times New Roman" w:cs="Times New Roman"/>
          <w:lang w:val="en-US"/>
        </w:rPr>
        <w:t xml:space="preserve"> </w:t>
      </w:r>
      <w:r w:rsidR="00F7643A" w:rsidRPr="00803BA2">
        <w:rPr>
          <w:rFonts w:ascii="Times New Roman" w:hAnsi="Times New Roman" w:cs="Times New Roman"/>
          <w:lang w:val="en-US"/>
        </w:rPr>
        <w:t xml:space="preserve">Robustness </w:t>
      </w:r>
      <w:r w:rsidR="006548D2" w:rsidRPr="00803BA2">
        <w:rPr>
          <w:rFonts w:ascii="Times New Roman" w:hAnsi="Times New Roman" w:cs="Times New Roman"/>
          <w:lang w:val="en-US"/>
        </w:rPr>
        <w:t xml:space="preserve">test results </w:t>
      </w:r>
    </w:p>
    <w:p w14:paraId="20BF9777" w14:textId="77777777" w:rsidR="00C84E4D" w:rsidRPr="00803BA2" w:rsidRDefault="00C84E4D" w:rsidP="001103F7">
      <w:pPr>
        <w:rPr>
          <w:rFonts w:ascii="Times New Roman" w:hAnsi="Times New Roman" w:cs="Times New Roman"/>
          <w:lang w:val="en-US"/>
        </w:rPr>
      </w:pPr>
    </w:p>
    <w:p w14:paraId="5CAA7F55" w14:textId="36388407" w:rsidR="006548D2" w:rsidRPr="00803BA2" w:rsidRDefault="00E4023B" w:rsidP="001103F7">
      <w:pPr>
        <w:pStyle w:val="Heading2"/>
        <w:rPr>
          <w:rFonts w:ascii="Times New Roman" w:hAnsi="Times New Roman" w:cs="Times New Roman"/>
          <w:lang w:val="en-US"/>
        </w:rPr>
      </w:pPr>
      <w:r>
        <w:rPr>
          <w:rFonts w:ascii="Times New Roman" w:hAnsi="Times New Roman" w:cs="Times New Roman"/>
          <w:lang w:val="en-US"/>
        </w:rPr>
        <w:t>E</w:t>
      </w:r>
      <w:r w:rsidR="001E5A64" w:rsidRPr="00803BA2">
        <w:rPr>
          <w:rFonts w:ascii="Times New Roman" w:hAnsi="Times New Roman" w:cs="Times New Roman"/>
          <w:lang w:val="en-US"/>
        </w:rPr>
        <w:t xml:space="preserve">1. </w:t>
      </w:r>
      <w:r w:rsidR="00A02D2A" w:rsidRPr="00803BA2">
        <w:rPr>
          <w:rFonts w:ascii="Times New Roman" w:hAnsi="Times New Roman" w:cs="Times New Roman"/>
          <w:lang w:val="en-US"/>
        </w:rPr>
        <w:t>Pre-planned analyses</w:t>
      </w:r>
    </w:p>
    <w:p w14:paraId="5B0AF8D2" w14:textId="77777777" w:rsidR="00A02D2A" w:rsidRPr="00803BA2" w:rsidRDefault="00A02D2A" w:rsidP="001103F7">
      <w:pPr>
        <w:rPr>
          <w:rFonts w:ascii="Times New Roman" w:hAnsi="Times New Roman" w:cs="Times New Roman"/>
          <w:lang w:val="en-US"/>
        </w:rPr>
      </w:pPr>
    </w:p>
    <w:p w14:paraId="4B0B1793" w14:textId="2504A5AB" w:rsidR="00A02D2A" w:rsidRPr="00803BA2" w:rsidRDefault="00A02D2A" w:rsidP="00251C4B">
      <w:pPr>
        <w:pStyle w:val="Heading3"/>
        <w:numPr>
          <w:ilvl w:val="0"/>
          <w:numId w:val="9"/>
        </w:numPr>
        <w:rPr>
          <w:rFonts w:ascii="Times New Roman" w:hAnsi="Times New Roman" w:cs="Times New Roman"/>
          <w:lang w:val="en-US"/>
        </w:rPr>
      </w:pPr>
      <w:r w:rsidRPr="00803BA2">
        <w:rPr>
          <w:rFonts w:ascii="Times New Roman" w:hAnsi="Times New Roman" w:cs="Times New Roman"/>
          <w:lang w:val="en-US"/>
        </w:rPr>
        <w:t xml:space="preserve">Logistic regression for change in behavioral intention </w:t>
      </w:r>
    </w:p>
    <w:p w14:paraId="6A58A8F7" w14:textId="77777777" w:rsidR="00A76CED" w:rsidRPr="00803BA2" w:rsidRDefault="00A76CED" w:rsidP="001103F7">
      <w:pPr>
        <w:rPr>
          <w:rFonts w:ascii="Times New Roman" w:hAnsi="Times New Roman" w:cs="Times New Roman"/>
          <w:lang w:val="en-US"/>
        </w:rPr>
      </w:pPr>
    </w:p>
    <w:p w14:paraId="156D1197" w14:textId="2B88EAA8" w:rsidR="00117698" w:rsidRPr="00803BA2" w:rsidRDefault="001E1CA8" w:rsidP="001103F7">
      <w:pPr>
        <w:rPr>
          <w:rFonts w:ascii="Times New Roman" w:hAnsi="Times New Roman" w:cs="Times New Roman"/>
          <w:lang w:val="en-US"/>
        </w:rPr>
      </w:pPr>
      <w:r w:rsidRPr="00FE173B">
        <w:rPr>
          <w:rFonts w:ascii="Times New Roman" w:hAnsi="Times New Roman" w:cs="Times New Roman"/>
          <w:b/>
          <w:bCs/>
          <w:lang w:val="en-US"/>
        </w:rPr>
        <w:t xml:space="preserve">Table </w:t>
      </w:r>
      <w:r w:rsidR="00E4023B" w:rsidRPr="00FE173B">
        <w:rPr>
          <w:rFonts w:ascii="Times New Roman" w:hAnsi="Times New Roman" w:cs="Times New Roman"/>
          <w:b/>
          <w:bCs/>
          <w:lang w:val="en-US"/>
        </w:rPr>
        <w:t>E</w:t>
      </w:r>
      <w:r w:rsidR="00D15F53" w:rsidRPr="00FE173B">
        <w:rPr>
          <w:rFonts w:ascii="Times New Roman" w:hAnsi="Times New Roman" w:cs="Times New Roman"/>
          <w:b/>
          <w:bCs/>
          <w:lang w:val="en-US"/>
        </w:rPr>
        <w:t>1.1</w:t>
      </w:r>
      <w:r w:rsidR="00FE173B" w:rsidRPr="00FE173B">
        <w:rPr>
          <w:rFonts w:ascii="Times New Roman" w:hAnsi="Times New Roman" w:cs="Times New Roman"/>
          <w:b/>
          <w:bCs/>
          <w:lang w:val="en-US"/>
        </w:rPr>
        <w:t>.</w:t>
      </w:r>
      <w:r w:rsidR="00FE173B">
        <w:rPr>
          <w:rFonts w:ascii="Times New Roman" w:hAnsi="Times New Roman" w:cs="Times New Roman"/>
          <w:lang w:val="en-US"/>
        </w:rPr>
        <w:t xml:space="preserve"> </w:t>
      </w:r>
      <w:r w:rsidR="00A76CED" w:rsidRPr="00803BA2">
        <w:rPr>
          <w:rFonts w:ascii="Times New Roman" w:hAnsi="Times New Roman" w:cs="Times New Roman"/>
          <w:lang w:val="en-US"/>
        </w:rPr>
        <w:t xml:space="preserve">Average marginal effects of </w:t>
      </w:r>
      <w:r w:rsidR="00C0527E">
        <w:rPr>
          <w:rFonts w:ascii="Times New Roman" w:hAnsi="Times New Roman" w:cs="Times New Roman"/>
          <w:lang w:val="en-US"/>
        </w:rPr>
        <w:t xml:space="preserve">social </w:t>
      </w:r>
      <w:r w:rsidR="00A76CED" w:rsidRPr="00803BA2">
        <w:rPr>
          <w:rFonts w:ascii="Times New Roman" w:hAnsi="Times New Roman" w:cs="Times New Roman"/>
          <w:lang w:val="en-US"/>
        </w:rPr>
        <w:t>norm</w:t>
      </w:r>
      <w:r w:rsidR="00C0527E">
        <w:rPr>
          <w:rFonts w:ascii="Times New Roman" w:hAnsi="Times New Roman" w:cs="Times New Roman"/>
          <w:lang w:val="en-US"/>
        </w:rPr>
        <w:t xml:space="preserve"> nudges </w:t>
      </w:r>
      <w:r w:rsidR="00A76CED" w:rsidRPr="00803BA2">
        <w:rPr>
          <w:rFonts w:ascii="Times New Roman" w:hAnsi="Times New Roman" w:cs="Times New Roman"/>
          <w:lang w:val="en-US"/>
        </w:rPr>
        <w:t>on change in clothing warmth and in PCD use frequency (binary logistic regression</w:t>
      </w:r>
      <w:r w:rsidR="000245DC" w:rsidRPr="00803BA2">
        <w:rPr>
          <w:rFonts w:ascii="Times New Roman" w:hAnsi="Times New Roman" w:cs="Times New Roman"/>
          <w:lang w:val="en-US"/>
        </w:rPr>
        <w:t xml:space="preserve">, </w:t>
      </w:r>
      <w:r w:rsidRPr="001E1CA8">
        <w:rPr>
          <w:rFonts w:ascii="Times New Roman" w:hAnsi="Times New Roman" w:cs="Times New Roman"/>
          <w:i/>
          <w:iCs/>
        </w:rPr>
        <w:t>n</w:t>
      </w:r>
      <w:r w:rsidR="000245DC" w:rsidRPr="00803BA2">
        <w:rPr>
          <w:rFonts w:ascii="Times New Roman" w:hAnsi="Times New Roman" w:cs="Times New Roman"/>
        </w:rPr>
        <w:t xml:space="preserve"> = 743</w:t>
      </w:r>
      <w:r w:rsidR="00A76CED" w:rsidRPr="00803BA2">
        <w:rPr>
          <w:rFonts w:ascii="Times New Roman" w:hAnsi="Times New Roman" w:cs="Times New Roman"/>
          <w:lang w:val="en-US"/>
        </w:rPr>
        <w:t>)</w:t>
      </w:r>
    </w:p>
    <w:tbl>
      <w:tblPr>
        <w:tblStyle w:val="TableGrid"/>
        <w:tblW w:w="0" w:type="auto"/>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27"/>
        <w:gridCol w:w="2884"/>
        <w:gridCol w:w="3123"/>
      </w:tblGrid>
      <w:tr w:rsidR="007E0A6B" w:rsidRPr="00C5110B" w14:paraId="480DD5EF" w14:textId="77777777" w:rsidTr="00C5110B">
        <w:trPr>
          <w:trHeight w:val="624"/>
          <w:jc w:val="center"/>
        </w:trPr>
        <w:tc>
          <w:tcPr>
            <w:tcW w:w="2927" w:type="dxa"/>
            <w:tcBorders>
              <w:top w:val="single" w:sz="4" w:space="0" w:color="auto"/>
              <w:bottom w:val="nil"/>
            </w:tcBorders>
          </w:tcPr>
          <w:p w14:paraId="684A92DA" w14:textId="387CD3C0" w:rsidR="00A76CED" w:rsidRPr="00C5110B" w:rsidRDefault="00A76CED" w:rsidP="001103F7">
            <w:pPr>
              <w:rPr>
                <w:rFonts w:ascii="Times New Roman" w:hAnsi="Times New Roman" w:cs="Times New Roman"/>
                <w:b/>
                <w:bCs/>
                <w:sz w:val="22"/>
                <w:szCs w:val="22"/>
                <w:lang w:val="en-US"/>
              </w:rPr>
            </w:pPr>
          </w:p>
        </w:tc>
        <w:tc>
          <w:tcPr>
            <w:tcW w:w="2884" w:type="dxa"/>
            <w:tcBorders>
              <w:top w:val="single" w:sz="4" w:space="0" w:color="auto"/>
              <w:bottom w:val="single" w:sz="4" w:space="0" w:color="auto"/>
            </w:tcBorders>
            <w:vAlign w:val="center"/>
          </w:tcPr>
          <w:p w14:paraId="0FF0A96A" w14:textId="77777777" w:rsidR="007E0A6B" w:rsidRPr="00C5110B" w:rsidRDefault="007E0A6B" w:rsidP="001103F7">
            <w:pPr>
              <w:jc w:val="center"/>
              <w:rPr>
                <w:rFonts w:ascii="Times New Roman" w:hAnsi="Times New Roman" w:cs="Times New Roman"/>
                <w:sz w:val="22"/>
                <w:szCs w:val="22"/>
                <w:lang w:val="en-US"/>
              </w:rPr>
            </w:pPr>
            <w:r w:rsidRPr="00C5110B">
              <w:rPr>
                <w:rFonts w:ascii="Times New Roman" w:hAnsi="Times New Roman" w:cs="Times New Roman"/>
                <w:sz w:val="22"/>
                <w:szCs w:val="22"/>
                <w:lang w:val="en-US"/>
              </w:rPr>
              <w:t>Change in clothing warmth</w:t>
            </w:r>
          </w:p>
          <w:p w14:paraId="1E9FF06C" w14:textId="77777777" w:rsidR="007E0A6B" w:rsidRPr="00C5110B" w:rsidRDefault="007E0A6B" w:rsidP="001103F7">
            <w:pPr>
              <w:jc w:val="center"/>
              <w:rPr>
                <w:rFonts w:ascii="Times New Roman" w:hAnsi="Times New Roman" w:cs="Times New Roman"/>
                <w:sz w:val="22"/>
                <w:szCs w:val="22"/>
                <w:lang w:val="en-US"/>
              </w:rPr>
            </w:pPr>
            <w:r w:rsidRPr="00C5110B">
              <w:rPr>
                <w:rFonts w:ascii="Times New Roman" w:hAnsi="Times New Roman" w:cs="Times New Roman"/>
                <w:sz w:val="22"/>
                <w:szCs w:val="22"/>
                <w:lang w:val="en-US"/>
              </w:rPr>
              <w:t>(1 = cooler)</w:t>
            </w:r>
          </w:p>
        </w:tc>
        <w:tc>
          <w:tcPr>
            <w:tcW w:w="3123" w:type="dxa"/>
            <w:tcBorders>
              <w:top w:val="single" w:sz="4" w:space="0" w:color="auto"/>
              <w:bottom w:val="single" w:sz="4" w:space="0" w:color="auto"/>
            </w:tcBorders>
            <w:vAlign w:val="center"/>
          </w:tcPr>
          <w:p w14:paraId="78D71973" w14:textId="77777777" w:rsidR="007E0A6B" w:rsidRPr="00C5110B" w:rsidRDefault="007E0A6B" w:rsidP="001103F7">
            <w:pPr>
              <w:jc w:val="center"/>
              <w:rPr>
                <w:rFonts w:ascii="Times New Roman" w:hAnsi="Times New Roman" w:cs="Times New Roman"/>
                <w:sz w:val="22"/>
                <w:szCs w:val="22"/>
                <w:lang w:val="en-US"/>
              </w:rPr>
            </w:pPr>
            <w:r w:rsidRPr="00C5110B">
              <w:rPr>
                <w:rFonts w:ascii="Times New Roman" w:hAnsi="Times New Roman" w:cs="Times New Roman"/>
                <w:sz w:val="22"/>
                <w:szCs w:val="22"/>
                <w:lang w:val="en-US"/>
              </w:rPr>
              <w:t>Change in PCD use frequency</w:t>
            </w:r>
          </w:p>
          <w:p w14:paraId="6EF85626" w14:textId="77777777" w:rsidR="007E0A6B" w:rsidRPr="00C5110B" w:rsidRDefault="007E0A6B" w:rsidP="001103F7">
            <w:pPr>
              <w:jc w:val="center"/>
              <w:rPr>
                <w:rFonts w:ascii="Times New Roman" w:hAnsi="Times New Roman" w:cs="Times New Roman"/>
                <w:sz w:val="22"/>
                <w:szCs w:val="22"/>
                <w:lang w:val="en-US"/>
              </w:rPr>
            </w:pPr>
            <w:r w:rsidRPr="00C5110B">
              <w:rPr>
                <w:rFonts w:ascii="Times New Roman" w:hAnsi="Times New Roman" w:cs="Times New Roman"/>
                <w:sz w:val="22"/>
                <w:szCs w:val="22"/>
                <w:lang w:val="en-US"/>
              </w:rPr>
              <w:t>(1 = more)</w:t>
            </w:r>
          </w:p>
        </w:tc>
      </w:tr>
      <w:tr w:rsidR="00575939" w:rsidRPr="00C5110B" w14:paraId="63A9E477" w14:textId="77777777" w:rsidTr="00C5110B">
        <w:trPr>
          <w:trHeight w:val="369"/>
          <w:jc w:val="center"/>
        </w:trPr>
        <w:tc>
          <w:tcPr>
            <w:tcW w:w="2927" w:type="dxa"/>
            <w:tcBorders>
              <w:top w:val="single" w:sz="4" w:space="0" w:color="auto"/>
            </w:tcBorders>
            <w:vAlign w:val="center"/>
          </w:tcPr>
          <w:p w14:paraId="54EB2A7C" w14:textId="00007F5C" w:rsidR="00575939" w:rsidRPr="00C5110B" w:rsidRDefault="008A0DB7" w:rsidP="008A0DB7">
            <w:pPr>
              <w:rPr>
                <w:rFonts w:ascii="Times New Roman" w:hAnsi="Times New Roman" w:cs="Times New Roman"/>
                <w:sz w:val="22"/>
                <w:szCs w:val="22"/>
                <w:lang w:val="en-US"/>
              </w:rPr>
            </w:pPr>
            <w:r w:rsidRPr="001E43CB">
              <w:rPr>
                <w:rFonts w:ascii="Times New Roman" w:hAnsi="Times New Roman" w:cs="Times New Roman"/>
                <w:sz w:val="22"/>
                <w:szCs w:val="22"/>
                <w:lang w:val="en-US"/>
              </w:rPr>
              <w:t>Receiving descriptive</w:t>
            </w:r>
            <w:r>
              <w:rPr>
                <w:rFonts w:ascii="Times New Roman" w:hAnsi="Times New Roman" w:cs="Times New Roman"/>
                <w:sz w:val="22"/>
                <w:szCs w:val="22"/>
                <w:lang w:val="en-US"/>
              </w:rPr>
              <w:t xml:space="preserve"> </w:t>
            </w:r>
            <w:r w:rsidRPr="001E43CB">
              <w:rPr>
                <w:rFonts w:ascii="Times New Roman" w:hAnsi="Times New Roman" w:cs="Times New Roman"/>
                <w:sz w:val="22"/>
                <w:szCs w:val="22"/>
                <w:lang w:val="en-US"/>
              </w:rPr>
              <w:t>norm</w:t>
            </w:r>
          </w:p>
        </w:tc>
        <w:tc>
          <w:tcPr>
            <w:tcW w:w="2884" w:type="dxa"/>
            <w:tcBorders>
              <w:top w:val="single" w:sz="4" w:space="0" w:color="auto"/>
            </w:tcBorders>
            <w:vAlign w:val="center"/>
          </w:tcPr>
          <w:p w14:paraId="4096A602" w14:textId="274375E8" w:rsidR="00575939" w:rsidRPr="00C5110B" w:rsidRDefault="00575939" w:rsidP="00C5110B">
            <w:pPr>
              <w:jc w:val="center"/>
              <w:rPr>
                <w:rFonts w:ascii="Times New Roman" w:hAnsi="Times New Roman" w:cs="Times New Roman"/>
                <w:sz w:val="22"/>
                <w:szCs w:val="22"/>
                <w:lang w:val="en-US"/>
              </w:rPr>
            </w:pPr>
            <w:r w:rsidRPr="00C5110B">
              <w:rPr>
                <w:rFonts w:ascii="Times New Roman" w:hAnsi="Times New Roman" w:cs="Times New Roman"/>
                <w:color w:val="000000"/>
                <w:sz w:val="22"/>
                <w:szCs w:val="22"/>
              </w:rPr>
              <w:t>0.0</w:t>
            </w:r>
            <w:r w:rsidR="009C5295">
              <w:rPr>
                <w:rFonts w:ascii="Times New Roman" w:hAnsi="Times New Roman" w:cs="Times New Roman"/>
                <w:color w:val="000000"/>
                <w:sz w:val="22"/>
                <w:szCs w:val="22"/>
              </w:rPr>
              <w:t>17</w:t>
            </w:r>
            <w:r w:rsidRPr="00C5110B">
              <w:rPr>
                <w:rFonts w:ascii="Times New Roman" w:hAnsi="Times New Roman" w:cs="Times New Roman"/>
                <w:color w:val="000000"/>
                <w:sz w:val="22"/>
                <w:szCs w:val="22"/>
              </w:rPr>
              <w:t xml:space="preserve"> (0.050)</w:t>
            </w:r>
          </w:p>
        </w:tc>
        <w:tc>
          <w:tcPr>
            <w:tcW w:w="3123" w:type="dxa"/>
            <w:tcBorders>
              <w:top w:val="single" w:sz="4" w:space="0" w:color="auto"/>
            </w:tcBorders>
            <w:vAlign w:val="center"/>
          </w:tcPr>
          <w:p w14:paraId="2AB4583D" w14:textId="5CD9E5C6" w:rsidR="00575939" w:rsidRPr="00C5110B" w:rsidRDefault="00575939" w:rsidP="00C5110B">
            <w:pPr>
              <w:jc w:val="center"/>
              <w:rPr>
                <w:rFonts w:ascii="Times New Roman" w:hAnsi="Times New Roman" w:cs="Times New Roman"/>
                <w:b/>
                <w:bCs/>
                <w:sz w:val="22"/>
                <w:szCs w:val="22"/>
                <w:lang w:val="en-US"/>
              </w:rPr>
            </w:pPr>
            <w:r w:rsidRPr="00C5110B">
              <w:rPr>
                <w:rFonts w:ascii="Times New Roman" w:hAnsi="Times New Roman" w:cs="Times New Roman"/>
                <w:color w:val="000000"/>
                <w:sz w:val="22"/>
                <w:szCs w:val="22"/>
              </w:rPr>
              <w:t>-0.03</w:t>
            </w:r>
            <w:r w:rsidR="00D83152">
              <w:rPr>
                <w:rFonts w:ascii="Times New Roman" w:hAnsi="Times New Roman" w:cs="Times New Roman"/>
                <w:color w:val="000000"/>
                <w:sz w:val="22"/>
                <w:szCs w:val="22"/>
              </w:rPr>
              <w:t>9</w:t>
            </w:r>
            <w:r w:rsidR="003F17E0" w:rsidRPr="00C5110B">
              <w:rPr>
                <w:rFonts w:ascii="Times New Roman" w:hAnsi="Times New Roman" w:cs="Times New Roman"/>
                <w:color w:val="000000"/>
                <w:sz w:val="22"/>
                <w:szCs w:val="22"/>
              </w:rPr>
              <w:t xml:space="preserve"> (0.0</w:t>
            </w:r>
            <w:r w:rsidR="00D83152">
              <w:rPr>
                <w:rFonts w:ascii="Times New Roman" w:hAnsi="Times New Roman" w:cs="Times New Roman"/>
                <w:color w:val="000000"/>
                <w:sz w:val="22"/>
                <w:szCs w:val="22"/>
              </w:rPr>
              <w:t>50</w:t>
            </w:r>
            <w:r w:rsidR="003F17E0" w:rsidRPr="00C5110B">
              <w:rPr>
                <w:rFonts w:ascii="Times New Roman" w:hAnsi="Times New Roman" w:cs="Times New Roman"/>
                <w:color w:val="000000"/>
                <w:sz w:val="22"/>
                <w:szCs w:val="22"/>
              </w:rPr>
              <w:t>)</w:t>
            </w:r>
          </w:p>
        </w:tc>
      </w:tr>
      <w:tr w:rsidR="00575939" w:rsidRPr="00C5110B" w14:paraId="4C546A1A" w14:textId="77777777" w:rsidTr="00C5110B">
        <w:trPr>
          <w:trHeight w:val="369"/>
          <w:jc w:val="center"/>
        </w:trPr>
        <w:tc>
          <w:tcPr>
            <w:tcW w:w="2927" w:type="dxa"/>
            <w:vAlign w:val="center"/>
          </w:tcPr>
          <w:p w14:paraId="07AE8DF0" w14:textId="61657EFC" w:rsidR="00575939" w:rsidRPr="00C5110B" w:rsidRDefault="008A0DB7" w:rsidP="008A0DB7">
            <w:pPr>
              <w:rPr>
                <w:rFonts w:ascii="Times New Roman" w:hAnsi="Times New Roman" w:cs="Times New Roman"/>
                <w:sz w:val="22"/>
                <w:szCs w:val="22"/>
                <w:lang w:val="en-US"/>
              </w:rPr>
            </w:pPr>
            <w:r w:rsidRPr="001E43CB">
              <w:rPr>
                <w:rFonts w:ascii="Times New Roman" w:hAnsi="Times New Roman" w:cs="Times New Roman"/>
                <w:sz w:val="22"/>
                <w:szCs w:val="22"/>
                <w:lang w:val="en-US"/>
              </w:rPr>
              <w:t>Receiving injunctive</w:t>
            </w:r>
            <w:r>
              <w:rPr>
                <w:rFonts w:ascii="Times New Roman" w:hAnsi="Times New Roman" w:cs="Times New Roman"/>
                <w:sz w:val="22"/>
                <w:szCs w:val="22"/>
                <w:lang w:val="en-US"/>
              </w:rPr>
              <w:t xml:space="preserve"> s</w:t>
            </w:r>
            <w:r w:rsidRPr="001E43CB">
              <w:rPr>
                <w:rFonts w:ascii="Times New Roman" w:hAnsi="Times New Roman" w:cs="Times New Roman"/>
                <w:sz w:val="22"/>
                <w:szCs w:val="22"/>
                <w:lang w:val="en-US"/>
              </w:rPr>
              <w:t>ignal</w:t>
            </w:r>
          </w:p>
        </w:tc>
        <w:tc>
          <w:tcPr>
            <w:tcW w:w="2884" w:type="dxa"/>
            <w:vAlign w:val="center"/>
          </w:tcPr>
          <w:p w14:paraId="4EEDBA27" w14:textId="3A697591" w:rsidR="00575939" w:rsidRPr="00C5110B" w:rsidRDefault="00575939" w:rsidP="00C5110B">
            <w:pPr>
              <w:jc w:val="center"/>
              <w:rPr>
                <w:rFonts w:ascii="Times New Roman" w:hAnsi="Times New Roman" w:cs="Times New Roman"/>
                <w:sz w:val="22"/>
                <w:szCs w:val="22"/>
                <w:lang w:val="en-US"/>
              </w:rPr>
            </w:pPr>
            <w:r w:rsidRPr="00C5110B">
              <w:rPr>
                <w:rFonts w:ascii="Times New Roman" w:hAnsi="Times New Roman" w:cs="Times New Roman"/>
                <w:color w:val="000000"/>
                <w:sz w:val="22"/>
                <w:szCs w:val="22"/>
              </w:rPr>
              <w:t>0.0</w:t>
            </w:r>
            <w:r w:rsidR="009C5295">
              <w:rPr>
                <w:rFonts w:ascii="Times New Roman" w:hAnsi="Times New Roman" w:cs="Times New Roman"/>
                <w:color w:val="000000"/>
                <w:sz w:val="22"/>
                <w:szCs w:val="22"/>
              </w:rPr>
              <w:t>66</w:t>
            </w:r>
            <w:r w:rsidRPr="00C5110B">
              <w:rPr>
                <w:rFonts w:ascii="Times New Roman" w:hAnsi="Times New Roman" w:cs="Times New Roman"/>
                <w:color w:val="000000"/>
                <w:sz w:val="22"/>
                <w:szCs w:val="22"/>
              </w:rPr>
              <w:t xml:space="preserve"> (0.050)</w:t>
            </w:r>
          </w:p>
        </w:tc>
        <w:tc>
          <w:tcPr>
            <w:tcW w:w="3123" w:type="dxa"/>
            <w:vAlign w:val="center"/>
          </w:tcPr>
          <w:p w14:paraId="78E38AE5" w14:textId="3496214F" w:rsidR="00575939" w:rsidRPr="00C5110B" w:rsidRDefault="00575939" w:rsidP="00C5110B">
            <w:pPr>
              <w:jc w:val="center"/>
              <w:rPr>
                <w:rFonts w:ascii="Times New Roman" w:hAnsi="Times New Roman" w:cs="Times New Roman"/>
                <w:b/>
                <w:bCs/>
                <w:sz w:val="22"/>
                <w:szCs w:val="22"/>
                <w:lang w:val="en-US"/>
              </w:rPr>
            </w:pPr>
            <w:r w:rsidRPr="00C5110B">
              <w:rPr>
                <w:rFonts w:ascii="Times New Roman" w:hAnsi="Times New Roman" w:cs="Times New Roman"/>
                <w:color w:val="000000"/>
                <w:sz w:val="22"/>
                <w:szCs w:val="22"/>
              </w:rPr>
              <w:t>-0.0</w:t>
            </w:r>
            <w:r w:rsidR="00D83152">
              <w:rPr>
                <w:rFonts w:ascii="Times New Roman" w:hAnsi="Times New Roman" w:cs="Times New Roman"/>
                <w:color w:val="000000"/>
                <w:sz w:val="22"/>
                <w:szCs w:val="22"/>
              </w:rPr>
              <w:t>33</w:t>
            </w:r>
            <w:r w:rsidR="003F17E0" w:rsidRPr="00C5110B">
              <w:rPr>
                <w:rFonts w:ascii="Times New Roman" w:hAnsi="Times New Roman" w:cs="Times New Roman"/>
                <w:color w:val="000000"/>
                <w:sz w:val="22"/>
                <w:szCs w:val="22"/>
              </w:rPr>
              <w:t xml:space="preserve"> (0.050)</w:t>
            </w:r>
          </w:p>
        </w:tc>
      </w:tr>
      <w:tr w:rsidR="00575939" w:rsidRPr="00C5110B" w14:paraId="57A68CDD" w14:textId="77777777" w:rsidTr="00C5110B">
        <w:trPr>
          <w:trHeight w:val="369"/>
          <w:jc w:val="center"/>
        </w:trPr>
        <w:tc>
          <w:tcPr>
            <w:tcW w:w="2927" w:type="dxa"/>
            <w:vAlign w:val="center"/>
          </w:tcPr>
          <w:p w14:paraId="5D774B79" w14:textId="460F6371" w:rsidR="00575939" w:rsidRPr="001E43CB" w:rsidRDefault="001E43CB" w:rsidP="001E43CB">
            <w:pPr>
              <w:rPr>
                <w:rFonts w:ascii="Times New Roman" w:hAnsi="Times New Roman" w:cs="Times New Roman"/>
                <w:sz w:val="22"/>
                <w:szCs w:val="22"/>
                <w:lang w:val="en-US"/>
              </w:rPr>
            </w:pPr>
            <w:r w:rsidRPr="001E43CB">
              <w:rPr>
                <w:rFonts w:ascii="Times New Roman" w:hAnsi="Times New Roman" w:cs="Times New Roman"/>
                <w:sz w:val="22"/>
                <w:szCs w:val="22"/>
                <w:lang w:val="en-US"/>
              </w:rPr>
              <w:t>Receiving both norms</w:t>
            </w:r>
          </w:p>
        </w:tc>
        <w:tc>
          <w:tcPr>
            <w:tcW w:w="2884" w:type="dxa"/>
            <w:vAlign w:val="center"/>
          </w:tcPr>
          <w:p w14:paraId="7B88F551" w14:textId="3724D988" w:rsidR="00575939" w:rsidRPr="00C5110B" w:rsidRDefault="00575939" w:rsidP="00C5110B">
            <w:pPr>
              <w:jc w:val="center"/>
              <w:rPr>
                <w:rFonts w:ascii="Times New Roman" w:hAnsi="Times New Roman" w:cs="Times New Roman"/>
                <w:sz w:val="22"/>
                <w:szCs w:val="22"/>
                <w:lang w:val="en-US"/>
              </w:rPr>
            </w:pPr>
            <w:r w:rsidRPr="00C5110B">
              <w:rPr>
                <w:rFonts w:ascii="Times New Roman" w:hAnsi="Times New Roman" w:cs="Times New Roman"/>
                <w:color w:val="000000"/>
                <w:sz w:val="22"/>
                <w:szCs w:val="22"/>
              </w:rPr>
              <w:t>0.0</w:t>
            </w:r>
            <w:r w:rsidR="009C5295">
              <w:rPr>
                <w:rFonts w:ascii="Times New Roman" w:hAnsi="Times New Roman" w:cs="Times New Roman"/>
                <w:color w:val="000000"/>
                <w:sz w:val="22"/>
                <w:szCs w:val="22"/>
              </w:rPr>
              <w:t>14</w:t>
            </w:r>
            <w:r w:rsidRPr="00C5110B">
              <w:rPr>
                <w:rFonts w:ascii="Times New Roman" w:hAnsi="Times New Roman" w:cs="Times New Roman"/>
                <w:color w:val="000000"/>
                <w:sz w:val="22"/>
                <w:szCs w:val="22"/>
              </w:rPr>
              <w:t xml:space="preserve"> (0.071)</w:t>
            </w:r>
          </w:p>
        </w:tc>
        <w:tc>
          <w:tcPr>
            <w:tcW w:w="3123" w:type="dxa"/>
            <w:vAlign w:val="center"/>
          </w:tcPr>
          <w:p w14:paraId="1507647B" w14:textId="64E2EB3A" w:rsidR="00575939" w:rsidRPr="00C5110B" w:rsidRDefault="00575939" w:rsidP="00C5110B">
            <w:pPr>
              <w:jc w:val="center"/>
              <w:rPr>
                <w:rFonts w:ascii="Times New Roman" w:hAnsi="Times New Roman" w:cs="Times New Roman"/>
                <w:b/>
                <w:bCs/>
                <w:sz w:val="22"/>
                <w:szCs w:val="22"/>
                <w:lang w:val="en-US"/>
              </w:rPr>
            </w:pPr>
            <w:r w:rsidRPr="00C5110B">
              <w:rPr>
                <w:rFonts w:ascii="Times New Roman" w:hAnsi="Times New Roman" w:cs="Times New Roman"/>
                <w:color w:val="000000"/>
                <w:sz w:val="22"/>
                <w:szCs w:val="22"/>
              </w:rPr>
              <w:t>0.001</w:t>
            </w:r>
            <w:r w:rsidR="003F17E0" w:rsidRPr="00C5110B">
              <w:rPr>
                <w:rFonts w:ascii="Times New Roman" w:hAnsi="Times New Roman" w:cs="Times New Roman"/>
                <w:color w:val="000000"/>
                <w:sz w:val="22"/>
                <w:szCs w:val="22"/>
              </w:rPr>
              <w:t xml:space="preserve"> (0.07</w:t>
            </w:r>
            <w:r w:rsidR="00D83152">
              <w:rPr>
                <w:rFonts w:ascii="Times New Roman" w:hAnsi="Times New Roman" w:cs="Times New Roman"/>
                <w:color w:val="000000"/>
                <w:sz w:val="22"/>
                <w:szCs w:val="22"/>
              </w:rPr>
              <w:t>2</w:t>
            </w:r>
            <w:r w:rsidR="003F17E0" w:rsidRPr="00C5110B">
              <w:rPr>
                <w:rFonts w:ascii="Times New Roman" w:hAnsi="Times New Roman" w:cs="Times New Roman"/>
                <w:color w:val="000000"/>
                <w:sz w:val="22"/>
                <w:szCs w:val="22"/>
              </w:rPr>
              <w:t>)</w:t>
            </w:r>
          </w:p>
        </w:tc>
      </w:tr>
      <w:tr w:rsidR="007E0A6B" w:rsidRPr="00C5110B" w14:paraId="01182194" w14:textId="77777777" w:rsidTr="00C5110B">
        <w:trPr>
          <w:trHeight w:val="369"/>
          <w:jc w:val="center"/>
        </w:trPr>
        <w:tc>
          <w:tcPr>
            <w:tcW w:w="2927" w:type="dxa"/>
            <w:vAlign w:val="center"/>
          </w:tcPr>
          <w:p w14:paraId="3D114941" w14:textId="77777777" w:rsidR="007E0A6B" w:rsidRPr="00C5110B" w:rsidRDefault="007E0A6B" w:rsidP="00C5110B">
            <w:pPr>
              <w:rPr>
                <w:rFonts w:ascii="Times New Roman" w:hAnsi="Times New Roman" w:cs="Times New Roman"/>
                <w:b/>
                <w:bCs/>
                <w:sz w:val="22"/>
                <w:szCs w:val="22"/>
                <w:lang w:val="en-US"/>
              </w:rPr>
            </w:pPr>
            <w:r w:rsidRPr="00C5110B">
              <w:rPr>
                <w:rFonts w:ascii="Times New Roman" w:hAnsi="Times New Roman" w:cs="Times New Roman"/>
                <w:color w:val="000000"/>
                <w:sz w:val="22"/>
                <w:szCs w:val="22"/>
              </w:rPr>
              <w:t>Prob &gt; chi</w:t>
            </w:r>
            <w:r w:rsidRPr="00C5110B">
              <w:rPr>
                <w:rFonts w:ascii="Times New Roman" w:hAnsi="Times New Roman" w:cs="Times New Roman"/>
                <w:color w:val="000000"/>
                <w:sz w:val="22"/>
                <w:szCs w:val="22"/>
                <w:vertAlign w:val="superscript"/>
              </w:rPr>
              <w:t>2</w:t>
            </w:r>
          </w:p>
        </w:tc>
        <w:tc>
          <w:tcPr>
            <w:tcW w:w="2884" w:type="dxa"/>
            <w:vAlign w:val="center"/>
          </w:tcPr>
          <w:p w14:paraId="5B3415DB" w14:textId="210166DB" w:rsidR="007E0A6B" w:rsidRPr="00C5110B" w:rsidRDefault="007E0A6B" w:rsidP="00C5110B">
            <w:pPr>
              <w:jc w:val="center"/>
              <w:rPr>
                <w:rFonts w:ascii="Times New Roman" w:hAnsi="Times New Roman" w:cs="Times New Roman"/>
                <w:b/>
                <w:bCs/>
                <w:sz w:val="22"/>
                <w:szCs w:val="22"/>
                <w:lang w:val="en-US"/>
              </w:rPr>
            </w:pPr>
            <w:r w:rsidRPr="00C5110B">
              <w:rPr>
                <w:rFonts w:ascii="Times New Roman" w:hAnsi="Times New Roman" w:cs="Times New Roman"/>
                <w:color w:val="000000"/>
                <w:sz w:val="22"/>
                <w:szCs w:val="22"/>
              </w:rPr>
              <w:t>0.00</w:t>
            </w:r>
            <w:r w:rsidR="009C5295">
              <w:rPr>
                <w:rFonts w:ascii="Times New Roman" w:hAnsi="Times New Roman" w:cs="Times New Roman"/>
                <w:color w:val="000000"/>
                <w:sz w:val="22"/>
                <w:szCs w:val="22"/>
              </w:rPr>
              <w:t>1</w:t>
            </w:r>
          </w:p>
        </w:tc>
        <w:tc>
          <w:tcPr>
            <w:tcW w:w="3123" w:type="dxa"/>
            <w:vAlign w:val="center"/>
          </w:tcPr>
          <w:p w14:paraId="78376B31" w14:textId="7C0BB938" w:rsidR="007E0A6B" w:rsidRPr="00C5110B" w:rsidRDefault="007E0A6B" w:rsidP="00C5110B">
            <w:pPr>
              <w:jc w:val="center"/>
              <w:rPr>
                <w:rFonts w:ascii="Times New Roman" w:hAnsi="Times New Roman" w:cs="Times New Roman"/>
                <w:color w:val="000000"/>
                <w:sz w:val="22"/>
                <w:szCs w:val="22"/>
              </w:rPr>
            </w:pPr>
            <w:r w:rsidRPr="00C5110B">
              <w:rPr>
                <w:rFonts w:ascii="Times New Roman" w:hAnsi="Times New Roman" w:cs="Times New Roman"/>
                <w:color w:val="000000"/>
                <w:sz w:val="22"/>
                <w:szCs w:val="22"/>
              </w:rPr>
              <w:t>0.</w:t>
            </w:r>
            <w:r w:rsidR="00D83152">
              <w:rPr>
                <w:rFonts w:ascii="Times New Roman" w:hAnsi="Times New Roman" w:cs="Times New Roman"/>
                <w:color w:val="000000"/>
                <w:sz w:val="22"/>
                <w:szCs w:val="22"/>
              </w:rPr>
              <w:t>449</w:t>
            </w:r>
          </w:p>
        </w:tc>
      </w:tr>
      <w:tr w:rsidR="007E0A6B" w:rsidRPr="00C5110B" w14:paraId="592F8E4B" w14:textId="77777777" w:rsidTr="00C5110B">
        <w:trPr>
          <w:trHeight w:val="369"/>
          <w:jc w:val="center"/>
        </w:trPr>
        <w:tc>
          <w:tcPr>
            <w:tcW w:w="2927" w:type="dxa"/>
            <w:vAlign w:val="center"/>
          </w:tcPr>
          <w:p w14:paraId="15CCD81A" w14:textId="77777777" w:rsidR="007E0A6B" w:rsidRPr="00C5110B" w:rsidRDefault="007E0A6B" w:rsidP="00C5110B">
            <w:pPr>
              <w:rPr>
                <w:rFonts w:ascii="Times New Roman" w:hAnsi="Times New Roman" w:cs="Times New Roman"/>
                <w:b/>
                <w:bCs/>
                <w:sz w:val="22"/>
                <w:szCs w:val="22"/>
                <w:lang w:val="en-US"/>
              </w:rPr>
            </w:pPr>
            <w:r w:rsidRPr="00C5110B">
              <w:rPr>
                <w:rFonts w:ascii="Times New Roman" w:hAnsi="Times New Roman" w:cs="Times New Roman"/>
                <w:color w:val="000000"/>
                <w:sz w:val="22"/>
                <w:szCs w:val="22"/>
              </w:rPr>
              <w:t>Pseudo R</w:t>
            </w:r>
            <w:r w:rsidRPr="00C5110B">
              <w:rPr>
                <w:rFonts w:ascii="Times New Roman" w:hAnsi="Times New Roman" w:cs="Times New Roman"/>
                <w:color w:val="000000"/>
                <w:sz w:val="22"/>
                <w:szCs w:val="22"/>
                <w:vertAlign w:val="superscript"/>
              </w:rPr>
              <w:t>2</w:t>
            </w:r>
          </w:p>
        </w:tc>
        <w:tc>
          <w:tcPr>
            <w:tcW w:w="2884" w:type="dxa"/>
            <w:vAlign w:val="center"/>
          </w:tcPr>
          <w:p w14:paraId="6E8B0CCC" w14:textId="177CDAA7" w:rsidR="007E0A6B" w:rsidRPr="00C5110B" w:rsidRDefault="007E0A6B" w:rsidP="00C5110B">
            <w:pPr>
              <w:jc w:val="center"/>
              <w:rPr>
                <w:rFonts w:ascii="Times New Roman" w:hAnsi="Times New Roman" w:cs="Times New Roman"/>
                <w:b/>
                <w:bCs/>
                <w:sz w:val="22"/>
                <w:szCs w:val="22"/>
                <w:lang w:val="en-US"/>
              </w:rPr>
            </w:pPr>
            <w:r w:rsidRPr="00C5110B">
              <w:rPr>
                <w:rFonts w:ascii="Times New Roman" w:hAnsi="Times New Roman" w:cs="Times New Roman"/>
                <w:color w:val="000000"/>
                <w:sz w:val="22"/>
                <w:szCs w:val="22"/>
              </w:rPr>
              <w:t>0.0</w:t>
            </w:r>
            <w:r w:rsidR="009C5295">
              <w:rPr>
                <w:rFonts w:ascii="Times New Roman" w:hAnsi="Times New Roman" w:cs="Times New Roman"/>
                <w:color w:val="000000"/>
                <w:sz w:val="22"/>
                <w:szCs w:val="22"/>
              </w:rPr>
              <w:t>37</w:t>
            </w:r>
          </w:p>
        </w:tc>
        <w:tc>
          <w:tcPr>
            <w:tcW w:w="3123" w:type="dxa"/>
            <w:vAlign w:val="center"/>
          </w:tcPr>
          <w:p w14:paraId="6776F205" w14:textId="7B2D4423" w:rsidR="007E0A6B" w:rsidRPr="00C5110B" w:rsidRDefault="007E0A6B" w:rsidP="00C5110B">
            <w:pPr>
              <w:jc w:val="center"/>
              <w:rPr>
                <w:rFonts w:ascii="Times New Roman" w:hAnsi="Times New Roman" w:cs="Times New Roman"/>
                <w:color w:val="000000"/>
                <w:sz w:val="22"/>
                <w:szCs w:val="22"/>
              </w:rPr>
            </w:pPr>
            <w:r w:rsidRPr="00C5110B">
              <w:rPr>
                <w:rFonts w:ascii="Times New Roman" w:hAnsi="Times New Roman" w:cs="Times New Roman"/>
                <w:color w:val="000000"/>
                <w:sz w:val="22"/>
                <w:szCs w:val="22"/>
              </w:rPr>
              <w:t>0.0</w:t>
            </w:r>
            <w:r w:rsidR="00D83152">
              <w:rPr>
                <w:rFonts w:ascii="Times New Roman" w:hAnsi="Times New Roman" w:cs="Times New Roman"/>
                <w:color w:val="000000"/>
                <w:sz w:val="22"/>
                <w:szCs w:val="22"/>
              </w:rPr>
              <w:t>15</w:t>
            </w:r>
          </w:p>
        </w:tc>
      </w:tr>
    </w:tbl>
    <w:p w14:paraId="3EE8C1F6" w14:textId="0A679CD4" w:rsidR="00A02D2A" w:rsidRPr="0070797E" w:rsidRDefault="00BC46AF" w:rsidP="001103F7">
      <w:pPr>
        <w:rPr>
          <w:rFonts w:ascii="Times New Roman" w:hAnsi="Times New Roman" w:cs="Times New Roman"/>
          <w:sz w:val="22"/>
          <w:szCs w:val="22"/>
        </w:rPr>
      </w:pPr>
      <w:r w:rsidRPr="0070797E">
        <w:rPr>
          <w:rFonts w:ascii="Times New Roman" w:hAnsi="Times New Roman" w:cs="Times New Roman"/>
          <w:sz w:val="22"/>
          <w:szCs w:val="22"/>
          <w:lang w:val="en-US"/>
        </w:rPr>
        <w:t xml:space="preserve">Note: </w:t>
      </w:r>
      <w:r w:rsidR="00C5110B" w:rsidRPr="0070797E">
        <w:rPr>
          <w:rFonts w:ascii="Times New Roman" w:hAnsi="Times New Roman" w:cs="Times New Roman"/>
          <w:sz w:val="22"/>
          <w:szCs w:val="22"/>
        </w:rPr>
        <w:t xml:space="preserve">Standard error in parentheses; </w:t>
      </w:r>
      <w:r w:rsidR="0070797E" w:rsidRPr="0070797E">
        <w:rPr>
          <w:rFonts w:ascii="Times New Roman" w:hAnsi="Times New Roman" w:cs="Times New Roman"/>
          <w:sz w:val="22"/>
          <w:szCs w:val="22"/>
          <w:lang w:val="en-US"/>
        </w:rPr>
        <w:t xml:space="preserve">control variables are treated as categorical, including age, sex (1=female), rank in company, AC setpoint, AC adjustment, window adjustment, blind adjustment and baseline thermal comfort vote; </w:t>
      </w:r>
      <w:r w:rsidR="00473586" w:rsidRPr="0070797E">
        <w:rPr>
          <w:rFonts w:ascii="Times New Roman" w:hAnsi="Times New Roman" w:cs="Times New Roman"/>
          <w:sz w:val="22"/>
          <w:szCs w:val="22"/>
        </w:rPr>
        <w:t>age, company rank, AC temperature and pre-treatment thermal comfort are recategorized</w:t>
      </w:r>
      <w:r w:rsidR="00C5110B" w:rsidRPr="0070797E">
        <w:rPr>
          <w:rFonts w:ascii="Times New Roman" w:hAnsi="Times New Roman" w:cs="Times New Roman"/>
          <w:sz w:val="22"/>
          <w:szCs w:val="22"/>
        </w:rPr>
        <w:t xml:space="preserve">. </w:t>
      </w:r>
    </w:p>
    <w:p w14:paraId="4BE8D03D" w14:textId="77777777" w:rsidR="001C01C6" w:rsidRPr="00803BA2" w:rsidRDefault="001C01C6" w:rsidP="001103F7">
      <w:pPr>
        <w:rPr>
          <w:rFonts w:ascii="Times New Roman" w:hAnsi="Times New Roman" w:cs="Times New Roman"/>
          <w:lang w:val="en-US"/>
        </w:rPr>
      </w:pPr>
    </w:p>
    <w:p w14:paraId="18B11EFC" w14:textId="519EB2E7" w:rsidR="0093611A" w:rsidRPr="00DA09F5" w:rsidRDefault="00A02D2A" w:rsidP="00251C4B">
      <w:pPr>
        <w:pStyle w:val="Heading3"/>
        <w:numPr>
          <w:ilvl w:val="0"/>
          <w:numId w:val="9"/>
        </w:numPr>
        <w:rPr>
          <w:rFonts w:ascii="Times New Roman" w:hAnsi="Times New Roman" w:cs="Times New Roman"/>
          <w:lang w:val="en-US"/>
        </w:rPr>
      </w:pPr>
      <w:r w:rsidRPr="00DA09F5">
        <w:rPr>
          <w:rFonts w:ascii="Times New Roman" w:hAnsi="Times New Roman" w:cs="Times New Roman"/>
          <w:lang w:val="en-US"/>
        </w:rPr>
        <w:t>Multinomial regression for change in behavioral intention</w:t>
      </w:r>
    </w:p>
    <w:p w14:paraId="439DADE7" w14:textId="77777777" w:rsidR="0093611A" w:rsidRDefault="0093611A" w:rsidP="001103F7">
      <w:pPr>
        <w:rPr>
          <w:rFonts w:ascii="Times New Roman" w:hAnsi="Times New Roman" w:cs="Times New Roman"/>
          <w:lang w:val="en-US"/>
        </w:rPr>
      </w:pPr>
    </w:p>
    <w:p w14:paraId="40559468" w14:textId="5CD8BD75" w:rsidR="00B66AA2" w:rsidRPr="00FE173B" w:rsidRDefault="001C01C6" w:rsidP="001103F7">
      <w:pPr>
        <w:rPr>
          <w:rFonts w:ascii="Times New Roman" w:hAnsi="Times New Roman" w:cs="Times New Roman"/>
          <w:lang w:val="en-US"/>
        </w:rPr>
      </w:pPr>
      <w:r w:rsidRPr="00FE173B">
        <w:rPr>
          <w:rFonts w:ascii="Times New Roman" w:hAnsi="Times New Roman" w:cs="Times New Roman"/>
          <w:b/>
          <w:bCs/>
          <w:lang w:val="en-US"/>
        </w:rPr>
        <w:t xml:space="preserve">Table </w:t>
      </w:r>
      <w:r w:rsidR="00E4023B" w:rsidRPr="00FE173B">
        <w:rPr>
          <w:rFonts w:ascii="Times New Roman" w:hAnsi="Times New Roman" w:cs="Times New Roman"/>
          <w:b/>
          <w:bCs/>
          <w:lang w:val="en-US"/>
        </w:rPr>
        <w:t>E</w:t>
      </w:r>
      <w:r w:rsidR="00D15F53" w:rsidRPr="00FE173B">
        <w:rPr>
          <w:rFonts w:ascii="Times New Roman" w:hAnsi="Times New Roman" w:cs="Times New Roman"/>
          <w:b/>
          <w:bCs/>
          <w:lang w:val="en-US"/>
        </w:rPr>
        <w:t>1.2</w:t>
      </w:r>
      <w:r w:rsidR="00EC088C" w:rsidRPr="00FE173B">
        <w:rPr>
          <w:rFonts w:ascii="Times New Roman" w:hAnsi="Times New Roman" w:cs="Times New Roman"/>
          <w:b/>
          <w:bCs/>
          <w:lang w:val="en-US"/>
        </w:rPr>
        <w:t>a</w:t>
      </w:r>
      <w:r w:rsidR="00FE173B" w:rsidRPr="00FE173B">
        <w:rPr>
          <w:rFonts w:ascii="Times New Roman" w:hAnsi="Times New Roman" w:cs="Times New Roman"/>
          <w:b/>
          <w:bCs/>
          <w:lang w:val="en-US"/>
        </w:rPr>
        <w:t>.</w:t>
      </w:r>
      <w:r w:rsidR="00FE173B">
        <w:rPr>
          <w:rFonts w:ascii="Times New Roman" w:hAnsi="Times New Roman" w:cs="Times New Roman"/>
          <w:lang w:val="en-US"/>
        </w:rPr>
        <w:t xml:space="preserve"> </w:t>
      </w:r>
      <w:r w:rsidR="00B66AA2" w:rsidRPr="00803BA2">
        <w:rPr>
          <w:rFonts w:ascii="Times New Roman" w:hAnsi="Times New Roman" w:cs="Times New Roman"/>
        </w:rPr>
        <w:t xml:space="preserve">Average marginal effects of </w:t>
      </w:r>
      <w:r w:rsidR="00C0527E">
        <w:rPr>
          <w:rFonts w:ascii="Times New Roman" w:hAnsi="Times New Roman" w:cs="Times New Roman"/>
          <w:lang w:val="en-US"/>
        </w:rPr>
        <w:t xml:space="preserve">social </w:t>
      </w:r>
      <w:r w:rsidR="00C0527E" w:rsidRPr="00803BA2">
        <w:rPr>
          <w:rFonts w:ascii="Times New Roman" w:hAnsi="Times New Roman" w:cs="Times New Roman"/>
          <w:lang w:val="en-US"/>
        </w:rPr>
        <w:t>norm</w:t>
      </w:r>
      <w:r w:rsidR="00C0527E">
        <w:rPr>
          <w:rFonts w:ascii="Times New Roman" w:hAnsi="Times New Roman" w:cs="Times New Roman"/>
          <w:lang w:val="en-US"/>
        </w:rPr>
        <w:t xml:space="preserve"> nudge</w:t>
      </w:r>
      <w:r w:rsidR="000245DC" w:rsidRPr="00803BA2">
        <w:rPr>
          <w:rFonts w:ascii="Times New Roman" w:hAnsi="Times New Roman" w:cs="Times New Roman"/>
        </w:rPr>
        <w:t>s</w:t>
      </w:r>
      <w:r w:rsidR="00B66AA2" w:rsidRPr="00803BA2">
        <w:rPr>
          <w:rFonts w:ascii="Times New Roman" w:hAnsi="Times New Roman" w:cs="Times New Roman"/>
        </w:rPr>
        <w:t xml:space="preserve"> on </w:t>
      </w:r>
      <w:r w:rsidR="00DE02E0" w:rsidRPr="00803BA2">
        <w:rPr>
          <w:rFonts w:ascii="Times New Roman" w:hAnsi="Times New Roman" w:cs="Times New Roman"/>
          <w:lang w:val="en-US"/>
        </w:rPr>
        <w:t xml:space="preserve">change in clothing warmth </w:t>
      </w:r>
      <w:r w:rsidR="00B66AA2" w:rsidRPr="00803BA2">
        <w:rPr>
          <w:rFonts w:ascii="Times New Roman" w:hAnsi="Times New Roman" w:cs="Times New Roman"/>
        </w:rPr>
        <w:t>(</w:t>
      </w:r>
      <w:r w:rsidR="000245DC" w:rsidRPr="00803BA2">
        <w:rPr>
          <w:rFonts w:ascii="Times New Roman" w:hAnsi="Times New Roman" w:cs="Times New Roman"/>
        </w:rPr>
        <w:t xml:space="preserve">multinomial logistic regression, </w:t>
      </w:r>
      <w:r w:rsidRPr="001E1CA8">
        <w:rPr>
          <w:rFonts w:ascii="Times New Roman" w:hAnsi="Times New Roman" w:cs="Times New Roman"/>
          <w:i/>
          <w:iCs/>
        </w:rPr>
        <w:t>n</w:t>
      </w:r>
      <w:r w:rsidRPr="00803BA2">
        <w:rPr>
          <w:rFonts w:ascii="Times New Roman" w:hAnsi="Times New Roman" w:cs="Times New Roman"/>
        </w:rPr>
        <w:t xml:space="preserve"> </w:t>
      </w:r>
      <w:r w:rsidR="000245DC" w:rsidRPr="00803BA2">
        <w:rPr>
          <w:rFonts w:ascii="Times New Roman" w:hAnsi="Times New Roman" w:cs="Times New Roman"/>
        </w:rPr>
        <w:t>= 743</w:t>
      </w:r>
      <w:r w:rsidR="00B66AA2" w:rsidRPr="00803BA2">
        <w:rPr>
          <w:rFonts w:ascii="Times New Roman" w:hAnsi="Times New Roman" w:cs="Times New Roman"/>
        </w:rPr>
        <w:t>)</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1E43CB" w:rsidRPr="001C01C6" w14:paraId="0A32B54D" w14:textId="77777777" w:rsidTr="002F7E89">
        <w:tc>
          <w:tcPr>
            <w:tcW w:w="2337" w:type="dxa"/>
            <w:tcBorders>
              <w:top w:val="single" w:sz="4" w:space="0" w:color="auto"/>
              <w:bottom w:val="single" w:sz="4" w:space="0" w:color="auto"/>
            </w:tcBorders>
          </w:tcPr>
          <w:p w14:paraId="2E2B2CE1" w14:textId="77777777" w:rsidR="001E43CB" w:rsidRPr="001C01C6" w:rsidRDefault="001E43CB" w:rsidP="001E43CB">
            <w:pPr>
              <w:spacing w:line="276" w:lineRule="auto"/>
              <w:rPr>
                <w:rFonts w:ascii="Times New Roman" w:hAnsi="Times New Roman" w:cs="Times New Roman"/>
                <w:sz w:val="22"/>
                <w:szCs w:val="22"/>
              </w:rPr>
            </w:pPr>
            <w:r w:rsidRPr="001C01C6">
              <w:rPr>
                <w:rFonts w:ascii="Times New Roman" w:hAnsi="Times New Roman" w:cs="Times New Roman"/>
                <w:sz w:val="22"/>
                <w:szCs w:val="22"/>
              </w:rPr>
              <w:t xml:space="preserve"> </w:t>
            </w:r>
          </w:p>
        </w:tc>
        <w:tc>
          <w:tcPr>
            <w:tcW w:w="2337" w:type="dxa"/>
            <w:tcBorders>
              <w:top w:val="single" w:sz="4" w:space="0" w:color="auto"/>
              <w:bottom w:val="single" w:sz="4" w:space="0" w:color="auto"/>
            </w:tcBorders>
          </w:tcPr>
          <w:p w14:paraId="28E37F77"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descriptive</w:t>
            </w:r>
          </w:p>
          <w:p w14:paraId="49657813" w14:textId="3A9DD37E" w:rsidR="001E43CB" w:rsidRPr="001C01C6"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norm</w:t>
            </w:r>
          </w:p>
        </w:tc>
        <w:tc>
          <w:tcPr>
            <w:tcW w:w="2338" w:type="dxa"/>
            <w:tcBorders>
              <w:top w:val="single" w:sz="4" w:space="0" w:color="auto"/>
              <w:bottom w:val="single" w:sz="4" w:space="0" w:color="auto"/>
            </w:tcBorders>
          </w:tcPr>
          <w:p w14:paraId="247DA2EE"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injunctive</w:t>
            </w:r>
          </w:p>
          <w:p w14:paraId="54BC3D8E" w14:textId="02E059CF" w:rsidR="001E43CB" w:rsidRPr="001C01C6"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signal</w:t>
            </w:r>
          </w:p>
        </w:tc>
        <w:tc>
          <w:tcPr>
            <w:tcW w:w="2338" w:type="dxa"/>
            <w:tcBorders>
              <w:top w:val="single" w:sz="4" w:space="0" w:color="auto"/>
              <w:bottom w:val="single" w:sz="4" w:space="0" w:color="auto"/>
            </w:tcBorders>
          </w:tcPr>
          <w:p w14:paraId="418F9EE5"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 xml:space="preserve">Receiving </w:t>
            </w:r>
          </w:p>
          <w:p w14:paraId="54924375" w14:textId="3DCF85F1" w:rsidR="001E43CB" w:rsidRPr="001C01C6"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both norms</w:t>
            </w:r>
          </w:p>
        </w:tc>
      </w:tr>
      <w:tr w:rsidR="00C16BC0" w:rsidRPr="001C01C6" w14:paraId="1AAC0E87" w14:textId="77777777" w:rsidTr="00552D94">
        <w:tc>
          <w:tcPr>
            <w:tcW w:w="2337" w:type="dxa"/>
            <w:tcBorders>
              <w:top w:val="single" w:sz="4" w:space="0" w:color="auto"/>
            </w:tcBorders>
          </w:tcPr>
          <w:p w14:paraId="5661FDA0" w14:textId="0FB15DFB" w:rsidR="00C16BC0" w:rsidRPr="001C01C6" w:rsidRDefault="00C16BC0" w:rsidP="001C01C6">
            <w:pPr>
              <w:spacing w:line="276" w:lineRule="auto"/>
              <w:rPr>
                <w:rFonts w:ascii="Times New Roman" w:hAnsi="Times New Roman" w:cs="Times New Roman"/>
                <w:sz w:val="22"/>
                <w:szCs w:val="22"/>
              </w:rPr>
            </w:pPr>
            <w:r w:rsidRPr="001C01C6">
              <w:rPr>
                <w:rFonts w:ascii="Times New Roman" w:hAnsi="Times New Roman" w:cs="Times New Roman"/>
                <w:sz w:val="22"/>
                <w:szCs w:val="22"/>
              </w:rPr>
              <w:t xml:space="preserve">Category = Warmer </w:t>
            </w:r>
          </w:p>
        </w:tc>
        <w:tc>
          <w:tcPr>
            <w:tcW w:w="2337" w:type="dxa"/>
            <w:tcBorders>
              <w:top w:val="single" w:sz="4" w:space="0" w:color="auto"/>
            </w:tcBorders>
            <w:vAlign w:val="center"/>
          </w:tcPr>
          <w:p w14:paraId="084BB4E0" w14:textId="40E103B6"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-0.0</w:t>
            </w:r>
            <w:r w:rsidR="00F85D04">
              <w:rPr>
                <w:rFonts w:ascii="Times New Roman" w:hAnsi="Times New Roman" w:cs="Times New Roman"/>
                <w:color w:val="000000"/>
                <w:sz w:val="22"/>
                <w:szCs w:val="22"/>
              </w:rPr>
              <w:t>07</w:t>
            </w:r>
            <w:r w:rsidRPr="001C01C6">
              <w:rPr>
                <w:rFonts w:ascii="Times New Roman" w:hAnsi="Times New Roman" w:cs="Times New Roman"/>
                <w:color w:val="000000"/>
                <w:sz w:val="22"/>
                <w:szCs w:val="22"/>
              </w:rPr>
              <w:t xml:space="preserve"> </w:t>
            </w:r>
            <w:r w:rsidR="00897A25" w:rsidRPr="001C01C6">
              <w:rPr>
                <w:rFonts w:ascii="Times New Roman" w:hAnsi="Times New Roman" w:cs="Times New Roman"/>
                <w:color w:val="000000"/>
                <w:sz w:val="22"/>
                <w:szCs w:val="22"/>
              </w:rPr>
              <w:t>(0.030)</w:t>
            </w:r>
          </w:p>
        </w:tc>
        <w:tc>
          <w:tcPr>
            <w:tcW w:w="2338" w:type="dxa"/>
            <w:tcBorders>
              <w:top w:val="single" w:sz="4" w:space="0" w:color="auto"/>
            </w:tcBorders>
            <w:vAlign w:val="center"/>
          </w:tcPr>
          <w:p w14:paraId="5B66AF5E" w14:textId="0C4263D6"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0.0</w:t>
            </w:r>
            <w:r w:rsidR="00F85D04">
              <w:rPr>
                <w:rFonts w:ascii="Times New Roman" w:hAnsi="Times New Roman" w:cs="Times New Roman"/>
                <w:color w:val="000000"/>
                <w:sz w:val="22"/>
                <w:szCs w:val="22"/>
              </w:rPr>
              <w:t>43</w:t>
            </w:r>
            <w:r w:rsidR="00897A25" w:rsidRPr="001C01C6">
              <w:rPr>
                <w:rFonts w:ascii="Times New Roman" w:hAnsi="Times New Roman" w:cs="Times New Roman"/>
                <w:color w:val="000000"/>
                <w:sz w:val="22"/>
                <w:szCs w:val="22"/>
              </w:rPr>
              <w:t xml:space="preserve"> (0.02</w:t>
            </w:r>
            <w:r w:rsidR="00F85D04">
              <w:rPr>
                <w:rFonts w:ascii="Times New Roman" w:hAnsi="Times New Roman" w:cs="Times New Roman"/>
                <w:color w:val="000000"/>
                <w:sz w:val="22"/>
                <w:szCs w:val="22"/>
              </w:rPr>
              <w:t>8</w:t>
            </w:r>
            <w:r w:rsidR="00897A25" w:rsidRPr="001C01C6">
              <w:rPr>
                <w:rFonts w:ascii="Times New Roman" w:hAnsi="Times New Roman" w:cs="Times New Roman"/>
                <w:color w:val="000000"/>
                <w:sz w:val="22"/>
                <w:szCs w:val="22"/>
              </w:rPr>
              <w:t>)</w:t>
            </w:r>
          </w:p>
        </w:tc>
        <w:tc>
          <w:tcPr>
            <w:tcW w:w="2338" w:type="dxa"/>
            <w:tcBorders>
              <w:top w:val="single" w:sz="4" w:space="0" w:color="auto"/>
            </w:tcBorders>
            <w:vAlign w:val="center"/>
          </w:tcPr>
          <w:p w14:paraId="0D62999F" w14:textId="63C5309C"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-0.0</w:t>
            </w:r>
            <w:r w:rsidR="004D020D">
              <w:rPr>
                <w:rFonts w:ascii="Times New Roman" w:hAnsi="Times New Roman" w:cs="Times New Roman"/>
                <w:color w:val="000000"/>
                <w:sz w:val="22"/>
                <w:szCs w:val="22"/>
              </w:rPr>
              <w:t>28</w:t>
            </w:r>
            <w:r w:rsidR="00B96193" w:rsidRPr="001C01C6">
              <w:rPr>
                <w:rFonts w:ascii="Times New Roman" w:hAnsi="Times New Roman" w:cs="Times New Roman"/>
                <w:color w:val="000000"/>
                <w:sz w:val="22"/>
                <w:szCs w:val="22"/>
              </w:rPr>
              <w:t xml:space="preserve"> (0.0</w:t>
            </w:r>
            <w:r w:rsidR="004D020D">
              <w:rPr>
                <w:rFonts w:ascii="Times New Roman" w:hAnsi="Times New Roman" w:cs="Times New Roman"/>
                <w:color w:val="000000"/>
                <w:sz w:val="22"/>
                <w:szCs w:val="22"/>
              </w:rPr>
              <w:t>35</w:t>
            </w:r>
            <w:r w:rsidR="00B96193" w:rsidRPr="001C01C6">
              <w:rPr>
                <w:rFonts w:ascii="Times New Roman" w:hAnsi="Times New Roman" w:cs="Times New Roman"/>
                <w:color w:val="000000"/>
                <w:sz w:val="22"/>
                <w:szCs w:val="22"/>
              </w:rPr>
              <w:t>)</w:t>
            </w:r>
          </w:p>
        </w:tc>
      </w:tr>
      <w:tr w:rsidR="00C16BC0" w:rsidRPr="001C01C6" w14:paraId="60CB1199" w14:textId="77777777" w:rsidTr="00552D94">
        <w:tc>
          <w:tcPr>
            <w:tcW w:w="2337" w:type="dxa"/>
          </w:tcPr>
          <w:p w14:paraId="55B6197F" w14:textId="540A46EB" w:rsidR="00C16BC0" w:rsidRPr="001C01C6" w:rsidRDefault="00C16BC0" w:rsidP="001C01C6">
            <w:pPr>
              <w:spacing w:line="276" w:lineRule="auto"/>
              <w:rPr>
                <w:rFonts w:ascii="Times New Roman" w:hAnsi="Times New Roman" w:cs="Times New Roman"/>
                <w:sz w:val="22"/>
                <w:szCs w:val="22"/>
              </w:rPr>
            </w:pPr>
            <w:r w:rsidRPr="001C01C6">
              <w:rPr>
                <w:rFonts w:ascii="Times New Roman" w:hAnsi="Times New Roman" w:cs="Times New Roman"/>
                <w:sz w:val="22"/>
                <w:szCs w:val="22"/>
              </w:rPr>
              <w:t>Category = No Change</w:t>
            </w:r>
          </w:p>
        </w:tc>
        <w:tc>
          <w:tcPr>
            <w:tcW w:w="2337" w:type="dxa"/>
            <w:vAlign w:val="center"/>
          </w:tcPr>
          <w:p w14:paraId="45FD0FC7" w14:textId="3D3539F8"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-0.01</w:t>
            </w:r>
            <w:r w:rsidR="00F85D04">
              <w:rPr>
                <w:rFonts w:ascii="Times New Roman" w:hAnsi="Times New Roman" w:cs="Times New Roman"/>
                <w:color w:val="000000"/>
                <w:sz w:val="22"/>
                <w:szCs w:val="22"/>
              </w:rPr>
              <w:t>1</w:t>
            </w:r>
            <w:r w:rsidR="00897A25" w:rsidRPr="001C01C6">
              <w:rPr>
                <w:rFonts w:ascii="Times New Roman" w:hAnsi="Times New Roman" w:cs="Times New Roman"/>
                <w:color w:val="000000"/>
                <w:sz w:val="22"/>
                <w:szCs w:val="22"/>
              </w:rPr>
              <w:t xml:space="preserve"> (0.05</w:t>
            </w:r>
            <w:r w:rsidR="00F85D04">
              <w:rPr>
                <w:rFonts w:ascii="Times New Roman" w:hAnsi="Times New Roman" w:cs="Times New Roman"/>
                <w:color w:val="000000"/>
                <w:sz w:val="22"/>
                <w:szCs w:val="22"/>
              </w:rPr>
              <w:t>1</w:t>
            </w:r>
            <w:r w:rsidR="00897A25" w:rsidRPr="001C01C6">
              <w:rPr>
                <w:rFonts w:ascii="Times New Roman" w:hAnsi="Times New Roman" w:cs="Times New Roman"/>
                <w:color w:val="000000"/>
                <w:sz w:val="22"/>
                <w:szCs w:val="22"/>
              </w:rPr>
              <w:t>)</w:t>
            </w:r>
          </w:p>
        </w:tc>
        <w:tc>
          <w:tcPr>
            <w:tcW w:w="2338" w:type="dxa"/>
            <w:vAlign w:val="center"/>
          </w:tcPr>
          <w:p w14:paraId="18531BB0" w14:textId="7D8C17E9"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-0.11</w:t>
            </w:r>
            <w:r w:rsidR="00F85D04">
              <w:rPr>
                <w:rFonts w:ascii="Times New Roman" w:hAnsi="Times New Roman" w:cs="Times New Roman"/>
                <w:color w:val="000000"/>
                <w:sz w:val="22"/>
                <w:szCs w:val="22"/>
              </w:rPr>
              <w:t>1</w:t>
            </w:r>
            <w:r w:rsidR="00897A25" w:rsidRPr="001C01C6">
              <w:rPr>
                <w:rFonts w:ascii="Times New Roman" w:hAnsi="Times New Roman" w:cs="Times New Roman"/>
                <w:color w:val="000000"/>
                <w:sz w:val="22"/>
                <w:szCs w:val="22"/>
                <w:vertAlign w:val="superscript"/>
              </w:rPr>
              <w:t>*</w:t>
            </w:r>
            <w:r w:rsidR="00F85D04" w:rsidRPr="001C01C6">
              <w:rPr>
                <w:rFonts w:ascii="Times New Roman" w:hAnsi="Times New Roman" w:cs="Times New Roman"/>
                <w:color w:val="000000"/>
                <w:sz w:val="22"/>
                <w:szCs w:val="22"/>
                <w:vertAlign w:val="superscript"/>
              </w:rPr>
              <w:t>*</w:t>
            </w:r>
            <w:r w:rsidR="00897A25" w:rsidRPr="001C01C6">
              <w:rPr>
                <w:rFonts w:ascii="Times New Roman" w:hAnsi="Times New Roman" w:cs="Times New Roman"/>
                <w:color w:val="000000"/>
                <w:sz w:val="22"/>
                <w:szCs w:val="22"/>
              </w:rPr>
              <w:t xml:space="preserve"> (0.05</w:t>
            </w:r>
            <w:r w:rsidR="00F85D04">
              <w:rPr>
                <w:rFonts w:ascii="Times New Roman" w:hAnsi="Times New Roman" w:cs="Times New Roman"/>
                <w:color w:val="000000"/>
                <w:sz w:val="22"/>
                <w:szCs w:val="22"/>
              </w:rPr>
              <w:t>1</w:t>
            </w:r>
            <w:r w:rsidR="00897A25" w:rsidRPr="001C01C6">
              <w:rPr>
                <w:rFonts w:ascii="Times New Roman" w:hAnsi="Times New Roman" w:cs="Times New Roman"/>
                <w:color w:val="000000"/>
                <w:sz w:val="22"/>
                <w:szCs w:val="22"/>
              </w:rPr>
              <w:t>)</w:t>
            </w:r>
          </w:p>
        </w:tc>
        <w:tc>
          <w:tcPr>
            <w:tcW w:w="2338" w:type="dxa"/>
            <w:vAlign w:val="center"/>
          </w:tcPr>
          <w:p w14:paraId="4759F2F9" w14:textId="6931AA84"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0.0</w:t>
            </w:r>
            <w:r w:rsidR="004D020D">
              <w:rPr>
                <w:rFonts w:ascii="Times New Roman" w:hAnsi="Times New Roman" w:cs="Times New Roman"/>
                <w:color w:val="000000"/>
                <w:sz w:val="22"/>
                <w:szCs w:val="22"/>
              </w:rPr>
              <w:t>17</w:t>
            </w:r>
            <w:r w:rsidR="00B96193" w:rsidRPr="001C01C6">
              <w:rPr>
                <w:rFonts w:ascii="Times New Roman" w:hAnsi="Times New Roman" w:cs="Times New Roman"/>
                <w:color w:val="000000"/>
                <w:sz w:val="22"/>
                <w:szCs w:val="22"/>
              </w:rPr>
              <w:t xml:space="preserve"> (0.072)</w:t>
            </w:r>
          </w:p>
        </w:tc>
      </w:tr>
      <w:tr w:rsidR="00C16BC0" w:rsidRPr="001C01C6" w14:paraId="058C26BC" w14:textId="77777777" w:rsidTr="00552D94">
        <w:tc>
          <w:tcPr>
            <w:tcW w:w="2337" w:type="dxa"/>
          </w:tcPr>
          <w:p w14:paraId="696EFDEF" w14:textId="34485BBF" w:rsidR="00C16BC0" w:rsidRPr="001C01C6" w:rsidRDefault="00C16BC0" w:rsidP="001C01C6">
            <w:pPr>
              <w:spacing w:line="276" w:lineRule="auto"/>
              <w:rPr>
                <w:rFonts w:ascii="Times New Roman" w:hAnsi="Times New Roman" w:cs="Times New Roman"/>
                <w:sz w:val="22"/>
                <w:szCs w:val="22"/>
              </w:rPr>
            </w:pPr>
            <w:r w:rsidRPr="001C01C6">
              <w:rPr>
                <w:rFonts w:ascii="Times New Roman" w:hAnsi="Times New Roman" w:cs="Times New Roman"/>
                <w:sz w:val="22"/>
                <w:szCs w:val="22"/>
              </w:rPr>
              <w:t>Category = Cooler</w:t>
            </w:r>
          </w:p>
        </w:tc>
        <w:tc>
          <w:tcPr>
            <w:tcW w:w="2337" w:type="dxa"/>
            <w:vAlign w:val="center"/>
          </w:tcPr>
          <w:p w14:paraId="6210B47B" w14:textId="5834F86C"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0.0</w:t>
            </w:r>
            <w:r w:rsidR="00F85D04">
              <w:rPr>
                <w:rFonts w:ascii="Times New Roman" w:hAnsi="Times New Roman" w:cs="Times New Roman"/>
                <w:color w:val="000000"/>
                <w:sz w:val="22"/>
                <w:szCs w:val="22"/>
              </w:rPr>
              <w:t>17</w:t>
            </w:r>
            <w:r w:rsidR="00897A25" w:rsidRPr="001C01C6">
              <w:rPr>
                <w:rFonts w:ascii="Times New Roman" w:hAnsi="Times New Roman" w:cs="Times New Roman"/>
                <w:color w:val="000000"/>
                <w:sz w:val="22"/>
                <w:szCs w:val="22"/>
              </w:rPr>
              <w:t xml:space="preserve"> (0.050)</w:t>
            </w:r>
          </w:p>
        </w:tc>
        <w:tc>
          <w:tcPr>
            <w:tcW w:w="2338" w:type="dxa"/>
            <w:vAlign w:val="center"/>
          </w:tcPr>
          <w:p w14:paraId="35E8B9C9" w14:textId="1571CF3A"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0.0</w:t>
            </w:r>
            <w:r w:rsidR="00F85D04">
              <w:rPr>
                <w:rFonts w:ascii="Times New Roman" w:hAnsi="Times New Roman" w:cs="Times New Roman"/>
                <w:color w:val="000000"/>
                <w:sz w:val="22"/>
                <w:szCs w:val="22"/>
              </w:rPr>
              <w:t>67</w:t>
            </w:r>
            <w:r w:rsidR="00897A25" w:rsidRPr="001C01C6">
              <w:rPr>
                <w:rFonts w:ascii="Times New Roman" w:hAnsi="Times New Roman" w:cs="Times New Roman"/>
                <w:color w:val="000000"/>
                <w:sz w:val="22"/>
                <w:szCs w:val="22"/>
              </w:rPr>
              <w:t xml:space="preserve"> (0.050)</w:t>
            </w:r>
          </w:p>
        </w:tc>
        <w:tc>
          <w:tcPr>
            <w:tcW w:w="2338" w:type="dxa"/>
            <w:vAlign w:val="center"/>
          </w:tcPr>
          <w:p w14:paraId="3C2C2B76" w14:textId="2256EC53" w:rsidR="00C16BC0" w:rsidRPr="001C01C6" w:rsidRDefault="00C16BC0" w:rsidP="00552D94">
            <w:pPr>
              <w:spacing w:line="276" w:lineRule="auto"/>
              <w:jc w:val="center"/>
              <w:rPr>
                <w:rFonts w:ascii="Times New Roman" w:hAnsi="Times New Roman" w:cs="Times New Roman"/>
                <w:sz w:val="22"/>
                <w:szCs w:val="22"/>
              </w:rPr>
            </w:pPr>
            <w:r w:rsidRPr="001C01C6">
              <w:rPr>
                <w:rFonts w:ascii="Times New Roman" w:hAnsi="Times New Roman" w:cs="Times New Roman"/>
                <w:color w:val="000000"/>
                <w:sz w:val="22"/>
                <w:szCs w:val="22"/>
              </w:rPr>
              <w:t>0.01</w:t>
            </w:r>
            <w:r w:rsidR="004D020D">
              <w:rPr>
                <w:rFonts w:ascii="Times New Roman" w:hAnsi="Times New Roman" w:cs="Times New Roman"/>
                <w:color w:val="000000"/>
                <w:sz w:val="22"/>
                <w:szCs w:val="22"/>
              </w:rPr>
              <w:t>0</w:t>
            </w:r>
            <w:r w:rsidR="00B96193" w:rsidRPr="001C01C6">
              <w:rPr>
                <w:rFonts w:ascii="Times New Roman" w:hAnsi="Times New Roman" w:cs="Times New Roman"/>
                <w:color w:val="000000"/>
                <w:sz w:val="22"/>
                <w:szCs w:val="22"/>
              </w:rPr>
              <w:t xml:space="preserve"> (0.071)</w:t>
            </w:r>
          </w:p>
        </w:tc>
      </w:tr>
    </w:tbl>
    <w:p w14:paraId="6D0DAA92" w14:textId="00E80C7A" w:rsidR="00B66AA2" w:rsidRPr="001C01C6" w:rsidRDefault="00387685" w:rsidP="001103F7">
      <w:pPr>
        <w:rPr>
          <w:rFonts w:ascii="Times New Roman" w:hAnsi="Times New Roman" w:cs="Times New Roman"/>
          <w:sz w:val="22"/>
          <w:szCs w:val="22"/>
        </w:rPr>
      </w:pPr>
      <w:r w:rsidRPr="001C01C6">
        <w:rPr>
          <w:rFonts w:ascii="Times New Roman" w:hAnsi="Times New Roman" w:cs="Times New Roman"/>
          <w:sz w:val="22"/>
          <w:szCs w:val="22"/>
        </w:rPr>
        <w:t xml:space="preserve">Note: </w:t>
      </w:r>
      <w:r w:rsidR="008A11B1" w:rsidRPr="0070797E">
        <w:rPr>
          <w:rFonts w:ascii="Times New Roman" w:hAnsi="Times New Roman" w:cs="Times New Roman"/>
          <w:sz w:val="22"/>
          <w:szCs w:val="22"/>
        </w:rPr>
        <w:t xml:space="preserve">Standard error in parentheses; </w:t>
      </w:r>
      <w:r w:rsidR="00AD2EF1">
        <w:rPr>
          <w:rFonts w:ascii="Times New Roman" w:hAnsi="Times New Roman" w:cs="Times New Roman"/>
          <w:sz w:val="22"/>
          <w:szCs w:val="22"/>
        </w:rPr>
        <w:t>change in clothing warmth was recoded into three categories</w:t>
      </w:r>
      <w:r w:rsidR="004F0C94">
        <w:rPr>
          <w:rFonts w:ascii="Times New Roman" w:hAnsi="Times New Roman" w:cs="Times New Roman"/>
          <w:sz w:val="22"/>
          <w:szCs w:val="22"/>
        </w:rPr>
        <w:t>,</w:t>
      </w:r>
      <w:r w:rsidR="00AD2EF1">
        <w:rPr>
          <w:rFonts w:ascii="Times New Roman" w:hAnsi="Times New Roman" w:cs="Times New Roman"/>
          <w:sz w:val="22"/>
          <w:szCs w:val="22"/>
        </w:rPr>
        <w:t xml:space="preserve"> namely “warmer”, “no change”, “cooler”; </w:t>
      </w:r>
      <w:r w:rsidR="00620787">
        <w:rPr>
          <w:rFonts w:ascii="Times New Roman" w:hAnsi="Times New Roman" w:cs="Times New Roman"/>
          <w:sz w:val="22"/>
          <w:szCs w:val="22"/>
        </w:rPr>
        <w:t>control</w:t>
      </w:r>
      <w:r w:rsidR="008A11B1" w:rsidRPr="0070797E">
        <w:rPr>
          <w:rFonts w:ascii="Times New Roman" w:hAnsi="Times New Roman" w:cs="Times New Roman"/>
          <w:sz w:val="22"/>
          <w:szCs w:val="22"/>
          <w:lang w:val="en-US"/>
        </w:rPr>
        <w:t xml:space="preserve"> variables are treated as categorical, including age, sex (1=female), rank in company, AC setpoint, AC adjustment, window adjustment, blind adjustment and baseline thermal comfort vote; </w:t>
      </w:r>
      <w:r w:rsidR="008A11B1" w:rsidRPr="0070797E">
        <w:rPr>
          <w:rFonts w:ascii="Times New Roman" w:hAnsi="Times New Roman" w:cs="Times New Roman"/>
          <w:sz w:val="22"/>
          <w:szCs w:val="22"/>
        </w:rPr>
        <w:t>age, company rank, AC temperature and pre-treatment thermal comfort are recategorized</w:t>
      </w:r>
      <w:r w:rsidR="008A11B1">
        <w:rPr>
          <w:rFonts w:ascii="Times New Roman" w:hAnsi="Times New Roman" w:cs="Times New Roman"/>
          <w:sz w:val="22"/>
          <w:szCs w:val="22"/>
        </w:rPr>
        <w:t xml:space="preserve">; </w:t>
      </w:r>
      <w:r w:rsidR="00B66AA2" w:rsidRPr="001C01C6">
        <w:rPr>
          <w:rFonts w:ascii="Times New Roman" w:hAnsi="Times New Roman" w:cs="Times New Roman"/>
          <w:sz w:val="22"/>
          <w:szCs w:val="22"/>
          <w:vertAlign w:val="superscript"/>
        </w:rPr>
        <w:t>*</w:t>
      </w:r>
      <w:r w:rsidR="008A11B1">
        <w:rPr>
          <w:rFonts w:ascii="Times New Roman" w:hAnsi="Times New Roman" w:cs="Times New Roman"/>
          <w:sz w:val="22"/>
          <w:szCs w:val="22"/>
          <w:vertAlign w:val="superscript"/>
        </w:rPr>
        <w:t>*</w:t>
      </w:r>
      <w:r w:rsidR="00B66AA2" w:rsidRPr="001C01C6">
        <w:rPr>
          <w:rFonts w:ascii="Times New Roman" w:hAnsi="Times New Roman" w:cs="Times New Roman"/>
          <w:sz w:val="22"/>
          <w:szCs w:val="22"/>
        </w:rPr>
        <w:t xml:space="preserve"> </w:t>
      </w:r>
      <w:r w:rsidR="00B66AA2" w:rsidRPr="001C01C6">
        <w:rPr>
          <w:rFonts w:ascii="Times New Roman" w:hAnsi="Times New Roman" w:cs="Times New Roman"/>
          <w:i/>
          <w:iCs/>
          <w:sz w:val="22"/>
          <w:szCs w:val="22"/>
        </w:rPr>
        <w:t>p</w:t>
      </w:r>
      <w:r w:rsidR="00B66AA2" w:rsidRPr="001C01C6">
        <w:rPr>
          <w:rFonts w:ascii="Times New Roman" w:hAnsi="Times New Roman" w:cs="Times New Roman"/>
          <w:sz w:val="22"/>
          <w:szCs w:val="22"/>
        </w:rPr>
        <w:t xml:space="preserve"> &lt; 0.05</w:t>
      </w:r>
      <w:r w:rsidRPr="001C01C6">
        <w:rPr>
          <w:rFonts w:ascii="Times New Roman" w:hAnsi="Times New Roman" w:cs="Times New Roman"/>
          <w:sz w:val="22"/>
          <w:szCs w:val="22"/>
        </w:rPr>
        <w:t xml:space="preserve">; </w:t>
      </w:r>
      <w:r w:rsidRPr="001C01C6">
        <w:rPr>
          <w:rFonts w:ascii="Times New Roman" w:hAnsi="Times New Roman" w:cs="Times New Roman"/>
          <w:color w:val="000000"/>
          <w:sz w:val="22"/>
          <w:szCs w:val="22"/>
        </w:rPr>
        <w:t>Prob &gt; chi</w:t>
      </w:r>
      <w:r w:rsidRPr="001C01C6">
        <w:rPr>
          <w:rFonts w:ascii="Times New Roman" w:hAnsi="Times New Roman" w:cs="Times New Roman"/>
          <w:color w:val="000000"/>
          <w:sz w:val="22"/>
          <w:szCs w:val="22"/>
          <w:vertAlign w:val="superscript"/>
        </w:rPr>
        <w:t xml:space="preserve">2 </w:t>
      </w:r>
      <w:r w:rsidRPr="001C01C6">
        <w:rPr>
          <w:rFonts w:ascii="Times New Roman" w:hAnsi="Times New Roman" w:cs="Times New Roman"/>
          <w:color w:val="000000"/>
          <w:sz w:val="22"/>
          <w:szCs w:val="22"/>
        </w:rPr>
        <w:t xml:space="preserve">= </w:t>
      </w:r>
      <w:r w:rsidR="00582AE2" w:rsidRPr="001C01C6">
        <w:rPr>
          <w:rFonts w:ascii="Times New Roman" w:hAnsi="Times New Roman" w:cs="Times New Roman"/>
          <w:color w:val="000000"/>
          <w:sz w:val="22"/>
          <w:szCs w:val="22"/>
        </w:rPr>
        <w:t>0.011, Pseudo R</w:t>
      </w:r>
      <w:r w:rsidR="00582AE2" w:rsidRPr="001C01C6">
        <w:rPr>
          <w:rFonts w:ascii="Times New Roman" w:hAnsi="Times New Roman" w:cs="Times New Roman"/>
          <w:color w:val="000000"/>
          <w:sz w:val="22"/>
          <w:szCs w:val="22"/>
          <w:vertAlign w:val="superscript"/>
        </w:rPr>
        <w:t xml:space="preserve">2  </w:t>
      </w:r>
      <w:r w:rsidR="00582AE2" w:rsidRPr="001C01C6">
        <w:rPr>
          <w:rFonts w:ascii="Times New Roman" w:hAnsi="Times New Roman" w:cs="Times New Roman"/>
          <w:color w:val="000000"/>
          <w:sz w:val="22"/>
          <w:szCs w:val="22"/>
        </w:rPr>
        <w:t>= 0.0</w:t>
      </w:r>
      <w:r w:rsidR="00916E7C">
        <w:rPr>
          <w:rFonts w:ascii="Times New Roman" w:hAnsi="Times New Roman" w:cs="Times New Roman"/>
          <w:color w:val="000000"/>
          <w:sz w:val="22"/>
          <w:szCs w:val="22"/>
        </w:rPr>
        <w:t>42</w:t>
      </w:r>
      <w:r w:rsidR="00582AE2" w:rsidRPr="001C01C6">
        <w:rPr>
          <w:rFonts w:ascii="Times New Roman" w:hAnsi="Times New Roman" w:cs="Times New Roman"/>
          <w:color w:val="000000"/>
          <w:sz w:val="22"/>
          <w:szCs w:val="22"/>
        </w:rPr>
        <w:t>.</w:t>
      </w:r>
    </w:p>
    <w:p w14:paraId="75914F6B" w14:textId="77777777" w:rsidR="001C01C6" w:rsidRDefault="001C01C6" w:rsidP="001103F7">
      <w:pPr>
        <w:rPr>
          <w:rFonts w:ascii="Times New Roman" w:hAnsi="Times New Roman" w:cs="Times New Roman"/>
        </w:rPr>
      </w:pPr>
    </w:p>
    <w:p w14:paraId="68B61DFC" w14:textId="77777777" w:rsidR="00AD5A28" w:rsidRDefault="00AD5A28">
      <w:pPr>
        <w:rPr>
          <w:rFonts w:ascii="Times New Roman" w:hAnsi="Times New Roman" w:cs="Times New Roman"/>
          <w:lang w:val="en-US"/>
        </w:rPr>
      </w:pPr>
      <w:r>
        <w:rPr>
          <w:rFonts w:ascii="Times New Roman" w:hAnsi="Times New Roman" w:cs="Times New Roman"/>
          <w:lang w:val="en-US"/>
        </w:rPr>
        <w:br w:type="page"/>
      </w:r>
    </w:p>
    <w:p w14:paraId="2D8EED59" w14:textId="3BF0FFC3" w:rsidR="00EC088C" w:rsidRPr="00FE173B" w:rsidRDefault="00EC088C" w:rsidP="00EC088C">
      <w:pPr>
        <w:rPr>
          <w:rFonts w:ascii="Times New Roman" w:hAnsi="Times New Roman" w:cs="Times New Roman"/>
          <w:lang w:val="en-US"/>
        </w:rPr>
      </w:pPr>
      <w:r w:rsidRPr="00FE173B">
        <w:rPr>
          <w:rFonts w:ascii="Times New Roman" w:hAnsi="Times New Roman" w:cs="Times New Roman"/>
          <w:b/>
          <w:bCs/>
          <w:lang w:val="en-US"/>
        </w:rPr>
        <w:lastRenderedPageBreak/>
        <w:t>Table E1.2b</w:t>
      </w:r>
      <w:r w:rsidR="00FE173B" w:rsidRPr="00FE173B">
        <w:rPr>
          <w:rFonts w:ascii="Times New Roman" w:hAnsi="Times New Roman" w:cs="Times New Roman"/>
          <w:b/>
          <w:bCs/>
          <w:lang w:val="en-US"/>
        </w:rPr>
        <w:t>.</w:t>
      </w:r>
      <w:r w:rsidR="00FE173B" w:rsidRPr="00FE173B">
        <w:rPr>
          <w:rFonts w:ascii="Times New Roman" w:hAnsi="Times New Roman" w:cs="Times New Roman"/>
          <w:lang w:val="en-US"/>
        </w:rPr>
        <w:t xml:space="preserve"> </w:t>
      </w:r>
      <w:r>
        <w:rPr>
          <w:rFonts w:ascii="Times New Roman" w:hAnsi="Times New Roman" w:cs="Times New Roman"/>
          <w:lang w:val="en-US"/>
        </w:rPr>
        <w:t>E</w:t>
      </w:r>
      <w:r w:rsidRPr="00803BA2">
        <w:rPr>
          <w:rFonts w:ascii="Times New Roman" w:hAnsi="Times New Roman" w:cs="Times New Roman"/>
        </w:rPr>
        <w:t xml:space="preserve">ffects </w:t>
      </w:r>
      <w:r>
        <w:rPr>
          <w:rFonts w:ascii="Times New Roman" w:hAnsi="Times New Roman" w:cs="Times New Roman"/>
        </w:rPr>
        <w:t xml:space="preserve">in relative risk ratio </w:t>
      </w:r>
      <w:r w:rsidRPr="00803BA2">
        <w:rPr>
          <w:rFonts w:ascii="Times New Roman" w:hAnsi="Times New Roman" w:cs="Times New Roman"/>
        </w:rPr>
        <w:t xml:space="preserve">of </w:t>
      </w:r>
      <w:r>
        <w:rPr>
          <w:rFonts w:ascii="Times New Roman" w:hAnsi="Times New Roman" w:cs="Times New Roman"/>
          <w:lang w:val="en-US"/>
        </w:rPr>
        <w:t xml:space="preserve">social </w:t>
      </w:r>
      <w:r w:rsidRPr="00803BA2">
        <w:rPr>
          <w:rFonts w:ascii="Times New Roman" w:hAnsi="Times New Roman" w:cs="Times New Roman"/>
          <w:lang w:val="en-US"/>
        </w:rPr>
        <w:t>norm</w:t>
      </w:r>
      <w:r>
        <w:rPr>
          <w:rFonts w:ascii="Times New Roman" w:hAnsi="Times New Roman" w:cs="Times New Roman"/>
          <w:lang w:val="en-US"/>
        </w:rPr>
        <w:t xml:space="preserve"> nudge</w:t>
      </w:r>
      <w:r w:rsidRPr="00803BA2">
        <w:rPr>
          <w:rFonts w:ascii="Times New Roman" w:hAnsi="Times New Roman" w:cs="Times New Roman"/>
        </w:rPr>
        <w:t xml:space="preserve">s on </w:t>
      </w:r>
      <w:r w:rsidRPr="00803BA2">
        <w:rPr>
          <w:rFonts w:ascii="Times New Roman" w:hAnsi="Times New Roman" w:cs="Times New Roman"/>
          <w:lang w:val="en-US"/>
        </w:rPr>
        <w:t xml:space="preserve">change in clothing warmth </w:t>
      </w:r>
      <w:r w:rsidRPr="00803BA2">
        <w:rPr>
          <w:rFonts w:ascii="Times New Roman" w:hAnsi="Times New Roman" w:cs="Times New Roman"/>
        </w:rPr>
        <w:t xml:space="preserve">(multinomial logistic regression, </w:t>
      </w:r>
      <w:r w:rsidRPr="001E1CA8">
        <w:rPr>
          <w:rFonts w:ascii="Times New Roman" w:hAnsi="Times New Roman" w:cs="Times New Roman"/>
          <w:i/>
          <w:iCs/>
        </w:rPr>
        <w:t>n</w:t>
      </w:r>
      <w:r w:rsidRPr="00803BA2">
        <w:rPr>
          <w:rFonts w:ascii="Times New Roman" w:hAnsi="Times New Roman" w:cs="Times New Roman"/>
        </w:rPr>
        <w:t xml:space="preserve"> = 743)</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EC088C" w:rsidRPr="0017089C" w14:paraId="10706D62" w14:textId="77777777" w:rsidTr="00A6394D">
        <w:tc>
          <w:tcPr>
            <w:tcW w:w="2337" w:type="dxa"/>
            <w:tcBorders>
              <w:top w:val="single" w:sz="4" w:space="0" w:color="auto"/>
              <w:bottom w:val="single" w:sz="4" w:space="0" w:color="auto"/>
            </w:tcBorders>
          </w:tcPr>
          <w:p w14:paraId="2FD43006" w14:textId="77777777" w:rsidR="00EC088C" w:rsidRPr="0017089C" w:rsidRDefault="00EC088C" w:rsidP="00A6394D">
            <w:pPr>
              <w:spacing w:line="276" w:lineRule="auto"/>
              <w:rPr>
                <w:rFonts w:ascii="Times New Roman" w:hAnsi="Times New Roman" w:cs="Times New Roman"/>
                <w:sz w:val="22"/>
                <w:szCs w:val="22"/>
              </w:rPr>
            </w:pPr>
          </w:p>
        </w:tc>
        <w:tc>
          <w:tcPr>
            <w:tcW w:w="2337" w:type="dxa"/>
            <w:tcBorders>
              <w:top w:val="single" w:sz="4" w:space="0" w:color="auto"/>
              <w:bottom w:val="single" w:sz="4" w:space="0" w:color="auto"/>
            </w:tcBorders>
          </w:tcPr>
          <w:p w14:paraId="7A431AE3" w14:textId="77777777" w:rsidR="00EC088C" w:rsidRPr="0017089C" w:rsidRDefault="00EC088C" w:rsidP="00A6394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7B6B65F4" w14:textId="77777777" w:rsidR="00EC088C" w:rsidRPr="0017089C" w:rsidRDefault="00EC088C" w:rsidP="00A6394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338" w:type="dxa"/>
            <w:tcBorders>
              <w:top w:val="single" w:sz="4" w:space="0" w:color="auto"/>
              <w:bottom w:val="single" w:sz="4" w:space="0" w:color="auto"/>
            </w:tcBorders>
          </w:tcPr>
          <w:p w14:paraId="62334CA1" w14:textId="77777777" w:rsidR="00EC088C" w:rsidRPr="0017089C" w:rsidRDefault="00EC088C" w:rsidP="00A6394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650FBA97" w14:textId="77777777" w:rsidR="00EC088C" w:rsidRPr="0017089C" w:rsidRDefault="00EC088C" w:rsidP="00A6394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338" w:type="dxa"/>
            <w:tcBorders>
              <w:top w:val="single" w:sz="4" w:space="0" w:color="auto"/>
              <w:bottom w:val="single" w:sz="4" w:space="0" w:color="auto"/>
            </w:tcBorders>
          </w:tcPr>
          <w:p w14:paraId="27762798" w14:textId="77777777" w:rsidR="00EC088C" w:rsidRPr="0017089C" w:rsidRDefault="00EC088C" w:rsidP="00A6394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7AD9CBE8" w14:textId="77777777" w:rsidR="00EC088C" w:rsidRPr="0017089C" w:rsidRDefault="00EC088C" w:rsidP="00A6394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EC088C" w:rsidRPr="0017089C" w14:paraId="2285A567" w14:textId="77777777" w:rsidTr="00242572">
        <w:tc>
          <w:tcPr>
            <w:tcW w:w="2337" w:type="dxa"/>
            <w:tcBorders>
              <w:top w:val="single" w:sz="4" w:space="0" w:color="auto"/>
            </w:tcBorders>
          </w:tcPr>
          <w:p w14:paraId="442103DF" w14:textId="77777777" w:rsidR="00EC088C" w:rsidRPr="0017089C" w:rsidRDefault="00EC088C" w:rsidP="00EC088C">
            <w:pPr>
              <w:spacing w:line="276" w:lineRule="auto"/>
              <w:rPr>
                <w:rFonts w:ascii="Times New Roman" w:hAnsi="Times New Roman" w:cs="Times New Roman"/>
                <w:sz w:val="22"/>
                <w:szCs w:val="22"/>
              </w:rPr>
            </w:pPr>
            <w:r w:rsidRPr="0017089C">
              <w:rPr>
                <w:rFonts w:ascii="Times New Roman" w:hAnsi="Times New Roman" w:cs="Times New Roman"/>
                <w:sz w:val="22"/>
                <w:szCs w:val="22"/>
              </w:rPr>
              <w:t xml:space="preserve">Category = Warmer </w:t>
            </w:r>
          </w:p>
        </w:tc>
        <w:tc>
          <w:tcPr>
            <w:tcW w:w="2337" w:type="dxa"/>
            <w:tcBorders>
              <w:top w:val="single" w:sz="4" w:space="0" w:color="auto"/>
            </w:tcBorders>
          </w:tcPr>
          <w:p w14:paraId="419E4F7D" w14:textId="35544F7F" w:rsidR="00EC088C" w:rsidRPr="0017089C" w:rsidRDefault="00EC088C" w:rsidP="00EC088C">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0.940 (0.399)</w:t>
            </w:r>
          </w:p>
        </w:tc>
        <w:tc>
          <w:tcPr>
            <w:tcW w:w="2338" w:type="dxa"/>
            <w:tcBorders>
              <w:top w:val="single" w:sz="4" w:space="0" w:color="auto"/>
            </w:tcBorders>
          </w:tcPr>
          <w:p w14:paraId="715C4134" w14:textId="005526E6" w:rsidR="00EC088C" w:rsidRPr="0017089C" w:rsidRDefault="00EC088C" w:rsidP="00EC088C">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2.138</w:t>
            </w:r>
            <w:r w:rsidRPr="0017089C">
              <w:rPr>
                <w:rFonts w:ascii="Times New Roman" w:hAnsi="Times New Roman" w:cs="Times New Roman"/>
                <w:sz w:val="22"/>
                <w:szCs w:val="22"/>
                <w:vertAlign w:val="superscript"/>
              </w:rPr>
              <w:t>**</w:t>
            </w:r>
            <w:r w:rsidRPr="0017089C">
              <w:rPr>
                <w:rFonts w:ascii="Times New Roman" w:hAnsi="Times New Roman" w:cs="Times New Roman"/>
                <w:sz w:val="22"/>
                <w:szCs w:val="22"/>
              </w:rPr>
              <w:t xml:space="preserve"> (0.823)</w:t>
            </w:r>
          </w:p>
        </w:tc>
        <w:tc>
          <w:tcPr>
            <w:tcW w:w="2338" w:type="dxa"/>
            <w:tcBorders>
              <w:top w:val="single" w:sz="4" w:space="0" w:color="auto"/>
            </w:tcBorders>
          </w:tcPr>
          <w:p w14:paraId="7B3E5D13" w14:textId="729CA9F9" w:rsidR="00EC088C" w:rsidRPr="0017089C" w:rsidRDefault="00EC088C" w:rsidP="00EC088C">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0.662 (0.381)</w:t>
            </w:r>
          </w:p>
        </w:tc>
      </w:tr>
      <w:tr w:rsidR="00EC088C" w:rsidRPr="0017089C" w14:paraId="4C0981A8" w14:textId="77777777" w:rsidTr="00242572">
        <w:tc>
          <w:tcPr>
            <w:tcW w:w="2337" w:type="dxa"/>
          </w:tcPr>
          <w:p w14:paraId="4A941696" w14:textId="77777777" w:rsidR="00EC088C" w:rsidRPr="0017089C" w:rsidRDefault="00EC088C" w:rsidP="00EC088C">
            <w:pPr>
              <w:spacing w:line="276" w:lineRule="auto"/>
              <w:rPr>
                <w:rFonts w:ascii="Times New Roman" w:hAnsi="Times New Roman" w:cs="Times New Roman"/>
                <w:sz w:val="22"/>
                <w:szCs w:val="22"/>
              </w:rPr>
            </w:pPr>
            <w:r w:rsidRPr="0017089C">
              <w:rPr>
                <w:rFonts w:ascii="Times New Roman" w:hAnsi="Times New Roman" w:cs="Times New Roman"/>
                <w:sz w:val="22"/>
                <w:szCs w:val="22"/>
              </w:rPr>
              <w:t>Category = Cooler</w:t>
            </w:r>
          </w:p>
        </w:tc>
        <w:tc>
          <w:tcPr>
            <w:tcW w:w="2337" w:type="dxa"/>
          </w:tcPr>
          <w:p w14:paraId="2E334765" w14:textId="30832C9C" w:rsidR="00EC088C" w:rsidRPr="0017089C" w:rsidRDefault="00EC088C" w:rsidP="00EC088C">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1.070 (0.238)</w:t>
            </w:r>
          </w:p>
        </w:tc>
        <w:tc>
          <w:tcPr>
            <w:tcW w:w="2338" w:type="dxa"/>
          </w:tcPr>
          <w:p w14:paraId="0046AB70" w14:textId="17BE6F87" w:rsidR="00EC088C" w:rsidRPr="0017089C" w:rsidRDefault="00EC088C" w:rsidP="00EC088C">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1.487</w:t>
            </w:r>
            <w:r w:rsidRPr="0017089C">
              <w:rPr>
                <w:rFonts w:ascii="Times New Roman" w:hAnsi="Times New Roman" w:cs="Times New Roman"/>
                <w:sz w:val="22"/>
                <w:szCs w:val="22"/>
                <w:vertAlign w:val="superscript"/>
              </w:rPr>
              <w:t>*</w:t>
            </w:r>
            <w:r w:rsidRPr="0017089C">
              <w:rPr>
                <w:rFonts w:ascii="Times New Roman" w:hAnsi="Times New Roman" w:cs="Times New Roman"/>
                <w:sz w:val="22"/>
                <w:szCs w:val="22"/>
              </w:rPr>
              <w:t xml:space="preserve"> (0.336)</w:t>
            </w:r>
          </w:p>
        </w:tc>
        <w:tc>
          <w:tcPr>
            <w:tcW w:w="2338" w:type="dxa"/>
          </w:tcPr>
          <w:p w14:paraId="322B8E94" w14:textId="679B54B6" w:rsidR="00EC088C" w:rsidRPr="0017089C" w:rsidRDefault="00EC088C" w:rsidP="00EC088C">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0.990 (0.315)</w:t>
            </w:r>
          </w:p>
        </w:tc>
      </w:tr>
    </w:tbl>
    <w:p w14:paraId="408BEB84" w14:textId="1F56F1FA" w:rsidR="001C01C6" w:rsidRDefault="00626D83" w:rsidP="001103F7">
      <w:pPr>
        <w:rPr>
          <w:rFonts w:ascii="Times New Roman" w:hAnsi="Times New Roman" w:cs="Times New Roman"/>
          <w:sz w:val="22"/>
          <w:szCs w:val="22"/>
        </w:rPr>
      </w:pPr>
      <w:r w:rsidRPr="001C01C6">
        <w:rPr>
          <w:rFonts w:ascii="Times New Roman" w:hAnsi="Times New Roman" w:cs="Times New Roman"/>
          <w:sz w:val="22"/>
          <w:szCs w:val="22"/>
        </w:rPr>
        <w:t xml:space="preserve">Note: </w:t>
      </w:r>
      <w:r w:rsidRPr="0070797E">
        <w:rPr>
          <w:rFonts w:ascii="Times New Roman" w:hAnsi="Times New Roman" w:cs="Times New Roman"/>
          <w:sz w:val="22"/>
          <w:szCs w:val="22"/>
        </w:rPr>
        <w:t xml:space="preserve">Standard error in parentheses; </w:t>
      </w:r>
      <w:r>
        <w:rPr>
          <w:rFonts w:ascii="Times New Roman" w:hAnsi="Times New Roman" w:cs="Times New Roman"/>
          <w:sz w:val="22"/>
          <w:szCs w:val="22"/>
        </w:rPr>
        <w:t>“no change” is the reference category; control</w:t>
      </w:r>
      <w:r w:rsidRPr="0070797E">
        <w:rPr>
          <w:rFonts w:ascii="Times New Roman" w:hAnsi="Times New Roman" w:cs="Times New Roman"/>
          <w:sz w:val="22"/>
          <w:szCs w:val="22"/>
          <w:lang w:val="en-US"/>
        </w:rPr>
        <w:t xml:space="preserve"> variables are treated as categorical, including age, sex (1=female), rank in company, AC setpoint, AC adjustment, window adjustment, blind adjustment and baseline thermal comfort vote; </w:t>
      </w:r>
      <w:r w:rsidRPr="0070797E">
        <w:rPr>
          <w:rFonts w:ascii="Times New Roman" w:hAnsi="Times New Roman" w:cs="Times New Roman"/>
          <w:sz w:val="22"/>
          <w:szCs w:val="22"/>
        </w:rPr>
        <w:t>age, company rank, AC temperature and pre-treatment thermal comfort are recategorized</w:t>
      </w:r>
      <w:r>
        <w:rPr>
          <w:rFonts w:ascii="Times New Roman" w:hAnsi="Times New Roman" w:cs="Times New Roman"/>
          <w:sz w:val="22"/>
          <w:szCs w:val="22"/>
        </w:rPr>
        <w:t xml:space="preserve">; </w:t>
      </w:r>
      <w:r w:rsidRPr="001C01C6">
        <w:rPr>
          <w:rFonts w:ascii="Times New Roman" w:hAnsi="Times New Roman" w:cs="Times New Roman"/>
          <w:sz w:val="22"/>
          <w:szCs w:val="22"/>
          <w:vertAlign w:val="superscript"/>
        </w:rPr>
        <w:t>*</w:t>
      </w:r>
      <w:r>
        <w:rPr>
          <w:rFonts w:ascii="Times New Roman" w:hAnsi="Times New Roman" w:cs="Times New Roman"/>
          <w:sz w:val="22"/>
          <w:szCs w:val="22"/>
          <w:vertAlign w:val="superscript"/>
        </w:rPr>
        <w:t xml:space="preserve"> </w:t>
      </w:r>
      <w:r w:rsidRPr="001C01C6">
        <w:rPr>
          <w:rFonts w:ascii="Times New Roman" w:hAnsi="Times New Roman" w:cs="Times New Roman"/>
          <w:i/>
          <w:iCs/>
          <w:sz w:val="22"/>
          <w:szCs w:val="22"/>
        </w:rPr>
        <w:t>p</w:t>
      </w:r>
      <w:r w:rsidRPr="001C01C6">
        <w:rPr>
          <w:rFonts w:ascii="Times New Roman" w:hAnsi="Times New Roman" w:cs="Times New Roman"/>
          <w:sz w:val="22"/>
          <w:szCs w:val="22"/>
        </w:rPr>
        <w:t xml:space="preserve"> &lt; 0.</w:t>
      </w:r>
      <w:r>
        <w:rPr>
          <w:rFonts w:ascii="Times New Roman" w:hAnsi="Times New Roman" w:cs="Times New Roman"/>
          <w:sz w:val="22"/>
          <w:szCs w:val="22"/>
        </w:rPr>
        <w:t xml:space="preserve">1, </w:t>
      </w:r>
      <w:r w:rsidRPr="001C01C6">
        <w:rPr>
          <w:rFonts w:ascii="Times New Roman" w:hAnsi="Times New Roman" w:cs="Times New Roman"/>
          <w:sz w:val="22"/>
          <w:szCs w:val="22"/>
          <w:vertAlign w:val="superscript"/>
        </w:rPr>
        <w:t>*</w:t>
      </w:r>
      <w:r>
        <w:rPr>
          <w:rFonts w:ascii="Times New Roman" w:hAnsi="Times New Roman" w:cs="Times New Roman"/>
          <w:sz w:val="22"/>
          <w:szCs w:val="22"/>
          <w:vertAlign w:val="superscript"/>
        </w:rPr>
        <w:t>*</w:t>
      </w:r>
      <w:r w:rsidRPr="001C01C6">
        <w:rPr>
          <w:rFonts w:ascii="Times New Roman" w:hAnsi="Times New Roman" w:cs="Times New Roman"/>
          <w:sz w:val="22"/>
          <w:szCs w:val="22"/>
        </w:rPr>
        <w:t xml:space="preserve"> </w:t>
      </w:r>
      <w:r w:rsidRPr="001C01C6">
        <w:rPr>
          <w:rFonts w:ascii="Times New Roman" w:hAnsi="Times New Roman" w:cs="Times New Roman"/>
          <w:i/>
          <w:iCs/>
          <w:sz w:val="22"/>
          <w:szCs w:val="22"/>
        </w:rPr>
        <w:t>p</w:t>
      </w:r>
      <w:r w:rsidRPr="001C01C6">
        <w:rPr>
          <w:rFonts w:ascii="Times New Roman" w:hAnsi="Times New Roman" w:cs="Times New Roman"/>
          <w:sz w:val="22"/>
          <w:szCs w:val="22"/>
        </w:rPr>
        <w:t xml:space="preserve"> &lt; 0.05</w:t>
      </w:r>
      <w:r>
        <w:rPr>
          <w:rFonts w:ascii="Times New Roman" w:hAnsi="Times New Roman" w:cs="Times New Roman"/>
          <w:sz w:val="22"/>
          <w:szCs w:val="22"/>
        </w:rPr>
        <w:t xml:space="preserve">. </w:t>
      </w:r>
    </w:p>
    <w:p w14:paraId="090E2CAA" w14:textId="77777777" w:rsidR="00881F12" w:rsidRPr="00881F12" w:rsidRDefault="00881F12" w:rsidP="001103F7">
      <w:pPr>
        <w:rPr>
          <w:rFonts w:ascii="Times New Roman" w:hAnsi="Times New Roman" w:cs="Times New Roman"/>
          <w:lang w:val="en-US"/>
        </w:rPr>
      </w:pPr>
    </w:p>
    <w:p w14:paraId="1C02DC02" w14:textId="77777777" w:rsidR="001C01C6" w:rsidRDefault="001C01C6" w:rsidP="001103F7">
      <w:pPr>
        <w:rPr>
          <w:rFonts w:ascii="Times New Roman" w:hAnsi="Times New Roman" w:cs="Times New Roman"/>
        </w:rPr>
      </w:pPr>
    </w:p>
    <w:p w14:paraId="12A543DD" w14:textId="0EF61694" w:rsidR="00C04D10" w:rsidRPr="00803BA2" w:rsidRDefault="001C01C6" w:rsidP="001103F7">
      <w:pPr>
        <w:rPr>
          <w:rFonts w:ascii="Times New Roman" w:hAnsi="Times New Roman" w:cs="Times New Roman"/>
        </w:rPr>
      </w:pPr>
      <w:r w:rsidRPr="00FE173B">
        <w:rPr>
          <w:rFonts w:ascii="Times New Roman" w:hAnsi="Times New Roman" w:cs="Times New Roman"/>
          <w:b/>
          <w:bCs/>
        </w:rPr>
        <w:t xml:space="preserve">Table </w:t>
      </w:r>
      <w:r w:rsidR="00E4023B" w:rsidRPr="00FE173B">
        <w:rPr>
          <w:rFonts w:ascii="Times New Roman" w:hAnsi="Times New Roman" w:cs="Times New Roman"/>
          <w:b/>
          <w:bCs/>
        </w:rPr>
        <w:t>E</w:t>
      </w:r>
      <w:r w:rsidR="00D15F53" w:rsidRPr="00FE173B">
        <w:rPr>
          <w:rFonts w:ascii="Times New Roman" w:hAnsi="Times New Roman" w:cs="Times New Roman"/>
          <w:b/>
          <w:bCs/>
        </w:rPr>
        <w:t>1.</w:t>
      </w:r>
      <w:r w:rsidRPr="00FE173B">
        <w:rPr>
          <w:rFonts w:ascii="Times New Roman" w:hAnsi="Times New Roman" w:cs="Times New Roman"/>
          <w:b/>
          <w:bCs/>
        </w:rPr>
        <w:t>3</w:t>
      </w:r>
      <w:r w:rsidR="007A53D5" w:rsidRPr="00FE173B">
        <w:rPr>
          <w:rFonts w:ascii="Times New Roman" w:hAnsi="Times New Roman" w:cs="Times New Roman"/>
          <w:b/>
          <w:bCs/>
        </w:rPr>
        <w:t>a</w:t>
      </w:r>
      <w:r w:rsidR="00FE173B" w:rsidRPr="00FE173B">
        <w:rPr>
          <w:rFonts w:ascii="Times New Roman" w:hAnsi="Times New Roman" w:cs="Times New Roman"/>
          <w:b/>
          <w:bCs/>
        </w:rPr>
        <w:t>.</w:t>
      </w:r>
      <w:r w:rsidR="00FE173B">
        <w:rPr>
          <w:rFonts w:ascii="Times New Roman" w:hAnsi="Times New Roman" w:cs="Times New Roman"/>
        </w:rPr>
        <w:t xml:space="preserve"> </w:t>
      </w:r>
      <w:r w:rsidR="00C04D10" w:rsidRPr="00803BA2">
        <w:rPr>
          <w:rFonts w:ascii="Times New Roman" w:hAnsi="Times New Roman" w:cs="Times New Roman"/>
        </w:rPr>
        <w:t>Average marginal effects of</w:t>
      </w:r>
      <w:r w:rsidR="00C0527E" w:rsidRPr="00C0527E">
        <w:rPr>
          <w:rFonts w:ascii="Times New Roman" w:hAnsi="Times New Roman" w:cs="Times New Roman"/>
          <w:lang w:val="en-US"/>
        </w:rPr>
        <w:t xml:space="preserve"> </w:t>
      </w:r>
      <w:r w:rsidR="00C0527E">
        <w:rPr>
          <w:rFonts w:ascii="Times New Roman" w:hAnsi="Times New Roman" w:cs="Times New Roman"/>
          <w:lang w:val="en-US"/>
        </w:rPr>
        <w:t xml:space="preserve">social </w:t>
      </w:r>
      <w:r w:rsidR="00C0527E" w:rsidRPr="00803BA2">
        <w:rPr>
          <w:rFonts w:ascii="Times New Roman" w:hAnsi="Times New Roman" w:cs="Times New Roman"/>
          <w:lang w:val="en-US"/>
        </w:rPr>
        <w:t>norm</w:t>
      </w:r>
      <w:r w:rsidR="00C0527E">
        <w:rPr>
          <w:rFonts w:ascii="Times New Roman" w:hAnsi="Times New Roman" w:cs="Times New Roman"/>
          <w:lang w:val="en-US"/>
        </w:rPr>
        <w:t xml:space="preserve"> nudges </w:t>
      </w:r>
      <w:r w:rsidR="00C04D10" w:rsidRPr="00803BA2">
        <w:rPr>
          <w:rFonts w:ascii="Times New Roman" w:hAnsi="Times New Roman" w:cs="Times New Roman"/>
        </w:rPr>
        <w:t xml:space="preserve">on </w:t>
      </w:r>
      <w:r w:rsidR="00DE02E0" w:rsidRPr="00803BA2">
        <w:rPr>
          <w:rFonts w:ascii="Times New Roman" w:hAnsi="Times New Roman" w:cs="Times New Roman"/>
          <w:lang w:val="en-US"/>
        </w:rPr>
        <w:t>change in</w:t>
      </w:r>
      <w:r w:rsidR="00DE02E0">
        <w:rPr>
          <w:rFonts w:ascii="Times New Roman" w:hAnsi="Times New Roman" w:cs="Times New Roman"/>
          <w:lang w:val="en-US"/>
        </w:rPr>
        <w:t xml:space="preserve"> PCD use frequency </w:t>
      </w:r>
      <w:r w:rsidR="00C04D10" w:rsidRPr="00803BA2">
        <w:rPr>
          <w:rFonts w:ascii="Times New Roman" w:hAnsi="Times New Roman" w:cs="Times New Roman"/>
        </w:rPr>
        <w:t xml:space="preserve">(multinomial logistic regression, </w:t>
      </w:r>
      <w:r w:rsidRPr="001E1CA8">
        <w:rPr>
          <w:rFonts w:ascii="Times New Roman" w:hAnsi="Times New Roman" w:cs="Times New Roman"/>
          <w:i/>
          <w:iCs/>
        </w:rPr>
        <w:t>n</w:t>
      </w:r>
      <w:r w:rsidR="00C04D10" w:rsidRPr="00803BA2">
        <w:rPr>
          <w:rFonts w:ascii="Times New Roman" w:hAnsi="Times New Roman" w:cs="Times New Roman"/>
        </w:rPr>
        <w:t xml:space="preserve"> = 743)</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1E43CB" w:rsidRPr="00E96E7D" w14:paraId="1F6E5FE7" w14:textId="77777777" w:rsidTr="00105546">
        <w:tc>
          <w:tcPr>
            <w:tcW w:w="2337" w:type="dxa"/>
            <w:tcBorders>
              <w:top w:val="single" w:sz="4" w:space="0" w:color="auto"/>
              <w:bottom w:val="single" w:sz="4" w:space="0" w:color="auto"/>
            </w:tcBorders>
          </w:tcPr>
          <w:p w14:paraId="69292277" w14:textId="77777777" w:rsidR="001E43CB" w:rsidRPr="00E96E7D" w:rsidRDefault="001E43CB" w:rsidP="001E43CB">
            <w:pPr>
              <w:spacing w:line="276" w:lineRule="auto"/>
              <w:rPr>
                <w:rFonts w:ascii="Times New Roman" w:hAnsi="Times New Roman" w:cs="Times New Roman"/>
                <w:sz w:val="22"/>
                <w:szCs w:val="22"/>
              </w:rPr>
            </w:pPr>
            <w:r w:rsidRPr="00E96E7D">
              <w:rPr>
                <w:rFonts w:ascii="Times New Roman" w:hAnsi="Times New Roman" w:cs="Times New Roman"/>
                <w:sz w:val="22"/>
                <w:szCs w:val="22"/>
              </w:rPr>
              <w:t xml:space="preserve"> </w:t>
            </w:r>
          </w:p>
        </w:tc>
        <w:tc>
          <w:tcPr>
            <w:tcW w:w="2337" w:type="dxa"/>
            <w:tcBorders>
              <w:top w:val="single" w:sz="4" w:space="0" w:color="auto"/>
              <w:bottom w:val="single" w:sz="4" w:space="0" w:color="auto"/>
            </w:tcBorders>
          </w:tcPr>
          <w:p w14:paraId="4874B199"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descriptive</w:t>
            </w:r>
          </w:p>
          <w:p w14:paraId="6A1C1D5F" w14:textId="3FCE1C10" w:rsidR="001E43CB" w:rsidRPr="00E96E7D"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norm</w:t>
            </w:r>
          </w:p>
        </w:tc>
        <w:tc>
          <w:tcPr>
            <w:tcW w:w="2338" w:type="dxa"/>
            <w:tcBorders>
              <w:top w:val="single" w:sz="4" w:space="0" w:color="auto"/>
              <w:bottom w:val="single" w:sz="4" w:space="0" w:color="auto"/>
            </w:tcBorders>
          </w:tcPr>
          <w:p w14:paraId="5C588284"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injunctive</w:t>
            </w:r>
          </w:p>
          <w:p w14:paraId="539FC62A" w14:textId="4A93F664" w:rsidR="001E43CB" w:rsidRPr="00E96E7D"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signal</w:t>
            </w:r>
          </w:p>
        </w:tc>
        <w:tc>
          <w:tcPr>
            <w:tcW w:w="2338" w:type="dxa"/>
            <w:tcBorders>
              <w:top w:val="single" w:sz="4" w:space="0" w:color="auto"/>
              <w:bottom w:val="single" w:sz="4" w:space="0" w:color="auto"/>
            </w:tcBorders>
          </w:tcPr>
          <w:p w14:paraId="6C4AD572"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 xml:space="preserve">Receiving </w:t>
            </w:r>
          </w:p>
          <w:p w14:paraId="33820E61" w14:textId="0DEB568D" w:rsidR="001E43CB" w:rsidRPr="00E96E7D"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both norms</w:t>
            </w:r>
          </w:p>
        </w:tc>
      </w:tr>
      <w:tr w:rsidR="000B4A70" w:rsidRPr="00E96E7D" w14:paraId="70ECEBF4" w14:textId="77777777" w:rsidTr="00552D94">
        <w:tc>
          <w:tcPr>
            <w:tcW w:w="2337" w:type="dxa"/>
            <w:tcBorders>
              <w:top w:val="single" w:sz="4" w:space="0" w:color="auto"/>
            </w:tcBorders>
          </w:tcPr>
          <w:p w14:paraId="6861F164" w14:textId="2F6F28D6" w:rsidR="000B4A70" w:rsidRPr="00E96E7D" w:rsidRDefault="000B4A70" w:rsidP="00E96E7D">
            <w:pPr>
              <w:spacing w:line="276" w:lineRule="auto"/>
              <w:rPr>
                <w:rFonts w:ascii="Times New Roman" w:hAnsi="Times New Roman" w:cs="Times New Roman"/>
                <w:sz w:val="22"/>
                <w:szCs w:val="22"/>
              </w:rPr>
            </w:pPr>
            <w:r w:rsidRPr="00E96E7D">
              <w:rPr>
                <w:rFonts w:ascii="Times New Roman" w:hAnsi="Times New Roman" w:cs="Times New Roman"/>
                <w:sz w:val="22"/>
                <w:szCs w:val="22"/>
              </w:rPr>
              <w:t>Category = Less use</w:t>
            </w:r>
          </w:p>
        </w:tc>
        <w:tc>
          <w:tcPr>
            <w:tcW w:w="2337" w:type="dxa"/>
            <w:tcBorders>
              <w:top w:val="single" w:sz="4" w:space="0" w:color="auto"/>
            </w:tcBorders>
            <w:vAlign w:val="center"/>
          </w:tcPr>
          <w:p w14:paraId="10766651" w14:textId="117A9316"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-0.03</w:t>
            </w:r>
            <w:r w:rsidR="00AD0707">
              <w:rPr>
                <w:rFonts w:ascii="Times New Roman" w:hAnsi="Times New Roman" w:cs="Times New Roman"/>
                <w:color w:val="000000"/>
                <w:sz w:val="22"/>
                <w:szCs w:val="22"/>
              </w:rPr>
              <w:t>5</w:t>
            </w:r>
            <w:r w:rsidRPr="00E96E7D">
              <w:rPr>
                <w:rFonts w:ascii="Times New Roman" w:hAnsi="Times New Roman" w:cs="Times New Roman"/>
                <w:color w:val="000000"/>
                <w:sz w:val="22"/>
                <w:szCs w:val="22"/>
              </w:rPr>
              <w:t xml:space="preserve"> (0.029)</w:t>
            </w:r>
          </w:p>
        </w:tc>
        <w:tc>
          <w:tcPr>
            <w:tcW w:w="2338" w:type="dxa"/>
            <w:tcBorders>
              <w:top w:val="single" w:sz="4" w:space="0" w:color="auto"/>
            </w:tcBorders>
            <w:vAlign w:val="center"/>
          </w:tcPr>
          <w:p w14:paraId="293FF4DD" w14:textId="5C793102"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-0.021 (0.028)</w:t>
            </w:r>
          </w:p>
        </w:tc>
        <w:tc>
          <w:tcPr>
            <w:tcW w:w="2338" w:type="dxa"/>
            <w:tcBorders>
              <w:top w:val="single" w:sz="4" w:space="0" w:color="auto"/>
            </w:tcBorders>
            <w:vAlign w:val="center"/>
          </w:tcPr>
          <w:p w14:paraId="15A1880C" w14:textId="1A286537"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0.04</w:t>
            </w:r>
            <w:r w:rsidR="00AD0707">
              <w:rPr>
                <w:rFonts w:ascii="Times New Roman" w:hAnsi="Times New Roman" w:cs="Times New Roman"/>
                <w:color w:val="000000"/>
                <w:sz w:val="22"/>
                <w:szCs w:val="22"/>
              </w:rPr>
              <w:t>4</w:t>
            </w:r>
            <w:r w:rsidRPr="00E96E7D">
              <w:rPr>
                <w:rFonts w:ascii="Times New Roman" w:hAnsi="Times New Roman" w:cs="Times New Roman"/>
                <w:color w:val="000000"/>
                <w:sz w:val="22"/>
                <w:szCs w:val="22"/>
              </w:rPr>
              <w:t xml:space="preserve"> (0.0</w:t>
            </w:r>
            <w:r w:rsidR="00AD0707">
              <w:rPr>
                <w:rFonts w:ascii="Times New Roman" w:hAnsi="Times New Roman" w:cs="Times New Roman"/>
                <w:color w:val="000000"/>
                <w:sz w:val="22"/>
                <w:szCs w:val="22"/>
              </w:rPr>
              <w:t>52</w:t>
            </w:r>
            <w:r w:rsidRPr="00E96E7D">
              <w:rPr>
                <w:rFonts w:ascii="Times New Roman" w:hAnsi="Times New Roman" w:cs="Times New Roman"/>
                <w:color w:val="000000"/>
                <w:sz w:val="22"/>
                <w:szCs w:val="22"/>
              </w:rPr>
              <w:t>)</w:t>
            </w:r>
          </w:p>
        </w:tc>
      </w:tr>
      <w:tr w:rsidR="000B4A70" w:rsidRPr="00E96E7D" w14:paraId="5DA86E41" w14:textId="77777777" w:rsidTr="00552D94">
        <w:tc>
          <w:tcPr>
            <w:tcW w:w="2337" w:type="dxa"/>
          </w:tcPr>
          <w:p w14:paraId="4C24E74D" w14:textId="77777777" w:rsidR="000B4A70" w:rsidRPr="00E96E7D" w:rsidRDefault="000B4A70" w:rsidP="00E96E7D">
            <w:pPr>
              <w:spacing w:line="276" w:lineRule="auto"/>
              <w:rPr>
                <w:rFonts w:ascii="Times New Roman" w:hAnsi="Times New Roman" w:cs="Times New Roman"/>
                <w:sz w:val="22"/>
                <w:szCs w:val="22"/>
              </w:rPr>
            </w:pPr>
            <w:r w:rsidRPr="00E96E7D">
              <w:rPr>
                <w:rFonts w:ascii="Times New Roman" w:hAnsi="Times New Roman" w:cs="Times New Roman"/>
                <w:sz w:val="22"/>
                <w:szCs w:val="22"/>
              </w:rPr>
              <w:t>Category = No Change</w:t>
            </w:r>
          </w:p>
        </w:tc>
        <w:tc>
          <w:tcPr>
            <w:tcW w:w="2337" w:type="dxa"/>
            <w:vAlign w:val="center"/>
          </w:tcPr>
          <w:p w14:paraId="3ECA51F6" w14:textId="1C7D0B56"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0.07</w:t>
            </w:r>
            <w:r w:rsidR="00AD0707">
              <w:rPr>
                <w:rFonts w:ascii="Times New Roman" w:hAnsi="Times New Roman" w:cs="Times New Roman"/>
                <w:color w:val="000000"/>
                <w:sz w:val="22"/>
                <w:szCs w:val="22"/>
              </w:rPr>
              <w:t>5</w:t>
            </w:r>
            <w:r w:rsidRPr="00E96E7D">
              <w:rPr>
                <w:rFonts w:ascii="Times New Roman" w:hAnsi="Times New Roman" w:cs="Times New Roman"/>
                <w:color w:val="000000"/>
                <w:sz w:val="22"/>
                <w:szCs w:val="22"/>
              </w:rPr>
              <w:t xml:space="preserve"> (0.0</w:t>
            </w:r>
            <w:r w:rsidR="00387810" w:rsidRPr="00E96E7D">
              <w:rPr>
                <w:rFonts w:ascii="Times New Roman" w:hAnsi="Times New Roman" w:cs="Times New Roman"/>
                <w:color w:val="000000"/>
                <w:sz w:val="22"/>
                <w:szCs w:val="22"/>
              </w:rPr>
              <w:t>5</w:t>
            </w:r>
            <w:r w:rsidRPr="00E96E7D">
              <w:rPr>
                <w:rFonts w:ascii="Times New Roman" w:hAnsi="Times New Roman" w:cs="Times New Roman"/>
                <w:color w:val="000000"/>
                <w:sz w:val="22"/>
                <w:szCs w:val="22"/>
              </w:rPr>
              <w:t>1)</w:t>
            </w:r>
          </w:p>
        </w:tc>
        <w:tc>
          <w:tcPr>
            <w:tcW w:w="2338" w:type="dxa"/>
            <w:vAlign w:val="center"/>
          </w:tcPr>
          <w:p w14:paraId="72B70DCD" w14:textId="0B6F7C20"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w:t>
            </w:r>
            <w:r w:rsidR="00AD0707">
              <w:rPr>
                <w:rFonts w:ascii="Times New Roman" w:hAnsi="Times New Roman" w:cs="Times New Roman"/>
                <w:color w:val="000000"/>
                <w:sz w:val="22"/>
                <w:szCs w:val="22"/>
              </w:rPr>
              <w:t>55</w:t>
            </w:r>
            <w:r w:rsidRPr="00E96E7D">
              <w:rPr>
                <w:rFonts w:ascii="Times New Roman" w:hAnsi="Times New Roman" w:cs="Times New Roman"/>
                <w:color w:val="000000"/>
                <w:sz w:val="22"/>
                <w:szCs w:val="22"/>
              </w:rPr>
              <w:t xml:space="preserve"> (0.051)</w:t>
            </w:r>
          </w:p>
        </w:tc>
        <w:tc>
          <w:tcPr>
            <w:tcW w:w="2338" w:type="dxa"/>
            <w:vAlign w:val="center"/>
          </w:tcPr>
          <w:p w14:paraId="73995D97" w14:textId="1F1877AB"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-0.04</w:t>
            </w:r>
            <w:r w:rsidR="00AD0707">
              <w:rPr>
                <w:rFonts w:ascii="Times New Roman" w:hAnsi="Times New Roman" w:cs="Times New Roman"/>
                <w:color w:val="000000"/>
                <w:sz w:val="22"/>
                <w:szCs w:val="22"/>
              </w:rPr>
              <w:t>9</w:t>
            </w:r>
            <w:r w:rsidRPr="00E96E7D">
              <w:rPr>
                <w:rFonts w:ascii="Times New Roman" w:hAnsi="Times New Roman" w:cs="Times New Roman"/>
                <w:color w:val="000000"/>
                <w:sz w:val="22"/>
                <w:szCs w:val="22"/>
              </w:rPr>
              <w:t xml:space="preserve"> (0.073)</w:t>
            </w:r>
          </w:p>
        </w:tc>
      </w:tr>
      <w:tr w:rsidR="000B4A70" w:rsidRPr="00E96E7D" w14:paraId="025AA307" w14:textId="77777777" w:rsidTr="00552D94">
        <w:tc>
          <w:tcPr>
            <w:tcW w:w="2337" w:type="dxa"/>
          </w:tcPr>
          <w:p w14:paraId="219A8BF5" w14:textId="2D42FC3C" w:rsidR="000B4A70" w:rsidRPr="00E96E7D" w:rsidRDefault="000B4A70" w:rsidP="00E96E7D">
            <w:pPr>
              <w:spacing w:line="276" w:lineRule="auto"/>
              <w:rPr>
                <w:rFonts w:ascii="Times New Roman" w:hAnsi="Times New Roman" w:cs="Times New Roman"/>
                <w:sz w:val="22"/>
                <w:szCs w:val="22"/>
              </w:rPr>
            </w:pPr>
            <w:r w:rsidRPr="00E96E7D">
              <w:rPr>
                <w:rFonts w:ascii="Times New Roman" w:hAnsi="Times New Roman" w:cs="Times New Roman"/>
                <w:sz w:val="22"/>
                <w:szCs w:val="22"/>
              </w:rPr>
              <w:t>Category = More use</w:t>
            </w:r>
          </w:p>
        </w:tc>
        <w:tc>
          <w:tcPr>
            <w:tcW w:w="2337" w:type="dxa"/>
            <w:vAlign w:val="center"/>
          </w:tcPr>
          <w:p w14:paraId="40F7EF66" w14:textId="2EFE5380"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w:t>
            </w:r>
            <w:r w:rsidR="00AD0707">
              <w:rPr>
                <w:rFonts w:ascii="Times New Roman" w:hAnsi="Times New Roman" w:cs="Times New Roman"/>
                <w:color w:val="000000"/>
                <w:sz w:val="22"/>
                <w:szCs w:val="22"/>
              </w:rPr>
              <w:t>40</w:t>
            </w:r>
            <w:r w:rsidRPr="00E96E7D">
              <w:rPr>
                <w:rFonts w:ascii="Times New Roman" w:hAnsi="Times New Roman" w:cs="Times New Roman"/>
                <w:color w:val="000000"/>
                <w:sz w:val="22"/>
                <w:szCs w:val="22"/>
              </w:rPr>
              <w:t xml:space="preserve"> (0.049)</w:t>
            </w:r>
          </w:p>
        </w:tc>
        <w:tc>
          <w:tcPr>
            <w:tcW w:w="2338" w:type="dxa"/>
            <w:vAlign w:val="center"/>
          </w:tcPr>
          <w:p w14:paraId="02A7FB25" w14:textId="55682D68"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w:t>
            </w:r>
            <w:r w:rsidR="00AD0707">
              <w:rPr>
                <w:rFonts w:ascii="Times New Roman" w:hAnsi="Times New Roman" w:cs="Times New Roman"/>
                <w:color w:val="000000"/>
                <w:sz w:val="22"/>
                <w:szCs w:val="22"/>
              </w:rPr>
              <w:t>35</w:t>
            </w:r>
            <w:r w:rsidRPr="00E96E7D">
              <w:rPr>
                <w:rFonts w:ascii="Times New Roman" w:hAnsi="Times New Roman" w:cs="Times New Roman"/>
                <w:color w:val="000000"/>
                <w:sz w:val="22"/>
                <w:szCs w:val="22"/>
              </w:rPr>
              <w:t xml:space="preserve"> (0.050)</w:t>
            </w:r>
          </w:p>
        </w:tc>
        <w:tc>
          <w:tcPr>
            <w:tcW w:w="2338" w:type="dxa"/>
            <w:vAlign w:val="center"/>
          </w:tcPr>
          <w:p w14:paraId="015A5AD1" w14:textId="46B7C1FF" w:rsidR="000B4A70" w:rsidRPr="00E96E7D" w:rsidRDefault="000B4A70" w:rsidP="00552D94">
            <w:pPr>
              <w:spacing w:line="276" w:lineRule="auto"/>
              <w:jc w:val="center"/>
              <w:rPr>
                <w:rFonts w:ascii="Times New Roman" w:hAnsi="Times New Roman" w:cs="Times New Roman"/>
                <w:sz w:val="22"/>
                <w:szCs w:val="22"/>
              </w:rPr>
            </w:pPr>
            <w:r w:rsidRPr="00E96E7D">
              <w:rPr>
                <w:rFonts w:ascii="Times New Roman" w:hAnsi="Times New Roman" w:cs="Times New Roman"/>
                <w:color w:val="000000"/>
                <w:sz w:val="22"/>
                <w:szCs w:val="22"/>
              </w:rPr>
              <w:t>0.00</w:t>
            </w:r>
            <w:r w:rsidR="00AD0707">
              <w:rPr>
                <w:rFonts w:ascii="Times New Roman" w:hAnsi="Times New Roman" w:cs="Times New Roman"/>
                <w:color w:val="000000"/>
                <w:sz w:val="22"/>
                <w:szCs w:val="22"/>
              </w:rPr>
              <w:t>6</w:t>
            </w:r>
            <w:r w:rsidR="007B2E94" w:rsidRPr="00E96E7D">
              <w:rPr>
                <w:rFonts w:ascii="Times New Roman" w:hAnsi="Times New Roman" w:cs="Times New Roman"/>
                <w:color w:val="000000"/>
                <w:sz w:val="22"/>
                <w:szCs w:val="22"/>
              </w:rPr>
              <w:t xml:space="preserve"> (0.07</w:t>
            </w:r>
            <w:r w:rsidR="00AD0707">
              <w:rPr>
                <w:rFonts w:ascii="Times New Roman" w:hAnsi="Times New Roman" w:cs="Times New Roman"/>
                <w:color w:val="000000"/>
                <w:sz w:val="22"/>
                <w:szCs w:val="22"/>
              </w:rPr>
              <w:t>2</w:t>
            </w:r>
            <w:r w:rsidR="007B2E94" w:rsidRPr="00E96E7D">
              <w:rPr>
                <w:rFonts w:ascii="Times New Roman" w:hAnsi="Times New Roman" w:cs="Times New Roman"/>
                <w:color w:val="000000"/>
                <w:sz w:val="22"/>
                <w:szCs w:val="22"/>
              </w:rPr>
              <w:t>)</w:t>
            </w:r>
          </w:p>
        </w:tc>
      </w:tr>
    </w:tbl>
    <w:p w14:paraId="6A2CF643" w14:textId="32D92BE3" w:rsidR="00C04D10" w:rsidRPr="00E96E7D" w:rsidRDefault="004F0C94" w:rsidP="001103F7">
      <w:pPr>
        <w:rPr>
          <w:rFonts w:ascii="Times New Roman" w:hAnsi="Times New Roman" w:cs="Times New Roman"/>
          <w:sz w:val="22"/>
          <w:szCs w:val="22"/>
        </w:rPr>
      </w:pPr>
      <w:r w:rsidRPr="001C01C6">
        <w:rPr>
          <w:rFonts w:ascii="Times New Roman" w:hAnsi="Times New Roman" w:cs="Times New Roman"/>
          <w:sz w:val="22"/>
          <w:szCs w:val="22"/>
        </w:rPr>
        <w:t xml:space="preserve">Note: </w:t>
      </w:r>
      <w:r w:rsidRPr="0070797E">
        <w:rPr>
          <w:rFonts w:ascii="Times New Roman" w:hAnsi="Times New Roman" w:cs="Times New Roman"/>
          <w:sz w:val="22"/>
          <w:szCs w:val="22"/>
        </w:rPr>
        <w:t xml:space="preserve">Standard error in parentheses; </w:t>
      </w:r>
      <w:r>
        <w:rPr>
          <w:rFonts w:ascii="Times New Roman" w:hAnsi="Times New Roman" w:cs="Times New Roman"/>
          <w:sz w:val="22"/>
          <w:szCs w:val="22"/>
        </w:rPr>
        <w:t>change in PCD use frequency was recoded into three categories, namely, “less use”, “no change”, “more use”; control</w:t>
      </w:r>
      <w:r w:rsidRPr="0070797E">
        <w:rPr>
          <w:rFonts w:ascii="Times New Roman" w:hAnsi="Times New Roman" w:cs="Times New Roman"/>
          <w:sz w:val="22"/>
          <w:szCs w:val="22"/>
          <w:lang w:val="en-US"/>
        </w:rPr>
        <w:t xml:space="preserve"> variables are treated as categorical, including age, sex (1=female), rank in company, AC setpoint, AC adjustment, window adjustment, blind adjustment and baseline thermal comfort vote; </w:t>
      </w:r>
      <w:r w:rsidRPr="0070797E">
        <w:rPr>
          <w:rFonts w:ascii="Times New Roman" w:hAnsi="Times New Roman" w:cs="Times New Roman"/>
          <w:sz w:val="22"/>
          <w:szCs w:val="22"/>
        </w:rPr>
        <w:t>age, company rank, AC temperature and pre-treatment thermal comfort are recategorized</w:t>
      </w:r>
      <w:r w:rsidR="00F455DA" w:rsidRPr="00E96E7D">
        <w:rPr>
          <w:rFonts w:ascii="Times New Roman" w:hAnsi="Times New Roman" w:cs="Times New Roman"/>
          <w:sz w:val="22"/>
          <w:szCs w:val="22"/>
        </w:rPr>
        <w:t xml:space="preserve">; </w:t>
      </w:r>
      <w:r w:rsidR="00582AE2" w:rsidRPr="00E96E7D">
        <w:rPr>
          <w:rFonts w:ascii="Times New Roman" w:hAnsi="Times New Roman" w:cs="Times New Roman"/>
          <w:color w:val="000000"/>
          <w:sz w:val="22"/>
          <w:szCs w:val="22"/>
        </w:rPr>
        <w:t>Prob &gt; chi</w:t>
      </w:r>
      <w:r w:rsidR="00582AE2" w:rsidRPr="00E96E7D">
        <w:rPr>
          <w:rFonts w:ascii="Times New Roman" w:hAnsi="Times New Roman" w:cs="Times New Roman"/>
          <w:color w:val="000000"/>
          <w:sz w:val="22"/>
          <w:szCs w:val="22"/>
          <w:vertAlign w:val="superscript"/>
        </w:rPr>
        <w:t xml:space="preserve">2 </w:t>
      </w:r>
      <w:r w:rsidR="00582AE2" w:rsidRPr="00E96E7D">
        <w:rPr>
          <w:rFonts w:ascii="Times New Roman" w:hAnsi="Times New Roman" w:cs="Times New Roman"/>
          <w:color w:val="000000"/>
          <w:sz w:val="22"/>
          <w:szCs w:val="22"/>
        </w:rPr>
        <w:t>= 0.</w:t>
      </w:r>
      <w:r w:rsidR="004C147D">
        <w:rPr>
          <w:rFonts w:ascii="Times New Roman" w:hAnsi="Times New Roman" w:cs="Times New Roman"/>
          <w:color w:val="000000"/>
          <w:sz w:val="22"/>
          <w:szCs w:val="22"/>
        </w:rPr>
        <w:t>790</w:t>
      </w:r>
      <w:r w:rsidR="00582AE2" w:rsidRPr="00E96E7D">
        <w:rPr>
          <w:rFonts w:ascii="Times New Roman" w:hAnsi="Times New Roman" w:cs="Times New Roman"/>
          <w:color w:val="000000"/>
          <w:sz w:val="22"/>
          <w:szCs w:val="22"/>
        </w:rPr>
        <w:t>, Pseudo R</w:t>
      </w:r>
      <w:r w:rsidR="00582AE2" w:rsidRPr="00E96E7D">
        <w:rPr>
          <w:rFonts w:ascii="Times New Roman" w:hAnsi="Times New Roman" w:cs="Times New Roman"/>
          <w:color w:val="000000"/>
          <w:sz w:val="22"/>
          <w:szCs w:val="22"/>
          <w:vertAlign w:val="superscript"/>
        </w:rPr>
        <w:t xml:space="preserve">2  </w:t>
      </w:r>
      <w:r w:rsidR="00582AE2" w:rsidRPr="00E96E7D">
        <w:rPr>
          <w:rFonts w:ascii="Times New Roman" w:hAnsi="Times New Roman" w:cs="Times New Roman"/>
          <w:color w:val="000000"/>
          <w:sz w:val="22"/>
          <w:szCs w:val="22"/>
        </w:rPr>
        <w:t>= 0.0</w:t>
      </w:r>
      <w:r w:rsidR="00B44093" w:rsidRPr="00E96E7D">
        <w:rPr>
          <w:rFonts w:ascii="Times New Roman" w:hAnsi="Times New Roman" w:cs="Times New Roman"/>
          <w:color w:val="000000"/>
          <w:sz w:val="22"/>
          <w:szCs w:val="22"/>
        </w:rPr>
        <w:t>1</w:t>
      </w:r>
      <w:r w:rsidR="004C147D">
        <w:rPr>
          <w:rFonts w:ascii="Times New Roman" w:hAnsi="Times New Roman" w:cs="Times New Roman"/>
          <w:color w:val="000000"/>
          <w:sz w:val="22"/>
          <w:szCs w:val="22"/>
        </w:rPr>
        <w:t>7</w:t>
      </w:r>
      <w:r w:rsidR="00B44093" w:rsidRPr="00E96E7D">
        <w:rPr>
          <w:rFonts w:ascii="Times New Roman" w:hAnsi="Times New Roman" w:cs="Times New Roman"/>
          <w:color w:val="000000"/>
          <w:sz w:val="22"/>
          <w:szCs w:val="22"/>
        </w:rPr>
        <w:t>.</w:t>
      </w:r>
    </w:p>
    <w:p w14:paraId="3D494859" w14:textId="77777777" w:rsidR="00C04D10" w:rsidRPr="00803BA2" w:rsidRDefault="00C04D10" w:rsidP="001103F7">
      <w:pPr>
        <w:rPr>
          <w:rFonts w:ascii="Times New Roman" w:hAnsi="Times New Roman" w:cs="Times New Roman"/>
        </w:rPr>
      </w:pPr>
    </w:p>
    <w:p w14:paraId="2395E97B" w14:textId="5A5B2C4D" w:rsidR="007A53D5" w:rsidRPr="00FE173B" w:rsidRDefault="007A53D5" w:rsidP="007A53D5">
      <w:pPr>
        <w:rPr>
          <w:rFonts w:ascii="Times New Roman" w:hAnsi="Times New Roman" w:cs="Times New Roman"/>
          <w:lang w:val="en-US"/>
        </w:rPr>
      </w:pPr>
      <w:r w:rsidRPr="00FE173B">
        <w:rPr>
          <w:rFonts w:ascii="Times New Roman" w:hAnsi="Times New Roman" w:cs="Times New Roman"/>
          <w:b/>
          <w:bCs/>
          <w:lang w:val="en-US"/>
        </w:rPr>
        <w:t>Table E1.3b</w:t>
      </w:r>
      <w:r w:rsidR="00FE173B" w:rsidRPr="00FE173B">
        <w:rPr>
          <w:rFonts w:ascii="Times New Roman" w:hAnsi="Times New Roman" w:cs="Times New Roman"/>
          <w:b/>
          <w:bCs/>
          <w:lang w:val="en-US"/>
        </w:rPr>
        <w:t>.</w:t>
      </w:r>
      <w:r w:rsidR="00FE173B">
        <w:rPr>
          <w:rFonts w:ascii="Times New Roman" w:hAnsi="Times New Roman" w:cs="Times New Roman"/>
          <w:lang w:val="en-US"/>
        </w:rPr>
        <w:t xml:space="preserve"> </w:t>
      </w:r>
      <w:r>
        <w:rPr>
          <w:rFonts w:ascii="Times New Roman" w:hAnsi="Times New Roman" w:cs="Times New Roman"/>
          <w:lang w:val="en-US"/>
        </w:rPr>
        <w:t>E</w:t>
      </w:r>
      <w:r w:rsidRPr="00803BA2">
        <w:rPr>
          <w:rFonts w:ascii="Times New Roman" w:hAnsi="Times New Roman" w:cs="Times New Roman"/>
        </w:rPr>
        <w:t xml:space="preserve">ffects </w:t>
      </w:r>
      <w:r>
        <w:rPr>
          <w:rFonts w:ascii="Times New Roman" w:hAnsi="Times New Roman" w:cs="Times New Roman"/>
        </w:rPr>
        <w:t xml:space="preserve">in relative risk ratio </w:t>
      </w:r>
      <w:r w:rsidRPr="00803BA2">
        <w:rPr>
          <w:rFonts w:ascii="Times New Roman" w:hAnsi="Times New Roman" w:cs="Times New Roman"/>
        </w:rPr>
        <w:t xml:space="preserve">of </w:t>
      </w:r>
      <w:r>
        <w:rPr>
          <w:rFonts w:ascii="Times New Roman" w:hAnsi="Times New Roman" w:cs="Times New Roman"/>
          <w:lang w:val="en-US"/>
        </w:rPr>
        <w:t xml:space="preserve">social </w:t>
      </w:r>
      <w:r w:rsidRPr="00803BA2">
        <w:rPr>
          <w:rFonts w:ascii="Times New Roman" w:hAnsi="Times New Roman" w:cs="Times New Roman"/>
          <w:lang w:val="en-US"/>
        </w:rPr>
        <w:t>norm</w:t>
      </w:r>
      <w:r>
        <w:rPr>
          <w:rFonts w:ascii="Times New Roman" w:hAnsi="Times New Roman" w:cs="Times New Roman"/>
          <w:lang w:val="en-US"/>
        </w:rPr>
        <w:t xml:space="preserve"> nudge</w:t>
      </w:r>
      <w:r w:rsidRPr="00803BA2">
        <w:rPr>
          <w:rFonts w:ascii="Times New Roman" w:hAnsi="Times New Roman" w:cs="Times New Roman"/>
        </w:rPr>
        <w:t xml:space="preserve">s on </w:t>
      </w:r>
      <w:r w:rsidRPr="00803BA2">
        <w:rPr>
          <w:rFonts w:ascii="Times New Roman" w:hAnsi="Times New Roman" w:cs="Times New Roman"/>
          <w:lang w:val="en-US"/>
        </w:rPr>
        <w:t>change in</w:t>
      </w:r>
      <w:r>
        <w:rPr>
          <w:rFonts w:ascii="Times New Roman" w:hAnsi="Times New Roman" w:cs="Times New Roman"/>
          <w:lang w:val="en-US"/>
        </w:rPr>
        <w:t xml:space="preserve"> PCD use frequency </w:t>
      </w:r>
      <w:r w:rsidRPr="00803BA2">
        <w:rPr>
          <w:rFonts w:ascii="Times New Roman" w:hAnsi="Times New Roman" w:cs="Times New Roman"/>
        </w:rPr>
        <w:t xml:space="preserve">(multinomial logistic regression, </w:t>
      </w:r>
      <w:r w:rsidRPr="001E1CA8">
        <w:rPr>
          <w:rFonts w:ascii="Times New Roman" w:hAnsi="Times New Roman" w:cs="Times New Roman"/>
          <w:i/>
          <w:iCs/>
        </w:rPr>
        <w:t>n</w:t>
      </w:r>
      <w:r w:rsidRPr="00803BA2">
        <w:rPr>
          <w:rFonts w:ascii="Times New Roman" w:hAnsi="Times New Roman" w:cs="Times New Roman"/>
        </w:rPr>
        <w:t xml:space="preserve"> = 743)</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7A53D5" w:rsidRPr="0017089C" w14:paraId="1A19E363" w14:textId="77777777" w:rsidTr="00A6394D">
        <w:tc>
          <w:tcPr>
            <w:tcW w:w="2337" w:type="dxa"/>
            <w:tcBorders>
              <w:top w:val="single" w:sz="4" w:space="0" w:color="auto"/>
              <w:bottom w:val="single" w:sz="4" w:space="0" w:color="auto"/>
            </w:tcBorders>
          </w:tcPr>
          <w:p w14:paraId="492ACA75" w14:textId="77777777" w:rsidR="007A53D5" w:rsidRPr="0017089C" w:rsidRDefault="007A53D5" w:rsidP="00A6394D">
            <w:pPr>
              <w:spacing w:line="276" w:lineRule="auto"/>
              <w:rPr>
                <w:rFonts w:ascii="Times New Roman" w:hAnsi="Times New Roman" w:cs="Times New Roman"/>
                <w:sz w:val="22"/>
                <w:szCs w:val="22"/>
              </w:rPr>
            </w:pPr>
          </w:p>
        </w:tc>
        <w:tc>
          <w:tcPr>
            <w:tcW w:w="2337" w:type="dxa"/>
            <w:tcBorders>
              <w:top w:val="single" w:sz="4" w:space="0" w:color="auto"/>
              <w:bottom w:val="single" w:sz="4" w:space="0" w:color="auto"/>
            </w:tcBorders>
          </w:tcPr>
          <w:p w14:paraId="09A5BBE1" w14:textId="77777777" w:rsidR="007A53D5" w:rsidRPr="0017089C" w:rsidRDefault="007A53D5" w:rsidP="00A6394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36256441" w14:textId="77777777" w:rsidR="007A53D5" w:rsidRPr="0017089C" w:rsidRDefault="007A53D5" w:rsidP="00A6394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338" w:type="dxa"/>
            <w:tcBorders>
              <w:top w:val="single" w:sz="4" w:space="0" w:color="auto"/>
              <w:bottom w:val="single" w:sz="4" w:space="0" w:color="auto"/>
            </w:tcBorders>
          </w:tcPr>
          <w:p w14:paraId="5383F052" w14:textId="77777777" w:rsidR="007A53D5" w:rsidRPr="0017089C" w:rsidRDefault="007A53D5" w:rsidP="00A6394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07A76A69" w14:textId="77777777" w:rsidR="007A53D5" w:rsidRPr="0017089C" w:rsidRDefault="007A53D5" w:rsidP="00A6394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338" w:type="dxa"/>
            <w:tcBorders>
              <w:top w:val="single" w:sz="4" w:space="0" w:color="auto"/>
              <w:bottom w:val="single" w:sz="4" w:space="0" w:color="auto"/>
            </w:tcBorders>
          </w:tcPr>
          <w:p w14:paraId="3CA9F1D8" w14:textId="77777777" w:rsidR="007A53D5" w:rsidRPr="0017089C" w:rsidRDefault="007A53D5" w:rsidP="00A6394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5EAFD20B" w14:textId="77777777" w:rsidR="007A53D5" w:rsidRPr="0017089C" w:rsidRDefault="007A53D5" w:rsidP="00A6394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285D41" w:rsidRPr="0017089C" w14:paraId="6D201737" w14:textId="77777777" w:rsidTr="00A6394D">
        <w:tc>
          <w:tcPr>
            <w:tcW w:w="2337" w:type="dxa"/>
            <w:tcBorders>
              <w:top w:val="single" w:sz="4" w:space="0" w:color="auto"/>
            </w:tcBorders>
          </w:tcPr>
          <w:p w14:paraId="6E351C50" w14:textId="69B709FF" w:rsidR="00285D41" w:rsidRPr="0017089C" w:rsidRDefault="00285D41" w:rsidP="00285D41">
            <w:pPr>
              <w:spacing w:line="276" w:lineRule="auto"/>
              <w:rPr>
                <w:rFonts w:ascii="Times New Roman" w:hAnsi="Times New Roman" w:cs="Times New Roman"/>
                <w:sz w:val="22"/>
                <w:szCs w:val="22"/>
              </w:rPr>
            </w:pPr>
            <w:r w:rsidRPr="0017089C">
              <w:rPr>
                <w:rFonts w:ascii="Times New Roman" w:hAnsi="Times New Roman" w:cs="Times New Roman"/>
                <w:sz w:val="22"/>
                <w:szCs w:val="22"/>
              </w:rPr>
              <w:t>Category = Less use</w:t>
            </w:r>
          </w:p>
        </w:tc>
        <w:tc>
          <w:tcPr>
            <w:tcW w:w="2337" w:type="dxa"/>
            <w:tcBorders>
              <w:top w:val="single" w:sz="4" w:space="0" w:color="auto"/>
            </w:tcBorders>
          </w:tcPr>
          <w:p w14:paraId="068C109E" w14:textId="6738603A" w:rsidR="00285D41" w:rsidRPr="0017089C" w:rsidRDefault="00285D41" w:rsidP="00285D41">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0.570 (0.221)</w:t>
            </w:r>
          </w:p>
        </w:tc>
        <w:tc>
          <w:tcPr>
            <w:tcW w:w="2338" w:type="dxa"/>
            <w:tcBorders>
              <w:top w:val="single" w:sz="4" w:space="0" w:color="auto"/>
            </w:tcBorders>
          </w:tcPr>
          <w:p w14:paraId="466631EC" w14:textId="713D204F" w:rsidR="00285D41" w:rsidRPr="0017089C" w:rsidRDefault="00285D41" w:rsidP="00285D41">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0.703 (0.265)</w:t>
            </w:r>
          </w:p>
        </w:tc>
        <w:tc>
          <w:tcPr>
            <w:tcW w:w="2338" w:type="dxa"/>
            <w:tcBorders>
              <w:top w:val="single" w:sz="4" w:space="0" w:color="auto"/>
            </w:tcBorders>
          </w:tcPr>
          <w:p w14:paraId="5996113C" w14:textId="0CF90945" w:rsidR="00285D41" w:rsidRPr="0017089C" w:rsidRDefault="00285D41" w:rsidP="00285D41">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1.742 (0.968)</w:t>
            </w:r>
          </w:p>
        </w:tc>
      </w:tr>
      <w:tr w:rsidR="00285D41" w:rsidRPr="0017089C" w14:paraId="17B53D01" w14:textId="77777777" w:rsidTr="00A6394D">
        <w:tc>
          <w:tcPr>
            <w:tcW w:w="2337" w:type="dxa"/>
          </w:tcPr>
          <w:p w14:paraId="032792D1" w14:textId="64724273" w:rsidR="00285D41" w:rsidRPr="0017089C" w:rsidRDefault="00285D41" w:rsidP="00285D41">
            <w:pPr>
              <w:spacing w:line="276" w:lineRule="auto"/>
              <w:rPr>
                <w:rFonts w:ascii="Times New Roman" w:hAnsi="Times New Roman" w:cs="Times New Roman"/>
                <w:sz w:val="22"/>
                <w:szCs w:val="22"/>
              </w:rPr>
            </w:pPr>
            <w:r w:rsidRPr="0017089C">
              <w:rPr>
                <w:rFonts w:ascii="Times New Roman" w:hAnsi="Times New Roman" w:cs="Times New Roman"/>
                <w:sz w:val="22"/>
                <w:szCs w:val="22"/>
              </w:rPr>
              <w:t>Category = More use</w:t>
            </w:r>
          </w:p>
        </w:tc>
        <w:tc>
          <w:tcPr>
            <w:tcW w:w="2337" w:type="dxa"/>
          </w:tcPr>
          <w:p w14:paraId="20381CBE" w14:textId="232316E6" w:rsidR="00285D41" w:rsidRPr="0017089C" w:rsidRDefault="00285D41" w:rsidP="00285D41">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0.778 (0.171)</w:t>
            </w:r>
          </w:p>
        </w:tc>
        <w:tc>
          <w:tcPr>
            <w:tcW w:w="2338" w:type="dxa"/>
          </w:tcPr>
          <w:p w14:paraId="23B35D13" w14:textId="665C670C" w:rsidR="00285D41" w:rsidRPr="0017089C" w:rsidRDefault="00285D41" w:rsidP="00285D41">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0.820 (0.182)</w:t>
            </w:r>
          </w:p>
        </w:tc>
        <w:tc>
          <w:tcPr>
            <w:tcW w:w="2338" w:type="dxa"/>
          </w:tcPr>
          <w:p w14:paraId="33066749" w14:textId="0D65EEE6" w:rsidR="00285D41" w:rsidRPr="0017089C" w:rsidRDefault="00285D41" w:rsidP="00285D41">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rPr>
              <w:t>1.123 (0.355)</w:t>
            </w:r>
          </w:p>
        </w:tc>
      </w:tr>
    </w:tbl>
    <w:p w14:paraId="5CB132A3" w14:textId="476F165B" w:rsidR="001E5A64" w:rsidRDefault="00982BDB" w:rsidP="001103F7">
      <w:pPr>
        <w:rPr>
          <w:rFonts w:ascii="Times New Roman" w:hAnsi="Times New Roman" w:cs="Times New Roman"/>
          <w:sz w:val="22"/>
          <w:szCs w:val="22"/>
        </w:rPr>
      </w:pPr>
      <w:r w:rsidRPr="001C01C6">
        <w:rPr>
          <w:rFonts w:ascii="Times New Roman" w:hAnsi="Times New Roman" w:cs="Times New Roman"/>
          <w:sz w:val="22"/>
          <w:szCs w:val="22"/>
        </w:rPr>
        <w:t xml:space="preserve">Note: </w:t>
      </w:r>
      <w:r w:rsidRPr="0070797E">
        <w:rPr>
          <w:rFonts w:ascii="Times New Roman" w:hAnsi="Times New Roman" w:cs="Times New Roman"/>
          <w:sz w:val="22"/>
          <w:szCs w:val="22"/>
        </w:rPr>
        <w:t>Standard error in parentheses;</w:t>
      </w:r>
      <w:r w:rsidRPr="00982BDB">
        <w:rPr>
          <w:rFonts w:ascii="Times New Roman" w:hAnsi="Times New Roman" w:cs="Times New Roman"/>
          <w:sz w:val="22"/>
          <w:szCs w:val="22"/>
        </w:rPr>
        <w:t xml:space="preserve"> </w:t>
      </w:r>
      <w:r>
        <w:rPr>
          <w:rFonts w:ascii="Times New Roman" w:hAnsi="Times New Roman" w:cs="Times New Roman"/>
          <w:sz w:val="22"/>
          <w:szCs w:val="22"/>
        </w:rPr>
        <w:t>no change” is the reference category; control</w:t>
      </w:r>
      <w:r w:rsidRPr="0070797E">
        <w:rPr>
          <w:rFonts w:ascii="Times New Roman" w:hAnsi="Times New Roman" w:cs="Times New Roman"/>
          <w:sz w:val="22"/>
          <w:szCs w:val="22"/>
          <w:lang w:val="en-US"/>
        </w:rPr>
        <w:t xml:space="preserve"> variables are treated as categorical, including age, sex (1=female), rank in company, AC setpoint, AC adjustment, window adjustment, blind adjustment and baseline thermal comfort vote; </w:t>
      </w:r>
      <w:r w:rsidRPr="0070797E">
        <w:rPr>
          <w:rFonts w:ascii="Times New Roman" w:hAnsi="Times New Roman" w:cs="Times New Roman"/>
          <w:sz w:val="22"/>
          <w:szCs w:val="22"/>
        </w:rPr>
        <w:t>age, company rank, AC temperature and pre-treatment thermal comfort are recategorize</w:t>
      </w:r>
      <w:r>
        <w:rPr>
          <w:rFonts w:ascii="Times New Roman" w:hAnsi="Times New Roman" w:cs="Times New Roman"/>
          <w:sz w:val="22"/>
          <w:szCs w:val="22"/>
        </w:rPr>
        <w:t xml:space="preserve">d. </w:t>
      </w:r>
    </w:p>
    <w:p w14:paraId="6888F2E9" w14:textId="77777777" w:rsidR="00982BDB" w:rsidRDefault="00982BDB" w:rsidP="001103F7">
      <w:pPr>
        <w:rPr>
          <w:rFonts w:ascii="Times New Roman" w:hAnsi="Times New Roman" w:cs="Times New Roman"/>
          <w:lang w:val="en-US"/>
        </w:rPr>
      </w:pPr>
    </w:p>
    <w:p w14:paraId="7C66263C" w14:textId="77777777" w:rsidR="007A53D5" w:rsidRPr="00803BA2" w:rsidRDefault="007A53D5" w:rsidP="001103F7">
      <w:pPr>
        <w:rPr>
          <w:rFonts w:ascii="Times New Roman" w:hAnsi="Times New Roman" w:cs="Times New Roman"/>
          <w:lang w:val="en-US"/>
        </w:rPr>
      </w:pPr>
    </w:p>
    <w:p w14:paraId="51E6DF73" w14:textId="77777777" w:rsidR="00AD5A28" w:rsidRDefault="00AD5A28">
      <w:pPr>
        <w:rPr>
          <w:rFonts w:ascii="Times New Roman" w:eastAsiaTheme="majorEastAsia" w:hAnsi="Times New Roman" w:cs="Times New Roman"/>
          <w:color w:val="2F5496" w:themeColor="accent1" w:themeShade="BF"/>
          <w:sz w:val="26"/>
          <w:szCs w:val="26"/>
          <w:lang w:val="en-US"/>
        </w:rPr>
      </w:pPr>
      <w:r>
        <w:rPr>
          <w:rFonts w:ascii="Times New Roman" w:hAnsi="Times New Roman" w:cs="Times New Roman"/>
          <w:lang w:val="en-US"/>
        </w:rPr>
        <w:br w:type="page"/>
      </w:r>
    </w:p>
    <w:p w14:paraId="68F70331" w14:textId="2DA945C8" w:rsidR="001E5A64" w:rsidRPr="00803BA2" w:rsidRDefault="00E4023B" w:rsidP="001103F7">
      <w:pPr>
        <w:pStyle w:val="Heading2"/>
        <w:rPr>
          <w:rFonts w:ascii="Times New Roman" w:hAnsi="Times New Roman" w:cs="Times New Roman"/>
          <w:lang w:val="en-US"/>
        </w:rPr>
      </w:pPr>
      <w:r>
        <w:rPr>
          <w:rFonts w:ascii="Times New Roman" w:hAnsi="Times New Roman" w:cs="Times New Roman"/>
          <w:lang w:val="en-US"/>
        </w:rPr>
        <w:lastRenderedPageBreak/>
        <w:t>E</w:t>
      </w:r>
      <w:r w:rsidR="001E5A64" w:rsidRPr="00803BA2">
        <w:rPr>
          <w:rFonts w:ascii="Times New Roman" w:hAnsi="Times New Roman" w:cs="Times New Roman"/>
          <w:lang w:val="en-US"/>
        </w:rPr>
        <w:t>2. Alternative specification /selection of covariates</w:t>
      </w:r>
    </w:p>
    <w:p w14:paraId="420542D7" w14:textId="77777777" w:rsidR="001E5A64" w:rsidRPr="00803BA2" w:rsidRDefault="001E5A64" w:rsidP="001103F7">
      <w:pPr>
        <w:rPr>
          <w:rFonts w:ascii="Times New Roman" w:hAnsi="Times New Roman" w:cs="Times New Roman"/>
          <w:lang w:val="en-US"/>
        </w:rPr>
      </w:pPr>
    </w:p>
    <w:p w14:paraId="1F110A30" w14:textId="68E6C05F" w:rsidR="001E5A64" w:rsidRPr="00D15F53" w:rsidRDefault="00AA3BC8" w:rsidP="00CA0A68">
      <w:pPr>
        <w:pStyle w:val="Heading3"/>
        <w:numPr>
          <w:ilvl w:val="0"/>
          <w:numId w:val="7"/>
        </w:numPr>
        <w:rPr>
          <w:rFonts w:ascii="Times New Roman" w:hAnsi="Times New Roman" w:cs="Times New Roman"/>
          <w:lang w:val="en-US"/>
        </w:rPr>
      </w:pPr>
      <w:r w:rsidRPr="00D15F53">
        <w:rPr>
          <w:rFonts w:ascii="Times New Roman" w:hAnsi="Times New Roman" w:cs="Times New Roman"/>
          <w:lang w:val="en-US"/>
        </w:rPr>
        <w:t>Alternative specification for covariates as measured instead of recategorized in commitment models</w:t>
      </w:r>
    </w:p>
    <w:p w14:paraId="64D55CC5" w14:textId="77777777" w:rsidR="005215F5" w:rsidRPr="00D15F53" w:rsidRDefault="005215F5" w:rsidP="001103F7">
      <w:pPr>
        <w:rPr>
          <w:rFonts w:ascii="Times New Roman" w:hAnsi="Times New Roman" w:cs="Times New Roman"/>
          <w:lang w:val="en-US"/>
        </w:rPr>
      </w:pPr>
    </w:p>
    <w:p w14:paraId="7D2CB943" w14:textId="58CBFB83" w:rsidR="007C27FF" w:rsidRPr="006041BD" w:rsidRDefault="00D15F53" w:rsidP="001103F7">
      <w:pPr>
        <w:rPr>
          <w:rFonts w:ascii="Times New Roman" w:hAnsi="Times New Roman" w:cs="Times New Roman"/>
          <w:lang w:val="en-US"/>
        </w:rPr>
      </w:pPr>
      <w:r w:rsidRPr="006041BD">
        <w:rPr>
          <w:rFonts w:ascii="Times New Roman" w:hAnsi="Times New Roman" w:cs="Times New Roman"/>
          <w:b/>
          <w:bCs/>
          <w:lang w:val="en-US"/>
        </w:rPr>
        <w:t xml:space="preserve">Table </w:t>
      </w:r>
      <w:r w:rsidR="00E4023B" w:rsidRPr="006041BD">
        <w:rPr>
          <w:rFonts w:ascii="Times New Roman" w:hAnsi="Times New Roman" w:cs="Times New Roman"/>
          <w:b/>
          <w:bCs/>
          <w:lang w:val="en-US"/>
        </w:rPr>
        <w:t>E</w:t>
      </w:r>
      <w:r w:rsidRPr="006041BD">
        <w:rPr>
          <w:rFonts w:ascii="Times New Roman" w:hAnsi="Times New Roman" w:cs="Times New Roman"/>
          <w:b/>
          <w:bCs/>
          <w:lang w:val="en-US"/>
        </w:rPr>
        <w:t>2</w:t>
      </w:r>
      <w:r w:rsidR="008A10B1" w:rsidRPr="006041BD">
        <w:rPr>
          <w:rFonts w:ascii="Times New Roman" w:hAnsi="Times New Roman" w:cs="Times New Roman"/>
          <w:b/>
          <w:bCs/>
          <w:lang w:val="en-US"/>
        </w:rPr>
        <w:t>.1a</w:t>
      </w:r>
      <w:r w:rsidR="006041BD" w:rsidRPr="006041BD">
        <w:rPr>
          <w:rFonts w:ascii="Times New Roman" w:hAnsi="Times New Roman" w:cs="Times New Roman"/>
          <w:b/>
          <w:bCs/>
          <w:lang w:val="en-US"/>
        </w:rPr>
        <w:t>.</w:t>
      </w:r>
      <w:r w:rsidR="00FE173B">
        <w:rPr>
          <w:rFonts w:ascii="Times New Roman" w:hAnsi="Times New Roman" w:cs="Times New Roman"/>
          <w:lang w:val="en-US"/>
        </w:rPr>
        <w:t xml:space="preserve"> </w:t>
      </w:r>
      <w:r w:rsidR="007C27FF" w:rsidRPr="00803BA2">
        <w:rPr>
          <w:rFonts w:ascii="Times New Roman" w:hAnsi="Times New Roman" w:cs="Times New Roman"/>
        </w:rPr>
        <w:t xml:space="preserve">Average marginal effects of social norm nudges on commitment to lighter clothing (multinomial logistic regression, covariates as measured, </w:t>
      </w:r>
      <w:r w:rsidR="00552D94" w:rsidRPr="001E1CA8">
        <w:rPr>
          <w:rFonts w:ascii="Times New Roman" w:hAnsi="Times New Roman" w:cs="Times New Roman"/>
          <w:i/>
          <w:iCs/>
        </w:rPr>
        <w:t>n</w:t>
      </w:r>
      <w:r w:rsidR="007C27FF" w:rsidRPr="00803BA2">
        <w:rPr>
          <w:rFonts w:ascii="Times New Roman" w:hAnsi="Times New Roman" w:cs="Times New Roman"/>
        </w:rPr>
        <w:t xml:space="preserve"> = 743)</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1E43CB" w:rsidRPr="00552D94" w14:paraId="4C135B05" w14:textId="77777777" w:rsidTr="00973C8A">
        <w:tc>
          <w:tcPr>
            <w:tcW w:w="2337" w:type="dxa"/>
            <w:tcBorders>
              <w:top w:val="single" w:sz="4" w:space="0" w:color="auto"/>
              <w:bottom w:val="single" w:sz="4" w:space="0" w:color="auto"/>
            </w:tcBorders>
          </w:tcPr>
          <w:p w14:paraId="37CC28EA" w14:textId="77777777" w:rsidR="001E43CB" w:rsidRPr="00552D94" w:rsidRDefault="001E43CB" w:rsidP="001E43CB">
            <w:pPr>
              <w:spacing w:line="276" w:lineRule="auto"/>
              <w:rPr>
                <w:rFonts w:ascii="Times New Roman" w:hAnsi="Times New Roman" w:cs="Times New Roman"/>
                <w:sz w:val="22"/>
                <w:szCs w:val="22"/>
              </w:rPr>
            </w:pPr>
            <w:r w:rsidRPr="00552D94">
              <w:rPr>
                <w:rFonts w:ascii="Times New Roman" w:hAnsi="Times New Roman" w:cs="Times New Roman"/>
                <w:sz w:val="22"/>
                <w:szCs w:val="22"/>
              </w:rPr>
              <w:t xml:space="preserve"> </w:t>
            </w:r>
          </w:p>
        </w:tc>
        <w:tc>
          <w:tcPr>
            <w:tcW w:w="2337" w:type="dxa"/>
            <w:tcBorders>
              <w:top w:val="single" w:sz="4" w:space="0" w:color="auto"/>
              <w:bottom w:val="single" w:sz="4" w:space="0" w:color="auto"/>
            </w:tcBorders>
          </w:tcPr>
          <w:p w14:paraId="03A539AC"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descriptive</w:t>
            </w:r>
          </w:p>
          <w:p w14:paraId="2E4A704D" w14:textId="74A228BD" w:rsidR="001E43CB" w:rsidRPr="001E43CB" w:rsidRDefault="001E43CB" w:rsidP="001E43CB">
            <w:pPr>
              <w:jc w:val="center"/>
              <w:rPr>
                <w:rFonts w:ascii="Times New Roman" w:hAnsi="Times New Roman" w:cs="Times New Roman"/>
                <w:sz w:val="22"/>
                <w:szCs w:val="22"/>
              </w:rPr>
            </w:pPr>
            <w:r w:rsidRPr="001E43CB">
              <w:rPr>
                <w:rFonts w:ascii="Times New Roman" w:hAnsi="Times New Roman" w:cs="Times New Roman"/>
                <w:sz w:val="22"/>
                <w:szCs w:val="22"/>
                <w:lang w:val="en-US"/>
              </w:rPr>
              <w:t>norm</w:t>
            </w:r>
          </w:p>
        </w:tc>
        <w:tc>
          <w:tcPr>
            <w:tcW w:w="2338" w:type="dxa"/>
            <w:tcBorders>
              <w:top w:val="single" w:sz="4" w:space="0" w:color="auto"/>
              <w:bottom w:val="single" w:sz="4" w:space="0" w:color="auto"/>
            </w:tcBorders>
          </w:tcPr>
          <w:p w14:paraId="3C8CB52C"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injunctive</w:t>
            </w:r>
          </w:p>
          <w:p w14:paraId="78C304E6" w14:textId="7D0F3571" w:rsidR="001E43CB" w:rsidRPr="001E43CB" w:rsidRDefault="001E43CB" w:rsidP="001E43CB">
            <w:pPr>
              <w:jc w:val="center"/>
              <w:rPr>
                <w:rFonts w:ascii="Times New Roman" w:hAnsi="Times New Roman" w:cs="Times New Roman"/>
                <w:sz w:val="22"/>
                <w:szCs w:val="22"/>
              </w:rPr>
            </w:pPr>
            <w:r w:rsidRPr="001E43CB">
              <w:rPr>
                <w:rFonts w:ascii="Times New Roman" w:hAnsi="Times New Roman" w:cs="Times New Roman"/>
                <w:sz w:val="22"/>
                <w:szCs w:val="22"/>
                <w:lang w:val="en-US"/>
              </w:rPr>
              <w:t>signal</w:t>
            </w:r>
          </w:p>
        </w:tc>
        <w:tc>
          <w:tcPr>
            <w:tcW w:w="2338" w:type="dxa"/>
            <w:tcBorders>
              <w:top w:val="single" w:sz="4" w:space="0" w:color="auto"/>
              <w:bottom w:val="single" w:sz="4" w:space="0" w:color="auto"/>
            </w:tcBorders>
          </w:tcPr>
          <w:p w14:paraId="5D56B5CA"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 xml:space="preserve">Receiving </w:t>
            </w:r>
          </w:p>
          <w:p w14:paraId="6C9FDDF8" w14:textId="3D25ABAC"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both norms</w:t>
            </w:r>
          </w:p>
        </w:tc>
      </w:tr>
      <w:tr w:rsidR="00994D41" w:rsidRPr="00552D94" w14:paraId="22E5AC0C" w14:textId="77777777" w:rsidTr="00552D94">
        <w:tc>
          <w:tcPr>
            <w:tcW w:w="2337" w:type="dxa"/>
            <w:tcBorders>
              <w:top w:val="single" w:sz="4" w:space="0" w:color="auto"/>
            </w:tcBorders>
          </w:tcPr>
          <w:p w14:paraId="1D97A643" w14:textId="77777777" w:rsidR="00994D41" w:rsidRPr="00552D94" w:rsidRDefault="00994D41" w:rsidP="00552D94">
            <w:pPr>
              <w:spacing w:line="276" w:lineRule="auto"/>
              <w:rPr>
                <w:rFonts w:ascii="Times New Roman" w:hAnsi="Times New Roman" w:cs="Times New Roman"/>
                <w:sz w:val="22"/>
                <w:szCs w:val="22"/>
              </w:rPr>
            </w:pPr>
            <w:r w:rsidRPr="00552D94">
              <w:rPr>
                <w:rFonts w:ascii="Times New Roman" w:hAnsi="Times New Roman" w:cs="Times New Roman"/>
                <w:sz w:val="22"/>
                <w:szCs w:val="22"/>
              </w:rPr>
              <w:t>Category = Low</w:t>
            </w:r>
          </w:p>
        </w:tc>
        <w:tc>
          <w:tcPr>
            <w:tcW w:w="2337" w:type="dxa"/>
            <w:tcBorders>
              <w:top w:val="single" w:sz="4" w:space="0" w:color="auto"/>
            </w:tcBorders>
            <w:vAlign w:val="center"/>
          </w:tcPr>
          <w:p w14:paraId="5DD20AD7" w14:textId="51D15A4E"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0.091</w:t>
            </w:r>
            <w:r w:rsidR="00B43BB8" w:rsidRPr="00FE35F6">
              <w:rPr>
                <w:rFonts w:ascii="Times New Roman" w:hAnsi="Times New Roman" w:cs="Times New Roman"/>
                <w:sz w:val="22"/>
                <w:szCs w:val="22"/>
                <w:vertAlign w:val="superscript"/>
              </w:rPr>
              <w:t>*</w:t>
            </w:r>
            <w:r w:rsidR="0037476F" w:rsidRPr="00552D94">
              <w:rPr>
                <w:rFonts w:ascii="Times New Roman" w:hAnsi="Times New Roman" w:cs="Times New Roman"/>
                <w:color w:val="000000"/>
                <w:sz w:val="22"/>
                <w:szCs w:val="22"/>
                <w:vertAlign w:val="superscript"/>
              </w:rPr>
              <w:t>*</w:t>
            </w:r>
            <w:r w:rsidR="00541BA7" w:rsidRPr="00552D94">
              <w:rPr>
                <w:rFonts w:ascii="Times New Roman" w:hAnsi="Times New Roman" w:cs="Times New Roman"/>
                <w:color w:val="000000"/>
                <w:sz w:val="22"/>
                <w:szCs w:val="22"/>
              </w:rPr>
              <w:t xml:space="preserve"> (0.039)</w:t>
            </w:r>
          </w:p>
        </w:tc>
        <w:tc>
          <w:tcPr>
            <w:tcW w:w="2338" w:type="dxa"/>
            <w:tcBorders>
              <w:top w:val="single" w:sz="4" w:space="0" w:color="auto"/>
            </w:tcBorders>
            <w:vAlign w:val="center"/>
          </w:tcPr>
          <w:p w14:paraId="5DF6C447" w14:textId="48285C66"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0.079</w:t>
            </w:r>
            <w:r w:rsidR="0037476F" w:rsidRPr="00552D94">
              <w:rPr>
                <w:rFonts w:ascii="Times New Roman" w:hAnsi="Times New Roman" w:cs="Times New Roman"/>
                <w:color w:val="000000"/>
                <w:sz w:val="22"/>
                <w:szCs w:val="22"/>
                <w:vertAlign w:val="superscript"/>
              </w:rPr>
              <w:t>*</w:t>
            </w:r>
            <w:r w:rsidR="00B43BB8" w:rsidRPr="00FE35F6">
              <w:rPr>
                <w:rFonts w:ascii="Times New Roman" w:hAnsi="Times New Roman" w:cs="Times New Roman"/>
                <w:sz w:val="22"/>
                <w:szCs w:val="22"/>
                <w:vertAlign w:val="superscript"/>
              </w:rPr>
              <w:t>*</w:t>
            </w:r>
            <w:r w:rsidR="00541BA7" w:rsidRPr="00552D94">
              <w:rPr>
                <w:rFonts w:ascii="Times New Roman" w:hAnsi="Times New Roman" w:cs="Times New Roman"/>
                <w:color w:val="000000"/>
                <w:sz w:val="22"/>
                <w:szCs w:val="22"/>
              </w:rPr>
              <w:t xml:space="preserve"> (0.039)</w:t>
            </w:r>
          </w:p>
        </w:tc>
        <w:tc>
          <w:tcPr>
            <w:tcW w:w="2338" w:type="dxa"/>
            <w:tcBorders>
              <w:top w:val="single" w:sz="4" w:space="0" w:color="auto"/>
            </w:tcBorders>
            <w:vAlign w:val="center"/>
          </w:tcPr>
          <w:p w14:paraId="5ED4C064" w14:textId="2FAC0BF8"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w:t>
            </w:r>
            <w:r w:rsidR="00291D61">
              <w:rPr>
                <w:rFonts w:ascii="Times New Roman" w:hAnsi="Times New Roman" w:cs="Times New Roman"/>
                <w:color w:val="000000"/>
                <w:sz w:val="22"/>
                <w:szCs w:val="22"/>
              </w:rPr>
              <w:t>099</w:t>
            </w:r>
            <w:r w:rsidR="00B43BB8" w:rsidRPr="00FE35F6">
              <w:rPr>
                <w:rFonts w:ascii="Times New Roman" w:hAnsi="Times New Roman" w:cs="Times New Roman"/>
                <w:sz w:val="22"/>
                <w:szCs w:val="22"/>
                <w:vertAlign w:val="superscript"/>
              </w:rPr>
              <w:t>*</w:t>
            </w:r>
            <w:r w:rsidR="0037476F" w:rsidRPr="00552D94">
              <w:rPr>
                <w:rFonts w:ascii="Times New Roman" w:hAnsi="Times New Roman" w:cs="Times New Roman"/>
                <w:color w:val="000000"/>
                <w:sz w:val="22"/>
                <w:szCs w:val="22"/>
                <w:vertAlign w:val="superscript"/>
              </w:rPr>
              <w:t>*</w:t>
            </w:r>
            <w:r w:rsidR="00541BA7" w:rsidRPr="00552D94">
              <w:rPr>
                <w:rFonts w:ascii="Times New Roman" w:hAnsi="Times New Roman" w:cs="Times New Roman"/>
                <w:color w:val="000000"/>
                <w:sz w:val="22"/>
                <w:szCs w:val="22"/>
              </w:rPr>
              <w:t xml:space="preserve"> (0.053)</w:t>
            </w:r>
          </w:p>
        </w:tc>
      </w:tr>
      <w:tr w:rsidR="00994D41" w:rsidRPr="00552D94" w14:paraId="570DDF91" w14:textId="77777777" w:rsidTr="00552D94">
        <w:tc>
          <w:tcPr>
            <w:tcW w:w="2337" w:type="dxa"/>
          </w:tcPr>
          <w:p w14:paraId="60061B87" w14:textId="77777777" w:rsidR="00994D41" w:rsidRPr="00552D94" w:rsidRDefault="00994D41" w:rsidP="00552D94">
            <w:pPr>
              <w:spacing w:line="276" w:lineRule="auto"/>
              <w:rPr>
                <w:rFonts w:ascii="Times New Roman" w:hAnsi="Times New Roman" w:cs="Times New Roman"/>
                <w:sz w:val="22"/>
                <w:szCs w:val="22"/>
              </w:rPr>
            </w:pPr>
            <w:r w:rsidRPr="00552D94">
              <w:rPr>
                <w:rFonts w:ascii="Times New Roman" w:hAnsi="Times New Roman" w:cs="Times New Roman"/>
                <w:sz w:val="22"/>
                <w:szCs w:val="22"/>
              </w:rPr>
              <w:t>Category = Mid-level</w:t>
            </w:r>
          </w:p>
        </w:tc>
        <w:tc>
          <w:tcPr>
            <w:tcW w:w="2337" w:type="dxa"/>
            <w:vAlign w:val="center"/>
          </w:tcPr>
          <w:p w14:paraId="655AFBB5" w14:textId="5CEE5511"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-0.03</w:t>
            </w:r>
            <w:r w:rsidR="00B43BB8">
              <w:rPr>
                <w:rFonts w:ascii="Times New Roman" w:hAnsi="Times New Roman" w:cs="Times New Roman"/>
                <w:color w:val="000000"/>
                <w:sz w:val="22"/>
                <w:szCs w:val="22"/>
              </w:rPr>
              <w:t>6</w:t>
            </w:r>
            <w:r w:rsidR="00541BA7" w:rsidRPr="00552D94">
              <w:rPr>
                <w:rFonts w:ascii="Times New Roman" w:hAnsi="Times New Roman" w:cs="Times New Roman"/>
                <w:color w:val="000000"/>
                <w:sz w:val="22"/>
                <w:szCs w:val="22"/>
              </w:rPr>
              <w:t xml:space="preserve"> (0.048)</w:t>
            </w:r>
            <w:r w:rsidR="00B43BB8">
              <w:rPr>
                <w:rFonts w:ascii="Times New Roman" w:hAnsi="Times New Roman" w:cs="Times New Roman"/>
                <w:color w:val="000000"/>
                <w:sz w:val="22"/>
                <w:szCs w:val="22"/>
              </w:rPr>
              <w:t xml:space="preserve"> </w:t>
            </w:r>
          </w:p>
        </w:tc>
        <w:tc>
          <w:tcPr>
            <w:tcW w:w="2338" w:type="dxa"/>
            <w:vAlign w:val="center"/>
          </w:tcPr>
          <w:p w14:paraId="6E773DA5" w14:textId="54DCFFDB"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-0.028</w:t>
            </w:r>
            <w:r w:rsidR="00541BA7" w:rsidRPr="00552D94">
              <w:rPr>
                <w:rFonts w:ascii="Times New Roman" w:hAnsi="Times New Roman" w:cs="Times New Roman"/>
                <w:color w:val="000000"/>
                <w:sz w:val="22"/>
                <w:szCs w:val="22"/>
              </w:rPr>
              <w:t xml:space="preserve"> (0.048)</w:t>
            </w:r>
          </w:p>
        </w:tc>
        <w:tc>
          <w:tcPr>
            <w:tcW w:w="2338" w:type="dxa"/>
            <w:vAlign w:val="center"/>
          </w:tcPr>
          <w:p w14:paraId="6F84DC8C" w14:textId="4AE2B690"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w:t>
            </w:r>
            <w:r w:rsidR="00291D61">
              <w:rPr>
                <w:rFonts w:ascii="Times New Roman" w:hAnsi="Times New Roman" w:cs="Times New Roman"/>
                <w:color w:val="000000"/>
                <w:sz w:val="22"/>
                <w:szCs w:val="22"/>
              </w:rPr>
              <w:t>014</w:t>
            </w:r>
            <w:r w:rsidR="00541BA7" w:rsidRPr="00552D94">
              <w:rPr>
                <w:rFonts w:ascii="Times New Roman" w:hAnsi="Times New Roman" w:cs="Times New Roman"/>
                <w:color w:val="000000"/>
                <w:sz w:val="22"/>
                <w:szCs w:val="22"/>
              </w:rPr>
              <w:t xml:space="preserve"> (0.069)</w:t>
            </w:r>
          </w:p>
        </w:tc>
      </w:tr>
      <w:tr w:rsidR="00994D41" w:rsidRPr="00552D94" w14:paraId="0679538C" w14:textId="77777777" w:rsidTr="00552D94">
        <w:tc>
          <w:tcPr>
            <w:tcW w:w="2337" w:type="dxa"/>
          </w:tcPr>
          <w:p w14:paraId="4A46AF7E" w14:textId="77777777" w:rsidR="00994D41" w:rsidRPr="00552D94" w:rsidRDefault="00994D41" w:rsidP="00552D94">
            <w:pPr>
              <w:spacing w:line="276" w:lineRule="auto"/>
              <w:rPr>
                <w:rFonts w:ascii="Times New Roman" w:hAnsi="Times New Roman" w:cs="Times New Roman"/>
                <w:sz w:val="22"/>
                <w:szCs w:val="22"/>
              </w:rPr>
            </w:pPr>
            <w:r w:rsidRPr="00552D94">
              <w:rPr>
                <w:rFonts w:ascii="Times New Roman" w:hAnsi="Times New Roman" w:cs="Times New Roman"/>
                <w:sz w:val="22"/>
                <w:szCs w:val="22"/>
              </w:rPr>
              <w:t xml:space="preserve">Category = High </w:t>
            </w:r>
          </w:p>
        </w:tc>
        <w:tc>
          <w:tcPr>
            <w:tcW w:w="2337" w:type="dxa"/>
            <w:vAlign w:val="center"/>
          </w:tcPr>
          <w:p w14:paraId="14C74B3E" w14:textId="0436A483"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-0.055</w:t>
            </w:r>
            <w:r w:rsidR="00541BA7" w:rsidRPr="00552D94">
              <w:rPr>
                <w:rFonts w:ascii="Times New Roman" w:hAnsi="Times New Roman" w:cs="Times New Roman"/>
                <w:color w:val="000000"/>
                <w:sz w:val="22"/>
                <w:szCs w:val="22"/>
              </w:rPr>
              <w:t xml:space="preserve"> (0.050)</w:t>
            </w:r>
          </w:p>
        </w:tc>
        <w:tc>
          <w:tcPr>
            <w:tcW w:w="2338" w:type="dxa"/>
            <w:vAlign w:val="center"/>
          </w:tcPr>
          <w:p w14:paraId="3C9E5487" w14:textId="76332AB0"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-0.051</w:t>
            </w:r>
            <w:r w:rsidR="00541BA7" w:rsidRPr="00552D94">
              <w:rPr>
                <w:rFonts w:ascii="Times New Roman" w:hAnsi="Times New Roman" w:cs="Times New Roman"/>
                <w:color w:val="000000"/>
                <w:sz w:val="22"/>
                <w:szCs w:val="22"/>
              </w:rPr>
              <w:t xml:space="preserve"> (0.051)</w:t>
            </w:r>
          </w:p>
        </w:tc>
        <w:tc>
          <w:tcPr>
            <w:tcW w:w="2338" w:type="dxa"/>
            <w:vAlign w:val="center"/>
          </w:tcPr>
          <w:p w14:paraId="211D9211" w14:textId="26031AF1" w:rsidR="00994D41" w:rsidRPr="00552D94" w:rsidRDefault="00994D41" w:rsidP="00552D94">
            <w:pPr>
              <w:spacing w:line="276" w:lineRule="auto"/>
              <w:jc w:val="center"/>
              <w:rPr>
                <w:rFonts w:ascii="Times New Roman" w:hAnsi="Times New Roman" w:cs="Times New Roman"/>
                <w:sz w:val="22"/>
                <w:szCs w:val="22"/>
              </w:rPr>
            </w:pPr>
            <w:r w:rsidRPr="00552D94">
              <w:rPr>
                <w:rFonts w:ascii="Times New Roman" w:hAnsi="Times New Roman" w:cs="Times New Roman"/>
                <w:color w:val="000000"/>
                <w:sz w:val="22"/>
                <w:szCs w:val="22"/>
              </w:rPr>
              <w:t>0.0</w:t>
            </w:r>
            <w:r w:rsidR="00291D61">
              <w:rPr>
                <w:rFonts w:ascii="Times New Roman" w:hAnsi="Times New Roman" w:cs="Times New Roman"/>
                <w:color w:val="000000"/>
                <w:sz w:val="22"/>
                <w:szCs w:val="22"/>
              </w:rPr>
              <w:t>85</w:t>
            </w:r>
            <w:r w:rsidR="00541BA7" w:rsidRPr="00552D94">
              <w:rPr>
                <w:rFonts w:ascii="Times New Roman" w:hAnsi="Times New Roman" w:cs="Times New Roman"/>
                <w:color w:val="000000"/>
                <w:sz w:val="22"/>
                <w:szCs w:val="22"/>
              </w:rPr>
              <w:t xml:space="preserve"> (0.072)</w:t>
            </w:r>
          </w:p>
        </w:tc>
      </w:tr>
    </w:tbl>
    <w:p w14:paraId="2AB22A48" w14:textId="38E6BE01" w:rsidR="000E19C4" w:rsidRPr="00FE35F6" w:rsidRDefault="007C27FF" w:rsidP="001103F7">
      <w:pPr>
        <w:rPr>
          <w:rFonts w:ascii="Times New Roman" w:hAnsi="Times New Roman" w:cs="Times New Roman"/>
          <w:sz w:val="22"/>
          <w:szCs w:val="22"/>
        </w:rPr>
      </w:pPr>
      <w:r w:rsidRPr="00552D94">
        <w:rPr>
          <w:rFonts w:ascii="Times New Roman" w:hAnsi="Times New Roman" w:cs="Times New Roman"/>
          <w:sz w:val="22"/>
          <w:szCs w:val="22"/>
        </w:rPr>
        <w:t xml:space="preserve">Note: Standard error in parentheses; </w:t>
      </w:r>
      <w:r w:rsidR="00552D94" w:rsidRPr="00FE35F6">
        <w:rPr>
          <w:rFonts w:ascii="Times New Roman" w:hAnsi="Times New Roman" w:cs="Times New Roman"/>
          <w:sz w:val="22"/>
          <w:szCs w:val="22"/>
        </w:rPr>
        <w:t>co</w:t>
      </w:r>
      <w:r w:rsidR="007640E1">
        <w:rPr>
          <w:rFonts w:ascii="Times New Roman" w:hAnsi="Times New Roman" w:cs="Times New Roman"/>
          <w:sz w:val="22"/>
          <w:szCs w:val="22"/>
        </w:rPr>
        <w:t>ntrol variables are used</w:t>
      </w:r>
      <w:r w:rsidR="00552D94" w:rsidRPr="00FE35F6">
        <w:rPr>
          <w:rFonts w:ascii="Times New Roman" w:hAnsi="Times New Roman" w:cs="Times New Roman"/>
          <w:sz w:val="22"/>
          <w:szCs w:val="22"/>
        </w:rPr>
        <w:t xml:space="preserve"> as measured</w:t>
      </w:r>
      <w:r w:rsidR="007640E1">
        <w:rPr>
          <w:rFonts w:ascii="Times New Roman" w:hAnsi="Times New Roman" w:cs="Times New Roman"/>
          <w:sz w:val="22"/>
          <w:szCs w:val="22"/>
        </w:rPr>
        <w:t>, including</w:t>
      </w:r>
      <w:r w:rsidR="007640E1" w:rsidRPr="0070797E">
        <w:rPr>
          <w:rFonts w:ascii="Times New Roman" w:hAnsi="Times New Roman" w:cs="Times New Roman"/>
          <w:sz w:val="22"/>
          <w:szCs w:val="22"/>
          <w:lang w:val="en-US"/>
        </w:rPr>
        <w:t xml:space="preserve"> age, sex (1=female), rank in company, AC setpoint, AC adjustment, window adjustment, blind adjustment and baseline thermal comfort vote</w:t>
      </w:r>
      <w:r w:rsidR="00552D94" w:rsidRPr="00FE35F6">
        <w:rPr>
          <w:rFonts w:ascii="Times New Roman" w:hAnsi="Times New Roman" w:cs="Times New Roman"/>
          <w:sz w:val="22"/>
          <w:szCs w:val="22"/>
        </w:rPr>
        <w:t>;</w:t>
      </w:r>
      <w:r w:rsidRPr="00FE35F6">
        <w:rPr>
          <w:rFonts w:ascii="Times New Roman" w:hAnsi="Times New Roman" w:cs="Times New Roman"/>
          <w:sz w:val="22"/>
          <w:szCs w:val="22"/>
        </w:rPr>
        <w:t xml:space="preserve"> </w:t>
      </w:r>
      <w:r w:rsidRPr="00FE35F6">
        <w:rPr>
          <w:rFonts w:ascii="Times New Roman" w:hAnsi="Times New Roman" w:cs="Times New Roman"/>
          <w:sz w:val="22"/>
          <w:szCs w:val="22"/>
          <w:vertAlign w:val="superscript"/>
        </w:rPr>
        <w:t>*</w:t>
      </w:r>
      <w:r w:rsidR="00BE021A" w:rsidRPr="00FE35F6">
        <w:rPr>
          <w:rFonts w:ascii="Times New Roman" w:hAnsi="Times New Roman" w:cs="Times New Roman"/>
          <w:sz w:val="22"/>
          <w:szCs w:val="22"/>
          <w:vertAlign w:val="superscript"/>
        </w:rPr>
        <w:t>*</w:t>
      </w:r>
      <w:r w:rsidRPr="00FE35F6">
        <w:rPr>
          <w:rFonts w:ascii="Times New Roman" w:hAnsi="Times New Roman" w:cs="Times New Roman"/>
          <w:sz w:val="22"/>
          <w:szCs w:val="22"/>
        </w:rPr>
        <w:t xml:space="preserve"> </w:t>
      </w:r>
      <w:r w:rsidRPr="00FE35F6">
        <w:rPr>
          <w:rFonts w:ascii="Times New Roman" w:hAnsi="Times New Roman" w:cs="Times New Roman"/>
          <w:i/>
          <w:iCs/>
          <w:sz w:val="22"/>
          <w:szCs w:val="22"/>
        </w:rPr>
        <w:t>p</w:t>
      </w:r>
      <w:r w:rsidRPr="00FE35F6">
        <w:rPr>
          <w:rFonts w:ascii="Times New Roman" w:hAnsi="Times New Roman" w:cs="Times New Roman"/>
          <w:sz w:val="22"/>
          <w:szCs w:val="22"/>
        </w:rPr>
        <w:t xml:space="preserve"> &lt; 0.05</w:t>
      </w:r>
      <w:r w:rsidR="00D320E9" w:rsidRPr="00FE35F6">
        <w:rPr>
          <w:rFonts w:ascii="Times New Roman" w:hAnsi="Times New Roman" w:cs="Times New Roman"/>
          <w:sz w:val="22"/>
          <w:szCs w:val="22"/>
        </w:rPr>
        <w:t xml:space="preserve">; </w:t>
      </w:r>
      <w:r w:rsidR="000E19C4" w:rsidRPr="00FE35F6">
        <w:rPr>
          <w:rFonts w:ascii="Times New Roman" w:hAnsi="Times New Roman" w:cs="Times New Roman"/>
          <w:color w:val="000000"/>
          <w:sz w:val="22"/>
          <w:szCs w:val="22"/>
        </w:rPr>
        <w:t>Prob &gt; chi</w:t>
      </w:r>
      <w:r w:rsidR="000E19C4" w:rsidRPr="00FE35F6">
        <w:rPr>
          <w:rFonts w:ascii="Times New Roman" w:hAnsi="Times New Roman" w:cs="Times New Roman"/>
          <w:color w:val="000000"/>
          <w:sz w:val="22"/>
          <w:szCs w:val="22"/>
          <w:vertAlign w:val="superscript"/>
        </w:rPr>
        <w:t xml:space="preserve">2 </w:t>
      </w:r>
      <w:r w:rsidR="000E19C4" w:rsidRPr="00FE35F6">
        <w:rPr>
          <w:rFonts w:ascii="Times New Roman" w:hAnsi="Times New Roman" w:cs="Times New Roman"/>
          <w:color w:val="000000"/>
          <w:sz w:val="22"/>
          <w:szCs w:val="22"/>
        </w:rPr>
        <w:t>= 0.000, Pseudo R</w:t>
      </w:r>
      <w:r w:rsidR="000E19C4" w:rsidRPr="00FE35F6">
        <w:rPr>
          <w:rFonts w:ascii="Times New Roman" w:hAnsi="Times New Roman" w:cs="Times New Roman"/>
          <w:color w:val="000000"/>
          <w:sz w:val="22"/>
          <w:szCs w:val="22"/>
          <w:vertAlign w:val="superscript"/>
        </w:rPr>
        <w:t xml:space="preserve">2  </w:t>
      </w:r>
      <w:r w:rsidR="000E19C4" w:rsidRPr="00FE35F6">
        <w:rPr>
          <w:rFonts w:ascii="Times New Roman" w:hAnsi="Times New Roman" w:cs="Times New Roman"/>
          <w:color w:val="000000"/>
          <w:sz w:val="22"/>
          <w:szCs w:val="22"/>
        </w:rPr>
        <w:t>= 0.042.</w:t>
      </w:r>
    </w:p>
    <w:p w14:paraId="018401A5" w14:textId="100CD331" w:rsidR="00CA7BCE" w:rsidRDefault="00CA7BCE" w:rsidP="001103F7">
      <w:pPr>
        <w:rPr>
          <w:rFonts w:ascii="Times New Roman" w:hAnsi="Times New Roman" w:cs="Times New Roman"/>
          <w:sz w:val="22"/>
          <w:szCs w:val="22"/>
        </w:rPr>
      </w:pPr>
    </w:p>
    <w:p w14:paraId="349ADBE5" w14:textId="247CA928" w:rsidR="006611A2" w:rsidRDefault="00D252ED" w:rsidP="006611A2">
      <w:pPr>
        <w:rPr>
          <w:rFonts w:ascii="Times New Roman" w:hAnsi="Times New Roman" w:cs="Times New Roman"/>
        </w:rPr>
      </w:pPr>
      <w:r w:rsidRPr="0062769F">
        <w:rPr>
          <w:rFonts w:ascii="Times New Roman" w:hAnsi="Times New Roman" w:cs="Times New Roman"/>
          <w:b/>
          <w:bCs/>
        </w:rPr>
        <w:t>Table E2.1</w:t>
      </w:r>
      <w:r w:rsidR="008A10B1" w:rsidRPr="0062769F">
        <w:rPr>
          <w:rFonts w:ascii="Times New Roman" w:hAnsi="Times New Roman" w:cs="Times New Roman"/>
          <w:b/>
          <w:bCs/>
        </w:rPr>
        <w:t>b</w:t>
      </w:r>
      <w:r w:rsidR="0062769F" w:rsidRPr="0062769F">
        <w:rPr>
          <w:rFonts w:ascii="Times New Roman" w:hAnsi="Times New Roman" w:cs="Times New Roman"/>
          <w:b/>
          <w:bCs/>
        </w:rPr>
        <w:t>.</w:t>
      </w:r>
      <w:r w:rsidR="00FE173B">
        <w:rPr>
          <w:rFonts w:ascii="Times New Roman" w:hAnsi="Times New Roman" w:cs="Times New Roman"/>
          <w:b/>
          <w:bCs/>
        </w:rPr>
        <w:t xml:space="preserve"> </w:t>
      </w:r>
      <w:r w:rsidR="0062769F">
        <w:rPr>
          <w:rFonts w:ascii="Times New Roman" w:hAnsi="Times New Roman" w:cs="Times New Roman"/>
        </w:rPr>
        <w:t>E</w:t>
      </w:r>
      <w:r w:rsidR="006611A2">
        <w:rPr>
          <w:rFonts w:ascii="Times New Roman" w:hAnsi="Times New Roman" w:cs="Times New Roman"/>
        </w:rPr>
        <w:t>ffects</w:t>
      </w:r>
      <w:r w:rsidR="006611A2" w:rsidRPr="00803BA2">
        <w:rPr>
          <w:rFonts w:ascii="Times New Roman" w:hAnsi="Times New Roman" w:cs="Times New Roman"/>
        </w:rPr>
        <w:t xml:space="preserve"> </w:t>
      </w:r>
      <w:r w:rsidR="0062769F">
        <w:rPr>
          <w:rFonts w:ascii="Times New Roman" w:hAnsi="Times New Roman" w:cs="Times New Roman"/>
        </w:rPr>
        <w:t xml:space="preserve">in relative risk ratio </w:t>
      </w:r>
      <w:r w:rsidR="006611A2" w:rsidRPr="00803BA2">
        <w:rPr>
          <w:rFonts w:ascii="Times New Roman" w:hAnsi="Times New Roman" w:cs="Times New Roman"/>
        </w:rPr>
        <w:t xml:space="preserve">of social norm nudges on commitment to lighter clothing (multinomial logistic regression, covariates as measured, </w:t>
      </w:r>
      <w:r w:rsidR="006611A2" w:rsidRPr="001E1CA8">
        <w:rPr>
          <w:rFonts w:ascii="Times New Roman" w:hAnsi="Times New Roman" w:cs="Times New Roman"/>
          <w:i/>
          <w:iCs/>
        </w:rPr>
        <w:t>n</w:t>
      </w:r>
      <w:r w:rsidR="006611A2" w:rsidRPr="00803BA2">
        <w:rPr>
          <w:rFonts w:ascii="Times New Roman" w:hAnsi="Times New Roman" w:cs="Times New Roman"/>
        </w:rPr>
        <w:t xml:space="preserve"> = 743)</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1E43CB" w:rsidRPr="00552D94" w14:paraId="72448B9C" w14:textId="77777777" w:rsidTr="00363DFC">
        <w:tc>
          <w:tcPr>
            <w:tcW w:w="2337" w:type="dxa"/>
            <w:tcBorders>
              <w:top w:val="single" w:sz="4" w:space="0" w:color="auto"/>
              <w:bottom w:val="single" w:sz="4" w:space="0" w:color="auto"/>
            </w:tcBorders>
          </w:tcPr>
          <w:p w14:paraId="2CB5E442" w14:textId="77777777" w:rsidR="001E43CB" w:rsidRPr="00552D94" w:rsidRDefault="001E43CB" w:rsidP="001E43CB">
            <w:pPr>
              <w:spacing w:line="276" w:lineRule="auto"/>
              <w:rPr>
                <w:rFonts w:ascii="Times New Roman" w:hAnsi="Times New Roman" w:cs="Times New Roman"/>
                <w:sz w:val="22"/>
                <w:szCs w:val="22"/>
              </w:rPr>
            </w:pPr>
          </w:p>
        </w:tc>
        <w:tc>
          <w:tcPr>
            <w:tcW w:w="2337" w:type="dxa"/>
            <w:tcBorders>
              <w:top w:val="single" w:sz="4" w:space="0" w:color="auto"/>
              <w:bottom w:val="single" w:sz="4" w:space="0" w:color="auto"/>
            </w:tcBorders>
          </w:tcPr>
          <w:p w14:paraId="6DE7962E"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descriptive</w:t>
            </w:r>
          </w:p>
          <w:p w14:paraId="59027FAF" w14:textId="68796635" w:rsidR="001E43CB" w:rsidRPr="001E43CB"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norm</w:t>
            </w:r>
          </w:p>
        </w:tc>
        <w:tc>
          <w:tcPr>
            <w:tcW w:w="2338" w:type="dxa"/>
            <w:tcBorders>
              <w:top w:val="single" w:sz="4" w:space="0" w:color="auto"/>
              <w:bottom w:val="single" w:sz="4" w:space="0" w:color="auto"/>
            </w:tcBorders>
          </w:tcPr>
          <w:p w14:paraId="4DDD0BA9"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injunctive</w:t>
            </w:r>
          </w:p>
          <w:p w14:paraId="4FE92FE5" w14:textId="34152CFC" w:rsidR="001E43CB" w:rsidRPr="001E43CB"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signal</w:t>
            </w:r>
          </w:p>
        </w:tc>
        <w:tc>
          <w:tcPr>
            <w:tcW w:w="2338" w:type="dxa"/>
            <w:tcBorders>
              <w:top w:val="single" w:sz="4" w:space="0" w:color="auto"/>
              <w:bottom w:val="single" w:sz="4" w:space="0" w:color="auto"/>
            </w:tcBorders>
          </w:tcPr>
          <w:p w14:paraId="57A0B6E4" w14:textId="77777777" w:rsidR="001E43CB" w:rsidRPr="001E43CB" w:rsidRDefault="001E43CB" w:rsidP="001E43CB">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 xml:space="preserve">Receiving </w:t>
            </w:r>
          </w:p>
          <w:p w14:paraId="3FDF3D6E" w14:textId="4B951ACD" w:rsidR="001E43CB" w:rsidRPr="001E43CB" w:rsidRDefault="001E43CB" w:rsidP="001E43CB">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both norms</w:t>
            </w:r>
          </w:p>
        </w:tc>
      </w:tr>
      <w:tr w:rsidR="006611A2" w:rsidRPr="00552D94" w14:paraId="5B793DC4" w14:textId="77777777" w:rsidTr="00A6394D">
        <w:tc>
          <w:tcPr>
            <w:tcW w:w="2337" w:type="dxa"/>
          </w:tcPr>
          <w:p w14:paraId="75882C0B" w14:textId="77777777" w:rsidR="006611A2" w:rsidRPr="00552D94" w:rsidRDefault="006611A2" w:rsidP="00A6394D">
            <w:pPr>
              <w:spacing w:line="276" w:lineRule="auto"/>
              <w:rPr>
                <w:rFonts w:ascii="Times New Roman" w:hAnsi="Times New Roman" w:cs="Times New Roman"/>
                <w:sz w:val="22"/>
                <w:szCs w:val="22"/>
              </w:rPr>
            </w:pPr>
            <w:r w:rsidRPr="00552D94">
              <w:rPr>
                <w:rFonts w:ascii="Times New Roman" w:hAnsi="Times New Roman" w:cs="Times New Roman"/>
                <w:sz w:val="22"/>
                <w:szCs w:val="22"/>
              </w:rPr>
              <w:t>Category = Mid-level</w:t>
            </w:r>
          </w:p>
        </w:tc>
        <w:tc>
          <w:tcPr>
            <w:tcW w:w="2337" w:type="dxa"/>
            <w:vAlign w:val="center"/>
          </w:tcPr>
          <w:p w14:paraId="040E9BFC" w14:textId="56FDBC5B" w:rsidR="006611A2" w:rsidRPr="00552D94" w:rsidRDefault="00080122" w:rsidP="00A6394D">
            <w:pPr>
              <w:spacing w:line="276" w:lineRule="auto"/>
              <w:jc w:val="center"/>
              <w:rPr>
                <w:rFonts w:ascii="Times New Roman" w:hAnsi="Times New Roman" w:cs="Times New Roman"/>
                <w:sz w:val="22"/>
                <w:szCs w:val="22"/>
              </w:rPr>
            </w:pPr>
            <w:r>
              <w:rPr>
                <w:rFonts w:ascii="Times New Roman" w:hAnsi="Times New Roman" w:cs="Times New Roman"/>
                <w:color w:val="000000"/>
                <w:sz w:val="22"/>
                <w:szCs w:val="22"/>
              </w:rPr>
              <w:t>0.498</w:t>
            </w:r>
            <w:r w:rsidRPr="00FE35F6">
              <w:rPr>
                <w:rFonts w:ascii="Times New Roman" w:hAnsi="Times New Roman" w:cs="Times New Roman"/>
                <w:sz w:val="22"/>
                <w:szCs w:val="22"/>
                <w:vertAlign w:val="superscript"/>
              </w:rPr>
              <w:t>**</w:t>
            </w:r>
            <w:r>
              <w:rPr>
                <w:rFonts w:ascii="Times New Roman" w:hAnsi="Times New Roman" w:cs="Times New Roman"/>
                <w:color w:val="000000"/>
                <w:sz w:val="22"/>
                <w:szCs w:val="22"/>
              </w:rPr>
              <w:t xml:space="preserve"> (0.165)</w:t>
            </w:r>
            <w:r w:rsidR="006611A2">
              <w:rPr>
                <w:rFonts w:ascii="Times New Roman" w:hAnsi="Times New Roman" w:cs="Times New Roman"/>
                <w:color w:val="000000"/>
                <w:sz w:val="22"/>
                <w:szCs w:val="22"/>
              </w:rPr>
              <w:t xml:space="preserve"> </w:t>
            </w:r>
          </w:p>
        </w:tc>
        <w:tc>
          <w:tcPr>
            <w:tcW w:w="2338" w:type="dxa"/>
            <w:vAlign w:val="center"/>
          </w:tcPr>
          <w:p w14:paraId="3F82BAEF" w14:textId="6C8075C7" w:rsidR="006611A2" w:rsidRPr="00552D94" w:rsidRDefault="00080122" w:rsidP="00A6394D">
            <w:pPr>
              <w:spacing w:line="276" w:lineRule="auto"/>
              <w:jc w:val="center"/>
              <w:rPr>
                <w:rFonts w:ascii="Times New Roman" w:hAnsi="Times New Roman" w:cs="Times New Roman"/>
                <w:sz w:val="22"/>
                <w:szCs w:val="22"/>
              </w:rPr>
            </w:pPr>
            <w:r>
              <w:rPr>
                <w:rFonts w:ascii="Times New Roman" w:hAnsi="Times New Roman" w:cs="Times New Roman"/>
                <w:color w:val="000000"/>
                <w:sz w:val="22"/>
                <w:szCs w:val="22"/>
              </w:rPr>
              <w:t>0.550</w:t>
            </w:r>
            <w:r w:rsidRPr="00FE35F6">
              <w:rPr>
                <w:rFonts w:ascii="Times New Roman" w:hAnsi="Times New Roman" w:cs="Times New Roman"/>
                <w:sz w:val="22"/>
                <w:szCs w:val="22"/>
                <w:vertAlign w:val="superscript"/>
              </w:rPr>
              <w:t>*</w:t>
            </w:r>
            <w:r>
              <w:rPr>
                <w:rFonts w:ascii="Times New Roman" w:hAnsi="Times New Roman" w:cs="Times New Roman"/>
                <w:color w:val="000000"/>
                <w:sz w:val="22"/>
                <w:szCs w:val="22"/>
              </w:rPr>
              <w:t xml:space="preserve"> (0.184)</w:t>
            </w:r>
          </w:p>
        </w:tc>
        <w:tc>
          <w:tcPr>
            <w:tcW w:w="2338" w:type="dxa"/>
            <w:vAlign w:val="center"/>
          </w:tcPr>
          <w:p w14:paraId="154A38FF" w14:textId="13C29F7F" w:rsidR="006611A2" w:rsidRPr="00552D94" w:rsidRDefault="00080122" w:rsidP="00A6394D">
            <w:pPr>
              <w:spacing w:line="276" w:lineRule="auto"/>
              <w:jc w:val="center"/>
              <w:rPr>
                <w:rFonts w:ascii="Times New Roman" w:hAnsi="Times New Roman" w:cs="Times New Roman"/>
                <w:sz w:val="22"/>
                <w:szCs w:val="22"/>
              </w:rPr>
            </w:pPr>
            <w:r>
              <w:rPr>
                <w:rFonts w:ascii="Times New Roman" w:hAnsi="Times New Roman" w:cs="Times New Roman"/>
                <w:color w:val="000000"/>
                <w:sz w:val="22"/>
                <w:szCs w:val="22"/>
              </w:rPr>
              <w:t>2.227</w:t>
            </w:r>
            <w:r w:rsidRPr="00FE35F6">
              <w:rPr>
                <w:rFonts w:ascii="Times New Roman" w:hAnsi="Times New Roman" w:cs="Times New Roman"/>
                <w:sz w:val="22"/>
                <w:szCs w:val="22"/>
                <w:vertAlign w:val="superscript"/>
              </w:rPr>
              <w:t>*</w:t>
            </w:r>
            <w:r>
              <w:rPr>
                <w:rFonts w:ascii="Times New Roman" w:hAnsi="Times New Roman" w:cs="Times New Roman"/>
                <w:color w:val="000000"/>
                <w:sz w:val="22"/>
                <w:szCs w:val="22"/>
              </w:rPr>
              <w:t xml:space="preserve"> (1.024)</w:t>
            </w:r>
          </w:p>
        </w:tc>
      </w:tr>
      <w:tr w:rsidR="006611A2" w:rsidRPr="00552D94" w14:paraId="7EB64D5A" w14:textId="77777777" w:rsidTr="00A6394D">
        <w:tc>
          <w:tcPr>
            <w:tcW w:w="2337" w:type="dxa"/>
          </w:tcPr>
          <w:p w14:paraId="55436BB5" w14:textId="77777777" w:rsidR="006611A2" w:rsidRPr="00552D94" w:rsidRDefault="006611A2" w:rsidP="00A6394D">
            <w:pPr>
              <w:spacing w:line="276" w:lineRule="auto"/>
              <w:rPr>
                <w:rFonts w:ascii="Times New Roman" w:hAnsi="Times New Roman" w:cs="Times New Roman"/>
                <w:sz w:val="22"/>
                <w:szCs w:val="22"/>
              </w:rPr>
            </w:pPr>
            <w:r w:rsidRPr="00552D94">
              <w:rPr>
                <w:rFonts w:ascii="Times New Roman" w:hAnsi="Times New Roman" w:cs="Times New Roman"/>
                <w:sz w:val="22"/>
                <w:szCs w:val="22"/>
              </w:rPr>
              <w:t xml:space="preserve">Category = High </w:t>
            </w:r>
          </w:p>
        </w:tc>
        <w:tc>
          <w:tcPr>
            <w:tcW w:w="2337" w:type="dxa"/>
            <w:vAlign w:val="center"/>
          </w:tcPr>
          <w:p w14:paraId="1687E0FD" w14:textId="2E249886" w:rsidR="006611A2" w:rsidRPr="00552D94" w:rsidRDefault="006B7C1B" w:rsidP="00A6394D">
            <w:pPr>
              <w:spacing w:line="276" w:lineRule="auto"/>
              <w:jc w:val="center"/>
              <w:rPr>
                <w:rFonts w:ascii="Times New Roman" w:hAnsi="Times New Roman" w:cs="Times New Roman"/>
                <w:sz w:val="22"/>
                <w:szCs w:val="22"/>
              </w:rPr>
            </w:pPr>
            <w:r>
              <w:rPr>
                <w:rFonts w:ascii="Times New Roman" w:hAnsi="Times New Roman" w:cs="Times New Roman"/>
                <w:sz w:val="22"/>
                <w:szCs w:val="22"/>
              </w:rPr>
              <w:t>0.490</w:t>
            </w:r>
            <w:r w:rsidR="0052296D" w:rsidRPr="00FE35F6">
              <w:rPr>
                <w:rFonts w:ascii="Times New Roman" w:hAnsi="Times New Roman" w:cs="Times New Roman"/>
                <w:sz w:val="22"/>
                <w:szCs w:val="22"/>
                <w:vertAlign w:val="superscript"/>
              </w:rPr>
              <w:t>**</w:t>
            </w:r>
            <w:r>
              <w:rPr>
                <w:rFonts w:ascii="Times New Roman" w:hAnsi="Times New Roman" w:cs="Times New Roman"/>
                <w:sz w:val="22"/>
                <w:szCs w:val="22"/>
              </w:rPr>
              <w:t xml:space="preserve"> (0.156)</w:t>
            </w:r>
          </w:p>
        </w:tc>
        <w:tc>
          <w:tcPr>
            <w:tcW w:w="2338" w:type="dxa"/>
            <w:vAlign w:val="center"/>
          </w:tcPr>
          <w:p w14:paraId="75CF0267" w14:textId="2DBCAEF0" w:rsidR="006611A2" w:rsidRPr="00552D94" w:rsidRDefault="006B7C1B" w:rsidP="00A6394D">
            <w:pPr>
              <w:spacing w:line="276" w:lineRule="auto"/>
              <w:jc w:val="center"/>
              <w:rPr>
                <w:rFonts w:ascii="Times New Roman" w:hAnsi="Times New Roman" w:cs="Times New Roman"/>
                <w:sz w:val="22"/>
                <w:szCs w:val="22"/>
              </w:rPr>
            </w:pPr>
            <w:r>
              <w:rPr>
                <w:rFonts w:ascii="Times New Roman" w:hAnsi="Times New Roman" w:cs="Times New Roman"/>
                <w:color w:val="000000"/>
                <w:sz w:val="22"/>
                <w:szCs w:val="22"/>
              </w:rPr>
              <w:t>0.535</w:t>
            </w:r>
            <w:r w:rsidR="0052296D" w:rsidRPr="00FE35F6">
              <w:rPr>
                <w:rFonts w:ascii="Times New Roman" w:hAnsi="Times New Roman" w:cs="Times New Roman"/>
                <w:sz w:val="22"/>
                <w:szCs w:val="22"/>
                <w:vertAlign w:val="superscript"/>
              </w:rPr>
              <w:t>*</w:t>
            </w:r>
            <w:r>
              <w:rPr>
                <w:rFonts w:ascii="Times New Roman" w:hAnsi="Times New Roman" w:cs="Times New Roman"/>
                <w:color w:val="000000"/>
                <w:sz w:val="22"/>
                <w:szCs w:val="22"/>
              </w:rPr>
              <w:t xml:space="preserve"> (0.172)</w:t>
            </w:r>
          </w:p>
        </w:tc>
        <w:tc>
          <w:tcPr>
            <w:tcW w:w="2338" w:type="dxa"/>
            <w:vAlign w:val="center"/>
          </w:tcPr>
          <w:p w14:paraId="219C27F9" w14:textId="48B80CCC" w:rsidR="006611A2" w:rsidRPr="00552D94" w:rsidRDefault="0052296D" w:rsidP="00A6394D">
            <w:pPr>
              <w:spacing w:line="276" w:lineRule="auto"/>
              <w:jc w:val="center"/>
              <w:rPr>
                <w:rFonts w:ascii="Times New Roman" w:hAnsi="Times New Roman" w:cs="Times New Roman"/>
                <w:sz w:val="22"/>
                <w:szCs w:val="22"/>
              </w:rPr>
            </w:pPr>
            <w:r>
              <w:rPr>
                <w:rFonts w:ascii="Times New Roman" w:hAnsi="Times New Roman" w:cs="Times New Roman"/>
                <w:color w:val="000000"/>
                <w:sz w:val="22"/>
                <w:szCs w:val="22"/>
              </w:rPr>
              <w:t>2.556</w:t>
            </w:r>
            <w:r w:rsidRPr="00FE35F6">
              <w:rPr>
                <w:rFonts w:ascii="Times New Roman" w:hAnsi="Times New Roman" w:cs="Times New Roman"/>
                <w:sz w:val="22"/>
                <w:szCs w:val="22"/>
                <w:vertAlign w:val="superscript"/>
              </w:rPr>
              <w:t>**</w:t>
            </w:r>
            <w:r w:rsidR="006611A2" w:rsidRPr="00552D94">
              <w:rPr>
                <w:rFonts w:ascii="Times New Roman" w:hAnsi="Times New Roman" w:cs="Times New Roman"/>
                <w:color w:val="000000"/>
                <w:sz w:val="22"/>
                <w:szCs w:val="22"/>
              </w:rPr>
              <w:t xml:space="preserve"> (</w:t>
            </w:r>
            <w:r>
              <w:rPr>
                <w:rFonts w:ascii="Times New Roman" w:hAnsi="Times New Roman" w:cs="Times New Roman"/>
                <w:color w:val="000000"/>
                <w:sz w:val="22"/>
                <w:szCs w:val="22"/>
              </w:rPr>
              <w:t>1.129</w:t>
            </w:r>
            <w:r w:rsidR="006611A2" w:rsidRPr="00552D94">
              <w:rPr>
                <w:rFonts w:ascii="Times New Roman" w:hAnsi="Times New Roman" w:cs="Times New Roman"/>
                <w:color w:val="000000"/>
                <w:sz w:val="22"/>
                <w:szCs w:val="22"/>
              </w:rPr>
              <w:t>)</w:t>
            </w:r>
          </w:p>
        </w:tc>
      </w:tr>
    </w:tbl>
    <w:p w14:paraId="27C1C222" w14:textId="13B3C025" w:rsidR="008C4E0E" w:rsidRPr="00B1770C" w:rsidRDefault="006611A2" w:rsidP="006611A2">
      <w:pPr>
        <w:rPr>
          <w:rFonts w:ascii="Times New Roman" w:hAnsi="Times New Roman" w:cs="Times New Roman"/>
          <w:color w:val="000000"/>
          <w:sz w:val="22"/>
          <w:szCs w:val="22"/>
        </w:rPr>
      </w:pPr>
      <w:r w:rsidRPr="00552D94">
        <w:rPr>
          <w:rFonts w:ascii="Times New Roman" w:hAnsi="Times New Roman" w:cs="Times New Roman"/>
          <w:sz w:val="22"/>
          <w:szCs w:val="22"/>
        </w:rPr>
        <w:t xml:space="preserve">Note: Standard error in parentheses; </w:t>
      </w:r>
      <w:r>
        <w:rPr>
          <w:rFonts w:ascii="Times New Roman" w:hAnsi="Times New Roman" w:cs="Times New Roman"/>
          <w:sz w:val="22"/>
          <w:szCs w:val="22"/>
        </w:rPr>
        <w:t xml:space="preserve">“low” commitment is the reference category; </w:t>
      </w:r>
      <w:r w:rsidRPr="00FE35F6">
        <w:rPr>
          <w:rFonts w:ascii="Times New Roman" w:hAnsi="Times New Roman" w:cs="Times New Roman"/>
          <w:sz w:val="22"/>
          <w:szCs w:val="22"/>
        </w:rPr>
        <w:t>co</w:t>
      </w:r>
      <w:r>
        <w:rPr>
          <w:rFonts w:ascii="Times New Roman" w:hAnsi="Times New Roman" w:cs="Times New Roman"/>
          <w:sz w:val="22"/>
          <w:szCs w:val="22"/>
        </w:rPr>
        <w:t>ntrol variables are used</w:t>
      </w:r>
      <w:r w:rsidRPr="00FE35F6">
        <w:rPr>
          <w:rFonts w:ascii="Times New Roman" w:hAnsi="Times New Roman" w:cs="Times New Roman"/>
          <w:sz w:val="22"/>
          <w:szCs w:val="22"/>
        </w:rPr>
        <w:t xml:space="preserve"> as measured</w:t>
      </w:r>
      <w:r>
        <w:rPr>
          <w:rFonts w:ascii="Times New Roman" w:hAnsi="Times New Roman" w:cs="Times New Roman"/>
          <w:sz w:val="22"/>
          <w:szCs w:val="22"/>
        </w:rPr>
        <w:t>, including</w:t>
      </w:r>
      <w:r w:rsidRPr="0070797E">
        <w:rPr>
          <w:rFonts w:ascii="Times New Roman" w:hAnsi="Times New Roman" w:cs="Times New Roman"/>
          <w:sz w:val="22"/>
          <w:szCs w:val="22"/>
          <w:lang w:val="en-US"/>
        </w:rPr>
        <w:t xml:space="preserve"> age, sex (1=female), rank in company, AC setpoint, AC adjustment, window adjustment, blind adjustment and baseline thermal comfort vote</w:t>
      </w:r>
      <w:r w:rsidRPr="00FE35F6">
        <w:rPr>
          <w:rFonts w:ascii="Times New Roman" w:hAnsi="Times New Roman" w:cs="Times New Roman"/>
          <w:sz w:val="22"/>
          <w:szCs w:val="22"/>
        </w:rPr>
        <w:t xml:space="preserve">; </w:t>
      </w:r>
      <w:r w:rsidRPr="00FE35F6">
        <w:rPr>
          <w:rFonts w:ascii="Times New Roman" w:hAnsi="Times New Roman" w:cs="Times New Roman"/>
          <w:sz w:val="22"/>
          <w:szCs w:val="22"/>
          <w:vertAlign w:val="superscript"/>
        </w:rPr>
        <w:t>*</w:t>
      </w:r>
      <w:r w:rsidRPr="00FE35F6">
        <w:rPr>
          <w:rFonts w:ascii="Times New Roman" w:hAnsi="Times New Roman" w:cs="Times New Roman"/>
          <w:sz w:val="22"/>
          <w:szCs w:val="22"/>
        </w:rPr>
        <w:t xml:space="preserve"> </w:t>
      </w:r>
      <w:r w:rsidRPr="00FE35F6">
        <w:rPr>
          <w:rFonts w:ascii="Times New Roman" w:hAnsi="Times New Roman" w:cs="Times New Roman"/>
          <w:i/>
          <w:iCs/>
          <w:sz w:val="22"/>
          <w:szCs w:val="22"/>
        </w:rPr>
        <w:t>p</w:t>
      </w:r>
      <w:r w:rsidRPr="00FE35F6">
        <w:rPr>
          <w:rFonts w:ascii="Times New Roman" w:hAnsi="Times New Roman" w:cs="Times New Roman"/>
          <w:sz w:val="22"/>
          <w:szCs w:val="22"/>
        </w:rPr>
        <w:t xml:space="preserve"> &lt; 0.</w:t>
      </w:r>
      <w:r w:rsidR="00EB3946">
        <w:rPr>
          <w:rFonts w:ascii="Times New Roman" w:hAnsi="Times New Roman" w:cs="Times New Roman"/>
          <w:sz w:val="22"/>
          <w:szCs w:val="22"/>
        </w:rPr>
        <w:t xml:space="preserve">1, </w:t>
      </w:r>
      <w:r w:rsidR="00EB3946" w:rsidRPr="00FE35F6">
        <w:rPr>
          <w:rFonts w:ascii="Times New Roman" w:hAnsi="Times New Roman" w:cs="Times New Roman"/>
          <w:sz w:val="22"/>
          <w:szCs w:val="22"/>
          <w:vertAlign w:val="superscript"/>
        </w:rPr>
        <w:t>**</w:t>
      </w:r>
      <w:r w:rsidR="00EB3946" w:rsidRPr="00FE35F6">
        <w:rPr>
          <w:rFonts w:ascii="Times New Roman" w:hAnsi="Times New Roman" w:cs="Times New Roman"/>
          <w:sz w:val="22"/>
          <w:szCs w:val="22"/>
        </w:rPr>
        <w:t xml:space="preserve"> </w:t>
      </w:r>
      <w:r w:rsidR="00EB3946" w:rsidRPr="00FE35F6">
        <w:rPr>
          <w:rFonts w:ascii="Times New Roman" w:hAnsi="Times New Roman" w:cs="Times New Roman"/>
          <w:i/>
          <w:iCs/>
          <w:sz w:val="22"/>
          <w:szCs w:val="22"/>
        </w:rPr>
        <w:t>p</w:t>
      </w:r>
      <w:r w:rsidR="00EB3946" w:rsidRPr="00FE35F6">
        <w:rPr>
          <w:rFonts w:ascii="Times New Roman" w:hAnsi="Times New Roman" w:cs="Times New Roman"/>
          <w:sz w:val="22"/>
          <w:szCs w:val="22"/>
        </w:rPr>
        <w:t xml:space="preserve"> &lt; 0.05</w:t>
      </w:r>
      <w:r w:rsidR="00EB3946">
        <w:rPr>
          <w:rFonts w:ascii="Times New Roman" w:hAnsi="Times New Roman" w:cs="Times New Roman"/>
          <w:sz w:val="22"/>
          <w:szCs w:val="22"/>
        </w:rPr>
        <w:t xml:space="preserve">. </w:t>
      </w:r>
    </w:p>
    <w:p w14:paraId="3C98D690" w14:textId="77777777" w:rsidR="006611A2" w:rsidRPr="00FE35F6" w:rsidRDefault="006611A2" w:rsidP="001103F7">
      <w:pPr>
        <w:rPr>
          <w:rFonts w:ascii="Times New Roman" w:hAnsi="Times New Roman" w:cs="Times New Roman"/>
          <w:sz w:val="22"/>
          <w:szCs w:val="22"/>
        </w:rPr>
      </w:pPr>
    </w:p>
    <w:p w14:paraId="117F8D6D" w14:textId="77777777" w:rsidR="00552D94" w:rsidRPr="00803BA2" w:rsidRDefault="00552D94" w:rsidP="001103F7">
      <w:pPr>
        <w:rPr>
          <w:rFonts w:ascii="Times New Roman" w:hAnsi="Times New Roman" w:cs="Times New Roman"/>
        </w:rPr>
      </w:pPr>
    </w:p>
    <w:p w14:paraId="75A8D451" w14:textId="219E5874" w:rsidR="00601C1A" w:rsidRPr="00921DD8" w:rsidRDefault="00175093" w:rsidP="001103F7">
      <w:pPr>
        <w:rPr>
          <w:rFonts w:ascii="Times New Roman" w:hAnsi="Times New Roman" w:cs="Times New Roman"/>
          <w:lang w:val="en-US"/>
        </w:rPr>
      </w:pPr>
      <w:r w:rsidRPr="00921DD8">
        <w:rPr>
          <w:rFonts w:ascii="Times New Roman" w:hAnsi="Times New Roman" w:cs="Times New Roman"/>
          <w:b/>
          <w:bCs/>
          <w:lang w:val="en-US"/>
        </w:rPr>
        <w:t xml:space="preserve">Table </w:t>
      </w:r>
      <w:r w:rsidR="00E4023B" w:rsidRPr="00921DD8">
        <w:rPr>
          <w:rFonts w:ascii="Times New Roman" w:hAnsi="Times New Roman" w:cs="Times New Roman"/>
          <w:b/>
          <w:bCs/>
          <w:lang w:val="en-US"/>
        </w:rPr>
        <w:t>E</w:t>
      </w:r>
      <w:r w:rsidRPr="00921DD8">
        <w:rPr>
          <w:rFonts w:ascii="Times New Roman" w:hAnsi="Times New Roman" w:cs="Times New Roman"/>
          <w:b/>
          <w:bCs/>
          <w:lang w:val="en-US"/>
        </w:rPr>
        <w:t>2.2</w:t>
      </w:r>
      <w:r w:rsidR="00DB0E37" w:rsidRPr="00921DD8">
        <w:rPr>
          <w:rFonts w:ascii="Times New Roman" w:hAnsi="Times New Roman" w:cs="Times New Roman"/>
          <w:b/>
          <w:bCs/>
          <w:lang w:val="en-US"/>
        </w:rPr>
        <w:t>a</w:t>
      </w:r>
      <w:r w:rsidR="00921DD8" w:rsidRPr="00921DD8">
        <w:rPr>
          <w:rFonts w:ascii="Times New Roman" w:hAnsi="Times New Roman" w:cs="Times New Roman"/>
          <w:b/>
          <w:bCs/>
          <w:lang w:val="en-US"/>
        </w:rPr>
        <w:t>.</w:t>
      </w:r>
      <w:r w:rsidR="006B20FF">
        <w:rPr>
          <w:rFonts w:ascii="Times New Roman" w:hAnsi="Times New Roman" w:cs="Times New Roman"/>
          <w:b/>
          <w:bCs/>
          <w:lang w:val="en-US"/>
        </w:rPr>
        <w:t xml:space="preserve"> </w:t>
      </w:r>
      <w:r w:rsidR="00601C1A" w:rsidRPr="008C550F">
        <w:rPr>
          <w:rFonts w:ascii="Times New Roman" w:hAnsi="Times New Roman" w:cs="Times New Roman"/>
        </w:rPr>
        <w:t xml:space="preserve">Average marginal effects of social norm nudges on commitment to </w:t>
      </w:r>
      <w:r w:rsidR="00F60F56" w:rsidRPr="008C550F">
        <w:rPr>
          <w:rFonts w:ascii="Times New Roman" w:hAnsi="Times New Roman" w:cs="Times New Roman"/>
        </w:rPr>
        <w:t xml:space="preserve">more </w:t>
      </w:r>
      <w:r w:rsidR="00601C1A" w:rsidRPr="008C550F">
        <w:rPr>
          <w:rFonts w:ascii="Times New Roman" w:hAnsi="Times New Roman" w:cs="Times New Roman"/>
        </w:rPr>
        <w:t xml:space="preserve">PCD use (multinomial logistic regression, covariates as measured, </w:t>
      </w:r>
      <w:r w:rsidR="00552D94" w:rsidRPr="008C550F">
        <w:rPr>
          <w:rFonts w:ascii="Times New Roman" w:hAnsi="Times New Roman" w:cs="Times New Roman"/>
          <w:i/>
          <w:iCs/>
        </w:rPr>
        <w:t>n</w:t>
      </w:r>
      <w:r w:rsidR="00601C1A" w:rsidRPr="008C550F">
        <w:rPr>
          <w:rFonts w:ascii="Times New Roman" w:hAnsi="Times New Roman" w:cs="Times New Roman"/>
        </w:rPr>
        <w:t xml:space="preserve"> = 743)</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8C550F" w:rsidRPr="008C550F" w14:paraId="76740275" w14:textId="77777777" w:rsidTr="00EB24E2">
        <w:tc>
          <w:tcPr>
            <w:tcW w:w="2337" w:type="dxa"/>
            <w:tcBorders>
              <w:top w:val="single" w:sz="4" w:space="0" w:color="auto"/>
              <w:bottom w:val="single" w:sz="4" w:space="0" w:color="auto"/>
            </w:tcBorders>
            <w:vAlign w:val="center"/>
          </w:tcPr>
          <w:p w14:paraId="68E6284D" w14:textId="4F278F71" w:rsidR="008C550F" w:rsidRPr="008C550F" w:rsidRDefault="008C550F" w:rsidP="008C550F">
            <w:pPr>
              <w:spacing w:line="276" w:lineRule="auto"/>
              <w:jc w:val="center"/>
              <w:rPr>
                <w:rFonts w:ascii="Times New Roman" w:hAnsi="Times New Roman" w:cs="Times New Roman"/>
                <w:sz w:val="22"/>
                <w:szCs w:val="22"/>
              </w:rPr>
            </w:pPr>
          </w:p>
        </w:tc>
        <w:tc>
          <w:tcPr>
            <w:tcW w:w="2337" w:type="dxa"/>
            <w:tcBorders>
              <w:top w:val="single" w:sz="4" w:space="0" w:color="auto"/>
              <w:bottom w:val="single" w:sz="4" w:space="0" w:color="auto"/>
            </w:tcBorders>
          </w:tcPr>
          <w:p w14:paraId="1F006AF4" w14:textId="77777777" w:rsidR="008C550F" w:rsidRPr="001E43CB" w:rsidRDefault="008C550F" w:rsidP="008C550F">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descriptive</w:t>
            </w:r>
          </w:p>
          <w:p w14:paraId="60A4FBFF" w14:textId="6E13D0C1" w:rsidR="008C550F" w:rsidRPr="008C550F" w:rsidRDefault="008C550F" w:rsidP="008C550F">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norm</w:t>
            </w:r>
          </w:p>
        </w:tc>
        <w:tc>
          <w:tcPr>
            <w:tcW w:w="2338" w:type="dxa"/>
            <w:tcBorders>
              <w:top w:val="single" w:sz="4" w:space="0" w:color="auto"/>
              <w:bottom w:val="single" w:sz="4" w:space="0" w:color="auto"/>
            </w:tcBorders>
          </w:tcPr>
          <w:p w14:paraId="6E0FFCE6" w14:textId="77777777" w:rsidR="008C550F" w:rsidRPr="001E43CB" w:rsidRDefault="008C550F" w:rsidP="008C550F">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Receiving injunctive</w:t>
            </w:r>
          </w:p>
          <w:p w14:paraId="3464404D" w14:textId="766606FA" w:rsidR="008C550F" w:rsidRPr="008C550F" w:rsidRDefault="008C550F" w:rsidP="008C550F">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signal</w:t>
            </w:r>
          </w:p>
        </w:tc>
        <w:tc>
          <w:tcPr>
            <w:tcW w:w="2338" w:type="dxa"/>
            <w:tcBorders>
              <w:top w:val="single" w:sz="4" w:space="0" w:color="auto"/>
              <w:bottom w:val="single" w:sz="4" w:space="0" w:color="auto"/>
            </w:tcBorders>
          </w:tcPr>
          <w:p w14:paraId="3A458391" w14:textId="77777777" w:rsidR="008C550F" w:rsidRPr="001E43CB" w:rsidRDefault="008C550F" w:rsidP="008C550F">
            <w:pPr>
              <w:jc w:val="center"/>
              <w:rPr>
                <w:rFonts w:ascii="Times New Roman" w:hAnsi="Times New Roman" w:cs="Times New Roman"/>
                <w:sz w:val="22"/>
                <w:szCs w:val="22"/>
                <w:lang w:val="en-US"/>
              </w:rPr>
            </w:pPr>
            <w:r w:rsidRPr="001E43CB">
              <w:rPr>
                <w:rFonts w:ascii="Times New Roman" w:hAnsi="Times New Roman" w:cs="Times New Roman"/>
                <w:sz w:val="22"/>
                <w:szCs w:val="22"/>
                <w:lang w:val="en-US"/>
              </w:rPr>
              <w:t xml:space="preserve">Receiving </w:t>
            </w:r>
          </w:p>
          <w:p w14:paraId="05039B93" w14:textId="17D536FB" w:rsidR="008C550F" w:rsidRPr="008C550F" w:rsidRDefault="008C550F" w:rsidP="008C550F">
            <w:pPr>
              <w:spacing w:line="276" w:lineRule="auto"/>
              <w:jc w:val="center"/>
              <w:rPr>
                <w:rFonts w:ascii="Times New Roman" w:hAnsi="Times New Roman" w:cs="Times New Roman"/>
                <w:sz w:val="22"/>
                <w:szCs w:val="22"/>
              </w:rPr>
            </w:pPr>
            <w:r w:rsidRPr="001E43CB">
              <w:rPr>
                <w:rFonts w:ascii="Times New Roman" w:hAnsi="Times New Roman" w:cs="Times New Roman"/>
                <w:sz w:val="22"/>
                <w:szCs w:val="22"/>
                <w:lang w:val="en-US"/>
              </w:rPr>
              <w:t>both norms</w:t>
            </w:r>
          </w:p>
        </w:tc>
      </w:tr>
      <w:tr w:rsidR="008C550F" w:rsidRPr="008C550F" w14:paraId="19B8C6C6" w14:textId="77777777" w:rsidTr="00FE35F6">
        <w:tc>
          <w:tcPr>
            <w:tcW w:w="2337" w:type="dxa"/>
            <w:tcBorders>
              <w:top w:val="single" w:sz="4" w:space="0" w:color="auto"/>
            </w:tcBorders>
            <w:vAlign w:val="center"/>
          </w:tcPr>
          <w:p w14:paraId="5B8F3B36" w14:textId="77777777" w:rsidR="007C6828" w:rsidRPr="008C550F" w:rsidRDefault="007C6828" w:rsidP="00FE35F6">
            <w:pPr>
              <w:spacing w:line="276" w:lineRule="auto"/>
              <w:rPr>
                <w:rFonts w:ascii="Times New Roman" w:hAnsi="Times New Roman" w:cs="Times New Roman"/>
                <w:sz w:val="22"/>
                <w:szCs w:val="22"/>
              </w:rPr>
            </w:pPr>
            <w:r w:rsidRPr="008C550F">
              <w:rPr>
                <w:rFonts w:ascii="Times New Roman" w:hAnsi="Times New Roman" w:cs="Times New Roman"/>
                <w:sz w:val="22"/>
                <w:szCs w:val="22"/>
              </w:rPr>
              <w:t>Category = Low</w:t>
            </w:r>
          </w:p>
        </w:tc>
        <w:tc>
          <w:tcPr>
            <w:tcW w:w="2337" w:type="dxa"/>
            <w:tcBorders>
              <w:top w:val="single" w:sz="4" w:space="0" w:color="auto"/>
            </w:tcBorders>
            <w:vAlign w:val="center"/>
          </w:tcPr>
          <w:p w14:paraId="20DF786F" w14:textId="7F3CB800"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0.001</w:t>
            </w:r>
            <w:r w:rsidR="00E15975" w:rsidRPr="008C550F">
              <w:rPr>
                <w:rFonts w:ascii="Times New Roman" w:hAnsi="Times New Roman" w:cs="Times New Roman"/>
                <w:sz w:val="22"/>
                <w:szCs w:val="22"/>
              </w:rPr>
              <w:t xml:space="preserve"> (0.037)</w:t>
            </w:r>
          </w:p>
        </w:tc>
        <w:tc>
          <w:tcPr>
            <w:tcW w:w="2338" w:type="dxa"/>
            <w:tcBorders>
              <w:top w:val="single" w:sz="4" w:space="0" w:color="auto"/>
            </w:tcBorders>
            <w:vAlign w:val="center"/>
          </w:tcPr>
          <w:p w14:paraId="381C10CB" w14:textId="14D9C659"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0.013</w:t>
            </w:r>
            <w:r w:rsidR="006F2E05" w:rsidRPr="008C550F">
              <w:rPr>
                <w:rFonts w:ascii="Times New Roman" w:hAnsi="Times New Roman" w:cs="Times New Roman"/>
                <w:sz w:val="22"/>
                <w:szCs w:val="22"/>
              </w:rPr>
              <w:t xml:space="preserve"> (0.037)</w:t>
            </w:r>
          </w:p>
        </w:tc>
        <w:tc>
          <w:tcPr>
            <w:tcW w:w="2338" w:type="dxa"/>
            <w:tcBorders>
              <w:top w:val="single" w:sz="4" w:space="0" w:color="auto"/>
            </w:tcBorders>
            <w:vAlign w:val="center"/>
          </w:tcPr>
          <w:p w14:paraId="27BD06C0" w14:textId="33F0A3DD"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-0.03</w:t>
            </w:r>
            <w:r w:rsidR="000946D5">
              <w:rPr>
                <w:rFonts w:ascii="Times New Roman" w:hAnsi="Times New Roman" w:cs="Times New Roman"/>
                <w:sz w:val="22"/>
                <w:szCs w:val="22"/>
              </w:rPr>
              <w:t>1</w:t>
            </w:r>
            <w:r w:rsidR="00376841" w:rsidRPr="008C550F">
              <w:rPr>
                <w:rFonts w:ascii="Times New Roman" w:hAnsi="Times New Roman" w:cs="Times New Roman"/>
                <w:sz w:val="22"/>
                <w:szCs w:val="22"/>
              </w:rPr>
              <w:t xml:space="preserve"> (0.0</w:t>
            </w:r>
            <w:r w:rsidR="000946D5">
              <w:rPr>
                <w:rFonts w:ascii="Times New Roman" w:hAnsi="Times New Roman" w:cs="Times New Roman"/>
                <w:sz w:val="22"/>
                <w:szCs w:val="22"/>
              </w:rPr>
              <w:t>49</w:t>
            </w:r>
            <w:r w:rsidR="00376841" w:rsidRPr="008C550F">
              <w:rPr>
                <w:rFonts w:ascii="Times New Roman" w:hAnsi="Times New Roman" w:cs="Times New Roman"/>
                <w:sz w:val="22"/>
                <w:szCs w:val="22"/>
              </w:rPr>
              <w:t>)</w:t>
            </w:r>
          </w:p>
        </w:tc>
      </w:tr>
      <w:tr w:rsidR="008C550F" w:rsidRPr="008C550F" w14:paraId="3BB56550" w14:textId="77777777" w:rsidTr="00FE35F6">
        <w:tc>
          <w:tcPr>
            <w:tcW w:w="2337" w:type="dxa"/>
            <w:vAlign w:val="center"/>
          </w:tcPr>
          <w:p w14:paraId="60AE574B" w14:textId="77777777" w:rsidR="007C6828" w:rsidRPr="008C550F" w:rsidRDefault="007C6828" w:rsidP="00FE35F6">
            <w:pPr>
              <w:spacing w:line="276" w:lineRule="auto"/>
              <w:rPr>
                <w:rFonts w:ascii="Times New Roman" w:hAnsi="Times New Roman" w:cs="Times New Roman"/>
                <w:sz w:val="22"/>
                <w:szCs w:val="22"/>
              </w:rPr>
            </w:pPr>
            <w:r w:rsidRPr="008C550F">
              <w:rPr>
                <w:rFonts w:ascii="Times New Roman" w:hAnsi="Times New Roman" w:cs="Times New Roman"/>
                <w:sz w:val="22"/>
                <w:szCs w:val="22"/>
              </w:rPr>
              <w:t>Category = Mid-level</w:t>
            </w:r>
          </w:p>
        </w:tc>
        <w:tc>
          <w:tcPr>
            <w:tcW w:w="2337" w:type="dxa"/>
            <w:vAlign w:val="center"/>
          </w:tcPr>
          <w:p w14:paraId="1B57CF62" w14:textId="608B2C3F"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0.025</w:t>
            </w:r>
            <w:r w:rsidR="00E15975" w:rsidRPr="008C550F">
              <w:rPr>
                <w:rFonts w:ascii="Times New Roman" w:hAnsi="Times New Roman" w:cs="Times New Roman"/>
                <w:sz w:val="22"/>
                <w:szCs w:val="22"/>
              </w:rPr>
              <w:t xml:space="preserve"> (0.049)</w:t>
            </w:r>
          </w:p>
        </w:tc>
        <w:tc>
          <w:tcPr>
            <w:tcW w:w="2338" w:type="dxa"/>
            <w:vAlign w:val="center"/>
          </w:tcPr>
          <w:p w14:paraId="12BBB51A" w14:textId="364ED1C1"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-0.018</w:t>
            </w:r>
            <w:r w:rsidR="006F2E05" w:rsidRPr="008C550F">
              <w:rPr>
                <w:rFonts w:ascii="Times New Roman" w:hAnsi="Times New Roman" w:cs="Times New Roman"/>
                <w:sz w:val="22"/>
                <w:szCs w:val="22"/>
              </w:rPr>
              <w:t xml:space="preserve"> (0.050)</w:t>
            </w:r>
          </w:p>
        </w:tc>
        <w:tc>
          <w:tcPr>
            <w:tcW w:w="2338" w:type="dxa"/>
            <w:vAlign w:val="center"/>
          </w:tcPr>
          <w:p w14:paraId="461F5966" w14:textId="078DEC25"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-0.002</w:t>
            </w:r>
            <w:r w:rsidR="003243DF" w:rsidRPr="008C550F">
              <w:rPr>
                <w:rFonts w:ascii="Times New Roman" w:hAnsi="Times New Roman" w:cs="Times New Roman"/>
                <w:sz w:val="22"/>
                <w:szCs w:val="22"/>
              </w:rPr>
              <w:t xml:space="preserve"> (0.07</w:t>
            </w:r>
            <w:r w:rsidR="000946D5">
              <w:rPr>
                <w:rFonts w:ascii="Times New Roman" w:hAnsi="Times New Roman" w:cs="Times New Roman"/>
                <w:sz w:val="22"/>
                <w:szCs w:val="22"/>
              </w:rPr>
              <w:t>0</w:t>
            </w:r>
            <w:r w:rsidR="003243DF" w:rsidRPr="008C550F">
              <w:rPr>
                <w:rFonts w:ascii="Times New Roman" w:hAnsi="Times New Roman" w:cs="Times New Roman"/>
                <w:sz w:val="22"/>
                <w:szCs w:val="22"/>
              </w:rPr>
              <w:t>)</w:t>
            </w:r>
          </w:p>
        </w:tc>
      </w:tr>
      <w:tr w:rsidR="008C550F" w:rsidRPr="008C550F" w14:paraId="67FD4F36" w14:textId="77777777" w:rsidTr="00FE35F6">
        <w:tc>
          <w:tcPr>
            <w:tcW w:w="2337" w:type="dxa"/>
            <w:vAlign w:val="center"/>
          </w:tcPr>
          <w:p w14:paraId="38FC7DF0" w14:textId="6B531702" w:rsidR="007C6828" w:rsidRPr="008C550F" w:rsidRDefault="007C6828" w:rsidP="00FE35F6">
            <w:pPr>
              <w:spacing w:line="276" w:lineRule="auto"/>
              <w:rPr>
                <w:rFonts w:ascii="Times New Roman" w:hAnsi="Times New Roman" w:cs="Times New Roman"/>
                <w:sz w:val="22"/>
                <w:szCs w:val="22"/>
              </w:rPr>
            </w:pPr>
            <w:r w:rsidRPr="008C550F">
              <w:rPr>
                <w:rFonts w:ascii="Times New Roman" w:hAnsi="Times New Roman" w:cs="Times New Roman"/>
                <w:sz w:val="22"/>
                <w:szCs w:val="22"/>
              </w:rPr>
              <w:t>Category = High</w:t>
            </w:r>
          </w:p>
        </w:tc>
        <w:tc>
          <w:tcPr>
            <w:tcW w:w="2337" w:type="dxa"/>
            <w:vAlign w:val="center"/>
          </w:tcPr>
          <w:p w14:paraId="49782BCA" w14:textId="4CD7E452"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-0.026</w:t>
            </w:r>
            <w:r w:rsidR="00E15975" w:rsidRPr="008C550F">
              <w:rPr>
                <w:rFonts w:ascii="Times New Roman" w:hAnsi="Times New Roman" w:cs="Times New Roman"/>
                <w:sz w:val="22"/>
                <w:szCs w:val="22"/>
              </w:rPr>
              <w:t xml:space="preserve"> (0.051)</w:t>
            </w:r>
          </w:p>
        </w:tc>
        <w:tc>
          <w:tcPr>
            <w:tcW w:w="2338" w:type="dxa"/>
            <w:vAlign w:val="center"/>
          </w:tcPr>
          <w:p w14:paraId="2234C8CA" w14:textId="461B6BD0"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0.005</w:t>
            </w:r>
            <w:r w:rsidR="006F2E05" w:rsidRPr="008C550F">
              <w:rPr>
                <w:rFonts w:ascii="Times New Roman" w:hAnsi="Times New Roman" w:cs="Times New Roman"/>
                <w:sz w:val="22"/>
                <w:szCs w:val="22"/>
              </w:rPr>
              <w:t xml:space="preserve"> (0.051)</w:t>
            </w:r>
          </w:p>
        </w:tc>
        <w:tc>
          <w:tcPr>
            <w:tcW w:w="2338" w:type="dxa"/>
            <w:vAlign w:val="center"/>
          </w:tcPr>
          <w:p w14:paraId="5E07B024" w14:textId="4E7823C7" w:rsidR="007C6828" w:rsidRPr="008C550F" w:rsidRDefault="007C6828" w:rsidP="00FE35F6">
            <w:pPr>
              <w:spacing w:line="276" w:lineRule="auto"/>
              <w:jc w:val="center"/>
              <w:rPr>
                <w:rFonts w:ascii="Times New Roman" w:hAnsi="Times New Roman" w:cs="Times New Roman"/>
                <w:sz w:val="22"/>
                <w:szCs w:val="22"/>
              </w:rPr>
            </w:pPr>
            <w:r w:rsidRPr="008C550F">
              <w:rPr>
                <w:rFonts w:ascii="Times New Roman" w:hAnsi="Times New Roman" w:cs="Times New Roman"/>
                <w:sz w:val="22"/>
                <w:szCs w:val="22"/>
              </w:rPr>
              <w:t>0.034</w:t>
            </w:r>
            <w:r w:rsidR="003243DF" w:rsidRPr="008C550F">
              <w:rPr>
                <w:rFonts w:ascii="Times New Roman" w:hAnsi="Times New Roman" w:cs="Times New Roman"/>
                <w:sz w:val="22"/>
                <w:szCs w:val="22"/>
              </w:rPr>
              <w:t xml:space="preserve"> (0.07</w:t>
            </w:r>
            <w:r w:rsidR="000946D5">
              <w:rPr>
                <w:rFonts w:ascii="Times New Roman" w:hAnsi="Times New Roman" w:cs="Times New Roman"/>
                <w:sz w:val="22"/>
                <w:szCs w:val="22"/>
              </w:rPr>
              <w:t>3</w:t>
            </w:r>
            <w:r w:rsidR="003243DF" w:rsidRPr="008C550F">
              <w:rPr>
                <w:rFonts w:ascii="Times New Roman" w:hAnsi="Times New Roman" w:cs="Times New Roman"/>
                <w:sz w:val="22"/>
                <w:szCs w:val="22"/>
              </w:rPr>
              <w:t>)</w:t>
            </w:r>
          </w:p>
        </w:tc>
      </w:tr>
    </w:tbl>
    <w:p w14:paraId="7BD4A74D" w14:textId="3C836A0B" w:rsidR="00601C1A" w:rsidRPr="008C550F" w:rsidRDefault="00601C1A" w:rsidP="001103F7">
      <w:pPr>
        <w:rPr>
          <w:rFonts w:ascii="Times New Roman" w:hAnsi="Times New Roman" w:cs="Times New Roman"/>
          <w:sz w:val="22"/>
          <w:szCs w:val="22"/>
        </w:rPr>
      </w:pPr>
      <w:r w:rsidRPr="008C550F">
        <w:rPr>
          <w:rFonts w:ascii="Times New Roman" w:hAnsi="Times New Roman" w:cs="Times New Roman"/>
          <w:sz w:val="22"/>
          <w:szCs w:val="22"/>
        </w:rPr>
        <w:t xml:space="preserve">Note: Standard error in parentheses; </w:t>
      </w:r>
      <w:r w:rsidR="00660323" w:rsidRPr="008C550F">
        <w:rPr>
          <w:rFonts w:ascii="Times New Roman" w:hAnsi="Times New Roman" w:cs="Times New Roman"/>
          <w:sz w:val="22"/>
          <w:szCs w:val="22"/>
        </w:rPr>
        <w:t>“low” commitment is the reference category; control variables are used as measured, including</w:t>
      </w:r>
      <w:r w:rsidR="00660323" w:rsidRPr="008C550F">
        <w:rPr>
          <w:rFonts w:ascii="Times New Roman" w:hAnsi="Times New Roman" w:cs="Times New Roman"/>
          <w:sz w:val="22"/>
          <w:szCs w:val="22"/>
          <w:lang w:val="en-US"/>
        </w:rPr>
        <w:t xml:space="preserve"> age, sex (1=female), rank in company, AC setpoint, AC adjustment, window adjustment, blind adjustment and baseline thermal comfort vote</w:t>
      </w:r>
      <w:r w:rsidR="00660323" w:rsidRPr="008C550F">
        <w:rPr>
          <w:rFonts w:ascii="Times New Roman" w:hAnsi="Times New Roman" w:cs="Times New Roman"/>
          <w:sz w:val="22"/>
          <w:szCs w:val="22"/>
        </w:rPr>
        <w:t>;</w:t>
      </w:r>
      <w:r w:rsidRPr="008C550F">
        <w:rPr>
          <w:rFonts w:ascii="Times New Roman" w:hAnsi="Times New Roman" w:cs="Times New Roman"/>
          <w:sz w:val="22"/>
          <w:szCs w:val="22"/>
        </w:rPr>
        <w:t xml:space="preserve"> </w:t>
      </w:r>
      <w:r w:rsidR="007C6828" w:rsidRPr="008C550F">
        <w:rPr>
          <w:rFonts w:ascii="Times New Roman" w:hAnsi="Times New Roman" w:cs="Times New Roman"/>
          <w:sz w:val="22"/>
          <w:szCs w:val="22"/>
        </w:rPr>
        <w:t>P</w:t>
      </w:r>
      <w:r w:rsidRPr="008C550F">
        <w:rPr>
          <w:rFonts w:ascii="Times New Roman" w:hAnsi="Times New Roman" w:cs="Times New Roman"/>
          <w:sz w:val="22"/>
          <w:szCs w:val="22"/>
        </w:rPr>
        <w:t>rob &gt; chi</w:t>
      </w:r>
      <w:r w:rsidRPr="008C550F">
        <w:rPr>
          <w:rFonts w:ascii="Times New Roman" w:hAnsi="Times New Roman" w:cs="Times New Roman"/>
          <w:sz w:val="22"/>
          <w:szCs w:val="22"/>
          <w:vertAlign w:val="superscript"/>
        </w:rPr>
        <w:t xml:space="preserve">2 </w:t>
      </w:r>
      <w:r w:rsidRPr="008C550F">
        <w:rPr>
          <w:rFonts w:ascii="Times New Roman" w:hAnsi="Times New Roman" w:cs="Times New Roman"/>
          <w:sz w:val="22"/>
          <w:szCs w:val="22"/>
        </w:rPr>
        <w:t>= 0.</w:t>
      </w:r>
      <w:r w:rsidR="00BE66A0" w:rsidRPr="008C550F">
        <w:rPr>
          <w:rFonts w:ascii="Times New Roman" w:hAnsi="Times New Roman" w:cs="Times New Roman"/>
          <w:sz w:val="22"/>
          <w:szCs w:val="22"/>
        </w:rPr>
        <w:t>10</w:t>
      </w:r>
      <w:r w:rsidR="008760C9">
        <w:rPr>
          <w:rFonts w:ascii="Times New Roman" w:hAnsi="Times New Roman" w:cs="Times New Roman"/>
          <w:sz w:val="22"/>
          <w:szCs w:val="22"/>
        </w:rPr>
        <w:t>8</w:t>
      </w:r>
      <w:r w:rsidRPr="008C550F">
        <w:rPr>
          <w:rFonts w:ascii="Times New Roman" w:hAnsi="Times New Roman" w:cs="Times New Roman"/>
          <w:sz w:val="22"/>
          <w:szCs w:val="22"/>
        </w:rPr>
        <w:t>, Pseudo R</w:t>
      </w:r>
      <w:r w:rsidRPr="008C550F">
        <w:rPr>
          <w:rFonts w:ascii="Times New Roman" w:hAnsi="Times New Roman" w:cs="Times New Roman"/>
          <w:sz w:val="22"/>
          <w:szCs w:val="22"/>
          <w:vertAlign w:val="superscript"/>
        </w:rPr>
        <w:t xml:space="preserve">2  </w:t>
      </w:r>
      <w:r w:rsidRPr="008C550F">
        <w:rPr>
          <w:rFonts w:ascii="Times New Roman" w:hAnsi="Times New Roman" w:cs="Times New Roman"/>
          <w:sz w:val="22"/>
          <w:szCs w:val="22"/>
        </w:rPr>
        <w:t>= 0.0</w:t>
      </w:r>
      <w:r w:rsidR="00BE66A0" w:rsidRPr="008C550F">
        <w:rPr>
          <w:rFonts w:ascii="Times New Roman" w:hAnsi="Times New Roman" w:cs="Times New Roman"/>
          <w:sz w:val="22"/>
          <w:szCs w:val="22"/>
        </w:rPr>
        <w:t>20</w:t>
      </w:r>
      <w:r w:rsidRPr="008C550F">
        <w:rPr>
          <w:rFonts w:ascii="Times New Roman" w:hAnsi="Times New Roman" w:cs="Times New Roman"/>
          <w:sz w:val="22"/>
          <w:szCs w:val="22"/>
        </w:rPr>
        <w:t>.</w:t>
      </w:r>
    </w:p>
    <w:p w14:paraId="160DF02E" w14:textId="77777777" w:rsidR="00D320E9" w:rsidRPr="008C550F" w:rsidRDefault="00D320E9" w:rsidP="001103F7">
      <w:pPr>
        <w:rPr>
          <w:rFonts w:ascii="Times New Roman" w:hAnsi="Times New Roman" w:cs="Times New Roman"/>
          <w:color w:val="FF0000"/>
          <w:lang w:val="en-US"/>
        </w:rPr>
      </w:pPr>
    </w:p>
    <w:p w14:paraId="1339AB4C" w14:textId="77777777" w:rsidR="00B1770C" w:rsidRDefault="00B1770C">
      <w:pPr>
        <w:rPr>
          <w:rFonts w:ascii="Times New Roman" w:hAnsi="Times New Roman" w:cs="Times New Roman"/>
        </w:rPr>
      </w:pPr>
      <w:r>
        <w:rPr>
          <w:rFonts w:ascii="Times New Roman" w:hAnsi="Times New Roman" w:cs="Times New Roman"/>
        </w:rPr>
        <w:br w:type="page"/>
      </w:r>
    </w:p>
    <w:p w14:paraId="3CC30CD3" w14:textId="52B40DD7" w:rsidR="00660323" w:rsidRPr="00DB0E37" w:rsidRDefault="00660323" w:rsidP="00660323">
      <w:pPr>
        <w:rPr>
          <w:rFonts w:ascii="Times New Roman" w:hAnsi="Times New Roman" w:cs="Times New Roman"/>
        </w:rPr>
      </w:pPr>
      <w:r w:rsidRPr="0021731D">
        <w:rPr>
          <w:rFonts w:ascii="Times New Roman" w:hAnsi="Times New Roman" w:cs="Times New Roman"/>
          <w:b/>
          <w:bCs/>
        </w:rPr>
        <w:lastRenderedPageBreak/>
        <w:t>Table E2.2b</w:t>
      </w:r>
      <w:r w:rsidR="0021731D" w:rsidRPr="0021731D">
        <w:rPr>
          <w:rFonts w:ascii="Times New Roman" w:hAnsi="Times New Roman" w:cs="Times New Roman"/>
          <w:b/>
          <w:bCs/>
        </w:rPr>
        <w:t>.</w:t>
      </w:r>
      <w:r w:rsidR="006B20FF">
        <w:rPr>
          <w:rFonts w:ascii="Times New Roman" w:hAnsi="Times New Roman" w:cs="Times New Roman"/>
          <w:b/>
          <w:bCs/>
        </w:rPr>
        <w:t xml:space="preserve"> </w:t>
      </w:r>
      <w:r w:rsidR="00921DD8">
        <w:rPr>
          <w:rFonts w:ascii="Times New Roman" w:hAnsi="Times New Roman" w:cs="Times New Roman"/>
        </w:rPr>
        <w:t>E</w:t>
      </w:r>
      <w:r w:rsidRPr="00DB0E37">
        <w:rPr>
          <w:rFonts w:ascii="Times New Roman" w:hAnsi="Times New Roman" w:cs="Times New Roman"/>
        </w:rPr>
        <w:t xml:space="preserve">ffects </w:t>
      </w:r>
      <w:r w:rsidR="00921DD8">
        <w:rPr>
          <w:rFonts w:ascii="Times New Roman" w:hAnsi="Times New Roman" w:cs="Times New Roman"/>
        </w:rPr>
        <w:t xml:space="preserve">in relative risk ratio </w:t>
      </w:r>
      <w:r w:rsidRPr="00DB0E37">
        <w:rPr>
          <w:rFonts w:ascii="Times New Roman" w:hAnsi="Times New Roman" w:cs="Times New Roman"/>
        </w:rPr>
        <w:t xml:space="preserve">of social norm nudges on commitment to lighter clothing (multinomial logistic regression, covariates as measured, </w:t>
      </w:r>
      <w:r w:rsidRPr="00DB0E37">
        <w:rPr>
          <w:rFonts w:ascii="Times New Roman" w:hAnsi="Times New Roman" w:cs="Times New Roman"/>
          <w:i/>
          <w:iCs/>
        </w:rPr>
        <w:t>n</w:t>
      </w:r>
      <w:r w:rsidRPr="00DB0E37">
        <w:rPr>
          <w:rFonts w:ascii="Times New Roman" w:hAnsi="Times New Roman" w:cs="Times New Roman"/>
        </w:rPr>
        <w:t xml:space="preserve"> = 743)</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DB0E37" w:rsidRPr="00DB0E37" w14:paraId="600A3D52" w14:textId="77777777" w:rsidTr="00A6394D">
        <w:tc>
          <w:tcPr>
            <w:tcW w:w="2337" w:type="dxa"/>
            <w:tcBorders>
              <w:top w:val="single" w:sz="4" w:space="0" w:color="auto"/>
              <w:bottom w:val="single" w:sz="4" w:space="0" w:color="auto"/>
            </w:tcBorders>
          </w:tcPr>
          <w:p w14:paraId="21CFBEB0" w14:textId="77777777" w:rsidR="00660323" w:rsidRPr="00DB0E37" w:rsidRDefault="00660323" w:rsidP="00A6394D">
            <w:pPr>
              <w:spacing w:line="276" w:lineRule="auto"/>
              <w:rPr>
                <w:rFonts w:ascii="Times New Roman" w:hAnsi="Times New Roman" w:cs="Times New Roman"/>
                <w:sz w:val="22"/>
                <w:szCs w:val="22"/>
              </w:rPr>
            </w:pPr>
          </w:p>
        </w:tc>
        <w:tc>
          <w:tcPr>
            <w:tcW w:w="2337" w:type="dxa"/>
            <w:tcBorders>
              <w:top w:val="single" w:sz="4" w:space="0" w:color="auto"/>
              <w:bottom w:val="single" w:sz="4" w:space="0" w:color="auto"/>
            </w:tcBorders>
          </w:tcPr>
          <w:p w14:paraId="39D33D14" w14:textId="77777777" w:rsidR="00660323" w:rsidRPr="00DB0E37" w:rsidRDefault="00660323" w:rsidP="00A6394D">
            <w:pPr>
              <w:jc w:val="center"/>
              <w:rPr>
                <w:rFonts w:ascii="Times New Roman" w:hAnsi="Times New Roman" w:cs="Times New Roman"/>
                <w:sz w:val="22"/>
                <w:szCs w:val="22"/>
                <w:lang w:val="en-US"/>
              </w:rPr>
            </w:pPr>
            <w:r w:rsidRPr="00DB0E37">
              <w:rPr>
                <w:rFonts w:ascii="Times New Roman" w:hAnsi="Times New Roman" w:cs="Times New Roman"/>
                <w:sz w:val="22"/>
                <w:szCs w:val="22"/>
                <w:lang w:val="en-US"/>
              </w:rPr>
              <w:t>Receiving descriptive</w:t>
            </w:r>
          </w:p>
          <w:p w14:paraId="77DB0B9E" w14:textId="77777777" w:rsidR="00660323" w:rsidRPr="00DB0E37" w:rsidRDefault="00660323"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lang w:val="en-US"/>
              </w:rPr>
              <w:t>norm</w:t>
            </w:r>
          </w:p>
        </w:tc>
        <w:tc>
          <w:tcPr>
            <w:tcW w:w="2338" w:type="dxa"/>
            <w:tcBorders>
              <w:top w:val="single" w:sz="4" w:space="0" w:color="auto"/>
              <w:bottom w:val="single" w:sz="4" w:space="0" w:color="auto"/>
            </w:tcBorders>
          </w:tcPr>
          <w:p w14:paraId="2959A70F" w14:textId="77777777" w:rsidR="00660323" w:rsidRPr="00DB0E37" w:rsidRDefault="00660323" w:rsidP="00A6394D">
            <w:pPr>
              <w:jc w:val="center"/>
              <w:rPr>
                <w:rFonts w:ascii="Times New Roman" w:hAnsi="Times New Roman" w:cs="Times New Roman"/>
                <w:sz w:val="22"/>
                <w:szCs w:val="22"/>
                <w:lang w:val="en-US"/>
              </w:rPr>
            </w:pPr>
            <w:r w:rsidRPr="00DB0E37">
              <w:rPr>
                <w:rFonts w:ascii="Times New Roman" w:hAnsi="Times New Roman" w:cs="Times New Roman"/>
                <w:sz w:val="22"/>
                <w:szCs w:val="22"/>
                <w:lang w:val="en-US"/>
              </w:rPr>
              <w:t>Receiving injunctive</w:t>
            </w:r>
          </w:p>
          <w:p w14:paraId="6F6AAB42" w14:textId="77777777" w:rsidR="00660323" w:rsidRPr="00DB0E37" w:rsidRDefault="00660323"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lang w:val="en-US"/>
              </w:rPr>
              <w:t>signal</w:t>
            </w:r>
          </w:p>
        </w:tc>
        <w:tc>
          <w:tcPr>
            <w:tcW w:w="2338" w:type="dxa"/>
            <w:tcBorders>
              <w:top w:val="single" w:sz="4" w:space="0" w:color="auto"/>
              <w:bottom w:val="single" w:sz="4" w:space="0" w:color="auto"/>
            </w:tcBorders>
          </w:tcPr>
          <w:p w14:paraId="6A3907BF" w14:textId="77777777" w:rsidR="00660323" w:rsidRPr="00DB0E37" w:rsidRDefault="00660323" w:rsidP="00A6394D">
            <w:pPr>
              <w:jc w:val="center"/>
              <w:rPr>
                <w:rFonts w:ascii="Times New Roman" w:hAnsi="Times New Roman" w:cs="Times New Roman"/>
                <w:sz w:val="22"/>
                <w:szCs w:val="22"/>
                <w:lang w:val="en-US"/>
              </w:rPr>
            </w:pPr>
            <w:r w:rsidRPr="00DB0E37">
              <w:rPr>
                <w:rFonts w:ascii="Times New Roman" w:hAnsi="Times New Roman" w:cs="Times New Roman"/>
                <w:sz w:val="22"/>
                <w:szCs w:val="22"/>
                <w:lang w:val="en-US"/>
              </w:rPr>
              <w:t xml:space="preserve">Receiving </w:t>
            </w:r>
          </w:p>
          <w:p w14:paraId="28EB257F" w14:textId="77777777" w:rsidR="00660323" w:rsidRPr="00DB0E37" w:rsidRDefault="00660323"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lang w:val="en-US"/>
              </w:rPr>
              <w:t>both norms</w:t>
            </w:r>
          </w:p>
        </w:tc>
      </w:tr>
      <w:tr w:rsidR="00DB0E37" w:rsidRPr="00DB0E37" w14:paraId="0054D67E" w14:textId="77777777" w:rsidTr="00A6394D">
        <w:tc>
          <w:tcPr>
            <w:tcW w:w="2337" w:type="dxa"/>
          </w:tcPr>
          <w:p w14:paraId="03DF57DF" w14:textId="77777777" w:rsidR="00660323" w:rsidRPr="00DB0E37" w:rsidRDefault="00660323" w:rsidP="00A6394D">
            <w:pPr>
              <w:spacing w:line="276" w:lineRule="auto"/>
              <w:rPr>
                <w:rFonts w:ascii="Times New Roman" w:hAnsi="Times New Roman" w:cs="Times New Roman"/>
                <w:sz w:val="22"/>
                <w:szCs w:val="22"/>
              </w:rPr>
            </w:pPr>
            <w:r w:rsidRPr="00DB0E37">
              <w:rPr>
                <w:rFonts w:ascii="Times New Roman" w:hAnsi="Times New Roman" w:cs="Times New Roman"/>
                <w:sz w:val="22"/>
                <w:szCs w:val="22"/>
              </w:rPr>
              <w:t>Category = Mid-level</w:t>
            </w:r>
          </w:p>
        </w:tc>
        <w:tc>
          <w:tcPr>
            <w:tcW w:w="2337" w:type="dxa"/>
            <w:vAlign w:val="center"/>
          </w:tcPr>
          <w:p w14:paraId="2A3ABAC3" w14:textId="35DE7DDF" w:rsidR="00660323" w:rsidRPr="00DB0E37" w:rsidRDefault="000D39BE"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rPr>
              <w:t>1.061</w:t>
            </w:r>
            <w:r w:rsidR="00660323" w:rsidRPr="00DB0E37">
              <w:rPr>
                <w:rFonts w:ascii="Times New Roman" w:hAnsi="Times New Roman" w:cs="Times New Roman"/>
                <w:sz w:val="22"/>
                <w:szCs w:val="22"/>
              </w:rPr>
              <w:t xml:space="preserve"> (0.</w:t>
            </w:r>
            <w:r w:rsidRPr="00DB0E37">
              <w:rPr>
                <w:rFonts w:ascii="Times New Roman" w:hAnsi="Times New Roman" w:cs="Times New Roman"/>
                <w:sz w:val="22"/>
                <w:szCs w:val="22"/>
              </w:rPr>
              <w:t>328</w:t>
            </w:r>
            <w:r w:rsidR="00660323" w:rsidRPr="00DB0E37">
              <w:rPr>
                <w:rFonts w:ascii="Times New Roman" w:hAnsi="Times New Roman" w:cs="Times New Roman"/>
                <w:sz w:val="22"/>
                <w:szCs w:val="22"/>
              </w:rPr>
              <w:t xml:space="preserve">) </w:t>
            </w:r>
          </w:p>
        </w:tc>
        <w:tc>
          <w:tcPr>
            <w:tcW w:w="2338" w:type="dxa"/>
            <w:vAlign w:val="center"/>
          </w:tcPr>
          <w:p w14:paraId="2A1B9FE3" w14:textId="0E26D9B4" w:rsidR="00660323" w:rsidRPr="00DB0E37" w:rsidRDefault="000D39BE"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rPr>
              <w:t>0.876</w:t>
            </w:r>
            <w:r w:rsidR="00660323" w:rsidRPr="00DB0E37">
              <w:rPr>
                <w:rFonts w:ascii="Times New Roman" w:hAnsi="Times New Roman" w:cs="Times New Roman"/>
                <w:sz w:val="22"/>
                <w:szCs w:val="22"/>
              </w:rPr>
              <w:t xml:space="preserve"> (0.</w:t>
            </w:r>
            <w:r w:rsidRPr="00DB0E37">
              <w:rPr>
                <w:rFonts w:ascii="Times New Roman" w:hAnsi="Times New Roman" w:cs="Times New Roman"/>
                <w:sz w:val="22"/>
                <w:szCs w:val="22"/>
              </w:rPr>
              <w:t>272</w:t>
            </w:r>
            <w:r w:rsidR="00660323" w:rsidRPr="00DB0E37">
              <w:rPr>
                <w:rFonts w:ascii="Times New Roman" w:hAnsi="Times New Roman" w:cs="Times New Roman"/>
                <w:sz w:val="22"/>
                <w:szCs w:val="22"/>
              </w:rPr>
              <w:t>)</w:t>
            </w:r>
          </w:p>
        </w:tc>
        <w:tc>
          <w:tcPr>
            <w:tcW w:w="2338" w:type="dxa"/>
            <w:vAlign w:val="center"/>
          </w:tcPr>
          <w:p w14:paraId="00D1812A" w14:textId="0B2413B0" w:rsidR="00660323" w:rsidRPr="00DB0E37" w:rsidRDefault="000D39BE"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rPr>
              <w:t>1.225</w:t>
            </w:r>
            <w:r w:rsidR="00660323" w:rsidRPr="00DB0E37">
              <w:rPr>
                <w:rFonts w:ascii="Times New Roman" w:hAnsi="Times New Roman" w:cs="Times New Roman"/>
                <w:sz w:val="22"/>
                <w:szCs w:val="22"/>
              </w:rPr>
              <w:t xml:space="preserve"> (</w:t>
            </w:r>
            <w:r w:rsidRPr="00DB0E37">
              <w:rPr>
                <w:rFonts w:ascii="Times New Roman" w:hAnsi="Times New Roman" w:cs="Times New Roman"/>
                <w:sz w:val="22"/>
                <w:szCs w:val="22"/>
              </w:rPr>
              <w:t>0.545</w:t>
            </w:r>
            <w:r w:rsidR="00660323" w:rsidRPr="00DB0E37">
              <w:rPr>
                <w:rFonts w:ascii="Times New Roman" w:hAnsi="Times New Roman" w:cs="Times New Roman"/>
                <w:sz w:val="22"/>
                <w:szCs w:val="22"/>
              </w:rPr>
              <w:t>)</w:t>
            </w:r>
          </w:p>
        </w:tc>
      </w:tr>
      <w:tr w:rsidR="00DB0E37" w:rsidRPr="00DB0E37" w14:paraId="58832E15" w14:textId="77777777" w:rsidTr="00A6394D">
        <w:tc>
          <w:tcPr>
            <w:tcW w:w="2337" w:type="dxa"/>
          </w:tcPr>
          <w:p w14:paraId="51B55606" w14:textId="77777777" w:rsidR="00660323" w:rsidRPr="00DB0E37" w:rsidRDefault="00660323" w:rsidP="00A6394D">
            <w:pPr>
              <w:spacing w:line="276" w:lineRule="auto"/>
              <w:rPr>
                <w:rFonts w:ascii="Times New Roman" w:hAnsi="Times New Roman" w:cs="Times New Roman"/>
                <w:sz w:val="22"/>
                <w:szCs w:val="22"/>
              </w:rPr>
            </w:pPr>
            <w:r w:rsidRPr="00DB0E37">
              <w:rPr>
                <w:rFonts w:ascii="Times New Roman" w:hAnsi="Times New Roman" w:cs="Times New Roman"/>
                <w:sz w:val="22"/>
                <w:szCs w:val="22"/>
              </w:rPr>
              <w:t xml:space="preserve">Category = High </w:t>
            </w:r>
          </w:p>
        </w:tc>
        <w:tc>
          <w:tcPr>
            <w:tcW w:w="2337" w:type="dxa"/>
            <w:vAlign w:val="center"/>
          </w:tcPr>
          <w:p w14:paraId="34B1F6A3" w14:textId="1553566E" w:rsidR="00660323" w:rsidRPr="00DB0E37" w:rsidRDefault="000D39BE"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rPr>
              <w:t>0.936</w:t>
            </w:r>
            <w:r w:rsidR="00660323" w:rsidRPr="00DB0E37">
              <w:rPr>
                <w:rFonts w:ascii="Times New Roman" w:hAnsi="Times New Roman" w:cs="Times New Roman"/>
                <w:sz w:val="22"/>
                <w:szCs w:val="22"/>
              </w:rPr>
              <w:t xml:space="preserve"> (0.</w:t>
            </w:r>
            <w:r w:rsidRPr="00DB0E37">
              <w:rPr>
                <w:rFonts w:ascii="Times New Roman" w:hAnsi="Times New Roman" w:cs="Times New Roman"/>
                <w:sz w:val="22"/>
                <w:szCs w:val="22"/>
              </w:rPr>
              <w:t>282</w:t>
            </w:r>
            <w:r w:rsidR="00660323" w:rsidRPr="00DB0E37">
              <w:rPr>
                <w:rFonts w:ascii="Times New Roman" w:hAnsi="Times New Roman" w:cs="Times New Roman"/>
                <w:sz w:val="22"/>
                <w:szCs w:val="22"/>
              </w:rPr>
              <w:t>)</w:t>
            </w:r>
          </w:p>
        </w:tc>
        <w:tc>
          <w:tcPr>
            <w:tcW w:w="2338" w:type="dxa"/>
            <w:vAlign w:val="center"/>
          </w:tcPr>
          <w:p w14:paraId="2A4FA01C" w14:textId="06688A53" w:rsidR="00660323" w:rsidRPr="00DB0E37" w:rsidRDefault="00660323"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rPr>
              <w:t>0.</w:t>
            </w:r>
            <w:r w:rsidR="000D39BE" w:rsidRPr="00DB0E37">
              <w:rPr>
                <w:rFonts w:ascii="Times New Roman" w:hAnsi="Times New Roman" w:cs="Times New Roman"/>
                <w:sz w:val="22"/>
                <w:szCs w:val="22"/>
              </w:rPr>
              <w:t>932</w:t>
            </w:r>
            <w:r w:rsidRPr="00DB0E37">
              <w:rPr>
                <w:rFonts w:ascii="Times New Roman" w:hAnsi="Times New Roman" w:cs="Times New Roman"/>
                <w:sz w:val="22"/>
                <w:szCs w:val="22"/>
              </w:rPr>
              <w:t xml:space="preserve"> (0.</w:t>
            </w:r>
            <w:r w:rsidR="000D39BE" w:rsidRPr="00DB0E37">
              <w:rPr>
                <w:rFonts w:ascii="Times New Roman" w:hAnsi="Times New Roman" w:cs="Times New Roman"/>
                <w:sz w:val="22"/>
                <w:szCs w:val="22"/>
              </w:rPr>
              <w:t>279</w:t>
            </w:r>
            <w:r w:rsidRPr="00DB0E37">
              <w:rPr>
                <w:rFonts w:ascii="Times New Roman" w:hAnsi="Times New Roman" w:cs="Times New Roman"/>
                <w:sz w:val="22"/>
                <w:szCs w:val="22"/>
              </w:rPr>
              <w:t>)</w:t>
            </w:r>
          </w:p>
        </w:tc>
        <w:tc>
          <w:tcPr>
            <w:tcW w:w="2338" w:type="dxa"/>
            <w:vAlign w:val="center"/>
          </w:tcPr>
          <w:p w14:paraId="4BBE244B" w14:textId="4B9A640E" w:rsidR="00660323" w:rsidRPr="00DB0E37" w:rsidRDefault="000D39BE" w:rsidP="00A6394D">
            <w:pPr>
              <w:spacing w:line="276" w:lineRule="auto"/>
              <w:jc w:val="center"/>
              <w:rPr>
                <w:rFonts w:ascii="Times New Roman" w:hAnsi="Times New Roman" w:cs="Times New Roman"/>
                <w:sz w:val="22"/>
                <w:szCs w:val="22"/>
              </w:rPr>
            </w:pPr>
            <w:r w:rsidRPr="00DB0E37">
              <w:rPr>
                <w:rFonts w:ascii="Times New Roman" w:hAnsi="Times New Roman" w:cs="Times New Roman"/>
                <w:sz w:val="22"/>
                <w:szCs w:val="22"/>
              </w:rPr>
              <w:t>1.326</w:t>
            </w:r>
            <w:r w:rsidR="00660323" w:rsidRPr="00DB0E37">
              <w:rPr>
                <w:rFonts w:ascii="Times New Roman" w:hAnsi="Times New Roman" w:cs="Times New Roman"/>
                <w:sz w:val="22"/>
                <w:szCs w:val="22"/>
              </w:rPr>
              <w:t xml:space="preserve"> (</w:t>
            </w:r>
            <w:r w:rsidRPr="00DB0E37">
              <w:rPr>
                <w:rFonts w:ascii="Times New Roman" w:hAnsi="Times New Roman" w:cs="Times New Roman"/>
                <w:sz w:val="22"/>
                <w:szCs w:val="22"/>
              </w:rPr>
              <w:t>0.572</w:t>
            </w:r>
            <w:r w:rsidR="00660323" w:rsidRPr="00DB0E37">
              <w:rPr>
                <w:rFonts w:ascii="Times New Roman" w:hAnsi="Times New Roman" w:cs="Times New Roman"/>
                <w:sz w:val="22"/>
                <w:szCs w:val="22"/>
              </w:rPr>
              <w:t>)</w:t>
            </w:r>
          </w:p>
        </w:tc>
      </w:tr>
    </w:tbl>
    <w:p w14:paraId="20EAC208" w14:textId="4608C3F1" w:rsidR="00D320E9" w:rsidRPr="00803BA2" w:rsidRDefault="00660323" w:rsidP="001103F7">
      <w:pPr>
        <w:rPr>
          <w:rFonts w:ascii="Times New Roman" w:hAnsi="Times New Roman" w:cs="Times New Roman"/>
          <w:lang w:val="en-US"/>
        </w:rPr>
      </w:pPr>
      <w:r w:rsidRPr="00DB0E37">
        <w:rPr>
          <w:rFonts w:ascii="Times New Roman" w:hAnsi="Times New Roman" w:cs="Times New Roman"/>
          <w:sz w:val="22"/>
          <w:szCs w:val="22"/>
        </w:rPr>
        <w:t>Note: Standard error in parentheses; “low” commitment is the reference category; control variables are used as measured, including</w:t>
      </w:r>
      <w:r w:rsidRPr="00DB0E37">
        <w:rPr>
          <w:rFonts w:ascii="Times New Roman" w:hAnsi="Times New Roman" w:cs="Times New Roman"/>
          <w:sz w:val="22"/>
          <w:szCs w:val="22"/>
          <w:lang w:val="en-US"/>
        </w:rPr>
        <w:t xml:space="preserve"> age, sex (1=female), rank in company, AC setpoint, AC adjustment, window adjustment, blind adjustment and baseline thermal comfort vote</w:t>
      </w:r>
      <w:r w:rsidR="00917A79">
        <w:rPr>
          <w:rFonts w:ascii="Times New Roman" w:hAnsi="Times New Roman" w:cs="Times New Roman"/>
          <w:sz w:val="22"/>
          <w:szCs w:val="22"/>
        </w:rPr>
        <w:t xml:space="preserve">. </w:t>
      </w:r>
    </w:p>
    <w:p w14:paraId="2AED2502" w14:textId="77777777" w:rsidR="00FE35F6" w:rsidRDefault="00FE35F6" w:rsidP="001103F7">
      <w:pPr>
        <w:rPr>
          <w:rFonts w:ascii="Times New Roman" w:hAnsi="Times New Roman" w:cs="Times New Roman"/>
          <w:lang w:val="en-US"/>
        </w:rPr>
      </w:pPr>
    </w:p>
    <w:p w14:paraId="44F0F448" w14:textId="77777777" w:rsidR="00FE35F6" w:rsidRPr="00803BA2" w:rsidRDefault="00FE35F6" w:rsidP="001103F7">
      <w:pPr>
        <w:rPr>
          <w:rFonts w:ascii="Times New Roman" w:hAnsi="Times New Roman" w:cs="Times New Roman"/>
          <w:lang w:val="en-US"/>
        </w:rPr>
      </w:pPr>
    </w:p>
    <w:p w14:paraId="75451CA2" w14:textId="424034AC" w:rsidR="00AA3BC8" w:rsidRPr="00FE35F6" w:rsidRDefault="00AA3BC8" w:rsidP="00442639">
      <w:pPr>
        <w:pStyle w:val="Heading3"/>
        <w:numPr>
          <w:ilvl w:val="0"/>
          <w:numId w:val="7"/>
        </w:numPr>
        <w:rPr>
          <w:rFonts w:ascii="Times New Roman" w:hAnsi="Times New Roman" w:cs="Times New Roman"/>
          <w:lang w:val="en-US"/>
        </w:rPr>
      </w:pPr>
      <w:r w:rsidRPr="00FE35F6">
        <w:rPr>
          <w:rFonts w:ascii="Times New Roman" w:hAnsi="Times New Roman" w:cs="Times New Roman"/>
          <w:lang w:val="en-US"/>
        </w:rPr>
        <w:t xml:space="preserve">Alternative </w:t>
      </w:r>
      <w:r w:rsidR="00393633">
        <w:rPr>
          <w:rFonts w:ascii="Times New Roman" w:hAnsi="Times New Roman" w:cs="Times New Roman"/>
          <w:lang w:val="en-US"/>
        </w:rPr>
        <w:t>selection of covariates</w:t>
      </w:r>
      <w:r w:rsidRPr="00FE35F6">
        <w:rPr>
          <w:rFonts w:ascii="Times New Roman" w:hAnsi="Times New Roman" w:cs="Times New Roman"/>
          <w:lang w:val="en-US"/>
        </w:rPr>
        <w:t xml:space="preserve"> by including the removed post-treatment covariates</w:t>
      </w:r>
    </w:p>
    <w:p w14:paraId="608A5696" w14:textId="77777777" w:rsidR="001E5A64" w:rsidRDefault="001E5A64" w:rsidP="001103F7">
      <w:pPr>
        <w:rPr>
          <w:rFonts w:ascii="Times New Roman" w:hAnsi="Times New Roman" w:cs="Times New Roman"/>
          <w:lang w:val="en-US"/>
        </w:rPr>
      </w:pPr>
    </w:p>
    <w:p w14:paraId="2748970D" w14:textId="68EC4BA2" w:rsidR="004B4F93" w:rsidRDefault="00FE35F6" w:rsidP="001103F7">
      <w:pPr>
        <w:rPr>
          <w:rFonts w:ascii="Times New Roman" w:hAnsi="Times New Roman" w:cs="Times New Roman"/>
          <w:lang w:val="en-US"/>
        </w:rPr>
      </w:pPr>
      <w:r w:rsidRPr="0021731D">
        <w:rPr>
          <w:rFonts w:ascii="Times New Roman" w:hAnsi="Times New Roman" w:cs="Times New Roman"/>
          <w:b/>
          <w:bCs/>
          <w:lang w:val="en-US"/>
        </w:rPr>
        <w:t xml:space="preserve">Table </w:t>
      </w:r>
      <w:r w:rsidR="00E4023B" w:rsidRPr="0021731D">
        <w:rPr>
          <w:rFonts w:ascii="Times New Roman" w:hAnsi="Times New Roman" w:cs="Times New Roman"/>
          <w:b/>
          <w:bCs/>
          <w:lang w:val="en-US"/>
        </w:rPr>
        <w:t>E</w:t>
      </w:r>
      <w:r w:rsidRPr="0021731D">
        <w:rPr>
          <w:rFonts w:ascii="Times New Roman" w:hAnsi="Times New Roman" w:cs="Times New Roman"/>
          <w:b/>
          <w:bCs/>
          <w:lang w:val="en-US"/>
        </w:rPr>
        <w:t>2.3</w:t>
      </w:r>
      <w:r w:rsidR="0021731D" w:rsidRPr="0021731D">
        <w:rPr>
          <w:rFonts w:ascii="Times New Roman" w:hAnsi="Times New Roman" w:cs="Times New Roman"/>
          <w:b/>
          <w:bCs/>
          <w:lang w:val="en-US"/>
        </w:rPr>
        <w:t>.</w:t>
      </w:r>
      <w:r w:rsidR="006B20FF">
        <w:rPr>
          <w:rFonts w:ascii="Times New Roman" w:hAnsi="Times New Roman" w:cs="Times New Roman"/>
          <w:b/>
          <w:bCs/>
          <w:lang w:val="en-US"/>
        </w:rPr>
        <w:t xml:space="preserve"> </w:t>
      </w:r>
      <w:r w:rsidR="004B4F93" w:rsidRPr="00803BA2">
        <w:rPr>
          <w:rFonts w:ascii="Times New Roman" w:hAnsi="Times New Roman" w:cs="Times New Roman"/>
          <w:lang w:val="en-US"/>
        </w:rPr>
        <w:t>Treatment effect</w:t>
      </w:r>
      <w:r w:rsidR="003563E0">
        <w:rPr>
          <w:rFonts w:ascii="Times New Roman" w:hAnsi="Times New Roman" w:cs="Times New Roman"/>
          <w:lang w:val="en-US"/>
        </w:rPr>
        <w:t>s</w:t>
      </w:r>
      <w:r w:rsidR="004B4F93" w:rsidRPr="00803BA2">
        <w:rPr>
          <w:rFonts w:ascii="Times New Roman" w:hAnsi="Times New Roman" w:cs="Times New Roman"/>
          <w:lang w:val="en-US"/>
        </w:rPr>
        <w:t xml:space="preserve"> of </w:t>
      </w:r>
      <w:r w:rsidR="00C0527E">
        <w:rPr>
          <w:rFonts w:ascii="Times New Roman" w:hAnsi="Times New Roman" w:cs="Times New Roman"/>
          <w:lang w:val="en-US"/>
        </w:rPr>
        <w:t xml:space="preserve">social </w:t>
      </w:r>
      <w:r w:rsidR="00C0527E" w:rsidRPr="00803BA2">
        <w:rPr>
          <w:rFonts w:ascii="Times New Roman" w:hAnsi="Times New Roman" w:cs="Times New Roman"/>
          <w:lang w:val="en-US"/>
        </w:rPr>
        <w:t>norm</w:t>
      </w:r>
      <w:r w:rsidR="00C0527E">
        <w:rPr>
          <w:rFonts w:ascii="Times New Roman" w:hAnsi="Times New Roman" w:cs="Times New Roman"/>
          <w:lang w:val="en-US"/>
        </w:rPr>
        <w:t xml:space="preserve"> nudges</w:t>
      </w:r>
      <w:r w:rsidR="004B4F93" w:rsidRPr="00803BA2">
        <w:rPr>
          <w:rFonts w:ascii="Times New Roman" w:hAnsi="Times New Roman" w:cs="Times New Roman"/>
          <w:lang w:val="en-US"/>
        </w:rPr>
        <w:t xml:space="preserve"> on clothing warmth (</w:t>
      </w:r>
      <w:proofErr w:type="spellStart"/>
      <w:r w:rsidR="004B4F93" w:rsidRPr="00803BA2">
        <w:rPr>
          <w:rFonts w:ascii="Times New Roman" w:hAnsi="Times New Roman" w:cs="Times New Roman"/>
          <w:lang w:val="en-US"/>
        </w:rPr>
        <w:t>D</w:t>
      </w:r>
      <w:r w:rsidR="00D820B2">
        <w:rPr>
          <w:rFonts w:ascii="Times New Roman" w:hAnsi="Times New Roman" w:cs="Times New Roman"/>
          <w:lang w:val="en-US"/>
        </w:rPr>
        <w:t>i</w:t>
      </w:r>
      <w:r w:rsidR="004B4F93" w:rsidRPr="00803BA2">
        <w:rPr>
          <w:rFonts w:ascii="Times New Roman" w:hAnsi="Times New Roman" w:cs="Times New Roman"/>
          <w:lang w:val="en-US"/>
        </w:rPr>
        <w:t>D</w:t>
      </w:r>
      <w:proofErr w:type="spellEnd"/>
      <w:r w:rsidR="004B4F93" w:rsidRPr="00803BA2">
        <w:rPr>
          <w:rFonts w:ascii="Times New Roman" w:hAnsi="Times New Roman" w:cs="Times New Roman"/>
          <w:lang w:val="en-US"/>
        </w:rPr>
        <w:t xml:space="preserve"> approach</w:t>
      </w:r>
      <w:r>
        <w:rPr>
          <w:rFonts w:ascii="Times New Roman" w:hAnsi="Times New Roman" w:cs="Times New Roman"/>
          <w:lang w:val="en-US"/>
        </w:rPr>
        <w:t xml:space="preserve">, </w:t>
      </w:r>
      <w:r w:rsidRPr="001E1CA8">
        <w:rPr>
          <w:rFonts w:ascii="Times New Roman" w:hAnsi="Times New Roman" w:cs="Times New Roman"/>
          <w:i/>
          <w:iCs/>
        </w:rPr>
        <w:t>n</w:t>
      </w:r>
      <w:r w:rsidRPr="00803BA2">
        <w:rPr>
          <w:rFonts w:ascii="Times New Roman" w:hAnsi="Times New Roman" w:cs="Times New Roman"/>
        </w:rPr>
        <w:t xml:space="preserve"> = 743</w:t>
      </w:r>
      <w:r w:rsidR="004B4F93" w:rsidRPr="00803BA2">
        <w:rPr>
          <w:rFonts w:ascii="Times New Roman" w:hAnsi="Times New Roman" w:cs="Times New Roman"/>
          <w:lang w:val="en-US"/>
        </w:rPr>
        <w:t>)</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2080"/>
        <w:gridCol w:w="1938"/>
        <w:gridCol w:w="1656"/>
      </w:tblGrid>
      <w:tr w:rsidR="00914032" w:rsidRPr="00FE365F" w14:paraId="735953C2" w14:textId="77777777" w:rsidTr="00914032">
        <w:tc>
          <w:tcPr>
            <w:tcW w:w="3686" w:type="dxa"/>
            <w:tcBorders>
              <w:top w:val="single" w:sz="4" w:space="0" w:color="auto"/>
              <w:bottom w:val="single" w:sz="4" w:space="0" w:color="auto"/>
            </w:tcBorders>
          </w:tcPr>
          <w:p w14:paraId="695179BB" w14:textId="77777777" w:rsidR="00914032" w:rsidRPr="00FE365F" w:rsidRDefault="00914032" w:rsidP="00E57DB1">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Treatment group vs. control group</w:t>
            </w:r>
          </w:p>
        </w:tc>
        <w:tc>
          <w:tcPr>
            <w:tcW w:w="2080" w:type="dxa"/>
            <w:tcBorders>
              <w:top w:val="single" w:sz="4" w:space="0" w:color="auto"/>
              <w:bottom w:val="single" w:sz="4" w:space="0" w:color="auto"/>
            </w:tcBorders>
          </w:tcPr>
          <w:p w14:paraId="75B7DAD7" w14:textId="77777777" w:rsidR="00914032" w:rsidRPr="00FE365F" w:rsidRDefault="00914032" w:rsidP="00E57DB1">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Descriptive norm</w:t>
            </w:r>
          </w:p>
        </w:tc>
        <w:tc>
          <w:tcPr>
            <w:tcW w:w="1938" w:type="dxa"/>
            <w:tcBorders>
              <w:top w:val="single" w:sz="4" w:space="0" w:color="auto"/>
              <w:bottom w:val="single" w:sz="4" w:space="0" w:color="auto"/>
            </w:tcBorders>
          </w:tcPr>
          <w:p w14:paraId="29535721" w14:textId="0A1BA590" w:rsidR="00914032" w:rsidRPr="00FE365F" w:rsidRDefault="00914032" w:rsidP="00E57DB1">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 xml:space="preserve">Injunctive </w:t>
            </w:r>
            <w:r w:rsidR="0024435D" w:rsidRPr="0017089C">
              <w:rPr>
                <w:rFonts w:ascii="Times New Roman" w:hAnsi="Times New Roman" w:cs="Times New Roman"/>
                <w:sz w:val="22"/>
                <w:szCs w:val="22"/>
                <w:lang w:val="en-US"/>
              </w:rPr>
              <w:t>signal</w:t>
            </w:r>
          </w:p>
        </w:tc>
        <w:tc>
          <w:tcPr>
            <w:tcW w:w="1656" w:type="dxa"/>
            <w:tcBorders>
              <w:top w:val="single" w:sz="4" w:space="0" w:color="auto"/>
              <w:bottom w:val="single" w:sz="4" w:space="0" w:color="auto"/>
            </w:tcBorders>
          </w:tcPr>
          <w:p w14:paraId="7D424B8D" w14:textId="77777777" w:rsidR="00914032" w:rsidRPr="00FE365F" w:rsidRDefault="00914032" w:rsidP="00E57DB1">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Both norms</w:t>
            </w:r>
          </w:p>
        </w:tc>
      </w:tr>
      <w:tr w:rsidR="00914032" w:rsidRPr="00FE365F" w14:paraId="01426D4D" w14:textId="77777777" w:rsidTr="00442639">
        <w:tc>
          <w:tcPr>
            <w:tcW w:w="3686" w:type="dxa"/>
            <w:tcBorders>
              <w:top w:val="single" w:sz="4" w:space="0" w:color="auto"/>
            </w:tcBorders>
            <w:vAlign w:val="center"/>
          </w:tcPr>
          <w:p w14:paraId="44EF3D20"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Post* intervention</w:t>
            </w:r>
          </w:p>
        </w:tc>
        <w:tc>
          <w:tcPr>
            <w:tcW w:w="2080" w:type="dxa"/>
            <w:tcBorders>
              <w:top w:val="single" w:sz="4" w:space="0" w:color="auto"/>
            </w:tcBorders>
            <w:vAlign w:val="center"/>
          </w:tcPr>
          <w:p w14:paraId="2C2FB8ED"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 xml:space="preserve">-0.056 </w:t>
            </w:r>
          </w:p>
          <w:p w14:paraId="52BA3355" w14:textId="098AC838"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(0.079)</w:t>
            </w:r>
          </w:p>
        </w:tc>
        <w:tc>
          <w:tcPr>
            <w:tcW w:w="1938" w:type="dxa"/>
            <w:tcBorders>
              <w:top w:val="single" w:sz="4" w:space="0" w:color="auto"/>
            </w:tcBorders>
            <w:vAlign w:val="center"/>
          </w:tcPr>
          <w:p w14:paraId="33E022CA"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 xml:space="preserve">-0.091 </w:t>
            </w:r>
          </w:p>
          <w:p w14:paraId="38CA6AEE" w14:textId="61A5E21B"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(0.085)</w:t>
            </w:r>
          </w:p>
        </w:tc>
        <w:tc>
          <w:tcPr>
            <w:tcW w:w="1656" w:type="dxa"/>
            <w:tcBorders>
              <w:top w:val="single" w:sz="4" w:space="0" w:color="auto"/>
            </w:tcBorders>
          </w:tcPr>
          <w:p w14:paraId="48750028"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-0.158</w:t>
            </w:r>
            <w:r w:rsidRPr="00FE365F">
              <w:rPr>
                <w:rFonts w:ascii="Times New Roman" w:hAnsi="Times New Roman" w:cs="Times New Roman"/>
                <w:sz w:val="22"/>
                <w:szCs w:val="22"/>
                <w:vertAlign w:val="superscript"/>
                <w:lang w:val="en-US"/>
              </w:rPr>
              <w:t>*</w:t>
            </w:r>
          </w:p>
          <w:p w14:paraId="4B93D440"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(0.085)</w:t>
            </w:r>
          </w:p>
        </w:tc>
      </w:tr>
      <w:tr w:rsidR="00914032" w:rsidRPr="00FE365F" w14:paraId="410B5A4D" w14:textId="77777777" w:rsidTr="00442639">
        <w:tc>
          <w:tcPr>
            <w:tcW w:w="3686" w:type="dxa"/>
          </w:tcPr>
          <w:p w14:paraId="6C67D27A"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N</w:t>
            </w:r>
          </w:p>
        </w:tc>
        <w:tc>
          <w:tcPr>
            <w:tcW w:w="2080" w:type="dxa"/>
            <w:vAlign w:val="center"/>
          </w:tcPr>
          <w:p w14:paraId="6602724D" w14:textId="02BC9EA5"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380</w:t>
            </w:r>
          </w:p>
        </w:tc>
        <w:tc>
          <w:tcPr>
            <w:tcW w:w="1938" w:type="dxa"/>
            <w:vAlign w:val="center"/>
          </w:tcPr>
          <w:p w14:paraId="06E7F36E" w14:textId="0DC00710"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376</w:t>
            </w:r>
          </w:p>
        </w:tc>
        <w:tc>
          <w:tcPr>
            <w:tcW w:w="1656" w:type="dxa"/>
          </w:tcPr>
          <w:p w14:paraId="0B727551"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369</w:t>
            </w:r>
          </w:p>
        </w:tc>
      </w:tr>
      <w:tr w:rsidR="00914032" w:rsidRPr="00FE365F" w14:paraId="4A7AC0C2" w14:textId="77777777" w:rsidTr="00442639">
        <w:tc>
          <w:tcPr>
            <w:tcW w:w="3686" w:type="dxa"/>
          </w:tcPr>
          <w:p w14:paraId="6B940673"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Prob&gt;F</w:t>
            </w:r>
          </w:p>
        </w:tc>
        <w:tc>
          <w:tcPr>
            <w:tcW w:w="2080" w:type="dxa"/>
            <w:vAlign w:val="center"/>
          </w:tcPr>
          <w:p w14:paraId="28C858BF" w14:textId="4FB85500"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0.000</w:t>
            </w:r>
          </w:p>
        </w:tc>
        <w:tc>
          <w:tcPr>
            <w:tcW w:w="1938" w:type="dxa"/>
            <w:vAlign w:val="center"/>
          </w:tcPr>
          <w:p w14:paraId="290171AD" w14:textId="7788190F"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0.000</w:t>
            </w:r>
          </w:p>
        </w:tc>
        <w:tc>
          <w:tcPr>
            <w:tcW w:w="1656" w:type="dxa"/>
          </w:tcPr>
          <w:p w14:paraId="3772CEF8"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0.000</w:t>
            </w:r>
          </w:p>
        </w:tc>
      </w:tr>
      <w:tr w:rsidR="00914032" w:rsidRPr="00FE365F" w14:paraId="525D6AB4" w14:textId="77777777" w:rsidTr="00442639">
        <w:tc>
          <w:tcPr>
            <w:tcW w:w="3686" w:type="dxa"/>
          </w:tcPr>
          <w:p w14:paraId="6241A2F3" w14:textId="7777777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R</w:t>
            </w:r>
            <w:r w:rsidRPr="00FE365F">
              <w:rPr>
                <w:rFonts w:ascii="Times New Roman" w:hAnsi="Times New Roman" w:cs="Times New Roman"/>
                <w:sz w:val="22"/>
                <w:szCs w:val="22"/>
                <w:vertAlign w:val="superscript"/>
                <w:lang w:val="en-US"/>
              </w:rPr>
              <w:t>2</w:t>
            </w:r>
          </w:p>
        </w:tc>
        <w:tc>
          <w:tcPr>
            <w:tcW w:w="2080" w:type="dxa"/>
            <w:vAlign w:val="center"/>
          </w:tcPr>
          <w:p w14:paraId="0B152144" w14:textId="7180D0A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0.090</w:t>
            </w:r>
          </w:p>
        </w:tc>
        <w:tc>
          <w:tcPr>
            <w:tcW w:w="1938" w:type="dxa"/>
            <w:vAlign w:val="center"/>
          </w:tcPr>
          <w:p w14:paraId="44A9F123" w14:textId="2EDBB686"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0.078</w:t>
            </w:r>
          </w:p>
        </w:tc>
        <w:tc>
          <w:tcPr>
            <w:tcW w:w="1656" w:type="dxa"/>
          </w:tcPr>
          <w:p w14:paraId="4694B7D6" w14:textId="5D880BC7" w:rsidR="00914032" w:rsidRPr="00FE365F" w:rsidRDefault="00914032" w:rsidP="00914032">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0.083</w:t>
            </w:r>
          </w:p>
        </w:tc>
      </w:tr>
    </w:tbl>
    <w:p w14:paraId="5428EBAF" w14:textId="1E54AC8D" w:rsidR="00647A76" w:rsidRPr="00C06391" w:rsidRDefault="007F04FB" w:rsidP="001103F7">
      <w:pPr>
        <w:rPr>
          <w:rFonts w:ascii="Times New Roman" w:hAnsi="Times New Roman" w:cs="Times New Roman"/>
          <w:sz w:val="22"/>
          <w:szCs w:val="22"/>
          <w:lang w:val="en-US"/>
        </w:rPr>
      </w:pPr>
      <w:r w:rsidRPr="00C06391">
        <w:rPr>
          <w:rFonts w:ascii="Times New Roman" w:hAnsi="Times New Roman" w:cs="Times New Roman"/>
          <w:sz w:val="22"/>
          <w:szCs w:val="22"/>
          <w:lang w:val="en-US"/>
        </w:rPr>
        <w:t xml:space="preserve">Note: </w:t>
      </w:r>
      <w:r w:rsidR="007733C9" w:rsidRPr="00C06391">
        <w:rPr>
          <w:rFonts w:ascii="Times New Roman" w:hAnsi="Times New Roman" w:cs="Times New Roman"/>
          <w:sz w:val="22"/>
          <w:szCs w:val="22"/>
        </w:rPr>
        <w:t xml:space="preserve">Standard </w:t>
      </w:r>
      <w:r w:rsidR="00C06391" w:rsidRPr="00442639">
        <w:rPr>
          <w:rFonts w:ascii="Times New Roman" w:hAnsi="Times New Roman" w:cs="Times New Roman"/>
          <w:sz w:val="22"/>
          <w:szCs w:val="22"/>
          <w:lang w:val="en-US"/>
        </w:rPr>
        <w:t xml:space="preserve">error in parentheses; control variables are directly measured rather than recategorized and treated as continuous, including age, sex (1=female), rank in company, AC setpoint, AC adjustment, window adjustment, blind adjustment, baseline thermal comfort vote; </w:t>
      </w:r>
      <w:r w:rsidR="00C06391" w:rsidRPr="00442639">
        <w:rPr>
          <w:rFonts w:ascii="Times New Roman" w:hAnsi="Times New Roman" w:cs="Times New Roman"/>
          <w:sz w:val="22"/>
          <w:szCs w:val="22"/>
          <w:vertAlign w:val="superscript"/>
          <w:lang w:val="en-US"/>
        </w:rPr>
        <w:t xml:space="preserve">* </w:t>
      </w:r>
      <w:r w:rsidR="00C06391" w:rsidRPr="00442639">
        <w:rPr>
          <w:rFonts w:ascii="Times New Roman" w:hAnsi="Times New Roman" w:cs="Times New Roman"/>
          <w:i/>
          <w:iCs/>
          <w:sz w:val="22"/>
          <w:szCs w:val="22"/>
          <w:lang w:val="en-US"/>
        </w:rPr>
        <w:t>p</w:t>
      </w:r>
      <w:r w:rsidR="00C06391" w:rsidRPr="00442639">
        <w:rPr>
          <w:rFonts w:ascii="Times New Roman" w:hAnsi="Times New Roman" w:cs="Times New Roman"/>
          <w:sz w:val="22"/>
          <w:szCs w:val="22"/>
          <w:lang w:val="en-US"/>
        </w:rPr>
        <w:t xml:space="preserve"> &lt; 0.1; a “-” sign means cooler clothing and a “+” sign means warmer clothing.</w:t>
      </w:r>
    </w:p>
    <w:p w14:paraId="67BC9044" w14:textId="77777777" w:rsidR="00647A76" w:rsidRDefault="00647A76" w:rsidP="001103F7">
      <w:pPr>
        <w:rPr>
          <w:rFonts w:ascii="Times New Roman" w:hAnsi="Times New Roman" w:cs="Times New Roman"/>
          <w:lang w:val="en-US"/>
        </w:rPr>
      </w:pPr>
    </w:p>
    <w:p w14:paraId="021FFD5B" w14:textId="77777777" w:rsidR="00C0527E" w:rsidRDefault="00C0527E" w:rsidP="001103F7">
      <w:pPr>
        <w:rPr>
          <w:rFonts w:ascii="Times New Roman" w:hAnsi="Times New Roman" w:cs="Times New Roman"/>
          <w:lang w:val="en-US"/>
        </w:rPr>
      </w:pPr>
    </w:p>
    <w:p w14:paraId="317328F7" w14:textId="52039E07" w:rsidR="00F0122A" w:rsidRDefault="00FE35F6" w:rsidP="001103F7">
      <w:pPr>
        <w:rPr>
          <w:rFonts w:ascii="Times New Roman" w:hAnsi="Times New Roman" w:cs="Times New Roman"/>
          <w:lang w:val="en-US"/>
        </w:rPr>
      </w:pPr>
      <w:r w:rsidRPr="0021731D">
        <w:rPr>
          <w:rFonts w:ascii="Times New Roman" w:hAnsi="Times New Roman" w:cs="Times New Roman"/>
          <w:b/>
          <w:bCs/>
          <w:lang w:val="en-US"/>
        </w:rPr>
        <w:t xml:space="preserve">Table </w:t>
      </w:r>
      <w:r w:rsidR="00685C7B" w:rsidRPr="0021731D">
        <w:rPr>
          <w:rFonts w:ascii="Times New Roman" w:hAnsi="Times New Roman" w:cs="Times New Roman"/>
          <w:b/>
          <w:bCs/>
          <w:lang w:val="en-US"/>
        </w:rPr>
        <w:t>E</w:t>
      </w:r>
      <w:r w:rsidRPr="0021731D">
        <w:rPr>
          <w:rFonts w:ascii="Times New Roman" w:hAnsi="Times New Roman" w:cs="Times New Roman"/>
          <w:b/>
          <w:bCs/>
          <w:lang w:val="en-US"/>
        </w:rPr>
        <w:t>2.4</w:t>
      </w:r>
      <w:r w:rsidR="0021731D" w:rsidRPr="0021731D">
        <w:rPr>
          <w:rFonts w:ascii="Times New Roman" w:hAnsi="Times New Roman" w:cs="Times New Roman"/>
          <w:b/>
          <w:bCs/>
          <w:lang w:val="en-US"/>
        </w:rPr>
        <w:t>.</w:t>
      </w:r>
      <w:r w:rsidR="006B20FF">
        <w:rPr>
          <w:rFonts w:ascii="Times New Roman" w:hAnsi="Times New Roman" w:cs="Times New Roman"/>
          <w:b/>
          <w:bCs/>
          <w:lang w:val="en-US"/>
        </w:rPr>
        <w:t xml:space="preserve"> </w:t>
      </w:r>
      <w:r w:rsidR="00F0122A" w:rsidRPr="00803BA2">
        <w:rPr>
          <w:rFonts w:ascii="Times New Roman" w:hAnsi="Times New Roman" w:cs="Times New Roman"/>
          <w:lang w:val="en-US"/>
        </w:rPr>
        <w:t>Treatment effect</w:t>
      </w:r>
      <w:r w:rsidR="003563E0">
        <w:rPr>
          <w:rFonts w:ascii="Times New Roman" w:hAnsi="Times New Roman" w:cs="Times New Roman"/>
          <w:lang w:val="en-US"/>
        </w:rPr>
        <w:t>s</w:t>
      </w:r>
      <w:r w:rsidR="00F0122A" w:rsidRPr="00803BA2">
        <w:rPr>
          <w:rFonts w:ascii="Times New Roman" w:hAnsi="Times New Roman" w:cs="Times New Roman"/>
          <w:lang w:val="en-US"/>
        </w:rPr>
        <w:t xml:space="preserve"> of </w:t>
      </w:r>
      <w:r w:rsidR="00C0527E">
        <w:rPr>
          <w:rFonts w:ascii="Times New Roman" w:hAnsi="Times New Roman" w:cs="Times New Roman"/>
          <w:lang w:val="en-US"/>
        </w:rPr>
        <w:t xml:space="preserve">social </w:t>
      </w:r>
      <w:r w:rsidR="00C0527E" w:rsidRPr="00803BA2">
        <w:rPr>
          <w:rFonts w:ascii="Times New Roman" w:hAnsi="Times New Roman" w:cs="Times New Roman"/>
          <w:lang w:val="en-US"/>
        </w:rPr>
        <w:t>norm</w:t>
      </w:r>
      <w:r w:rsidR="00C0527E">
        <w:rPr>
          <w:rFonts w:ascii="Times New Roman" w:hAnsi="Times New Roman" w:cs="Times New Roman"/>
          <w:lang w:val="en-US"/>
        </w:rPr>
        <w:t xml:space="preserve"> nudges</w:t>
      </w:r>
      <w:r w:rsidR="00F0122A" w:rsidRPr="00803BA2">
        <w:rPr>
          <w:rFonts w:ascii="Times New Roman" w:hAnsi="Times New Roman" w:cs="Times New Roman"/>
          <w:lang w:val="en-US"/>
        </w:rPr>
        <w:t xml:space="preserve"> on PCD use</w:t>
      </w:r>
      <w:r w:rsidR="006B5BF9" w:rsidRPr="00803BA2">
        <w:rPr>
          <w:rFonts w:ascii="Times New Roman" w:hAnsi="Times New Roman" w:cs="Times New Roman"/>
          <w:lang w:val="en-US"/>
        </w:rPr>
        <w:t xml:space="preserve"> frequency</w:t>
      </w:r>
      <w:r w:rsidR="00F0122A" w:rsidRPr="00803BA2">
        <w:rPr>
          <w:rFonts w:ascii="Times New Roman" w:hAnsi="Times New Roman" w:cs="Times New Roman"/>
          <w:lang w:val="en-US"/>
        </w:rPr>
        <w:t xml:space="preserve"> (</w:t>
      </w:r>
      <w:proofErr w:type="spellStart"/>
      <w:r w:rsidR="00F0122A" w:rsidRPr="00803BA2">
        <w:rPr>
          <w:rFonts w:ascii="Times New Roman" w:hAnsi="Times New Roman" w:cs="Times New Roman"/>
          <w:lang w:val="en-US"/>
        </w:rPr>
        <w:t>D</w:t>
      </w:r>
      <w:r w:rsidR="00D820B2">
        <w:rPr>
          <w:rFonts w:ascii="Times New Roman" w:hAnsi="Times New Roman" w:cs="Times New Roman"/>
          <w:lang w:val="en-US"/>
        </w:rPr>
        <w:t>i</w:t>
      </w:r>
      <w:r w:rsidR="00F0122A" w:rsidRPr="00803BA2">
        <w:rPr>
          <w:rFonts w:ascii="Times New Roman" w:hAnsi="Times New Roman" w:cs="Times New Roman"/>
          <w:lang w:val="en-US"/>
        </w:rPr>
        <w:t>D</w:t>
      </w:r>
      <w:proofErr w:type="spellEnd"/>
      <w:r w:rsidR="00F0122A" w:rsidRPr="00803BA2">
        <w:rPr>
          <w:rFonts w:ascii="Times New Roman" w:hAnsi="Times New Roman" w:cs="Times New Roman"/>
          <w:lang w:val="en-US"/>
        </w:rPr>
        <w:t xml:space="preserve"> approach</w:t>
      </w:r>
      <w:r>
        <w:rPr>
          <w:rFonts w:ascii="Times New Roman" w:hAnsi="Times New Roman" w:cs="Times New Roman"/>
          <w:lang w:val="en-US"/>
        </w:rPr>
        <w:t xml:space="preserve">, </w:t>
      </w:r>
      <w:r w:rsidRPr="001E1CA8">
        <w:rPr>
          <w:rFonts w:ascii="Times New Roman" w:hAnsi="Times New Roman" w:cs="Times New Roman"/>
          <w:i/>
          <w:iCs/>
        </w:rPr>
        <w:t>n</w:t>
      </w:r>
      <w:r w:rsidRPr="00803BA2">
        <w:rPr>
          <w:rFonts w:ascii="Times New Roman" w:hAnsi="Times New Roman" w:cs="Times New Roman"/>
        </w:rPr>
        <w:t xml:space="preserve"> = 743</w:t>
      </w:r>
      <w:r w:rsidR="00F0122A" w:rsidRPr="00803BA2">
        <w:rPr>
          <w:rFonts w:ascii="Times New Roman" w:hAnsi="Times New Roman" w:cs="Times New Roman"/>
          <w:lang w:val="en-US"/>
        </w:rPr>
        <w:t>)</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2080"/>
        <w:gridCol w:w="1938"/>
        <w:gridCol w:w="1656"/>
      </w:tblGrid>
      <w:tr w:rsidR="003B5A39" w:rsidRPr="00FE365F" w14:paraId="3EF404EE" w14:textId="77777777" w:rsidTr="00E57DB1">
        <w:tc>
          <w:tcPr>
            <w:tcW w:w="3686" w:type="dxa"/>
            <w:tcBorders>
              <w:top w:val="single" w:sz="4" w:space="0" w:color="auto"/>
              <w:bottom w:val="single" w:sz="4" w:space="0" w:color="auto"/>
            </w:tcBorders>
          </w:tcPr>
          <w:p w14:paraId="675989DC" w14:textId="77777777" w:rsidR="003B5A39" w:rsidRPr="00FE365F" w:rsidRDefault="003B5A39" w:rsidP="00E57DB1">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Treatment group vs. control group</w:t>
            </w:r>
          </w:p>
        </w:tc>
        <w:tc>
          <w:tcPr>
            <w:tcW w:w="2080" w:type="dxa"/>
            <w:tcBorders>
              <w:top w:val="single" w:sz="4" w:space="0" w:color="auto"/>
              <w:bottom w:val="single" w:sz="4" w:space="0" w:color="auto"/>
            </w:tcBorders>
          </w:tcPr>
          <w:p w14:paraId="710AA85E" w14:textId="77777777" w:rsidR="003B5A39" w:rsidRPr="00FE365F" w:rsidRDefault="003B5A39" w:rsidP="00E57DB1">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Descriptive norm</w:t>
            </w:r>
          </w:p>
        </w:tc>
        <w:tc>
          <w:tcPr>
            <w:tcW w:w="1938" w:type="dxa"/>
            <w:tcBorders>
              <w:top w:val="single" w:sz="4" w:space="0" w:color="auto"/>
              <w:bottom w:val="single" w:sz="4" w:space="0" w:color="auto"/>
            </w:tcBorders>
          </w:tcPr>
          <w:p w14:paraId="40EA0A1F" w14:textId="3568846E" w:rsidR="003B5A39" w:rsidRPr="00FE365F" w:rsidRDefault="003B5A39" w:rsidP="00E57DB1">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 xml:space="preserve">Injunctive </w:t>
            </w:r>
            <w:r w:rsidR="006F7291" w:rsidRPr="0017089C">
              <w:rPr>
                <w:rFonts w:ascii="Times New Roman" w:hAnsi="Times New Roman" w:cs="Times New Roman"/>
                <w:sz w:val="22"/>
                <w:szCs w:val="22"/>
                <w:lang w:val="en-US"/>
              </w:rPr>
              <w:t>signal</w:t>
            </w:r>
          </w:p>
        </w:tc>
        <w:tc>
          <w:tcPr>
            <w:tcW w:w="1656" w:type="dxa"/>
            <w:tcBorders>
              <w:top w:val="single" w:sz="4" w:space="0" w:color="auto"/>
              <w:bottom w:val="single" w:sz="4" w:space="0" w:color="auto"/>
            </w:tcBorders>
          </w:tcPr>
          <w:p w14:paraId="6D93175C" w14:textId="77777777" w:rsidR="003B5A39" w:rsidRPr="00FE365F" w:rsidRDefault="003B5A39" w:rsidP="00E57DB1">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Both norms</w:t>
            </w:r>
          </w:p>
        </w:tc>
      </w:tr>
      <w:tr w:rsidR="003B5A39" w:rsidRPr="00FE365F" w14:paraId="5E9D1891" w14:textId="77777777" w:rsidTr="00442639">
        <w:tc>
          <w:tcPr>
            <w:tcW w:w="3686" w:type="dxa"/>
            <w:tcBorders>
              <w:top w:val="single" w:sz="4" w:space="0" w:color="auto"/>
            </w:tcBorders>
            <w:vAlign w:val="center"/>
          </w:tcPr>
          <w:p w14:paraId="326DF681" w14:textId="77777777"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Post* intervention</w:t>
            </w:r>
          </w:p>
        </w:tc>
        <w:tc>
          <w:tcPr>
            <w:tcW w:w="2080" w:type="dxa"/>
            <w:tcBorders>
              <w:top w:val="single" w:sz="4" w:space="0" w:color="auto"/>
            </w:tcBorders>
            <w:vAlign w:val="center"/>
          </w:tcPr>
          <w:p w14:paraId="4583AF2A" w14:textId="77777777"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 xml:space="preserve">-0.054 </w:t>
            </w:r>
          </w:p>
          <w:p w14:paraId="0A566CF5" w14:textId="58E0DCCE"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(0.085)</w:t>
            </w:r>
          </w:p>
        </w:tc>
        <w:tc>
          <w:tcPr>
            <w:tcW w:w="1938" w:type="dxa"/>
            <w:tcBorders>
              <w:top w:val="single" w:sz="4" w:space="0" w:color="auto"/>
            </w:tcBorders>
            <w:vAlign w:val="center"/>
          </w:tcPr>
          <w:p w14:paraId="62EC8BC8" w14:textId="77777777"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 xml:space="preserve">-0.030 </w:t>
            </w:r>
          </w:p>
          <w:p w14:paraId="540ECFB4" w14:textId="7B6EC0EF"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(0.088)</w:t>
            </w:r>
          </w:p>
        </w:tc>
        <w:tc>
          <w:tcPr>
            <w:tcW w:w="1656" w:type="dxa"/>
            <w:tcBorders>
              <w:top w:val="single" w:sz="4" w:space="0" w:color="auto"/>
            </w:tcBorders>
            <w:vAlign w:val="center"/>
          </w:tcPr>
          <w:p w14:paraId="0D80F67F" w14:textId="77777777"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 xml:space="preserve">-0.115 </w:t>
            </w:r>
          </w:p>
          <w:p w14:paraId="445DD40F" w14:textId="0A161DC6" w:rsidR="003B5A39" w:rsidRPr="00442639"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(0.084)</w:t>
            </w:r>
          </w:p>
        </w:tc>
      </w:tr>
      <w:tr w:rsidR="003B5A39" w:rsidRPr="00FE365F" w14:paraId="3773F368" w14:textId="77777777" w:rsidTr="00442639">
        <w:tc>
          <w:tcPr>
            <w:tcW w:w="3686" w:type="dxa"/>
          </w:tcPr>
          <w:p w14:paraId="4BC459B4" w14:textId="77777777"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N</w:t>
            </w:r>
          </w:p>
        </w:tc>
        <w:tc>
          <w:tcPr>
            <w:tcW w:w="2080" w:type="dxa"/>
            <w:vAlign w:val="center"/>
          </w:tcPr>
          <w:p w14:paraId="46B21EDD" w14:textId="2713D2B7"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380</w:t>
            </w:r>
          </w:p>
        </w:tc>
        <w:tc>
          <w:tcPr>
            <w:tcW w:w="1938" w:type="dxa"/>
            <w:vAlign w:val="center"/>
          </w:tcPr>
          <w:p w14:paraId="3A56E146" w14:textId="18BE0DBB"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376</w:t>
            </w:r>
          </w:p>
        </w:tc>
        <w:tc>
          <w:tcPr>
            <w:tcW w:w="1656" w:type="dxa"/>
            <w:vAlign w:val="center"/>
          </w:tcPr>
          <w:p w14:paraId="320CFDDE" w14:textId="191F501B"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369</w:t>
            </w:r>
          </w:p>
        </w:tc>
      </w:tr>
      <w:tr w:rsidR="003B5A39" w:rsidRPr="00FE365F" w14:paraId="60750EB1" w14:textId="77777777" w:rsidTr="00442639">
        <w:tc>
          <w:tcPr>
            <w:tcW w:w="3686" w:type="dxa"/>
          </w:tcPr>
          <w:p w14:paraId="764DBABD" w14:textId="77777777"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Prob&gt;F</w:t>
            </w:r>
          </w:p>
        </w:tc>
        <w:tc>
          <w:tcPr>
            <w:tcW w:w="2080" w:type="dxa"/>
            <w:vAlign w:val="center"/>
          </w:tcPr>
          <w:p w14:paraId="1F01DC53" w14:textId="6C322B16"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0.000</w:t>
            </w:r>
          </w:p>
        </w:tc>
        <w:tc>
          <w:tcPr>
            <w:tcW w:w="1938" w:type="dxa"/>
            <w:vAlign w:val="center"/>
          </w:tcPr>
          <w:p w14:paraId="256E12C7" w14:textId="74209876"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0.000</w:t>
            </w:r>
          </w:p>
        </w:tc>
        <w:tc>
          <w:tcPr>
            <w:tcW w:w="1656" w:type="dxa"/>
            <w:vAlign w:val="center"/>
          </w:tcPr>
          <w:p w14:paraId="0AD31FBB" w14:textId="75A2A460"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0.000</w:t>
            </w:r>
          </w:p>
        </w:tc>
      </w:tr>
      <w:tr w:rsidR="003B5A39" w:rsidRPr="00FE365F" w14:paraId="4CDC8362" w14:textId="77777777" w:rsidTr="00442639">
        <w:tc>
          <w:tcPr>
            <w:tcW w:w="3686" w:type="dxa"/>
          </w:tcPr>
          <w:p w14:paraId="05C17A44" w14:textId="77777777"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R</w:t>
            </w:r>
            <w:r w:rsidRPr="00FE365F">
              <w:rPr>
                <w:rFonts w:ascii="Times New Roman" w:hAnsi="Times New Roman" w:cs="Times New Roman"/>
                <w:sz w:val="22"/>
                <w:szCs w:val="22"/>
                <w:vertAlign w:val="superscript"/>
                <w:lang w:val="en-US"/>
              </w:rPr>
              <w:t>2</w:t>
            </w:r>
          </w:p>
        </w:tc>
        <w:tc>
          <w:tcPr>
            <w:tcW w:w="2080" w:type="dxa"/>
            <w:vAlign w:val="center"/>
          </w:tcPr>
          <w:p w14:paraId="6A7C2DA3" w14:textId="6C7EF983"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0.134</w:t>
            </w:r>
          </w:p>
        </w:tc>
        <w:tc>
          <w:tcPr>
            <w:tcW w:w="1938" w:type="dxa"/>
            <w:vAlign w:val="center"/>
          </w:tcPr>
          <w:p w14:paraId="38EFA320" w14:textId="2643EEA4"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0.132</w:t>
            </w:r>
          </w:p>
        </w:tc>
        <w:tc>
          <w:tcPr>
            <w:tcW w:w="1656" w:type="dxa"/>
            <w:vAlign w:val="center"/>
          </w:tcPr>
          <w:p w14:paraId="5C51E574" w14:textId="509E0A76" w:rsidR="003B5A39" w:rsidRPr="00FE365F" w:rsidRDefault="003B5A39" w:rsidP="003B5A39">
            <w:pPr>
              <w:spacing w:line="276" w:lineRule="auto"/>
              <w:rPr>
                <w:rFonts w:ascii="Times New Roman" w:hAnsi="Times New Roman" w:cs="Times New Roman"/>
                <w:sz w:val="22"/>
                <w:szCs w:val="22"/>
                <w:lang w:val="en-US"/>
              </w:rPr>
            </w:pPr>
            <w:r w:rsidRPr="00FE365F">
              <w:rPr>
                <w:rFonts w:ascii="Times New Roman" w:hAnsi="Times New Roman" w:cs="Times New Roman"/>
                <w:sz w:val="22"/>
                <w:szCs w:val="22"/>
                <w:lang w:val="en-US"/>
              </w:rPr>
              <w:t>0.144</w:t>
            </w:r>
          </w:p>
        </w:tc>
      </w:tr>
    </w:tbl>
    <w:p w14:paraId="34839BBC" w14:textId="70DB3413" w:rsidR="00B827C7" w:rsidRPr="00442639" w:rsidRDefault="00B827C7" w:rsidP="00442639">
      <w:pPr>
        <w:rPr>
          <w:rFonts w:ascii="Times New Roman" w:hAnsi="Times New Roman" w:cs="Times New Roman"/>
          <w:sz w:val="22"/>
          <w:szCs w:val="22"/>
          <w:lang w:val="en-US"/>
        </w:rPr>
      </w:pPr>
      <w:r w:rsidRPr="00442639">
        <w:rPr>
          <w:rFonts w:ascii="Times New Roman" w:hAnsi="Times New Roman" w:cs="Times New Roman"/>
          <w:sz w:val="22"/>
          <w:szCs w:val="22"/>
          <w:lang w:val="en-US"/>
        </w:rPr>
        <w:t>Note: Standard error in parentheses; control variables are directly measured rather than recategorized and treated as continuous, including age, sex (1=female), rank in company, AC setpoint, AC adjustment, window adjustment, blind adjustment, baseline thermal comfort vote;  a “+” sign means more frequent use and a “-” sign means less frequent use.</w:t>
      </w:r>
    </w:p>
    <w:p w14:paraId="13493FAE" w14:textId="77777777" w:rsidR="0076377D" w:rsidRPr="00803BA2" w:rsidRDefault="0076377D" w:rsidP="001103F7">
      <w:pPr>
        <w:rPr>
          <w:rFonts w:ascii="Times New Roman" w:hAnsi="Times New Roman" w:cs="Times New Roman"/>
          <w:lang w:val="en-US"/>
        </w:rPr>
      </w:pPr>
    </w:p>
    <w:p w14:paraId="3D535257" w14:textId="77777777" w:rsidR="002A4D42" w:rsidRDefault="002A4D42">
      <w:pPr>
        <w:rPr>
          <w:rFonts w:ascii="Times New Roman" w:hAnsi="Times New Roman" w:cs="Times New Roman"/>
          <w:lang w:val="en-US"/>
        </w:rPr>
      </w:pPr>
      <w:r>
        <w:rPr>
          <w:rFonts w:ascii="Times New Roman" w:hAnsi="Times New Roman" w:cs="Times New Roman"/>
          <w:lang w:val="en-US"/>
        </w:rPr>
        <w:br w:type="page"/>
      </w:r>
    </w:p>
    <w:p w14:paraId="39EFB163" w14:textId="4973E04B" w:rsidR="00683960" w:rsidRPr="00803BA2" w:rsidRDefault="00FE35F6" w:rsidP="001103F7">
      <w:pPr>
        <w:tabs>
          <w:tab w:val="left" w:pos="2263"/>
        </w:tabs>
        <w:rPr>
          <w:rFonts w:ascii="Times New Roman" w:hAnsi="Times New Roman" w:cs="Times New Roman"/>
          <w:lang w:val="en-US"/>
        </w:rPr>
      </w:pPr>
      <w:r w:rsidRPr="00445CC6">
        <w:rPr>
          <w:rFonts w:ascii="Times New Roman" w:hAnsi="Times New Roman" w:cs="Times New Roman"/>
          <w:b/>
          <w:bCs/>
          <w:lang w:val="en-US"/>
        </w:rPr>
        <w:lastRenderedPageBreak/>
        <w:t xml:space="preserve">Table </w:t>
      </w:r>
      <w:r w:rsidR="00E4023B" w:rsidRPr="00445CC6">
        <w:rPr>
          <w:rFonts w:ascii="Times New Roman" w:hAnsi="Times New Roman" w:cs="Times New Roman"/>
          <w:b/>
          <w:bCs/>
          <w:lang w:val="en-US"/>
        </w:rPr>
        <w:t>E</w:t>
      </w:r>
      <w:r w:rsidRPr="00445CC6">
        <w:rPr>
          <w:rFonts w:ascii="Times New Roman" w:hAnsi="Times New Roman" w:cs="Times New Roman"/>
          <w:b/>
          <w:bCs/>
          <w:lang w:val="en-US"/>
        </w:rPr>
        <w:t>2.5</w:t>
      </w:r>
      <w:r w:rsidR="00074005" w:rsidRPr="00445CC6">
        <w:rPr>
          <w:rFonts w:ascii="Times New Roman" w:hAnsi="Times New Roman" w:cs="Times New Roman"/>
          <w:b/>
          <w:bCs/>
          <w:lang w:val="en-US"/>
        </w:rPr>
        <w:t>a</w:t>
      </w:r>
      <w:r w:rsidR="00445CC6" w:rsidRPr="00445CC6">
        <w:rPr>
          <w:rFonts w:ascii="Times New Roman" w:hAnsi="Times New Roman" w:cs="Times New Roman"/>
          <w:b/>
          <w:bCs/>
          <w:lang w:val="en-US"/>
        </w:rPr>
        <w:t>.</w:t>
      </w:r>
      <w:r w:rsidR="006B20FF">
        <w:rPr>
          <w:rFonts w:ascii="Times New Roman" w:hAnsi="Times New Roman" w:cs="Times New Roman"/>
          <w:b/>
          <w:bCs/>
          <w:lang w:val="en-US"/>
        </w:rPr>
        <w:t xml:space="preserve"> </w:t>
      </w:r>
      <w:r w:rsidR="00683960" w:rsidRPr="00803BA2">
        <w:rPr>
          <w:rFonts w:ascii="Times New Roman" w:hAnsi="Times New Roman" w:cs="Times New Roman"/>
        </w:rPr>
        <w:t xml:space="preserve">Average marginal effects of social norm nudges on commitment to lighter clothing (multinomial logistic regression, </w:t>
      </w:r>
      <w:r w:rsidRPr="001E1CA8">
        <w:rPr>
          <w:rFonts w:ascii="Times New Roman" w:hAnsi="Times New Roman" w:cs="Times New Roman"/>
          <w:i/>
          <w:iCs/>
        </w:rPr>
        <w:t>n</w:t>
      </w:r>
      <w:r w:rsidRPr="00803BA2">
        <w:rPr>
          <w:rFonts w:ascii="Times New Roman" w:hAnsi="Times New Roman" w:cs="Times New Roman"/>
        </w:rPr>
        <w:t xml:space="preserve"> = 743</w:t>
      </w:r>
      <w:r w:rsidR="00683960" w:rsidRPr="00803BA2">
        <w:rPr>
          <w:rFonts w:ascii="Times New Roman" w:hAnsi="Times New Roman" w:cs="Times New Roman"/>
        </w:rPr>
        <w:t>)</w:t>
      </w:r>
    </w:p>
    <w:tbl>
      <w:tblPr>
        <w:tblStyle w:val="TableGrid"/>
        <w:tblW w:w="9354"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5"/>
        <w:gridCol w:w="2388"/>
        <w:gridCol w:w="2372"/>
        <w:gridCol w:w="2389"/>
      </w:tblGrid>
      <w:tr w:rsidR="00EE44FB" w:rsidRPr="00C0527E" w14:paraId="0589A7B6" w14:textId="77777777" w:rsidTr="002B2D9A">
        <w:trPr>
          <w:jc w:val="center"/>
        </w:trPr>
        <w:tc>
          <w:tcPr>
            <w:tcW w:w="2205" w:type="dxa"/>
            <w:tcBorders>
              <w:top w:val="single" w:sz="4" w:space="0" w:color="auto"/>
              <w:bottom w:val="single" w:sz="4" w:space="0" w:color="auto"/>
            </w:tcBorders>
          </w:tcPr>
          <w:p w14:paraId="0105868E" w14:textId="5E380F4A" w:rsidR="00EE44FB" w:rsidRPr="00C0527E" w:rsidRDefault="00EE44FB" w:rsidP="00EE44FB">
            <w:pPr>
              <w:spacing w:line="276" w:lineRule="auto"/>
              <w:rPr>
                <w:rFonts w:ascii="Times New Roman" w:hAnsi="Times New Roman" w:cs="Times New Roman"/>
                <w:sz w:val="22"/>
                <w:szCs w:val="22"/>
              </w:rPr>
            </w:pPr>
          </w:p>
        </w:tc>
        <w:tc>
          <w:tcPr>
            <w:tcW w:w="2388" w:type="dxa"/>
            <w:tcBorders>
              <w:top w:val="single" w:sz="4" w:space="0" w:color="auto"/>
              <w:bottom w:val="single" w:sz="4" w:space="0" w:color="auto"/>
            </w:tcBorders>
          </w:tcPr>
          <w:p w14:paraId="4FF6BE76"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4C079847" w14:textId="47F58FE8" w:rsidR="00EE44FB" w:rsidRPr="00C0527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372" w:type="dxa"/>
            <w:tcBorders>
              <w:top w:val="single" w:sz="4" w:space="0" w:color="auto"/>
              <w:bottom w:val="single" w:sz="4" w:space="0" w:color="auto"/>
            </w:tcBorders>
          </w:tcPr>
          <w:p w14:paraId="066ED83E"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5A69B974" w14:textId="656A7061" w:rsidR="00EE44FB" w:rsidRPr="00C0527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389" w:type="dxa"/>
            <w:tcBorders>
              <w:top w:val="single" w:sz="4" w:space="0" w:color="auto"/>
              <w:bottom w:val="single" w:sz="4" w:space="0" w:color="auto"/>
            </w:tcBorders>
          </w:tcPr>
          <w:p w14:paraId="4AE82D13"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24FC7E65" w14:textId="48160A64" w:rsidR="00EE44FB" w:rsidRPr="00C0527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CC7406" w:rsidRPr="00C0527E" w14:paraId="65594817" w14:textId="77777777" w:rsidTr="00FC5B4E">
        <w:trPr>
          <w:jc w:val="center"/>
        </w:trPr>
        <w:tc>
          <w:tcPr>
            <w:tcW w:w="2205" w:type="dxa"/>
            <w:vAlign w:val="center"/>
          </w:tcPr>
          <w:p w14:paraId="2B381FAB" w14:textId="58CE94ED" w:rsidR="00CC7406" w:rsidRPr="00C0527E" w:rsidRDefault="00CC7406" w:rsidP="00CC7406">
            <w:pPr>
              <w:spacing w:line="276" w:lineRule="auto"/>
              <w:rPr>
                <w:rFonts w:ascii="Times New Roman" w:hAnsi="Times New Roman" w:cs="Times New Roman"/>
                <w:sz w:val="22"/>
                <w:szCs w:val="22"/>
                <w:lang w:val="en-US"/>
              </w:rPr>
            </w:pPr>
            <w:r w:rsidRPr="008C550F">
              <w:rPr>
                <w:rFonts w:ascii="Times New Roman" w:hAnsi="Times New Roman" w:cs="Times New Roman"/>
                <w:sz w:val="22"/>
                <w:szCs w:val="22"/>
              </w:rPr>
              <w:t>Category = Low</w:t>
            </w:r>
          </w:p>
        </w:tc>
        <w:tc>
          <w:tcPr>
            <w:tcW w:w="2388" w:type="dxa"/>
            <w:vAlign w:val="center"/>
          </w:tcPr>
          <w:p w14:paraId="2323A9A1" w14:textId="4FB9F40F"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0.0</w:t>
            </w:r>
            <w:r>
              <w:rPr>
                <w:rFonts w:ascii="Times New Roman" w:hAnsi="Times New Roman" w:cs="Times New Roman"/>
                <w:sz w:val="22"/>
                <w:szCs w:val="22"/>
                <w:lang w:val="en-US"/>
              </w:rPr>
              <w:t>78</w:t>
            </w:r>
            <w:r w:rsidRPr="00C0527E">
              <w:rPr>
                <w:rFonts w:ascii="Times New Roman" w:hAnsi="Times New Roman" w:cs="Times New Roman"/>
                <w:sz w:val="22"/>
                <w:szCs w:val="22"/>
                <w:vertAlign w:val="superscript"/>
                <w:lang w:val="en-US"/>
              </w:rPr>
              <w:t>**</w:t>
            </w:r>
            <w:r w:rsidRPr="00C0527E">
              <w:rPr>
                <w:rFonts w:ascii="Times New Roman" w:hAnsi="Times New Roman" w:cs="Times New Roman"/>
                <w:sz w:val="22"/>
                <w:szCs w:val="22"/>
                <w:lang w:val="en-US"/>
              </w:rPr>
              <w:t xml:space="preserve"> (0.037)</w:t>
            </w:r>
          </w:p>
        </w:tc>
        <w:tc>
          <w:tcPr>
            <w:tcW w:w="2372" w:type="dxa"/>
            <w:tcBorders>
              <w:top w:val="nil"/>
              <w:bottom w:val="nil"/>
            </w:tcBorders>
            <w:vAlign w:val="center"/>
          </w:tcPr>
          <w:p w14:paraId="2A2F5C68" w14:textId="4DBF78C8"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0.09</w:t>
            </w:r>
            <w:r>
              <w:rPr>
                <w:rFonts w:ascii="Times New Roman" w:hAnsi="Times New Roman" w:cs="Times New Roman"/>
                <w:sz w:val="22"/>
                <w:szCs w:val="22"/>
                <w:lang w:val="en-US"/>
              </w:rPr>
              <w:t>4</w:t>
            </w:r>
            <w:r w:rsidRPr="00C0527E">
              <w:rPr>
                <w:rFonts w:ascii="Times New Roman" w:hAnsi="Times New Roman" w:cs="Times New Roman"/>
                <w:sz w:val="22"/>
                <w:szCs w:val="22"/>
                <w:vertAlign w:val="superscript"/>
                <w:lang w:val="en-US"/>
              </w:rPr>
              <w:t>**</w:t>
            </w:r>
            <w:r w:rsidRPr="00C0527E">
              <w:rPr>
                <w:rFonts w:ascii="Times New Roman" w:hAnsi="Times New Roman" w:cs="Times New Roman"/>
                <w:sz w:val="22"/>
                <w:szCs w:val="22"/>
                <w:lang w:val="en-US"/>
              </w:rPr>
              <w:t xml:space="preserve"> (0.037)</w:t>
            </w:r>
          </w:p>
        </w:tc>
        <w:tc>
          <w:tcPr>
            <w:tcW w:w="2389" w:type="dxa"/>
            <w:vAlign w:val="center"/>
          </w:tcPr>
          <w:p w14:paraId="75F8D03A" w14:textId="0F3DBBCA"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w:t>
            </w:r>
            <w:r>
              <w:rPr>
                <w:rFonts w:ascii="Times New Roman" w:hAnsi="Times New Roman" w:cs="Times New Roman"/>
                <w:sz w:val="22"/>
                <w:szCs w:val="22"/>
                <w:lang w:val="en-US"/>
              </w:rPr>
              <w:t>089</w:t>
            </w:r>
            <w:r w:rsidRPr="00C0527E">
              <w:rPr>
                <w:rFonts w:ascii="Times New Roman" w:hAnsi="Times New Roman" w:cs="Times New Roman"/>
                <w:sz w:val="22"/>
                <w:szCs w:val="22"/>
                <w:vertAlign w:val="superscript"/>
                <w:lang w:val="en-US"/>
              </w:rPr>
              <w:t>**</w:t>
            </w:r>
            <w:r w:rsidRPr="00C0527E">
              <w:rPr>
                <w:rFonts w:ascii="Times New Roman" w:hAnsi="Times New Roman" w:cs="Times New Roman"/>
                <w:sz w:val="22"/>
                <w:szCs w:val="22"/>
                <w:lang w:val="en-US"/>
              </w:rPr>
              <w:t xml:space="preserve"> (0.0</w:t>
            </w:r>
            <w:r>
              <w:rPr>
                <w:rFonts w:ascii="Times New Roman" w:hAnsi="Times New Roman" w:cs="Times New Roman"/>
                <w:sz w:val="22"/>
                <w:szCs w:val="22"/>
                <w:lang w:val="en-US"/>
              </w:rPr>
              <w:t>4</w:t>
            </w:r>
            <w:r w:rsidRPr="00C0527E">
              <w:rPr>
                <w:rFonts w:ascii="Times New Roman" w:hAnsi="Times New Roman" w:cs="Times New Roman"/>
                <w:sz w:val="22"/>
                <w:szCs w:val="22"/>
                <w:lang w:val="en-US"/>
              </w:rPr>
              <w:t>1)</w:t>
            </w:r>
          </w:p>
        </w:tc>
      </w:tr>
      <w:tr w:rsidR="00CC7406" w:rsidRPr="00C0527E" w14:paraId="1CDA934C" w14:textId="77777777" w:rsidTr="00FC5B4E">
        <w:trPr>
          <w:jc w:val="center"/>
        </w:trPr>
        <w:tc>
          <w:tcPr>
            <w:tcW w:w="2205" w:type="dxa"/>
            <w:vAlign w:val="center"/>
          </w:tcPr>
          <w:p w14:paraId="2D2F8056" w14:textId="531DC4D3" w:rsidR="00CC7406" w:rsidRPr="00C0527E" w:rsidRDefault="00CC7406" w:rsidP="00CC7406">
            <w:pPr>
              <w:spacing w:line="276" w:lineRule="auto"/>
              <w:rPr>
                <w:rFonts w:ascii="Times New Roman" w:hAnsi="Times New Roman" w:cs="Times New Roman"/>
                <w:sz w:val="22"/>
                <w:szCs w:val="22"/>
                <w:lang w:val="en-US"/>
              </w:rPr>
            </w:pPr>
            <w:r w:rsidRPr="008C550F">
              <w:rPr>
                <w:rFonts w:ascii="Times New Roman" w:hAnsi="Times New Roman" w:cs="Times New Roman"/>
                <w:sz w:val="22"/>
                <w:szCs w:val="22"/>
              </w:rPr>
              <w:t>Category = Mid-level</w:t>
            </w:r>
          </w:p>
        </w:tc>
        <w:tc>
          <w:tcPr>
            <w:tcW w:w="2388" w:type="dxa"/>
            <w:vAlign w:val="center"/>
          </w:tcPr>
          <w:p w14:paraId="125B1EE3" w14:textId="284373E7"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-0.02</w:t>
            </w:r>
            <w:r>
              <w:rPr>
                <w:rFonts w:ascii="Times New Roman" w:hAnsi="Times New Roman" w:cs="Times New Roman"/>
                <w:sz w:val="22"/>
                <w:szCs w:val="22"/>
                <w:lang w:val="en-US"/>
              </w:rPr>
              <w:t>7</w:t>
            </w:r>
            <w:r w:rsidRPr="00C0527E">
              <w:rPr>
                <w:rFonts w:ascii="Times New Roman" w:hAnsi="Times New Roman" w:cs="Times New Roman"/>
                <w:sz w:val="22"/>
                <w:szCs w:val="22"/>
                <w:lang w:val="en-US"/>
              </w:rPr>
              <w:t xml:space="preserve"> (0.04</w:t>
            </w:r>
            <w:r>
              <w:rPr>
                <w:rFonts w:ascii="Times New Roman" w:hAnsi="Times New Roman" w:cs="Times New Roman"/>
                <w:sz w:val="22"/>
                <w:szCs w:val="22"/>
                <w:lang w:val="en-US"/>
              </w:rPr>
              <w:t>7</w:t>
            </w:r>
            <w:r w:rsidRPr="00C0527E">
              <w:rPr>
                <w:rFonts w:ascii="Times New Roman" w:hAnsi="Times New Roman" w:cs="Times New Roman"/>
                <w:sz w:val="22"/>
                <w:szCs w:val="22"/>
                <w:lang w:val="en-US"/>
              </w:rPr>
              <w:t>)</w:t>
            </w:r>
          </w:p>
        </w:tc>
        <w:tc>
          <w:tcPr>
            <w:tcW w:w="2372" w:type="dxa"/>
            <w:tcBorders>
              <w:top w:val="nil"/>
              <w:bottom w:val="nil"/>
            </w:tcBorders>
            <w:vAlign w:val="center"/>
          </w:tcPr>
          <w:p w14:paraId="4CBCB46B" w14:textId="28319E37"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-0.0</w:t>
            </w:r>
            <w:r>
              <w:rPr>
                <w:rFonts w:ascii="Times New Roman" w:hAnsi="Times New Roman" w:cs="Times New Roman"/>
                <w:sz w:val="22"/>
                <w:szCs w:val="22"/>
                <w:lang w:val="en-US"/>
              </w:rPr>
              <w:t>30</w:t>
            </w:r>
            <w:r w:rsidRPr="00C0527E">
              <w:rPr>
                <w:rFonts w:ascii="Times New Roman" w:hAnsi="Times New Roman" w:cs="Times New Roman"/>
                <w:sz w:val="22"/>
                <w:szCs w:val="22"/>
                <w:lang w:val="en-US"/>
              </w:rPr>
              <w:t xml:space="preserve"> (0.048)</w:t>
            </w:r>
          </w:p>
        </w:tc>
        <w:tc>
          <w:tcPr>
            <w:tcW w:w="2389" w:type="dxa"/>
            <w:vAlign w:val="center"/>
          </w:tcPr>
          <w:p w14:paraId="7E62516C" w14:textId="1B0E29B7"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0.0</w:t>
            </w:r>
            <w:r>
              <w:rPr>
                <w:rFonts w:ascii="Times New Roman" w:hAnsi="Times New Roman" w:cs="Times New Roman"/>
                <w:sz w:val="22"/>
                <w:szCs w:val="22"/>
                <w:lang w:val="en-US"/>
              </w:rPr>
              <w:t>03</w:t>
            </w:r>
            <w:r w:rsidRPr="00C0527E">
              <w:rPr>
                <w:rFonts w:ascii="Times New Roman" w:hAnsi="Times New Roman" w:cs="Times New Roman"/>
                <w:sz w:val="22"/>
                <w:szCs w:val="22"/>
                <w:lang w:val="en-US"/>
              </w:rPr>
              <w:t xml:space="preserve"> (0.06</w:t>
            </w:r>
            <w:r>
              <w:rPr>
                <w:rFonts w:ascii="Times New Roman" w:hAnsi="Times New Roman" w:cs="Times New Roman"/>
                <w:sz w:val="22"/>
                <w:szCs w:val="22"/>
                <w:lang w:val="en-US"/>
              </w:rPr>
              <w:t>8</w:t>
            </w:r>
            <w:r w:rsidRPr="00C0527E">
              <w:rPr>
                <w:rFonts w:ascii="Times New Roman" w:hAnsi="Times New Roman" w:cs="Times New Roman"/>
                <w:sz w:val="22"/>
                <w:szCs w:val="22"/>
                <w:lang w:val="en-US"/>
              </w:rPr>
              <w:t>)</w:t>
            </w:r>
          </w:p>
        </w:tc>
      </w:tr>
      <w:tr w:rsidR="00CC7406" w:rsidRPr="00C0527E" w14:paraId="68A5FD79" w14:textId="77777777" w:rsidTr="00FC5B4E">
        <w:trPr>
          <w:jc w:val="center"/>
        </w:trPr>
        <w:tc>
          <w:tcPr>
            <w:tcW w:w="2205" w:type="dxa"/>
            <w:vAlign w:val="center"/>
          </w:tcPr>
          <w:p w14:paraId="08519637" w14:textId="0CE7E6EA" w:rsidR="00CC7406" w:rsidRPr="00C0527E" w:rsidRDefault="00CC7406" w:rsidP="00CC7406">
            <w:pPr>
              <w:spacing w:line="276" w:lineRule="auto"/>
              <w:rPr>
                <w:rFonts w:ascii="Times New Roman" w:hAnsi="Times New Roman" w:cs="Times New Roman"/>
                <w:sz w:val="22"/>
                <w:szCs w:val="22"/>
                <w:lang w:val="en-US"/>
              </w:rPr>
            </w:pPr>
            <w:r w:rsidRPr="008C550F">
              <w:rPr>
                <w:rFonts w:ascii="Times New Roman" w:hAnsi="Times New Roman" w:cs="Times New Roman"/>
                <w:sz w:val="22"/>
                <w:szCs w:val="22"/>
              </w:rPr>
              <w:t>Category = High</w:t>
            </w:r>
          </w:p>
        </w:tc>
        <w:tc>
          <w:tcPr>
            <w:tcW w:w="2388" w:type="dxa"/>
            <w:vAlign w:val="center"/>
          </w:tcPr>
          <w:p w14:paraId="3CFC7A06" w14:textId="044B3C0C"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-0.05</w:t>
            </w:r>
            <w:r>
              <w:rPr>
                <w:rFonts w:ascii="Times New Roman" w:hAnsi="Times New Roman" w:cs="Times New Roman"/>
                <w:sz w:val="22"/>
                <w:szCs w:val="22"/>
                <w:lang w:val="en-US"/>
              </w:rPr>
              <w:t>1</w:t>
            </w:r>
            <w:r w:rsidRPr="00C0527E">
              <w:rPr>
                <w:rFonts w:ascii="Times New Roman" w:hAnsi="Times New Roman" w:cs="Times New Roman"/>
                <w:sz w:val="22"/>
                <w:szCs w:val="22"/>
                <w:lang w:val="en-US"/>
              </w:rPr>
              <w:t xml:space="preserve"> (0.04</w:t>
            </w:r>
            <w:r>
              <w:rPr>
                <w:rFonts w:ascii="Times New Roman" w:hAnsi="Times New Roman" w:cs="Times New Roman"/>
                <w:sz w:val="22"/>
                <w:szCs w:val="22"/>
                <w:lang w:val="en-US"/>
              </w:rPr>
              <w:t>8</w:t>
            </w:r>
            <w:r w:rsidRPr="00C0527E">
              <w:rPr>
                <w:rFonts w:ascii="Times New Roman" w:hAnsi="Times New Roman" w:cs="Times New Roman"/>
                <w:sz w:val="22"/>
                <w:szCs w:val="22"/>
                <w:lang w:val="en-US"/>
              </w:rPr>
              <w:t>)</w:t>
            </w:r>
          </w:p>
        </w:tc>
        <w:tc>
          <w:tcPr>
            <w:tcW w:w="2372" w:type="dxa"/>
            <w:tcBorders>
              <w:top w:val="nil"/>
            </w:tcBorders>
            <w:vAlign w:val="center"/>
          </w:tcPr>
          <w:p w14:paraId="3CE1FAF1" w14:textId="745DDF0C"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-0.0</w:t>
            </w:r>
            <w:r>
              <w:rPr>
                <w:rFonts w:ascii="Times New Roman" w:hAnsi="Times New Roman" w:cs="Times New Roman"/>
                <w:sz w:val="22"/>
                <w:szCs w:val="22"/>
                <w:lang w:val="en-US"/>
              </w:rPr>
              <w:t>64</w:t>
            </w:r>
            <w:r w:rsidRPr="00C0527E">
              <w:rPr>
                <w:rFonts w:ascii="Times New Roman" w:hAnsi="Times New Roman" w:cs="Times New Roman"/>
                <w:sz w:val="22"/>
                <w:szCs w:val="22"/>
                <w:lang w:val="en-US"/>
              </w:rPr>
              <w:t xml:space="preserve"> (0.049)</w:t>
            </w:r>
          </w:p>
        </w:tc>
        <w:tc>
          <w:tcPr>
            <w:tcW w:w="2389" w:type="dxa"/>
            <w:vAlign w:val="center"/>
          </w:tcPr>
          <w:p w14:paraId="4464C352" w14:textId="3C8AA68B" w:rsidR="00CC7406" w:rsidRPr="00C0527E" w:rsidRDefault="00CC7406" w:rsidP="00CC7406">
            <w:pPr>
              <w:spacing w:line="276" w:lineRule="auto"/>
              <w:jc w:val="center"/>
              <w:rPr>
                <w:rFonts w:ascii="Times New Roman" w:hAnsi="Times New Roman" w:cs="Times New Roman"/>
                <w:sz w:val="22"/>
                <w:szCs w:val="22"/>
                <w:lang w:val="en-US"/>
              </w:rPr>
            </w:pPr>
            <w:r w:rsidRPr="00C0527E">
              <w:rPr>
                <w:rFonts w:ascii="Times New Roman" w:hAnsi="Times New Roman" w:cs="Times New Roman"/>
                <w:sz w:val="22"/>
                <w:szCs w:val="22"/>
                <w:lang w:val="en-US"/>
              </w:rPr>
              <w:t>0.0</w:t>
            </w:r>
            <w:r>
              <w:rPr>
                <w:rFonts w:ascii="Times New Roman" w:hAnsi="Times New Roman" w:cs="Times New Roman"/>
                <w:sz w:val="22"/>
                <w:szCs w:val="22"/>
                <w:lang w:val="en-US"/>
              </w:rPr>
              <w:t>86</w:t>
            </w:r>
            <w:r w:rsidRPr="00C0527E">
              <w:rPr>
                <w:rFonts w:ascii="Times New Roman" w:hAnsi="Times New Roman" w:cs="Times New Roman"/>
                <w:sz w:val="22"/>
                <w:szCs w:val="22"/>
                <w:lang w:val="en-US"/>
              </w:rPr>
              <w:t xml:space="preserve"> (0.0</w:t>
            </w:r>
            <w:r>
              <w:rPr>
                <w:rFonts w:ascii="Times New Roman" w:hAnsi="Times New Roman" w:cs="Times New Roman"/>
                <w:sz w:val="22"/>
                <w:szCs w:val="22"/>
                <w:lang w:val="en-US"/>
              </w:rPr>
              <w:t>69</w:t>
            </w:r>
            <w:r w:rsidRPr="00C0527E">
              <w:rPr>
                <w:rFonts w:ascii="Times New Roman" w:hAnsi="Times New Roman" w:cs="Times New Roman"/>
                <w:sz w:val="22"/>
                <w:szCs w:val="22"/>
                <w:lang w:val="en-US"/>
              </w:rPr>
              <w:t>)</w:t>
            </w:r>
          </w:p>
        </w:tc>
      </w:tr>
    </w:tbl>
    <w:p w14:paraId="0AA9CADC" w14:textId="540B772B" w:rsidR="0095179E" w:rsidRDefault="0095179E" w:rsidP="001103F7">
      <w:pPr>
        <w:rPr>
          <w:rFonts w:ascii="Times New Roman" w:hAnsi="Times New Roman" w:cs="Times New Roman"/>
          <w:color w:val="000000"/>
          <w:sz w:val="22"/>
          <w:szCs w:val="22"/>
        </w:rPr>
      </w:pPr>
      <w:r w:rsidRPr="00C0527E">
        <w:rPr>
          <w:rFonts w:ascii="Times New Roman" w:hAnsi="Times New Roman" w:cs="Times New Roman"/>
          <w:sz w:val="22"/>
          <w:szCs w:val="22"/>
          <w:lang w:val="en-US"/>
        </w:rPr>
        <w:t xml:space="preserve">Note: </w:t>
      </w:r>
      <w:r w:rsidR="007733C9" w:rsidRPr="00552D94">
        <w:rPr>
          <w:rFonts w:ascii="Times New Roman" w:hAnsi="Times New Roman" w:cs="Times New Roman"/>
          <w:sz w:val="22"/>
          <w:szCs w:val="22"/>
        </w:rPr>
        <w:t>Standard error in parentheses</w:t>
      </w:r>
      <w:r w:rsidR="007733C9">
        <w:rPr>
          <w:rFonts w:ascii="Times New Roman" w:hAnsi="Times New Roman" w:cs="Times New Roman"/>
          <w:sz w:val="22"/>
          <w:szCs w:val="22"/>
          <w:lang w:val="en-US"/>
        </w:rPr>
        <w:t xml:space="preserve">; </w:t>
      </w:r>
      <w:r w:rsidR="0073275E" w:rsidRPr="0070797E">
        <w:rPr>
          <w:rFonts w:ascii="Times New Roman" w:hAnsi="Times New Roman" w:cs="Times New Roman"/>
          <w:sz w:val="22"/>
          <w:szCs w:val="22"/>
          <w:lang w:val="en-US"/>
        </w:rPr>
        <w:t xml:space="preserve">control variables are treated as categorical, including age, sex (1=female), rank in company, </w:t>
      </w:r>
      <w:r w:rsidR="0073275E">
        <w:rPr>
          <w:rFonts w:ascii="Times New Roman" w:hAnsi="Times New Roman" w:cs="Times New Roman"/>
          <w:sz w:val="22"/>
          <w:szCs w:val="22"/>
          <w:lang w:val="en-US"/>
        </w:rPr>
        <w:t xml:space="preserve">identification with financial professionals, identification with department, environmental self-identity, </w:t>
      </w:r>
      <w:r w:rsidR="0073275E" w:rsidRPr="0070797E">
        <w:rPr>
          <w:rFonts w:ascii="Times New Roman" w:hAnsi="Times New Roman" w:cs="Times New Roman"/>
          <w:sz w:val="22"/>
          <w:szCs w:val="22"/>
          <w:lang w:val="en-US"/>
        </w:rPr>
        <w:t xml:space="preserve">AC setpoint, AC adjustment, window adjustment, blind adjustment and baseline thermal comfort vote; </w:t>
      </w:r>
      <w:r w:rsidR="0073275E" w:rsidRPr="0070797E">
        <w:rPr>
          <w:rFonts w:ascii="Times New Roman" w:hAnsi="Times New Roman" w:cs="Times New Roman"/>
          <w:sz w:val="22"/>
          <w:szCs w:val="22"/>
        </w:rPr>
        <w:t xml:space="preserve">age, company rank, </w:t>
      </w:r>
      <w:r w:rsidR="0073275E">
        <w:rPr>
          <w:rFonts w:ascii="Times New Roman" w:hAnsi="Times New Roman" w:cs="Times New Roman"/>
          <w:sz w:val="22"/>
          <w:szCs w:val="22"/>
          <w:lang w:val="en-US"/>
        </w:rPr>
        <w:t>identification with financial professionals, identification with department, environmental self-identity</w:t>
      </w:r>
      <w:r w:rsidR="0073275E">
        <w:rPr>
          <w:rFonts w:ascii="Times New Roman" w:hAnsi="Times New Roman" w:cs="Times New Roman"/>
          <w:sz w:val="22"/>
          <w:szCs w:val="22"/>
        </w:rPr>
        <w:t xml:space="preserve">, </w:t>
      </w:r>
      <w:r w:rsidR="0073275E" w:rsidRPr="0070797E">
        <w:rPr>
          <w:rFonts w:ascii="Times New Roman" w:hAnsi="Times New Roman" w:cs="Times New Roman"/>
          <w:sz w:val="22"/>
          <w:szCs w:val="22"/>
        </w:rPr>
        <w:t>AC temperature and pre-treatment thermal comfort are recategorized</w:t>
      </w:r>
      <w:r w:rsidR="0073275E">
        <w:rPr>
          <w:rFonts w:ascii="Times New Roman" w:hAnsi="Times New Roman" w:cs="Times New Roman"/>
          <w:sz w:val="22"/>
          <w:szCs w:val="22"/>
        </w:rPr>
        <w:t xml:space="preserve">; </w:t>
      </w:r>
      <w:r w:rsidR="007733C9" w:rsidRPr="00C0527E">
        <w:rPr>
          <w:rFonts w:ascii="Times New Roman" w:hAnsi="Times New Roman" w:cs="Times New Roman"/>
          <w:sz w:val="22"/>
          <w:szCs w:val="22"/>
          <w:vertAlign w:val="superscript"/>
          <w:lang w:val="en-US"/>
        </w:rPr>
        <w:t>*</w:t>
      </w:r>
      <w:r w:rsidR="00FE365F" w:rsidRPr="00C0527E">
        <w:rPr>
          <w:rFonts w:ascii="Times New Roman" w:hAnsi="Times New Roman" w:cs="Times New Roman"/>
          <w:sz w:val="22"/>
          <w:szCs w:val="22"/>
          <w:vertAlign w:val="superscript"/>
          <w:lang w:val="en-US"/>
        </w:rPr>
        <w:t>*</w:t>
      </w:r>
      <w:r w:rsidR="007733C9" w:rsidRPr="00C0527E">
        <w:rPr>
          <w:rFonts w:ascii="Times New Roman" w:hAnsi="Times New Roman" w:cs="Times New Roman"/>
          <w:sz w:val="22"/>
          <w:szCs w:val="22"/>
          <w:vertAlign w:val="superscript"/>
          <w:lang w:val="en-US"/>
        </w:rPr>
        <w:t xml:space="preserve"> </w:t>
      </w:r>
      <w:r w:rsidR="007733C9" w:rsidRPr="00C0527E">
        <w:rPr>
          <w:rFonts w:ascii="Times New Roman" w:hAnsi="Times New Roman" w:cs="Times New Roman"/>
          <w:i/>
          <w:iCs/>
          <w:sz w:val="22"/>
          <w:szCs w:val="22"/>
          <w:lang w:val="en-US"/>
        </w:rPr>
        <w:t>p</w:t>
      </w:r>
      <w:r w:rsidR="007733C9" w:rsidRPr="00C0527E">
        <w:rPr>
          <w:rFonts w:ascii="Times New Roman" w:hAnsi="Times New Roman" w:cs="Times New Roman"/>
          <w:sz w:val="22"/>
          <w:szCs w:val="22"/>
          <w:lang w:val="en-US"/>
        </w:rPr>
        <w:t xml:space="preserve"> &lt; 0.05;</w:t>
      </w:r>
      <w:r w:rsidR="007733C9" w:rsidRPr="00C0527E">
        <w:rPr>
          <w:rFonts w:ascii="Times New Roman" w:hAnsi="Times New Roman" w:cs="Times New Roman"/>
          <w:sz w:val="22"/>
          <w:szCs w:val="22"/>
        </w:rPr>
        <w:t xml:space="preserve"> </w:t>
      </w:r>
      <w:r w:rsidRPr="00C0527E">
        <w:rPr>
          <w:rFonts w:ascii="Times New Roman" w:hAnsi="Times New Roman" w:cs="Times New Roman"/>
          <w:color w:val="000000"/>
          <w:sz w:val="22"/>
          <w:szCs w:val="22"/>
        </w:rPr>
        <w:t>Prob &gt; chi</w:t>
      </w:r>
      <w:r w:rsidRPr="00C0527E">
        <w:rPr>
          <w:rFonts w:ascii="Times New Roman" w:hAnsi="Times New Roman" w:cs="Times New Roman"/>
          <w:color w:val="000000"/>
          <w:sz w:val="22"/>
          <w:szCs w:val="22"/>
          <w:vertAlign w:val="superscript"/>
        </w:rPr>
        <w:t xml:space="preserve">2 </w:t>
      </w:r>
      <w:r w:rsidRPr="00C0527E">
        <w:rPr>
          <w:rFonts w:ascii="Times New Roman" w:hAnsi="Times New Roman" w:cs="Times New Roman"/>
          <w:color w:val="000000"/>
          <w:sz w:val="22"/>
          <w:szCs w:val="22"/>
        </w:rPr>
        <w:t>= 0.</w:t>
      </w:r>
      <w:r w:rsidR="00D70534" w:rsidRPr="00C0527E">
        <w:rPr>
          <w:rFonts w:ascii="Times New Roman" w:hAnsi="Times New Roman" w:cs="Times New Roman"/>
          <w:color w:val="000000"/>
          <w:sz w:val="22"/>
          <w:szCs w:val="22"/>
        </w:rPr>
        <w:t>000</w:t>
      </w:r>
      <w:r w:rsidRPr="00C0527E">
        <w:rPr>
          <w:rFonts w:ascii="Times New Roman" w:hAnsi="Times New Roman" w:cs="Times New Roman"/>
          <w:color w:val="000000"/>
          <w:sz w:val="22"/>
          <w:szCs w:val="22"/>
        </w:rPr>
        <w:t>, Pseudo R</w:t>
      </w:r>
      <w:r w:rsidRPr="00C0527E">
        <w:rPr>
          <w:rFonts w:ascii="Times New Roman" w:hAnsi="Times New Roman" w:cs="Times New Roman"/>
          <w:color w:val="000000"/>
          <w:sz w:val="22"/>
          <w:szCs w:val="22"/>
          <w:vertAlign w:val="superscript"/>
        </w:rPr>
        <w:t xml:space="preserve">2  </w:t>
      </w:r>
      <w:r w:rsidRPr="00C0527E">
        <w:rPr>
          <w:rFonts w:ascii="Times New Roman" w:hAnsi="Times New Roman" w:cs="Times New Roman"/>
          <w:color w:val="000000"/>
          <w:sz w:val="22"/>
          <w:szCs w:val="22"/>
        </w:rPr>
        <w:t>= 0.</w:t>
      </w:r>
      <w:r w:rsidR="00A97A9F">
        <w:rPr>
          <w:rFonts w:ascii="Times New Roman" w:hAnsi="Times New Roman" w:cs="Times New Roman"/>
          <w:color w:val="000000"/>
          <w:sz w:val="22"/>
          <w:szCs w:val="22"/>
        </w:rPr>
        <w:t>109</w:t>
      </w:r>
      <w:r w:rsidRPr="00C0527E">
        <w:rPr>
          <w:rFonts w:ascii="Times New Roman" w:hAnsi="Times New Roman" w:cs="Times New Roman"/>
          <w:color w:val="000000"/>
          <w:sz w:val="22"/>
          <w:szCs w:val="22"/>
        </w:rPr>
        <w:t>.</w:t>
      </w:r>
      <w:r w:rsidR="00A97A9F">
        <w:rPr>
          <w:rFonts w:ascii="Times New Roman" w:hAnsi="Times New Roman" w:cs="Times New Roman"/>
          <w:color w:val="000000"/>
          <w:sz w:val="22"/>
          <w:szCs w:val="22"/>
        </w:rPr>
        <w:t xml:space="preserve"> </w:t>
      </w:r>
    </w:p>
    <w:p w14:paraId="1321BA62" w14:textId="77777777" w:rsidR="00074005" w:rsidRDefault="00074005" w:rsidP="001103F7">
      <w:pPr>
        <w:rPr>
          <w:rFonts w:ascii="Times New Roman" w:hAnsi="Times New Roman" w:cs="Times New Roman"/>
          <w:color w:val="000000"/>
          <w:sz w:val="22"/>
          <w:szCs w:val="22"/>
        </w:rPr>
      </w:pPr>
    </w:p>
    <w:p w14:paraId="49CE912E" w14:textId="7D7084CB" w:rsidR="00074005" w:rsidRPr="00803BA2" w:rsidRDefault="00074005" w:rsidP="00074005">
      <w:pPr>
        <w:tabs>
          <w:tab w:val="left" w:pos="2263"/>
        </w:tabs>
        <w:rPr>
          <w:rFonts w:ascii="Times New Roman" w:hAnsi="Times New Roman" w:cs="Times New Roman"/>
          <w:lang w:val="en-US"/>
        </w:rPr>
      </w:pPr>
      <w:r w:rsidRPr="000F55A7">
        <w:rPr>
          <w:rFonts w:ascii="Times New Roman" w:hAnsi="Times New Roman" w:cs="Times New Roman"/>
          <w:b/>
          <w:bCs/>
          <w:lang w:val="en-US"/>
        </w:rPr>
        <w:t>Table E2.5b</w:t>
      </w:r>
      <w:r w:rsidR="000F55A7" w:rsidRPr="000F55A7">
        <w:rPr>
          <w:rFonts w:ascii="Times New Roman" w:hAnsi="Times New Roman" w:cs="Times New Roman"/>
          <w:b/>
          <w:bCs/>
          <w:lang w:val="en-US"/>
        </w:rPr>
        <w:t>.</w:t>
      </w:r>
      <w:r w:rsidR="006B20FF">
        <w:rPr>
          <w:rFonts w:ascii="Times New Roman" w:hAnsi="Times New Roman" w:cs="Times New Roman"/>
          <w:b/>
          <w:bCs/>
          <w:lang w:val="en-US"/>
        </w:rPr>
        <w:t xml:space="preserve"> </w:t>
      </w:r>
      <w:r>
        <w:rPr>
          <w:rFonts w:ascii="Times New Roman" w:hAnsi="Times New Roman" w:cs="Times New Roman"/>
          <w:lang w:val="en-US"/>
        </w:rPr>
        <w:t>E</w:t>
      </w:r>
      <w:r w:rsidRPr="00803BA2">
        <w:rPr>
          <w:rFonts w:ascii="Times New Roman" w:hAnsi="Times New Roman" w:cs="Times New Roman"/>
        </w:rPr>
        <w:t xml:space="preserve">ffects </w:t>
      </w:r>
      <w:r>
        <w:rPr>
          <w:rFonts w:ascii="Times New Roman" w:hAnsi="Times New Roman" w:cs="Times New Roman"/>
        </w:rPr>
        <w:t xml:space="preserve">in relative risk ratio </w:t>
      </w:r>
      <w:r w:rsidRPr="00803BA2">
        <w:rPr>
          <w:rFonts w:ascii="Times New Roman" w:hAnsi="Times New Roman" w:cs="Times New Roman"/>
        </w:rPr>
        <w:t xml:space="preserve">of social norm nudges on commitment to lighter clothing (multinomial logistic regression, </w:t>
      </w:r>
      <w:r w:rsidRPr="001E1CA8">
        <w:rPr>
          <w:rFonts w:ascii="Times New Roman" w:hAnsi="Times New Roman" w:cs="Times New Roman"/>
          <w:i/>
          <w:iCs/>
        </w:rPr>
        <w:t>n</w:t>
      </w:r>
      <w:r w:rsidRPr="00803BA2">
        <w:rPr>
          <w:rFonts w:ascii="Times New Roman" w:hAnsi="Times New Roman" w:cs="Times New Roman"/>
        </w:rPr>
        <w:t xml:space="preserve"> = 743)</w:t>
      </w:r>
    </w:p>
    <w:tbl>
      <w:tblPr>
        <w:tblStyle w:val="TableGrid"/>
        <w:tblW w:w="9354"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5"/>
        <w:gridCol w:w="2388"/>
        <w:gridCol w:w="2372"/>
        <w:gridCol w:w="2389"/>
      </w:tblGrid>
      <w:tr w:rsidR="00EE44FB" w:rsidRPr="0017089C" w14:paraId="18B50C61" w14:textId="77777777" w:rsidTr="007E6C56">
        <w:trPr>
          <w:jc w:val="center"/>
        </w:trPr>
        <w:tc>
          <w:tcPr>
            <w:tcW w:w="2205" w:type="dxa"/>
            <w:tcBorders>
              <w:top w:val="single" w:sz="4" w:space="0" w:color="auto"/>
              <w:bottom w:val="single" w:sz="4" w:space="0" w:color="auto"/>
            </w:tcBorders>
          </w:tcPr>
          <w:p w14:paraId="14A47465" w14:textId="77777777" w:rsidR="00EE44FB" w:rsidRPr="0017089C" w:rsidRDefault="00EE44FB" w:rsidP="00EE44FB">
            <w:pPr>
              <w:spacing w:line="276" w:lineRule="auto"/>
              <w:rPr>
                <w:rFonts w:ascii="Times New Roman" w:hAnsi="Times New Roman" w:cs="Times New Roman"/>
                <w:sz w:val="22"/>
                <w:szCs w:val="22"/>
              </w:rPr>
            </w:pPr>
          </w:p>
        </w:tc>
        <w:tc>
          <w:tcPr>
            <w:tcW w:w="2388" w:type="dxa"/>
            <w:tcBorders>
              <w:top w:val="single" w:sz="4" w:space="0" w:color="auto"/>
              <w:bottom w:val="single" w:sz="4" w:space="0" w:color="auto"/>
            </w:tcBorders>
          </w:tcPr>
          <w:p w14:paraId="17449D74"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04120E1A" w14:textId="3E592E80" w:rsidR="00EE44FB" w:rsidRPr="0017089C"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372" w:type="dxa"/>
            <w:tcBorders>
              <w:top w:val="single" w:sz="4" w:space="0" w:color="auto"/>
              <w:bottom w:val="single" w:sz="4" w:space="0" w:color="auto"/>
            </w:tcBorders>
          </w:tcPr>
          <w:p w14:paraId="5599EDC0"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43B3B2E4" w14:textId="0D42AFC0" w:rsidR="00EE44FB" w:rsidRPr="0017089C"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389" w:type="dxa"/>
            <w:tcBorders>
              <w:top w:val="single" w:sz="4" w:space="0" w:color="auto"/>
              <w:bottom w:val="single" w:sz="4" w:space="0" w:color="auto"/>
            </w:tcBorders>
          </w:tcPr>
          <w:p w14:paraId="58B32755"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5FE2BE8D" w14:textId="6BF8D69F" w:rsidR="00EE44FB" w:rsidRPr="0017089C"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9B428B" w:rsidRPr="0017089C" w14:paraId="7FAC6A53" w14:textId="77777777" w:rsidTr="00D44C30">
        <w:trPr>
          <w:jc w:val="center"/>
        </w:trPr>
        <w:tc>
          <w:tcPr>
            <w:tcW w:w="2205" w:type="dxa"/>
            <w:vAlign w:val="center"/>
          </w:tcPr>
          <w:p w14:paraId="0CEA7A22" w14:textId="77777777" w:rsidR="009B428B" w:rsidRPr="0017089C" w:rsidRDefault="009B428B" w:rsidP="009B428B">
            <w:pPr>
              <w:spacing w:line="276" w:lineRule="auto"/>
              <w:rPr>
                <w:rFonts w:ascii="Times New Roman" w:hAnsi="Times New Roman" w:cs="Times New Roman"/>
                <w:sz w:val="22"/>
                <w:szCs w:val="22"/>
                <w:lang w:val="en-US"/>
              </w:rPr>
            </w:pPr>
            <w:r w:rsidRPr="0017089C">
              <w:rPr>
                <w:rFonts w:ascii="Times New Roman" w:hAnsi="Times New Roman" w:cs="Times New Roman"/>
                <w:sz w:val="22"/>
                <w:szCs w:val="22"/>
              </w:rPr>
              <w:t>Category = Mid-level</w:t>
            </w:r>
          </w:p>
        </w:tc>
        <w:tc>
          <w:tcPr>
            <w:tcW w:w="2388" w:type="dxa"/>
          </w:tcPr>
          <w:p w14:paraId="1A5C331C" w14:textId="28B9E454" w:rsidR="009B428B" w:rsidRPr="0017089C" w:rsidRDefault="009B428B" w:rsidP="009B428B">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0.514</w:t>
            </w:r>
            <w:r w:rsidR="00B77E8F" w:rsidRPr="0017089C">
              <w:rPr>
                <w:rFonts w:ascii="Times New Roman" w:hAnsi="Times New Roman" w:cs="Times New Roman"/>
                <w:sz w:val="22"/>
                <w:szCs w:val="22"/>
                <w:vertAlign w:val="superscript"/>
              </w:rPr>
              <w:t>*</w:t>
            </w:r>
            <w:r w:rsidRPr="0017089C">
              <w:rPr>
                <w:rFonts w:ascii="Times New Roman" w:hAnsi="Times New Roman" w:cs="Times New Roman"/>
                <w:sz w:val="22"/>
                <w:szCs w:val="22"/>
              </w:rPr>
              <w:t xml:space="preserve"> (0.180)</w:t>
            </w:r>
          </w:p>
        </w:tc>
        <w:tc>
          <w:tcPr>
            <w:tcW w:w="2372" w:type="dxa"/>
            <w:tcBorders>
              <w:top w:val="nil"/>
              <w:bottom w:val="nil"/>
            </w:tcBorders>
          </w:tcPr>
          <w:p w14:paraId="5E217AF5" w14:textId="0A12AD55" w:rsidR="009B428B" w:rsidRPr="0017089C" w:rsidRDefault="009B428B" w:rsidP="009B428B">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0.453</w:t>
            </w:r>
            <w:r w:rsidR="00B77E8F" w:rsidRPr="0017089C">
              <w:rPr>
                <w:rFonts w:ascii="Times New Roman" w:hAnsi="Times New Roman" w:cs="Times New Roman"/>
                <w:sz w:val="22"/>
                <w:szCs w:val="22"/>
                <w:vertAlign w:val="superscript"/>
              </w:rPr>
              <w:t>**</w:t>
            </w:r>
            <w:r w:rsidRPr="0017089C">
              <w:rPr>
                <w:rFonts w:ascii="Times New Roman" w:hAnsi="Times New Roman" w:cs="Times New Roman"/>
                <w:sz w:val="22"/>
                <w:szCs w:val="22"/>
              </w:rPr>
              <w:t xml:space="preserve"> (0.161)</w:t>
            </w:r>
          </w:p>
        </w:tc>
        <w:tc>
          <w:tcPr>
            <w:tcW w:w="2389" w:type="dxa"/>
          </w:tcPr>
          <w:p w14:paraId="4576F546" w14:textId="2DF425F0" w:rsidR="009B428B" w:rsidRPr="0017089C" w:rsidRDefault="009B428B" w:rsidP="009B428B">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2.150 (1.043)</w:t>
            </w:r>
          </w:p>
        </w:tc>
      </w:tr>
      <w:tr w:rsidR="009B428B" w:rsidRPr="0017089C" w14:paraId="5033A58A" w14:textId="77777777" w:rsidTr="00D44C30">
        <w:trPr>
          <w:jc w:val="center"/>
        </w:trPr>
        <w:tc>
          <w:tcPr>
            <w:tcW w:w="2205" w:type="dxa"/>
            <w:vAlign w:val="center"/>
          </w:tcPr>
          <w:p w14:paraId="1477E193" w14:textId="77777777" w:rsidR="009B428B" w:rsidRPr="0017089C" w:rsidRDefault="009B428B" w:rsidP="009B428B">
            <w:pPr>
              <w:spacing w:line="276" w:lineRule="auto"/>
              <w:rPr>
                <w:rFonts w:ascii="Times New Roman" w:hAnsi="Times New Roman" w:cs="Times New Roman"/>
                <w:sz w:val="22"/>
                <w:szCs w:val="22"/>
                <w:lang w:val="en-US"/>
              </w:rPr>
            </w:pPr>
            <w:r w:rsidRPr="0017089C">
              <w:rPr>
                <w:rFonts w:ascii="Times New Roman" w:hAnsi="Times New Roman" w:cs="Times New Roman"/>
                <w:sz w:val="22"/>
                <w:szCs w:val="22"/>
              </w:rPr>
              <w:t>Category = High</w:t>
            </w:r>
          </w:p>
        </w:tc>
        <w:tc>
          <w:tcPr>
            <w:tcW w:w="2388" w:type="dxa"/>
          </w:tcPr>
          <w:p w14:paraId="56157BC6" w14:textId="0A603EBC" w:rsidR="009B428B" w:rsidRPr="0017089C" w:rsidRDefault="009B428B" w:rsidP="009B428B">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0.491</w:t>
            </w:r>
            <w:r w:rsidRPr="0017089C">
              <w:rPr>
                <w:rFonts w:ascii="Times New Roman" w:hAnsi="Times New Roman" w:cs="Times New Roman"/>
                <w:sz w:val="22"/>
                <w:szCs w:val="22"/>
                <w:vertAlign w:val="superscript"/>
              </w:rPr>
              <w:t>**</w:t>
            </w:r>
            <w:r w:rsidRPr="0017089C">
              <w:rPr>
                <w:rFonts w:ascii="Times New Roman" w:hAnsi="Times New Roman" w:cs="Times New Roman"/>
                <w:sz w:val="22"/>
                <w:szCs w:val="22"/>
              </w:rPr>
              <w:t xml:space="preserve"> (0.169)</w:t>
            </w:r>
          </w:p>
        </w:tc>
        <w:tc>
          <w:tcPr>
            <w:tcW w:w="2372" w:type="dxa"/>
            <w:tcBorders>
              <w:top w:val="nil"/>
            </w:tcBorders>
          </w:tcPr>
          <w:p w14:paraId="113A3DB0" w14:textId="29535DE8" w:rsidR="009B428B" w:rsidRPr="0017089C" w:rsidRDefault="009B428B" w:rsidP="009B428B">
            <w:pPr>
              <w:spacing w:line="276" w:lineRule="auto"/>
              <w:rPr>
                <w:rFonts w:ascii="Times New Roman" w:hAnsi="Times New Roman" w:cs="Times New Roman"/>
                <w:sz w:val="22"/>
                <w:szCs w:val="22"/>
                <w:lang w:val="en-US"/>
              </w:rPr>
            </w:pPr>
            <w:r w:rsidRPr="0017089C">
              <w:rPr>
                <w:rFonts w:ascii="Times New Roman" w:hAnsi="Times New Roman" w:cs="Times New Roman"/>
                <w:sz w:val="22"/>
                <w:szCs w:val="22"/>
              </w:rPr>
              <w:t>0.422</w:t>
            </w:r>
            <w:r w:rsidRPr="0017089C">
              <w:rPr>
                <w:rFonts w:ascii="Times New Roman" w:hAnsi="Times New Roman" w:cs="Times New Roman"/>
                <w:sz w:val="22"/>
                <w:szCs w:val="22"/>
                <w:vertAlign w:val="superscript"/>
              </w:rPr>
              <w:t>**</w:t>
            </w:r>
            <w:r w:rsidRPr="0017089C">
              <w:rPr>
                <w:rFonts w:ascii="Times New Roman" w:hAnsi="Times New Roman" w:cs="Times New Roman"/>
                <w:sz w:val="22"/>
                <w:szCs w:val="22"/>
              </w:rPr>
              <w:t xml:space="preserve"> (0.148)</w:t>
            </w:r>
          </w:p>
        </w:tc>
        <w:tc>
          <w:tcPr>
            <w:tcW w:w="2389" w:type="dxa"/>
          </w:tcPr>
          <w:p w14:paraId="025D4BDA" w14:textId="0199DFDF" w:rsidR="009B428B" w:rsidRPr="0017089C" w:rsidRDefault="009B428B" w:rsidP="009B428B">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2.624</w:t>
            </w:r>
            <w:r w:rsidR="00B77E8F" w:rsidRPr="0017089C">
              <w:rPr>
                <w:rFonts w:ascii="Times New Roman" w:hAnsi="Times New Roman" w:cs="Times New Roman"/>
                <w:sz w:val="22"/>
                <w:szCs w:val="22"/>
                <w:vertAlign w:val="superscript"/>
              </w:rPr>
              <w:t>**</w:t>
            </w:r>
            <w:r w:rsidRPr="0017089C">
              <w:rPr>
                <w:rFonts w:ascii="Times New Roman" w:hAnsi="Times New Roman" w:cs="Times New Roman"/>
                <w:sz w:val="22"/>
                <w:szCs w:val="22"/>
              </w:rPr>
              <w:t xml:space="preserve"> (1.250)</w:t>
            </w:r>
          </w:p>
        </w:tc>
      </w:tr>
    </w:tbl>
    <w:p w14:paraId="39EBAAA0" w14:textId="751C900A" w:rsidR="00074005" w:rsidRPr="0073275E" w:rsidRDefault="00A57513" w:rsidP="001103F7">
      <w:pPr>
        <w:rPr>
          <w:rFonts w:ascii="Times New Roman" w:hAnsi="Times New Roman" w:cs="Times New Roman"/>
          <w:sz w:val="22"/>
          <w:szCs w:val="22"/>
          <w:vertAlign w:val="superscript"/>
          <w:lang w:val="en-US"/>
        </w:rPr>
      </w:pPr>
      <w:r w:rsidRPr="00C0527E">
        <w:rPr>
          <w:rFonts w:ascii="Times New Roman" w:hAnsi="Times New Roman" w:cs="Times New Roman"/>
          <w:sz w:val="22"/>
          <w:szCs w:val="22"/>
          <w:lang w:val="en-US"/>
        </w:rPr>
        <w:t xml:space="preserve">Note: </w:t>
      </w:r>
      <w:r w:rsidRPr="00552D94">
        <w:rPr>
          <w:rFonts w:ascii="Times New Roman" w:hAnsi="Times New Roman" w:cs="Times New Roman"/>
          <w:sz w:val="22"/>
          <w:szCs w:val="22"/>
        </w:rPr>
        <w:t>Standard error in parentheses</w:t>
      </w:r>
      <w:r>
        <w:rPr>
          <w:rFonts w:ascii="Times New Roman" w:hAnsi="Times New Roman" w:cs="Times New Roman"/>
          <w:sz w:val="22"/>
          <w:szCs w:val="22"/>
          <w:lang w:val="en-US"/>
        </w:rPr>
        <w:t xml:space="preserve">; “low” commitment is the reference category; </w:t>
      </w:r>
      <w:r w:rsidRPr="0070797E">
        <w:rPr>
          <w:rFonts w:ascii="Times New Roman" w:hAnsi="Times New Roman" w:cs="Times New Roman"/>
          <w:sz w:val="22"/>
          <w:szCs w:val="22"/>
          <w:lang w:val="en-US"/>
        </w:rPr>
        <w:t xml:space="preserve">control variables are treated as categorical, including age, sex (1=female), rank in company, </w:t>
      </w:r>
      <w:r>
        <w:rPr>
          <w:rFonts w:ascii="Times New Roman" w:hAnsi="Times New Roman" w:cs="Times New Roman"/>
          <w:sz w:val="22"/>
          <w:szCs w:val="22"/>
          <w:lang w:val="en-US"/>
        </w:rPr>
        <w:t xml:space="preserve">identification with financial professionals, identification with department, environmental self-identity, </w:t>
      </w:r>
      <w:r w:rsidRPr="0070797E">
        <w:rPr>
          <w:rFonts w:ascii="Times New Roman" w:hAnsi="Times New Roman" w:cs="Times New Roman"/>
          <w:sz w:val="22"/>
          <w:szCs w:val="22"/>
          <w:lang w:val="en-US"/>
        </w:rPr>
        <w:t xml:space="preserve">AC setpoint, AC adjustment, window adjustment, blind adjustment and baseline thermal comfort vote; </w:t>
      </w:r>
      <w:r w:rsidRPr="0070797E">
        <w:rPr>
          <w:rFonts w:ascii="Times New Roman" w:hAnsi="Times New Roman" w:cs="Times New Roman"/>
          <w:sz w:val="22"/>
          <w:szCs w:val="22"/>
        </w:rPr>
        <w:t xml:space="preserve">age, company rank, </w:t>
      </w:r>
      <w:r>
        <w:rPr>
          <w:rFonts w:ascii="Times New Roman" w:hAnsi="Times New Roman" w:cs="Times New Roman"/>
          <w:sz w:val="22"/>
          <w:szCs w:val="22"/>
          <w:lang w:val="en-US"/>
        </w:rPr>
        <w:t>identification with financial professionals, identification with department, environmental self-identity</w:t>
      </w:r>
      <w:r>
        <w:rPr>
          <w:rFonts w:ascii="Times New Roman" w:hAnsi="Times New Roman" w:cs="Times New Roman"/>
          <w:sz w:val="22"/>
          <w:szCs w:val="22"/>
        </w:rPr>
        <w:t xml:space="preserve">, </w:t>
      </w:r>
      <w:r w:rsidRPr="0070797E">
        <w:rPr>
          <w:rFonts w:ascii="Times New Roman" w:hAnsi="Times New Roman" w:cs="Times New Roman"/>
          <w:sz w:val="22"/>
          <w:szCs w:val="22"/>
        </w:rPr>
        <w:t>AC temperature and pre-treatment thermal comfort are recategorized</w:t>
      </w:r>
      <w:r>
        <w:rPr>
          <w:rFonts w:ascii="Times New Roman" w:hAnsi="Times New Roman" w:cs="Times New Roman"/>
          <w:sz w:val="22"/>
          <w:szCs w:val="22"/>
        </w:rPr>
        <w:t xml:space="preserve">; </w:t>
      </w:r>
      <w:r w:rsidRPr="00C0527E">
        <w:rPr>
          <w:rFonts w:ascii="Times New Roman" w:hAnsi="Times New Roman" w:cs="Times New Roman"/>
          <w:sz w:val="22"/>
          <w:szCs w:val="22"/>
          <w:vertAlign w:val="superscript"/>
          <w:lang w:val="en-US"/>
        </w:rPr>
        <w:t xml:space="preserve">* </w:t>
      </w:r>
      <w:r w:rsidRPr="00C0527E">
        <w:rPr>
          <w:rFonts w:ascii="Times New Roman" w:hAnsi="Times New Roman" w:cs="Times New Roman"/>
          <w:i/>
          <w:iCs/>
          <w:sz w:val="22"/>
          <w:szCs w:val="22"/>
          <w:lang w:val="en-US"/>
        </w:rPr>
        <w:t>p</w:t>
      </w:r>
      <w:r w:rsidRPr="00C0527E">
        <w:rPr>
          <w:rFonts w:ascii="Times New Roman" w:hAnsi="Times New Roman" w:cs="Times New Roman"/>
          <w:sz w:val="22"/>
          <w:szCs w:val="22"/>
          <w:lang w:val="en-US"/>
        </w:rPr>
        <w:t xml:space="preserve"> &lt; 0.</w:t>
      </w:r>
      <w:r>
        <w:rPr>
          <w:rFonts w:ascii="Times New Roman" w:hAnsi="Times New Roman" w:cs="Times New Roman"/>
          <w:sz w:val="22"/>
          <w:szCs w:val="22"/>
          <w:lang w:val="en-US"/>
        </w:rPr>
        <w:t xml:space="preserve">1, </w:t>
      </w:r>
      <w:r w:rsidRPr="00C0527E">
        <w:rPr>
          <w:rFonts w:ascii="Times New Roman" w:hAnsi="Times New Roman" w:cs="Times New Roman"/>
          <w:sz w:val="22"/>
          <w:szCs w:val="22"/>
          <w:vertAlign w:val="superscript"/>
          <w:lang w:val="en-US"/>
        </w:rPr>
        <w:t xml:space="preserve">** </w:t>
      </w:r>
      <w:r w:rsidRPr="00C0527E">
        <w:rPr>
          <w:rFonts w:ascii="Times New Roman" w:hAnsi="Times New Roman" w:cs="Times New Roman"/>
          <w:i/>
          <w:iCs/>
          <w:sz w:val="22"/>
          <w:szCs w:val="22"/>
          <w:lang w:val="en-US"/>
        </w:rPr>
        <w:t>p</w:t>
      </w:r>
      <w:r w:rsidRPr="00C0527E">
        <w:rPr>
          <w:rFonts w:ascii="Times New Roman" w:hAnsi="Times New Roman" w:cs="Times New Roman"/>
          <w:sz w:val="22"/>
          <w:szCs w:val="22"/>
          <w:lang w:val="en-US"/>
        </w:rPr>
        <w:t xml:space="preserve"> &lt; 0.05</w:t>
      </w:r>
      <w:r>
        <w:rPr>
          <w:rFonts w:ascii="Times New Roman" w:hAnsi="Times New Roman" w:cs="Times New Roman"/>
          <w:sz w:val="22"/>
          <w:szCs w:val="22"/>
          <w:lang w:val="en-US"/>
        </w:rPr>
        <w:t xml:space="preserve">. </w:t>
      </w:r>
    </w:p>
    <w:p w14:paraId="763AA00B" w14:textId="77777777" w:rsidR="00FC6892" w:rsidRDefault="00FC6892" w:rsidP="001103F7">
      <w:pPr>
        <w:rPr>
          <w:rFonts w:ascii="Times New Roman" w:hAnsi="Times New Roman" w:cs="Times New Roman"/>
          <w:sz w:val="22"/>
          <w:szCs w:val="22"/>
          <w:lang w:val="en-US"/>
        </w:rPr>
      </w:pPr>
    </w:p>
    <w:p w14:paraId="68C6B1C9" w14:textId="77777777" w:rsidR="00562786" w:rsidRPr="00562786" w:rsidRDefault="00562786" w:rsidP="001103F7">
      <w:pPr>
        <w:rPr>
          <w:rFonts w:ascii="Times New Roman" w:hAnsi="Times New Roman" w:cs="Times New Roman"/>
          <w:sz w:val="22"/>
          <w:szCs w:val="22"/>
          <w:lang w:val="en-US"/>
        </w:rPr>
      </w:pPr>
    </w:p>
    <w:p w14:paraId="614C5B19" w14:textId="60A360FF" w:rsidR="00F0122A" w:rsidRPr="005209B3" w:rsidRDefault="00FE35F6" w:rsidP="001103F7">
      <w:pPr>
        <w:rPr>
          <w:rFonts w:ascii="Times New Roman" w:hAnsi="Times New Roman" w:cs="Times New Roman"/>
          <w:lang w:val="en-US"/>
        </w:rPr>
      </w:pPr>
      <w:r w:rsidRPr="005209B3">
        <w:rPr>
          <w:rFonts w:ascii="Times New Roman" w:hAnsi="Times New Roman" w:cs="Times New Roman"/>
          <w:b/>
          <w:bCs/>
          <w:lang w:val="en-US"/>
        </w:rPr>
        <w:t xml:space="preserve">Table </w:t>
      </w:r>
      <w:r w:rsidR="00E4023B" w:rsidRPr="005209B3">
        <w:rPr>
          <w:rFonts w:ascii="Times New Roman" w:hAnsi="Times New Roman" w:cs="Times New Roman"/>
          <w:b/>
          <w:bCs/>
          <w:lang w:val="en-US"/>
        </w:rPr>
        <w:t>E</w:t>
      </w:r>
      <w:r w:rsidRPr="005209B3">
        <w:rPr>
          <w:rFonts w:ascii="Times New Roman" w:hAnsi="Times New Roman" w:cs="Times New Roman"/>
          <w:b/>
          <w:bCs/>
          <w:lang w:val="en-US"/>
        </w:rPr>
        <w:t>2.6</w:t>
      </w:r>
      <w:r w:rsidR="00A26C21" w:rsidRPr="005209B3">
        <w:rPr>
          <w:rFonts w:ascii="Times New Roman" w:hAnsi="Times New Roman" w:cs="Times New Roman"/>
          <w:b/>
          <w:bCs/>
          <w:lang w:val="en-US"/>
        </w:rPr>
        <w:t>a</w:t>
      </w:r>
      <w:r w:rsidR="005209B3" w:rsidRPr="005209B3">
        <w:rPr>
          <w:rFonts w:ascii="Times New Roman" w:hAnsi="Times New Roman" w:cs="Times New Roman"/>
          <w:b/>
          <w:bCs/>
          <w:lang w:val="en-US"/>
        </w:rPr>
        <w:t>.</w:t>
      </w:r>
      <w:r w:rsidR="006B20FF">
        <w:rPr>
          <w:rFonts w:ascii="Times New Roman" w:hAnsi="Times New Roman" w:cs="Times New Roman"/>
          <w:b/>
          <w:bCs/>
          <w:lang w:val="en-US"/>
        </w:rPr>
        <w:t xml:space="preserve"> </w:t>
      </w:r>
      <w:r w:rsidR="00F0122A" w:rsidRPr="00803BA2">
        <w:rPr>
          <w:rFonts w:ascii="Times New Roman" w:hAnsi="Times New Roman" w:cs="Times New Roman"/>
        </w:rPr>
        <w:t xml:space="preserve">Average marginal effects of social norm nudges on commitment to more PCD use (multinomial logistic regression, </w:t>
      </w:r>
      <w:r w:rsidRPr="001E1CA8">
        <w:rPr>
          <w:rFonts w:ascii="Times New Roman" w:hAnsi="Times New Roman" w:cs="Times New Roman"/>
          <w:i/>
          <w:iCs/>
        </w:rPr>
        <w:t>n</w:t>
      </w:r>
      <w:r w:rsidRPr="00803BA2">
        <w:rPr>
          <w:rFonts w:ascii="Times New Roman" w:hAnsi="Times New Roman" w:cs="Times New Roman"/>
        </w:rPr>
        <w:t xml:space="preserve"> = 743</w:t>
      </w:r>
      <w:r w:rsidR="00F0122A" w:rsidRPr="00803BA2">
        <w:rPr>
          <w:rFonts w:ascii="Times New Roman" w:hAnsi="Times New Roman" w:cs="Times New Roman"/>
        </w:rPr>
        <w:t>)</w:t>
      </w:r>
    </w:p>
    <w:tbl>
      <w:tblPr>
        <w:tblStyle w:val="TableGrid"/>
        <w:tblW w:w="9356"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5"/>
        <w:gridCol w:w="2434"/>
        <w:gridCol w:w="2423"/>
        <w:gridCol w:w="2294"/>
      </w:tblGrid>
      <w:tr w:rsidR="00EE44FB" w:rsidRPr="00AF130E" w14:paraId="7A0177E7" w14:textId="77777777" w:rsidTr="00EB4EB9">
        <w:trPr>
          <w:jc w:val="center"/>
        </w:trPr>
        <w:tc>
          <w:tcPr>
            <w:tcW w:w="2205" w:type="dxa"/>
            <w:tcBorders>
              <w:top w:val="single" w:sz="4" w:space="0" w:color="auto"/>
              <w:bottom w:val="single" w:sz="4" w:space="0" w:color="auto"/>
            </w:tcBorders>
          </w:tcPr>
          <w:p w14:paraId="42677CBB" w14:textId="27F909F6" w:rsidR="00EE44FB" w:rsidRPr="00AF130E" w:rsidRDefault="00EE44FB" w:rsidP="00EE44FB">
            <w:pPr>
              <w:spacing w:line="276" w:lineRule="auto"/>
              <w:rPr>
                <w:rFonts w:ascii="Times New Roman" w:hAnsi="Times New Roman" w:cs="Times New Roman"/>
                <w:sz w:val="22"/>
                <w:szCs w:val="22"/>
              </w:rPr>
            </w:pPr>
          </w:p>
        </w:tc>
        <w:tc>
          <w:tcPr>
            <w:tcW w:w="2434" w:type="dxa"/>
            <w:tcBorders>
              <w:top w:val="single" w:sz="4" w:space="0" w:color="auto"/>
              <w:bottom w:val="single" w:sz="4" w:space="0" w:color="auto"/>
            </w:tcBorders>
          </w:tcPr>
          <w:p w14:paraId="639B91F3"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1728F238" w14:textId="623B0AE4" w:rsidR="00EE44FB" w:rsidRPr="00AF130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423" w:type="dxa"/>
            <w:tcBorders>
              <w:top w:val="single" w:sz="4" w:space="0" w:color="auto"/>
              <w:bottom w:val="single" w:sz="4" w:space="0" w:color="auto"/>
            </w:tcBorders>
          </w:tcPr>
          <w:p w14:paraId="241F4DD2"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18E1117B" w14:textId="5FF926F0" w:rsidR="00EE44FB" w:rsidRPr="00AF130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294" w:type="dxa"/>
            <w:tcBorders>
              <w:top w:val="single" w:sz="4" w:space="0" w:color="auto"/>
              <w:bottom w:val="single" w:sz="4" w:space="0" w:color="auto"/>
            </w:tcBorders>
          </w:tcPr>
          <w:p w14:paraId="60CD1D98"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0D686BEF" w14:textId="37F5294F" w:rsidR="00EE44FB" w:rsidRPr="00AF130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CC7406" w:rsidRPr="00AF130E" w14:paraId="2F6F1A7C" w14:textId="77777777" w:rsidTr="00061983">
        <w:trPr>
          <w:jc w:val="center"/>
        </w:trPr>
        <w:tc>
          <w:tcPr>
            <w:tcW w:w="2205" w:type="dxa"/>
            <w:vAlign w:val="center"/>
          </w:tcPr>
          <w:p w14:paraId="4D3C5BBC" w14:textId="3CEB2C8E" w:rsidR="00CC7406" w:rsidRPr="00AF130E" w:rsidRDefault="00CC7406" w:rsidP="00CC7406">
            <w:pPr>
              <w:spacing w:line="276" w:lineRule="auto"/>
              <w:rPr>
                <w:rFonts w:ascii="Times New Roman" w:hAnsi="Times New Roman" w:cs="Times New Roman"/>
                <w:sz w:val="22"/>
                <w:szCs w:val="22"/>
                <w:lang w:val="en-US"/>
              </w:rPr>
            </w:pPr>
            <w:r w:rsidRPr="008C550F">
              <w:rPr>
                <w:rFonts w:ascii="Times New Roman" w:hAnsi="Times New Roman" w:cs="Times New Roman"/>
                <w:sz w:val="22"/>
                <w:szCs w:val="22"/>
              </w:rPr>
              <w:t>Category = Low</w:t>
            </w:r>
          </w:p>
        </w:tc>
        <w:tc>
          <w:tcPr>
            <w:tcW w:w="2434" w:type="dxa"/>
            <w:vAlign w:val="center"/>
          </w:tcPr>
          <w:p w14:paraId="1F981FEE" w14:textId="1318D074" w:rsidR="00CC7406" w:rsidRPr="00AF130E" w:rsidRDefault="00CC7406" w:rsidP="00CC7406">
            <w:pPr>
              <w:spacing w:line="276" w:lineRule="auto"/>
              <w:jc w:val="center"/>
              <w:rPr>
                <w:rFonts w:ascii="Times New Roman" w:hAnsi="Times New Roman" w:cs="Times New Roman"/>
                <w:b/>
                <w:bCs/>
                <w:sz w:val="22"/>
                <w:szCs w:val="22"/>
                <w:lang w:val="en-US"/>
              </w:rPr>
            </w:pPr>
            <w:r w:rsidRPr="00AF130E">
              <w:rPr>
                <w:rFonts w:ascii="Times New Roman" w:hAnsi="Times New Roman" w:cs="Times New Roman"/>
                <w:sz w:val="22"/>
                <w:szCs w:val="22"/>
                <w:lang w:val="en-US"/>
              </w:rPr>
              <w:t>-0.00</w:t>
            </w:r>
            <w:r>
              <w:rPr>
                <w:rFonts w:ascii="Times New Roman" w:hAnsi="Times New Roman" w:cs="Times New Roman"/>
                <w:sz w:val="22"/>
                <w:szCs w:val="22"/>
                <w:lang w:val="en-US"/>
              </w:rPr>
              <w:t>3</w:t>
            </w:r>
            <w:r w:rsidRPr="00AF130E">
              <w:rPr>
                <w:rFonts w:ascii="Times New Roman" w:hAnsi="Times New Roman" w:cs="Times New Roman"/>
                <w:sz w:val="22"/>
                <w:szCs w:val="22"/>
                <w:lang w:val="en-US"/>
              </w:rPr>
              <w:t xml:space="preserve"> (0.036)</w:t>
            </w:r>
          </w:p>
        </w:tc>
        <w:tc>
          <w:tcPr>
            <w:tcW w:w="2423" w:type="dxa"/>
            <w:tcBorders>
              <w:top w:val="nil"/>
              <w:bottom w:val="nil"/>
            </w:tcBorders>
            <w:vAlign w:val="center"/>
          </w:tcPr>
          <w:p w14:paraId="2A0D9EC4" w14:textId="28E27E8D" w:rsidR="00CC7406" w:rsidRPr="00AF130E" w:rsidRDefault="00CC7406" w:rsidP="00CC7406">
            <w:pPr>
              <w:spacing w:line="276" w:lineRule="auto"/>
              <w:jc w:val="center"/>
              <w:rPr>
                <w:rFonts w:ascii="Times New Roman" w:hAnsi="Times New Roman" w:cs="Times New Roman"/>
                <w:b/>
                <w:bCs/>
                <w:sz w:val="22"/>
                <w:szCs w:val="22"/>
                <w:lang w:val="en-US"/>
              </w:rPr>
            </w:pPr>
            <w:r w:rsidRPr="00AF130E">
              <w:rPr>
                <w:rFonts w:ascii="Times New Roman" w:hAnsi="Times New Roman" w:cs="Times New Roman"/>
                <w:sz w:val="22"/>
                <w:szCs w:val="22"/>
                <w:lang w:val="en-US"/>
              </w:rPr>
              <w:t>0.03</w:t>
            </w:r>
            <w:r>
              <w:rPr>
                <w:rFonts w:ascii="Times New Roman" w:hAnsi="Times New Roman" w:cs="Times New Roman"/>
                <w:sz w:val="22"/>
                <w:szCs w:val="22"/>
                <w:lang w:val="en-US"/>
              </w:rPr>
              <w:t>1</w:t>
            </w:r>
            <w:r w:rsidRPr="00AF130E">
              <w:rPr>
                <w:rFonts w:ascii="Times New Roman" w:hAnsi="Times New Roman" w:cs="Times New Roman"/>
                <w:sz w:val="22"/>
                <w:szCs w:val="22"/>
                <w:lang w:val="en-US"/>
              </w:rPr>
              <w:t xml:space="preserve"> (0.036)</w:t>
            </w:r>
          </w:p>
        </w:tc>
        <w:tc>
          <w:tcPr>
            <w:tcW w:w="2294" w:type="dxa"/>
            <w:vAlign w:val="center"/>
          </w:tcPr>
          <w:p w14:paraId="67908C9C" w14:textId="61DE2265" w:rsidR="00CC7406" w:rsidRPr="00AF130E" w:rsidRDefault="00CC7406" w:rsidP="00CC7406">
            <w:pPr>
              <w:spacing w:line="276" w:lineRule="auto"/>
              <w:jc w:val="center"/>
              <w:rPr>
                <w:rFonts w:ascii="Times New Roman" w:hAnsi="Times New Roman" w:cs="Times New Roman"/>
                <w:b/>
                <w:bCs/>
                <w:sz w:val="22"/>
                <w:szCs w:val="22"/>
                <w:lang w:val="en-US"/>
              </w:rPr>
            </w:pPr>
            <w:r w:rsidRPr="00AF130E">
              <w:rPr>
                <w:rFonts w:ascii="Times New Roman" w:hAnsi="Times New Roman" w:cs="Times New Roman"/>
                <w:sz w:val="22"/>
                <w:szCs w:val="22"/>
                <w:lang w:val="en-US"/>
              </w:rPr>
              <w:t>-0.03</w:t>
            </w:r>
            <w:r>
              <w:rPr>
                <w:rFonts w:ascii="Times New Roman" w:hAnsi="Times New Roman" w:cs="Times New Roman"/>
                <w:sz w:val="22"/>
                <w:szCs w:val="22"/>
                <w:lang w:val="en-US"/>
              </w:rPr>
              <w:t>4</w:t>
            </w:r>
            <w:r w:rsidRPr="00AF130E">
              <w:rPr>
                <w:rFonts w:ascii="Times New Roman" w:hAnsi="Times New Roman" w:cs="Times New Roman"/>
                <w:sz w:val="22"/>
                <w:szCs w:val="22"/>
                <w:lang w:val="en-US"/>
              </w:rPr>
              <w:t xml:space="preserve"> (0.0</w:t>
            </w:r>
            <w:r>
              <w:rPr>
                <w:rFonts w:ascii="Times New Roman" w:hAnsi="Times New Roman" w:cs="Times New Roman"/>
                <w:sz w:val="22"/>
                <w:szCs w:val="22"/>
                <w:lang w:val="en-US"/>
              </w:rPr>
              <w:t>47</w:t>
            </w:r>
            <w:r w:rsidRPr="00AF130E">
              <w:rPr>
                <w:rFonts w:ascii="Times New Roman" w:hAnsi="Times New Roman" w:cs="Times New Roman"/>
                <w:sz w:val="22"/>
                <w:szCs w:val="22"/>
                <w:lang w:val="en-US"/>
              </w:rPr>
              <w:t>)</w:t>
            </w:r>
          </w:p>
        </w:tc>
      </w:tr>
      <w:tr w:rsidR="00CC7406" w:rsidRPr="00AF130E" w14:paraId="68F1DA52" w14:textId="77777777" w:rsidTr="00061983">
        <w:trPr>
          <w:trHeight w:val="89"/>
          <w:jc w:val="center"/>
        </w:trPr>
        <w:tc>
          <w:tcPr>
            <w:tcW w:w="2205" w:type="dxa"/>
            <w:vAlign w:val="center"/>
          </w:tcPr>
          <w:p w14:paraId="5457CA68" w14:textId="4C09D89E" w:rsidR="00CC7406" w:rsidRPr="00AF130E" w:rsidRDefault="00CC7406" w:rsidP="00CC7406">
            <w:pPr>
              <w:spacing w:line="276" w:lineRule="auto"/>
              <w:rPr>
                <w:rFonts w:ascii="Times New Roman" w:hAnsi="Times New Roman" w:cs="Times New Roman"/>
                <w:sz w:val="22"/>
                <w:szCs w:val="22"/>
                <w:lang w:val="en-US"/>
              </w:rPr>
            </w:pPr>
            <w:r w:rsidRPr="008C550F">
              <w:rPr>
                <w:rFonts w:ascii="Times New Roman" w:hAnsi="Times New Roman" w:cs="Times New Roman"/>
                <w:sz w:val="22"/>
                <w:szCs w:val="22"/>
              </w:rPr>
              <w:t>Category = Mid-level</w:t>
            </w:r>
          </w:p>
        </w:tc>
        <w:tc>
          <w:tcPr>
            <w:tcW w:w="2434" w:type="dxa"/>
            <w:vAlign w:val="center"/>
          </w:tcPr>
          <w:p w14:paraId="46FCDCEF" w14:textId="1E1382DF" w:rsidR="00CC7406" w:rsidRPr="00AF130E" w:rsidRDefault="00CC7406" w:rsidP="00CC7406">
            <w:pPr>
              <w:spacing w:line="276" w:lineRule="auto"/>
              <w:jc w:val="center"/>
              <w:rPr>
                <w:rFonts w:ascii="Times New Roman" w:hAnsi="Times New Roman" w:cs="Times New Roman"/>
                <w:sz w:val="22"/>
                <w:szCs w:val="22"/>
                <w:lang w:val="en-US"/>
              </w:rPr>
            </w:pPr>
            <w:r w:rsidRPr="00AF130E">
              <w:rPr>
                <w:rFonts w:ascii="Times New Roman" w:hAnsi="Times New Roman" w:cs="Times New Roman"/>
                <w:sz w:val="22"/>
                <w:szCs w:val="22"/>
                <w:lang w:val="en-US"/>
              </w:rPr>
              <w:t>0.0</w:t>
            </w:r>
            <w:r>
              <w:rPr>
                <w:rFonts w:ascii="Times New Roman" w:hAnsi="Times New Roman" w:cs="Times New Roman"/>
                <w:sz w:val="22"/>
                <w:szCs w:val="22"/>
                <w:lang w:val="en-US"/>
              </w:rPr>
              <w:t>40</w:t>
            </w:r>
            <w:r w:rsidRPr="00AF130E">
              <w:rPr>
                <w:rFonts w:ascii="Times New Roman" w:hAnsi="Times New Roman" w:cs="Times New Roman"/>
                <w:sz w:val="22"/>
                <w:szCs w:val="22"/>
                <w:lang w:val="en-US"/>
              </w:rPr>
              <w:t xml:space="preserve"> (0.049)</w:t>
            </w:r>
          </w:p>
        </w:tc>
        <w:tc>
          <w:tcPr>
            <w:tcW w:w="2423" w:type="dxa"/>
            <w:tcBorders>
              <w:top w:val="nil"/>
              <w:bottom w:val="nil"/>
            </w:tcBorders>
            <w:vAlign w:val="center"/>
          </w:tcPr>
          <w:p w14:paraId="6DB49EE7" w14:textId="0E03D594" w:rsidR="00CC7406" w:rsidRPr="00AF130E" w:rsidRDefault="00CC7406" w:rsidP="00CC7406">
            <w:pPr>
              <w:spacing w:line="276" w:lineRule="auto"/>
              <w:jc w:val="center"/>
              <w:rPr>
                <w:rFonts w:ascii="Times New Roman" w:hAnsi="Times New Roman" w:cs="Times New Roman"/>
                <w:sz w:val="22"/>
                <w:szCs w:val="22"/>
                <w:lang w:val="en-US"/>
              </w:rPr>
            </w:pPr>
            <w:r w:rsidRPr="00AF130E">
              <w:rPr>
                <w:rFonts w:ascii="Times New Roman" w:hAnsi="Times New Roman" w:cs="Times New Roman"/>
                <w:sz w:val="22"/>
                <w:szCs w:val="22"/>
                <w:lang w:val="en-US"/>
              </w:rPr>
              <w:t>-0.0</w:t>
            </w:r>
            <w:r>
              <w:rPr>
                <w:rFonts w:ascii="Times New Roman" w:hAnsi="Times New Roman" w:cs="Times New Roman"/>
                <w:sz w:val="22"/>
                <w:szCs w:val="22"/>
                <w:lang w:val="en-US"/>
              </w:rPr>
              <w:t>04</w:t>
            </w:r>
            <w:r w:rsidRPr="00AF130E">
              <w:rPr>
                <w:rFonts w:ascii="Times New Roman" w:hAnsi="Times New Roman" w:cs="Times New Roman"/>
                <w:sz w:val="22"/>
                <w:szCs w:val="22"/>
                <w:lang w:val="en-US"/>
              </w:rPr>
              <w:t xml:space="preserve"> (0.050)</w:t>
            </w:r>
          </w:p>
        </w:tc>
        <w:tc>
          <w:tcPr>
            <w:tcW w:w="2294" w:type="dxa"/>
            <w:vAlign w:val="center"/>
          </w:tcPr>
          <w:p w14:paraId="4540FB34" w14:textId="4472D607" w:rsidR="00CC7406" w:rsidRPr="00AF130E" w:rsidRDefault="00CC7406" w:rsidP="00CC7406">
            <w:pPr>
              <w:spacing w:line="276" w:lineRule="auto"/>
              <w:jc w:val="center"/>
              <w:rPr>
                <w:rFonts w:ascii="Times New Roman" w:hAnsi="Times New Roman" w:cs="Times New Roman"/>
                <w:sz w:val="22"/>
                <w:szCs w:val="22"/>
                <w:lang w:val="en-US"/>
              </w:rPr>
            </w:pPr>
            <w:r w:rsidRPr="00AF130E">
              <w:rPr>
                <w:rFonts w:ascii="Times New Roman" w:hAnsi="Times New Roman" w:cs="Times New Roman"/>
                <w:sz w:val="22"/>
                <w:szCs w:val="22"/>
                <w:lang w:val="en-US"/>
              </w:rPr>
              <w:t>-0.0</w:t>
            </w:r>
            <w:r>
              <w:rPr>
                <w:rFonts w:ascii="Times New Roman" w:hAnsi="Times New Roman" w:cs="Times New Roman"/>
                <w:sz w:val="22"/>
                <w:szCs w:val="22"/>
                <w:lang w:val="en-US"/>
              </w:rPr>
              <w:t>24</w:t>
            </w:r>
            <w:r w:rsidRPr="00AF130E">
              <w:rPr>
                <w:rFonts w:ascii="Times New Roman" w:hAnsi="Times New Roman" w:cs="Times New Roman"/>
                <w:sz w:val="22"/>
                <w:szCs w:val="22"/>
                <w:lang w:val="en-US"/>
              </w:rPr>
              <w:t xml:space="preserve"> (0.0</w:t>
            </w:r>
            <w:r>
              <w:rPr>
                <w:rFonts w:ascii="Times New Roman" w:hAnsi="Times New Roman" w:cs="Times New Roman"/>
                <w:sz w:val="22"/>
                <w:szCs w:val="22"/>
                <w:lang w:val="en-US"/>
              </w:rPr>
              <w:t>69</w:t>
            </w:r>
            <w:r w:rsidRPr="00AF130E">
              <w:rPr>
                <w:rFonts w:ascii="Times New Roman" w:hAnsi="Times New Roman" w:cs="Times New Roman"/>
                <w:sz w:val="22"/>
                <w:szCs w:val="22"/>
                <w:lang w:val="en-US"/>
              </w:rPr>
              <w:t>)</w:t>
            </w:r>
          </w:p>
        </w:tc>
      </w:tr>
      <w:tr w:rsidR="00CC7406" w:rsidRPr="00AF130E" w14:paraId="63FB4CE4" w14:textId="77777777" w:rsidTr="00061983">
        <w:trPr>
          <w:jc w:val="center"/>
        </w:trPr>
        <w:tc>
          <w:tcPr>
            <w:tcW w:w="2205" w:type="dxa"/>
            <w:vAlign w:val="center"/>
          </w:tcPr>
          <w:p w14:paraId="2151733A" w14:textId="067D3778" w:rsidR="00CC7406" w:rsidRPr="00AF130E" w:rsidRDefault="00CC7406" w:rsidP="00CC7406">
            <w:pPr>
              <w:spacing w:line="276" w:lineRule="auto"/>
              <w:rPr>
                <w:rFonts w:ascii="Times New Roman" w:hAnsi="Times New Roman" w:cs="Times New Roman"/>
                <w:sz w:val="22"/>
                <w:szCs w:val="22"/>
                <w:lang w:val="en-US"/>
              </w:rPr>
            </w:pPr>
            <w:r w:rsidRPr="008C550F">
              <w:rPr>
                <w:rFonts w:ascii="Times New Roman" w:hAnsi="Times New Roman" w:cs="Times New Roman"/>
                <w:sz w:val="22"/>
                <w:szCs w:val="22"/>
              </w:rPr>
              <w:t>Category = High</w:t>
            </w:r>
          </w:p>
        </w:tc>
        <w:tc>
          <w:tcPr>
            <w:tcW w:w="2434" w:type="dxa"/>
            <w:vAlign w:val="center"/>
          </w:tcPr>
          <w:p w14:paraId="4CBE4013" w14:textId="0E6AEE9C" w:rsidR="00CC7406" w:rsidRPr="00AF130E" w:rsidRDefault="00CC7406" w:rsidP="00CC7406">
            <w:pPr>
              <w:spacing w:line="276" w:lineRule="auto"/>
              <w:jc w:val="center"/>
              <w:rPr>
                <w:rFonts w:ascii="Times New Roman" w:hAnsi="Times New Roman" w:cs="Times New Roman"/>
                <w:sz w:val="22"/>
                <w:szCs w:val="22"/>
                <w:lang w:val="en-US"/>
              </w:rPr>
            </w:pPr>
            <w:r w:rsidRPr="00AF130E">
              <w:rPr>
                <w:rFonts w:ascii="Times New Roman" w:hAnsi="Times New Roman" w:cs="Times New Roman"/>
                <w:sz w:val="22"/>
                <w:szCs w:val="22"/>
                <w:lang w:val="en-US"/>
              </w:rPr>
              <w:t>-0.03</w:t>
            </w:r>
            <w:r>
              <w:rPr>
                <w:rFonts w:ascii="Times New Roman" w:hAnsi="Times New Roman" w:cs="Times New Roman"/>
                <w:sz w:val="22"/>
                <w:szCs w:val="22"/>
                <w:lang w:val="en-US"/>
              </w:rPr>
              <w:t>7</w:t>
            </w:r>
            <w:r w:rsidRPr="00AF130E">
              <w:rPr>
                <w:rFonts w:ascii="Times New Roman" w:hAnsi="Times New Roman" w:cs="Times New Roman"/>
                <w:sz w:val="22"/>
                <w:szCs w:val="22"/>
                <w:lang w:val="en-US"/>
              </w:rPr>
              <w:t xml:space="preserve"> (0.049)</w:t>
            </w:r>
          </w:p>
        </w:tc>
        <w:tc>
          <w:tcPr>
            <w:tcW w:w="2423" w:type="dxa"/>
            <w:tcBorders>
              <w:top w:val="nil"/>
            </w:tcBorders>
            <w:vAlign w:val="center"/>
          </w:tcPr>
          <w:p w14:paraId="39AD0819" w14:textId="372B505C" w:rsidR="00CC7406" w:rsidRPr="00AF130E" w:rsidRDefault="00CC7406" w:rsidP="00CC7406">
            <w:pPr>
              <w:spacing w:line="276" w:lineRule="auto"/>
              <w:jc w:val="center"/>
              <w:rPr>
                <w:rFonts w:ascii="Times New Roman" w:hAnsi="Times New Roman" w:cs="Times New Roman"/>
                <w:sz w:val="22"/>
                <w:szCs w:val="22"/>
                <w:lang w:val="en-US"/>
              </w:rPr>
            </w:pPr>
            <w:r w:rsidRPr="00AF130E">
              <w:rPr>
                <w:rFonts w:ascii="Times New Roman" w:hAnsi="Times New Roman" w:cs="Times New Roman"/>
                <w:sz w:val="22"/>
                <w:szCs w:val="22"/>
                <w:lang w:val="en-US"/>
              </w:rPr>
              <w:t>-0.0</w:t>
            </w:r>
            <w:r>
              <w:rPr>
                <w:rFonts w:ascii="Times New Roman" w:hAnsi="Times New Roman" w:cs="Times New Roman"/>
                <w:sz w:val="22"/>
                <w:szCs w:val="22"/>
                <w:lang w:val="en-US"/>
              </w:rPr>
              <w:t>28</w:t>
            </w:r>
            <w:r w:rsidRPr="00AF130E">
              <w:rPr>
                <w:rFonts w:ascii="Times New Roman" w:hAnsi="Times New Roman" w:cs="Times New Roman"/>
                <w:sz w:val="22"/>
                <w:szCs w:val="22"/>
                <w:lang w:val="en-US"/>
              </w:rPr>
              <w:t xml:space="preserve"> (0.049)</w:t>
            </w:r>
          </w:p>
        </w:tc>
        <w:tc>
          <w:tcPr>
            <w:tcW w:w="2294" w:type="dxa"/>
            <w:vAlign w:val="center"/>
          </w:tcPr>
          <w:p w14:paraId="3E1C6FD6" w14:textId="6DCC2EC2" w:rsidR="00CC7406" w:rsidRPr="00AF130E" w:rsidRDefault="00CC7406" w:rsidP="00CC7406">
            <w:pPr>
              <w:spacing w:line="276" w:lineRule="auto"/>
              <w:jc w:val="center"/>
              <w:rPr>
                <w:rFonts w:ascii="Times New Roman" w:hAnsi="Times New Roman" w:cs="Times New Roman"/>
                <w:sz w:val="22"/>
                <w:szCs w:val="22"/>
                <w:lang w:val="en-US"/>
              </w:rPr>
            </w:pPr>
            <w:r w:rsidRPr="00AF130E">
              <w:rPr>
                <w:rFonts w:ascii="Times New Roman" w:hAnsi="Times New Roman" w:cs="Times New Roman"/>
                <w:sz w:val="22"/>
                <w:szCs w:val="22"/>
                <w:lang w:val="en-US"/>
              </w:rPr>
              <w:t>0.0</w:t>
            </w:r>
            <w:r>
              <w:rPr>
                <w:rFonts w:ascii="Times New Roman" w:hAnsi="Times New Roman" w:cs="Times New Roman"/>
                <w:sz w:val="22"/>
                <w:szCs w:val="22"/>
                <w:lang w:val="en-US"/>
              </w:rPr>
              <w:t>58</w:t>
            </w:r>
            <w:r w:rsidRPr="00AF130E">
              <w:rPr>
                <w:rFonts w:ascii="Times New Roman" w:hAnsi="Times New Roman" w:cs="Times New Roman"/>
                <w:sz w:val="22"/>
                <w:szCs w:val="22"/>
                <w:lang w:val="en-US"/>
              </w:rPr>
              <w:t xml:space="preserve"> (0.070)</w:t>
            </w:r>
          </w:p>
        </w:tc>
      </w:tr>
    </w:tbl>
    <w:p w14:paraId="5C93F726" w14:textId="49506B9B" w:rsidR="00F0122A" w:rsidRPr="00AF130E" w:rsidRDefault="00F0122A" w:rsidP="001103F7">
      <w:pPr>
        <w:rPr>
          <w:rFonts w:ascii="Times New Roman" w:hAnsi="Times New Roman" w:cs="Times New Roman"/>
          <w:sz w:val="22"/>
          <w:szCs w:val="22"/>
        </w:rPr>
      </w:pPr>
      <w:r w:rsidRPr="00AF130E">
        <w:rPr>
          <w:rFonts w:ascii="Times New Roman" w:hAnsi="Times New Roman" w:cs="Times New Roman"/>
          <w:sz w:val="22"/>
          <w:szCs w:val="22"/>
          <w:lang w:val="en-US"/>
        </w:rPr>
        <w:t xml:space="preserve">Note: </w:t>
      </w:r>
      <w:r w:rsidR="001C2B47" w:rsidRPr="00552D94">
        <w:rPr>
          <w:rFonts w:ascii="Times New Roman" w:hAnsi="Times New Roman" w:cs="Times New Roman"/>
          <w:sz w:val="22"/>
          <w:szCs w:val="22"/>
        </w:rPr>
        <w:t>Standard error in parentheses</w:t>
      </w:r>
      <w:r w:rsidR="001C2B47">
        <w:rPr>
          <w:rFonts w:ascii="Times New Roman" w:hAnsi="Times New Roman" w:cs="Times New Roman"/>
          <w:sz w:val="22"/>
          <w:szCs w:val="22"/>
          <w:lang w:val="en-US"/>
        </w:rPr>
        <w:t xml:space="preserve">; </w:t>
      </w:r>
      <w:r w:rsidR="005E48A4" w:rsidRPr="0070797E">
        <w:rPr>
          <w:rFonts w:ascii="Times New Roman" w:hAnsi="Times New Roman" w:cs="Times New Roman"/>
          <w:sz w:val="22"/>
          <w:szCs w:val="22"/>
          <w:lang w:val="en-US"/>
        </w:rPr>
        <w:t xml:space="preserve">control variables are treated as categorical, including age, sex (1=female), rank in company, </w:t>
      </w:r>
      <w:r w:rsidR="005E48A4">
        <w:rPr>
          <w:rFonts w:ascii="Times New Roman" w:hAnsi="Times New Roman" w:cs="Times New Roman"/>
          <w:sz w:val="22"/>
          <w:szCs w:val="22"/>
          <w:lang w:val="en-US"/>
        </w:rPr>
        <w:t xml:space="preserve">identification with financial professionals, identification with department, environmental self-identity, </w:t>
      </w:r>
      <w:r w:rsidR="005E48A4" w:rsidRPr="0070797E">
        <w:rPr>
          <w:rFonts w:ascii="Times New Roman" w:hAnsi="Times New Roman" w:cs="Times New Roman"/>
          <w:sz w:val="22"/>
          <w:szCs w:val="22"/>
          <w:lang w:val="en-US"/>
        </w:rPr>
        <w:t xml:space="preserve">AC setpoint, AC adjustment, window adjustment, blind adjustment and baseline thermal comfort vote; </w:t>
      </w:r>
      <w:r w:rsidR="005E48A4" w:rsidRPr="0070797E">
        <w:rPr>
          <w:rFonts w:ascii="Times New Roman" w:hAnsi="Times New Roman" w:cs="Times New Roman"/>
          <w:sz w:val="22"/>
          <w:szCs w:val="22"/>
        </w:rPr>
        <w:t xml:space="preserve">age, company rank, </w:t>
      </w:r>
      <w:r w:rsidR="005E48A4">
        <w:rPr>
          <w:rFonts w:ascii="Times New Roman" w:hAnsi="Times New Roman" w:cs="Times New Roman"/>
          <w:sz w:val="22"/>
          <w:szCs w:val="22"/>
          <w:lang w:val="en-US"/>
        </w:rPr>
        <w:t>identification with financial professionals, identification with department, environmental self-identity</w:t>
      </w:r>
      <w:r w:rsidR="005E48A4">
        <w:rPr>
          <w:rFonts w:ascii="Times New Roman" w:hAnsi="Times New Roman" w:cs="Times New Roman"/>
          <w:sz w:val="22"/>
          <w:szCs w:val="22"/>
        </w:rPr>
        <w:t xml:space="preserve">, </w:t>
      </w:r>
      <w:r w:rsidR="005E48A4" w:rsidRPr="0070797E">
        <w:rPr>
          <w:rFonts w:ascii="Times New Roman" w:hAnsi="Times New Roman" w:cs="Times New Roman"/>
          <w:sz w:val="22"/>
          <w:szCs w:val="22"/>
        </w:rPr>
        <w:t>AC temperature and pre-treatment thermal comfort are recategorized</w:t>
      </w:r>
      <w:r w:rsidRPr="00AF130E">
        <w:rPr>
          <w:rFonts w:ascii="Times New Roman" w:hAnsi="Times New Roman" w:cs="Times New Roman"/>
          <w:sz w:val="22"/>
          <w:szCs w:val="22"/>
        </w:rPr>
        <w:t xml:space="preserve">; </w:t>
      </w:r>
      <w:r w:rsidRPr="00AF130E">
        <w:rPr>
          <w:rFonts w:ascii="Times New Roman" w:hAnsi="Times New Roman" w:cs="Times New Roman"/>
          <w:color w:val="000000"/>
          <w:sz w:val="22"/>
          <w:szCs w:val="22"/>
        </w:rPr>
        <w:t>Prob &gt; chi</w:t>
      </w:r>
      <w:r w:rsidRPr="00AF130E">
        <w:rPr>
          <w:rFonts w:ascii="Times New Roman" w:hAnsi="Times New Roman" w:cs="Times New Roman"/>
          <w:color w:val="000000"/>
          <w:sz w:val="22"/>
          <w:szCs w:val="22"/>
          <w:vertAlign w:val="superscript"/>
        </w:rPr>
        <w:t xml:space="preserve">2 </w:t>
      </w:r>
      <w:r w:rsidRPr="00AF130E">
        <w:rPr>
          <w:rFonts w:ascii="Times New Roman" w:hAnsi="Times New Roman" w:cs="Times New Roman"/>
          <w:color w:val="000000"/>
          <w:sz w:val="22"/>
          <w:szCs w:val="22"/>
        </w:rPr>
        <w:t>= 0.</w:t>
      </w:r>
      <w:r w:rsidR="00D70534" w:rsidRPr="00AF130E">
        <w:rPr>
          <w:rFonts w:ascii="Times New Roman" w:hAnsi="Times New Roman" w:cs="Times New Roman"/>
          <w:color w:val="000000"/>
          <w:sz w:val="22"/>
          <w:szCs w:val="22"/>
        </w:rPr>
        <w:t>000</w:t>
      </w:r>
      <w:r w:rsidRPr="00AF130E">
        <w:rPr>
          <w:rFonts w:ascii="Times New Roman" w:hAnsi="Times New Roman" w:cs="Times New Roman"/>
          <w:color w:val="000000"/>
          <w:sz w:val="22"/>
          <w:szCs w:val="22"/>
        </w:rPr>
        <w:t>, Pseudo R</w:t>
      </w:r>
      <w:r w:rsidRPr="00AF130E">
        <w:rPr>
          <w:rFonts w:ascii="Times New Roman" w:hAnsi="Times New Roman" w:cs="Times New Roman"/>
          <w:color w:val="000000"/>
          <w:sz w:val="22"/>
          <w:szCs w:val="22"/>
          <w:vertAlign w:val="superscript"/>
        </w:rPr>
        <w:t xml:space="preserve">2  </w:t>
      </w:r>
      <w:r w:rsidRPr="00AF130E">
        <w:rPr>
          <w:rFonts w:ascii="Times New Roman" w:hAnsi="Times New Roman" w:cs="Times New Roman"/>
          <w:color w:val="000000"/>
          <w:sz w:val="22"/>
          <w:szCs w:val="22"/>
        </w:rPr>
        <w:t>= 0.0</w:t>
      </w:r>
      <w:r w:rsidR="00F27D30">
        <w:rPr>
          <w:rFonts w:ascii="Times New Roman" w:hAnsi="Times New Roman" w:cs="Times New Roman"/>
          <w:color w:val="000000"/>
          <w:sz w:val="22"/>
          <w:szCs w:val="22"/>
        </w:rPr>
        <w:t>83</w:t>
      </w:r>
      <w:r w:rsidRPr="00AF130E">
        <w:rPr>
          <w:rFonts w:ascii="Times New Roman" w:hAnsi="Times New Roman" w:cs="Times New Roman"/>
          <w:color w:val="000000"/>
          <w:sz w:val="22"/>
          <w:szCs w:val="22"/>
        </w:rPr>
        <w:t>.</w:t>
      </w:r>
    </w:p>
    <w:p w14:paraId="539A3577" w14:textId="77777777" w:rsidR="001E5A64" w:rsidRDefault="001E5A64" w:rsidP="001103F7">
      <w:pPr>
        <w:rPr>
          <w:rFonts w:ascii="Times New Roman" w:hAnsi="Times New Roman" w:cs="Times New Roman"/>
          <w:lang w:val="en-US"/>
        </w:rPr>
      </w:pPr>
    </w:p>
    <w:p w14:paraId="31B4B58A" w14:textId="77777777" w:rsidR="00B91E4F" w:rsidRDefault="00B91E4F">
      <w:pPr>
        <w:rPr>
          <w:rFonts w:ascii="Times New Roman" w:hAnsi="Times New Roman" w:cs="Times New Roman"/>
          <w:lang w:val="en-US"/>
        </w:rPr>
      </w:pPr>
      <w:r>
        <w:rPr>
          <w:rFonts w:ascii="Times New Roman" w:hAnsi="Times New Roman" w:cs="Times New Roman"/>
          <w:lang w:val="en-US"/>
        </w:rPr>
        <w:br w:type="page"/>
      </w:r>
    </w:p>
    <w:p w14:paraId="27AE1BAE" w14:textId="76CCFD36" w:rsidR="00A26C21" w:rsidRPr="00803BA2" w:rsidRDefault="00A26C21" w:rsidP="00A26C21">
      <w:pPr>
        <w:tabs>
          <w:tab w:val="left" w:pos="2263"/>
        </w:tabs>
        <w:rPr>
          <w:rFonts w:ascii="Times New Roman" w:hAnsi="Times New Roman" w:cs="Times New Roman"/>
          <w:lang w:val="en-US"/>
        </w:rPr>
      </w:pPr>
      <w:r w:rsidRPr="005209B3">
        <w:rPr>
          <w:rFonts w:ascii="Times New Roman" w:hAnsi="Times New Roman" w:cs="Times New Roman"/>
          <w:b/>
          <w:bCs/>
          <w:lang w:val="en-US"/>
        </w:rPr>
        <w:lastRenderedPageBreak/>
        <w:t>Table E2.6b</w:t>
      </w:r>
      <w:r w:rsidR="005209B3" w:rsidRPr="005209B3">
        <w:rPr>
          <w:rFonts w:ascii="Times New Roman" w:hAnsi="Times New Roman" w:cs="Times New Roman"/>
          <w:b/>
          <w:bCs/>
          <w:lang w:val="en-US"/>
        </w:rPr>
        <w:t>.</w:t>
      </w:r>
      <w:r w:rsidR="006B20FF">
        <w:rPr>
          <w:rFonts w:ascii="Times New Roman" w:hAnsi="Times New Roman" w:cs="Times New Roman"/>
          <w:b/>
          <w:bCs/>
          <w:lang w:val="en-US"/>
        </w:rPr>
        <w:t xml:space="preserve"> </w:t>
      </w:r>
      <w:r>
        <w:rPr>
          <w:rFonts w:ascii="Times New Roman" w:hAnsi="Times New Roman" w:cs="Times New Roman"/>
          <w:lang w:val="en-US"/>
        </w:rPr>
        <w:t>E</w:t>
      </w:r>
      <w:r w:rsidRPr="00803BA2">
        <w:rPr>
          <w:rFonts w:ascii="Times New Roman" w:hAnsi="Times New Roman" w:cs="Times New Roman"/>
        </w:rPr>
        <w:t xml:space="preserve">ffects </w:t>
      </w:r>
      <w:r>
        <w:rPr>
          <w:rFonts w:ascii="Times New Roman" w:hAnsi="Times New Roman" w:cs="Times New Roman"/>
        </w:rPr>
        <w:t xml:space="preserve">in relative risk ratio </w:t>
      </w:r>
      <w:r w:rsidRPr="00803BA2">
        <w:rPr>
          <w:rFonts w:ascii="Times New Roman" w:hAnsi="Times New Roman" w:cs="Times New Roman"/>
        </w:rPr>
        <w:t xml:space="preserve">of social norm nudges on commitment to more PCD use (multinomial logistic regression, </w:t>
      </w:r>
      <w:r w:rsidRPr="001E1CA8">
        <w:rPr>
          <w:rFonts w:ascii="Times New Roman" w:hAnsi="Times New Roman" w:cs="Times New Roman"/>
          <w:i/>
          <w:iCs/>
        </w:rPr>
        <w:t>n</w:t>
      </w:r>
      <w:r w:rsidRPr="00803BA2">
        <w:rPr>
          <w:rFonts w:ascii="Times New Roman" w:hAnsi="Times New Roman" w:cs="Times New Roman"/>
        </w:rPr>
        <w:t xml:space="preserve"> = 743)</w:t>
      </w:r>
    </w:p>
    <w:tbl>
      <w:tblPr>
        <w:tblStyle w:val="TableGrid"/>
        <w:tblW w:w="9354"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5"/>
        <w:gridCol w:w="2388"/>
        <w:gridCol w:w="2372"/>
        <w:gridCol w:w="2389"/>
      </w:tblGrid>
      <w:tr w:rsidR="00EE44FB" w:rsidRPr="00C0527E" w14:paraId="5C6DA563" w14:textId="77777777" w:rsidTr="007E4769">
        <w:trPr>
          <w:jc w:val="center"/>
        </w:trPr>
        <w:tc>
          <w:tcPr>
            <w:tcW w:w="2205" w:type="dxa"/>
            <w:tcBorders>
              <w:top w:val="single" w:sz="4" w:space="0" w:color="auto"/>
              <w:bottom w:val="single" w:sz="4" w:space="0" w:color="auto"/>
            </w:tcBorders>
          </w:tcPr>
          <w:p w14:paraId="5D68A3B2" w14:textId="77777777" w:rsidR="00EE44FB" w:rsidRPr="00C0527E" w:rsidRDefault="00EE44FB" w:rsidP="00EE44FB">
            <w:pPr>
              <w:spacing w:line="276" w:lineRule="auto"/>
              <w:rPr>
                <w:rFonts w:ascii="Times New Roman" w:hAnsi="Times New Roman" w:cs="Times New Roman"/>
                <w:sz w:val="22"/>
                <w:szCs w:val="22"/>
              </w:rPr>
            </w:pPr>
          </w:p>
        </w:tc>
        <w:tc>
          <w:tcPr>
            <w:tcW w:w="2388" w:type="dxa"/>
            <w:tcBorders>
              <w:top w:val="single" w:sz="4" w:space="0" w:color="auto"/>
              <w:bottom w:val="single" w:sz="4" w:space="0" w:color="auto"/>
            </w:tcBorders>
          </w:tcPr>
          <w:p w14:paraId="18EA8068"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125CDA6E" w14:textId="774CE5E0" w:rsidR="00EE44FB" w:rsidRPr="00C0527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372" w:type="dxa"/>
            <w:tcBorders>
              <w:top w:val="single" w:sz="4" w:space="0" w:color="auto"/>
              <w:bottom w:val="single" w:sz="4" w:space="0" w:color="auto"/>
            </w:tcBorders>
          </w:tcPr>
          <w:p w14:paraId="31044DEE"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0F345D9E" w14:textId="0D2E6759" w:rsidR="00EE44FB" w:rsidRPr="00C0527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389" w:type="dxa"/>
            <w:tcBorders>
              <w:top w:val="single" w:sz="4" w:space="0" w:color="auto"/>
              <w:bottom w:val="single" w:sz="4" w:space="0" w:color="auto"/>
            </w:tcBorders>
          </w:tcPr>
          <w:p w14:paraId="48B2955E" w14:textId="77777777" w:rsidR="00EE44FB" w:rsidRPr="0017089C" w:rsidRDefault="00EE44FB" w:rsidP="00EE44FB">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66F83DF4" w14:textId="06190AB3" w:rsidR="00EE44FB" w:rsidRPr="00C0527E" w:rsidRDefault="00EE44FB" w:rsidP="00EE44FB">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17089C" w:rsidRPr="00C0527E" w14:paraId="772E4883" w14:textId="77777777" w:rsidTr="001C63CD">
        <w:trPr>
          <w:jc w:val="center"/>
        </w:trPr>
        <w:tc>
          <w:tcPr>
            <w:tcW w:w="2205" w:type="dxa"/>
            <w:vAlign w:val="center"/>
          </w:tcPr>
          <w:p w14:paraId="756EA872" w14:textId="77777777" w:rsidR="0017089C" w:rsidRPr="00C0527E" w:rsidRDefault="0017089C" w:rsidP="0017089C">
            <w:pPr>
              <w:spacing w:line="276" w:lineRule="auto"/>
              <w:rPr>
                <w:rFonts w:ascii="Times New Roman" w:hAnsi="Times New Roman" w:cs="Times New Roman"/>
                <w:sz w:val="22"/>
                <w:szCs w:val="22"/>
                <w:lang w:val="en-US"/>
              </w:rPr>
            </w:pPr>
            <w:r w:rsidRPr="008C550F">
              <w:rPr>
                <w:rFonts w:ascii="Times New Roman" w:hAnsi="Times New Roman" w:cs="Times New Roman"/>
                <w:sz w:val="22"/>
                <w:szCs w:val="22"/>
              </w:rPr>
              <w:t>Category = Mid-level</w:t>
            </w:r>
          </w:p>
        </w:tc>
        <w:tc>
          <w:tcPr>
            <w:tcW w:w="2388" w:type="dxa"/>
          </w:tcPr>
          <w:p w14:paraId="31410351" w14:textId="0A0805DE" w:rsidR="0017089C" w:rsidRPr="0017089C" w:rsidRDefault="0017089C" w:rsidP="0017089C">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1.136 (0.369)</w:t>
            </w:r>
          </w:p>
        </w:tc>
        <w:tc>
          <w:tcPr>
            <w:tcW w:w="2372" w:type="dxa"/>
            <w:tcBorders>
              <w:top w:val="nil"/>
              <w:bottom w:val="nil"/>
            </w:tcBorders>
          </w:tcPr>
          <w:p w14:paraId="26291577" w14:textId="70D5D76F" w:rsidR="0017089C" w:rsidRPr="0017089C" w:rsidRDefault="0017089C" w:rsidP="0017089C">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0.790 (0.258)</w:t>
            </w:r>
          </w:p>
        </w:tc>
        <w:tc>
          <w:tcPr>
            <w:tcW w:w="2389" w:type="dxa"/>
          </w:tcPr>
          <w:p w14:paraId="1129444F" w14:textId="56B6A998" w:rsidR="0017089C" w:rsidRPr="0017089C" w:rsidRDefault="0017089C" w:rsidP="0017089C">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1.213 (0.566)</w:t>
            </w:r>
          </w:p>
        </w:tc>
      </w:tr>
      <w:tr w:rsidR="0017089C" w:rsidRPr="00C0527E" w14:paraId="5F8AA1D4" w14:textId="77777777" w:rsidTr="001C63CD">
        <w:trPr>
          <w:jc w:val="center"/>
        </w:trPr>
        <w:tc>
          <w:tcPr>
            <w:tcW w:w="2205" w:type="dxa"/>
            <w:vAlign w:val="center"/>
          </w:tcPr>
          <w:p w14:paraId="45A0C42C" w14:textId="77777777" w:rsidR="0017089C" w:rsidRPr="00C0527E" w:rsidRDefault="0017089C" w:rsidP="0017089C">
            <w:pPr>
              <w:spacing w:line="276" w:lineRule="auto"/>
              <w:rPr>
                <w:rFonts w:ascii="Times New Roman" w:hAnsi="Times New Roman" w:cs="Times New Roman"/>
                <w:sz w:val="22"/>
                <w:szCs w:val="22"/>
                <w:lang w:val="en-US"/>
              </w:rPr>
            </w:pPr>
            <w:r w:rsidRPr="008C550F">
              <w:rPr>
                <w:rFonts w:ascii="Times New Roman" w:hAnsi="Times New Roman" w:cs="Times New Roman"/>
                <w:sz w:val="22"/>
                <w:szCs w:val="22"/>
              </w:rPr>
              <w:t>Category = High</w:t>
            </w:r>
          </w:p>
        </w:tc>
        <w:tc>
          <w:tcPr>
            <w:tcW w:w="2388" w:type="dxa"/>
          </w:tcPr>
          <w:p w14:paraId="4392AC1E" w14:textId="38951831" w:rsidR="0017089C" w:rsidRPr="0017089C" w:rsidRDefault="0017089C" w:rsidP="0017089C">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0.930 (0.303)</w:t>
            </w:r>
          </w:p>
        </w:tc>
        <w:tc>
          <w:tcPr>
            <w:tcW w:w="2372" w:type="dxa"/>
            <w:tcBorders>
              <w:top w:val="nil"/>
            </w:tcBorders>
          </w:tcPr>
          <w:p w14:paraId="6CE1D675" w14:textId="4ACDDFD3" w:rsidR="0017089C" w:rsidRPr="0017089C" w:rsidRDefault="0017089C" w:rsidP="0017089C">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0.743 (0.240)</w:t>
            </w:r>
          </w:p>
        </w:tc>
        <w:tc>
          <w:tcPr>
            <w:tcW w:w="2389" w:type="dxa"/>
          </w:tcPr>
          <w:p w14:paraId="2EED455C" w14:textId="57107B31" w:rsidR="0017089C" w:rsidRPr="0017089C" w:rsidRDefault="0017089C" w:rsidP="0017089C">
            <w:pPr>
              <w:spacing w:line="276" w:lineRule="auto"/>
              <w:jc w:val="center"/>
              <w:rPr>
                <w:rFonts w:ascii="Times New Roman" w:hAnsi="Times New Roman" w:cs="Times New Roman"/>
                <w:sz w:val="22"/>
                <w:szCs w:val="22"/>
                <w:lang w:val="en-US"/>
              </w:rPr>
            </w:pPr>
            <w:r w:rsidRPr="0017089C">
              <w:rPr>
                <w:rFonts w:ascii="Times New Roman" w:hAnsi="Times New Roman" w:cs="Times New Roman"/>
                <w:sz w:val="22"/>
                <w:szCs w:val="22"/>
              </w:rPr>
              <w:t>1.491 (0.695)</w:t>
            </w:r>
          </w:p>
        </w:tc>
      </w:tr>
    </w:tbl>
    <w:p w14:paraId="3DF2FE03" w14:textId="6E453736" w:rsidR="004B2B2A" w:rsidRDefault="006B477A" w:rsidP="001103F7">
      <w:pPr>
        <w:rPr>
          <w:rFonts w:ascii="Times New Roman" w:hAnsi="Times New Roman" w:cs="Times New Roman"/>
          <w:lang w:val="en-US"/>
        </w:rPr>
      </w:pPr>
      <w:r w:rsidRPr="00C0527E">
        <w:rPr>
          <w:rFonts w:ascii="Times New Roman" w:hAnsi="Times New Roman" w:cs="Times New Roman"/>
          <w:sz w:val="22"/>
          <w:szCs w:val="22"/>
          <w:lang w:val="en-US"/>
        </w:rPr>
        <w:t xml:space="preserve">Note: </w:t>
      </w:r>
      <w:r w:rsidRPr="00552D94">
        <w:rPr>
          <w:rFonts w:ascii="Times New Roman" w:hAnsi="Times New Roman" w:cs="Times New Roman"/>
          <w:sz w:val="22"/>
          <w:szCs w:val="22"/>
        </w:rPr>
        <w:t>Standard error in parentheses</w:t>
      </w:r>
      <w:r>
        <w:rPr>
          <w:rFonts w:ascii="Times New Roman" w:hAnsi="Times New Roman" w:cs="Times New Roman"/>
          <w:sz w:val="22"/>
          <w:szCs w:val="22"/>
          <w:lang w:val="en-US"/>
        </w:rPr>
        <w:t xml:space="preserve">; “low” commitment is the reference category; </w:t>
      </w:r>
      <w:r w:rsidRPr="0070797E">
        <w:rPr>
          <w:rFonts w:ascii="Times New Roman" w:hAnsi="Times New Roman" w:cs="Times New Roman"/>
          <w:sz w:val="22"/>
          <w:szCs w:val="22"/>
          <w:lang w:val="en-US"/>
        </w:rPr>
        <w:t xml:space="preserve">control variables are treated as categorical, including age, sex (1=female), rank in company, </w:t>
      </w:r>
      <w:r>
        <w:rPr>
          <w:rFonts w:ascii="Times New Roman" w:hAnsi="Times New Roman" w:cs="Times New Roman"/>
          <w:sz w:val="22"/>
          <w:szCs w:val="22"/>
          <w:lang w:val="en-US"/>
        </w:rPr>
        <w:t xml:space="preserve">identification with financial professionals, identification with department, environmental self-identity, </w:t>
      </w:r>
      <w:r w:rsidRPr="0070797E">
        <w:rPr>
          <w:rFonts w:ascii="Times New Roman" w:hAnsi="Times New Roman" w:cs="Times New Roman"/>
          <w:sz w:val="22"/>
          <w:szCs w:val="22"/>
          <w:lang w:val="en-US"/>
        </w:rPr>
        <w:t xml:space="preserve">AC setpoint, AC adjustment, window adjustment, blind adjustment and baseline thermal comfort vote; </w:t>
      </w:r>
      <w:r w:rsidRPr="0070797E">
        <w:rPr>
          <w:rFonts w:ascii="Times New Roman" w:hAnsi="Times New Roman" w:cs="Times New Roman"/>
          <w:sz w:val="22"/>
          <w:szCs w:val="22"/>
        </w:rPr>
        <w:t xml:space="preserve">age, company rank, </w:t>
      </w:r>
      <w:r>
        <w:rPr>
          <w:rFonts w:ascii="Times New Roman" w:hAnsi="Times New Roman" w:cs="Times New Roman"/>
          <w:sz w:val="22"/>
          <w:szCs w:val="22"/>
          <w:lang w:val="en-US"/>
        </w:rPr>
        <w:t>identification with financial professionals, identification with department, environmental self-identity</w:t>
      </w:r>
      <w:r>
        <w:rPr>
          <w:rFonts w:ascii="Times New Roman" w:hAnsi="Times New Roman" w:cs="Times New Roman"/>
          <w:sz w:val="22"/>
          <w:szCs w:val="22"/>
        </w:rPr>
        <w:t xml:space="preserve">, </w:t>
      </w:r>
      <w:r w:rsidRPr="0070797E">
        <w:rPr>
          <w:rFonts w:ascii="Times New Roman" w:hAnsi="Times New Roman" w:cs="Times New Roman"/>
          <w:sz w:val="22"/>
          <w:szCs w:val="22"/>
        </w:rPr>
        <w:t>AC temperature and pre-treatment thermal comfort are recategorized</w:t>
      </w:r>
      <w:r>
        <w:rPr>
          <w:rFonts w:ascii="Times New Roman" w:hAnsi="Times New Roman" w:cs="Times New Roman"/>
          <w:sz w:val="22"/>
          <w:szCs w:val="22"/>
        </w:rPr>
        <w:t>.</w:t>
      </w:r>
    </w:p>
    <w:p w14:paraId="1624CB61" w14:textId="77777777" w:rsidR="00A26C21" w:rsidRDefault="00A26C21" w:rsidP="001103F7">
      <w:pPr>
        <w:rPr>
          <w:rFonts w:ascii="Times New Roman" w:hAnsi="Times New Roman" w:cs="Times New Roman"/>
          <w:lang w:val="en-US"/>
        </w:rPr>
      </w:pPr>
    </w:p>
    <w:p w14:paraId="6C6604B2" w14:textId="77777777" w:rsidR="00B91E4F" w:rsidRDefault="00B91E4F" w:rsidP="001103F7">
      <w:pPr>
        <w:rPr>
          <w:rFonts w:ascii="Times New Roman" w:hAnsi="Times New Roman" w:cs="Times New Roman"/>
          <w:lang w:val="en-US"/>
        </w:rPr>
      </w:pPr>
    </w:p>
    <w:p w14:paraId="3133C7E8" w14:textId="070ACF96" w:rsidR="00393633" w:rsidRDefault="00393633">
      <w:pPr>
        <w:pStyle w:val="Heading3"/>
        <w:numPr>
          <w:ilvl w:val="0"/>
          <w:numId w:val="7"/>
        </w:numPr>
        <w:rPr>
          <w:rFonts w:ascii="Times New Roman" w:hAnsi="Times New Roman" w:cs="Times New Roman"/>
          <w:lang w:val="en-US"/>
        </w:rPr>
      </w:pPr>
      <w:r w:rsidRPr="00FE35F6">
        <w:rPr>
          <w:rFonts w:ascii="Times New Roman" w:hAnsi="Times New Roman" w:cs="Times New Roman"/>
          <w:lang w:val="en-US"/>
        </w:rPr>
        <w:t xml:space="preserve">Alternative </w:t>
      </w:r>
      <w:r>
        <w:rPr>
          <w:rFonts w:ascii="Times New Roman" w:hAnsi="Times New Roman" w:cs="Times New Roman"/>
          <w:lang w:val="en-US"/>
        </w:rPr>
        <w:t>selection of covariates</w:t>
      </w:r>
      <w:r w:rsidRPr="00FE35F6">
        <w:rPr>
          <w:rFonts w:ascii="Times New Roman" w:hAnsi="Times New Roman" w:cs="Times New Roman"/>
          <w:lang w:val="en-US"/>
        </w:rPr>
        <w:t xml:space="preserve"> by</w:t>
      </w:r>
      <w:r>
        <w:rPr>
          <w:rFonts w:ascii="Times New Roman" w:hAnsi="Times New Roman" w:cs="Times New Roman"/>
          <w:lang w:val="en-US"/>
        </w:rPr>
        <w:t xml:space="preserve"> including change in thermal comfort vote towards less comfort</w:t>
      </w:r>
    </w:p>
    <w:p w14:paraId="306214D7" w14:textId="77777777" w:rsidR="00F7658B" w:rsidRPr="00F7658B" w:rsidRDefault="00F7658B" w:rsidP="00F7658B">
      <w:pPr>
        <w:rPr>
          <w:lang w:val="en-US"/>
        </w:rPr>
      </w:pPr>
    </w:p>
    <w:p w14:paraId="623E69EB" w14:textId="1F8F7606" w:rsidR="001C5856" w:rsidRDefault="001C5856" w:rsidP="00442639">
      <w:pPr>
        <w:rPr>
          <w:rFonts w:ascii="Times New Roman" w:hAnsi="Times New Roman" w:cs="Times New Roman"/>
          <w:lang w:val="en-US"/>
        </w:rPr>
      </w:pPr>
      <w:r w:rsidRPr="001E7B68">
        <w:rPr>
          <w:rFonts w:ascii="Times New Roman" w:hAnsi="Times New Roman" w:cs="Times New Roman"/>
          <w:b/>
          <w:bCs/>
          <w:lang w:val="en-US"/>
        </w:rPr>
        <w:t>Table E2.</w:t>
      </w:r>
      <w:r w:rsidR="009A4D4D" w:rsidRPr="001E7B68">
        <w:rPr>
          <w:rFonts w:ascii="Times New Roman" w:hAnsi="Times New Roman" w:cs="Times New Roman"/>
          <w:b/>
          <w:bCs/>
          <w:lang w:val="en-US"/>
        </w:rPr>
        <w:t>7</w:t>
      </w:r>
      <w:r w:rsidR="001E7B68" w:rsidRPr="001E7B68">
        <w:rPr>
          <w:rFonts w:ascii="Times New Roman" w:hAnsi="Times New Roman" w:cs="Times New Roman"/>
          <w:b/>
          <w:bCs/>
          <w:lang w:val="en-US"/>
        </w:rPr>
        <w:t>.</w:t>
      </w:r>
      <w:r w:rsidR="006B20FF">
        <w:rPr>
          <w:rFonts w:ascii="Times New Roman" w:hAnsi="Times New Roman" w:cs="Times New Roman"/>
          <w:b/>
          <w:bCs/>
          <w:lang w:val="en-US"/>
        </w:rPr>
        <w:t xml:space="preserve"> </w:t>
      </w:r>
      <w:r w:rsidRPr="00803BA2">
        <w:rPr>
          <w:rFonts w:ascii="Times New Roman" w:hAnsi="Times New Roman" w:cs="Times New Roman"/>
          <w:lang w:val="en-US"/>
        </w:rPr>
        <w:t>Treatment effect</w:t>
      </w:r>
      <w:r>
        <w:rPr>
          <w:rFonts w:ascii="Times New Roman" w:hAnsi="Times New Roman" w:cs="Times New Roman"/>
          <w:lang w:val="en-US"/>
        </w:rPr>
        <w:t>s</w:t>
      </w:r>
      <w:r w:rsidRPr="00803BA2">
        <w:rPr>
          <w:rFonts w:ascii="Times New Roman" w:hAnsi="Times New Roman" w:cs="Times New Roman"/>
          <w:lang w:val="en-US"/>
        </w:rPr>
        <w:t xml:space="preserve"> of </w:t>
      </w:r>
      <w:r>
        <w:rPr>
          <w:rFonts w:ascii="Times New Roman" w:hAnsi="Times New Roman" w:cs="Times New Roman"/>
          <w:lang w:val="en-US"/>
        </w:rPr>
        <w:t xml:space="preserve">social </w:t>
      </w:r>
      <w:r w:rsidRPr="00803BA2">
        <w:rPr>
          <w:rFonts w:ascii="Times New Roman" w:hAnsi="Times New Roman" w:cs="Times New Roman"/>
          <w:lang w:val="en-US"/>
        </w:rPr>
        <w:t>norm</w:t>
      </w:r>
      <w:r>
        <w:rPr>
          <w:rFonts w:ascii="Times New Roman" w:hAnsi="Times New Roman" w:cs="Times New Roman"/>
          <w:lang w:val="en-US"/>
        </w:rPr>
        <w:t xml:space="preserve"> nudges</w:t>
      </w:r>
      <w:r w:rsidRPr="00803BA2">
        <w:rPr>
          <w:rFonts w:ascii="Times New Roman" w:hAnsi="Times New Roman" w:cs="Times New Roman"/>
          <w:lang w:val="en-US"/>
        </w:rPr>
        <w:t xml:space="preserve"> on clothing warmth </w:t>
      </w:r>
      <w:r w:rsidR="004B2B2A">
        <w:rPr>
          <w:rFonts w:ascii="Times New Roman" w:hAnsi="Times New Roman" w:cs="Times New Roman"/>
        </w:rPr>
        <w:t xml:space="preserve">after additionally controling for change in thermal comfort </w:t>
      </w:r>
      <w:r w:rsidRPr="00803BA2">
        <w:rPr>
          <w:rFonts w:ascii="Times New Roman" w:hAnsi="Times New Roman" w:cs="Times New Roman"/>
          <w:lang w:val="en-US"/>
        </w:rPr>
        <w:t>(</w:t>
      </w:r>
      <w:proofErr w:type="spellStart"/>
      <w:r w:rsidRPr="00803BA2">
        <w:rPr>
          <w:rFonts w:ascii="Times New Roman" w:hAnsi="Times New Roman" w:cs="Times New Roman"/>
          <w:lang w:val="en-US"/>
        </w:rPr>
        <w:t>D</w:t>
      </w:r>
      <w:r w:rsidR="00D820B2">
        <w:rPr>
          <w:rFonts w:ascii="Times New Roman" w:hAnsi="Times New Roman" w:cs="Times New Roman"/>
          <w:lang w:val="en-US"/>
        </w:rPr>
        <w:t>i</w:t>
      </w:r>
      <w:r w:rsidRPr="00803BA2">
        <w:rPr>
          <w:rFonts w:ascii="Times New Roman" w:hAnsi="Times New Roman" w:cs="Times New Roman"/>
          <w:lang w:val="en-US"/>
        </w:rPr>
        <w:t>D</w:t>
      </w:r>
      <w:proofErr w:type="spellEnd"/>
      <w:r w:rsidRPr="00803BA2">
        <w:rPr>
          <w:rFonts w:ascii="Times New Roman" w:hAnsi="Times New Roman" w:cs="Times New Roman"/>
          <w:lang w:val="en-US"/>
        </w:rPr>
        <w:t xml:space="preserve"> approach</w:t>
      </w:r>
      <w:r>
        <w:rPr>
          <w:rFonts w:ascii="Times New Roman" w:hAnsi="Times New Roman" w:cs="Times New Roman"/>
          <w:lang w:val="en-US"/>
        </w:rPr>
        <w:t xml:space="preserve">, </w:t>
      </w:r>
      <w:r w:rsidRPr="001E1CA8">
        <w:rPr>
          <w:rFonts w:ascii="Times New Roman" w:hAnsi="Times New Roman" w:cs="Times New Roman"/>
          <w:i/>
          <w:iCs/>
        </w:rPr>
        <w:t>n</w:t>
      </w:r>
      <w:r w:rsidRPr="00803BA2">
        <w:rPr>
          <w:rFonts w:ascii="Times New Roman" w:hAnsi="Times New Roman" w:cs="Times New Roman"/>
        </w:rPr>
        <w:t xml:space="preserve"> = 743</w:t>
      </w:r>
      <w:r w:rsidRPr="00803BA2">
        <w:rPr>
          <w:rFonts w:ascii="Times New Roman" w:hAnsi="Times New Roman" w:cs="Times New Roman"/>
          <w:lang w:val="en-US"/>
        </w:rPr>
        <w:t>)</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90"/>
        <w:gridCol w:w="2078"/>
        <w:gridCol w:w="1937"/>
        <w:gridCol w:w="1655"/>
      </w:tblGrid>
      <w:tr w:rsidR="00393633" w:rsidRPr="00F7658B" w14:paraId="2114AF16" w14:textId="77777777" w:rsidTr="00E57DB1">
        <w:tc>
          <w:tcPr>
            <w:tcW w:w="3828" w:type="dxa"/>
            <w:tcBorders>
              <w:top w:val="single" w:sz="4" w:space="0" w:color="auto"/>
              <w:bottom w:val="single" w:sz="4" w:space="0" w:color="auto"/>
            </w:tcBorders>
          </w:tcPr>
          <w:p w14:paraId="2A88D0C5"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Treatment group vs. control group</w:t>
            </w:r>
          </w:p>
        </w:tc>
        <w:tc>
          <w:tcPr>
            <w:tcW w:w="2126" w:type="dxa"/>
            <w:tcBorders>
              <w:top w:val="single" w:sz="4" w:space="0" w:color="auto"/>
              <w:bottom w:val="single" w:sz="4" w:space="0" w:color="auto"/>
            </w:tcBorders>
          </w:tcPr>
          <w:p w14:paraId="5DBDE5F7"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Descriptive norm</w:t>
            </w:r>
          </w:p>
        </w:tc>
        <w:tc>
          <w:tcPr>
            <w:tcW w:w="1984" w:type="dxa"/>
            <w:tcBorders>
              <w:top w:val="single" w:sz="4" w:space="0" w:color="auto"/>
              <w:bottom w:val="single" w:sz="4" w:space="0" w:color="auto"/>
            </w:tcBorders>
          </w:tcPr>
          <w:p w14:paraId="592C0ABF" w14:textId="2CC1AA2A"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 xml:space="preserve">Injunctive </w:t>
            </w:r>
            <w:r w:rsidR="00103C8F" w:rsidRPr="0017089C">
              <w:rPr>
                <w:rFonts w:ascii="Times New Roman" w:hAnsi="Times New Roman" w:cs="Times New Roman"/>
                <w:sz w:val="22"/>
                <w:szCs w:val="22"/>
                <w:lang w:val="en-US"/>
              </w:rPr>
              <w:t>signal</w:t>
            </w:r>
          </w:p>
        </w:tc>
        <w:tc>
          <w:tcPr>
            <w:tcW w:w="1701" w:type="dxa"/>
            <w:tcBorders>
              <w:top w:val="single" w:sz="4" w:space="0" w:color="auto"/>
              <w:bottom w:val="single" w:sz="4" w:space="0" w:color="auto"/>
            </w:tcBorders>
          </w:tcPr>
          <w:p w14:paraId="09A52F4F"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Both norms</w:t>
            </w:r>
          </w:p>
        </w:tc>
      </w:tr>
      <w:tr w:rsidR="00393633" w:rsidRPr="00F7658B" w14:paraId="76FF1F67" w14:textId="77777777" w:rsidTr="00E57DB1">
        <w:tc>
          <w:tcPr>
            <w:tcW w:w="3828" w:type="dxa"/>
            <w:tcBorders>
              <w:top w:val="single" w:sz="4" w:space="0" w:color="auto"/>
            </w:tcBorders>
            <w:vAlign w:val="center"/>
          </w:tcPr>
          <w:p w14:paraId="318D9A1D"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Post* intervention</w:t>
            </w:r>
          </w:p>
        </w:tc>
        <w:tc>
          <w:tcPr>
            <w:tcW w:w="2126" w:type="dxa"/>
            <w:tcBorders>
              <w:top w:val="single" w:sz="4" w:space="0" w:color="auto"/>
            </w:tcBorders>
          </w:tcPr>
          <w:p w14:paraId="205E0A14"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 xml:space="preserve">-0.056 </w:t>
            </w:r>
          </w:p>
          <w:p w14:paraId="52B555F0"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(0.079)</w:t>
            </w:r>
          </w:p>
        </w:tc>
        <w:tc>
          <w:tcPr>
            <w:tcW w:w="1984" w:type="dxa"/>
            <w:tcBorders>
              <w:top w:val="single" w:sz="4" w:space="0" w:color="auto"/>
            </w:tcBorders>
          </w:tcPr>
          <w:p w14:paraId="11AECCA1"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-0.091</w:t>
            </w:r>
          </w:p>
          <w:p w14:paraId="79ECFA4D"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(0.085)</w:t>
            </w:r>
          </w:p>
        </w:tc>
        <w:tc>
          <w:tcPr>
            <w:tcW w:w="1701" w:type="dxa"/>
            <w:tcBorders>
              <w:top w:val="single" w:sz="4" w:space="0" w:color="auto"/>
            </w:tcBorders>
          </w:tcPr>
          <w:p w14:paraId="134B568F"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-0.158</w:t>
            </w:r>
            <w:r w:rsidRPr="00F7658B">
              <w:rPr>
                <w:rFonts w:ascii="Times New Roman" w:hAnsi="Times New Roman" w:cs="Times New Roman"/>
                <w:sz w:val="22"/>
                <w:szCs w:val="22"/>
                <w:vertAlign w:val="superscript"/>
                <w:lang w:val="en-US"/>
              </w:rPr>
              <w:t>*</w:t>
            </w:r>
          </w:p>
          <w:p w14:paraId="4C4465B8"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(0.085)</w:t>
            </w:r>
          </w:p>
        </w:tc>
      </w:tr>
      <w:tr w:rsidR="001C5856" w:rsidRPr="00F7658B" w14:paraId="57B0A9BF" w14:textId="77777777" w:rsidTr="00E57DB1">
        <w:tc>
          <w:tcPr>
            <w:tcW w:w="3828" w:type="dxa"/>
          </w:tcPr>
          <w:p w14:paraId="3464B146"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N</w:t>
            </w:r>
          </w:p>
        </w:tc>
        <w:tc>
          <w:tcPr>
            <w:tcW w:w="2126" w:type="dxa"/>
          </w:tcPr>
          <w:p w14:paraId="15F191D7"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380</w:t>
            </w:r>
          </w:p>
        </w:tc>
        <w:tc>
          <w:tcPr>
            <w:tcW w:w="1984" w:type="dxa"/>
          </w:tcPr>
          <w:p w14:paraId="6F749C8D"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376</w:t>
            </w:r>
          </w:p>
        </w:tc>
        <w:tc>
          <w:tcPr>
            <w:tcW w:w="1701" w:type="dxa"/>
          </w:tcPr>
          <w:p w14:paraId="67A6B6F2"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369</w:t>
            </w:r>
          </w:p>
        </w:tc>
      </w:tr>
      <w:tr w:rsidR="001C5856" w:rsidRPr="00F7658B" w14:paraId="07B59837" w14:textId="77777777" w:rsidTr="00E57DB1">
        <w:tc>
          <w:tcPr>
            <w:tcW w:w="3828" w:type="dxa"/>
          </w:tcPr>
          <w:p w14:paraId="08471922"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Prob&gt;F</w:t>
            </w:r>
          </w:p>
        </w:tc>
        <w:tc>
          <w:tcPr>
            <w:tcW w:w="2126" w:type="dxa"/>
          </w:tcPr>
          <w:p w14:paraId="2A9BD3CB"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0.000</w:t>
            </w:r>
          </w:p>
        </w:tc>
        <w:tc>
          <w:tcPr>
            <w:tcW w:w="1984" w:type="dxa"/>
          </w:tcPr>
          <w:p w14:paraId="3718E42F"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0.000</w:t>
            </w:r>
          </w:p>
        </w:tc>
        <w:tc>
          <w:tcPr>
            <w:tcW w:w="1701" w:type="dxa"/>
          </w:tcPr>
          <w:p w14:paraId="50F6BAAC"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0.000</w:t>
            </w:r>
          </w:p>
        </w:tc>
      </w:tr>
      <w:tr w:rsidR="001C5856" w:rsidRPr="00F7658B" w14:paraId="254C1612" w14:textId="77777777" w:rsidTr="00E57DB1">
        <w:tc>
          <w:tcPr>
            <w:tcW w:w="3828" w:type="dxa"/>
          </w:tcPr>
          <w:p w14:paraId="361EA6F8"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R</w:t>
            </w:r>
            <w:r w:rsidRPr="00F7658B">
              <w:rPr>
                <w:rFonts w:ascii="Times New Roman" w:hAnsi="Times New Roman" w:cs="Times New Roman"/>
                <w:sz w:val="22"/>
                <w:szCs w:val="22"/>
                <w:vertAlign w:val="superscript"/>
                <w:lang w:val="en-US"/>
              </w:rPr>
              <w:t>2</w:t>
            </w:r>
          </w:p>
        </w:tc>
        <w:tc>
          <w:tcPr>
            <w:tcW w:w="2126" w:type="dxa"/>
          </w:tcPr>
          <w:p w14:paraId="50F839E1"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0.104</w:t>
            </w:r>
          </w:p>
        </w:tc>
        <w:tc>
          <w:tcPr>
            <w:tcW w:w="1984" w:type="dxa"/>
          </w:tcPr>
          <w:p w14:paraId="5DD15902"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0.085</w:t>
            </w:r>
          </w:p>
        </w:tc>
        <w:tc>
          <w:tcPr>
            <w:tcW w:w="1701" w:type="dxa"/>
          </w:tcPr>
          <w:p w14:paraId="43508DA0"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0.088</w:t>
            </w:r>
          </w:p>
        </w:tc>
      </w:tr>
    </w:tbl>
    <w:p w14:paraId="71B84E5E" w14:textId="6982DD77" w:rsidR="00393633" w:rsidRPr="00F7658B" w:rsidRDefault="00393633" w:rsidP="00442639">
      <w:pPr>
        <w:rPr>
          <w:rFonts w:ascii="Times New Roman" w:hAnsi="Times New Roman" w:cs="Times New Roman"/>
          <w:b/>
          <w:bCs/>
          <w:sz w:val="22"/>
          <w:szCs w:val="22"/>
          <w:lang w:val="en-US"/>
        </w:rPr>
      </w:pPr>
      <w:r w:rsidRPr="00F7658B">
        <w:rPr>
          <w:rFonts w:ascii="Times New Roman" w:hAnsi="Times New Roman" w:cs="Times New Roman"/>
          <w:sz w:val="22"/>
          <w:szCs w:val="22"/>
          <w:lang w:val="en-US"/>
        </w:rPr>
        <w:t>Note: Standard error in parentheses; control variables are directly measured rather than recategorized and treated as continuous, including age, sex (1=female), rank in company, AC setpoint, AC adjustment, window adjustment, blind adjustment, baseline thermal comfort vote</w:t>
      </w:r>
      <w:r w:rsidR="001E1814" w:rsidRPr="00F7658B">
        <w:rPr>
          <w:rFonts w:ascii="Times New Roman" w:hAnsi="Times New Roman" w:cs="Times New Roman"/>
          <w:sz w:val="22"/>
          <w:szCs w:val="22"/>
          <w:lang w:val="en-US"/>
        </w:rPr>
        <w:t>, and change in thermal comfort towards less comfort</w:t>
      </w:r>
      <w:r w:rsidRPr="00F7658B">
        <w:rPr>
          <w:rFonts w:ascii="Times New Roman" w:hAnsi="Times New Roman" w:cs="Times New Roman"/>
          <w:sz w:val="22"/>
          <w:szCs w:val="22"/>
          <w:lang w:val="en-US"/>
        </w:rPr>
        <w:t xml:space="preserve">; </w:t>
      </w:r>
      <w:r w:rsidRPr="00F7658B">
        <w:rPr>
          <w:rFonts w:ascii="Times New Roman" w:hAnsi="Times New Roman" w:cs="Times New Roman"/>
          <w:sz w:val="22"/>
          <w:szCs w:val="22"/>
          <w:vertAlign w:val="superscript"/>
          <w:lang w:val="en-US"/>
        </w:rPr>
        <w:t xml:space="preserve">* </w:t>
      </w:r>
      <w:r w:rsidRPr="00F7658B">
        <w:rPr>
          <w:rFonts w:ascii="Times New Roman" w:hAnsi="Times New Roman" w:cs="Times New Roman"/>
          <w:i/>
          <w:iCs/>
          <w:sz w:val="22"/>
          <w:szCs w:val="22"/>
          <w:lang w:val="en-US"/>
        </w:rPr>
        <w:t>p</w:t>
      </w:r>
      <w:r w:rsidRPr="00F7658B">
        <w:rPr>
          <w:rFonts w:ascii="Times New Roman" w:hAnsi="Times New Roman" w:cs="Times New Roman"/>
          <w:sz w:val="22"/>
          <w:szCs w:val="22"/>
          <w:lang w:val="en-US"/>
        </w:rPr>
        <w:t xml:space="preserve"> &lt; 0.1; a “-” sign means cooler clothing and a “+” sign means warmer clothing.</w:t>
      </w:r>
    </w:p>
    <w:p w14:paraId="77CB08F2" w14:textId="77777777" w:rsidR="00393633" w:rsidRDefault="00393633" w:rsidP="001103F7">
      <w:pPr>
        <w:rPr>
          <w:rFonts w:ascii="Times New Roman" w:hAnsi="Times New Roman" w:cs="Times New Roman"/>
          <w:lang w:val="en-US"/>
        </w:rPr>
      </w:pPr>
    </w:p>
    <w:p w14:paraId="384CD9A0" w14:textId="77777777" w:rsidR="00393633" w:rsidRDefault="00393633" w:rsidP="001103F7">
      <w:pPr>
        <w:rPr>
          <w:rFonts w:ascii="Times New Roman" w:hAnsi="Times New Roman" w:cs="Times New Roman"/>
          <w:lang w:val="en-US"/>
        </w:rPr>
      </w:pPr>
    </w:p>
    <w:p w14:paraId="1D1481D6" w14:textId="30FB4948" w:rsidR="00393633" w:rsidRDefault="009A4D4D" w:rsidP="00442639">
      <w:pPr>
        <w:rPr>
          <w:rFonts w:ascii="Times New Roman" w:hAnsi="Times New Roman" w:cs="Times New Roman"/>
          <w:lang w:val="en-US"/>
        </w:rPr>
      </w:pPr>
      <w:r w:rsidRPr="00E44786">
        <w:rPr>
          <w:rFonts w:ascii="Times New Roman" w:hAnsi="Times New Roman" w:cs="Times New Roman"/>
          <w:b/>
          <w:bCs/>
          <w:lang w:val="en-US"/>
        </w:rPr>
        <w:t>Table E2.8</w:t>
      </w:r>
      <w:r w:rsidR="00E44786" w:rsidRPr="00E44786">
        <w:rPr>
          <w:rFonts w:ascii="Times New Roman" w:hAnsi="Times New Roman" w:cs="Times New Roman"/>
          <w:b/>
          <w:bCs/>
          <w:lang w:val="en-US"/>
        </w:rPr>
        <w:t>.</w:t>
      </w:r>
      <w:r w:rsidR="006B20FF">
        <w:rPr>
          <w:rFonts w:ascii="Times New Roman" w:hAnsi="Times New Roman" w:cs="Times New Roman"/>
          <w:b/>
          <w:bCs/>
          <w:lang w:val="en-US"/>
        </w:rPr>
        <w:t xml:space="preserve"> </w:t>
      </w:r>
      <w:r w:rsidRPr="00803BA2">
        <w:rPr>
          <w:rFonts w:ascii="Times New Roman" w:hAnsi="Times New Roman" w:cs="Times New Roman"/>
          <w:lang w:val="en-US"/>
        </w:rPr>
        <w:t>Treatment effect</w:t>
      </w:r>
      <w:r>
        <w:rPr>
          <w:rFonts w:ascii="Times New Roman" w:hAnsi="Times New Roman" w:cs="Times New Roman"/>
          <w:lang w:val="en-US"/>
        </w:rPr>
        <w:t>s</w:t>
      </w:r>
      <w:r w:rsidRPr="00803BA2">
        <w:rPr>
          <w:rFonts w:ascii="Times New Roman" w:hAnsi="Times New Roman" w:cs="Times New Roman"/>
          <w:lang w:val="en-US"/>
        </w:rPr>
        <w:t xml:space="preserve"> of </w:t>
      </w:r>
      <w:r>
        <w:rPr>
          <w:rFonts w:ascii="Times New Roman" w:hAnsi="Times New Roman" w:cs="Times New Roman"/>
          <w:lang w:val="en-US"/>
        </w:rPr>
        <w:t xml:space="preserve">social </w:t>
      </w:r>
      <w:r w:rsidRPr="00803BA2">
        <w:rPr>
          <w:rFonts w:ascii="Times New Roman" w:hAnsi="Times New Roman" w:cs="Times New Roman"/>
          <w:lang w:val="en-US"/>
        </w:rPr>
        <w:t>norm</w:t>
      </w:r>
      <w:r>
        <w:rPr>
          <w:rFonts w:ascii="Times New Roman" w:hAnsi="Times New Roman" w:cs="Times New Roman"/>
          <w:lang w:val="en-US"/>
        </w:rPr>
        <w:t xml:space="preserve"> nudges</w:t>
      </w:r>
      <w:r w:rsidRPr="00803BA2">
        <w:rPr>
          <w:rFonts w:ascii="Times New Roman" w:hAnsi="Times New Roman" w:cs="Times New Roman"/>
          <w:lang w:val="en-US"/>
        </w:rPr>
        <w:t xml:space="preserve"> on PCD use frequency </w:t>
      </w:r>
      <w:r w:rsidR="004B2B2A">
        <w:rPr>
          <w:rFonts w:ascii="Times New Roman" w:hAnsi="Times New Roman" w:cs="Times New Roman"/>
        </w:rPr>
        <w:t xml:space="preserve">after additionally controling for change in thermal comfort </w:t>
      </w:r>
      <w:r w:rsidRPr="00803BA2">
        <w:rPr>
          <w:rFonts w:ascii="Times New Roman" w:hAnsi="Times New Roman" w:cs="Times New Roman"/>
          <w:lang w:val="en-US"/>
        </w:rPr>
        <w:t>(</w:t>
      </w:r>
      <w:proofErr w:type="spellStart"/>
      <w:r w:rsidRPr="00803BA2">
        <w:rPr>
          <w:rFonts w:ascii="Times New Roman" w:hAnsi="Times New Roman" w:cs="Times New Roman"/>
          <w:lang w:val="en-US"/>
        </w:rPr>
        <w:t>D</w:t>
      </w:r>
      <w:r w:rsidR="00D820B2">
        <w:rPr>
          <w:rFonts w:ascii="Times New Roman" w:hAnsi="Times New Roman" w:cs="Times New Roman"/>
          <w:lang w:val="en-US"/>
        </w:rPr>
        <w:t>i</w:t>
      </w:r>
      <w:r w:rsidRPr="00803BA2">
        <w:rPr>
          <w:rFonts w:ascii="Times New Roman" w:hAnsi="Times New Roman" w:cs="Times New Roman"/>
          <w:lang w:val="en-US"/>
        </w:rPr>
        <w:t>D</w:t>
      </w:r>
      <w:proofErr w:type="spellEnd"/>
      <w:r w:rsidRPr="00803BA2">
        <w:rPr>
          <w:rFonts w:ascii="Times New Roman" w:hAnsi="Times New Roman" w:cs="Times New Roman"/>
          <w:lang w:val="en-US"/>
        </w:rPr>
        <w:t xml:space="preserve"> approach</w:t>
      </w:r>
      <w:r>
        <w:rPr>
          <w:rFonts w:ascii="Times New Roman" w:hAnsi="Times New Roman" w:cs="Times New Roman"/>
          <w:lang w:val="en-US"/>
        </w:rPr>
        <w:t xml:space="preserve">, </w:t>
      </w:r>
      <w:r w:rsidRPr="001E1CA8">
        <w:rPr>
          <w:rFonts w:ascii="Times New Roman" w:hAnsi="Times New Roman" w:cs="Times New Roman"/>
          <w:i/>
          <w:iCs/>
        </w:rPr>
        <w:t>n</w:t>
      </w:r>
      <w:r w:rsidRPr="00803BA2">
        <w:rPr>
          <w:rFonts w:ascii="Times New Roman" w:hAnsi="Times New Roman" w:cs="Times New Roman"/>
        </w:rPr>
        <w:t xml:space="preserve"> = 743</w:t>
      </w:r>
      <w:r w:rsidRPr="00803BA2">
        <w:rPr>
          <w:rFonts w:ascii="Times New Roman" w:hAnsi="Times New Roman" w:cs="Times New Roman"/>
          <w:lang w:val="en-US"/>
        </w:rPr>
        <w:t>)</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90"/>
        <w:gridCol w:w="2078"/>
        <w:gridCol w:w="1937"/>
        <w:gridCol w:w="1655"/>
      </w:tblGrid>
      <w:tr w:rsidR="00393633" w:rsidRPr="00F7658B" w14:paraId="31E8FD62" w14:textId="77777777" w:rsidTr="00E57DB1">
        <w:tc>
          <w:tcPr>
            <w:tcW w:w="3828" w:type="dxa"/>
            <w:tcBorders>
              <w:top w:val="single" w:sz="4" w:space="0" w:color="auto"/>
              <w:bottom w:val="single" w:sz="4" w:space="0" w:color="auto"/>
            </w:tcBorders>
          </w:tcPr>
          <w:p w14:paraId="36C5A43E"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Treatment group vs. control group</w:t>
            </w:r>
          </w:p>
        </w:tc>
        <w:tc>
          <w:tcPr>
            <w:tcW w:w="2126" w:type="dxa"/>
            <w:tcBorders>
              <w:top w:val="single" w:sz="4" w:space="0" w:color="auto"/>
              <w:bottom w:val="single" w:sz="4" w:space="0" w:color="auto"/>
            </w:tcBorders>
          </w:tcPr>
          <w:p w14:paraId="573AAC86"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Descriptive norm</w:t>
            </w:r>
          </w:p>
        </w:tc>
        <w:tc>
          <w:tcPr>
            <w:tcW w:w="1984" w:type="dxa"/>
            <w:tcBorders>
              <w:top w:val="single" w:sz="4" w:space="0" w:color="auto"/>
              <w:bottom w:val="single" w:sz="4" w:space="0" w:color="auto"/>
            </w:tcBorders>
          </w:tcPr>
          <w:p w14:paraId="00F96DE5" w14:textId="0BCB5D2A"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 xml:space="preserve">Injunctive </w:t>
            </w:r>
            <w:r w:rsidR="004915E5" w:rsidRPr="0017089C">
              <w:rPr>
                <w:rFonts w:ascii="Times New Roman" w:hAnsi="Times New Roman" w:cs="Times New Roman"/>
                <w:sz w:val="22"/>
                <w:szCs w:val="22"/>
                <w:lang w:val="en-US"/>
              </w:rPr>
              <w:t>signal</w:t>
            </w:r>
          </w:p>
        </w:tc>
        <w:tc>
          <w:tcPr>
            <w:tcW w:w="1701" w:type="dxa"/>
            <w:tcBorders>
              <w:top w:val="single" w:sz="4" w:space="0" w:color="auto"/>
              <w:bottom w:val="single" w:sz="4" w:space="0" w:color="auto"/>
            </w:tcBorders>
          </w:tcPr>
          <w:p w14:paraId="7BF99C2A"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Both norms</w:t>
            </w:r>
          </w:p>
        </w:tc>
      </w:tr>
      <w:tr w:rsidR="00393633" w:rsidRPr="00F7658B" w14:paraId="6719BD30" w14:textId="77777777" w:rsidTr="00E57DB1">
        <w:tc>
          <w:tcPr>
            <w:tcW w:w="3828" w:type="dxa"/>
            <w:tcBorders>
              <w:top w:val="single" w:sz="4" w:space="0" w:color="auto"/>
            </w:tcBorders>
            <w:vAlign w:val="center"/>
          </w:tcPr>
          <w:p w14:paraId="524D5CDC"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Post* intervention</w:t>
            </w:r>
          </w:p>
        </w:tc>
        <w:tc>
          <w:tcPr>
            <w:tcW w:w="2126" w:type="dxa"/>
            <w:tcBorders>
              <w:top w:val="single" w:sz="4" w:space="0" w:color="auto"/>
            </w:tcBorders>
          </w:tcPr>
          <w:p w14:paraId="7CF04FF7"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 xml:space="preserve">-0.054 </w:t>
            </w:r>
          </w:p>
          <w:p w14:paraId="2A38B416"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(0.085)</w:t>
            </w:r>
          </w:p>
        </w:tc>
        <w:tc>
          <w:tcPr>
            <w:tcW w:w="1984" w:type="dxa"/>
            <w:tcBorders>
              <w:top w:val="single" w:sz="4" w:space="0" w:color="auto"/>
            </w:tcBorders>
            <w:vAlign w:val="center"/>
          </w:tcPr>
          <w:p w14:paraId="5C61857C"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 xml:space="preserve">-0.030 </w:t>
            </w:r>
          </w:p>
          <w:p w14:paraId="244AC98E"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(0.088)</w:t>
            </w:r>
          </w:p>
        </w:tc>
        <w:tc>
          <w:tcPr>
            <w:tcW w:w="1701" w:type="dxa"/>
            <w:tcBorders>
              <w:top w:val="single" w:sz="4" w:space="0" w:color="auto"/>
            </w:tcBorders>
            <w:vAlign w:val="center"/>
          </w:tcPr>
          <w:p w14:paraId="64230874"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 xml:space="preserve">-0.115 </w:t>
            </w:r>
          </w:p>
          <w:p w14:paraId="2F082900"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(0.084)</w:t>
            </w:r>
          </w:p>
        </w:tc>
      </w:tr>
      <w:tr w:rsidR="00393633" w:rsidRPr="00F7658B" w14:paraId="4CAFC61B" w14:textId="77777777" w:rsidTr="00E57DB1">
        <w:tc>
          <w:tcPr>
            <w:tcW w:w="3828" w:type="dxa"/>
          </w:tcPr>
          <w:p w14:paraId="617BD29F"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N</w:t>
            </w:r>
          </w:p>
        </w:tc>
        <w:tc>
          <w:tcPr>
            <w:tcW w:w="2126" w:type="dxa"/>
          </w:tcPr>
          <w:p w14:paraId="664C0516"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380</w:t>
            </w:r>
          </w:p>
        </w:tc>
        <w:tc>
          <w:tcPr>
            <w:tcW w:w="1984" w:type="dxa"/>
            <w:vAlign w:val="center"/>
          </w:tcPr>
          <w:p w14:paraId="0D6C0958"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376</w:t>
            </w:r>
          </w:p>
        </w:tc>
        <w:tc>
          <w:tcPr>
            <w:tcW w:w="1701" w:type="dxa"/>
            <w:vAlign w:val="center"/>
          </w:tcPr>
          <w:p w14:paraId="04AF1B1C"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369</w:t>
            </w:r>
          </w:p>
        </w:tc>
      </w:tr>
      <w:tr w:rsidR="00393633" w:rsidRPr="00F7658B" w14:paraId="3896FFE3" w14:textId="77777777" w:rsidTr="00E57DB1">
        <w:tc>
          <w:tcPr>
            <w:tcW w:w="3828" w:type="dxa"/>
          </w:tcPr>
          <w:p w14:paraId="0E4FD7D9"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Prob&gt;F</w:t>
            </w:r>
          </w:p>
        </w:tc>
        <w:tc>
          <w:tcPr>
            <w:tcW w:w="2126" w:type="dxa"/>
          </w:tcPr>
          <w:p w14:paraId="281851BC"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0.000</w:t>
            </w:r>
          </w:p>
        </w:tc>
        <w:tc>
          <w:tcPr>
            <w:tcW w:w="1984" w:type="dxa"/>
            <w:vAlign w:val="center"/>
          </w:tcPr>
          <w:p w14:paraId="48047216"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0.000</w:t>
            </w:r>
          </w:p>
        </w:tc>
        <w:tc>
          <w:tcPr>
            <w:tcW w:w="1701" w:type="dxa"/>
            <w:vAlign w:val="center"/>
          </w:tcPr>
          <w:p w14:paraId="6D999932"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0.000</w:t>
            </w:r>
          </w:p>
        </w:tc>
      </w:tr>
      <w:tr w:rsidR="00393633" w:rsidRPr="00F7658B" w14:paraId="3A1ACEB9" w14:textId="77777777" w:rsidTr="00E57DB1">
        <w:tc>
          <w:tcPr>
            <w:tcW w:w="3828" w:type="dxa"/>
          </w:tcPr>
          <w:p w14:paraId="13E37086"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R</w:t>
            </w:r>
            <w:r w:rsidRPr="00F7658B">
              <w:rPr>
                <w:rFonts w:ascii="Times New Roman" w:hAnsi="Times New Roman" w:cs="Times New Roman"/>
                <w:sz w:val="22"/>
                <w:szCs w:val="22"/>
                <w:vertAlign w:val="superscript"/>
                <w:lang w:val="en-US"/>
              </w:rPr>
              <w:t>2</w:t>
            </w:r>
          </w:p>
        </w:tc>
        <w:tc>
          <w:tcPr>
            <w:tcW w:w="2126" w:type="dxa"/>
          </w:tcPr>
          <w:p w14:paraId="17607BFB"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0.117</w:t>
            </w:r>
          </w:p>
        </w:tc>
        <w:tc>
          <w:tcPr>
            <w:tcW w:w="1984" w:type="dxa"/>
            <w:vAlign w:val="center"/>
          </w:tcPr>
          <w:p w14:paraId="6B81019B"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0.111</w:t>
            </w:r>
          </w:p>
        </w:tc>
        <w:tc>
          <w:tcPr>
            <w:tcW w:w="1701" w:type="dxa"/>
            <w:vAlign w:val="center"/>
          </w:tcPr>
          <w:p w14:paraId="4F2784B4" w14:textId="77777777" w:rsidR="00393633" w:rsidRPr="00F7658B" w:rsidRDefault="00393633" w:rsidP="00442639">
            <w:pPr>
              <w:spacing w:line="276" w:lineRule="auto"/>
              <w:rPr>
                <w:rFonts w:ascii="Times New Roman" w:hAnsi="Times New Roman" w:cs="Times New Roman"/>
                <w:sz w:val="22"/>
                <w:szCs w:val="22"/>
                <w:lang w:val="en-US"/>
              </w:rPr>
            </w:pPr>
            <w:r w:rsidRPr="00F7658B">
              <w:rPr>
                <w:rFonts w:ascii="Times New Roman" w:hAnsi="Times New Roman" w:cs="Times New Roman"/>
                <w:sz w:val="22"/>
                <w:szCs w:val="22"/>
                <w:lang w:val="en-US"/>
              </w:rPr>
              <w:t>0.131</w:t>
            </w:r>
          </w:p>
        </w:tc>
      </w:tr>
    </w:tbl>
    <w:p w14:paraId="3179672D" w14:textId="5A849C0B" w:rsidR="006B20FF" w:rsidRDefault="00393633" w:rsidP="001C5856">
      <w:pPr>
        <w:rPr>
          <w:rFonts w:ascii="Times New Roman" w:hAnsi="Times New Roman" w:cs="Times New Roman"/>
          <w:sz w:val="22"/>
          <w:szCs w:val="22"/>
          <w:lang w:val="en-US"/>
        </w:rPr>
      </w:pPr>
      <w:r w:rsidRPr="00F7658B">
        <w:rPr>
          <w:rFonts w:ascii="Times New Roman" w:hAnsi="Times New Roman" w:cs="Times New Roman"/>
          <w:sz w:val="22"/>
          <w:szCs w:val="22"/>
          <w:lang w:val="en-US"/>
        </w:rPr>
        <w:t>Note: Standard error in parentheses; control variables are directly measured rather than recategorized and treated as continuous, including age, sex (1=female), rank in company, AC setpoint, AC adjustment, window adjustment, blind adjustment, baseline thermal comfort vote</w:t>
      </w:r>
      <w:r w:rsidR="001E1814" w:rsidRPr="00F7658B">
        <w:rPr>
          <w:rFonts w:ascii="Times New Roman" w:hAnsi="Times New Roman" w:cs="Times New Roman"/>
          <w:sz w:val="22"/>
          <w:szCs w:val="22"/>
          <w:lang w:val="en-US"/>
        </w:rPr>
        <w:t>, and change in thermal comfort towards less comfort;</w:t>
      </w:r>
      <w:r w:rsidRPr="00F7658B">
        <w:rPr>
          <w:rFonts w:ascii="Times New Roman" w:hAnsi="Times New Roman" w:cs="Times New Roman"/>
          <w:sz w:val="22"/>
          <w:szCs w:val="22"/>
          <w:lang w:val="en-US"/>
        </w:rPr>
        <w:t xml:space="preserve"> a “+” sign means more frequent use and a “-” sign means less frequent use.</w:t>
      </w:r>
    </w:p>
    <w:p w14:paraId="3D25B40C" w14:textId="0E8B525C" w:rsidR="00393633" w:rsidRPr="00FA27CD" w:rsidRDefault="006B20FF" w:rsidP="001103F7">
      <w:pPr>
        <w:rPr>
          <w:rFonts w:ascii="Times New Roman" w:hAnsi="Times New Roman" w:cs="Times New Roman"/>
          <w:sz w:val="22"/>
          <w:szCs w:val="22"/>
          <w:lang w:val="en-US"/>
        </w:rPr>
      </w:pPr>
      <w:r>
        <w:rPr>
          <w:rFonts w:ascii="Times New Roman" w:hAnsi="Times New Roman" w:cs="Times New Roman"/>
          <w:sz w:val="22"/>
          <w:szCs w:val="22"/>
          <w:lang w:val="en-US"/>
        </w:rPr>
        <w:br w:type="page"/>
      </w:r>
    </w:p>
    <w:p w14:paraId="6325B987" w14:textId="77777777" w:rsidR="00DF0449" w:rsidRPr="00803BA2" w:rsidRDefault="00DF0449" w:rsidP="001103F7">
      <w:pPr>
        <w:rPr>
          <w:rFonts w:ascii="Times New Roman" w:hAnsi="Times New Roman" w:cs="Times New Roman"/>
          <w:lang w:val="en-US"/>
        </w:rPr>
      </w:pPr>
    </w:p>
    <w:p w14:paraId="0B2FF68B" w14:textId="755E7A41" w:rsidR="001E5A64" w:rsidRDefault="00E4023B" w:rsidP="001103F7">
      <w:pPr>
        <w:pStyle w:val="Heading2"/>
        <w:rPr>
          <w:rFonts w:ascii="Times New Roman" w:hAnsi="Times New Roman" w:cs="Times New Roman"/>
          <w:lang w:val="en-US"/>
        </w:rPr>
      </w:pPr>
      <w:r>
        <w:rPr>
          <w:rFonts w:ascii="Times New Roman" w:hAnsi="Times New Roman" w:cs="Times New Roman"/>
          <w:lang w:val="en-US"/>
        </w:rPr>
        <w:t>E</w:t>
      </w:r>
      <w:r w:rsidR="001E5A64" w:rsidRPr="00803BA2">
        <w:rPr>
          <w:rFonts w:ascii="Times New Roman" w:hAnsi="Times New Roman" w:cs="Times New Roman"/>
          <w:lang w:val="en-US"/>
        </w:rPr>
        <w:t xml:space="preserve">3. Case selection </w:t>
      </w:r>
    </w:p>
    <w:p w14:paraId="150D538E" w14:textId="77777777" w:rsidR="00860056" w:rsidRPr="00860056" w:rsidRDefault="00860056" w:rsidP="00860056">
      <w:pPr>
        <w:rPr>
          <w:lang w:val="en-US"/>
        </w:rPr>
      </w:pPr>
    </w:p>
    <w:p w14:paraId="519FCC84" w14:textId="2A222C99" w:rsidR="000040F9" w:rsidRPr="00FE35F6" w:rsidRDefault="006922A8" w:rsidP="000040F9">
      <w:pPr>
        <w:pStyle w:val="Heading3"/>
        <w:rPr>
          <w:rFonts w:ascii="Times New Roman" w:hAnsi="Times New Roman" w:cs="Times New Roman"/>
          <w:lang w:val="en-US"/>
        </w:rPr>
      </w:pPr>
      <w:r w:rsidRPr="006922A8">
        <w:rPr>
          <w:rFonts w:ascii="Times New Roman" w:hAnsi="Times New Roman" w:cs="Times New Roman"/>
          <w:lang w:val="en-US"/>
        </w:rPr>
        <w:t>Including those with missing AC setpoints</w:t>
      </w:r>
      <w:r w:rsidR="00136701">
        <w:rPr>
          <w:rFonts w:ascii="Times New Roman" w:hAnsi="Times New Roman" w:cs="Times New Roman"/>
          <w:lang w:val="en-US"/>
        </w:rPr>
        <w:t xml:space="preserve"> </w:t>
      </w:r>
      <w:r w:rsidR="00E55333">
        <w:rPr>
          <w:rFonts w:ascii="Times New Roman" w:hAnsi="Times New Roman" w:cs="Times New Roman"/>
          <w:lang w:val="en-US"/>
        </w:rPr>
        <w:t>(n = 835)</w:t>
      </w:r>
      <w:r w:rsidR="00465AB1">
        <w:rPr>
          <w:rFonts w:ascii="Times New Roman" w:hAnsi="Times New Roman" w:cs="Times New Roman"/>
          <w:lang w:val="en-US"/>
        </w:rPr>
        <w:t xml:space="preserve"> and removing </w:t>
      </w:r>
      <w:r w:rsidR="00E55333">
        <w:rPr>
          <w:rFonts w:ascii="Times New Roman" w:hAnsi="Times New Roman" w:cs="Times New Roman"/>
          <w:lang w:val="en-US"/>
        </w:rPr>
        <w:t>AC setpoint as covariate</w:t>
      </w:r>
    </w:p>
    <w:p w14:paraId="35031094" w14:textId="77777777" w:rsidR="000040F9" w:rsidRPr="00803BA2" w:rsidRDefault="000040F9" w:rsidP="001103F7">
      <w:pPr>
        <w:rPr>
          <w:rFonts w:ascii="Times New Roman" w:hAnsi="Times New Roman" w:cs="Times New Roman"/>
          <w:lang w:val="en-US"/>
        </w:rPr>
      </w:pPr>
    </w:p>
    <w:p w14:paraId="5C1D4BAD" w14:textId="62699BA2" w:rsidR="00BD6804" w:rsidRPr="00C45CDD" w:rsidRDefault="00424939" w:rsidP="001103F7">
      <w:pPr>
        <w:rPr>
          <w:rFonts w:ascii="Times New Roman" w:hAnsi="Times New Roman" w:cs="Times New Roman"/>
          <w:b/>
          <w:bCs/>
          <w:lang w:val="en-US"/>
        </w:rPr>
      </w:pPr>
      <w:r w:rsidRPr="001C2FFF">
        <w:rPr>
          <w:rFonts w:ascii="Times New Roman" w:hAnsi="Times New Roman" w:cs="Times New Roman"/>
          <w:b/>
          <w:bCs/>
          <w:lang w:val="en-US"/>
        </w:rPr>
        <w:t xml:space="preserve">Table </w:t>
      </w:r>
      <w:r w:rsidR="00E4023B" w:rsidRPr="001C2FFF">
        <w:rPr>
          <w:rFonts w:ascii="Times New Roman" w:hAnsi="Times New Roman" w:cs="Times New Roman"/>
          <w:b/>
          <w:bCs/>
          <w:lang w:val="en-US"/>
        </w:rPr>
        <w:t>E</w:t>
      </w:r>
      <w:r w:rsidRPr="001C2FFF">
        <w:rPr>
          <w:rFonts w:ascii="Times New Roman" w:hAnsi="Times New Roman" w:cs="Times New Roman"/>
          <w:b/>
          <w:bCs/>
          <w:lang w:val="en-US"/>
        </w:rPr>
        <w:t>3.1</w:t>
      </w:r>
      <w:r w:rsidR="00C45CDD">
        <w:rPr>
          <w:rFonts w:ascii="Times New Roman" w:hAnsi="Times New Roman" w:cs="Times New Roman"/>
          <w:b/>
          <w:bCs/>
          <w:lang w:val="en-US"/>
        </w:rPr>
        <w:t>.</w:t>
      </w:r>
      <w:r w:rsidR="00582561">
        <w:rPr>
          <w:rFonts w:ascii="Times New Roman" w:hAnsi="Times New Roman" w:cs="Times New Roman"/>
          <w:b/>
          <w:bCs/>
          <w:lang w:val="en-US"/>
        </w:rPr>
        <w:t xml:space="preserve"> </w:t>
      </w:r>
      <w:r w:rsidR="00BD6804" w:rsidRPr="00803BA2">
        <w:rPr>
          <w:rFonts w:ascii="Times New Roman" w:hAnsi="Times New Roman" w:cs="Times New Roman"/>
          <w:lang w:val="en-US"/>
        </w:rPr>
        <w:t>Treatment effect</w:t>
      </w:r>
      <w:r w:rsidR="003373C5">
        <w:rPr>
          <w:rFonts w:ascii="Times New Roman" w:hAnsi="Times New Roman" w:cs="Times New Roman"/>
          <w:lang w:val="en-US"/>
        </w:rPr>
        <w:t>s</w:t>
      </w:r>
      <w:r w:rsidR="00BD6804" w:rsidRPr="00803BA2">
        <w:rPr>
          <w:rFonts w:ascii="Times New Roman" w:hAnsi="Times New Roman" w:cs="Times New Roman"/>
          <w:lang w:val="en-US"/>
        </w:rPr>
        <w:t xml:space="preserve"> of </w:t>
      </w:r>
      <w:r w:rsidR="0051751A">
        <w:rPr>
          <w:rFonts w:ascii="Times New Roman" w:hAnsi="Times New Roman" w:cs="Times New Roman"/>
          <w:lang w:val="en-US"/>
        </w:rPr>
        <w:t xml:space="preserve">social </w:t>
      </w:r>
      <w:r w:rsidR="0051751A" w:rsidRPr="00803BA2">
        <w:rPr>
          <w:rFonts w:ascii="Times New Roman" w:hAnsi="Times New Roman" w:cs="Times New Roman"/>
          <w:lang w:val="en-US"/>
        </w:rPr>
        <w:t>norm</w:t>
      </w:r>
      <w:r w:rsidR="0051751A">
        <w:rPr>
          <w:rFonts w:ascii="Times New Roman" w:hAnsi="Times New Roman" w:cs="Times New Roman"/>
          <w:lang w:val="en-US"/>
        </w:rPr>
        <w:t xml:space="preserve"> nudges</w:t>
      </w:r>
      <w:r w:rsidR="00BD6804" w:rsidRPr="00803BA2">
        <w:rPr>
          <w:rFonts w:ascii="Times New Roman" w:hAnsi="Times New Roman" w:cs="Times New Roman"/>
          <w:lang w:val="en-US"/>
        </w:rPr>
        <w:t xml:space="preserve"> on clothing warmth (</w:t>
      </w:r>
      <w:proofErr w:type="spellStart"/>
      <w:r w:rsidR="00BD6804" w:rsidRPr="00803BA2">
        <w:rPr>
          <w:rFonts w:ascii="Times New Roman" w:hAnsi="Times New Roman" w:cs="Times New Roman"/>
          <w:lang w:val="en-US"/>
        </w:rPr>
        <w:t>D</w:t>
      </w:r>
      <w:r w:rsidR="00D820B2">
        <w:rPr>
          <w:rFonts w:ascii="Times New Roman" w:hAnsi="Times New Roman" w:cs="Times New Roman"/>
          <w:lang w:val="en-US"/>
        </w:rPr>
        <w:t>i</w:t>
      </w:r>
      <w:r w:rsidR="00BD6804" w:rsidRPr="00803BA2">
        <w:rPr>
          <w:rFonts w:ascii="Times New Roman" w:hAnsi="Times New Roman" w:cs="Times New Roman"/>
          <w:lang w:val="en-US"/>
        </w:rPr>
        <w:t>D</w:t>
      </w:r>
      <w:proofErr w:type="spellEnd"/>
      <w:r w:rsidR="00BD6804" w:rsidRPr="00803BA2">
        <w:rPr>
          <w:rFonts w:ascii="Times New Roman" w:hAnsi="Times New Roman" w:cs="Times New Roman"/>
          <w:lang w:val="en-US"/>
        </w:rPr>
        <w:t xml:space="preserve"> approach, </w:t>
      </w:r>
      <w:r w:rsidRPr="001E1CA8">
        <w:rPr>
          <w:rFonts w:ascii="Times New Roman" w:hAnsi="Times New Roman" w:cs="Times New Roman"/>
          <w:i/>
          <w:iCs/>
        </w:rPr>
        <w:t>n</w:t>
      </w:r>
      <w:r w:rsidRPr="00803BA2">
        <w:rPr>
          <w:rFonts w:ascii="Times New Roman" w:hAnsi="Times New Roman" w:cs="Times New Roman"/>
          <w:lang w:val="en-US"/>
        </w:rPr>
        <w:t xml:space="preserve"> </w:t>
      </w:r>
      <w:r w:rsidR="00BD6804" w:rsidRPr="00803BA2">
        <w:rPr>
          <w:rFonts w:ascii="Times New Roman" w:hAnsi="Times New Roman" w:cs="Times New Roman"/>
          <w:lang w:val="en-US"/>
        </w:rPr>
        <w:t>=</w:t>
      </w:r>
      <w:r>
        <w:rPr>
          <w:rFonts w:ascii="Times New Roman" w:hAnsi="Times New Roman" w:cs="Times New Roman"/>
          <w:lang w:val="en-US"/>
        </w:rPr>
        <w:t xml:space="preserve"> </w:t>
      </w:r>
      <w:r w:rsidR="00BD6804" w:rsidRPr="00803BA2">
        <w:rPr>
          <w:rFonts w:ascii="Times New Roman" w:hAnsi="Times New Roman" w:cs="Times New Roman"/>
          <w:lang w:val="en-US"/>
        </w:rPr>
        <w:t>835)</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2080"/>
        <w:gridCol w:w="1938"/>
        <w:gridCol w:w="1656"/>
      </w:tblGrid>
      <w:tr w:rsidR="00CA6862" w:rsidRPr="004915E5" w14:paraId="3CAB21A6" w14:textId="77777777" w:rsidTr="00CA6862">
        <w:tc>
          <w:tcPr>
            <w:tcW w:w="3686" w:type="dxa"/>
            <w:tcBorders>
              <w:top w:val="single" w:sz="4" w:space="0" w:color="auto"/>
              <w:bottom w:val="single" w:sz="4" w:space="0" w:color="auto"/>
            </w:tcBorders>
          </w:tcPr>
          <w:p w14:paraId="76146D1D" w14:textId="77777777" w:rsidR="00CA6862" w:rsidRPr="004915E5" w:rsidRDefault="00CA6862" w:rsidP="00E57DB1">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Treatment group vs. control group</w:t>
            </w:r>
          </w:p>
        </w:tc>
        <w:tc>
          <w:tcPr>
            <w:tcW w:w="2080" w:type="dxa"/>
            <w:tcBorders>
              <w:top w:val="single" w:sz="4" w:space="0" w:color="auto"/>
              <w:bottom w:val="single" w:sz="4" w:space="0" w:color="auto"/>
            </w:tcBorders>
          </w:tcPr>
          <w:p w14:paraId="08AAD86A" w14:textId="77777777" w:rsidR="00CA6862" w:rsidRPr="004915E5" w:rsidRDefault="00CA6862" w:rsidP="00E57DB1">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Descriptive norm</w:t>
            </w:r>
          </w:p>
        </w:tc>
        <w:tc>
          <w:tcPr>
            <w:tcW w:w="1938" w:type="dxa"/>
            <w:tcBorders>
              <w:top w:val="single" w:sz="4" w:space="0" w:color="auto"/>
              <w:bottom w:val="single" w:sz="4" w:space="0" w:color="auto"/>
            </w:tcBorders>
          </w:tcPr>
          <w:p w14:paraId="1D3D1D1F" w14:textId="5B277EF7" w:rsidR="00CA6862" w:rsidRPr="004915E5" w:rsidRDefault="00CA6862" w:rsidP="00E57DB1">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Injunctive</w:t>
            </w:r>
            <w:r w:rsidR="004915E5" w:rsidRPr="004915E5">
              <w:rPr>
                <w:rFonts w:ascii="Times New Roman" w:hAnsi="Times New Roman" w:cs="Times New Roman"/>
                <w:sz w:val="22"/>
                <w:szCs w:val="22"/>
                <w:lang w:val="en-US"/>
              </w:rPr>
              <w:t xml:space="preserve"> signal</w:t>
            </w:r>
          </w:p>
        </w:tc>
        <w:tc>
          <w:tcPr>
            <w:tcW w:w="1656" w:type="dxa"/>
            <w:tcBorders>
              <w:top w:val="single" w:sz="4" w:space="0" w:color="auto"/>
              <w:bottom w:val="single" w:sz="4" w:space="0" w:color="auto"/>
            </w:tcBorders>
          </w:tcPr>
          <w:p w14:paraId="4C92F418" w14:textId="77777777" w:rsidR="00CA6862" w:rsidRPr="004915E5" w:rsidRDefault="00CA6862" w:rsidP="00E57DB1">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Both norms</w:t>
            </w:r>
          </w:p>
        </w:tc>
      </w:tr>
      <w:tr w:rsidR="00CA6862" w:rsidRPr="004915E5" w14:paraId="2F187670" w14:textId="77777777" w:rsidTr="00442639">
        <w:tc>
          <w:tcPr>
            <w:tcW w:w="3686" w:type="dxa"/>
            <w:tcBorders>
              <w:top w:val="single" w:sz="4" w:space="0" w:color="auto"/>
            </w:tcBorders>
            <w:vAlign w:val="center"/>
          </w:tcPr>
          <w:p w14:paraId="0C36AA7C" w14:textId="77777777"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Post* intervention</w:t>
            </w:r>
          </w:p>
        </w:tc>
        <w:tc>
          <w:tcPr>
            <w:tcW w:w="2080" w:type="dxa"/>
            <w:tcBorders>
              <w:top w:val="single" w:sz="4" w:space="0" w:color="auto"/>
            </w:tcBorders>
            <w:vAlign w:val="center"/>
          </w:tcPr>
          <w:p w14:paraId="2624AC9A" w14:textId="77777777"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 xml:space="preserve">-0.064 </w:t>
            </w:r>
          </w:p>
          <w:p w14:paraId="631FC267" w14:textId="538165A1"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(0.076)</w:t>
            </w:r>
          </w:p>
        </w:tc>
        <w:tc>
          <w:tcPr>
            <w:tcW w:w="1938" w:type="dxa"/>
            <w:tcBorders>
              <w:top w:val="single" w:sz="4" w:space="0" w:color="auto"/>
            </w:tcBorders>
            <w:vAlign w:val="center"/>
          </w:tcPr>
          <w:p w14:paraId="13AD3950" w14:textId="77777777" w:rsidR="00CA6862" w:rsidRPr="004915E5" w:rsidRDefault="00CA6862" w:rsidP="00442639">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-0.113</w:t>
            </w:r>
          </w:p>
          <w:p w14:paraId="2BA1898C" w14:textId="777C654F"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(0.083)</w:t>
            </w:r>
          </w:p>
        </w:tc>
        <w:tc>
          <w:tcPr>
            <w:tcW w:w="1656" w:type="dxa"/>
            <w:tcBorders>
              <w:top w:val="single" w:sz="4" w:space="0" w:color="auto"/>
            </w:tcBorders>
            <w:vAlign w:val="center"/>
          </w:tcPr>
          <w:p w14:paraId="1C2B9C3D" w14:textId="77777777"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 xml:space="preserve">-0.097 </w:t>
            </w:r>
          </w:p>
          <w:p w14:paraId="337F20C2" w14:textId="33F71CAE"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(0.08</w:t>
            </w:r>
            <w:r w:rsidR="00700454" w:rsidRPr="004915E5">
              <w:rPr>
                <w:rFonts w:ascii="Times New Roman" w:hAnsi="Times New Roman" w:cs="Times New Roman"/>
                <w:sz w:val="22"/>
                <w:szCs w:val="22"/>
                <w:lang w:val="en-US"/>
              </w:rPr>
              <w:t>0</w:t>
            </w:r>
            <w:r w:rsidRPr="004915E5">
              <w:rPr>
                <w:rFonts w:ascii="Times New Roman" w:hAnsi="Times New Roman" w:cs="Times New Roman"/>
                <w:sz w:val="22"/>
                <w:szCs w:val="22"/>
                <w:lang w:val="en-US"/>
              </w:rPr>
              <w:t>)</w:t>
            </w:r>
          </w:p>
        </w:tc>
      </w:tr>
      <w:tr w:rsidR="00CA6862" w:rsidRPr="004915E5" w14:paraId="598B0750" w14:textId="77777777" w:rsidTr="00442639">
        <w:tc>
          <w:tcPr>
            <w:tcW w:w="3686" w:type="dxa"/>
          </w:tcPr>
          <w:p w14:paraId="588476DC" w14:textId="77777777"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N</w:t>
            </w:r>
          </w:p>
        </w:tc>
        <w:tc>
          <w:tcPr>
            <w:tcW w:w="2080" w:type="dxa"/>
            <w:vAlign w:val="center"/>
          </w:tcPr>
          <w:p w14:paraId="6CD0BD65" w14:textId="431CAD58"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422</w:t>
            </w:r>
          </w:p>
        </w:tc>
        <w:tc>
          <w:tcPr>
            <w:tcW w:w="1938" w:type="dxa"/>
            <w:vAlign w:val="center"/>
          </w:tcPr>
          <w:p w14:paraId="1EFEC5FA" w14:textId="2699EAA1"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417</w:t>
            </w:r>
          </w:p>
        </w:tc>
        <w:tc>
          <w:tcPr>
            <w:tcW w:w="1656" w:type="dxa"/>
            <w:vAlign w:val="center"/>
          </w:tcPr>
          <w:p w14:paraId="2EFDCC15" w14:textId="68024D95"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422</w:t>
            </w:r>
          </w:p>
        </w:tc>
      </w:tr>
      <w:tr w:rsidR="00CA6862" w:rsidRPr="004915E5" w14:paraId="7B6C3543" w14:textId="77777777" w:rsidTr="00442639">
        <w:tc>
          <w:tcPr>
            <w:tcW w:w="3686" w:type="dxa"/>
          </w:tcPr>
          <w:p w14:paraId="45A45F0E" w14:textId="77777777"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Prob&gt;F</w:t>
            </w:r>
          </w:p>
        </w:tc>
        <w:tc>
          <w:tcPr>
            <w:tcW w:w="2080" w:type="dxa"/>
            <w:vAlign w:val="center"/>
          </w:tcPr>
          <w:p w14:paraId="4DDF7181" w14:textId="403CBBFE"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0.000</w:t>
            </w:r>
          </w:p>
        </w:tc>
        <w:tc>
          <w:tcPr>
            <w:tcW w:w="1938" w:type="dxa"/>
            <w:vAlign w:val="center"/>
          </w:tcPr>
          <w:p w14:paraId="10123E67" w14:textId="7A647E03"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0.000</w:t>
            </w:r>
          </w:p>
        </w:tc>
        <w:tc>
          <w:tcPr>
            <w:tcW w:w="1656" w:type="dxa"/>
            <w:vAlign w:val="center"/>
          </w:tcPr>
          <w:p w14:paraId="26F0B569" w14:textId="001DC075"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0.000</w:t>
            </w:r>
          </w:p>
        </w:tc>
      </w:tr>
      <w:tr w:rsidR="00CA6862" w:rsidRPr="004915E5" w14:paraId="09C92C8E" w14:textId="77777777" w:rsidTr="00442639">
        <w:tc>
          <w:tcPr>
            <w:tcW w:w="3686" w:type="dxa"/>
          </w:tcPr>
          <w:p w14:paraId="01444D6B" w14:textId="77777777"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R</w:t>
            </w:r>
            <w:r w:rsidRPr="004915E5">
              <w:rPr>
                <w:rFonts w:ascii="Times New Roman" w:hAnsi="Times New Roman" w:cs="Times New Roman"/>
                <w:sz w:val="22"/>
                <w:szCs w:val="22"/>
                <w:vertAlign w:val="superscript"/>
                <w:lang w:val="en-US"/>
              </w:rPr>
              <w:t>2</w:t>
            </w:r>
          </w:p>
        </w:tc>
        <w:tc>
          <w:tcPr>
            <w:tcW w:w="2080" w:type="dxa"/>
            <w:vAlign w:val="center"/>
          </w:tcPr>
          <w:p w14:paraId="345AC1F0" w14:textId="028ABBF6"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0.08</w:t>
            </w:r>
            <w:r w:rsidR="009F238A" w:rsidRPr="004915E5">
              <w:rPr>
                <w:rFonts w:ascii="Times New Roman" w:hAnsi="Times New Roman" w:cs="Times New Roman"/>
                <w:sz w:val="22"/>
                <w:szCs w:val="22"/>
                <w:lang w:val="en-US"/>
              </w:rPr>
              <w:t>8</w:t>
            </w:r>
          </w:p>
        </w:tc>
        <w:tc>
          <w:tcPr>
            <w:tcW w:w="1938" w:type="dxa"/>
            <w:vAlign w:val="center"/>
          </w:tcPr>
          <w:p w14:paraId="18CED348" w14:textId="3AD9F9E8"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0.076</w:t>
            </w:r>
          </w:p>
        </w:tc>
        <w:tc>
          <w:tcPr>
            <w:tcW w:w="1656" w:type="dxa"/>
            <w:vAlign w:val="center"/>
          </w:tcPr>
          <w:p w14:paraId="518C2DE3" w14:textId="41814D0B" w:rsidR="00CA6862" w:rsidRPr="004915E5" w:rsidRDefault="00CA6862" w:rsidP="00CA6862">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0.077</w:t>
            </w:r>
          </w:p>
        </w:tc>
      </w:tr>
    </w:tbl>
    <w:p w14:paraId="22D44CDF" w14:textId="7205C0E5" w:rsidR="0076377D" w:rsidRPr="003B62D5" w:rsidRDefault="00BD6804" w:rsidP="001103F7">
      <w:pPr>
        <w:rPr>
          <w:rFonts w:ascii="Times New Roman" w:hAnsi="Times New Roman" w:cs="Times New Roman"/>
          <w:sz w:val="22"/>
          <w:szCs w:val="22"/>
        </w:rPr>
      </w:pPr>
      <w:r w:rsidRPr="003B62D5">
        <w:rPr>
          <w:rFonts w:ascii="Times New Roman" w:hAnsi="Times New Roman" w:cs="Times New Roman"/>
          <w:sz w:val="22"/>
          <w:szCs w:val="22"/>
          <w:lang w:val="en-US"/>
        </w:rPr>
        <w:t xml:space="preserve">Note: </w:t>
      </w:r>
      <w:r w:rsidR="00EA752A" w:rsidRPr="003B62D5">
        <w:rPr>
          <w:rFonts w:ascii="Times New Roman" w:hAnsi="Times New Roman" w:cs="Times New Roman"/>
          <w:sz w:val="22"/>
          <w:szCs w:val="22"/>
        </w:rPr>
        <w:t>Standard error in parentheses</w:t>
      </w:r>
      <w:r w:rsidR="00EA752A" w:rsidRPr="003B62D5">
        <w:rPr>
          <w:rFonts w:ascii="Times New Roman" w:hAnsi="Times New Roman" w:cs="Times New Roman"/>
          <w:sz w:val="22"/>
          <w:szCs w:val="22"/>
          <w:lang w:val="en-US"/>
        </w:rPr>
        <w:t xml:space="preserve">; </w:t>
      </w:r>
      <w:r w:rsidR="00322DAA" w:rsidRPr="00F7658B">
        <w:rPr>
          <w:rFonts w:ascii="Times New Roman" w:hAnsi="Times New Roman" w:cs="Times New Roman"/>
          <w:sz w:val="22"/>
          <w:szCs w:val="22"/>
          <w:lang w:val="en-US"/>
        </w:rPr>
        <w:t>control variables are directly measured rather than recategorized and treated as continuous, including age, sex (1=female), rank in company, AC adjustment, window adjustment, blind adjustment, baseline thermal comfort vote</w:t>
      </w:r>
      <w:r w:rsidR="003B62D5" w:rsidRPr="00442639">
        <w:rPr>
          <w:rFonts w:ascii="Times New Roman" w:hAnsi="Times New Roman" w:cs="Times New Roman"/>
          <w:sz w:val="22"/>
          <w:szCs w:val="22"/>
          <w:lang w:val="en-US"/>
        </w:rPr>
        <w:t>; a “-” sign means cooler clothing and a “+” sign means warmer clothing.</w:t>
      </w:r>
      <w:r w:rsidR="00EA752A" w:rsidRPr="003B62D5">
        <w:rPr>
          <w:rFonts w:ascii="Times New Roman" w:hAnsi="Times New Roman" w:cs="Times New Roman"/>
          <w:sz w:val="22"/>
          <w:szCs w:val="22"/>
        </w:rPr>
        <w:t xml:space="preserve"> </w:t>
      </w:r>
    </w:p>
    <w:p w14:paraId="663CEB8C" w14:textId="77777777" w:rsidR="00965D78" w:rsidRDefault="00965D78" w:rsidP="001103F7">
      <w:pPr>
        <w:rPr>
          <w:rFonts w:ascii="Times New Roman" w:hAnsi="Times New Roman" w:cs="Times New Roman"/>
          <w:sz w:val="22"/>
          <w:szCs w:val="22"/>
        </w:rPr>
      </w:pPr>
    </w:p>
    <w:p w14:paraId="1587E7F6" w14:textId="5B984CA7" w:rsidR="00BD6804" w:rsidRPr="00C45CDD" w:rsidRDefault="0076377D" w:rsidP="001103F7">
      <w:pPr>
        <w:rPr>
          <w:rFonts w:ascii="Times New Roman" w:hAnsi="Times New Roman" w:cs="Times New Roman"/>
          <w:b/>
          <w:bCs/>
        </w:rPr>
      </w:pPr>
      <w:r w:rsidRPr="001C2FFF">
        <w:rPr>
          <w:rFonts w:ascii="Times New Roman" w:hAnsi="Times New Roman" w:cs="Times New Roman"/>
          <w:b/>
          <w:bCs/>
        </w:rPr>
        <w:t xml:space="preserve">Table </w:t>
      </w:r>
      <w:r w:rsidR="00E4023B" w:rsidRPr="001C2FFF">
        <w:rPr>
          <w:rFonts w:ascii="Times New Roman" w:hAnsi="Times New Roman" w:cs="Times New Roman"/>
          <w:b/>
          <w:bCs/>
        </w:rPr>
        <w:t>E</w:t>
      </w:r>
      <w:r w:rsidRPr="001C2FFF">
        <w:rPr>
          <w:rFonts w:ascii="Times New Roman" w:hAnsi="Times New Roman" w:cs="Times New Roman"/>
          <w:b/>
          <w:bCs/>
        </w:rPr>
        <w:t>3.2</w:t>
      </w:r>
      <w:r w:rsidR="00C45CDD">
        <w:rPr>
          <w:rFonts w:ascii="Times New Roman" w:hAnsi="Times New Roman" w:cs="Times New Roman"/>
          <w:b/>
          <w:bCs/>
        </w:rPr>
        <w:t>.</w:t>
      </w:r>
      <w:r w:rsidR="00582561">
        <w:rPr>
          <w:rFonts w:ascii="Times New Roman" w:hAnsi="Times New Roman" w:cs="Times New Roman"/>
          <w:b/>
          <w:bCs/>
        </w:rPr>
        <w:t xml:space="preserve"> </w:t>
      </w:r>
      <w:r w:rsidR="00BD6804" w:rsidRPr="00803BA2">
        <w:rPr>
          <w:rFonts w:ascii="Times New Roman" w:hAnsi="Times New Roman" w:cs="Times New Roman"/>
          <w:lang w:val="en-US"/>
        </w:rPr>
        <w:t>Treatment effect</w:t>
      </w:r>
      <w:r w:rsidR="004515F0">
        <w:rPr>
          <w:rFonts w:ascii="Times New Roman" w:hAnsi="Times New Roman" w:cs="Times New Roman"/>
          <w:lang w:val="en-US"/>
        </w:rPr>
        <w:t>s</w:t>
      </w:r>
      <w:r w:rsidR="00BD6804" w:rsidRPr="00803BA2">
        <w:rPr>
          <w:rFonts w:ascii="Times New Roman" w:hAnsi="Times New Roman" w:cs="Times New Roman"/>
          <w:lang w:val="en-US"/>
        </w:rPr>
        <w:t xml:space="preserve"> of </w:t>
      </w:r>
      <w:r w:rsidR="0051751A">
        <w:rPr>
          <w:rFonts w:ascii="Times New Roman" w:hAnsi="Times New Roman" w:cs="Times New Roman"/>
          <w:lang w:val="en-US"/>
        </w:rPr>
        <w:t xml:space="preserve">social </w:t>
      </w:r>
      <w:r w:rsidR="0051751A" w:rsidRPr="00803BA2">
        <w:rPr>
          <w:rFonts w:ascii="Times New Roman" w:hAnsi="Times New Roman" w:cs="Times New Roman"/>
          <w:lang w:val="en-US"/>
        </w:rPr>
        <w:t>norm</w:t>
      </w:r>
      <w:r w:rsidR="0051751A">
        <w:rPr>
          <w:rFonts w:ascii="Times New Roman" w:hAnsi="Times New Roman" w:cs="Times New Roman"/>
          <w:lang w:val="en-US"/>
        </w:rPr>
        <w:t xml:space="preserve"> nudge</w:t>
      </w:r>
      <w:r w:rsidR="00BD6804" w:rsidRPr="00803BA2">
        <w:rPr>
          <w:rFonts w:ascii="Times New Roman" w:hAnsi="Times New Roman" w:cs="Times New Roman"/>
          <w:lang w:val="en-US"/>
        </w:rPr>
        <w:t>s on PCD use (</w:t>
      </w:r>
      <w:proofErr w:type="spellStart"/>
      <w:r w:rsidR="00BD6804" w:rsidRPr="00803BA2">
        <w:rPr>
          <w:rFonts w:ascii="Times New Roman" w:hAnsi="Times New Roman" w:cs="Times New Roman"/>
          <w:lang w:val="en-US"/>
        </w:rPr>
        <w:t>D</w:t>
      </w:r>
      <w:r w:rsidR="00D820B2">
        <w:rPr>
          <w:rFonts w:ascii="Times New Roman" w:hAnsi="Times New Roman" w:cs="Times New Roman"/>
          <w:lang w:val="en-US"/>
        </w:rPr>
        <w:t>i</w:t>
      </w:r>
      <w:r w:rsidR="00BD6804" w:rsidRPr="00803BA2">
        <w:rPr>
          <w:rFonts w:ascii="Times New Roman" w:hAnsi="Times New Roman" w:cs="Times New Roman"/>
          <w:lang w:val="en-US"/>
        </w:rPr>
        <w:t>D</w:t>
      </w:r>
      <w:proofErr w:type="spellEnd"/>
      <w:r w:rsidR="00BD6804" w:rsidRPr="00803BA2">
        <w:rPr>
          <w:rFonts w:ascii="Times New Roman" w:hAnsi="Times New Roman" w:cs="Times New Roman"/>
          <w:lang w:val="en-US"/>
        </w:rPr>
        <w:t xml:space="preserve"> approach, </w:t>
      </w:r>
      <w:r w:rsidRPr="001E1CA8">
        <w:rPr>
          <w:rFonts w:ascii="Times New Roman" w:hAnsi="Times New Roman" w:cs="Times New Roman"/>
          <w:i/>
          <w:iCs/>
        </w:rPr>
        <w:t>n</w:t>
      </w:r>
      <w:r w:rsidRPr="00803BA2">
        <w:rPr>
          <w:rFonts w:ascii="Times New Roman" w:hAnsi="Times New Roman" w:cs="Times New Roman"/>
          <w:lang w:val="en-US"/>
        </w:rPr>
        <w:t xml:space="preserve"> </w:t>
      </w:r>
      <w:r w:rsidR="00BD6804" w:rsidRPr="00803BA2">
        <w:rPr>
          <w:rFonts w:ascii="Times New Roman" w:hAnsi="Times New Roman" w:cs="Times New Roman"/>
          <w:lang w:val="en-US"/>
        </w:rPr>
        <w:t>=</w:t>
      </w:r>
      <w:r>
        <w:rPr>
          <w:rFonts w:ascii="Times New Roman" w:hAnsi="Times New Roman" w:cs="Times New Roman"/>
          <w:lang w:val="en-US"/>
        </w:rPr>
        <w:t xml:space="preserve"> </w:t>
      </w:r>
      <w:r w:rsidR="00BD6804" w:rsidRPr="00803BA2">
        <w:rPr>
          <w:rFonts w:ascii="Times New Roman" w:hAnsi="Times New Roman" w:cs="Times New Roman"/>
          <w:lang w:val="en-US"/>
        </w:rPr>
        <w:t>835)</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2080"/>
        <w:gridCol w:w="1938"/>
        <w:gridCol w:w="1656"/>
      </w:tblGrid>
      <w:tr w:rsidR="00C826BB" w:rsidRPr="004915E5" w14:paraId="701C57E8" w14:textId="77777777" w:rsidTr="00C826BB">
        <w:tc>
          <w:tcPr>
            <w:tcW w:w="3686" w:type="dxa"/>
            <w:tcBorders>
              <w:top w:val="single" w:sz="4" w:space="0" w:color="auto"/>
              <w:bottom w:val="single" w:sz="4" w:space="0" w:color="auto"/>
            </w:tcBorders>
          </w:tcPr>
          <w:p w14:paraId="328D9D3B" w14:textId="77777777" w:rsidR="00C826BB" w:rsidRPr="004915E5" w:rsidRDefault="00C826BB" w:rsidP="00E57DB1">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Treatment group vs. control group</w:t>
            </w:r>
          </w:p>
        </w:tc>
        <w:tc>
          <w:tcPr>
            <w:tcW w:w="2080" w:type="dxa"/>
            <w:tcBorders>
              <w:top w:val="single" w:sz="4" w:space="0" w:color="auto"/>
              <w:bottom w:val="single" w:sz="4" w:space="0" w:color="auto"/>
            </w:tcBorders>
          </w:tcPr>
          <w:p w14:paraId="7DD5B5EC" w14:textId="77777777" w:rsidR="00C826BB" w:rsidRPr="004915E5" w:rsidRDefault="00C826BB" w:rsidP="00E57DB1">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Descriptive norm</w:t>
            </w:r>
          </w:p>
        </w:tc>
        <w:tc>
          <w:tcPr>
            <w:tcW w:w="1938" w:type="dxa"/>
            <w:tcBorders>
              <w:top w:val="single" w:sz="4" w:space="0" w:color="auto"/>
              <w:bottom w:val="single" w:sz="4" w:space="0" w:color="auto"/>
            </w:tcBorders>
          </w:tcPr>
          <w:p w14:paraId="0AB1289B" w14:textId="43B21303" w:rsidR="00C826BB" w:rsidRPr="004915E5" w:rsidRDefault="00C826BB" w:rsidP="00E57DB1">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 xml:space="preserve">Injunctive </w:t>
            </w:r>
            <w:r w:rsidR="004915E5" w:rsidRPr="004915E5">
              <w:rPr>
                <w:rFonts w:ascii="Times New Roman" w:hAnsi="Times New Roman" w:cs="Times New Roman"/>
                <w:sz w:val="22"/>
                <w:szCs w:val="22"/>
                <w:lang w:val="en-US"/>
              </w:rPr>
              <w:t>signal</w:t>
            </w:r>
          </w:p>
        </w:tc>
        <w:tc>
          <w:tcPr>
            <w:tcW w:w="1656" w:type="dxa"/>
            <w:tcBorders>
              <w:top w:val="single" w:sz="4" w:space="0" w:color="auto"/>
              <w:bottom w:val="single" w:sz="4" w:space="0" w:color="auto"/>
            </w:tcBorders>
          </w:tcPr>
          <w:p w14:paraId="496F7E2D" w14:textId="77777777" w:rsidR="00C826BB" w:rsidRPr="004915E5" w:rsidRDefault="00C826BB" w:rsidP="00E57DB1">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Both norms</w:t>
            </w:r>
          </w:p>
        </w:tc>
      </w:tr>
      <w:tr w:rsidR="00C826BB" w:rsidRPr="004915E5" w14:paraId="7D4D0EF4" w14:textId="77777777" w:rsidTr="00442639">
        <w:tc>
          <w:tcPr>
            <w:tcW w:w="3686" w:type="dxa"/>
            <w:tcBorders>
              <w:top w:val="single" w:sz="4" w:space="0" w:color="auto"/>
            </w:tcBorders>
            <w:vAlign w:val="center"/>
          </w:tcPr>
          <w:p w14:paraId="5512C072" w14:textId="77777777"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Post* intervention</w:t>
            </w:r>
          </w:p>
        </w:tc>
        <w:tc>
          <w:tcPr>
            <w:tcW w:w="2080" w:type="dxa"/>
            <w:tcBorders>
              <w:top w:val="single" w:sz="4" w:space="0" w:color="auto"/>
            </w:tcBorders>
            <w:vAlign w:val="center"/>
          </w:tcPr>
          <w:p w14:paraId="6A93C5D2" w14:textId="77777777"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 xml:space="preserve">-0.030 </w:t>
            </w:r>
          </w:p>
          <w:p w14:paraId="48B5901F" w14:textId="274DB133"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(0.081)</w:t>
            </w:r>
          </w:p>
        </w:tc>
        <w:tc>
          <w:tcPr>
            <w:tcW w:w="1938" w:type="dxa"/>
            <w:tcBorders>
              <w:top w:val="single" w:sz="4" w:space="0" w:color="auto"/>
            </w:tcBorders>
            <w:vAlign w:val="center"/>
          </w:tcPr>
          <w:p w14:paraId="4511ECE3" w14:textId="77777777" w:rsidR="00C826BB" w:rsidRPr="004915E5" w:rsidRDefault="00C826BB" w:rsidP="00442639">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-0.054</w:t>
            </w:r>
          </w:p>
          <w:p w14:paraId="1DE9EA2D" w14:textId="5BB9AB63"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(0.083)</w:t>
            </w:r>
          </w:p>
        </w:tc>
        <w:tc>
          <w:tcPr>
            <w:tcW w:w="1656" w:type="dxa"/>
            <w:tcBorders>
              <w:top w:val="single" w:sz="4" w:space="0" w:color="auto"/>
            </w:tcBorders>
            <w:vAlign w:val="center"/>
          </w:tcPr>
          <w:p w14:paraId="1A6FE743" w14:textId="65E1C64D" w:rsidR="00C826BB" w:rsidRPr="004915E5" w:rsidRDefault="00C826BB" w:rsidP="00442639">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-0.130</w:t>
            </w:r>
            <w:r w:rsidRPr="004915E5">
              <w:rPr>
                <w:rFonts w:ascii="Times New Roman" w:hAnsi="Times New Roman" w:cs="Times New Roman"/>
                <w:sz w:val="22"/>
                <w:szCs w:val="22"/>
                <w:vertAlign w:val="superscript"/>
                <w:lang w:val="en-US"/>
              </w:rPr>
              <w:t>*</w:t>
            </w:r>
          </w:p>
          <w:p w14:paraId="1B0DD911" w14:textId="5207B9D3"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(0.078)</w:t>
            </w:r>
          </w:p>
        </w:tc>
      </w:tr>
      <w:tr w:rsidR="00C826BB" w:rsidRPr="004915E5" w14:paraId="6B08DAB8" w14:textId="77777777" w:rsidTr="00442639">
        <w:tc>
          <w:tcPr>
            <w:tcW w:w="3686" w:type="dxa"/>
          </w:tcPr>
          <w:p w14:paraId="1043A62C" w14:textId="77777777"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N</w:t>
            </w:r>
          </w:p>
        </w:tc>
        <w:tc>
          <w:tcPr>
            <w:tcW w:w="2080" w:type="dxa"/>
            <w:vAlign w:val="center"/>
          </w:tcPr>
          <w:p w14:paraId="0E4A9F4F" w14:textId="0C2DA8CB"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422</w:t>
            </w:r>
          </w:p>
        </w:tc>
        <w:tc>
          <w:tcPr>
            <w:tcW w:w="1938" w:type="dxa"/>
            <w:vAlign w:val="center"/>
          </w:tcPr>
          <w:p w14:paraId="5FCE4B73" w14:textId="3E629930"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417</w:t>
            </w:r>
          </w:p>
        </w:tc>
        <w:tc>
          <w:tcPr>
            <w:tcW w:w="1656" w:type="dxa"/>
            <w:vAlign w:val="center"/>
          </w:tcPr>
          <w:p w14:paraId="08316BFF" w14:textId="36D94B27"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422</w:t>
            </w:r>
          </w:p>
        </w:tc>
      </w:tr>
      <w:tr w:rsidR="00C826BB" w:rsidRPr="004915E5" w14:paraId="70112C24" w14:textId="77777777" w:rsidTr="00442639">
        <w:tc>
          <w:tcPr>
            <w:tcW w:w="3686" w:type="dxa"/>
          </w:tcPr>
          <w:p w14:paraId="4DBBB0D1" w14:textId="77777777"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Prob&gt;F</w:t>
            </w:r>
          </w:p>
        </w:tc>
        <w:tc>
          <w:tcPr>
            <w:tcW w:w="2080" w:type="dxa"/>
            <w:vAlign w:val="center"/>
          </w:tcPr>
          <w:p w14:paraId="347B1206" w14:textId="006802C9"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0.000</w:t>
            </w:r>
          </w:p>
        </w:tc>
        <w:tc>
          <w:tcPr>
            <w:tcW w:w="1938" w:type="dxa"/>
            <w:vAlign w:val="center"/>
          </w:tcPr>
          <w:p w14:paraId="706F50AF" w14:textId="57F35A61"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0.000</w:t>
            </w:r>
          </w:p>
        </w:tc>
        <w:tc>
          <w:tcPr>
            <w:tcW w:w="1656" w:type="dxa"/>
            <w:vAlign w:val="center"/>
          </w:tcPr>
          <w:p w14:paraId="797747FA" w14:textId="28C03117"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0.000</w:t>
            </w:r>
          </w:p>
        </w:tc>
      </w:tr>
      <w:tr w:rsidR="00C826BB" w:rsidRPr="004915E5" w14:paraId="252F5374" w14:textId="77777777" w:rsidTr="00442639">
        <w:tc>
          <w:tcPr>
            <w:tcW w:w="3686" w:type="dxa"/>
          </w:tcPr>
          <w:p w14:paraId="5DD757B0" w14:textId="77777777"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R</w:t>
            </w:r>
            <w:r w:rsidRPr="004915E5">
              <w:rPr>
                <w:rFonts w:ascii="Times New Roman" w:hAnsi="Times New Roman" w:cs="Times New Roman"/>
                <w:sz w:val="22"/>
                <w:szCs w:val="22"/>
                <w:vertAlign w:val="superscript"/>
                <w:lang w:val="en-US"/>
              </w:rPr>
              <w:t>2</w:t>
            </w:r>
          </w:p>
        </w:tc>
        <w:tc>
          <w:tcPr>
            <w:tcW w:w="2080" w:type="dxa"/>
            <w:vAlign w:val="center"/>
          </w:tcPr>
          <w:p w14:paraId="294BE975" w14:textId="677D76F8"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0.11</w:t>
            </w:r>
            <w:r w:rsidR="006B460F" w:rsidRPr="004915E5">
              <w:rPr>
                <w:rFonts w:ascii="Times New Roman" w:hAnsi="Times New Roman" w:cs="Times New Roman"/>
                <w:sz w:val="22"/>
                <w:szCs w:val="22"/>
                <w:lang w:val="en-US"/>
              </w:rPr>
              <w:t>6</w:t>
            </w:r>
          </w:p>
        </w:tc>
        <w:tc>
          <w:tcPr>
            <w:tcW w:w="1938" w:type="dxa"/>
            <w:vAlign w:val="center"/>
          </w:tcPr>
          <w:p w14:paraId="60480445" w14:textId="67953240"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w:t>
            </w:r>
            <w:r w:rsidR="000C6947" w:rsidRPr="004915E5">
              <w:rPr>
                <w:rFonts w:ascii="Times New Roman" w:hAnsi="Times New Roman" w:cs="Times New Roman"/>
                <w:sz w:val="22"/>
                <w:szCs w:val="22"/>
                <w:lang w:val="en-US"/>
              </w:rPr>
              <w:t>092</w:t>
            </w:r>
          </w:p>
        </w:tc>
        <w:tc>
          <w:tcPr>
            <w:tcW w:w="1656" w:type="dxa"/>
            <w:vAlign w:val="center"/>
          </w:tcPr>
          <w:p w14:paraId="45D8B1F1" w14:textId="2C2760CE" w:rsidR="00C826BB" w:rsidRPr="004915E5" w:rsidRDefault="00C826BB" w:rsidP="00C826BB">
            <w:pPr>
              <w:spacing w:line="276" w:lineRule="auto"/>
              <w:rPr>
                <w:rFonts w:ascii="Times New Roman" w:hAnsi="Times New Roman" w:cs="Times New Roman"/>
                <w:sz w:val="22"/>
                <w:szCs w:val="22"/>
                <w:lang w:val="en-US"/>
              </w:rPr>
            </w:pPr>
            <w:r w:rsidRPr="004915E5">
              <w:rPr>
                <w:rFonts w:ascii="Times New Roman" w:hAnsi="Times New Roman" w:cs="Times New Roman"/>
                <w:sz w:val="22"/>
                <w:szCs w:val="22"/>
                <w:lang w:val="en-US"/>
              </w:rPr>
              <w:t>0.1</w:t>
            </w:r>
            <w:r w:rsidR="00B24E3D" w:rsidRPr="004915E5">
              <w:rPr>
                <w:rFonts w:ascii="Times New Roman" w:hAnsi="Times New Roman" w:cs="Times New Roman"/>
                <w:sz w:val="22"/>
                <w:szCs w:val="22"/>
                <w:lang w:val="en-US"/>
              </w:rPr>
              <w:t>12</w:t>
            </w:r>
          </w:p>
        </w:tc>
      </w:tr>
    </w:tbl>
    <w:p w14:paraId="52681164" w14:textId="2ECE1F61" w:rsidR="00036949" w:rsidRPr="00442639" w:rsidRDefault="00036949" w:rsidP="00442639">
      <w:pPr>
        <w:rPr>
          <w:rFonts w:ascii="Times New Roman" w:hAnsi="Times New Roman" w:cs="Times New Roman"/>
          <w:sz w:val="22"/>
          <w:szCs w:val="22"/>
          <w:lang w:val="en-US"/>
        </w:rPr>
      </w:pPr>
      <w:r w:rsidRPr="00442639">
        <w:rPr>
          <w:rFonts w:ascii="Times New Roman" w:hAnsi="Times New Roman" w:cs="Times New Roman"/>
          <w:sz w:val="22"/>
          <w:szCs w:val="22"/>
        </w:rPr>
        <w:t xml:space="preserve">Note: </w:t>
      </w:r>
      <w:r w:rsidRPr="00442639">
        <w:rPr>
          <w:rFonts w:ascii="Times New Roman" w:hAnsi="Times New Roman" w:cs="Times New Roman"/>
          <w:sz w:val="22"/>
          <w:szCs w:val="22"/>
          <w:lang w:val="en-US"/>
        </w:rPr>
        <w:t xml:space="preserve">Standard error in parentheses; control variables are directly measured rather than recategorized and treated as continuous, including age, sex (1=female), rank in company, AC adjustment, window adjustment, blind adjustment, baseline thermal comfort vote; </w:t>
      </w:r>
      <w:r w:rsidRPr="0007048C">
        <w:rPr>
          <w:rFonts w:ascii="Times New Roman" w:hAnsi="Times New Roman" w:cs="Times New Roman"/>
          <w:sz w:val="22"/>
          <w:szCs w:val="22"/>
          <w:vertAlign w:val="superscript"/>
          <w:lang w:val="en-US"/>
        </w:rPr>
        <w:t>*</w:t>
      </w:r>
      <w:r w:rsidRPr="0007048C">
        <w:rPr>
          <w:rFonts w:ascii="Times New Roman" w:hAnsi="Times New Roman" w:cs="Times New Roman"/>
          <w:sz w:val="22"/>
          <w:szCs w:val="22"/>
          <w:lang w:val="en-US"/>
        </w:rPr>
        <w:t xml:space="preserve"> </w:t>
      </w:r>
      <w:r w:rsidRPr="0007048C">
        <w:rPr>
          <w:rFonts w:ascii="Times New Roman" w:hAnsi="Times New Roman" w:cs="Times New Roman"/>
          <w:i/>
          <w:iCs/>
          <w:sz w:val="22"/>
          <w:szCs w:val="22"/>
          <w:lang w:val="en-US"/>
        </w:rPr>
        <w:t>p</w:t>
      </w:r>
      <w:r w:rsidRPr="0007048C">
        <w:rPr>
          <w:rFonts w:ascii="Times New Roman" w:hAnsi="Times New Roman" w:cs="Times New Roman"/>
          <w:sz w:val="22"/>
          <w:szCs w:val="22"/>
          <w:lang w:val="en-US"/>
        </w:rPr>
        <w:t xml:space="preserve"> &lt; 0.1; </w:t>
      </w:r>
      <w:r w:rsidRPr="00442639">
        <w:rPr>
          <w:rFonts w:ascii="Times New Roman" w:hAnsi="Times New Roman" w:cs="Times New Roman"/>
          <w:sz w:val="22"/>
          <w:szCs w:val="22"/>
          <w:lang w:val="en-US"/>
        </w:rPr>
        <w:t xml:space="preserve"> a “+” sign means more frequent use and a “-” sign means less frequent use.</w:t>
      </w:r>
    </w:p>
    <w:p w14:paraId="0BA7AAB9" w14:textId="77777777" w:rsidR="00C826BB" w:rsidRDefault="00C826BB" w:rsidP="001103F7">
      <w:pPr>
        <w:rPr>
          <w:rFonts w:ascii="Times New Roman" w:hAnsi="Times New Roman" w:cs="Times New Roman"/>
          <w:lang w:val="en-US"/>
        </w:rPr>
      </w:pPr>
    </w:p>
    <w:p w14:paraId="4D3DCBCF" w14:textId="77777777" w:rsidR="00860056" w:rsidRPr="00803BA2" w:rsidRDefault="00860056" w:rsidP="001103F7">
      <w:pPr>
        <w:rPr>
          <w:rFonts w:ascii="Times New Roman" w:hAnsi="Times New Roman" w:cs="Times New Roman"/>
          <w:lang w:val="en-US"/>
        </w:rPr>
      </w:pPr>
    </w:p>
    <w:p w14:paraId="2EE8491E" w14:textId="77777777" w:rsidR="00AA6A90" w:rsidRDefault="00AA6A90" w:rsidP="001103F7">
      <w:pPr>
        <w:rPr>
          <w:rFonts w:ascii="Times New Roman" w:hAnsi="Times New Roman" w:cs="Times New Roman"/>
          <w:lang w:val="en-US"/>
        </w:rPr>
      </w:pPr>
    </w:p>
    <w:p w14:paraId="49EF6E4F" w14:textId="77777777" w:rsidR="00AA6A90" w:rsidRDefault="00AA6A90" w:rsidP="001103F7">
      <w:pPr>
        <w:rPr>
          <w:rFonts w:ascii="Times New Roman" w:hAnsi="Times New Roman" w:cs="Times New Roman"/>
          <w:lang w:val="en-US"/>
        </w:rPr>
      </w:pPr>
    </w:p>
    <w:p w14:paraId="729D86FC" w14:textId="2630D1B5" w:rsidR="008D0264" w:rsidRPr="00C45CDD" w:rsidRDefault="0076377D" w:rsidP="00C45CDD">
      <w:pPr>
        <w:rPr>
          <w:rFonts w:ascii="Times New Roman" w:hAnsi="Times New Roman" w:cs="Times New Roman"/>
          <w:b/>
          <w:bCs/>
          <w:lang w:val="en-US"/>
        </w:rPr>
      </w:pPr>
      <w:r w:rsidRPr="0060491D">
        <w:rPr>
          <w:rFonts w:ascii="Times New Roman" w:hAnsi="Times New Roman" w:cs="Times New Roman"/>
          <w:b/>
          <w:bCs/>
          <w:lang w:val="en-US"/>
        </w:rPr>
        <w:t xml:space="preserve">Table </w:t>
      </w:r>
      <w:r w:rsidR="00E4023B" w:rsidRPr="0060491D">
        <w:rPr>
          <w:rFonts w:ascii="Times New Roman" w:hAnsi="Times New Roman" w:cs="Times New Roman"/>
          <w:b/>
          <w:bCs/>
          <w:lang w:val="en-US"/>
        </w:rPr>
        <w:t>E</w:t>
      </w:r>
      <w:r w:rsidRPr="0060491D">
        <w:rPr>
          <w:rFonts w:ascii="Times New Roman" w:hAnsi="Times New Roman" w:cs="Times New Roman"/>
          <w:b/>
          <w:bCs/>
          <w:lang w:val="en-US"/>
        </w:rPr>
        <w:t>3.3</w:t>
      </w:r>
      <w:r w:rsidR="00790FD4" w:rsidRPr="0060491D">
        <w:rPr>
          <w:rFonts w:ascii="Times New Roman" w:hAnsi="Times New Roman" w:cs="Times New Roman"/>
          <w:b/>
          <w:bCs/>
          <w:lang w:val="en-US"/>
        </w:rPr>
        <w:t>a</w:t>
      </w:r>
      <w:r w:rsidR="00C45CDD">
        <w:rPr>
          <w:rFonts w:ascii="Times New Roman" w:hAnsi="Times New Roman" w:cs="Times New Roman"/>
          <w:b/>
          <w:bCs/>
          <w:lang w:val="en-US"/>
        </w:rPr>
        <w:t>.</w:t>
      </w:r>
      <w:r w:rsidR="00582561">
        <w:rPr>
          <w:rFonts w:ascii="Times New Roman" w:hAnsi="Times New Roman" w:cs="Times New Roman"/>
          <w:b/>
          <w:bCs/>
          <w:lang w:val="en-US"/>
        </w:rPr>
        <w:t xml:space="preserve"> </w:t>
      </w:r>
      <w:r w:rsidR="008D0264" w:rsidRPr="00803BA2">
        <w:rPr>
          <w:rFonts w:ascii="Times New Roman" w:hAnsi="Times New Roman" w:cs="Times New Roman"/>
        </w:rPr>
        <w:t xml:space="preserve">Average marginal effects of social norm nudges on commitment to lighter clothing (multinomial logistic regression, </w:t>
      </w:r>
      <w:r w:rsidRPr="001E1CA8">
        <w:rPr>
          <w:rFonts w:ascii="Times New Roman" w:hAnsi="Times New Roman" w:cs="Times New Roman"/>
          <w:i/>
          <w:iCs/>
        </w:rPr>
        <w:t>n</w:t>
      </w:r>
      <w:r w:rsidR="008D0264" w:rsidRPr="00803BA2">
        <w:rPr>
          <w:rFonts w:ascii="Times New Roman" w:hAnsi="Times New Roman" w:cs="Times New Roman"/>
        </w:rPr>
        <w:t xml:space="preserve"> = </w:t>
      </w:r>
      <w:r w:rsidR="004B7EB6" w:rsidRPr="00803BA2">
        <w:rPr>
          <w:rFonts w:ascii="Times New Roman" w:hAnsi="Times New Roman" w:cs="Times New Roman"/>
        </w:rPr>
        <w:t>835</w:t>
      </w:r>
      <w:r w:rsidR="008D0264" w:rsidRPr="00803BA2">
        <w:rPr>
          <w:rFonts w:ascii="Times New Roman" w:hAnsi="Times New Roman" w:cs="Times New Roman"/>
        </w:rPr>
        <w:t>)</w:t>
      </w:r>
    </w:p>
    <w:tbl>
      <w:tblPr>
        <w:tblStyle w:val="TableGrid"/>
        <w:tblW w:w="9354"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5"/>
        <w:gridCol w:w="2388"/>
        <w:gridCol w:w="2372"/>
        <w:gridCol w:w="2389"/>
      </w:tblGrid>
      <w:tr w:rsidR="00CE18FD" w:rsidRPr="004515F0" w14:paraId="3A5AAC85" w14:textId="77777777" w:rsidTr="00E2057C">
        <w:trPr>
          <w:jc w:val="center"/>
        </w:trPr>
        <w:tc>
          <w:tcPr>
            <w:tcW w:w="2205" w:type="dxa"/>
            <w:tcBorders>
              <w:top w:val="single" w:sz="4" w:space="0" w:color="auto"/>
              <w:bottom w:val="single" w:sz="4" w:space="0" w:color="auto"/>
            </w:tcBorders>
          </w:tcPr>
          <w:p w14:paraId="20505FB2" w14:textId="77777777" w:rsidR="00CE18FD" w:rsidRPr="004515F0" w:rsidRDefault="00CE18FD" w:rsidP="00CE18FD">
            <w:pPr>
              <w:spacing w:line="276" w:lineRule="auto"/>
              <w:rPr>
                <w:rFonts w:ascii="Times New Roman" w:hAnsi="Times New Roman" w:cs="Times New Roman"/>
                <w:sz w:val="22"/>
                <w:szCs w:val="22"/>
              </w:rPr>
            </w:pPr>
          </w:p>
        </w:tc>
        <w:tc>
          <w:tcPr>
            <w:tcW w:w="2388" w:type="dxa"/>
            <w:tcBorders>
              <w:top w:val="single" w:sz="4" w:space="0" w:color="auto"/>
              <w:bottom w:val="single" w:sz="4" w:space="0" w:color="auto"/>
            </w:tcBorders>
          </w:tcPr>
          <w:p w14:paraId="5AA84B0A"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4673E397" w14:textId="05539B79" w:rsidR="00CE18FD" w:rsidRPr="004515F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372" w:type="dxa"/>
            <w:tcBorders>
              <w:top w:val="single" w:sz="4" w:space="0" w:color="auto"/>
              <w:bottom w:val="single" w:sz="4" w:space="0" w:color="auto"/>
            </w:tcBorders>
          </w:tcPr>
          <w:p w14:paraId="16502482"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66EEECF9" w14:textId="1B954627" w:rsidR="00CE18FD" w:rsidRPr="004515F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389" w:type="dxa"/>
            <w:tcBorders>
              <w:top w:val="single" w:sz="4" w:space="0" w:color="auto"/>
              <w:bottom w:val="single" w:sz="4" w:space="0" w:color="auto"/>
            </w:tcBorders>
          </w:tcPr>
          <w:p w14:paraId="4937D72C"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7705F37B" w14:textId="7E469271" w:rsidR="00CE18FD" w:rsidRPr="004515F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790FD4" w:rsidRPr="004515F0" w14:paraId="6A4460DA" w14:textId="77777777" w:rsidTr="004515F0">
        <w:trPr>
          <w:jc w:val="center"/>
        </w:trPr>
        <w:tc>
          <w:tcPr>
            <w:tcW w:w="2205" w:type="dxa"/>
          </w:tcPr>
          <w:p w14:paraId="4399474D" w14:textId="56615465" w:rsidR="00790FD4" w:rsidRPr="004515F0" w:rsidRDefault="00790FD4" w:rsidP="00790FD4">
            <w:pPr>
              <w:spacing w:line="276" w:lineRule="auto"/>
              <w:rPr>
                <w:rFonts w:ascii="Times New Roman" w:hAnsi="Times New Roman" w:cs="Times New Roman"/>
                <w:sz w:val="22"/>
                <w:szCs w:val="22"/>
                <w:lang w:val="en-US"/>
              </w:rPr>
            </w:pPr>
            <w:r w:rsidRPr="00AF130E">
              <w:rPr>
                <w:rFonts w:ascii="Times New Roman" w:hAnsi="Times New Roman" w:cs="Times New Roman"/>
                <w:sz w:val="22"/>
                <w:szCs w:val="22"/>
                <w:lang w:val="en-US"/>
              </w:rPr>
              <w:t>Category=</w:t>
            </w:r>
            <w:r>
              <w:rPr>
                <w:rFonts w:ascii="Times New Roman" w:hAnsi="Times New Roman" w:cs="Times New Roman"/>
                <w:sz w:val="22"/>
                <w:szCs w:val="22"/>
                <w:lang w:val="en-US"/>
              </w:rPr>
              <w:t>Low</w:t>
            </w:r>
            <w:r w:rsidRPr="00AF130E">
              <w:rPr>
                <w:rFonts w:ascii="Times New Roman" w:hAnsi="Times New Roman" w:cs="Times New Roman"/>
                <w:sz w:val="22"/>
                <w:szCs w:val="22"/>
                <w:lang w:val="en-US"/>
              </w:rPr>
              <w:t xml:space="preserve"> </w:t>
            </w:r>
          </w:p>
        </w:tc>
        <w:tc>
          <w:tcPr>
            <w:tcW w:w="2388" w:type="dxa"/>
            <w:vAlign w:val="center"/>
          </w:tcPr>
          <w:p w14:paraId="6A513EC5" w14:textId="777112AD"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w:t>
            </w:r>
            <w:r>
              <w:rPr>
                <w:rFonts w:ascii="Times New Roman" w:hAnsi="Times New Roman" w:cs="Times New Roman"/>
                <w:color w:val="000000"/>
                <w:sz w:val="22"/>
                <w:szCs w:val="22"/>
              </w:rPr>
              <w:t>74</w:t>
            </w:r>
            <w:r>
              <w:rPr>
                <w:rFonts w:ascii="Times New Roman" w:hAnsi="Times New Roman" w:cs="Times New Roman"/>
                <w:sz w:val="22"/>
                <w:szCs w:val="22"/>
                <w:vertAlign w:val="superscript"/>
                <w:lang w:val="en-US"/>
              </w:rPr>
              <w:t>**</w:t>
            </w:r>
            <w:r w:rsidRPr="004515F0">
              <w:rPr>
                <w:rFonts w:ascii="Times New Roman" w:hAnsi="Times New Roman" w:cs="Times New Roman"/>
                <w:sz w:val="22"/>
                <w:szCs w:val="22"/>
                <w:vertAlign w:val="superscript"/>
                <w:lang w:val="en-US"/>
              </w:rPr>
              <w:t xml:space="preserve"> </w:t>
            </w:r>
            <w:r w:rsidRPr="004515F0">
              <w:rPr>
                <w:rFonts w:ascii="Times New Roman" w:hAnsi="Times New Roman" w:cs="Times New Roman"/>
                <w:sz w:val="22"/>
                <w:szCs w:val="22"/>
                <w:lang w:val="en-US"/>
              </w:rPr>
              <w:t>(0.03</w:t>
            </w:r>
            <w:r>
              <w:rPr>
                <w:rFonts w:ascii="Times New Roman" w:hAnsi="Times New Roman" w:cs="Times New Roman"/>
                <w:sz w:val="22"/>
                <w:szCs w:val="22"/>
                <w:lang w:val="en-US"/>
              </w:rPr>
              <w:t>7</w:t>
            </w:r>
            <w:r w:rsidRPr="004515F0">
              <w:rPr>
                <w:rFonts w:ascii="Times New Roman" w:hAnsi="Times New Roman" w:cs="Times New Roman"/>
                <w:sz w:val="22"/>
                <w:szCs w:val="22"/>
                <w:lang w:val="en-US"/>
              </w:rPr>
              <w:t>)</w:t>
            </w:r>
          </w:p>
        </w:tc>
        <w:tc>
          <w:tcPr>
            <w:tcW w:w="2372" w:type="dxa"/>
            <w:tcBorders>
              <w:top w:val="nil"/>
              <w:bottom w:val="nil"/>
            </w:tcBorders>
            <w:vAlign w:val="center"/>
          </w:tcPr>
          <w:p w14:paraId="49E1F7B0" w14:textId="1DB33A7B"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0.05</w:t>
            </w:r>
            <w:r>
              <w:rPr>
                <w:rFonts w:ascii="Times New Roman" w:hAnsi="Times New Roman" w:cs="Times New Roman"/>
                <w:color w:val="000000"/>
                <w:sz w:val="22"/>
                <w:szCs w:val="22"/>
              </w:rPr>
              <w:t>8</w:t>
            </w:r>
            <w:r w:rsidRPr="004515F0">
              <w:rPr>
                <w:rFonts w:ascii="Times New Roman" w:hAnsi="Times New Roman" w:cs="Times New Roman"/>
                <w:color w:val="000000"/>
                <w:sz w:val="22"/>
                <w:szCs w:val="22"/>
              </w:rPr>
              <w:t xml:space="preserve"> </w:t>
            </w:r>
            <w:r w:rsidRPr="004515F0">
              <w:rPr>
                <w:rFonts w:ascii="Times New Roman" w:hAnsi="Times New Roman" w:cs="Times New Roman"/>
                <w:sz w:val="22"/>
                <w:szCs w:val="22"/>
                <w:lang w:val="en-US"/>
              </w:rPr>
              <w:t>(0.038)</w:t>
            </w:r>
          </w:p>
        </w:tc>
        <w:tc>
          <w:tcPr>
            <w:tcW w:w="2389" w:type="dxa"/>
            <w:vAlign w:val="center"/>
          </w:tcPr>
          <w:p w14:paraId="7CE7F8E5" w14:textId="5B858C46"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-0.06</w:t>
            </w:r>
            <w:r>
              <w:rPr>
                <w:rFonts w:ascii="Times New Roman" w:hAnsi="Times New Roman" w:cs="Times New Roman"/>
                <w:color w:val="000000"/>
                <w:sz w:val="22"/>
                <w:szCs w:val="22"/>
              </w:rPr>
              <w:t>6</w:t>
            </w:r>
            <w:r w:rsidRPr="004515F0">
              <w:rPr>
                <w:rFonts w:ascii="Times New Roman" w:hAnsi="Times New Roman" w:cs="Times New Roman"/>
                <w:color w:val="000000"/>
                <w:sz w:val="22"/>
                <w:szCs w:val="22"/>
              </w:rPr>
              <w:t xml:space="preserve"> </w:t>
            </w:r>
            <w:r w:rsidRPr="004515F0">
              <w:rPr>
                <w:rFonts w:ascii="Times New Roman" w:hAnsi="Times New Roman" w:cs="Times New Roman"/>
                <w:sz w:val="22"/>
                <w:szCs w:val="22"/>
                <w:lang w:val="en-US"/>
              </w:rPr>
              <w:t>(0.0</w:t>
            </w:r>
            <w:r>
              <w:rPr>
                <w:rFonts w:ascii="Times New Roman" w:hAnsi="Times New Roman" w:cs="Times New Roman"/>
                <w:sz w:val="22"/>
                <w:szCs w:val="22"/>
                <w:lang w:val="en-US"/>
              </w:rPr>
              <w:t>44</w:t>
            </w:r>
            <w:r w:rsidRPr="004515F0">
              <w:rPr>
                <w:rFonts w:ascii="Times New Roman" w:hAnsi="Times New Roman" w:cs="Times New Roman"/>
                <w:sz w:val="22"/>
                <w:szCs w:val="22"/>
                <w:lang w:val="en-US"/>
              </w:rPr>
              <w:t>)</w:t>
            </w:r>
          </w:p>
        </w:tc>
      </w:tr>
      <w:tr w:rsidR="00790FD4" w:rsidRPr="004515F0" w14:paraId="0CD4BF8C" w14:textId="77777777" w:rsidTr="004515F0">
        <w:trPr>
          <w:jc w:val="center"/>
        </w:trPr>
        <w:tc>
          <w:tcPr>
            <w:tcW w:w="2205" w:type="dxa"/>
          </w:tcPr>
          <w:p w14:paraId="5C44682E" w14:textId="760E6878" w:rsidR="00790FD4" w:rsidRPr="004515F0" w:rsidRDefault="00790FD4" w:rsidP="00790FD4">
            <w:pPr>
              <w:spacing w:line="276" w:lineRule="auto"/>
              <w:rPr>
                <w:rFonts w:ascii="Times New Roman" w:hAnsi="Times New Roman" w:cs="Times New Roman"/>
                <w:sz w:val="22"/>
                <w:szCs w:val="22"/>
                <w:lang w:val="en-US"/>
              </w:rPr>
            </w:pPr>
            <w:r w:rsidRPr="00AF130E">
              <w:rPr>
                <w:rFonts w:ascii="Times New Roman" w:hAnsi="Times New Roman" w:cs="Times New Roman"/>
                <w:sz w:val="22"/>
                <w:szCs w:val="22"/>
                <w:lang w:val="en-US"/>
              </w:rPr>
              <w:t>Category=</w:t>
            </w:r>
            <w:r>
              <w:rPr>
                <w:rFonts w:ascii="Times New Roman" w:hAnsi="Times New Roman" w:cs="Times New Roman"/>
                <w:sz w:val="22"/>
                <w:szCs w:val="22"/>
                <w:lang w:val="en-US"/>
              </w:rPr>
              <w:t>Mid-level</w:t>
            </w:r>
          </w:p>
        </w:tc>
        <w:tc>
          <w:tcPr>
            <w:tcW w:w="2388" w:type="dxa"/>
            <w:vAlign w:val="center"/>
          </w:tcPr>
          <w:p w14:paraId="475D9682" w14:textId="26D01782"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-0.04</w:t>
            </w:r>
            <w:r>
              <w:rPr>
                <w:rFonts w:ascii="Times New Roman" w:hAnsi="Times New Roman" w:cs="Times New Roman"/>
                <w:color w:val="000000"/>
                <w:sz w:val="22"/>
                <w:szCs w:val="22"/>
              </w:rPr>
              <w:t>8</w:t>
            </w:r>
            <w:r w:rsidRPr="004515F0">
              <w:rPr>
                <w:rFonts w:ascii="Times New Roman" w:hAnsi="Times New Roman" w:cs="Times New Roman"/>
                <w:color w:val="000000"/>
                <w:sz w:val="22"/>
                <w:szCs w:val="22"/>
              </w:rPr>
              <w:t xml:space="preserve"> </w:t>
            </w:r>
            <w:r w:rsidRPr="004515F0">
              <w:rPr>
                <w:rFonts w:ascii="Times New Roman" w:hAnsi="Times New Roman" w:cs="Times New Roman"/>
                <w:sz w:val="22"/>
                <w:szCs w:val="22"/>
                <w:lang w:val="en-US"/>
              </w:rPr>
              <w:t>(0.045)</w:t>
            </w:r>
          </w:p>
        </w:tc>
        <w:tc>
          <w:tcPr>
            <w:tcW w:w="2372" w:type="dxa"/>
            <w:tcBorders>
              <w:top w:val="nil"/>
              <w:bottom w:val="nil"/>
            </w:tcBorders>
            <w:vAlign w:val="center"/>
          </w:tcPr>
          <w:p w14:paraId="6C63E558" w14:textId="6D3AC849"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-0.05</w:t>
            </w:r>
            <w:r>
              <w:rPr>
                <w:rFonts w:ascii="Times New Roman" w:hAnsi="Times New Roman" w:cs="Times New Roman"/>
                <w:color w:val="000000"/>
                <w:sz w:val="22"/>
                <w:szCs w:val="22"/>
              </w:rPr>
              <w:t>7</w:t>
            </w:r>
            <w:r w:rsidRPr="004515F0">
              <w:rPr>
                <w:rFonts w:ascii="Times New Roman" w:hAnsi="Times New Roman" w:cs="Times New Roman"/>
                <w:color w:val="000000"/>
                <w:sz w:val="22"/>
                <w:szCs w:val="22"/>
              </w:rPr>
              <w:t xml:space="preserve"> </w:t>
            </w:r>
            <w:r w:rsidRPr="004515F0">
              <w:rPr>
                <w:rFonts w:ascii="Times New Roman" w:hAnsi="Times New Roman" w:cs="Times New Roman"/>
                <w:sz w:val="22"/>
                <w:szCs w:val="22"/>
                <w:lang w:val="en-US"/>
              </w:rPr>
              <w:t>(0.04</w:t>
            </w:r>
            <w:r>
              <w:rPr>
                <w:rFonts w:ascii="Times New Roman" w:hAnsi="Times New Roman" w:cs="Times New Roman"/>
                <w:sz w:val="22"/>
                <w:szCs w:val="22"/>
                <w:lang w:val="en-US"/>
              </w:rPr>
              <w:t>5</w:t>
            </w:r>
            <w:r w:rsidRPr="004515F0">
              <w:rPr>
                <w:rFonts w:ascii="Times New Roman" w:hAnsi="Times New Roman" w:cs="Times New Roman"/>
                <w:sz w:val="22"/>
                <w:szCs w:val="22"/>
                <w:lang w:val="en-US"/>
              </w:rPr>
              <w:t>)</w:t>
            </w:r>
          </w:p>
        </w:tc>
        <w:tc>
          <w:tcPr>
            <w:tcW w:w="2389" w:type="dxa"/>
            <w:vAlign w:val="center"/>
          </w:tcPr>
          <w:p w14:paraId="4F62654B" w14:textId="6CF11F35"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0.04</w:t>
            </w:r>
            <w:r>
              <w:rPr>
                <w:rFonts w:ascii="Times New Roman" w:hAnsi="Times New Roman" w:cs="Times New Roman"/>
                <w:color w:val="000000"/>
                <w:sz w:val="22"/>
                <w:szCs w:val="22"/>
              </w:rPr>
              <w:t>4</w:t>
            </w:r>
            <w:r w:rsidRPr="004515F0">
              <w:rPr>
                <w:rFonts w:ascii="Times New Roman" w:hAnsi="Times New Roman" w:cs="Times New Roman"/>
                <w:color w:val="000000"/>
                <w:sz w:val="22"/>
                <w:szCs w:val="22"/>
              </w:rPr>
              <w:t xml:space="preserve"> </w:t>
            </w:r>
            <w:r w:rsidRPr="004515F0">
              <w:rPr>
                <w:rFonts w:ascii="Times New Roman" w:hAnsi="Times New Roman" w:cs="Times New Roman"/>
                <w:sz w:val="22"/>
                <w:szCs w:val="22"/>
                <w:lang w:val="en-US"/>
              </w:rPr>
              <w:t>(0.06</w:t>
            </w:r>
            <w:r>
              <w:rPr>
                <w:rFonts w:ascii="Times New Roman" w:hAnsi="Times New Roman" w:cs="Times New Roman"/>
                <w:sz w:val="22"/>
                <w:szCs w:val="22"/>
                <w:lang w:val="en-US"/>
              </w:rPr>
              <w:t>6</w:t>
            </w:r>
            <w:r w:rsidRPr="004515F0">
              <w:rPr>
                <w:rFonts w:ascii="Times New Roman" w:hAnsi="Times New Roman" w:cs="Times New Roman"/>
                <w:sz w:val="22"/>
                <w:szCs w:val="22"/>
                <w:lang w:val="en-US"/>
              </w:rPr>
              <w:t>)</w:t>
            </w:r>
          </w:p>
        </w:tc>
      </w:tr>
      <w:tr w:rsidR="00790FD4" w:rsidRPr="004515F0" w14:paraId="58B38E09" w14:textId="77777777" w:rsidTr="004515F0">
        <w:trPr>
          <w:jc w:val="center"/>
        </w:trPr>
        <w:tc>
          <w:tcPr>
            <w:tcW w:w="2205" w:type="dxa"/>
          </w:tcPr>
          <w:p w14:paraId="58C51468" w14:textId="7BCEAEF4" w:rsidR="00790FD4" w:rsidRPr="004515F0" w:rsidRDefault="00790FD4" w:rsidP="00790FD4">
            <w:pPr>
              <w:spacing w:line="276" w:lineRule="auto"/>
              <w:rPr>
                <w:rFonts w:ascii="Times New Roman" w:hAnsi="Times New Roman" w:cs="Times New Roman"/>
                <w:sz w:val="22"/>
                <w:szCs w:val="22"/>
                <w:lang w:val="en-US"/>
              </w:rPr>
            </w:pPr>
            <w:r w:rsidRPr="00AF130E">
              <w:rPr>
                <w:rFonts w:ascii="Times New Roman" w:hAnsi="Times New Roman" w:cs="Times New Roman"/>
                <w:sz w:val="22"/>
                <w:szCs w:val="22"/>
                <w:lang w:val="en-US"/>
              </w:rPr>
              <w:t>Category=</w:t>
            </w:r>
            <w:r>
              <w:rPr>
                <w:rFonts w:ascii="Times New Roman" w:hAnsi="Times New Roman" w:cs="Times New Roman"/>
                <w:sz w:val="22"/>
                <w:szCs w:val="22"/>
                <w:lang w:val="en-US"/>
              </w:rPr>
              <w:t>High</w:t>
            </w:r>
          </w:p>
        </w:tc>
        <w:tc>
          <w:tcPr>
            <w:tcW w:w="2388" w:type="dxa"/>
            <w:vAlign w:val="center"/>
          </w:tcPr>
          <w:p w14:paraId="1BACBC9D" w14:textId="10030C5C"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-0.02</w:t>
            </w:r>
            <w:r>
              <w:rPr>
                <w:rFonts w:ascii="Times New Roman" w:hAnsi="Times New Roman" w:cs="Times New Roman"/>
                <w:color w:val="000000"/>
                <w:sz w:val="22"/>
                <w:szCs w:val="22"/>
              </w:rPr>
              <w:t>6</w:t>
            </w:r>
            <w:r w:rsidRPr="004515F0">
              <w:rPr>
                <w:rFonts w:ascii="Times New Roman" w:hAnsi="Times New Roman" w:cs="Times New Roman"/>
                <w:color w:val="000000"/>
                <w:sz w:val="22"/>
                <w:szCs w:val="22"/>
              </w:rPr>
              <w:t xml:space="preserve"> </w:t>
            </w:r>
            <w:r w:rsidRPr="004515F0">
              <w:rPr>
                <w:rFonts w:ascii="Times New Roman" w:hAnsi="Times New Roman" w:cs="Times New Roman"/>
                <w:sz w:val="22"/>
                <w:szCs w:val="22"/>
                <w:lang w:val="en-US"/>
              </w:rPr>
              <w:t>(0.048)</w:t>
            </w:r>
          </w:p>
        </w:tc>
        <w:tc>
          <w:tcPr>
            <w:tcW w:w="2372" w:type="dxa"/>
            <w:tcBorders>
              <w:top w:val="nil"/>
            </w:tcBorders>
            <w:vAlign w:val="center"/>
          </w:tcPr>
          <w:p w14:paraId="4CCC9CEA" w14:textId="36A6213F"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-0.00</w:t>
            </w:r>
            <w:r>
              <w:rPr>
                <w:rFonts w:ascii="Times New Roman" w:hAnsi="Times New Roman" w:cs="Times New Roman"/>
                <w:color w:val="000000"/>
                <w:sz w:val="22"/>
                <w:szCs w:val="22"/>
              </w:rPr>
              <w:t>1</w:t>
            </w:r>
            <w:r w:rsidRPr="004515F0">
              <w:rPr>
                <w:rFonts w:ascii="Times New Roman" w:hAnsi="Times New Roman" w:cs="Times New Roman"/>
                <w:color w:val="000000"/>
                <w:sz w:val="22"/>
                <w:szCs w:val="22"/>
              </w:rPr>
              <w:t xml:space="preserve"> </w:t>
            </w:r>
            <w:r w:rsidRPr="004515F0">
              <w:rPr>
                <w:rFonts w:ascii="Times New Roman" w:hAnsi="Times New Roman" w:cs="Times New Roman"/>
                <w:sz w:val="22"/>
                <w:szCs w:val="22"/>
                <w:lang w:val="en-US"/>
              </w:rPr>
              <w:t>(0.04</w:t>
            </w:r>
            <w:r>
              <w:rPr>
                <w:rFonts w:ascii="Times New Roman" w:hAnsi="Times New Roman" w:cs="Times New Roman"/>
                <w:sz w:val="22"/>
                <w:szCs w:val="22"/>
                <w:lang w:val="en-US"/>
              </w:rPr>
              <w:t>9</w:t>
            </w:r>
            <w:r w:rsidRPr="004515F0">
              <w:rPr>
                <w:rFonts w:ascii="Times New Roman" w:hAnsi="Times New Roman" w:cs="Times New Roman"/>
                <w:sz w:val="22"/>
                <w:szCs w:val="22"/>
                <w:lang w:val="en-US"/>
              </w:rPr>
              <w:t>)</w:t>
            </w:r>
          </w:p>
        </w:tc>
        <w:tc>
          <w:tcPr>
            <w:tcW w:w="2389" w:type="dxa"/>
            <w:vAlign w:val="center"/>
          </w:tcPr>
          <w:p w14:paraId="60AC9A97" w14:textId="355F2184"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0.02</w:t>
            </w:r>
            <w:r>
              <w:rPr>
                <w:rFonts w:ascii="Times New Roman" w:hAnsi="Times New Roman" w:cs="Times New Roman"/>
                <w:color w:val="000000"/>
                <w:sz w:val="22"/>
                <w:szCs w:val="22"/>
              </w:rPr>
              <w:t>2</w:t>
            </w:r>
            <w:r w:rsidRPr="004515F0">
              <w:rPr>
                <w:rFonts w:ascii="Times New Roman" w:hAnsi="Times New Roman" w:cs="Times New Roman"/>
                <w:color w:val="000000"/>
                <w:sz w:val="22"/>
                <w:szCs w:val="22"/>
              </w:rPr>
              <w:t xml:space="preserve"> </w:t>
            </w:r>
            <w:r w:rsidRPr="004515F0">
              <w:rPr>
                <w:rFonts w:ascii="Times New Roman" w:hAnsi="Times New Roman" w:cs="Times New Roman"/>
                <w:sz w:val="22"/>
                <w:szCs w:val="22"/>
                <w:lang w:val="en-US"/>
              </w:rPr>
              <w:t>(0.06</w:t>
            </w:r>
            <w:r>
              <w:rPr>
                <w:rFonts w:ascii="Times New Roman" w:hAnsi="Times New Roman" w:cs="Times New Roman"/>
                <w:sz w:val="22"/>
                <w:szCs w:val="22"/>
                <w:lang w:val="en-US"/>
              </w:rPr>
              <w:t>9</w:t>
            </w:r>
            <w:r w:rsidRPr="004515F0">
              <w:rPr>
                <w:rFonts w:ascii="Times New Roman" w:hAnsi="Times New Roman" w:cs="Times New Roman"/>
                <w:sz w:val="22"/>
                <w:szCs w:val="22"/>
                <w:lang w:val="en-US"/>
              </w:rPr>
              <w:t>)</w:t>
            </w:r>
          </w:p>
        </w:tc>
      </w:tr>
    </w:tbl>
    <w:p w14:paraId="7B5CE0C8" w14:textId="5E80F99A" w:rsidR="008D0264" w:rsidRPr="008D3318" w:rsidRDefault="008D0264" w:rsidP="001103F7">
      <w:pPr>
        <w:rPr>
          <w:rFonts w:ascii="Times New Roman" w:hAnsi="Times New Roman" w:cs="Times New Roman"/>
          <w:sz w:val="22"/>
          <w:szCs w:val="22"/>
        </w:rPr>
      </w:pPr>
      <w:r w:rsidRPr="008D3318">
        <w:rPr>
          <w:rFonts w:ascii="Times New Roman" w:hAnsi="Times New Roman" w:cs="Times New Roman"/>
          <w:sz w:val="22"/>
          <w:szCs w:val="22"/>
          <w:lang w:val="en-US"/>
        </w:rPr>
        <w:t xml:space="preserve">Note: </w:t>
      </w:r>
      <w:r w:rsidRPr="008D3318">
        <w:rPr>
          <w:rFonts w:ascii="Times New Roman" w:hAnsi="Times New Roman" w:cs="Times New Roman"/>
          <w:sz w:val="22"/>
          <w:szCs w:val="22"/>
        </w:rPr>
        <w:t>Standard error in parentheses</w:t>
      </w:r>
      <w:r w:rsidRPr="008D3318">
        <w:rPr>
          <w:rFonts w:ascii="Times New Roman" w:hAnsi="Times New Roman" w:cs="Times New Roman"/>
          <w:sz w:val="22"/>
          <w:szCs w:val="22"/>
          <w:lang w:val="en-US"/>
        </w:rPr>
        <w:t>;</w:t>
      </w:r>
      <w:r w:rsidRPr="008D3318">
        <w:rPr>
          <w:rFonts w:ascii="Times New Roman" w:hAnsi="Times New Roman" w:cs="Times New Roman"/>
          <w:sz w:val="22"/>
          <w:szCs w:val="22"/>
        </w:rPr>
        <w:t xml:space="preserve"> </w:t>
      </w:r>
      <w:r w:rsidR="008D3318" w:rsidRPr="00442639">
        <w:rPr>
          <w:rFonts w:ascii="Times New Roman" w:hAnsi="Times New Roman" w:cs="Times New Roman"/>
          <w:sz w:val="22"/>
          <w:szCs w:val="22"/>
          <w:lang w:val="en-US"/>
        </w:rPr>
        <w:t>control variables are treated as categorical, including age, sex (1=female), rank in company, AC adjustment, window adjustment, blind adjustment and baseline thermal comfort vote; age, company rank, and baseline thermal comfort are recategorized</w:t>
      </w:r>
      <w:r w:rsidR="00ED03AD" w:rsidRPr="008D3318">
        <w:rPr>
          <w:rFonts w:ascii="Times New Roman" w:hAnsi="Times New Roman" w:cs="Times New Roman"/>
          <w:sz w:val="22"/>
          <w:szCs w:val="22"/>
          <w:lang w:val="en-US"/>
        </w:rPr>
        <w:t xml:space="preserve">; </w:t>
      </w:r>
      <w:r w:rsidR="004E1E90">
        <w:rPr>
          <w:rFonts w:ascii="Times New Roman" w:hAnsi="Times New Roman" w:cs="Times New Roman"/>
          <w:sz w:val="22"/>
          <w:szCs w:val="22"/>
          <w:vertAlign w:val="superscript"/>
          <w:lang w:val="en-US"/>
        </w:rPr>
        <w:t>*</w:t>
      </w:r>
      <w:r w:rsidR="007B3045">
        <w:rPr>
          <w:rFonts w:ascii="Times New Roman" w:hAnsi="Times New Roman" w:cs="Times New Roman"/>
          <w:sz w:val="22"/>
          <w:szCs w:val="22"/>
          <w:vertAlign w:val="superscript"/>
          <w:lang w:val="en-US"/>
        </w:rPr>
        <w:t>*</w:t>
      </w:r>
      <w:r w:rsidR="004E1E90" w:rsidRPr="008D3318">
        <w:rPr>
          <w:rFonts w:ascii="Times New Roman" w:hAnsi="Times New Roman" w:cs="Times New Roman"/>
          <w:sz w:val="22"/>
          <w:szCs w:val="22"/>
          <w:lang w:val="en-US"/>
        </w:rPr>
        <w:t xml:space="preserve"> </w:t>
      </w:r>
      <w:r w:rsidR="00ED03AD" w:rsidRPr="008D3318">
        <w:rPr>
          <w:rFonts w:ascii="Times New Roman" w:hAnsi="Times New Roman" w:cs="Times New Roman"/>
          <w:i/>
          <w:iCs/>
          <w:sz w:val="22"/>
          <w:szCs w:val="22"/>
          <w:lang w:val="en-US"/>
        </w:rPr>
        <w:t>p</w:t>
      </w:r>
      <w:r w:rsidR="00ED03AD" w:rsidRPr="008D3318">
        <w:rPr>
          <w:rFonts w:ascii="Times New Roman" w:hAnsi="Times New Roman" w:cs="Times New Roman"/>
          <w:sz w:val="22"/>
          <w:szCs w:val="22"/>
          <w:lang w:val="en-US"/>
        </w:rPr>
        <w:t xml:space="preserve"> &lt; 0.</w:t>
      </w:r>
      <w:r w:rsidR="007B3045">
        <w:rPr>
          <w:rFonts w:ascii="Times New Roman" w:hAnsi="Times New Roman" w:cs="Times New Roman"/>
          <w:sz w:val="22"/>
          <w:szCs w:val="22"/>
          <w:lang w:val="en-US"/>
        </w:rPr>
        <w:t>05</w:t>
      </w:r>
      <w:r w:rsidR="00ED03AD" w:rsidRPr="008D3318">
        <w:rPr>
          <w:rFonts w:ascii="Times New Roman" w:hAnsi="Times New Roman" w:cs="Times New Roman"/>
          <w:sz w:val="22"/>
          <w:szCs w:val="22"/>
          <w:lang w:val="en-US"/>
        </w:rPr>
        <w:t xml:space="preserve">; </w:t>
      </w:r>
      <w:r w:rsidRPr="00DC56C9">
        <w:rPr>
          <w:rFonts w:ascii="Times New Roman" w:hAnsi="Times New Roman" w:cs="Times New Roman"/>
          <w:color w:val="000000"/>
          <w:sz w:val="22"/>
          <w:szCs w:val="22"/>
        </w:rPr>
        <w:t>Prob &gt; chi</w:t>
      </w:r>
      <w:r w:rsidRPr="00DC56C9">
        <w:rPr>
          <w:rFonts w:ascii="Times New Roman" w:hAnsi="Times New Roman" w:cs="Times New Roman"/>
          <w:color w:val="000000"/>
          <w:sz w:val="22"/>
          <w:szCs w:val="22"/>
          <w:vertAlign w:val="superscript"/>
        </w:rPr>
        <w:t xml:space="preserve">2 </w:t>
      </w:r>
      <w:r w:rsidRPr="00DC56C9">
        <w:rPr>
          <w:rFonts w:ascii="Times New Roman" w:hAnsi="Times New Roman" w:cs="Times New Roman"/>
          <w:color w:val="000000"/>
          <w:sz w:val="22"/>
          <w:szCs w:val="22"/>
        </w:rPr>
        <w:t>= 0.000, Pseudo R</w:t>
      </w:r>
      <w:r w:rsidRPr="00DC56C9">
        <w:rPr>
          <w:rFonts w:ascii="Times New Roman" w:hAnsi="Times New Roman" w:cs="Times New Roman"/>
          <w:color w:val="000000"/>
          <w:sz w:val="22"/>
          <w:szCs w:val="22"/>
          <w:vertAlign w:val="superscript"/>
        </w:rPr>
        <w:t xml:space="preserve">2  </w:t>
      </w:r>
      <w:r w:rsidRPr="00DC56C9">
        <w:rPr>
          <w:rFonts w:ascii="Times New Roman" w:hAnsi="Times New Roman" w:cs="Times New Roman"/>
          <w:color w:val="000000"/>
          <w:sz w:val="22"/>
          <w:szCs w:val="22"/>
        </w:rPr>
        <w:t>= 0.0</w:t>
      </w:r>
      <w:r w:rsidR="005A07E0" w:rsidRPr="00DC56C9">
        <w:rPr>
          <w:rFonts w:ascii="Times New Roman" w:hAnsi="Times New Roman" w:cs="Times New Roman"/>
          <w:color w:val="000000"/>
          <w:sz w:val="22"/>
          <w:szCs w:val="22"/>
        </w:rPr>
        <w:t>3</w:t>
      </w:r>
      <w:r w:rsidR="007B3045" w:rsidRPr="00DC56C9">
        <w:rPr>
          <w:rFonts w:ascii="Times New Roman" w:hAnsi="Times New Roman" w:cs="Times New Roman"/>
          <w:color w:val="000000"/>
          <w:sz w:val="22"/>
          <w:szCs w:val="22"/>
        </w:rPr>
        <w:t>7</w:t>
      </w:r>
      <w:r w:rsidRPr="00DC56C9">
        <w:rPr>
          <w:rFonts w:ascii="Times New Roman" w:hAnsi="Times New Roman" w:cs="Times New Roman"/>
          <w:color w:val="000000"/>
          <w:sz w:val="22"/>
          <w:szCs w:val="22"/>
        </w:rPr>
        <w:t>.</w:t>
      </w:r>
    </w:p>
    <w:p w14:paraId="35285FFA" w14:textId="77777777" w:rsidR="008D0264" w:rsidRDefault="008D0264" w:rsidP="001103F7">
      <w:pPr>
        <w:tabs>
          <w:tab w:val="left" w:pos="2263"/>
        </w:tabs>
        <w:rPr>
          <w:rFonts w:ascii="Times New Roman" w:hAnsi="Times New Roman" w:cs="Times New Roman"/>
        </w:rPr>
      </w:pPr>
    </w:p>
    <w:p w14:paraId="3373166A" w14:textId="39E9E6AB" w:rsidR="00790FD4" w:rsidRPr="002D2049" w:rsidRDefault="00790FD4" w:rsidP="002D2049">
      <w:pPr>
        <w:rPr>
          <w:rFonts w:ascii="Times New Roman" w:hAnsi="Times New Roman" w:cs="Times New Roman"/>
          <w:b/>
          <w:bCs/>
          <w:lang w:val="en-US"/>
        </w:rPr>
      </w:pPr>
      <w:r w:rsidRPr="0060491D">
        <w:rPr>
          <w:rFonts w:ascii="Times New Roman" w:hAnsi="Times New Roman" w:cs="Times New Roman"/>
          <w:b/>
          <w:bCs/>
          <w:lang w:val="en-US"/>
        </w:rPr>
        <w:lastRenderedPageBreak/>
        <w:t>Table E3.3b</w:t>
      </w:r>
      <w:r w:rsidR="002D2049">
        <w:rPr>
          <w:rFonts w:ascii="Times New Roman" w:hAnsi="Times New Roman" w:cs="Times New Roman"/>
          <w:b/>
          <w:bCs/>
          <w:lang w:val="en-US"/>
        </w:rPr>
        <w:t>.</w:t>
      </w:r>
      <w:r w:rsidR="00582561">
        <w:rPr>
          <w:rFonts w:ascii="Times New Roman" w:hAnsi="Times New Roman" w:cs="Times New Roman"/>
          <w:b/>
          <w:bCs/>
          <w:lang w:val="en-US"/>
        </w:rPr>
        <w:t xml:space="preserve"> </w:t>
      </w:r>
      <w:r w:rsidR="0000231C">
        <w:rPr>
          <w:rFonts w:ascii="Times New Roman" w:hAnsi="Times New Roman" w:cs="Times New Roman"/>
        </w:rPr>
        <w:t>E</w:t>
      </w:r>
      <w:r w:rsidRPr="00803BA2">
        <w:rPr>
          <w:rFonts w:ascii="Times New Roman" w:hAnsi="Times New Roman" w:cs="Times New Roman"/>
        </w:rPr>
        <w:t>ffects</w:t>
      </w:r>
      <w:r w:rsidR="0000231C">
        <w:rPr>
          <w:rFonts w:ascii="Times New Roman" w:hAnsi="Times New Roman" w:cs="Times New Roman"/>
        </w:rPr>
        <w:t xml:space="preserve"> in relative risk ratio</w:t>
      </w:r>
      <w:r w:rsidRPr="00803BA2">
        <w:rPr>
          <w:rFonts w:ascii="Times New Roman" w:hAnsi="Times New Roman" w:cs="Times New Roman"/>
        </w:rPr>
        <w:t xml:space="preserve"> of social norm nudges on commitment to lighter clothing (multinomial logistic regression, </w:t>
      </w:r>
      <w:r w:rsidRPr="001E1CA8">
        <w:rPr>
          <w:rFonts w:ascii="Times New Roman" w:hAnsi="Times New Roman" w:cs="Times New Roman"/>
          <w:i/>
          <w:iCs/>
        </w:rPr>
        <w:t>n</w:t>
      </w:r>
      <w:r w:rsidRPr="00803BA2">
        <w:rPr>
          <w:rFonts w:ascii="Times New Roman" w:hAnsi="Times New Roman" w:cs="Times New Roman"/>
        </w:rPr>
        <w:t xml:space="preserve"> = 835)</w:t>
      </w:r>
    </w:p>
    <w:tbl>
      <w:tblPr>
        <w:tblStyle w:val="TableGrid"/>
        <w:tblW w:w="9354"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5"/>
        <w:gridCol w:w="2388"/>
        <w:gridCol w:w="2372"/>
        <w:gridCol w:w="2389"/>
      </w:tblGrid>
      <w:tr w:rsidR="00CE18FD" w:rsidRPr="00865590" w14:paraId="40AE7970" w14:textId="77777777" w:rsidTr="00DE0609">
        <w:trPr>
          <w:jc w:val="center"/>
        </w:trPr>
        <w:tc>
          <w:tcPr>
            <w:tcW w:w="2205" w:type="dxa"/>
            <w:tcBorders>
              <w:top w:val="single" w:sz="4" w:space="0" w:color="auto"/>
              <w:bottom w:val="single" w:sz="4" w:space="0" w:color="auto"/>
            </w:tcBorders>
          </w:tcPr>
          <w:p w14:paraId="612FBE04" w14:textId="77777777" w:rsidR="00CE18FD" w:rsidRPr="00865590" w:rsidRDefault="00CE18FD" w:rsidP="00CE18FD">
            <w:pPr>
              <w:spacing w:line="276" w:lineRule="auto"/>
              <w:rPr>
                <w:rFonts w:ascii="Times New Roman" w:hAnsi="Times New Roman" w:cs="Times New Roman"/>
                <w:sz w:val="22"/>
                <w:szCs w:val="22"/>
              </w:rPr>
            </w:pPr>
          </w:p>
        </w:tc>
        <w:tc>
          <w:tcPr>
            <w:tcW w:w="2388" w:type="dxa"/>
            <w:tcBorders>
              <w:top w:val="single" w:sz="4" w:space="0" w:color="auto"/>
              <w:bottom w:val="single" w:sz="4" w:space="0" w:color="auto"/>
            </w:tcBorders>
          </w:tcPr>
          <w:p w14:paraId="7C4D9B38"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7F9993AA" w14:textId="4848B305" w:rsidR="00CE18FD" w:rsidRPr="0086559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372" w:type="dxa"/>
            <w:tcBorders>
              <w:top w:val="single" w:sz="4" w:space="0" w:color="auto"/>
              <w:bottom w:val="single" w:sz="4" w:space="0" w:color="auto"/>
            </w:tcBorders>
          </w:tcPr>
          <w:p w14:paraId="70FEFC8F"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41C2D665" w14:textId="012BEBEB" w:rsidR="00CE18FD" w:rsidRPr="0086559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389" w:type="dxa"/>
            <w:tcBorders>
              <w:top w:val="single" w:sz="4" w:space="0" w:color="auto"/>
              <w:bottom w:val="single" w:sz="4" w:space="0" w:color="auto"/>
            </w:tcBorders>
          </w:tcPr>
          <w:p w14:paraId="46E40924"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6AA7C146" w14:textId="353F853B" w:rsidR="00CE18FD" w:rsidRPr="0086559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6052E7" w:rsidRPr="00865590" w14:paraId="7C109F64" w14:textId="77777777" w:rsidTr="00525C98">
        <w:trPr>
          <w:jc w:val="center"/>
        </w:trPr>
        <w:tc>
          <w:tcPr>
            <w:tcW w:w="2205" w:type="dxa"/>
          </w:tcPr>
          <w:p w14:paraId="33DA86EA" w14:textId="0F58E4B6" w:rsidR="006052E7" w:rsidRPr="00865590" w:rsidRDefault="006052E7" w:rsidP="006052E7">
            <w:pPr>
              <w:spacing w:line="276" w:lineRule="auto"/>
              <w:rPr>
                <w:rFonts w:ascii="Times New Roman" w:hAnsi="Times New Roman" w:cs="Times New Roman"/>
                <w:sz w:val="22"/>
                <w:szCs w:val="22"/>
                <w:lang w:val="en-US"/>
              </w:rPr>
            </w:pPr>
            <w:r w:rsidRPr="00865590">
              <w:rPr>
                <w:rFonts w:ascii="Times New Roman" w:hAnsi="Times New Roman" w:cs="Times New Roman"/>
                <w:sz w:val="22"/>
                <w:szCs w:val="22"/>
                <w:lang w:val="en-US"/>
              </w:rPr>
              <w:t>Category=Mid-level</w:t>
            </w:r>
          </w:p>
        </w:tc>
        <w:tc>
          <w:tcPr>
            <w:tcW w:w="2388" w:type="dxa"/>
          </w:tcPr>
          <w:p w14:paraId="61768CDB" w14:textId="70C4F850" w:rsidR="006052E7" w:rsidRPr="00865590" w:rsidRDefault="006052E7" w:rsidP="006052E7">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0.538</w:t>
            </w:r>
            <w:r w:rsidRPr="00865590">
              <w:rPr>
                <w:rFonts w:ascii="Times New Roman" w:hAnsi="Times New Roman" w:cs="Times New Roman"/>
                <w:sz w:val="22"/>
                <w:szCs w:val="22"/>
                <w:vertAlign w:val="superscript"/>
              </w:rPr>
              <w:t>**</w:t>
            </w:r>
            <w:r w:rsidRPr="00865590">
              <w:rPr>
                <w:rFonts w:ascii="Times New Roman" w:hAnsi="Times New Roman" w:cs="Times New Roman"/>
                <w:sz w:val="22"/>
                <w:szCs w:val="22"/>
              </w:rPr>
              <w:t xml:space="preserve"> (0.166)</w:t>
            </w:r>
          </w:p>
        </w:tc>
        <w:tc>
          <w:tcPr>
            <w:tcW w:w="2372" w:type="dxa"/>
            <w:tcBorders>
              <w:top w:val="nil"/>
              <w:bottom w:val="nil"/>
            </w:tcBorders>
          </w:tcPr>
          <w:p w14:paraId="1C06A333" w14:textId="4F770C93" w:rsidR="006052E7" w:rsidRPr="00865590" w:rsidRDefault="006052E7" w:rsidP="006052E7">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0.579</w:t>
            </w:r>
            <w:r w:rsidRPr="00865590">
              <w:rPr>
                <w:rFonts w:ascii="Times New Roman" w:hAnsi="Times New Roman" w:cs="Times New Roman"/>
                <w:sz w:val="22"/>
                <w:szCs w:val="22"/>
                <w:vertAlign w:val="superscript"/>
              </w:rPr>
              <w:t>*</w:t>
            </w:r>
            <w:r w:rsidRPr="00865590">
              <w:rPr>
                <w:rFonts w:ascii="Times New Roman" w:hAnsi="Times New Roman" w:cs="Times New Roman"/>
                <w:sz w:val="22"/>
                <w:szCs w:val="22"/>
              </w:rPr>
              <w:t xml:space="preserve"> (0.183)</w:t>
            </w:r>
          </w:p>
        </w:tc>
        <w:tc>
          <w:tcPr>
            <w:tcW w:w="2389" w:type="dxa"/>
          </w:tcPr>
          <w:p w14:paraId="45AF95BF" w14:textId="252A3274" w:rsidR="006052E7" w:rsidRPr="00865590" w:rsidRDefault="006052E7" w:rsidP="006052E7">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1.819 (0.785)</w:t>
            </w:r>
          </w:p>
        </w:tc>
      </w:tr>
      <w:tr w:rsidR="006052E7" w:rsidRPr="00865590" w14:paraId="7E45AD85" w14:textId="77777777" w:rsidTr="00525C98">
        <w:trPr>
          <w:jc w:val="center"/>
        </w:trPr>
        <w:tc>
          <w:tcPr>
            <w:tcW w:w="2205" w:type="dxa"/>
          </w:tcPr>
          <w:p w14:paraId="24BFCBD2" w14:textId="2F98DF15" w:rsidR="006052E7" w:rsidRPr="00865590" w:rsidRDefault="006052E7" w:rsidP="006052E7">
            <w:pPr>
              <w:spacing w:line="276" w:lineRule="auto"/>
              <w:rPr>
                <w:rFonts w:ascii="Times New Roman" w:hAnsi="Times New Roman" w:cs="Times New Roman"/>
                <w:sz w:val="22"/>
                <w:szCs w:val="22"/>
                <w:lang w:val="en-US"/>
              </w:rPr>
            </w:pPr>
            <w:r w:rsidRPr="00865590">
              <w:rPr>
                <w:rFonts w:ascii="Times New Roman" w:hAnsi="Times New Roman" w:cs="Times New Roman"/>
                <w:sz w:val="22"/>
                <w:szCs w:val="22"/>
                <w:lang w:val="en-US"/>
              </w:rPr>
              <w:t>Category=High</w:t>
            </w:r>
          </w:p>
        </w:tc>
        <w:tc>
          <w:tcPr>
            <w:tcW w:w="2388" w:type="dxa"/>
          </w:tcPr>
          <w:p w14:paraId="6CFB00F1" w14:textId="5EDE57D1" w:rsidR="006052E7" w:rsidRPr="00865590" w:rsidRDefault="006052E7" w:rsidP="006052E7">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0.589</w:t>
            </w:r>
            <w:r w:rsidRPr="00865590">
              <w:rPr>
                <w:rFonts w:ascii="Times New Roman" w:hAnsi="Times New Roman" w:cs="Times New Roman"/>
                <w:sz w:val="22"/>
                <w:szCs w:val="22"/>
                <w:vertAlign w:val="superscript"/>
              </w:rPr>
              <w:t>*</w:t>
            </w:r>
            <w:r w:rsidRPr="00865590">
              <w:rPr>
                <w:rFonts w:ascii="Times New Roman" w:hAnsi="Times New Roman" w:cs="Times New Roman"/>
                <w:sz w:val="22"/>
                <w:szCs w:val="22"/>
              </w:rPr>
              <w:t xml:space="preserve"> (0.174)</w:t>
            </w:r>
          </w:p>
        </w:tc>
        <w:tc>
          <w:tcPr>
            <w:tcW w:w="2372" w:type="dxa"/>
            <w:tcBorders>
              <w:top w:val="nil"/>
            </w:tcBorders>
          </w:tcPr>
          <w:p w14:paraId="74600C97" w14:textId="12DBD84D" w:rsidR="006052E7" w:rsidRPr="00865590" w:rsidRDefault="006052E7" w:rsidP="006052E7">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0.687 (0.208)</w:t>
            </w:r>
          </w:p>
        </w:tc>
        <w:tc>
          <w:tcPr>
            <w:tcW w:w="2389" w:type="dxa"/>
          </w:tcPr>
          <w:p w14:paraId="23D00467" w14:textId="1705C09E" w:rsidR="006052E7" w:rsidRPr="00865590" w:rsidRDefault="006052E7" w:rsidP="006052E7">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1.671 (0.685)</w:t>
            </w:r>
          </w:p>
        </w:tc>
      </w:tr>
    </w:tbl>
    <w:p w14:paraId="43DAF77A" w14:textId="4A234F59" w:rsidR="00790FD4" w:rsidRDefault="00865590" w:rsidP="001103F7">
      <w:pPr>
        <w:tabs>
          <w:tab w:val="left" w:pos="2263"/>
        </w:tabs>
        <w:rPr>
          <w:rFonts w:ascii="Times New Roman" w:hAnsi="Times New Roman" w:cs="Times New Roman"/>
        </w:rPr>
      </w:pPr>
      <w:r w:rsidRPr="008D3318">
        <w:rPr>
          <w:rFonts w:ascii="Times New Roman" w:hAnsi="Times New Roman" w:cs="Times New Roman"/>
          <w:sz w:val="22"/>
          <w:szCs w:val="22"/>
          <w:lang w:val="en-US"/>
        </w:rPr>
        <w:t xml:space="preserve">Note: </w:t>
      </w:r>
      <w:r w:rsidRPr="008D3318">
        <w:rPr>
          <w:rFonts w:ascii="Times New Roman" w:hAnsi="Times New Roman" w:cs="Times New Roman"/>
          <w:sz w:val="22"/>
          <w:szCs w:val="22"/>
        </w:rPr>
        <w:t>Standard error in parentheses</w:t>
      </w:r>
      <w:r w:rsidRPr="008D3318">
        <w:rPr>
          <w:rFonts w:ascii="Times New Roman" w:hAnsi="Times New Roman" w:cs="Times New Roman"/>
          <w:sz w:val="22"/>
          <w:szCs w:val="22"/>
          <w:lang w:val="en-US"/>
        </w:rPr>
        <w:t>;</w:t>
      </w:r>
      <w:r w:rsidRPr="008D3318">
        <w:rPr>
          <w:rFonts w:ascii="Times New Roman" w:hAnsi="Times New Roman" w:cs="Times New Roman"/>
          <w:sz w:val="22"/>
          <w:szCs w:val="22"/>
        </w:rPr>
        <w:t xml:space="preserve"> </w:t>
      </w:r>
      <w:r>
        <w:rPr>
          <w:rFonts w:ascii="Times New Roman" w:hAnsi="Times New Roman" w:cs="Times New Roman"/>
          <w:sz w:val="22"/>
          <w:szCs w:val="22"/>
        </w:rPr>
        <w:t xml:space="preserve">“low” commitment is the reference category; </w:t>
      </w:r>
      <w:r w:rsidRPr="00442639">
        <w:rPr>
          <w:rFonts w:ascii="Times New Roman" w:hAnsi="Times New Roman" w:cs="Times New Roman"/>
          <w:sz w:val="22"/>
          <w:szCs w:val="22"/>
          <w:lang w:val="en-US"/>
        </w:rPr>
        <w:t>control variables are treated as categorical, including age, sex (1=female), rank in company, AC adjustment, window adjustment, blind adjustment and baseline thermal comfort vote; age, company rank, and baseline thermal comfort are recategorized</w:t>
      </w:r>
      <w:r w:rsidRPr="008D3318">
        <w:rPr>
          <w:rFonts w:ascii="Times New Roman" w:hAnsi="Times New Roman" w:cs="Times New Roman"/>
          <w:sz w:val="22"/>
          <w:szCs w:val="22"/>
          <w:lang w:val="en-US"/>
        </w:rPr>
        <w:t xml:space="preserve">; </w:t>
      </w:r>
      <w:r>
        <w:rPr>
          <w:rFonts w:ascii="Times New Roman" w:hAnsi="Times New Roman" w:cs="Times New Roman"/>
          <w:sz w:val="22"/>
          <w:szCs w:val="22"/>
          <w:vertAlign w:val="superscript"/>
          <w:lang w:val="en-US"/>
        </w:rPr>
        <w:t>*</w:t>
      </w:r>
      <w:r w:rsidRPr="008D3318">
        <w:rPr>
          <w:rFonts w:ascii="Times New Roman" w:hAnsi="Times New Roman" w:cs="Times New Roman"/>
          <w:sz w:val="22"/>
          <w:szCs w:val="22"/>
          <w:lang w:val="en-US"/>
        </w:rPr>
        <w:t xml:space="preserve"> </w:t>
      </w:r>
      <w:r w:rsidRPr="008D3318">
        <w:rPr>
          <w:rFonts w:ascii="Times New Roman" w:hAnsi="Times New Roman" w:cs="Times New Roman"/>
          <w:i/>
          <w:iCs/>
          <w:sz w:val="22"/>
          <w:szCs w:val="22"/>
          <w:lang w:val="en-US"/>
        </w:rPr>
        <w:t>p</w:t>
      </w:r>
      <w:r w:rsidRPr="008D3318">
        <w:rPr>
          <w:rFonts w:ascii="Times New Roman" w:hAnsi="Times New Roman" w:cs="Times New Roman"/>
          <w:sz w:val="22"/>
          <w:szCs w:val="22"/>
          <w:lang w:val="en-US"/>
        </w:rPr>
        <w:t xml:space="preserve"> &lt; 0.</w:t>
      </w:r>
      <w:r>
        <w:rPr>
          <w:rFonts w:ascii="Times New Roman" w:hAnsi="Times New Roman" w:cs="Times New Roman"/>
          <w:sz w:val="22"/>
          <w:szCs w:val="22"/>
          <w:lang w:val="en-US"/>
        </w:rPr>
        <w:t xml:space="preserve">1, </w:t>
      </w:r>
      <w:r>
        <w:rPr>
          <w:rFonts w:ascii="Times New Roman" w:hAnsi="Times New Roman" w:cs="Times New Roman"/>
          <w:sz w:val="22"/>
          <w:szCs w:val="22"/>
          <w:vertAlign w:val="superscript"/>
          <w:lang w:val="en-US"/>
        </w:rPr>
        <w:t>**</w:t>
      </w:r>
      <w:r w:rsidRPr="008D3318">
        <w:rPr>
          <w:rFonts w:ascii="Times New Roman" w:hAnsi="Times New Roman" w:cs="Times New Roman"/>
          <w:sz w:val="22"/>
          <w:szCs w:val="22"/>
          <w:lang w:val="en-US"/>
        </w:rPr>
        <w:t xml:space="preserve"> </w:t>
      </w:r>
      <w:r w:rsidRPr="008D3318">
        <w:rPr>
          <w:rFonts w:ascii="Times New Roman" w:hAnsi="Times New Roman" w:cs="Times New Roman"/>
          <w:i/>
          <w:iCs/>
          <w:sz w:val="22"/>
          <w:szCs w:val="22"/>
          <w:lang w:val="en-US"/>
        </w:rPr>
        <w:t>p</w:t>
      </w:r>
      <w:r w:rsidRPr="008D3318">
        <w:rPr>
          <w:rFonts w:ascii="Times New Roman" w:hAnsi="Times New Roman" w:cs="Times New Roman"/>
          <w:sz w:val="22"/>
          <w:szCs w:val="22"/>
          <w:lang w:val="en-US"/>
        </w:rPr>
        <w:t xml:space="preserve"> &lt; 0.</w:t>
      </w:r>
      <w:r>
        <w:rPr>
          <w:rFonts w:ascii="Times New Roman" w:hAnsi="Times New Roman" w:cs="Times New Roman"/>
          <w:sz w:val="22"/>
          <w:szCs w:val="22"/>
          <w:lang w:val="en-US"/>
        </w:rPr>
        <w:t>05.</w:t>
      </w:r>
    </w:p>
    <w:p w14:paraId="392D9844" w14:textId="77777777" w:rsidR="00860056" w:rsidRDefault="00860056" w:rsidP="001103F7">
      <w:pPr>
        <w:tabs>
          <w:tab w:val="left" w:pos="2263"/>
        </w:tabs>
        <w:rPr>
          <w:rFonts w:ascii="Times New Roman" w:hAnsi="Times New Roman" w:cs="Times New Roman"/>
        </w:rPr>
      </w:pPr>
    </w:p>
    <w:p w14:paraId="40B59334" w14:textId="77777777" w:rsidR="0000231C" w:rsidRPr="00803BA2" w:rsidRDefault="0000231C" w:rsidP="001103F7">
      <w:pPr>
        <w:tabs>
          <w:tab w:val="left" w:pos="2263"/>
        </w:tabs>
        <w:rPr>
          <w:rFonts w:ascii="Times New Roman" w:hAnsi="Times New Roman" w:cs="Times New Roman"/>
        </w:rPr>
      </w:pPr>
    </w:p>
    <w:p w14:paraId="60620938" w14:textId="5D4306C3" w:rsidR="008D0264" w:rsidRPr="002D2049" w:rsidRDefault="0076377D" w:rsidP="001103F7">
      <w:pPr>
        <w:rPr>
          <w:rFonts w:ascii="Times New Roman" w:hAnsi="Times New Roman" w:cs="Times New Roman"/>
          <w:b/>
          <w:bCs/>
          <w:lang w:val="en-US"/>
        </w:rPr>
      </w:pPr>
      <w:r w:rsidRPr="0060491D">
        <w:rPr>
          <w:rFonts w:ascii="Times New Roman" w:hAnsi="Times New Roman" w:cs="Times New Roman"/>
          <w:b/>
          <w:bCs/>
          <w:lang w:val="en-US"/>
        </w:rPr>
        <w:t xml:space="preserve">Table </w:t>
      </w:r>
      <w:r w:rsidR="00E4023B" w:rsidRPr="0060491D">
        <w:rPr>
          <w:rFonts w:ascii="Times New Roman" w:hAnsi="Times New Roman" w:cs="Times New Roman"/>
          <w:b/>
          <w:bCs/>
          <w:lang w:val="en-US"/>
        </w:rPr>
        <w:t>E</w:t>
      </w:r>
      <w:r w:rsidRPr="0060491D">
        <w:rPr>
          <w:rFonts w:ascii="Times New Roman" w:hAnsi="Times New Roman" w:cs="Times New Roman"/>
          <w:b/>
          <w:bCs/>
          <w:lang w:val="en-US"/>
        </w:rPr>
        <w:t>3.4</w:t>
      </w:r>
      <w:r w:rsidR="003D37DD" w:rsidRPr="0060491D">
        <w:rPr>
          <w:rFonts w:ascii="Times New Roman" w:hAnsi="Times New Roman" w:cs="Times New Roman"/>
          <w:b/>
          <w:bCs/>
          <w:lang w:val="en-US"/>
        </w:rPr>
        <w:t>a</w:t>
      </w:r>
      <w:r w:rsidR="002D2049">
        <w:rPr>
          <w:rFonts w:ascii="Times New Roman" w:hAnsi="Times New Roman" w:cs="Times New Roman"/>
          <w:b/>
          <w:bCs/>
          <w:lang w:val="en-US"/>
        </w:rPr>
        <w:t>.</w:t>
      </w:r>
      <w:r w:rsidR="00582561">
        <w:rPr>
          <w:rFonts w:ascii="Times New Roman" w:hAnsi="Times New Roman" w:cs="Times New Roman"/>
          <w:b/>
          <w:bCs/>
          <w:lang w:val="en-US"/>
        </w:rPr>
        <w:t xml:space="preserve"> </w:t>
      </w:r>
      <w:r w:rsidR="008D0264" w:rsidRPr="00803BA2">
        <w:rPr>
          <w:rFonts w:ascii="Times New Roman" w:hAnsi="Times New Roman" w:cs="Times New Roman"/>
        </w:rPr>
        <w:t xml:space="preserve">Average marginal effects of social norm nudges on commitment to more PCD use (multinomial logistic regression, </w:t>
      </w:r>
      <w:r w:rsidRPr="001E1CA8">
        <w:rPr>
          <w:rFonts w:ascii="Times New Roman" w:hAnsi="Times New Roman" w:cs="Times New Roman"/>
          <w:i/>
          <w:iCs/>
        </w:rPr>
        <w:t>n</w:t>
      </w:r>
      <w:r w:rsidR="008D0264" w:rsidRPr="00803BA2">
        <w:rPr>
          <w:rFonts w:ascii="Times New Roman" w:hAnsi="Times New Roman" w:cs="Times New Roman"/>
        </w:rPr>
        <w:t xml:space="preserve"> = </w:t>
      </w:r>
      <w:r w:rsidR="00AD2965" w:rsidRPr="00803BA2">
        <w:rPr>
          <w:rFonts w:ascii="Times New Roman" w:hAnsi="Times New Roman" w:cs="Times New Roman"/>
        </w:rPr>
        <w:t>835</w:t>
      </w:r>
      <w:r w:rsidR="008D0264" w:rsidRPr="00803BA2">
        <w:rPr>
          <w:rFonts w:ascii="Times New Roman" w:hAnsi="Times New Roman" w:cs="Times New Roman"/>
        </w:rPr>
        <w:t>)</w:t>
      </w:r>
    </w:p>
    <w:tbl>
      <w:tblPr>
        <w:tblStyle w:val="TableGrid"/>
        <w:tblW w:w="9356"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5"/>
        <w:gridCol w:w="2434"/>
        <w:gridCol w:w="2423"/>
        <w:gridCol w:w="2294"/>
      </w:tblGrid>
      <w:tr w:rsidR="00CE18FD" w:rsidRPr="004515F0" w14:paraId="2E7C8726" w14:textId="77777777" w:rsidTr="00C61911">
        <w:trPr>
          <w:jc w:val="center"/>
        </w:trPr>
        <w:tc>
          <w:tcPr>
            <w:tcW w:w="2205" w:type="dxa"/>
            <w:tcBorders>
              <w:top w:val="single" w:sz="4" w:space="0" w:color="auto"/>
              <w:bottom w:val="single" w:sz="4" w:space="0" w:color="auto"/>
            </w:tcBorders>
          </w:tcPr>
          <w:p w14:paraId="2C089B29" w14:textId="77777777" w:rsidR="00CE18FD" w:rsidRPr="004515F0" w:rsidRDefault="00CE18FD" w:rsidP="00CE18FD">
            <w:pPr>
              <w:spacing w:line="276" w:lineRule="auto"/>
              <w:rPr>
                <w:rFonts w:ascii="Times New Roman" w:hAnsi="Times New Roman" w:cs="Times New Roman"/>
                <w:sz w:val="22"/>
                <w:szCs w:val="22"/>
              </w:rPr>
            </w:pPr>
          </w:p>
        </w:tc>
        <w:tc>
          <w:tcPr>
            <w:tcW w:w="2434" w:type="dxa"/>
            <w:tcBorders>
              <w:top w:val="single" w:sz="4" w:space="0" w:color="auto"/>
              <w:bottom w:val="single" w:sz="4" w:space="0" w:color="auto"/>
            </w:tcBorders>
          </w:tcPr>
          <w:p w14:paraId="77BEA0CD"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61354A5C" w14:textId="672BDF57" w:rsidR="00CE18FD" w:rsidRPr="004515F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423" w:type="dxa"/>
            <w:tcBorders>
              <w:top w:val="single" w:sz="4" w:space="0" w:color="auto"/>
              <w:bottom w:val="single" w:sz="4" w:space="0" w:color="auto"/>
            </w:tcBorders>
          </w:tcPr>
          <w:p w14:paraId="16C735FA"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54729CCA" w14:textId="736E8106" w:rsidR="00CE18FD" w:rsidRPr="004515F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294" w:type="dxa"/>
            <w:tcBorders>
              <w:top w:val="single" w:sz="4" w:space="0" w:color="auto"/>
              <w:bottom w:val="single" w:sz="4" w:space="0" w:color="auto"/>
            </w:tcBorders>
          </w:tcPr>
          <w:p w14:paraId="7235DBD6"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4BF5C467" w14:textId="173F8EF7" w:rsidR="00CE18FD" w:rsidRPr="004515F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790FD4" w:rsidRPr="004515F0" w14:paraId="7A754CA5" w14:textId="77777777" w:rsidTr="004515F0">
        <w:trPr>
          <w:jc w:val="center"/>
        </w:trPr>
        <w:tc>
          <w:tcPr>
            <w:tcW w:w="2205" w:type="dxa"/>
          </w:tcPr>
          <w:p w14:paraId="7A598D93" w14:textId="16224A0C" w:rsidR="00790FD4" w:rsidRPr="004515F0" w:rsidRDefault="00790FD4" w:rsidP="00790FD4">
            <w:pPr>
              <w:spacing w:line="276" w:lineRule="auto"/>
              <w:rPr>
                <w:rFonts w:ascii="Times New Roman" w:hAnsi="Times New Roman" w:cs="Times New Roman"/>
                <w:sz w:val="22"/>
                <w:szCs w:val="22"/>
                <w:lang w:val="en-US"/>
              </w:rPr>
            </w:pPr>
            <w:r w:rsidRPr="00AF130E">
              <w:rPr>
                <w:rFonts w:ascii="Times New Roman" w:hAnsi="Times New Roman" w:cs="Times New Roman"/>
                <w:sz w:val="22"/>
                <w:szCs w:val="22"/>
                <w:lang w:val="en-US"/>
              </w:rPr>
              <w:t>Category=</w:t>
            </w:r>
            <w:r>
              <w:rPr>
                <w:rFonts w:ascii="Times New Roman" w:hAnsi="Times New Roman" w:cs="Times New Roman"/>
                <w:sz w:val="22"/>
                <w:szCs w:val="22"/>
                <w:lang w:val="en-US"/>
              </w:rPr>
              <w:t>Low</w:t>
            </w:r>
            <w:r w:rsidRPr="00AF130E">
              <w:rPr>
                <w:rFonts w:ascii="Times New Roman" w:hAnsi="Times New Roman" w:cs="Times New Roman"/>
                <w:sz w:val="22"/>
                <w:szCs w:val="22"/>
                <w:lang w:val="en-US"/>
              </w:rPr>
              <w:t xml:space="preserve"> </w:t>
            </w:r>
          </w:p>
        </w:tc>
        <w:tc>
          <w:tcPr>
            <w:tcW w:w="2434" w:type="dxa"/>
            <w:vAlign w:val="center"/>
          </w:tcPr>
          <w:p w14:paraId="58993943" w14:textId="48C287FF" w:rsidR="00790FD4" w:rsidRPr="004515F0" w:rsidRDefault="00790FD4" w:rsidP="00790FD4">
            <w:pPr>
              <w:spacing w:line="276" w:lineRule="auto"/>
              <w:jc w:val="center"/>
              <w:rPr>
                <w:rFonts w:ascii="Times New Roman" w:hAnsi="Times New Roman" w:cs="Times New Roman"/>
                <w:b/>
                <w:bCs/>
                <w:sz w:val="22"/>
                <w:szCs w:val="22"/>
                <w:lang w:val="en-US"/>
              </w:rPr>
            </w:pPr>
            <w:r w:rsidRPr="004515F0">
              <w:rPr>
                <w:rFonts w:ascii="Times New Roman" w:hAnsi="Times New Roman" w:cs="Times New Roman"/>
                <w:color w:val="000000"/>
                <w:sz w:val="22"/>
                <w:szCs w:val="22"/>
              </w:rPr>
              <w:t>-0.0</w:t>
            </w:r>
            <w:r>
              <w:rPr>
                <w:rFonts w:ascii="Times New Roman" w:hAnsi="Times New Roman" w:cs="Times New Roman"/>
                <w:color w:val="000000"/>
                <w:sz w:val="22"/>
                <w:szCs w:val="22"/>
              </w:rPr>
              <w:t>06</w:t>
            </w:r>
            <w:r w:rsidRPr="004515F0">
              <w:rPr>
                <w:rFonts w:ascii="Times New Roman" w:hAnsi="Times New Roman" w:cs="Times New Roman"/>
                <w:color w:val="000000"/>
                <w:sz w:val="22"/>
                <w:szCs w:val="22"/>
              </w:rPr>
              <w:t xml:space="preserve"> (0.036)</w:t>
            </w:r>
          </w:p>
        </w:tc>
        <w:tc>
          <w:tcPr>
            <w:tcW w:w="2423" w:type="dxa"/>
            <w:tcBorders>
              <w:top w:val="nil"/>
              <w:bottom w:val="nil"/>
            </w:tcBorders>
            <w:vAlign w:val="center"/>
          </w:tcPr>
          <w:p w14:paraId="093698BC" w14:textId="4B6400F7" w:rsidR="00790FD4" w:rsidRPr="004515F0" w:rsidRDefault="00790FD4" w:rsidP="00790FD4">
            <w:pPr>
              <w:spacing w:line="276" w:lineRule="auto"/>
              <w:jc w:val="center"/>
              <w:rPr>
                <w:rFonts w:ascii="Times New Roman" w:hAnsi="Times New Roman" w:cs="Times New Roman"/>
                <w:b/>
                <w:bCs/>
                <w:sz w:val="22"/>
                <w:szCs w:val="22"/>
                <w:lang w:val="en-US"/>
              </w:rPr>
            </w:pPr>
            <w:r w:rsidRPr="004515F0">
              <w:rPr>
                <w:rFonts w:ascii="Times New Roman" w:hAnsi="Times New Roman" w:cs="Times New Roman"/>
                <w:color w:val="000000"/>
                <w:sz w:val="22"/>
                <w:szCs w:val="22"/>
              </w:rPr>
              <w:t>0.00</w:t>
            </w:r>
            <w:r>
              <w:rPr>
                <w:rFonts w:ascii="Times New Roman" w:hAnsi="Times New Roman" w:cs="Times New Roman"/>
                <w:color w:val="000000"/>
                <w:sz w:val="22"/>
                <w:szCs w:val="22"/>
              </w:rPr>
              <w:t>2</w:t>
            </w:r>
            <w:r w:rsidRPr="004515F0">
              <w:rPr>
                <w:rFonts w:ascii="Times New Roman" w:hAnsi="Times New Roman" w:cs="Times New Roman"/>
                <w:color w:val="000000"/>
                <w:sz w:val="22"/>
                <w:szCs w:val="22"/>
              </w:rPr>
              <w:t xml:space="preserve"> (0.036)</w:t>
            </w:r>
          </w:p>
        </w:tc>
        <w:tc>
          <w:tcPr>
            <w:tcW w:w="2294" w:type="dxa"/>
            <w:vAlign w:val="center"/>
          </w:tcPr>
          <w:p w14:paraId="0E8E0C29" w14:textId="7E2FE42E" w:rsidR="00790FD4" w:rsidRPr="004515F0" w:rsidRDefault="00790FD4" w:rsidP="00790FD4">
            <w:pPr>
              <w:spacing w:line="276" w:lineRule="auto"/>
              <w:jc w:val="center"/>
              <w:rPr>
                <w:rFonts w:ascii="Times New Roman" w:hAnsi="Times New Roman" w:cs="Times New Roman"/>
                <w:b/>
                <w:bCs/>
                <w:sz w:val="22"/>
                <w:szCs w:val="22"/>
                <w:lang w:val="en-US"/>
              </w:rPr>
            </w:pPr>
            <w:r w:rsidRPr="004515F0">
              <w:rPr>
                <w:rFonts w:ascii="Times New Roman" w:hAnsi="Times New Roman" w:cs="Times New Roman"/>
                <w:color w:val="000000"/>
                <w:sz w:val="22"/>
                <w:szCs w:val="22"/>
              </w:rPr>
              <w:t>-0.00</w:t>
            </w:r>
            <w:r>
              <w:rPr>
                <w:rFonts w:ascii="Times New Roman" w:hAnsi="Times New Roman" w:cs="Times New Roman"/>
                <w:color w:val="000000"/>
                <w:sz w:val="22"/>
                <w:szCs w:val="22"/>
              </w:rPr>
              <w:t>8</w:t>
            </w:r>
            <w:r w:rsidRPr="004515F0">
              <w:rPr>
                <w:rFonts w:ascii="Times New Roman" w:hAnsi="Times New Roman" w:cs="Times New Roman"/>
                <w:color w:val="000000"/>
                <w:sz w:val="22"/>
                <w:szCs w:val="22"/>
              </w:rPr>
              <w:t xml:space="preserve"> (0.0</w:t>
            </w:r>
            <w:r>
              <w:rPr>
                <w:rFonts w:ascii="Times New Roman" w:hAnsi="Times New Roman" w:cs="Times New Roman"/>
                <w:color w:val="000000"/>
                <w:sz w:val="22"/>
                <w:szCs w:val="22"/>
              </w:rPr>
              <w:t>50</w:t>
            </w:r>
            <w:r w:rsidRPr="004515F0">
              <w:rPr>
                <w:rFonts w:ascii="Times New Roman" w:hAnsi="Times New Roman" w:cs="Times New Roman"/>
                <w:color w:val="000000"/>
                <w:sz w:val="22"/>
                <w:szCs w:val="22"/>
              </w:rPr>
              <w:t>)</w:t>
            </w:r>
          </w:p>
        </w:tc>
      </w:tr>
      <w:tr w:rsidR="00790FD4" w:rsidRPr="004515F0" w14:paraId="290B07CA" w14:textId="77777777" w:rsidTr="004515F0">
        <w:trPr>
          <w:trHeight w:val="89"/>
          <w:jc w:val="center"/>
        </w:trPr>
        <w:tc>
          <w:tcPr>
            <w:tcW w:w="2205" w:type="dxa"/>
          </w:tcPr>
          <w:p w14:paraId="010A4849" w14:textId="0018068E" w:rsidR="00790FD4" w:rsidRPr="004515F0" w:rsidRDefault="00790FD4" w:rsidP="00790FD4">
            <w:pPr>
              <w:spacing w:line="276" w:lineRule="auto"/>
              <w:rPr>
                <w:rFonts w:ascii="Times New Roman" w:hAnsi="Times New Roman" w:cs="Times New Roman"/>
                <w:sz w:val="22"/>
                <w:szCs w:val="22"/>
                <w:lang w:val="en-US"/>
              </w:rPr>
            </w:pPr>
            <w:r w:rsidRPr="00AF130E">
              <w:rPr>
                <w:rFonts w:ascii="Times New Roman" w:hAnsi="Times New Roman" w:cs="Times New Roman"/>
                <w:sz w:val="22"/>
                <w:szCs w:val="22"/>
                <w:lang w:val="en-US"/>
              </w:rPr>
              <w:t>Category=</w:t>
            </w:r>
            <w:r>
              <w:rPr>
                <w:rFonts w:ascii="Times New Roman" w:hAnsi="Times New Roman" w:cs="Times New Roman"/>
                <w:sz w:val="22"/>
                <w:szCs w:val="22"/>
                <w:lang w:val="en-US"/>
              </w:rPr>
              <w:t>Mid-level</w:t>
            </w:r>
          </w:p>
        </w:tc>
        <w:tc>
          <w:tcPr>
            <w:tcW w:w="2434" w:type="dxa"/>
            <w:vAlign w:val="center"/>
          </w:tcPr>
          <w:p w14:paraId="0283D30B" w14:textId="28A5BAF1"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0.01</w:t>
            </w:r>
            <w:r>
              <w:rPr>
                <w:rFonts w:ascii="Times New Roman" w:hAnsi="Times New Roman" w:cs="Times New Roman"/>
                <w:color w:val="000000"/>
                <w:sz w:val="22"/>
                <w:szCs w:val="22"/>
              </w:rPr>
              <w:t>5</w:t>
            </w:r>
            <w:r w:rsidRPr="004515F0">
              <w:rPr>
                <w:rFonts w:ascii="Times New Roman" w:hAnsi="Times New Roman" w:cs="Times New Roman"/>
                <w:color w:val="000000"/>
                <w:sz w:val="22"/>
                <w:szCs w:val="22"/>
              </w:rPr>
              <w:t xml:space="preserve"> (0.046)</w:t>
            </w:r>
          </w:p>
        </w:tc>
        <w:tc>
          <w:tcPr>
            <w:tcW w:w="2423" w:type="dxa"/>
            <w:tcBorders>
              <w:top w:val="nil"/>
              <w:bottom w:val="nil"/>
            </w:tcBorders>
            <w:vAlign w:val="center"/>
          </w:tcPr>
          <w:p w14:paraId="1643FB28" w14:textId="6A17C31C"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w:t>
            </w:r>
            <w:r>
              <w:rPr>
                <w:rFonts w:ascii="Times New Roman" w:hAnsi="Times New Roman" w:cs="Times New Roman"/>
                <w:color w:val="000000"/>
                <w:sz w:val="22"/>
                <w:szCs w:val="22"/>
              </w:rPr>
              <w:t>49</w:t>
            </w:r>
            <w:r w:rsidRPr="004515F0">
              <w:rPr>
                <w:rFonts w:ascii="Times New Roman" w:hAnsi="Times New Roman" w:cs="Times New Roman"/>
                <w:color w:val="000000"/>
                <w:sz w:val="22"/>
                <w:szCs w:val="22"/>
              </w:rPr>
              <w:t xml:space="preserve"> (0.04</w:t>
            </w:r>
            <w:r>
              <w:rPr>
                <w:rFonts w:ascii="Times New Roman" w:hAnsi="Times New Roman" w:cs="Times New Roman"/>
                <w:color w:val="000000"/>
                <w:sz w:val="22"/>
                <w:szCs w:val="22"/>
              </w:rPr>
              <w:t>8</w:t>
            </w:r>
            <w:r w:rsidRPr="004515F0">
              <w:rPr>
                <w:rFonts w:ascii="Times New Roman" w:hAnsi="Times New Roman" w:cs="Times New Roman"/>
                <w:color w:val="000000"/>
                <w:sz w:val="22"/>
                <w:szCs w:val="22"/>
              </w:rPr>
              <w:t>)</w:t>
            </w:r>
          </w:p>
        </w:tc>
        <w:tc>
          <w:tcPr>
            <w:tcW w:w="2294" w:type="dxa"/>
            <w:vAlign w:val="center"/>
          </w:tcPr>
          <w:p w14:paraId="4906E84F" w14:textId="50B28AF0" w:rsidR="00790FD4" w:rsidRPr="004515F0" w:rsidRDefault="00790FD4" w:rsidP="00790FD4">
            <w:pPr>
              <w:spacing w:line="276" w:lineRule="auto"/>
              <w:jc w:val="center"/>
              <w:rPr>
                <w:rFonts w:ascii="Times New Roman" w:hAnsi="Times New Roman" w:cs="Times New Roman"/>
                <w:sz w:val="22"/>
                <w:szCs w:val="22"/>
                <w:lang w:val="en-US"/>
              </w:rPr>
            </w:pPr>
            <w:r w:rsidRPr="004515F0">
              <w:rPr>
                <w:rFonts w:ascii="Times New Roman" w:hAnsi="Times New Roman" w:cs="Times New Roman"/>
                <w:color w:val="000000"/>
                <w:sz w:val="22"/>
                <w:szCs w:val="22"/>
              </w:rPr>
              <w:t>0.0</w:t>
            </w:r>
            <w:r>
              <w:rPr>
                <w:rFonts w:ascii="Times New Roman" w:hAnsi="Times New Roman" w:cs="Times New Roman"/>
                <w:color w:val="000000"/>
                <w:sz w:val="22"/>
                <w:szCs w:val="22"/>
              </w:rPr>
              <w:t>25</w:t>
            </w:r>
            <w:r w:rsidRPr="004515F0">
              <w:rPr>
                <w:rFonts w:ascii="Times New Roman" w:hAnsi="Times New Roman" w:cs="Times New Roman"/>
                <w:color w:val="000000"/>
                <w:sz w:val="22"/>
                <w:szCs w:val="22"/>
              </w:rPr>
              <w:t xml:space="preserve"> (0.06</w:t>
            </w:r>
            <w:r>
              <w:rPr>
                <w:rFonts w:ascii="Times New Roman" w:hAnsi="Times New Roman" w:cs="Times New Roman"/>
                <w:color w:val="000000"/>
                <w:sz w:val="22"/>
                <w:szCs w:val="22"/>
              </w:rPr>
              <w:t>8</w:t>
            </w:r>
            <w:r w:rsidRPr="004515F0">
              <w:rPr>
                <w:rFonts w:ascii="Times New Roman" w:hAnsi="Times New Roman" w:cs="Times New Roman"/>
                <w:color w:val="000000"/>
                <w:sz w:val="22"/>
                <w:szCs w:val="22"/>
              </w:rPr>
              <w:t>)</w:t>
            </w:r>
          </w:p>
        </w:tc>
      </w:tr>
      <w:tr w:rsidR="00790FD4" w:rsidRPr="00567209" w14:paraId="736FFFE8" w14:textId="77777777" w:rsidTr="004515F0">
        <w:trPr>
          <w:jc w:val="center"/>
        </w:trPr>
        <w:tc>
          <w:tcPr>
            <w:tcW w:w="2205" w:type="dxa"/>
          </w:tcPr>
          <w:p w14:paraId="27368D87" w14:textId="4819FD56" w:rsidR="00790FD4" w:rsidRPr="00567209" w:rsidRDefault="00790FD4" w:rsidP="00790FD4">
            <w:pPr>
              <w:spacing w:line="276" w:lineRule="auto"/>
              <w:rPr>
                <w:rFonts w:ascii="Times New Roman" w:hAnsi="Times New Roman" w:cs="Times New Roman"/>
                <w:sz w:val="22"/>
                <w:szCs w:val="22"/>
                <w:lang w:val="en-US"/>
              </w:rPr>
            </w:pPr>
            <w:r w:rsidRPr="00AF130E">
              <w:rPr>
                <w:rFonts w:ascii="Times New Roman" w:hAnsi="Times New Roman" w:cs="Times New Roman"/>
                <w:sz w:val="22"/>
                <w:szCs w:val="22"/>
                <w:lang w:val="en-US"/>
              </w:rPr>
              <w:t>Category=</w:t>
            </w:r>
            <w:r>
              <w:rPr>
                <w:rFonts w:ascii="Times New Roman" w:hAnsi="Times New Roman" w:cs="Times New Roman"/>
                <w:sz w:val="22"/>
                <w:szCs w:val="22"/>
                <w:lang w:val="en-US"/>
              </w:rPr>
              <w:t>High</w:t>
            </w:r>
          </w:p>
        </w:tc>
        <w:tc>
          <w:tcPr>
            <w:tcW w:w="2434" w:type="dxa"/>
            <w:vAlign w:val="center"/>
          </w:tcPr>
          <w:p w14:paraId="72E02FE8" w14:textId="56694D7C" w:rsidR="00790FD4" w:rsidRPr="00567209" w:rsidRDefault="00790FD4" w:rsidP="00790FD4">
            <w:pPr>
              <w:spacing w:line="276" w:lineRule="auto"/>
              <w:jc w:val="center"/>
              <w:rPr>
                <w:rFonts w:ascii="Times New Roman" w:hAnsi="Times New Roman" w:cs="Times New Roman"/>
                <w:sz w:val="22"/>
                <w:szCs w:val="22"/>
                <w:lang w:val="en-US"/>
              </w:rPr>
            </w:pPr>
            <w:r w:rsidRPr="00567209">
              <w:rPr>
                <w:rFonts w:ascii="Times New Roman" w:hAnsi="Times New Roman" w:cs="Times New Roman"/>
                <w:color w:val="000000"/>
                <w:sz w:val="22"/>
                <w:szCs w:val="22"/>
              </w:rPr>
              <w:t>-0.009 (0.048)</w:t>
            </w:r>
          </w:p>
        </w:tc>
        <w:tc>
          <w:tcPr>
            <w:tcW w:w="2423" w:type="dxa"/>
            <w:tcBorders>
              <w:top w:val="nil"/>
            </w:tcBorders>
            <w:vAlign w:val="center"/>
          </w:tcPr>
          <w:p w14:paraId="1D9ADC82" w14:textId="72AB9A85" w:rsidR="00790FD4" w:rsidRPr="00567209" w:rsidRDefault="00790FD4" w:rsidP="00790FD4">
            <w:pPr>
              <w:spacing w:line="276" w:lineRule="auto"/>
              <w:jc w:val="center"/>
              <w:rPr>
                <w:rFonts w:ascii="Times New Roman" w:hAnsi="Times New Roman" w:cs="Times New Roman"/>
                <w:sz w:val="22"/>
                <w:szCs w:val="22"/>
                <w:lang w:val="en-US"/>
              </w:rPr>
            </w:pPr>
            <w:r w:rsidRPr="00567209">
              <w:rPr>
                <w:rFonts w:ascii="Times New Roman" w:hAnsi="Times New Roman" w:cs="Times New Roman"/>
                <w:color w:val="000000"/>
                <w:sz w:val="22"/>
                <w:szCs w:val="22"/>
              </w:rPr>
              <w:t>0.047 (0.049)</w:t>
            </w:r>
          </w:p>
        </w:tc>
        <w:tc>
          <w:tcPr>
            <w:tcW w:w="2294" w:type="dxa"/>
            <w:vAlign w:val="center"/>
          </w:tcPr>
          <w:p w14:paraId="590A190D" w14:textId="643641A1" w:rsidR="00790FD4" w:rsidRPr="00567209" w:rsidRDefault="00790FD4" w:rsidP="00790FD4">
            <w:pPr>
              <w:spacing w:line="276" w:lineRule="auto"/>
              <w:jc w:val="center"/>
              <w:rPr>
                <w:rFonts w:ascii="Times New Roman" w:hAnsi="Times New Roman" w:cs="Times New Roman"/>
                <w:sz w:val="22"/>
                <w:szCs w:val="22"/>
                <w:lang w:val="en-US"/>
              </w:rPr>
            </w:pPr>
            <w:r w:rsidRPr="00567209">
              <w:rPr>
                <w:rFonts w:ascii="Times New Roman" w:hAnsi="Times New Roman" w:cs="Times New Roman"/>
                <w:color w:val="000000"/>
                <w:sz w:val="22"/>
                <w:szCs w:val="22"/>
              </w:rPr>
              <w:t>-0.01</w:t>
            </w:r>
            <w:r w:rsidR="00E81806">
              <w:rPr>
                <w:rFonts w:ascii="Times New Roman" w:hAnsi="Times New Roman" w:cs="Times New Roman"/>
                <w:color w:val="000000"/>
                <w:sz w:val="22"/>
                <w:szCs w:val="22"/>
              </w:rPr>
              <w:t>7</w:t>
            </w:r>
            <w:r w:rsidRPr="00567209">
              <w:rPr>
                <w:rFonts w:ascii="Times New Roman" w:hAnsi="Times New Roman" w:cs="Times New Roman"/>
                <w:color w:val="000000"/>
                <w:sz w:val="22"/>
                <w:szCs w:val="22"/>
              </w:rPr>
              <w:t xml:space="preserve"> (0.068)</w:t>
            </w:r>
          </w:p>
        </w:tc>
      </w:tr>
    </w:tbl>
    <w:p w14:paraId="7D09B2B0" w14:textId="191EFD1D" w:rsidR="008D0264" w:rsidRPr="004515F0" w:rsidRDefault="008D0264" w:rsidP="001103F7">
      <w:pPr>
        <w:rPr>
          <w:rFonts w:ascii="Times New Roman" w:hAnsi="Times New Roman" w:cs="Times New Roman"/>
          <w:sz w:val="22"/>
          <w:szCs w:val="22"/>
        </w:rPr>
      </w:pPr>
      <w:r w:rsidRPr="00567209">
        <w:rPr>
          <w:rFonts w:ascii="Times New Roman" w:hAnsi="Times New Roman" w:cs="Times New Roman"/>
          <w:sz w:val="22"/>
          <w:szCs w:val="22"/>
          <w:lang w:val="en-US"/>
        </w:rPr>
        <w:t xml:space="preserve">Note: </w:t>
      </w:r>
      <w:r w:rsidRPr="00567209">
        <w:rPr>
          <w:rFonts w:ascii="Times New Roman" w:hAnsi="Times New Roman" w:cs="Times New Roman"/>
          <w:sz w:val="22"/>
          <w:szCs w:val="22"/>
        </w:rPr>
        <w:t>Standard error in parentheses</w:t>
      </w:r>
      <w:r w:rsidRPr="00567209">
        <w:rPr>
          <w:rFonts w:ascii="Times New Roman" w:hAnsi="Times New Roman" w:cs="Times New Roman"/>
          <w:sz w:val="22"/>
          <w:szCs w:val="22"/>
          <w:lang w:val="en-US"/>
        </w:rPr>
        <w:t>;</w:t>
      </w:r>
      <w:r w:rsidRPr="00567209">
        <w:rPr>
          <w:rFonts w:ascii="Times New Roman" w:hAnsi="Times New Roman" w:cs="Times New Roman"/>
          <w:sz w:val="22"/>
          <w:szCs w:val="22"/>
        </w:rPr>
        <w:t xml:space="preserve"> </w:t>
      </w:r>
      <w:r w:rsidR="006D274C" w:rsidRPr="00567209">
        <w:rPr>
          <w:rFonts w:ascii="Times New Roman" w:hAnsi="Times New Roman" w:cs="Times New Roman"/>
          <w:sz w:val="22"/>
          <w:szCs w:val="22"/>
          <w:lang w:val="en-US"/>
        </w:rPr>
        <w:t xml:space="preserve">control variables are treated as categorical, including age, sex (1=female), rank in company, AC adjustment, window adjustment, blind adjustment and baseline thermal comfort vote; age, company rank, and baseline thermal comfort are recategorized; </w:t>
      </w:r>
      <w:r w:rsidRPr="00567209">
        <w:rPr>
          <w:rFonts w:ascii="Times New Roman" w:hAnsi="Times New Roman" w:cs="Times New Roman"/>
          <w:color w:val="000000"/>
          <w:sz w:val="22"/>
          <w:szCs w:val="22"/>
        </w:rPr>
        <w:t>Prob &gt; chi</w:t>
      </w:r>
      <w:r w:rsidRPr="00567209">
        <w:rPr>
          <w:rFonts w:ascii="Times New Roman" w:hAnsi="Times New Roman" w:cs="Times New Roman"/>
          <w:color w:val="000000"/>
          <w:sz w:val="22"/>
          <w:szCs w:val="22"/>
          <w:vertAlign w:val="superscript"/>
        </w:rPr>
        <w:t xml:space="preserve">2 </w:t>
      </w:r>
      <w:r w:rsidRPr="00567209">
        <w:rPr>
          <w:rFonts w:ascii="Times New Roman" w:hAnsi="Times New Roman" w:cs="Times New Roman"/>
          <w:color w:val="000000"/>
          <w:sz w:val="22"/>
          <w:szCs w:val="22"/>
        </w:rPr>
        <w:t>= 0.</w:t>
      </w:r>
      <w:r w:rsidR="00530767" w:rsidRPr="00567209">
        <w:rPr>
          <w:rFonts w:ascii="Times New Roman" w:hAnsi="Times New Roman" w:cs="Times New Roman"/>
          <w:color w:val="000000"/>
          <w:sz w:val="22"/>
          <w:szCs w:val="22"/>
        </w:rPr>
        <w:t>062</w:t>
      </w:r>
      <w:r w:rsidRPr="00567209">
        <w:rPr>
          <w:rFonts w:ascii="Times New Roman" w:hAnsi="Times New Roman" w:cs="Times New Roman"/>
          <w:color w:val="000000"/>
          <w:sz w:val="22"/>
          <w:szCs w:val="22"/>
        </w:rPr>
        <w:t>, Pseudo R</w:t>
      </w:r>
      <w:r w:rsidRPr="00567209">
        <w:rPr>
          <w:rFonts w:ascii="Times New Roman" w:hAnsi="Times New Roman" w:cs="Times New Roman"/>
          <w:color w:val="000000"/>
          <w:sz w:val="22"/>
          <w:szCs w:val="22"/>
          <w:vertAlign w:val="superscript"/>
        </w:rPr>
        <w:t xml:space="preserve">2  </w:t>
      </w:r>
      <w:r w:rsidRPr="00567209">
        <w:rPr>
          <w:rFonts w:ascii="Times New Roman" w:hAnsi="Times New Roman" w:cs="Times New Roman"/>
          <w:color w:val="000000"/>
          <w:sz w:val="22"/>
          <w:szCs w:val="22"/>
        </w:rPr>
        <w:t>= 0.0</w:t>
      </w:r>
      <w:r w:rsidR="00530767" w:rsidRPr="00567209">
        <w:rPr>
          <w:rFonts w:ascii="Times New Roman" w:hAnsi="Times New Roman" w:cs="Times New Roman"/>
          <w:color w:val="000000"/>
          <w:sz w:val="22"/>
          <w:szCs w:val="22"/>
        </w:rPr>
        <w:t>22</w:t>
      </w:r>
      <w:r w:rsidRPr="00567209">
        <w:rPr>
          <w:rFonts w:ascii="Times New Roman" w:hAnsi="Times New Roman" w:cs="Times New Roman"/>
          <w:color w:val="000000"/>
          <w:sz w:val="22"/>
          <w:szCs w:val="22"/>
        </w:rPr>
        <w:t>.</w:t>
      </w:r>
    </w:p>
    <w:p w14:paraId="11B54826" w14:textId="77777777" w:rsidR="008D0264" w:rsidRPr="00803BA2" w:rsidRDefault="008D0264" w:rsidP="001103F7">
      <w:pPr>
        <w:rPr>
          <w:rFonts w:ascii="Times New Roman" w:hAnsi="Times New Roman" w:cs="Times New Roman"/>
        </w:rPr>
      </w:pPr>
    </w:p>
    <w:p w14:paraId="213D7B4A" w14:textId="6F673C1B" w:rsidR="009251E3" w:rsidRPr="002D2049" w:rsidRDefault="009251E3" w:rsidP="002D2049">
      <w:pPr>
        <w:rPr>
          <w:rFonts w:ascii="Times New Roman" w:hAnsi="Times New Roman" w:cs="Times New Roman"/>
          <w:b/>
          <w:bCs/>
          <w:lang w:val="en-US"/>
        </w:rPr>
      </w:pPr>
      <w:r w:rsidRPr="0060491D">
        <w:rPr>
          <w:rFonts w:ascii="Times New Roman" w:hAnsi="Times New Roman" w:cs="Times New Roman"/>
          <w:b/>
          <w:bCs/>
          <w:lang w:val="en-US"/>
        </w:rPr>
        <w:t>Table E3.4b</w:t>
      </w:r>
      <w:r w:rsidR="002D2049">
        <w:rPr>
          <w:rFonts w:ascii="Times New Roman" w:hAnsi="Times New Roman" w:cs="Times New Roman"/>
          <w:b/>
          <w:bCs/>
          <w:lang w:val="en-US"/>
        </w:rPr>
        <w:t>.</w:t>
      </w:r>
      <w:r w:rsidR="00582561">
        <w:rPr>
          <w:rFonts w:ascii="Times New Roman" w:hAnsi="Times New Roman" w:cs="Times New Roman"/>
          <w:b/>
          <w:bCs/>
          <w:lang w:val="en-US"/>
        </w:rPr>
        <w:t xml:space="preserve"> </w:t>
      </w:r>
      <w:r>
        <w:rPr>
          <w:rFonts w:ascii="Times New Roman" w:hAnsi="Times New Roman" w:cs="Times New Roman"/>
        </w:rPr>
        <w:t>E</w:t>
      </w:r>
      <w:r w:rsidRPr="00803BA2">
        <w:rPr>
          <w:rFonts w:ascii="Times New Roman" w:hAnsi="Times New Roman" w:cs="Times New Roman"/>
        </w:rPr>
        <w:t>ffects</w:t>
      </w:r>
      <w:r>
        <w:rPr>
          <w:rFonts w:ascii="Times New Roman" w:hAnsi="Times New Roman" w:cs="Times New Roman"/>
        </w:rPr>
        <w:t xml:space="preserve"> in relative risk ratio</w:t>
      </w:r>
      <w:r w:rsidRPr="00803BA2">
        <w:rPr>
          <w:rFonts w:ascii="Times New Roman" w:hAnsi="Times New Roman" w:cs="Times New Roman"/>
        </w:rPr>
        <w:t xml:space="preserve"> of social norm nudges on commitment to more PCD use (multinomial logistic regression, </w:t>
      </w:r>
      <w:r w:rsidRPr="001E1CA8">
        <w:rPr>
          <w:rFonts w:ascii="Times New Roman" w:hAnsi="Times New Roman" w:cs="Times New Roman"/>
          <w:i/>
          <w:iCs/>
        </w:rPr>
        <w:t>n</w:t>
      </w:r>
      <w:r w:rsidRPr="00803BA2">
        <w:rPr>
          <w:rFonts w:ascii="Times New Roman" w:hAnsi="Times New Roman" w:cs="Times New Roman"/>
        </w:rPr>
        <w:t xml:space="preserve"> = 835)</w:t>
      </w:r>
    </w:p>
    <w:tbl>
      <w:tblPr>
        <w:tblStyle w:val="TableGrid"/>
        <w:tblW w:w="9354" w:type="dxa"/>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5"/>
        <w:gridCol w:w="2388"/>
        <w:gridCol w:w="2372"/>
        <w:gridCol w:w="2389"/>
      </w:tblGrid>
      <w:tr w:rsidR="00CE18FD" w:rsidRPr="00865590" w14:paraId="3776CD7F" w14:textId="77777777" w:rsidTr="00C91AB6">
        <w:trPr>
          <w:jc w:val="center"/>
        </w:trPr>
        <w:tc>
          <w:tcPr>
            <w:tcW w:w="2205" w:type="dxa"/>
            <w:tcBorders>
              <w:top w:val="single" w:sz="4" w:space="0" w:color="auto"/>
              <w:bottom w:val="single" w:sz="4" w:space="0" w:color="auto"/>
            </w:tcBorders>
          </w:tcPr>
          <w:p w14:paraId="4EAF8E6A" w14:textId="77777777" w:rsidR="00CE18FD" w:rsidRPr="00865590" w:rsidRDefault="00CE18FD" w:rsidP="00CE18FD">
            <w:pPr>
              <w:spacing w:line="276" w:lineRule="auto"/>
              <w:rPr>
                <w:rFonts w:ascii="Times New Roman" w:hAnsi="Times New Roman" w:cs="Times New Roman"/>
                <w:sz w:val="22"/>
                <w:szCs w:val="22"/>
              </w:rPr>
            </w:pPr>
          </w:p>
        </w:tc>
        <w:tc>
          <w:tcPr>
            <w:tcW w:w="2388" w:type="dxa"/>
            <w:tcBorders>
              <w:top w:val="single" w:sz="4" w:space="0" w:color="auto"/>
              <w:bottom w:val="single" w:sz="4" w:space="0" w:color="auto"/>
            </w:tcBorders>
          </w:tcPr>
          <w:p w14:paraId="3F820212"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descriptive</w:t>
            </w:r>
          </w:p>
          <w:p w14:paraId="3FF74BC1" w14:textId="7996416E" w:rsidR="00CE18FD" w:rsidRPr="0086559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norm</w:t>
            </w:r>
          </w:p>
        </w:tc>
        <w:tc>
          <w:tcPr>
            <w:tcW w:w="2372" w:type="dxa"/>
            <w:tcBorders>
              <w:top w:val="single" w:sz="4" w:space="0" w:color="auto"/>
              <w:bottom w:val="single" w:sz="4" w:space="0" w:color="auto"/>
            </w:tcBorders>
          </w:tcPr>
          <w:p w14:paraId="37FF1F40"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Receiving injunctive</w:t>
            </w:r>
          </w:p>
          <w:p w14:paraId="0D21FD63" w14:textId="515EB61D" w:rsidR="00CE18FD" w:rsidRPr="0086559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signal</w:t>
            </w:r>
          </w:p>
        </w:tc>
        <w:tc>
          <w:tcPr>
            <w:tcW w:w="2389" w:type="dxa"/>
            <w:tcBorders>
              <w:top w:val="single" w:sz="4" w:space="0" w:color="auto"/>
              <w:bottom w:val="single" w:sz="4" w:space="0" w:color="auto"/>
            </w:tcBorders>
          </w:tcPr>
          <w:p w14:paraId="15BB18FC" w14:textId="77777777" w:rsidR="00CE18FD" w:rsidRPr="0017089C" w:rsidRDefault="00CE18FD" w:rsidP="00CE18FD">
            <w:pPr>
              <w:jc w:val="center"/>
              <w:rPr>
                <w:rFonts w:ascii="Times New Roman" w:hAnsi="Times New Roman" w:cs="Times New Roman"/>
                <w:sz w:val="22"/>
                <w:szCs w:val="22"/>
                <w:lang w:val="en-US"/>
              </w:rPr>
            </w:pPr>
            <w:r w:rsidRPr="0017089C">
              <w:rPr>
                <w:rFonts w:ascii="Times New Roman" w:hAnsi="Times New Roman" w:cs="Times New Roman"/>
                <w:sz w:val="22"/>
                <w:szCs w:val="22"/>
                <w:lang w:val="en-US"/>
              </w:rPr>
              <w:t xml:space="preserve">Receiving </w:t>
            </w:r>
          </w:p>
          <w:p w14:paraId="6C02835F" w14:textId="45BA2D86" w:rsidR="00CE18FD" w:rsidRPr="00865590" w:rsidRDefault="00CE18FD" w:rsidP="00CE18FD">
            <w:pPr>
              <w:spacing w:line="276" w:lineRule="auto"/>
              <w:jc w:val="center"/>
              <w:rPr>
                <w:rFonts w:ascii="Times New Roman" w:hAnsi="Times New Roman" w:cs="Times New Roman"/>
                <w:sz w:val="22"/>
                <w:szCs w:val="22"/>
              </w:rPr>
            </w:pPr>
            <w:r w:rsidRPr="0017089C">
              <w:rPr>
                <w:rFonts w:ascii="Times New Roman" w:hAnsi="Times New Roman" w:cs="Times New Roman"/>
                <w:sz w:val="22"/>
                <w:szCs w:val="22"/>
                <w:lang w:val="en-US"/>
              </w:rPr>
              <w:t>both norms</w:t>
            </w:r>
          </w:p>
        </w:tc>
      </w:tr>
      <w:tr w:rsidR="00CD68CF" w:rsidRPr="00865590" w14:paraId="5E12A830" w14:textId="77777777" w:rsidTr="00E960B0">
        <w:trPr>
          <w:jc w:val="center"/>
        </w:trPr>
        <w:tc>
          <w:tcPr>
            <w:tcW w:w="2205" w:type="dxa"/>
          </w:tcPr>
          <w:p w14:paraId="63B64FE2" w14:textId="77777777" w:rsidR="00CD68CF" w:rsidRPr="00865590" w:rsidRDefault="00CD68CF" w:rsidP="00CD68CF">
            <w:pPr>
              <w:spacing w:line="276" w:lineRule="auto"/>
              <w:rPr>
                <w:rFonts w:ascii="Times New Roman" w:hAnsi="Times New Roman" w:cs="Times New Roman"/>
                <w:sz w:val="22"/>
                <w:szCs w:val="22"/>
                <w:lang w:val="en-US"/>
              </w:rPr>
            </w:pPr>
            <w:r w:rsidRPr="00865590">
              <w:rPr>
                <w:rFonts w:ascii="Times New Roman" w:hAnsi="Times New Roman" w:cs="Times New Roman"/>
                <w:sz w:val="22"/>
                <w:szCs w:val="22"/>
                <w:lang w:val="en-US"/>
              </w:rPr>
              <w:t>Category=Mid-level</w:t>
            </w:r>
          </w:p>
        </w:tc>
        <w:tc>
          <w:tcPr>
            <w:tcW w:w="2388" w:type="dxa"/>
          </w:tcPr>
          <w:p w14:paraId="64238DA1" w14:textId="7B0BD988" w:rsidR="00CD68CF" w:rsidRPr="00865590" w:rsidRDefault="00CD68CF" w:rsidP="00CD68CF">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1.085 (0.315)</w:t>
            </w:r>
          </w:p>
        </w:tc>
        <w:tc>
          <w:tcPr>
            <w:tcW w:w="2372" w:type="dxa"/>
            <w:tcBorders>
              <w:top w:val="nil"/>
              <w:bottom w:val="nil"/>
            </w:tcBorders>
          </w:tcPr>
          <w:p w14:paraId="42FD5558" w14:textId="10A540F4" w:rsidR="00CD68CF" w:rsidRPr="00865590" w:rsidRDefault="00CD68CF" w:rsidP="00CD68CF">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0.866 (0.256)</w:t>
            </w:r>
          </w:p>
        </w:tc>
        <w:tc>
          <w:tcPr>
            <w:tcW w:w="2389" w:type="dxa"/>
          </w:tcPr>
          <w:p w14:paraId="0BBFF47A" w14:textId="2EB97E93" w:rsidR="00CD68CF" w:rsidRPr="00865590" w:rsidRDefault="00CD68CF" w:rsidP="00CD68CF">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1.128 (0.471)</w:t>
            </w:r>
          </w:p>
        </w:tc>
      </w:tr>
      <w:tr w:rsidR="00CD68CF" w:rsidRPr="00865590" w14:paraId="3758FA76" w14:textId="77777777" w:rsidTr="00E960B0">
        <w:trPr>
          <w:jc w:val="center"/>
        </w:trPr>
        <w:tc>
          <w:tcPr>
            <w:tcW w:w="2205" w:type="dxa"/>
          </w:tcPr>
          <w:p w14:paraId="0CCB184D" w14:textId="77777777" w:rsidR="00CD68CF" w:rsidRPr="00865590" w:rsidRDefault="00CD68CF" w:rsidP="00CD68CF">
            <w:pPr>
              <w:spacing w:line="276" w:lineRule="auto"/>
              <w:rPr>
                <w:rFonts w:ascii="Times New Roman" w:hAnsi="Times New Roman" w:cs="Times New Roman"/>
                <w:sz w:val="22"/>
                <w:szCs w:val="22"/>
                <w:lang w:val="en-US"/>
              </w:rPr>
            </w:pPr>
            <w:r w:rsidRPr="00865590">
              <w:rPr>
                <w:rFonts w:ascii="Times New Roman" w:hAnsi="Times New Roman" w:cs="Times New Roman"/>
                <w:sz w:val="22"/>
                <w:szCs w:val="22"/>
                <w:lang w:val="en-US"/>
              </w:rPr>
              <w:t>Category=High</w:t>
            </w:r>
          </w:p>
        </w:tc>
        <w:tc>
          <w:tcPr>
            <w:tcW w:w="2388" w:type="dxa"/>
          </w:tcPr>
          <w:p w14:paraId="666FF3CC" w14:textId="1D398E25" w:rsidR="00CD68CF" w:rsidRPr="00865590" w:rsidRDefault="00CD68CF" w:rsidP="00CD68CF">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1.021 (0.291)</w:t>
            </w:r>
          </w:p>
        </w:tc>
        <w:tc>
          <w:tcPr>
            <w:tcW w:w="2372" w:type="dxa"/>
            <w:tcBorders>
              <w:top w:val="nil"/>
            </w:tcBorders>
          </w:tcPr>
          <w:p w14:paraId="6FE8D14B" w14:textId="440ED285" w:rsidR="00CD68CF" w:rsidRPr="00865590" w:rsidRDefault="00CD68CF" w:rsidP="00CD68CF">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1.099 (0.313)</w:t>
            </w:r>
          </w:p>
        </w:tc>
        <w:tc>
          <w:tcPr>
            <w:tcW w:w="2389" w:type="dxa"/>
          </w:tcPr>
          <w:p w14:paraId="51B21192" w14:textId="07AF112F" w:rsidR="00CD68CF" w:rsidRPr="00865590" w:rsidRDefault="00CD68CF" w:rsidP="00CD68CF">
            <w:pPr>
              <w:spacing w:line="276" w:lineRule="auto"/>
              <w:jc w:val="center"/>
              <w:rPr>
                <w:rFonts w:ascii="Times New Roman" w:hAnsi="Times New Roman" w:cs="Times New Roman"/>
                <w:sz w:val="22"/>
                <w:szCs w:val="22"/>
                <w:lang w:val="en-US"/>
              </w:rPr>
            </w:pPr>
            <w:r w:rsidRPr="00865590">
              <w:rPr>
                <w:rFonts w:ascii="Times New Roman" w:hAnsi="Times New Roman" w:cs="Times New Roman"/>
                <w:sz w:val="22"/>
                <w:szCs w:val="22"/>
              </w:rPr>
              <w:t>1.017 (0.412)</w:t>
            </w:r>
          </w:p>
        </w:tc>
      </w:tr>
    </w:tbl>
    <w:p w14:paraId="1259B55B" w14:textId="6C603950" w:rsidR="007E07F8" w:rsidRDefault="007E07F8" w:rsidP="007E07F8">
      <w:pPr>
        <w:tabs>
          <w:tab w:val="left" w:pos="2263"/>
        </w:tabs>
        <w:rPr>
          <w:rFonts w:ascii="Times New Roman" w:hAnsi="Times New Roman" w:cs="Times New Roman"/>
        </w:rPr>
      </w:pPr>
      <w:r w:rsidRPr="008D3318">
        <w:rPr>
          <w:rFonts w:ascii="Times New Roman" w:hAnsi="Times New Roman" w:cs="Times New Roman"/>
          <w:sz w:val="22"/>
          <w:szCs w:val="22"/>
          <w:lang w:val="en-US"/>
        </w:rPr>
        <w:t xml:space="preserve">Note: </w:t>
      </w:r>
      <w:r w:rsidRPr="008D3318">
        <w:rPr>
          <w:rFonts w:ascii="Times New Roman" w:hAnsi="Times New Roman" w:cs="Times New Roman"/>
          <w:sz w:val="22"/>
          <w:szCs w:val="22"/>
        </w:rPr>
        <w:t>Standard error in parentheses</w:t>
      </w:r>
      <w:r w:rsidRPr="008D3318">
        <w:rPr>
          <w:rFonts w:ascii="Times New Roman" w:hAnsi="Times New Roman" w:cs="Times New Roman"/>
          <w:sz w:val="22"/>
          <w:szCs w:val="22"/>
          <w:lang w:val="en-US"/>
        </w:rPr>
        <w:t>;</w:t>
      </w:r>
      <w:r w:rsidRPr="008D3318">
        <w:rPr>
          <w:rFonts w:ascii="Times New Roman" w:hAnsi="Times New Roman" w:cs="Times New Roman"/>
          <w:sz w:val="22"/>
          <w:szCs w:val="22"/>
        </w:rPr>
        <w:t xml:space="preserve"> </w:t>
      </w:r>
      <w:r>
        <w:rPr>
          <w:rFonts w:ascii="Times New Roman" w:hAnsi="Times New Roman" w:cs="Times New Roman"/>
          <w:sz w:val="22"/>
          <w:szCs w:val="22"/>
        </w:rPr>
        <w:t xml:space="preserve">“low” commitment is the reference category; </w:t>
      </w:r>
      <w:r w:rsidRPr="00442639">
        <w:rPr>
          <w:rFonts w:ascii="Times New Roman" w:hAnsi="Times New Roman" w:cs="Times New Roman"/>
          <w:sz w:val="22"/>
          <w:szCs w:val="22"/>
          <w:lang w:val="en-US"/>
        </w:rPr>
        <w:t>control variables are treated as categorical, including age, sex (1=female), rank in company, AC adjustment, window adjustment, blind adjustment and baseline thermal comfort vote; age, company rank, and baseline thermal comfort are recategorized</w:t>
      </w:r>
      <w:r>
        <w:rPr>
          <w:rFonts w:ascii="Times New Roman" w:hAnsi="Times New Roman" w:cs="Times New Roman"/>
          <w:sz w:val="22"/>
          <w:szCs w:val="22"/>
          <w:lang w:val="en-US"/>
        </w:rPr>
        <w:t>.</w:t>
      </w:r>
    </w:p>
    <w:p w14:paraId="26A63706" w14:textId="099B9D71" w:rsidR="008D0264" w:rsidRPr="00803BA2" w:rsidRDefault="008D0264" w:rsidP="001103F7">
      <w:pPr>
        <w:rPr>
          <w:rFonts w:ascii="Times New Roman" w:hAnsi="Times New Roman" w:cs="Times New Roman"/>
        </w:rPr>
      </w:pPr>
    </w:p>
    <w:sectPr w:rsidR="008D0264" w:rsidRPr="00803BA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9403BA" w14:textId="77777777" w:rsidR="00D71090" w:rsidRDefault="00D71090" w:rsidP="00A53D7A">
      <w:r>
        <w:separator/>
      </w:r>
    </w:p>
  </w:endnote>
  <w:endnote w:type="continuationSeparator" w:id="0">
    <w:p w14:paraId="08BA0A1B" w14:textId="77777777" w:rsidR="00D71090" w:rsidRDefault="00D71090" w:rsidP="00A53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996939405"/>
      <w:docPartObj>
        <w:docPartGallery w:val="Page Numbers (Bottom of Page)"/>
        <w:docPartUnique/>
      </w:docPartObj>
    </w:sdtPr>
    <w:sdtContent>
      <w:p w14:paraId="71A8BAC8" w14:textId="6B555A7B" w:rsidR="006C6686" w:rsidRDefault="006C6686" w:rsidP="004E054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E9E156C" w14:textId="77777777" w:rsidR="006C6686" w:rsidRDefault="006C66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367954327"/>
      <w:docPartObj>
        <w:docPartGallery w:val="Page Numbers (Bottom of Page)"/>
        <w:docPartUnique/>
      </w:docPartObj>
    </w:sdtPr>
    <w:sdtEndPr>
      <w:rPr>
        <w:rStyle w:val="PageNumber"/>
        <w:rFonts w:ascii="Times New Roman" w:hAnsi="Times New Roman" w:cs="Times New Roman"/>
        <w:sz w:val="22"/>
        <w:szCs w:val="22"/>
      </w:rPr>
    </w:sdtEndPr>
    <w:sdtContent>
      <w:p w14:paraId="02BD0A4C" w14:textId="3659A9DA" w:rsidR="006C6686" w:rsidRPr="006C6686" w:rsidRDefault="006C6686" w:rsidP="004E0549">
        <w:pPr>
          <w:pStyle w:val="Footer"/>
          <w:framePr w:wrap="none" w:vAnchor="text" w:hAnchor="margin" w:xAlign="center" w:y="1"/>
          <w:rPr>
            <w:rStyle w:val="PageNumber"/>
            <w:rFonts w:ascii="Times New Roman" w:hAnsi="Times New Roman" w:cs="Times New Roman"/>
            <w:sz w:val="22"/>
            <w:szCs w:val="22"/>
          </w:rPr>
        </w:pPr>
        <w:r w:rsidRPr="006C6686">
          <w:rPr>
            <w:rStyle w:val="PageNumber"/>
            <w:rFonts w:ascii="Times New Roman" w:hAnsi="Times New Roman" w:cs="Times New Roman"/>
            <w:sz w:val="22"/>
            <w:szCs w:val="22"/>
          </w:rPr>
          <w:fldChar w:fldCharType="begin"/>
        </w:r>
        <w:r w:rsidRPr="006C6686">
          <w:rPr>
            <w:rStyle w:val="PageNumber"/>
            <w:rFonts w:ascii="Times New Roman" w:hAnsi="Times New Roman" w:cs="Times New Roman"/>
            <w:sz w:val="22"/>
            <w:szCs w:val="22"/>
          </w:rPr>
          <w:instrText xml:space="preserve"> PAGE </w:instrText>
        </w:r>
        <w:r w:rsidRPr="006C6686">
          <w:rPr>
            <w:rStyle w:val="PageNumber"/>
            <w:rFonts w:ascii="Times New Roman" w:hAnsi="Times New Roman" w:cs="Times New Roman"/>
            <w:sz w:val="22"/>
            <w:szCs w:val="22"/>
          </w:rPr>
          <w:fldChar w:fldCharType="separate"/>
        </w:r>
        <w:r w:rsidRPr="006C6686">
          <w:rPr>
            <w:rStyle w:val="PageNumber"/>
            <w:rFonts w:ascii="Times New Roman" w:hAnsi="Times New Roman" w:cs="Times New Roman"/>
            <w:noProof/>
            <w:sz w:val="22"/>
            <w:szCs w:val="22"/>
          </w:rPr>
          <w:t>1</w:t>
        </w:r>
        <w:r w:rsidRPr="006C6686">
          <w:rPr>
            <w:rStyle w:val="PageNumber"/>
            <w:rFonts w:ascii="Times New Roman" w:hAnsi="Times New Roman" w:cs="Times New Roman"/>
            <w:sz w:val="22"/>
            <w:szCs w:val="22"/>
          </w:rPr>
          <w:fldChar w:fldCharType="end"/>
        </w:r>
      </w:p>
    </w:sdtContent>
  </w:sdt>
  <w:p w14:paraId="7EA10801" w14:textId="77777777" w:rsidR="006C6686" w:rsidRPr="006C6686" w:rsidRDefault="006C6686">
    <w:pPr>
      <w:pStyle w:val="Footer"/>
      <w:rPr>
        <w:rFonts w:ascii="Times New Roman" w:hAnsi="Times New Roman" w:cs="Times New Roman"/>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BB729D" w14:textId="77777777" w:rsidR="00D71090" w:rsidRDefault="00D71090" w:rsidP="00A53D7A">
      <w:r>
        <w:separator/>
      </w:r>
    </w:p>
  </w:footnote>
  <w:footnote w:type="continuationSeparator" w:id="0">
    <w:p w14:paraId="23894CC0" w14:textId="77777777" w:rsidR="00D71090" w:rsidRDefault="00D71090" w:rsidP="00A53D7A">
      <w:r>
        <w:continuationSeparator/>
      </w:r>
    </w:p>
  </w:footnote>
  <w:footnote w:id="1">
    <w:p w14:paraId="7353BA46" w14:textId="77777777" w:rsidR="00A53D7A" w:rsidRPr="006375DA" w:rsidRDefault="00A53D7A" w:rsidP="00A53D7A">
      <w:pPr>
        <w:pStyle w:val="FootnoteText"/>
        <w:rPr>
          <w:rFonts w:ascii="Times New Roman" w:hAnsi="Times New Roman" w:cs="Times New Roman"/>
          <w:sz w:val="22"/>
          <w:szCs w:val="22"/>
          <w:lang w:val="en-US"/>
        </w:rPr>
      </w:pPr>
      <w:r w:rsidRPr="00FA27CD">
        <w:rPr>
          <w:rStyle w:val="FootnoteReference"/>
        </w:rPr>
        <w:footnoteRef/>
      </w:r>
      <w:r w:rsidRPr="006375DA">
        <w:rPr>
          <w:rFonts w:ascii="Times New Roman" w:hAnsi="Times New Roman" w:cs="Times New Roman"/>
          <w:sz w:val="22"/>
          <w:szCs w:val="22"/>
        </w:rPr>
        <w:t xml:space="preserve"> </w:t>
      </w:r>
      <w:r w:rsidRPr="006375DA">
        <w:rPr>
          <w:rFonts w:ascii="Times New Roman" w:hAnsi="Times New Roman" w:cs="Times New Roman"/>
          <w:sz w:val="22"/>
          <w:szCs w:val="22"/>
          <w:lang w:val="en-US"/>
        </w:rPr>
        <w:t>Two of the well-known national surveys in China,</w:t>
      </w:r>
      <w:r w:rsidRPr="006375DA">
        <w:rPr>
          <w:rFonts w:ascii="Times New Roman" w:hAnsi="Times New Roman" w:cs="Times New Roman"/>
          <w:sz w:val="22"/>
          <w:szCs w:val="22"/>
        </w:rPr>
        <w:t xml:space="preserve"> Chinese General Social Survey</w:t>
      </w:r>
      <w:r w:rsidRPr="006375DA">
        <w:rPr>
          <w:rFonts w:ascii="Times New Roman" w:hAnsi="Times New Roman" w:cs="Times New Roman"/>
          <w:sz w:val="22"/>
          <w:szCs w:val="22"/>
          <w:lang w:val="en-US"/>
        </w:rPr>
        <w:t xml:space="preserve"> (CGSS)</w:t>
      </w:r>
      <w:r w:rsidRPr="006375DA">
        <w:rPr>
          <w:rFonts w:ascii="Times New Roman" w:hAnsi="Times New Roman" w:cs="Times New Roman"/>
          <w:sz w:val="22"/>
          <w:szCs w:val="22"/>
        </w:rPr>
        <w:t xml:space="preserve"> &amp; China Family Panel Studies</w:t>
      </w:r>
      <w:r w:rsidRPr="006375DA">
        <w:rPr>
          <w:rFonts w:ascii="Times New Roman" w:hAnsi="Times New Roman" w:cs="Times New Roman"/>
          <w:sz w:val="22"/>
          <w:szCs w:val="22"/>
          <w:lang w:val="en-US"/>
        </w:rPr>
        <w:t xml:space="preserve"> (CFPS),</w:t>
      </w:r>
      <w:r w:rsidRPr="006375DA">
        <w:rPr>
          <w:rFonts w:ascii="Times New Roman" w:hAnsi="Times New Roman" w:cs="Times New Roman"/>
          <w:sz w:val="22"/>
          <w:szCs w:val="22"/>
        </w:rPr>
        <w:t xml:space="preserve"> directly asked for date of birth</w:t>
      </w:r>
      <w:r w:rsidRPr="006375DA">
        <w:rPr>
          <w:rFonts w:ascii="Times New Roman" w:hAnsi="Times New Roman" w:cs="Times New Roman"/>
          <w:sz w:val="22"/>
          <w:szCs w:val="22"/>
          <w:lang w:val="en-US"/>
        </w:rPr>
        <w:t xml:space="preserve"> and it is unclear how the age variable will be recoded from these two surveys.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0863FD" w14:textId="4493CD28" w:rsidR="00DD3733" w:rsidRPr="006C6686" w:rsidRDefault="00DD3733" w:rsidP="006C6686">
    <w:pPr>
      <w:pStyle w:val="Heading1"/>
      <w:spacing w:line="276" w:lineRule="auto"/>
      <w:jc w:val="right"/>
      <w:rPr>
        <w:rFonts w:ascii="Times New Roman" w:hAnsi="Times New Roman" w:cs="Times New Roman"/>
        <w:color w:val="7F7F7F" w:themeColor="text1" w:themeTint="80"/>
        <w:sz w:val="22"/>
        <w:szCs w:val="22"/>
        <w:bdr w:val="none" w:sz="0" w:space="0" w:color="auto" w:frame="1"/>
        <w:shd w:val="clear" w:color="auto" w:fill="FFFFFF"/>
        <w:lang w:val="en-US"/>
      </w:rPr>
    </w:pPr>
    <w:r w:rsidRPr="00525372">
      <w:rPr>
        <w:rFonts w:ascii="Times New Roman" w:hAnsi="Times New Roman" w:cs="Times New Roman"/>
        <w:color w:val="7F7F7F" w:themeColor="text1" w:themeTint="80"/>
        <w:sz w:val="22"/>
        <w:szCs w:val="22"/>
        <w:bdr w:val="none" w:sz="0" w:space="0" w:color="auto" w:frame="1"/>
        <w:shd w:val="clear" w:color="auto" w:fill="FFFFFF"/>
        <w:lang w:val="en-US"/>
      </w:rPr>
      <w:t>From AC to Me: Harnessing social norms to encourage personal cooling in Chinese offices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EB0739"/>
    <w:multiLevelType w:val="hybridMultilevel"/>
    <w:tmpl w:val="EA30E47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D562CC2"/>
    <w:multiLevelType w:val="hybridMultilevel"/>
    <w:tmpl w:val="EA30E4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5C5A4C"/>
    <w:multiLevelType w:val="hybridMultilevel"/>
    <w:tmpl w:val="F54A9A4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DEF3762"/>
    <w:multiLevelType w:val="hybridMultilevel"/>
    <w:tmpl w:val="740C6D96"/>
    <w:lvl w:ilvl="0" w:tplc="F3AEFE0A">
      <w:start w:val="5"/>
      <w:numFmt w:val="bullet"/>
      <w:lvlText w:val="-"/>
      <w:lvlJc w:val="left"/>
      <w:pPr>
        <w:ind w:left="1080" w:hanging="360"/>
      </w:pPr>
      <w:rPr>
        <w:rFonts w:ascii="Calibri" w:eastAsiaTheme="minorEastAsia" w:hAnsi="Calibri" w:cs="Calibri"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B651C06"/>
    <w:multiLevelType w:val="hybridMultilevel"/>
    <w:tmpl w:val="F48E727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F44935"/>
    <w:multiLevelType w:val="hybridMultilevel"/>
    <w:tmpl w:val="95D8EA1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D51433C"/>
    <w:multiLevelType w:val="multilevel"/>
    <w:tmpl w:val="44CCA11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5F690FB4"/>
    <w:multiLevelType w:val="hybridMultilevel"/>
    <w:tmpl w:val="F196C9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7AC0F82"/>
    <w:multiLevelType w:val="hybridMultilevel"/>
    <w:tmpl w:val="6F3230FC"/>
    <w:lvl w:ilvl="0" w:tplc="F3AEFE0A">
      <w:start w:val="5"/>
      <w:numFmt w:val="bullet"/>
      <w:lvlText w:val="-"/>
      <w:lvlJc w:val="left"/>
      <w:pPr>
        <w:ind w:left="1080" w:hanging="360"/>
      </w:pPr>
      <w:rPr>
        <w:rFonts w:ascii="Calibri" w:eastAsiaTheme="minorEastAsia" w:hAnsi="Calibri" w:cs="Calibri"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1139807102">
    <w:abstractNumId w:val="2"/>
  </w:num>
  <w:num w:numId="2" w16cid:durableId="232132283">
    <w:abstractNumId w:val="6"/>
  </w:num>
  <w:num w:numId="3" w16cid:durableId="918562556">
    <w:abstractNumId w:val="5"/>
  </w:num>
  <w:num w:numId="4" w16cid:durableId="959721621">
    <w:abstractNumId w:val="7"/>
  </w:num>
  <w:num w:numId="5" w16cid:durableId="1123115704">
    <w:abstractNumId w:val="3"/>
  </w:num>
  <w:num w:numId="6" w16cid:durableId="715206479">
    <w:abstractNumId w:val="8"/>
  </w:num>
  <w:num w:numId="7" w16cid:durableId="1177815199">
    <w:abstractNumId w:val="1"/>
  </w:num>
  <w:num w:numId="8" w16cid:durableId="1445659005">
    <w:abstractNumId w:val="0"/>
  </w:num>
  <w:num w:numId="9" w16cid:durableId="98542896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2"/>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F85"/>
    <w:rsid w:val="00001E26"/>
    <w:rsid w:val="0000231C"/>
    <w:rsid w:val="000040F9"/>
    <w:rsid w:val="00004B2E"/>
    <w:rsid w:val="00005084"/>
    <w:rsid w:val="00005675"/>
    <w:rsid w:val="00007CF6"/>
    <w:rsid w:val="00007D78"/>
    <w:rsid w:val="000113CB"/>
    <w:rsid w:val="00013380"/>
    <w:rsid w:val="00016C1A"/>
    <w:rsid w:val="000241AF"/>
    <w:rsid w:val="000245DC"/>
    <w:rsid w:val="00025A26"/>
    <w:rsid w:val="00026D62"/>
    <w:rsid w:val="00027B01"/>
    <w:rsid w:val="00027EF2"/>
    <w:rsid w:val="00036949"/>
    <w:rsid w:val="0004136B"/>
    <w:rsid w:val="00041945"/>
    <w:rsid w:val="00041B67"/>
    <w:rsid w:val="00044908"/>
    <w:rsid w:val="00045F1A"/>
    <w:rsid w:val="000470E6"/>
    <w:rsid w:val="000477F6"/>
    <w:rsid w:val="0005192D"/>
    <w:rsid w:val="00060B28"/>
    <w:rsid w:val="00063DE2"/>
    <w:rsid w:val="0007048C"/>
    <w:rsid w:val="00074005"/>
    <w:rsid w:val="00074EA8"/>
    <w:rsid w:val="00080122"/>
    <w:rsid w:val="00083B25"/>
    <w:rsid w:val="00083C1B"/>
    <w:rsid w:val="000846E0"/>
    <w:rsid w:val="000858D1"/>
    <w:rsid w:val="00086E3E"/>
    <w:rsid w:val="000915F5"/>
    <w:rsid w:val="0009270D"/>
    <w:rsid w:val="00093220"/>
    <w:rsid w:val="000934FF"/>
    <w:rsid w:val="000946D5"/>
    <w:rsid w:val="0009539A"/>
    <w:rsid w:val="000A3E90"/>
    <w:rsid w:val="000B46D5"/>
    <w:rsid w:val="000B4A70"/>
    <w:rsid w:val="000B565C"/>
    <w:rsid w:val="000B745A"/>
    <w:rsid w:val="000B74FF"/>
    <w:rsid w:val="000B7543"/>
    <w:rsid w:val="000C2C81"/>
    <w:rsid w:val="000C55DD"/>
    <w:rsid w:val="000C6947"/>
    <w:rsid w:val="000D2ED4"/>
    <w:rsid w:val="000D3308"/>
    <w:rsid w:val="000D39BE"/>
    <w:rsid w:val="000E19C4"/>
    <w:rsid w:val="000E1C99"/>
    <w:rsid w:val="000E699C"/>
    <w:rsid w:val="000F55A7"/>
    <w:rsid w:val="000F6A01"/>
    <w:rsid w:val="001026BC"/>
    <w:rsid w:val="00103C8F"/>
    <w:rsid w:val="001041B8"/>
    <w:rsid w:val="00105D1C"/>
    <w:rsid w:val="001103F7"/>
    <w:rsid w:val="0011664F"/>
    <w:rsid w:val="00117698"/>
    <w:rsid w:val="00117952"/>
    <w:rsid w:val="00120AF1"/>
    <w:rsid w:val="0012121E"/>
    <w:rsid w:val="00121770"/>
    <w:rsid w:val="00123EB9"/>
    <w:rsid w:val="00125C9F"/>
    <w:rsid w:val="00126196"/>
    <w:rsid w:val="00127CCA"/>
    <w:rsid w:val="0013472C"/>
    <w:rsid w:val="001347D0"/>
    <w:rsid w:val="00136701"/>
    <w:rsid w:val="00142255"/>
    <w:rsid w:val="0015701C"/>
    <w:rsid w:val="00157161"/>
    <w:rsid w:val="00157906"/>
    <w:rsid w:val="001600DC"/>
    <w:rsid w:val="0017089C"/>
    <w:rsid w:val="00171D49"/>
    <w:rsid w:val="00172DFC"/>
    <w:rsid w:val="00175093"/>
    <w:rsid w:val="001771EF"/>
    <w:rsid w:val="00177384"/>
    <w:rsid w:val="00185020"/>
    <w:rsid w:val="00185618"/>
    <w:rsid w:val="001933F4"/>
    <w:rsid w:val="001934D5"/>
    <w:rsid w:val="00197ECE"/>
    <w:rsid w:val="001A291D"/>
    <w:rsid w:val="001A593F"/>
    <w:rsid w:val="001B2AEC"/>
    <w:rsid w:val="001C01C6"/>
    <w:rsid w:val="001C0ABE"/>
    <w:rsid w:val="001C11F6"/>
    <w:rsid w:val="001C1649"/>
    <w:rsid w:val="001C2B47"/>
    <w:rsid w:val="001C2FFF"/>
    <w:rsid w:val="001C4D83"/>
    <w:rsid w:val="001C560B"/>
    <w:rsid w:val="001C5856"/>
    <w:rsid w:val="001C65B6"/>
    <w:rsid w:val="001D4161"/>
    <w:rsid w:val="001D4FCB"/>
    <w:rsid w:val="001E1814"/>
    <w:rsid w:val="001E1CA8"/>
    <w:rsid w:val="001E23AF"/>
    <w:rsid w:val="001E43CB"/>
    <w:rsid w:val="001E4EA1"/>
    <w:rsid w:val="001E5A64"/>
    <w:rsid w:val="001E7B68"/>
    <w:rsid w:val="0020261D"/>
    <w:rsid w:val="002059B9"/>
    <w:rsid w:val="00207B65"/>
    <w:rsid w:val="0021731D"/>
    <w:rsid w:val="002211D9"/>
    <w:rsid w:val="00221DC9"/>
    <w:rsid w:val="0022295A"/>
    <w:rsid w:val="002237A0"/>
    <w:rsid w:val="00223C19"/>
    <w:rsid w:val="00230C55"/>
    <w:rsid w:val="00231626"/>
    <w:rsid w:val="002326FF"/>
    <w:rsid w:val="0023659A"/>
    <w:rsid w:val="00236999"/>
    <w:rsid w:val="0024435D"/>
    <w:rsid w:val="0024607B"/>
    <w:rsid w:val="00251C4B"/>
    <w:rsid w:val="00252014"/>
    <w:rsid w:val="002520BF"/>
    <w:rsid w:val="00255BCD"/>
    <w:rsid w:val="002577C6"/>
    <w:rsid w:val="00261858"/>
    <w:rsid w:val="00264F01"/>
    <w:rsid w:val="00266B81"/>
    <w:rsid w:val="00270F12"/>
    <w:rsid w:val="0027340F"/>
    <w:rsid w:val="00274D75"/>
    <w:rsid w:val="00285D41"/>
    <w:rsid w:val="00290182"/>
    <w:rsid w:val="00291D61"/>
    <w:rsid w:val="002960AA"/>
    <w:rsid w:val="002A4D42"/>
    <w:rsid w:val="002A50F6"/>
    <w:rsid w:val="002B51DA"/>
    <w:rsid w:val="002B7183"/>
    <w:rsid w:val="002C3AFE"/>
    <w:rsid w:val="002C7771"/>
    <w:rsid w:val="002D125F"/>
    <w:rsid w:val="002D2049"/>
    <w:rsid w:val="002D499E"/>
    <w:rsid w:val="002D55F0"/>
    <w:rsid w:val="002D5609"/>
    <w:rsid w:val="002D57E7"/>
    <w:rsid w:val="002E27CC"/>
    <w:rsid w:val="002F26B9"/>
    <w:rsid w:val="003061A4"/>
    <w:rsid w:val="00306F36"/>
    <w:rsid w:val="00307276"/>
    <w:rsid w:val="00320552"/>
    <w:rsid w:val="00322DAA"/>
    <w:rsid w:val="003243DF"/>
    <w:rsid w:val="003249B9"/>
    <w:rsid w:val="003255BA"/>
    <w:rsid w:val="00333449"/>
    <w:rsid w:val="003373C5"/>
    <w:rsid w:val="0034314F"/>
    <w:rsid w:val="00345D3C"/>
    <w:rsid w:val="00351C0A"/>
    <w:rsid w:val="003563E0"/>
    <w:rsid w:val="0036042D"/>
    <w:rsid w:val="00370844"/>
    <w:rsid w:val="00370AE2"/>
    <w:rsid w:val="0037476F"/>
    <w:rsid w:val="00375C46"/>
    <w:rsid w:val="00376841"/>
    <w:rsid w:val="003811F2"/>
    <w:rsid w:val="00387685"/>
    <w:rsid w:val="00387810"/>
    <w:rsid w:val="00387F0C"/>
    <w:rsid w:val="00390784"/>
    <w:rsid w:val="003917F1"/>
    <w:rsid w:val="00392860"/>
    <w:rsid w:val="00393633"/>
    <w:rsid w:val="00397957"/>
    <w:rsid w:val="00397D49"/>
    <w:rsid w:val="003A3716"/>
    <w:rsid w:val="003A57E2"/>
    <w:rsid w:val="003B149C"/>
    <w:rsid w:val="003B2653"/>
    <w:rsid w:val="003B5A39"/>
    <w:rsid w:val="003B62D5"/>
    <w:rsid w:val="003B7786"/>
    <w:rsid w:val="003D37DD"/>
    <w:rsid w:val="003D41B7"/>
    <w:rsid w:val="003E06F6"/>
    <w:rsid w:val="003E396C"/>
    <w:rsid w:val="003E6618"/>
    <w:rsid w:val="003E6DCC"/>
    <w:rsid w:val="003F17E0"/>
    <w:rsid w:val="004057DA"/>
    <w:rsid w:val="0040763D"/>
    <w:rsid w:val="00410147"/>
    <w:rsid w:val="004115B0"/>
    <w:rsid w:val="00414332"/>
    <w:rsid w:val="00416C85"/>
    <w:rsid w:val="00420644"/>
    <w:rsid w:val="004208E0"/>
    <w:rsid w:val="00424939"/>
    <w:rsid w:val="00433834"/>
    <w:rsid w:val="00436445"/>
    <w:rsid w:val="00436840"/>
    <w:rsid w:val="004416C9"/>
    <w:rsid w:val="0044189F"/>
    <w:rsid w:val="004421ED"/>
    <w:rsid w:val="00442639"/>
    <w:rsid w:val="00445CC6"/>
    <w:rsid w:val="00447757"/>
    <w:rsid w:val="004515F0"/>
    <w:rsid w:val="00454810"/>
    <w:rsid w:val="00456830"/>
    <w:rsid w:val="00465AB1"/>
    <w:rsid w:val="00466906"/>
    <w:rsid w:val="00472F25"/>
    <w:rsid w:val="00473586"/>
    <w:rsid w:val="00475EB9"/>
    <w:rsid w:val="004915E5"/>
    <w:rsid w:val="0049340F"/>
    <w:rsid w:val="00493567"/>
    <w:rsid w:val="00493963"/>
    <w:rsid w:val="00496D21"/>
    <w:rsid w:val="00497F44"/>
    <w:rsid w:val="004A64E9"/>
    <w:rsid w:val="004B097D"/>
    <w:rsid w:val="004B2B2A"/>
    <w:rsid w:val="004B4323"/>
    <w:rsid w:val="004B4F93"/>
    <w:rsid w:val="004B7A4E"/>
    <w:rsid w:val="004B7EB6"/>
    <w:rsid w:val="004C147D"/>
    <w:rsid w:val="004C5C41"/>
    <w:rsid w:val="004C7178"/>
    <w:rsid w:val="004D020D"/>
    <w:rsid w:val="004D0F22"/>
    <w:rsid w:val="004D4A38"/>
    <w:rsid w:val="004E1E90"/>
    <w:rsid w:val="004F054E"/>
    <w:rsid w:val="004F0C94"/>
    <w:rsid w:val="004F151A"/>
    <w:rsid w:val="004F1F1D"/>
    <w:rsid w:val="00501897"/>
    <w:rsid w:val="00502073"/>
    <w:rsid w:val="00502B92"/>
    <w:rsid w:val="0050415C"/>
    <w:rsid w:val="00507DB1"/>
    <w:rsid w:val="00507FC4"/>
    <w:rsid w:val="005100B6"/>
    <w:rsid w:val="00510DF9"/>
    <w:rsid w:val="00510F40"/>
    <w:rsid w:val="0051181B"/>
    <w:rsid w:val="00513841"/>
    <w:rsid w:val="0051396C"/>
    <w:rsid w:val="00514130"/>
    <w:rsid w:val="0051751A"/>
    <w:rsid w:val="005209B3"/>
    <w:rsid w:val="005215F5"/>
    <w:rsid w:val="0052296D"/>
    <w:rsid w:val="00530767"/>
    <w:rsid w:val="00533BB0"/>
    <w:rsid w:val="0053695C"/>
    <w:rsid w:val="00541BA7"/>
    <w:rsid w:val="00541E6D"/>
    <w:rsid w:val="00545718"/>
    <w:rsid w:val="00552D94"/>
    <w:rsid w:val="00555D4F"/>
    <w:rsid w:val="00562786"/>
    <w:rsid w:val="00562EA0"/>
    <w:rsid w:val="0056490A"/>
    <w:rsid w:val="0056598F"/>
    <w:rsid w:val="00567209"/>
    <w:rsid w:val="00567F91"/>
    <w:rsid w:val="00570A84"/>
    <w:rsid w:val="00575939"/>
    <w:rsid w:val="005760A7"/>
    <w:rsid w:val="005763FC"/>
    <w:rsid w:val="00582561"/>
    <w:rsid w:val="00582AE2"/>
    <w:rsid w:val="00584D7E"/>
    <w:rsid w:val="00585909"/>
    <w:rsid w:val="005A07E0"/>
    <w:rsid w:val="005A2970"/>
    <w:rsid w:val="005A2E78"/>
    <w:rsid w:val="005A69F2"/>
    <w:rsid w:val="005B0904"/>
    <w:rsid w:val="005B0A0B"/>
    <w:rsid w:val="005C214E"/>
    <w:rsid w:val="005D348E"/>
    <w:rsid w:val="005D4BAE"/>
    <w:rsid w:val="005D4C30"/>
    <w:rsid w:val="005D6D3E"/>
    <w:rsid w:val="005D718A"/>
    <w:rsid w:val="005D76A9"/>
    <w:rsid w:val="005E48A4"/>
    <w:rsid w:val="005F1D4A"/>
    <w:rsid w:val="005F3AC6"/>
    <w:rsid w:val="005F537B"/>
    <w:rsid w:val="00600F9E"/>
    <w:rsid w:val="00601C1A"/>
    <w:rsid w:val="00602E5A"/>
    <w:rsid w:val="006041BD"/>
    <w:rsid w:val="0060491D"/>
    <w:rsid w:val="00604BF0"/>
    <w:rsid w:val="006052E7"/>
    <w:rsid w:val="006061A5"/>
    <w:rsid w:val="006070F5"/>
    <w:rsid w:val="00612151"/>
    <w:rsid w:val="0061251B"/>
    <w:rsid w:val="00612C77"/>
    <w:rsid w:val="0061693D"/>
    <w:rsid w:val="00617BD8"/>
    <w:rsid w:val="00617E6B"/>
    <w:rsid w:val="00620787"/>
    <w:rsid w:val="00623C45"/>
    <w:rsid w:val="00626D83"/>
    <w:rsid w:val="0062769F"/>
    <w:rsid w:val="00630EAE"/>
    <w:rsid w:val="006375DA"/>
    <w:rsid w:val="006411BC"/>
    <w:rsid w:val="00642A44"/>
    <w:rsid w:val="006431E2"/>
    <w:rsid w:val="0064642A"/>
    <w:rsid w:val="00647A76"/>
    <w:rsid w:val="00650254"/>
    <w:rsid w:val="006548D2"/>
    <w:rsid w:val="00655819"/>
    <w:rsid w:val="00660323"/>
    <w:rsid w:val="006611A2"/>
    <w:rsid w:val="00665495"/>
    <w:rsid w:val="00666EE6"/>
    <w:rsid w:val="006679FC"/>
    <w:rsid w:val="00680EFE"/>
    <w:rsid w:val="00683960"/>
    <w:rsid w:val="006851FD"/>
    <w:rsid w:val="00685C7B"/>
    <w:rsid w:val="006905E7"/>
    <w:rsid w:val="006922A8"/>
    <w:rsid w:val="00692CF4"/>
    <w:rsid w:val="0069700C"/>
    <w:rsid w:val="00697295"/>
    <w:rsid w:val="006A28F8"/>
    <w:rsid w:val="006A2C5F"/>
    <w:rsid w:val="006A2CC8"/>
    <w:rsid w:val="006B07EE"/>
    <w:rsid w:val="006B1470"/>
    <w:rsid w:val="006B20FF"/>
    <w:rsid w:val="006B3B40"/>
    <w:rsid w:val="006B460F"/>
    <w:rsid w:val="006B477A"/>
    <w:rsid w:val="006B5BF9"/>
    <w:rsid w:val="006B7C1B"/>
    <w:rsid w:val="006C019B"/>
    <w:rsid w:val="006C5508"/>
    <w:rsid w:val="006C5591"/>
    <w:rsid w:val="006C6686"/>
    <w:rsid w:val="006C6E6A"/>
    <w:rsid w:val="006D274C"/>
    <w:rsid w:val="006E59C7"/>
    <w:rsid w:val="006E6AD1"/>
    <w:rsid w:val="006F2E05"/>
    <w:rsid w:val="006F3168"/>
    <w:rsid w:val="006F63D9"/>
    <w:rsid w:val="006F7291"/>
    <w:rsid w:val="00700454"/>
    <w:rsid w:val="007008A2"/>
    <w:rsid w:val="0070797E"/>
    <w:rsid w:val="00710640"/>
    <w:rsid w:val="007110CC"/>
    <w:rsid w:val="00712268"/>
    <w:rsid w:val="00713791"/>
    <w:rsid w:val="00715E03"/>
    <w:rsid w:val="007210E3"/>
    <w:rsid w:val="00727021"/>
    <w:rsid w:val="00731FFB"/>
    <w:rsid w:val="0073275E"/>
    <w:rsid w:val="00732E57"/>
    <w:rsid w:val="00735FFA"/>
    <w:rsid w:val="00737832"/>
    <w:rsid w:val="00746AA7"/>
    <w:rsid w:val="00753F20"/>
    <w:rsid w:val="0075632D"/>
    <w:rsid w:val="00757D38"/>
    <w:rsid w:val="00762673"/>
    <w:rsid w:val="00762D0D"/>
    <w:rsid w:val="007634B4"/>
    <w:rsid w:val="0076377D"/>
    <w:rsid w:val="007637B5"/>
    <w:rsid w:val="007640E0"/>
    <w:rsid w:val="007640E1"/>
    <w:rsid w:val="007733C9"/>
    <w:rsid w:val="00776C10"/>
    <w:rsid w:val="00787225"/>
    <w:rsid w:val="00790FD4"/>
    <w:rsid w:val="00793F10"/>
    <w:rsid w:val="0079515E"/>
    <w:rsid w:val="0079649F"/>
    <w:rsid w:val="007A523B"/>
    <w:rsid w:val="007A53D5"/>
    <w:rsid w:val="007A592C"/>
    <w:rsid w:val="007A6B47"/>
    <w:rsid w:val="007B01E0"/>
    <w:rsid w:val="007B2E94"/>
    <w:rsid w:val="007B3045"/>
    <w:rsid w:val="007B3813"/>
    <w:rsid w:val="007C27FF"/>
    <w:rsid w:val="007C4893"/>
    <w:rsid w:val="007C6828"/>
    <w:rsid w:val="007E040D"/>
    <w:rsid w:val="007E07F8"/>
    <w:rsid w:val="007E0A6B"/>
    <w:rsid w:val="007F04FB"/>
    <w:rsid w:val="007F3B82"/>
    <w:rsid w:val="007F54E5"/>
    <w:rsid w:val="007F7266"/>
    <w:rsid w:val="007F7E8A"/>
    <w:rsid w:val="00803BA2"/>
    <w:rsid w:val="008053F1"/>
    <w:rsid w:val="00815584"/>
    <w:rsid w:val="00821F65"/>
    <w:rsid w:val="00831D2F"/>
    <w:rsid w:val="00833AA7"/>
    <w:rsid w:val="00836EEF"/>
    <w:rsid w:val="00837D6E"/>
    <w:rsid w:val="008508D6"/>
    <w:rsid w:val="00860056"/>
    <w:rsid w:val="0086074C"/>
    <w:rsid w:val="008631A1"/>
    <w:rsid w:val="00864FD5"/>
    <w:rsid w:val="00865590"/>
    <w:rsid w:val="0087340F"/>
    <w:rsid w:val="008760C9"/>
    <w:rsid w:val="00880126"/>
    <w:rsid w:val="00881F12"/>
    <w:rsid w:val="00885F03"/>
    <w:rsid w:val="00890D72"/>
    <w:rsid w:val="00897A25"/>
    <w:rsid w:val="008A0DB7"/>
    <w:rsid w:val="008A10B1"/>
    <w:rsid w:val="008A11B1"/>
    <w:rsid w:val="008A1874"/>
    <w:rsid w:val="008A408F"/>
    <w:rsid w:val="008A518A"/>
    <w:rsid w:val="008A6DE2"/>
    <w:rsid w:val="008B500F"/>
    <w:rsid w:val="008C1542"/>
    <w:rsid w:val="008C4E0E"/>
    <w:rsid w:val="008C550F"/>
    <w:rsid w:val="008C7CAB"/>
    <w:rsid w:val="008D0264"/>
    <w:rsid w:val="008D3318"/>
    <w:rsid w:val="008D57DE"/>
    <w:rsid w:val="008E5AA4"/>
    <w:rsid w:val="008F2A48"/>
    <w:rsid w:val="008F3DE2"/>
    <w:rsid w:val="008F3F53"/>
    <w:rsid w:val="00905500"/>
    <w:rsid w:val="00906F70"/>
    <w:rsid w:val="00914032"/>
    <w:rsid w:val="00916E7C"/>
    <w:rsid w:val="00917A79"/>
    <w:rsid w:val="00920A49"/>
    <w:rsid w:val="00920D3D"/>
    <w:rsid w:val="00921DD8"/>
    <w:rsid w:val="00921F85"/>
    <w:rsid w:val="009251E3"/>
    <w:rsid w:val="009356CF"/>
    <w:rsid w:val="009358D3"/>
    <w:rsid w:val="0093611A"/>
    <w:rsid w:val="00940517"/>
    <w:rsid w:val="00940ECD"/>
    <w:rsid w:val="009428A9"/>
    <w:rsid w:val="0095179E"/>
    <w:rsid w:val="009529E9"/>
    <w:rsid w:val="0095455B"/>
    <w:rsid w:val="0096247D"/>
    <w:rsid w:val="009646EE"/>
    <w:rsid w:val="00965D78"/>
    <w:rsid w:val="00967B39"/>
    <w:rsid w:val="00971BA4"/>
    <w:rsid w:val="0097427C"/>
    <w:rsid w:val="009759B2"/>
    <w:rsid w:val="00976A3B"/>
    <w:rsid w:val="00982BDB"/>
    <w:rsid w:val="00983877"/>
    <w:rsid w:val="00983A2C"/>
    <w:rsid w:val="00991BF8"/>
    <w:rsid w:val="00991D85"/>
    <w:rsid w:val="00992C4B"/>
    <w:rsid w:val="00994D41"/>
    <w:rsid w:val="009A0592"/>
    <w:rsid w:val="009A4D4D"/>
    <w:rsid w:val="009B428B"/>
    <w:rsid w:val="009B4715"/>
    <w:rsid w:val="009C0376"/>
    <w:rsid w:val="009C3224"/>
    <w:rsid w:val="009C5295"/>
    <w:rsid w:val="009D05BA"/>
    <w:rsid w:val="009D0B35"/>
    <w:rsid w:val="009D2144"/>
    <w:rsid w:val="009E35F5"/>
    <w:rsid w:val="009F238A"/>
    <w:rsid w:val="00A02D2A"/>
    <w:rsid w:val="00A10C3F"/>
    <w:rsid w:val="00A11340"/>
    <w:rsid w:val="00A20EC9"/>
    <w:rsid w:val="00A26C21"/>
    <w:rsid w:val="00A30CCE"/>
    <w:rsid w:val="00A35B47"/>
    <w:rsid w:val="00A41D72"/>
    <w:rsid w:val="00A443BB"/>
    <w:rsid w:val="00A44FEC"/>
    <w:rsid w:val="00A45C66"/>
    <w:rsid w:val="00A53D7A"/>
    <w:rsid w:val="00A56230"/>
    <w:rsid w:val="00A57513"/>
    <w:rsid w:val="00A607D6"/>
    <w:rsid w:val="00A63372"/>
    <w:rsid w:val="00A70C7C"/>
    <w:rsid w:val="00A72A09"/>
    <w:rsid w:val="00A745E5"/>
    <w:rsid w:val="00A750E0"/>
    <w:rsid w:val="00A76652"/>
    <w:rsid w:val="00A76CED"/>
    <w:rsid w:val="00A84571"/>
    <w:rsid w:val="00A94310"/>
    <w:rsid w:val="00A97A9F"/>
    <w:rsid w:val="00AA3BC8"/>
    <w:rsid w:val="00AA6A90"/>
    <w:rsid w:val="00AB3BD4"/>
    <w:rsid w:val="00AB5219"/>
    <w:rsid w:val="00AC234C"/>
    <w:rsid w:val="00AC7AF9"/>
    <w:rsid w:val="00AD0707"/>
    <w:rsid w:val="00AD215D"/>
    <w:rsid w:val="00AD2965"/>
    <w:rsid w:val="00AD2EF1"/>
    <w:rsid w:val="00AD3F00"/>
    <w:rsid w:val="00AD4E71"/>
    <w:rsid w:val="00AD5A28"/>
    <w:rsid w:val="00AE0A4F"/>
    <w:rsid w:val="00AE6EC4"/>
    <w:rsid w:val="00AF130E"/>
    <w:rsid w:val="00AF178D"/>
    <w:rsid w:val="00AF1FBA"/>
    <w:rsid w:val="00B002EE"/>
    <w:rsid w:val="00B1770C"/>
    <w:rsid w:val="00B21145"/>
    <w:rsid w:val="00B21597"/>
    <w:rsid w:val="00B24E3D"/>
    <w:rsid w:val="00B250AB"/>
    <w:rsid w:val="00B25A26"/>
    <w:rsid w:val="00B300B1"/>
    <w:rsid w:val="00B30234"/>
    <w:rsid w:val="00B36AFE"/>
    <w:rsid w:val="00B36FE7"/>
    <w:rsid w:val="00B4232F"/>
    <w:rsid w:val="00B43BB8"/>
    <w:rsid w:val="00B44093"/>
    <w:rsid w:val="00B44775"/>
    <w:rsid w:val="00B4633B"/>
    <w:rsid w:val="00B504C1"/>
    <w:rsid w:val="00B506FF"/>
    <w:rsid w:val="00B514E6"/>
    <w:rsid w:val="00B52C8F"/>
    <w:rsid w:val="00B60286"/>
    <w:rsid w:val="00B60752"/>
    <w:rsid w:val="00B64CF5"/>
    <w:rsid w:val="00B66AA2"/>
    <w:rsid w:val="00B70AFC"/>
    <w:rsid w:val="00B76EBA"/>
    <w:rsid w:val="00B775CA"/>
    <w:rsid w:val="00B77E8F"/>
    <w:rsid w:val="00B827C7"/>
    <w:rsid w:val="00B854D1"/>
    <w:rsid w:val="00B8710F"/>
    <w:rsid w:val="00B878DB"/>
    <w:rsid w:val="00B91C77"/>
    <w:rsid w:val="00B91E4F"/>
    <w:rsid w:val="00B96193"/>
    <w:rsid w:val="00BA1D68"/>
    <w:rsid w:val="00BA7472"/>
    <w:rsid w:val="00BB2278"/>
    <w:rsid w:val="00BB263B"/>
    <w:rsid w:val="00BB3295"/>
    <w:rsid w:val="00BB377E"/>
    <w:rsid w:val="00BC06E7"/>
    <w:rsid w:val="00BC0880"/>
    <w:rsid w:val="00BC3876"/>
    <w:rsid w:val="00BC46AF"/>
    <w:rsid w:val="00BC5D92"/>
    <w:rsid w:val="00BC6DA2"/>
    <w:rsid w:val="00BD0D0E"/>
    <w:rsid w:val="00BD32A5"/>
    <w:rsid w:val="00BD6804"/>
    <w:rsid w:val="00BE021A"/>
    <w:rsid w:val="00BE2D2C"/>
    <w:rsid w:val="00BE5712"/>
    <w:rsid w:val="00BE66A0"/>
    <w:rsid w:val="00BE77B6"/>
    <w:rsid w:val="00BF1EAC"/>
    <w:rsid w:val="00BF3A8A"/>
    <w:rsid w:val="00BF5D36"/>
    <w:rsid w:val="00C04D10"/>
    <w:rsid w:val="00C0527E"/>
    <w:rsid w:val="00C06391"/>
    <w:rsid w:val="00C06903"/>
    <w:rsid w:val="00C0736E"/>
    <w:rsid w:val="00C10DC3"/>
    <w:rsid w:val="00C1524D"/>
    <w:rsid w:val="00C16BC0"/>
    <w:rsid w:val="00C250B9"/>
    <w:rsid w:val="00C260BB"/>
    <w:rsid w:val="00C3046A"/>
    <w:rsid w:val="00C33D16"/>
    <w:rsid w:val="00C33F34"/>
    <w:rsid w:val="00C359F0"/>
    <w:rsid w:val="00C43001"/>
    <w:rsid w:val="00C4365C"/>
    <w:rsid w:val="00C45814"/>
    <w:rsid w:val="00C45CDD"/>
    <w:rsid w:val="00C5110B"/>
    <w:rsid w:val="00C53AC7"/>
    <w:rsid w:val="00C573B1"/>
    <w:rsid w:val="00C577FC"/>
    <w:rsid w:val="00C61158"/>
    <w:rsid w:val="00C80DD7"/>
    <w:rsid w:val="00C826BB"/>
    <w:rsid w:val="00C84E4D"/>
    <w:rsid w:val="00C85C5F"/>
    <w:rsid w:val="00C9008C"/>
    <w:rsid w:val="00C94946"/>
    <w:rsid w:val="00C94FB5"/>
    <w:rsid w:val="00C9708A"/>
    <w:rsid w:val="00C971BC"/>
    <w:rsid w:val="00CA0A68"/>
    <w:rsid w:val="00CA6862"/>
    <w:rsid w:val="00CA7BCE"/>
    <w:rsid w:val="00CA7D83"/>
    <w:rsid w:val="00CB3B9F"/>
    <w:rsid w:val="00CB66EF"/>
    <w:rsid w:val="00CB6A93"/>
    <w:rsid w:val="00CB6CF0"/>
    <w:rsid w:val="00CC5A90"/>
    <w:rsid w:val="00CC7406"/>
    <w:rsid w:val="00CD2843"/>
    <w:rsid w:val="00CD64B8"/>
    <w:rsid w:val="00CD68CF"/>
    <w:rsid w:val="00CE18FD"/>
    <w:rsid w:val="00CE26B0"/>
    <w:rsid w:val="00CE36A6"/>
    <w:rsid w:val="00CE63A9"/>
    <w:rsid w:val="00CE7964"/>
    <w:rsid w:val="00CE7CE3"/>
    <w:rsid w:val="00CF282C"/>
    <w:rsid w:val="00CF500C"/>
    <w:rsid w:val="00CF5B4B"/>
    <w:rsid w:val="00CF71C4"/>
    <w:rsid w:val="00D13620"/>
    <w:rsid w:val="00D15F53"/>
    <w:rsid w:val="00D20586"/>
    <w:rsid w:val="00D252ED"/>
    <w:rsid w:val="00D25F97"/>
    <w:rsid w:val="00D305FA"/>
    <w:rsid w:val="00D320E9"/>
    <w:rsid w:val="00D351BE"/>
    <w:rsid w:val="00D376FF"/>
    <w:rsid w:val="00D43B9A"/>
    <w:rsid w:val="00D44DFD"/>
    <w:rsid w:val="00D45334"/>
    <w:rsid w:val="00D46B11"/>
    <w:rsid w:val="00D51724"/>
    <w:rsid w:val="00D5181A"/>
    <w:rsid w:val="00D53300"/>
    <w:rsid w:val="00D55B26"/>
    <w:rsid w:val="00D6015A"/>
    <w:rsid w:val="00D659B6"/>
    <w:rsid w:val="00D70354"/>
    <w:rsid w:val="00D70534"/>
    <w:rsid w:val="00D71090"/>
    <w:rsid w:val="00D719EC"/>
    <w:rsid w:val="00D820B2"/>
    <w:rsid w:val="00D83152"/>
    <w:rsid w:val="00D833F2"/>
    <w:rsid w:val="00D941F1"/>
    <w:rsid w:val="00D9551B"/>
    <w:rsid w:val="00D97A8C"/>
    <w:rsid w:val="00DA09F5"/>
    <w:rsid w:val="00DA22B7"/>
    <w:rsid w:val="00DA7158"/>
    <w:rsid w:val="00DB06DD"/>
    <w:rsid w:val="00DB0E37"/>
    <w:rsid w:val="00DB263D"/>
    <w:rsid w:val="00DB4F5F"/>
    <w:rsid w:val="00DB5720"/>
    <w:rsid w:val="00DB5C2D"/>
    <w:rsid w:val="00DB659F"/>
    <w:rsid w:val="00DC4F54"/>
    <w:rsid w:val="00DC56C9"/>
    <w:rsid w:val="00DD3733"/>
    <w:rsid w:val="00DD663B"/>
    <w:rsid w:val="00DE02E0"/>
    <w:rsid w:val="00DE16AA"/>
    <w:rsid w:val="00DE1A34"/>
    <w:rsid w:val="00DE3886"/>
    <w:rsid w:val="00DE7CE9"/>
    <w:rsid w:val="00DE7D7B"/>
    <w:rsid w:val="00DF0449"/>
    <w:rsid w:val="00DF17AF"/>
    <w:rsid w:val="00DF44A4"/>
    <w:rsid w:val="00DF6905"/>
    <w:rsid w:val="00E037A0"/>
    <w:rsid w:val="00E061F6"/>
    <w:rsid w:val="00E15975"/>
    <w:rsid w:val="00E23797"/>
    <w:rsid w:val="00E25930"/>
    <w:rsid w:val="00E31BB1"/>
    <w:rsid w:val="00E4023B"/>
    <w:rsid w:val="00E44786"/>
    <w:rsid w:val="00E4529E"/>
    <w:rsid w:val="00E548BA"/>
    <w:rsid w:val="00E55333"/>
    <w:rsid w:val="00E554A4"/>
    <w:rsid w:val="00E629C3"/>
    <w:rsid w:val="00E658EF"/>
    <w:rsid w:val="00E663AE"/>
    <w:rsid w:val="00E66C55"/>
    <w:rsid w:val="00E70240"/>
    <w:rsid w:val="00E81806"/>
    <w:rsid w:val="00E82FDF"/>
    <w:rsid w:val="00E855D1"/>
    <w:rsid w:val="00E90FFF"/>
    <w:rsid w:val="00E91F96"/>
    <w:rsid w:val="00E92214"/>
    <w:rsid w:val="00E940EB"/>
    <w:rsid w:val="00E949D4"/>
    <w:rsid w:val="00E96E7D"/>
    <w:rsid w:val="00EA01D1"/>
    <w:rsid w:val="00EA36D5"/>
    <w:rsid w:val="00EA752A"/>
    <w:rsid w:val="00EB3946"/>
    <w:rsid w:val="00EC0628"/>
    <w:rsid w:val="00EC088C"/>
    <w:rsid w:val="00ED03AD"/>
    <w:rsid w:val="00ED2D39"/>
    <w:rsid w:val="00EE42DA"/>
    <w:rsid w:val="00EE44FB"/>
    <w:rsid w:val="00EF59FE"/>
    <w:rsid w:val="00F0122A"/>
    <w:rsid w:val="00F023BD"/>
    <w:rsid w:val="00F0290E"/>
    <w:rsid w:val="00F04098"/>
    <w:rsid w:val="00F07F1C"/>
    <w:rsid w:val="00F17400"/>
    <w:rsid w:val="00F23FC9"/>
    <w:rsid w:val="00F24F55"/>
    <w:rsid w:val="00F27D30"/>
    <w:rsid w:val="00F3057E"/>
    <w:rsid w:val="00F34CED"/>
    <w:rsid w:val="00F4359E"/>
    <w:rsid w:val="00F455DA"/>
    <w:rsid w:val="00F52A04"/>
    <w:rsid w:val="00F60F56"/>
    <w:rsid w:val="00F72DC4"/>
    <w:rsid w:val="00F72E95"/>
    <w:rsid w:val="00F7643A"/>
    <w:rsid w:val="00F7658B"/>
    <w:rsid w:val="00F8033F"/>
    <w:rsid w:val="00F82E01"/>
    <w:rsid w:val="00F85D04"/>
    <w:rsid w:val="00F87E1F"/>
    <w:rsid w:val="00F87F40"/>
    <w:rsid w:val="00F91DA8"/>
    <w:rsid w:val="00F97640"/>
    <w:rsid w:val="00F979AD"/>
    <w:rsid w:val="00FA1878"/>
    <w:rsid w:val="00FA27CD"/>
    <w:rsid w:val="00FA7FC1"/>
    <w:rsid w:val="00FB4248"/>
    <w:rsid w:val="00FB5552"/>
    <w:rsid w:val="00FB569B"/>
    <w:rsid w:val="00FC1AD2"/>
    <w:rsid w:val="00FC2994"/>
    <w:rsid w:val="00FC6892"/>
    <w:rsid w:val="00FD4108"/>
    <w:rsid w:val="00FE173B"/>
    <w:rsid w:val="00FE35F6"/>
    <w:rsid w:val="00FE365F"/>
    <w:rsid w:val="00FE6662"/>
    <w:rsid w:val="00FF4392"/>
  </w:rsids>
  <m:mathPr>
    <m:mathFont m:val="Cambria Math"/>
    <m:brkBin m:val="before"/>
    <m:brkBinSub m:val="--"/>
    <m:smallFrac m:val="0"/>
    <m:dispDef/>
    <m:lMargin m:val="0"/>
    <m:rMargin m:val="0"/>
    <m:defJc m:val="centerGroup"/>
    <m:wrapIndent m:val="1440"/>
    <m:intLim m:val="subSup"/>
    <m:naryLim m:val="undOvr"/>
  </m:mathPr>
  <w:themeFontLang w:val="en-CN"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FFD38"/>
  <w15:chartTrackingRefBased/>
  <w15:docId w15:val="{BEB764D1-A357-A841-A975-C2A17CC58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CN"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4332"/>
  </w:style>
  <w:style w:type="paragraph" w:styleId="Heading1">
    <w:name w:val="heading 1"/>
    <w:basedOn w:val="Normal"/>
    <w:next w:val="Normal"/>
    <w:link w:val="Heading1Char"/>
    <w:uiPriority w:val="9"/>
    <w:qFormat/>
    <w:rsid w:val="00C61158"/>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02D2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02D2A"/>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643A"/>
    <w:pPr>
      <w:ind w:left="720"/>
      <w:contextualSpacing/>
    </w:pPr>
  </w:style>
  <w:style w:type="table" w:styleId="TableGrid">
    <w:name w:val="Table Grid"/>
    <w:basedOn w:val="TableNormal"/>
    <w:uiPriority w:val="39"/>
    <w:rsid w:val="00BD0D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A53D7A"/>
    <w:rPr>
      <w:sz w:val="20"/>
      <w:szCs w:val="20"/>
    </w:rPr>
  </w:style>
  <w:style w:type="character" w:customStyle="1" w:styleId="FootnoteTextChar">
    <w:name w:val="Footnote Text Char"/>
    <w:basedOn w:val="DefaultParagraphFont"/>
    <w:link w:val="FootnoteText"/>
    <w:uiPriority w:val="99"/>
    <w:semiHidden/>
    <w:rsid w:val="00A53D7A"/>
    <w:rPr>
      <w:sz w:val="20"/>
      <w:szCs w:val="20"/>
    </w:rPr>
  </w:style>
  <w:style w:type="character" w:styleId="FootnoteReference">
    <w:name w:val="footnote reference"/>
    <w:basedOn w:val="DefaultParagraphFont"/>
    <w:uiPriority w:val="99"/>
    <w:semiHidden/>
    <w:unhideWhenUsed/>
    <w:rsid w:val="00A53D7A"/>
    <w:rPr>
      <w:vertAlign w:val="superscript"/>
    </w:rPr>
  </w:style>
  <w:style w:type="character" w:styleId="CommentReference">
    <w:name w:val="annotation reference"/>
    <w:basedOn w:val="DefaultParagraphFont"/>
    <w:uiPriority w:val="99"/>
    <w:semiHidden/>
    <w:unhideWhenUsed/>
    <w:rsid w:val="0027340F"/>
    <w:rPr>
      <w:sz w:val="16"/>
      <w:szCs w:val="16"/>
    </w:rPr>
  </w:style>
  <w:style w:type="paragraph" w:styleId="CommentText">
    <w:name w:val="annotation text"/>
    <w:basedOn w:val="Normal"/>
    <w:link w:val="CommentTextChar"/>
    <w:uiPriority w:val="99"/>
    <w:semiHidden/>
    <w:unhideWhenUsed/>
    <w:rsid w:val="0027340F"/>
    <w:rPr>
      <w:sz w:val="20"/>
      <w:szCs w:val="20"/>
    </w:rPr>
  </w:style>
  <w:style w:type="character" w:customStyle="1" w:styleId="CommentTextChar">
    <w:name w:val="Comment Text Char"/>
    <w:basedOn w:val="DefaultParagraphFont"/>
    <w:link w:val="CommentText"/>
    <w:uiPriority w:val="99"/>
    <w:semiHidden/>
    <w:rsid w:val="0027340F"/>
    <w:rPr>
      <w:sz w:val="20"/>
      <w:szCs w:val="20"/>
    </w:rPr>
  </w:style>
  <w:style w:type="paragraph" w:styleId="CommentSubject">
    <w:name w:val="annotation subject"/>
    <w:basedOn w:val="CommentText"/>
    <w:next w:val="CommentText"/>
    <w:link w:val="CommentSubjectChar"/>
    <w:uiPriority w:val="99"/>
    <w:semiHidden/>
    <w:unhideWhenUsed/>
    <w:rsid w:val="0027340F"/>
    <w:rPr>
      <w:b/>
      <w:bCs/>
    </w:rPr>
  </w:style>
  <w:style w:type="character" w:customStyle="1" w:styleId="CommentSubjectChar">
    <w:name w:val="Comment Subject Char"/>
    <w:basedOn w:val="CommentTextChar"/>
    <w:link w:val="CommentSubject"/>
    <w:uiPriority w:val="99"/>
    <w:semiHidden/>
    <w:rsid w:val="0027340F"/>
    <w:rPr>
      <w:b/>
      <w:bCs/>
      <w:sz w:val="20"/>
      <w:szCs w:val="20"/>
    </w:rPr>
  </w:style>
  <w:style w:type="character" w:styleId="EndnoteReference">
    <w:name w:val="endnote reference"/>
    <w:basedOn w:val="DefaultParagraphFont"/>
    <w:uiPriority w:val="99"/>
    <w:semiHidden/>
    <w:unhideWhenUsed/>
    <w:rsid w:val="000B46D5"/>
    <w:rPr>
      <w:vertAlign w:val="superscript"/>
    </w:rPr>
  </w:style>
  <w:style w:type="character" w:customStyle="1" w:styleId="Heading1Char">
    <w:name w:val="Heading 1 Char"/>
    <w:basedOn w:val="DefaultParagraphFont"/>
    <w:link w:val="Heading1"/>
    <w:uiPriority w:val="9"/>
    <w:rsid w:val="00C61158"/>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A02D2A"/>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A02D2A"/>
    <w:rPr>
      <w:rFonts w:asciiTheme="majorHAnsi" w:eastAsiaTheme="majorEastAsia" w:hAnsiTheme="majorHAnsi" w:cstheme="majorBidi"/>
      <w:color w:val="1F3763" w:themeColor="accent1" w:themeShade="7F"/>
    </w:rPr>
  </w:style>
  <w:style w:type="paragraph" w:styleId="NormalWeb">
    <w:name w:val="Normal (Web)"/>
    <w:basedOn w:val="Normal"/>
    <w:uiPriority w:val="99"/>
    <w:unhideWhenUsed/>
    <w:rsid w:val="008A1874"/>
    <w:pPr>
      <w:spacing w:before="100" w:beforeAutospacing="1" w:after="100" w:afterAutospacing="1"/>
    </w:pPr>
    <w:rPr>
      <w:rFonts w:ascii="Times New Roman" w:eastAsia="Times New Roman" w:hAnsi="Times New Roman" w:cs="Times New Roman"/>
    </w:rPr>
  </w:style>
  <w:style w:type="table" w:styleId="TableGridLight">
    <w:name w:val="Grid Table Light"/>
    <w:basedOn w:val="TableNormal"/>
    <w:uiPriority w:val="40"/>
    <w:rsid w:val="00DE1A34"/>
    <w:rPr>
      <w:kern w:val="2"/>
      <w14:ligatures w14:val="standardContextual"/>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Revision">
    <w:name w:val="Revision"/>
    <w:hidden/>
    <w:uiPriority w:val="99"/>
    <w:semiHidden/>
    <w:rsid w:val="00D13620"/>
  </w:style>
  <w:style w:type="paragraph" w:styleId="Header">
    <w:name w:val="header"/>
    <w:basedOn w:val="Normal"/>
    <w:link w:val="HeaderChar"/>
    <w:uiPriority w:val="99"/>
    <w:unhideWhenUsed/>
    <w:rsid w:val="00DD3733"/>
    <w:pPr>
      <w:tabs>
        <w:tab w:val="center" w:pos="4680"/>
        <w:tab w:val="right" w:pos="9360"/>
      </w:tabs>
    </w:pPr>
  </w:style>
  <w:style w:type="character" w:customStyle="1" w:styleId="HeaderChar">
    <w:name w:val="Header Char"/>
    <w:basedOn w:val="DefaultParagraphFont"/>
    <w:link w:val="Header"/>
    <w:uiPriority w:val="99"/>
    <w:rsid w:val="00DD3733"/>
  </w:style>
  <w:style w:type="paragraph" w:styleId="Footer">
    <w:name w:val="footer"/>
    <w:basedOn w:val="Normal"/>
    <w:link w:val="FooterChar"/>
    <w:uiPriority w:val="99"/>
    <w:unhideWhenUsed/>
    <w:rsid w:val="00DD3733"/>
    <w:pPr>
      <w:tabs>
        <w:tab w:val="center" w:pos="4680"/>
        <w:tab w:val="right" w:pos="9360"/>
      </w:tabs>
    </w:pPr>
  </w:style>
  <w:style w:type="character" w:customStyle="1" w:styleId="FooterChar">
    <w:name w:val="Footer Char"/>
    <w:basedOn w:val="DefaultParagraphFont"/>
    <w:link w:val="Footer"/>
    <w:uiPriority w:val="99"/>
    <w:rsid w:val="00DD3733"/>
  </w:style>
  <w:style w:type="character" w:styleId="PageNumber">
    <w:name w:val="page number"/>
    <w:basedOn w:val="DefaultParagraphFont"/>
    <w:uiPriority w:val="99"/>
    <w:semiHidden/>
    <w:unhideWhenUsed/>
    <w:rsid w:val="006C66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7422308">
      <w:bodyDiv w:val="1"/>
      <w:marLeft w:val="0"/>
      <w:marRight w:val="0"/>
      <w:marTop w:val="0"/>
      <w:marBottom w:val="0"/>
      <w:divBdr>
        <w:top w:val="none" w:sz="0" w:space="0" w:color="auto"/>
        <w:left w:val="none" w:sz="0" w:space="0" w:color="auto"/>
        <w:bottom w:val="none" w:sz="0" w:space="0" w:color="auto"/>
        <w:right w:val="none" w:sz="0" w:space="0" w:color="auto"/>
      </w:divBdr>
    </w:div>
    <w:div w:id="171073000">
      <w:bodyDiv w:val="1"/>
      <w:marLeft w:val="0"/>
      <w:marRight w:val="0"/>
      <w:marTop w:val="0"/>
      <w:marBottom w:val="0"/>
      <w:divBdr>
        <w:top w:val="none" w:sz="0" w:space="0" w:color="auto"/>
        <w:left w:val="none" w:sz="0" w:space="0" w:color="auto"/>
        <w:bottom w:val="none" w:sz="0" w:space="0" w:color="auto"/>
        <w:right w:val="none" w:sz="0" w:space="0" w:color="auto"/>
      </w:divBdr>
      <w:divsChild>
        <w:div w:id="2114083883">
          <w:marLeft w:val="0"/>
          <w:marRight w:val="0"/>
          <w:marTop w:val="0"/>
          <w:marBottom w:val="0"/>
          <w:divBdr>
            <w:top w:val="none" w:sz="0" w:space="0" w:color="auto"/>
            <w:left w:val="none" w:sz="0" w:space="0" w:color="auto"/>
            <w:bottom w:val="none" w:sz="0" w:space="0" w:color="auto"/>
            <w:right w:val="none" w:sz="0" w:space="0" w:color="auto"/>
          </w:divBdr>
          <w:divsChild>
            <w:div w:id="978916590">
              <w:marLeft w:val="0"/>
              <w:marRight w:val="0"/>
              <w:marTop w:val="0"/>
              <w:marBottom w:val="0"/>
              <w:divBdr>
                <w:top w:val="none" w:sz="0" w:space="0" w:color="auto"/>
                <w:left w:val="none" w:sz="0" w:space="0" w:color="auto"/>
                <w:bottom w:val="none" w:sz="0" w:space="0" w:color="auto"/>
                <w:right w:val="none" w:sz="0" w:space="0" w:color="auto"/>
              </w:divBdr>
              <w:divsChild>
                <w:div w:id="75833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534687">
      <w:bodyDiv w:val="1"/>
      <w:marLeft w:val="0"/>
      <w:marRight w:val="0"/>
      <w:marTop w:val="0"/>
      <w:marBottom w:val="0"/>
      <w:divBdr>
        <w:top w:val="none" w:sz="0" w:space="0" w:color="auto"/>
        <w:left w:val="none" w:sz="0" w:space="0" w:color="auto"/>
        <w:bottom w:val="none" w:sz="0" w:space="0" w:color="auto"/>
        <w:right w:val="none" w:sz="0" w:space="0" w:color="auto"/>
      </w:divBdr>
      <w:divsChild>
        <w:div w:id="1904483127">
          <w:marLeft w:val="0"/>
          <w:marRight w:val="0"/>
          <w:marTop w:val="0"/>
          <w:marBottom w:val="0"/>
          <w:divBdr>
            <w:top w:val="none" w:sz="0" w:space="0" w:color="auto"/>
            <w:left w:val="none" w:sz="0" w:space="0" w:color="auto"/>
            <w:bottom w:val="none" w:sz="0" w:space="0" w:color="auto"/>
            <w:right w:val="none" w:sz="0" w:space="0" w:color="auto"/>
          </w:divBdr>
          <w:divsChild>
            <w:div w:id="954288092">
              <w:marLeft w:val="0"/>
              <w:marRight w:val="0"/>
              <w:marTop w:val="0"/>
              <w:marBottom w:val="0"/>
              <w:divBdr>
                <w:top w:val="none" w:sz="0" w:space="0" w:color="auto"/>
                <w:left w:val="none" w:sz="0" w:space="0" w:color="auto"/>
                <w:bottom w:val="none" w:sz="0" w:space="0" w:color="auto"/>
                <w:right w:val="none" w:sz="0" w:space="0" w:color="auto"/>
              </w:divBdr>
              <w:divsChild>
                <w:div w:id="123516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7733804">
      <w:bodyDiv w:val="1"/>
      <w:marLeft w:val="0"/>
      <w:marRight w:val="0"/>
      <w:marTop w:val="0"/>
      <w:marBottom w:val="0"/>
      <w:divBdr>
        <w:top w:val="none" w:sz="0" w:space="0" w:color="auto"/>
        <w:left w:val="none" w:sz="0" w:space="0" w:color="auto"/>
        <w:bottom w:val="none" w:sz="0" w:space="0" w:color="auto"/>
        <w:right w:val="none" w:sz="0" w:space="0" w:color="auto"/>
      </w:divBdr>
    </w:div>
    <w:div w:id="298806292">
      <w:bodyDiv w:val="1"/>
      <w:marLeft w:val="0"/>
      <w:marRight w:val="0"/>
      <w:marTop w:val="0"/>
      <w:marBottom w:val="0"/>
      <w:divBdr>
        <w:top w:val="none" w:sz="0" w:space="0" w:color="auto"/>
        <w:left w:val="none" w:sz="0" w:space="0" w:color="auto"/>
        <w:bottom w:val="none" w:sz="0" w:space="0" w:color="auto"/>
        <w:right w:val="none" w:sz="0" w:space="0" w:color="auto"/>
      </w:divBdr>
    </w:div>
    <w:div w:id="422262620">
      <w:bodyDiv w:val="1"/>
      <w:marLeft w:val="0"/>
      <w:marRight w:val="0"/>
      <w:marTop w:val="0"/>
      <w:marBottom w:val="0"/>
      <w:divBdr>
        <w:top w:val="none" w:sz="0" w:space="0" w:color="auto"/>
        <w:left w:val="none" w:sz="0" w:space="0" w:color="auto"/>
        <w:bottom w:val="none" w:sz="0" w:space="0" w:color="auto"/>
        <w:right w:val="none" w:sz="0" w:space="0" w:color="auto"/>
      </w:divBdr>
    </w:div>
    <w:div w:id="459886916">
      <w:bodyDiv w:val="1"/>
      <w:marLeft w:val="0"/>
      <w:marRight w:val="0"/>
      <w:marTop w:val="0"/>
      <w:marBottom w:val="0"/>
      <w:divBdr>
        <w:top w:val="none" w:sz="0" w:space="0" w:color="auto"/>
        <w:left w:val="none" w:sz="0" w:space="0" w:color="auto"/>
        <w:bottom w:val="none" w:sz="0" w:space="0" w:color="auto"/>
        <w:right w:val="none" w:sz="0" w:space="0" w:color="auto"/>
      </w:divBdr>
    </w:div>
    <w:div w:id="574707990">
      <w:bodyDiv w:val="1"/>
      <w:marLeft w:val="0"/>
      <w:marRight w:val="0"/>
      <w:marTop w:val="0"/>
      <w:marBottom w:val="0"/>
      <w:divBdr>
        <w:top w:val="none" w:sz="0" w:space="0" w:color="auto"/>
        <w:left w:val="none" w:sz="0" w:space="0" w:color="auto"/>
        <w:bottom w:val="none" w:sz="0" w:space="0" w:color="auto"/>
        <w:right w:val="none" w:sz="0" w:space="0" w:color="auto"/>
      </w:divBdr>
    </w:div>
    <w:div w:id="575480637">
      <w:bodyDiv w:val="1"/>
      <w:marLeft w:val="0"/>
      <w:marRight w:val="0"/>
      <w:marTop w:val="0"/>
      <w:marBottom w:val="0"/>
      <w:divBdr>
        <w:top w:val="none" w:sz="0" w:space="0" w:color="auto"/>
        <w:left w:val="none" w:sz="0" w:space="0" w:color="auto"/>
        <w:bottom w:val="none" w:sz="0" w:space="0" w:color="auto"/>
        <w:right w:val="none" w:sz="0" w:space="0" w:color="auto"/>
      </w:divBdr>
      <w:divsChild>
        <w:div w:id="490951496">
          <w:marLeft w:val="0"/>
          <w:marRight w:val="0"/>
          <w:marTop w:val="0"/>
          <w:marBottom w:val="0"/>
          <w:divBdr>
            <w:top w:val="none" w:sz="0" w:space="0" w:color="auto"/>
            <w:left w:val="none" w:sz="0" w:space="0" w:color="auto"/>
            <w:bottom w:val="none" w:sz="0" w:space="0" w:color="auto"/>
            <w:right w:val="none" w:sz="0" w:space="0" w:color="auto"/>
          </w:divBdr>
          <w:divsChild>
            <w:div w:id="1108624776">
              <w:marLeft w:val="0"/>
              <w:marRight w:val="0"/>
              <w:marTop w:val="0"/>
              <w:marBottom w:val="0"/>
              <w:divBdr>
                <w:top w:val="none" w:sz="0" w:space="0" w:color="auto"/>
                <w:left w:val="none" w:sz="0" w:space="0" w:color="auto"/>
                <w:bottom w:val="none" w:sz="0" w:space="0" w:color="auto"/>
                <w:right w:val="none" w:sz="0" w:space="0" w:color="auto"/>
              </w:divBdr>
              <w:divsChild>
                <w:div w:id="953092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2981453">
      <w:bodyDiv w:val="1"/>
      <w:marLeft w:val="0"/>
      <w:marRight w:val="0"/>
      <w:marTop w:val="0"/>
      <w:marBottom w:val="0"/>
      <w:divBdr>
        <w:top w:val="none" w:sz="0" w:space="0" w:color="auto"/>
        <w:left w:val="none" w:sz="0" w:space="0" w:color="auto"/>
        <w:bottom w:val="none" w:sz="0" w:space="0" w:color="auto"/>
        <w:right w:val="none" w:sz="0" w:space="0" w:color="auto"/>
      </w:divBdr>
      <w:divsChild>
        <w:div w:id="1103762991">
          <w:marLeft w:val="0"/>
          <w:marRight w:val="0"/>
          <w:marTop w:val="0"/>
          <w:marBottom w:val="0"/>
          <w:divBdr>
            <w:top w:val="none" w:sz="0" w:space="0" w:color="auto"/>
            <w:left w:val="none" w:sz="0" w:space="0" w:color="auto"/>
            <w:bottom w:val="none" w:sz="0" w:space="0" w:color="auto"/>
            <w:right w:val="none" w:sz="0" w:space="0" w:color="auto"/>
          </w:divBdr>
          <w:divsChild>
            <w:div w:id="2059890314">
              <w:marLeft w:val="0"/>
              <w:marRight w:val="0"/>
              <w:marTop w:val="0"/>
              <w:marBottom w:val="0"/>
              <w:divBdr>
                <w:top w:val="none" w:sz="0" w:space="0" w:color="auto"/>
                <w:left w:val="none" w:sz="0" w:space="0" w:color="auto"/>
                <w:bottom w:val="none" w:sz="0" w:space="0" w:color="auto"/>
                <w:right w:val="none" w:sz="0" w:space="0" w:color="auto"/>
              </w:divBdr>
              <w:divsChild>
                <w:div w:id="1983926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541819">
      <w:bodyDiv w:val="1"/>
      <w:marLeft w:val="0"/>
      <w:marRight w:val="0"/>
      <w:marTop w:val="0"/>
      <w:marBottom w:val="0"/>
      <w:divBdr>
        <w:top w:val="none" w:sz="0" w:space="0" w:color="auto"/>
        <w:left w:val="none" w:sz="0" w:space="0" w:color="auto"/>
        <w:bottom w:val="none" w:sz="0" w:space="0" w:color="auto"/>
        <w:right w:val="none" w:sz="0" w:space="0" w:color="auto"/>
      </w:divBdr>
      <w:divsChild>
        <w:div w:id="823007511">
          <w:marLeft w:val="0"/>
          <w:marRight w:val="0"/>
          <w:marTop w:val="0"/>
          <w:marBottom w:val="0"/>
          <w:divBdr>
            <w:top w:val="none" w:sz="0" w:space="0" w:color="auto"/>
            <w:left w:val="none" w:sz="0" w:space="0" w:color="auto"/>
            <w:bottom w:val="none" w:sz="0" w:space="0" w:color="auto"/>
            <w:right w:val="none" w:sz="0" w:space="0" w:color="auto"/>
          </w:divBdr>
          <w:divsChild>
            <w:div w:id="1033725353">
              <w:marLeft w:val="0"/>
              <w:marRight w:val="0"/>
              <w:marTop w:val="0"/>
              <w:marBottom w:val="0"/>
              <w:divBdr>
                <w:top w:val="none" w:sz="0" w:space="0" w:color="auto"/>
                <w:left w:val="none" w:sz="0" w:space="0" w:color="auto"/>
                <w:bottom w:val="none" w:sz="0" w:space="0" w:color="auto"/>
                <w:right w:val="none" w:sz="0" w:space="0" w:color="auto"/>
              </w:divBdr>
              <w:divsChild>
                <w:div w:id="1268196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313481">
      <w:bodyDiv w:val="1"/>
      <w:marLeft w:val="0"/>
      <w:marRight w:val="0"/>
      <w:marTop w:val="0"/>
      <w:marBottom w:val="0"/>
      <w:divBdr>
        <w:top w:val="none" w:sz="0" w:space="0" w:color="auto"/>
        <w:left w:val="none" w:sz="0" w:space="0" w:color="auto"/>
        <w:bottom w:val="none" w:sz="0" w:space="0" w:color="auto"/>
        <w:right w:val="none" w:sz="0" w:space="0" w:color="auto"/>
      </w:divBdr>
      <w:divsChild>
        <w:div w:id="1990399035">
          <w:marLeft w:val="0"/>
          <w:marRight w:val="0"/>
          <w:marTop w:val="0"/>
          <w:marBottom w:val="0"/>
          <w:divBdr>
            <w:top w:val="none" w:sz="0" w:space="0" w:color="auto"/>
            <w:left w:val="none" w:sz="0" w:space="0" w:color="auto"/>
            <w:bottom w:val="none" w:sz="0" w:space="0" w:color="auto"/>
            <w:right w:val="none" w:sz="0" w:space="0" w:color="auto"/>
          </w:divBdr>
          <w:divsChild>
            <w:div w:id="1047027702">
              <w:marLeft w:val="0"/>
              <w:marRight w:val="0"/>
              <w:marTop w:val="0"/>
              <w:marBottom w:val="0"/>
              <w:divBdr>
                <w:top w:val="none" w:sz="0" w:space="0" w:color="auto"/>
                <w:left w:val="none" w:sz="0" w:space="0" w:color="auto"/>
                <w:bottom w:val="none" w:sz="0" w:space="0" w:color="auto"/>
                <w:right w:val="none" w:sz="0" w:space="0" w:color="auto"/>
              </w:divBdr>
              <w:divsChild>
                <w:div w:id="2052916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299208">
      <w:bodyDiv w:val="1"/>
      <w:marLeft w:val="0"/>
      <w:marRight w:val="0"/>
      <w:marTop w:val="0"/>
      <w:marBottom w:val="0"/>
      <w:divBdr>
        <w:top w:val="none" w:sz="0" w:space="0" w:color="auto"/>
        <w:left w:val="none" w:sz="0" w:space="0" w:color="auto"/>
        <w:bottom w:val="none" w:sz="0" w:space="0" w:color="auto"/>
        <w:right w:val="none" w:sz="0" w:space="0" w:color="auto"/>
      </w:divBdr>
    </w:div>
    <w:div w:id="821774368">
      <w:bodyDiv w:val="1"/>
      <w:marLeft w:val="0"/>
      <w:marRight w:val="0"/>
      <w:marTop w:val="0"/>
      <w:marBottom w:val="0"/>
      <w:divBdr>
        <w:top w:val="none" w:sz="0" w:space="0" w:color="auto"/>
        <w:left w:val="none" w:sz="0" w:space="0" w:color="auto"/>
        <w:bottom w:val="none" w:sz="0" w:space="0" w:color="auto"/>
        <w:right w:val="none" w:sz="0" w:space="0" w:color="auto"/>
      </w:divBdr>
      <w:divsChild>
        <w:div w:id="1533495215">
          <w:marLeft w:val="0"/>
          <w:marRight w:val="0"/>
          <w:marTop w:val="0"/>
          <w:marBottom w:val="0"/>
          <w:divBdr>
            <w:top w:val="none" w:sz="0" w:space="0" w:color="auto"/>
            <w:left w:val="none" w:sz="0" w:space="0" w:color="auto"/>
            <w:bottom w:val="none" w:sz="0" w:space="0" w:color="auto"/>
            <w:right w:val="none" w:sz="0" w:space="0" w:color="auto"/>
          </w:divBdr>
          <w:divsChild>
            <w:div w:id="948509276">
              <w:marLeft w:val="0"/>
              <w:marRight w:val="0"/>
              <w:marTop w:val="0"/>
              <w:marBottom w:val="0"/>
              <w:divBdr>
                <w:top w:val="none" w:sz="0" w:space="0" w:color="auto"/>
                <w:left w:val="none" w:sz="0" w:space="0" w:color="auto"/>
                <w:bottom w:val="none" w:sz="0" w:space="0" w:color="auto"/>
                <w:right w:val="none" w:sz="0" w:space="0" w:color="auto"/>
              </w:divBdr>
              <w:divsChild>
                <w:div w:id="69330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7137820">
      <w:bodyDiv w:val="1"/>
      <w:marLeft w:val="0"/>
      <w:marRight w:val="0"/>
      <w:marTop w:val="0"/>
      <w:marBottom w:val="0"/>
      <w:divBdr>
        <w:top w:val="none" w:sz="0" w:space="0" w:color="auto"/>
        <w:left w:val="none" w:sz="0" w:space="0" w:color="auto"/>
        <w:bottom w:val="none" w:sz="0" w:space="0" w:color="auto"/>
        <w:right w:val="none" w:sz="0" w:space="0" w:color="auto"/>
      </w:divBdr>
    </w:div>
    <w:div w:id="1030570416">
      <w:bodyDiv w:val="1"/>
      <w:marLeft w:val="0"/>
      <w:marRight w:val="0"/>
      <w:marTop w:val="0"/>
      <w:marBottom w:val="0"/>
      <w:divBdr>
        <w:top w:val="none" w:sz="0" w:space="0" w:color="auto"/>
        <w:left w:val="none" w:sz="0" w:space="0" w:color="auto"/>
        <w:bottom w:val="none" w:sz="0" w:space="0" w:color="auto"/>
        <w:right w:val="none" w:sz="0" w:space="0" w:color="auto"/>
      </w:divBdr>
    </w:div>
    <w:div w:id="1080715807">
      <w:bodyDiv w:val="1"/>
      <w:marLeft w:val="0"/>
      <w:marRight w:val="0"/>
      <w:marTop w:val="0"/>
      <w:marBottom w:val="0"/>
      <w:divBdr>
        <w:top w:val="none" w:sz="0" w:space="0" w:color="auto"/>
        <w:left w:val="none" w:sz="0" w:space="0" w:color="auto"/>
        <w:bottom w:val="none" w:sz="0" w:space="0" w:color="auto"/>
        <w:right w:val="none" w:sz="0" w:space="0" w:color="auto"/>
      </w:divBdr>
    </w:div>
    <w:div w:id="1194075720">
      <w:bodyDiv w:val="1"/>
      <w:marLeft w:val="0"/>
      <w:marRight w:val="0"/>
      <w:marTop w:val="0"/>
      <w:marBottom w:val="0"/>
      <w:divBdr>
        <w:top w:val="none" w:sz="0" w:space="0" w:color="auto"/>
        <w:left w:val="none" w:sz="0" w:space="0" w:color="auto"/>
        <w:bottom w:val="none" w:sz="0" w:space="0" w:color="auto"/>
        <w:right w:val="none" w:sz="0" w:space="0" w:color="auto"/>
      </w:divBdr>
    </w:div>
    <w:div w:id="1213537227">
      <w:bodyDiv w:val="1"/>
      <w:marLeft w:val="0"/>
      <w:marRight w:val="0"/>
      <w:marTop w:val="0"/>
      <w:marBottom w:val="0"/>
      <w:divBdr>
        <w:top w:val="none" w:sz="0" w:space="0" w:color="auto"/>
        <w:left w:val="none" w:sz="0" w:space="0" w:color="auto"/>
        <w:bottom w:val="none" w:sz="0" w:space="0" w:color="auto"/>
        <w:right w:val="none" w:sz="0" w:space="0" w:color="auto"/>
      </w:divBdr>
      <w:divsChild>
        <w:div w:id="1621301799">
          <w:marLeft w:val="0"/>
          <w:marRight w:val="0"/>
          <w:marTop w:val="0"/>
          <w:marBottom w:val="0"/>
          <w:divBdr>
            <w:top w:val="none" w:sz="0" w:space="0" w:color="auto"/>
            <w:left w:val="none" w:sz="0" w:space="0" w:color="auto"/>
            <w:bottom w:val="none" w:sz="0" w:space="0" w:color="auto"/>
            <w:right w:val="none" w:sz="0" w:space="0" w:color="auto"/>
          </w:divBdr>
          <w:divsChild>
            <w:div w:id="1825272422">
              <w:marLeft w:val="0"/>
              <w:marRight w:val="0"/>
              <w:marTop w:val="0"/>
              <w:marBottom w:val="0"/>
              <w:divBdr>
                <w:top w:val="none" w:sz="0" w:space="0" w:color="auto"/>
                <w:left w:val="none" w:sz="0" w:space="0" w:color="auto"/>
                <w:bottom w:val="none" w:sz="0" w:space="0" w:color="auto"/>
                <w:right w:val="none" w:sz="0" w:space="0" w:color="auto"/>
              </w:divBdr>
              <w:divsChild>
                <w:div w:id="1277980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097310">
      <w:bodyDiv w:val="1"/>
      <w:marLeft w:val="0"/>
      <w:marRight w:val="0"/>
      <w:marTop w:val="0"/>
      <w:marBottom w:val="0"/>
      <w:divBdr>
        <w:top w:val="none" w:sz="0" w:space="0" w:color="auto"/>
        <w:left w:val="none" w:sz="0" w:space="0" w:color="auto"/>
        <w:bottom w:val="none" w:sz="0" w:space="0" w:color="auto"/>
        <w:right w:val="none" w:sz="0" w:space="0" w:color="auto"/>
      </w:divBdr>
      <w:divsChild>
        <w:div w:id="1325820510">
          <w:marLeft w:val="0"/>
          <w:marRight w:val="0"/>
          <w:marTop w:val="0"/>
          <w:marBottom w:val="0"/>
          <w:divBdr>
            <w:top w:val="none" w:sz="0" w:space="0" w:color="auto"/>
            <w:left w:val="none" w:sz="0" w:space="0" w:color="auto"/>
            <w:bottom w:val="none" w:sz="0" w:space="0" w:color="auto"/>
            <w:right w:val="none" w:sz="0" w:space="0" w:color="auto"/>
          </w:divBdr>
          <w:divsChild>
            <w:div w:id="2141993700">
              <w:marLeft w:val="0"/>
              <w:marRight w:val="0"/>
              <w:marTop w:val="0"/>
              <w:marBottom w:val="0"/>
              <w:divBdr>
                <w:top w:val="none" w:sz="0" w:space="0" w:color="auto"/>
                <w:left w:val="none" w:sz="0" w:space="0" w:color="auto"/>
                <w:bottom w:val="none" w:sz="0" w:space="0" w:color="auto"/>
                <w:right w:val="none" w:sz="0" w:space="0" w:color="auto"/>
              </w:divBdr>
              <w:divsChild>
                <w:div w:id="147004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181587">
      <w:bodyDiv w:val="1"/>
      <w:marLeft w:val="0"/>
      <w:marRight w:val="0"/>
      <w:marTop w:val="0"/>
      <w:marBottom w:val="0"/>
      <w:divBdr>
        <w:top w:val="none" w:sz="0" w:space="0" w:color="auto"/>
        <w:left w:val="none" w:sz="0" w:space="0" w:color="auto"/>
        <w:bottom w:val="none" w:sz="0" w:space="0" w:color="auto"/>
        <w:right w:val="none" w:sz="0" w:space="0" w:color="auto"/>
      </w:divBdr>
    </w:div>
    <w:div w:id="1504128352">
      <w:bodyDiv w:val="1"/>
      <w:marLeft w:val="0"/>
      <w:marRight w:val="0"/>
      <w:marTop w:val="0"/>
      <w:marBottom w:val="0"/>
      <w:divBdr>
        <w:top w:val="none" w:sz="0" w:space="0" w:color="auto"/>
        <w:left w:val="none" w:sz="0" w:space="0" w:color="auto"/>
        <w:bottom w:val="none" w:sz="0" w:space="0" w:color="auto"/>
        <w:right w:val="none" w:sz="0" w:space="0" w:color="auto"/>
      </w:divBdr>
      <w:divsChild>
        <w:div w:id="1018197029">
          <w:marLeft w:val="0"/>
          <w:marRight w:val="0"/>
          <w:marTop w:val="0"/>
          <w:marBottom w:val="0"/>
          <w:divBdr>
            <w:top w:val="none" w:sz="0" w:space="0" w:color="auto"/>
            <w:left w:val="none" w:sz="0" w:space="0" w:color="auto"/>
            <w:bottom w:val="none" w:sz="0" w:space="0" w:color="auto"/>
            <w:right w:val="none" w:sz="0" w:space="0" w:color="auto"/>
          </w:divBdr>
          <w:divsChild>
            <w:div w:id="1729962965">
              <w:marLeft w:val="0"/>
              <w:marRight w:val="0"/>
              <w:marTop w:val="0"/>
              <w:marBottom w:val="0"/>
              <w:divBdr>
                <w:top w:val="none" w:sz="0" w:space="0" w:color="auto"/>
                <w:left w:val="none" w:sz="0" w:space="0" w:color="auto"/>
                <w:bottom w:val="none" w:sz="0" w:space="0" w:color="auto"/>
                <w:right w:val="none" w:sz="0" w:space="0" w:color="auto"/>
              </w:divBdr>
              <w:divsChild>
                <w:div w:id="16918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857201">
      <w:bodyDiv w:val="1"/>
      <w:marLeft w:val="0"/>
      <w:marRight w:val="0"/>
      <w:marTop w:val="0"/>
      <w:marBottom w:val="0"/>
      <w:divBdr>
        <w:top w:val="none" w:sz="0" w:space="0" w:color="auto"/>
        <w:left w:val="none" w:sz="0" w:space="0" w:color="auto"/>
        <w:bottom w:val="none" w:sz="0" w:space="0" w:color="auto"/>
        <w:right w:val="none" w:sz="0" w:space="0" w:color="auto"/>
      </w:divBdr>
    </w:div>
    <w:div w:id="1599946857">
      <w:bodyDiv w:val="1"/>
      <w:marLeft w:val="0"/>
      <w:marRight w:val="0"/>
      <w:marTop w:val="0"/>
      <w:marBottom w:val="0"/>
      <w:divBdr>
        <w:top w:val="none" w:sz="0" w:space="0" w:color="auto"/>
        <w:left w:val="none" w:sz="0" w:space="0" w:color="auto"/>
        <w:bottom w:val="none" w:sz="0" w:space="0" w:color="auto"/>
        <w:right w:val="none" w:sz="0" w:space="0" w:color="auto"/>
      </w:divBdr>
    </w:div>
    <w:div w:id="1634169617">
      <w:bodyDiv w:val="1"/>
      <w:marLeft w:val="0"/>
      <w:marRight w:val="0"/>
      <w:marTop w:val="0"/>
      <w:marBottom w:val="0"/>
      <w:divBdr>
        <w:top w:val="none" w:sz="0" w:space="0" w:color="auto"/>
        <w:left w:val="none" w:sz="0" w:space="0" w:color="auto"/>
        <w:bottom w:val="none" w:sz="0" w:space="0" w:color="auto"/>
        <w:right w:val="none" w:sz="0" w:space="0" w:color="auto"/>
      </w:divBdr>
      <w:divsChild>
        <w:div w:id="114714467">
          <w:marLeft w:val="0"/>
          <w:marRight w:val="0"/>
          <w:marTop w:val="0"/>
          <w:marBottom w:val="0"/>
          <w:divBdr>
            <w:top w:val="none" w:sz="0" w:space="0" w:color="auto"/>
            <w:left w:val="none" w:sz="0" w:space="0" w:color="auto"/>
            <w:bottom w:val="none" w:sz="0" w:space="0" w:color="auto"/>
            <w:right w:val="none" w:sz="0" w:space="0" w:color="auto"/>
          </w:divBdr>
          <w:divsChild>
            <w:div w:id="1822310441">
              <w:marLeft w:val="0"/>
              <w:marRight w:val="0"/>
              <w:marTop w:val="0"/>
              <w:marBottom w:val="0"/>
              <w:divBdr>
                <w:top w:val="none" w:sz="0" w:space="0" w:color="auto"/>
                <w:left w:val="none" w:sz="0" w:space="0" w:color="auto"/>
                <w:bottom w:val="none" w:sz="0" w:space="0" w:color="auto"/>
                <w:right w:val="none" w:sz="0" w:space="0" w:color="auto"/>
              </w:divBdr>
              <w:divsChild>
                <w:div w:id="16483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193183">
      <w:bodyDiv w:val="1"/>
      <w:marLeft w:val="0"/>
      <w:marRight w:val="0"/>
      <w:marTop w:val="0"/>
      <w:marBottom w:val="0"/>
      <w:divBdr>
        <w:top w:val="none" w:sz="0" w:space="0" w:color="auto"/>
        <w:left w:val="none" w:sz="0" w:space="0" w:color="auto"/>
        <w:bottom w:val="none" w:sz="0" w:space="0" w:color="auto"/>
        <w:right w:val="none" w:sz="0" w:space="0" w:color="auto"/>
      </w:divBdr>
    </w:div>
    <w:div w:id="1686860340">
      <w:bodyDiv w:val="1"/>
      <w:marLeft w:val="0"/>
      <w:marRight w:val="0"/>
      <w:marTop w:val="0"/>
      <w:marBottom w:val="0"/>
      <w:divBdr>
        <w:top w:val="none" w:sz="0" w:space="0" w:color="auto"/>
        <w:left w:val="none" w:sz="0" w:space="0" w:color="auto"/>
        <w:bottom w:val="none" w:sz="0" w:space="0" w:color="auto"/>
        <w:right w:val="none" w:sz="0" w:space="0" w:color="auto"/>
      </w:divBdr>
      <w:divsChild>
        <w:div w:id="1018041511">
          <w:marLeft w:val="0"/>
          <w:marRight w:val="0"/>
          <w:marTop w:val="0"/>
          <w:marBottom w:val="0"/>
          <w:divBdr>
            <w:top w:val="none" w:sz="0" w:space="0" w:color="auto"/>
            <w:left w:val="none" w:sz="0" w:space="0" w:color="auto"/>
            <w:bottom w:val="none" w:sz="0" w:space="0" w:color="auto"/>
            <w:right w:val="none" w:sz="0" w:space="0" w:color="auto"/>
          </w:divBdr>
          <w:divsChild>
            <w:div w:id="1444810498">
              <w:marLeft w:val="0"/>
              <w:marRight w:val="0"/>
              <w:marTop w:val="0"/>
              <w:marBottom w:val="0"/>
              <w:divBdr>
                <w:top w:val="none" w:sz="0" w:space="0" w:color="auto"/>
                <w:left w:val="none" w:sz="0" w:space="0" w:color="auto"/>
                <w:bottom w:val="none" w:sz="0" w:space="0" w:color="auto"/>
                <w:right w:val="none" w:sz="0" w:space="0" w:color="auto"/>
              </w:divBdr>
              <w:divsChild>
                <w:div w:id="1587307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532709">
      <w:bodyDiv w:val="1"/>
      <w:marLeft w:val="0"/>
      <w:marRight w:val="0"/>
      <w:marTop w:val="0"/>
      <w:marBottom w:val="0"/>
      <w:divBdr>
        <w:top w:val="none" w:sz="0" w:space="0" w:color="auto"/>
        <w:left w:val="none" w:sz="0" w:space="0" w:color="auto"/>
        <w:bottom w:val="none" w:sz="0" w:space="0" w:color="auto"/>
        <w:right w:val="none" w:sz="0" w:space="0" w:color="auto"/>
      </w:divBdr>
      <w:divsChild>
        <w:div w:id="1981299288">
          <w:marLeft w:val="0"/>
          <w:marRight w:val="0"/>
          <w:marTop w:val="0"/>
          <w:marBottom w:val="0"/>
          <w:divBdr>
            <w:top w:val="none" w:sz="0" w:space="0" w:color="auto"/>
            <w:left w:val="none" w:sz="0" w:space="0" w:color="auto"/>
            <w:bottom w:val="none" w:sz="0" w:space="0" w:color="auto"/>
            <w:right w:val="none" w:sz="0" w:space="0" w:color="auto"/>
          </w:divBdr>
          <w:divsChild>
            <w:div w:id="304815316">
              <w:marLeft w:val="0"/>
              <w:marRight w:val="0"/>
              <w:marTop w:val="0"/>
              <w:marBottom w:val="0"/>
              <w:divBdr>
                <w:top w:val="none" w:sz="0" w:space="0" w:color="auto"/>
                <w:left w:val="none" w:sz="0" w:space="0" w:color="auto"/>
                <w:bottom w:val="none" w:sz="0" w:space="0" w:color="auto"/>
                <w:right w:val="none" w:sz="0" w:space="0" w:color="auto"/>
              </w:divBdr>
              <w:divsChild>
                <w:div w:id="133661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1244549">
      <w:bodyDiv w:val="1"/>
      <w:marLeft w:val="0"/>
      <w:marRight w:val="0"/>
      <w:marTop w:val="0"/>
      <w:marBottom w:val="0"/>
      <w:divBdr>
        <w:top w:val="none" w:sz="0" w:space="0" w:color="auto"/>
        <w:left w:val="none" w:sz="0" w:space="0" w:color="auto"/>
        <w:bottom w:val="none" w:sz="0" w:space="0" w:color="auto"/>
        <w:right w:val="none" w:sz="0" w:space="0" w:color="auto"/>
      </w:divBdr>
      <w:divsChild>
        <w:div w:id="1418477922">
          <w:marLeft w:val="0"/>
          <w:marRight w:val="0"/>
          <w:marTop w:val="0"/>
          <w:marBottom w:val="0"/>
          <w:divBdr>
            <w:top w:val="none" w:sz="0" w:space="0" w:color="auto"/>
            <w:left w:val="none" w:sz="0" w:space="0" w:color="auto"/>
            <w:bottom w:val="none" w:sz="0" w:space="0" w:color="auto"/>
            <w:right w:val="none" w:sz="0" w:space="0" w:color="auto"/>
          </w:divBdr>
          <w:divsChild>
            <w:div w:id="1692877073">
              <w:marLeft w:val="0"/>
              <w:marRight w:val="0"/>
              <w:marTop w:val="0"/>
              <w:marBottom w:val="0"/>
              <w:divBdr>
                <w:top w:val="none" w:sz="0" w:space="0" w:color="auto"/>
                <w:left w:val="none" w:sz="0" w:space="0" w:color="auto"/>
                <w:bottom w:val="none" w:sz="0" w:space="0" w:color="auto"/>
                <w:right w:val="none" w:sz="0" w:space="0" w:color="auto"/>
              </w:divBdr>
              <w:divsChild>
                <w:div w:id="990870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123482">
      <w:bodyDiv w:val="1"/>
      <w:marLeft w:val="0"/>
      <w:marRight w:val="0"/>
      <w:marTop w:val="0"/>
      <w:marBottom w:val="0"/>
      <w:divBdr>
        <w:top w:val="none" w:sz="0" w:space="0" w:color="auto"/>
        <w:left w:val="none" w:sz="0" w:space="0" w:color="auto"/>
        <w:bottom w:val="none" w:sz="0" w:space="0" w:color="auto"/>
        <w:right w:val="none" w:sz="0" w:space="0" w:color="auto"/>
      </w:divBdr>
      <w:divsChild>
        <w:div w:id="2004430397">
          <w:marLeft w:val="0"/>
          <w:marRight w:val="0"/>
          <w:marTop w:val="0"/>
          <w:marBottom w:val="0"/>
          <w:divBdr>
            <w:top w:val="none" w:sz="0" w:space="0" w:color="auto"/>
            <w:left w:val="none" w:sz="0" w:space="0" w:color="auto"/>
            <w:bottom w:val="none" w:sz="0" w:space="0" w:color="auto"/>
            <w:right w:val="none" w:sz="0" w:space="0" w:color="auto"/>
          </w:divBdr>
          <w:divsChild>
            <w:div w:id="484787354">
              <w:marLeft w:val="0"/>
              <w:marRight w:val="0"/>
              <w:marTop w:val="0"/>
              <w:marBottom w:val="0"/>
              <w:divBdr>
                <w:top w:val="none" w:sz="0" w:space="0" w:color="auto"/>
                <w:left w:val="none" w:sz="0" w:space="0" w:color="auto"/>
                <w:bottom w:val="none" w:sz="0" w:space="0" w:color="auto"/>
                <w:right w:val="none" w:sz="0" w:space="0" w:color="auto"/>
              </w:divBdr>
              <w:divsChild>
                <w:div w:id="199513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7454099">
      <w:bodyDiv w:val="1"/>
      <w:marLeft w:val="0"/>
      <w:marRight w:val="0"/>
      <w:marTop w:val="0"/>
      <w:marBottom w:val="0"/>
      <w:divBdr>
        <w:top w:val="none" w:sz="0" w:space="0" w:color="auto"/>
        <w:left w:val="none" w:sz="0" w:space="0" w:color="auto"/>
        <w:bottom w:val="none" w:sz="0" w:space="0" w:color="auto"/>
        <w:right w:val="none" w:sz="0" w:space="0" w:color="auto"/>
      </w:divBdr>
      <w:divsChild>
        <w:div w:id="1406494540">
          <w:marLeft w:val="0"/>
          <w:marRight w:val="0"/>
          <w:marTop w:val="0"/>
          <w:marBottom w:val="0"/>
          <w:divBdr>
            <w:top w:val="none" w:sz="0" w:space="0" w:color="auto"/>
            <w:left w:val="none" w:sz="0" w:space="0" w:color="auto"/>
            <w:bottom w:val="none" w:sz="0" w:space="0" w:color="auto"/>
            <w:right w:val="none" w:sz="0" w:space="0" w:color="auto"/>
          </w:divBdr>
          <w:divsChild>
            <w:div w:id="1474831411">
              <w:marLeft w:val="0"/>
              <w:marRight w:val="0"/>
              <w:marTop w:val="0"/>
              <w:marBottom w:val="0"/>
              <w:divBdr>
                <w:top w:val="none" w:sz="0" w:space="0" w:color="auto"/>
                <w:left w:val="none" w:sz="0" w:space="0" w:color="auto"/>
                <w:bottom w:val="none" w:sz="0" w:space="0" w:color="auto"/>
                <w:right w:val="none" w:sz="0" w:space="0" w:color="auto"/>
              </w:divBdr>
              <w:divsChild>
                <w:div w:id="1807889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505939">
      <w:bodyDiv w:val="1"/>
      <w:marLeft w:val="0"/>
      <w:marRight w:val="0"/>
      <w:marTop w:val="0"/>
      <w:marBottom w:val="0"/>
      <w:divBdr>
        <w:top w:val="none" w:sz="0" w:space="0" w:color="auto"/>
        <w:left w:val="none" w:sz="0" w:space="0" w:color="auto"/>
        <w:bottom w:val="none" w:sz="0" w:space="0" w:color="auto"/>
        <w:right w:val="none" w:sz="0" w:space="0" w:color="auto"/>
      </w:divBdr>
      <w:divsChild>
        <w:div w:id="1817067884">
          <w:marLeft w:val="0"/>
          <w:marRight w:val="0"/>
          <w:marTop w:val="0"/>
          <w:marBottom w:val="0"/>
          <w:divBdr>
            <w:top w:val="none" w:sz="0" w:space="0" w:color="auto"/>
            <w:left w:val="none" w:sz="0" w:space="0" w:color="auto"/>
            <w:bottom w:val="none" w:sz="0" w:space="0" w:color="auto"/>
            <w:right w:val="none" w:sz="0" w:space="0" w:color="auto"/>
          </w:divBdr>
          <w:divsChild>
            <w:div w:id="477233368">
              <w:marLeft w:val="0"/>
              <w:marRight w:val="0"/>
              <w:marTop w:val="0"/>
              <w:marBottom w:val="0"/>
              <w:divBdr>
                <w:top w:val="none" w:sz="0" w:space="0" w:color="auto"/>
                <w:left w:val="none" w:sz="0" w:space="0" w:color="auto"/>
                <w:bottom w:val="none" w:sz="0" w:space="0" w:color="auto"/>
                <w:right w:val="none" w:sz="0" w:space="0" w:color="auto"/>
              </w:divBdr>
              <w:divsChild>
                <w:div w:id="55223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5120874">
      <w:bodyDiv w:val="1"/>
      <w:marLeft w:val="0"/>
      <w:marRight w:val="0"/>
      <w:marTop w:val="0"/>
      <w:marBottom w:val="0"/>
      <w:divBdr>
        <w:top w:val="none" w:sz="0" w:space="0" w:color="auto"/>
        <w:left w:val="none" w:sz="0" w:space="0" w:color="auto"/>
        <w:bottom w:val="none" w:sz="0" w:space="0" w:color="auto"/>
        <w:right w:val="none" w:sz="0" w:space="0" w:color="auto"/>
      </w:divBdr>
      <w:divsChild>
        <w:div w:id="540675139">
          <w:marLeft w:val="0"/>
          <w:marRight w:val="0"/>
          <w:marTop w:val="0"/>
          <w:marBottom w:val="0"/>
          <w:divBdr>
            <w:top w:val="none" w:sz="0" w:space="0" w:color="auto"/>
            <w:left w:val="none" w:sz="0" w:space="0" w:color="auto"/>
            <w:bottom w:val="none" w:sz="0" w:space="0" w:color="auto"/>
            <w:right w:val="none" w:sz="0" w:space="0" w:color="auto"/>
          </w:divBdr>
          <w:divsChild>
            <w:div w:id="108359979">
              <w:marLeft w:val="0"/>
              <w:marRight w:val="0"/>
              <w:marTop w:val="0"/>
              <w:marBottom w:val="0"/>
              <w:divBdr>
                <w:top w:val="none" w:sz="0" w:space="0" w:color="auto"/>
                <w:left w:val="none" w:sz="0" w:space="0" w:color="auto"/>
                <w:bottom w:val="none" w:sz="0" w:space="0" w:color="auto"/>
                <w:right w:val="none" w:sz="0" w:space="0" w:color="auto"/>
              </w:divBdr>
              <w:divsChild>
                <w:div w:id="1111124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E83708-1384-C346-A1F8-9DB4F925EE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19</Pages>
  <Words>4841</Words>
  <Characters>27598</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Yang, Guanyu</dc:creator>
  <cp:keywords/>
  <dc:description/>
  <cp:lastModifiedBy>Yang, Guanyu</cp:lastModifiedBy>
  <cp:revision>57</cp:revision>
  <dcterms:created xsi:type="dcterms:W3CDTF">2024-11-02T16:12:00Z</dcterms:created>
  <dcterms:modified xsi:type="dcterms:W3CDTF">2024-11-07T18:11:00Z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zotero-version="6.0.18"&gt;&lt;session id="wvGhguFB"/&gt;&lt;style id="http://www.zotero.org/styles/apa" locale="en-US" hasBibliography="1" bibliographyStyleHasBeenSet="0"/&gt;&lt;prefs&gt;&lt;pref name="fieldType" value="Field"/&gt;&lt;/prefs&gt;&lt;/data&gt;</vt:lpwstr>
  </property>
</Properties>
</file>