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45E8ECA" w:rsidR="009A02B8" w:rsidRDefault="002A21E7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References for Papers Included in Study</w:t>
      </w:r>
    </w:p>
    <w:p w14:paraId="00000002" w14:textId="77777777" w:rsidR="009A02B8" w:rsidRDefault="009A02B8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Abedi, A., Mohammadi, V. D., Steiniger, D., &amp; Glascock, M. D. (2018). The provenance of Kul Tepe obsidian artifacts: Syunik and the highlands of Armenia as possible seasonal pastureland.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406–412. </w:t>
      </w:r>
      <w:hyperlink r:id="rId4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https://doi.org/10.1016/j.jasrep.2018.08.027</w:t>
        </w:r>
      </w:hyperlink>
    </w:p>
    <w:p w14:paraId="00000004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Abedi,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Varoutsikos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Chataigner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 (2018). Provenance of obsidian artifacts from the Chalcolithic site of Dava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Göz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NW IRAN using portable XRF.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756–767. 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https://doi.org/10.1016/j.jasrep.2018.06.022</w:t>
        </w:r>
      </w:hyperlink>
    </w:p>
    <w:p w14:paraId="00000005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Abrahams, P. W., Entwistle, J. A., &amp; Dodgshon, R. A. (2010). The Ben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Historic Landscape Project: Simultaneous Multi-element Analysis of Former Settlement and Arable Soils by X-ray Fluorescence Spectrometry.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Method and Theory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(3), 231–248. https://doi.org/10.1007/s10816-010-9086-8</w:t>
      </w:r>
    </w:p>
    <w:p w14:paraId="35E7778F" w14:textId="0D36003F" w:rsidR="002A21E7" w:rsidRDefault="002A21E7" w:rsidP="002A21E7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Ackerfeld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D., Abadi-Reiss, Y., Yagel, O.,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Harlavan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Y., Abulafia, T., Yegorov, D., &amp; Ben-Yosef, E. (2020). Firing up the furnace: New insights on metallurgical practices in the Chalcolithic Southern Levant from a recently discovered copper-smelting workshop at Horvat Beter (Israel).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>, 102578. https://doi.org/10.1016/j.jasrep.2020.102578</w:t>
      </w:r>
    </w:p>
    <w:p w14:paraId="00000006" w14:textId="0840B835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Adlington, L. W.,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Gratuze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Schibille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N. (2020). Comparison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pXRF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LA-ICP-MS analysis of lead-rich glass mosaic tesserae.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z w:val="24"/>
          <w:szCs w:val="24"/>
        </w:rPr>
        <w:t>, 102603. https://doi.org/10.1016/j.jasrep.2020.102603</w:t>
      </w:r>
    </w:p>
    <w:p w14:paraId="00000007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Ahern, K. R. (2021). Analysis of late preclassic period lime plaster floors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Holmul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Guatemala.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102883. 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https://doi.org/10.1016/j.jasrep.2021.102883‌</w:t>
        </w:r>
      </w:hyperlink>
    </w:p>
    <w:p w14:paraId="00000008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Alizadeh, K.,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Mohammadkhani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K., Heidari, R.,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Tykot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 H. (2018). Craft production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Köhne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Shahar, a Kura-Araxes settlement in Iranian Azerbaijan.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Anthropological Archaeology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127–143.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https://doi.org/10.1016/j.jaa.2018.06.006</w:t>
        </w:r>
      </w:hyperlink>
    </w:p>
    <w:p w14:paraId="00000009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Amicone, S., Freund, K. P., Mancini, P.,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D’Oriano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R., &amp; Berthold, C. (2020). New insights into Early Iron Age connections between Sardinia and Etruria: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Archaeometric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analyses of ceramics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Tavolara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102452.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https://doi.org/10.1016/j.jasrep.2020.102452</w:t>
        </w:r>
      </w:hyperlink>
    </w:p>
    <w:p w14:paraId="0000000A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‌Andrade, R., Faria, W. M., Silva, S. H. G., Chakraborty, S., Weindorf, D. C., Mesquita, L. F., Guilherme, L. R. G., &amp; Curi, N. (2020). Prediction of soil fertility via portable X-ray fluorescence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pXRF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spectrometry and soil texture in the Brazilian Coastal Plains.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357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https://doi.org/10.1016/j.geoderma.2019.113960</w:t>
        </w:r>
      </w:hyperlink>
    </w:p>
    <w:p w14:paraId="0000000B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Aoyama, K., Takeshi Inomata, Daniela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Triadan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Flory Pinzón, Juan Manuel Palomo, Jessica MacLellan &amp; Ashley Sharpe (2017). Early Maya Ritual Practices and Craft Production: Late Middle Preclassic Ritual Deposits Containing Obsidian Artifacts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Ceibal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Guatemala,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of Field Archaeology, 42:5, 408-422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DOI: 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10.1080/00934690.2017.1355769</w:t>
        </w:r>
      </w:hyperlink>
    </w:p>
    <w:p w14:paraId="0000000C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Argote, D. L., Torres, G., Hernández-Padrón, G., Ortega, V., López-García, P. A., &amp; Castaño, V. M. (2020). Cinnabar,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hematite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gypsum presence in mural paintings in Teotihuacan, Mexico.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102375. 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https://doi.org/10.1016/j.jasrep.2020.102375‌</w:t>
        </w:r>
      </w:hyperlink>
    </w:p>
    <w:p w14:paraId="0000000D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Arnay-de-la-Rosa, M., González-Reimers, E., Marrero-Salas, E., García-Ávila, C., Criado-Hernández, C.,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Lacave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-Hernández, A., González-Fernández, R., &amp; Abreu-Hernández, I. (2019). Identification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prehispanic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rotary querns production areas in Las Cañadas del Teide (Tenerife, Canary Islands, Spain).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https://doi.org/10.1016/j.jasrep.2019.102048</w:t>
        </w:r>
      </w:hyperlink>
    </w:p>
    <w:p w14:paraId="204891D2" w14:textId="26E8E2FC" w:rsidR="002A21E7" w:rsidRDefault="002A21E7" w:rsidP="002A21E7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Arroyo,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Falótico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Burguet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-Coca,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Expósito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I., Quinn, P., &amp; Proffitt, T. (2021). Use-wear and residue analysis of pounding tools used by wild capuchin monkeys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Sapajus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libidinosus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from Serra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Capivara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Piauí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Brazil).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102690. 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https://doi.org/10.1016/j.jasrep.2020.102690</w:t>
        </w:r>
      </w:hyperlink>
    </w:p>
    <w:p w14:paraId="0000000E" w14:textId="08903B88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Asinelli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 Gaudenzi,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Martinón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-Torres, M. (2015). Copper-alloy use in a Tyrrhenian medieval town: The case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Leopoli-Cencelle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(Italy).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597–608. </w:t>
      </w:r>
      <w:hyperlink r:id="rId14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https://doi.org/10.1016/j.jasrep.2015.09.023</w:t>
        </w:r>
      </w:hyperlink>
    </w:p>
    <w:p w14:paraId="0000000F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Attenbrow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V. J., &amp; Cartwright, C. R. (2014). An Aboriginal shield collected in 1770 at Kamay Botany Bay: an indicator of pre-colonial exchange systems in south-eastern Australia.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Antiquity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(341), 883–895. </w:t>
      </w:r>
      <w:hyperlink r:id="rId15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https://doi.org/10.1017/s0003598x00050754</w:t>
        </w:r>
      </w:hyperlink>
    </w:p>
    <w:p w14:paraId="00000010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Attenbrow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V., Tessa Corkill, Ross Pogson, Lin Sutherland &amp; Peter Grave (2017). Non-destructive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Provenancing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Ground-Edged Mafic Artifacts: A Holocene Case Study from the Sydney Basin, Australia, Journal of Field Archaeology, 42:3, 173-186, DOI: </w:t>
      </w:r>
      <w:hyperlink r:id="rId16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10.1080/00934690.2017.1324354</w:t>
        </w:r>
      </w:hyperlink>
    </w:p>
    <w:p w14:paraId="00000011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Attenbrow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V., Bryant, R., Corkill, T., Pogson, R., &amp; Grave, P. (2017). Geological sources and chronological change in ground-edged artefacts of the Hawkesbury region, the Sydney Basin: A Macdonald River case study.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Archaeological Science: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631–639. </w:t>
      </w:r>
      <w:hyperlink r:id="rId17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https://doi.org/10.1016/j.jasrep.2019.01.025</w:t>
        </w:r>
      </w:hyperlink>
    </w:p>
    <w:p w14:paraId="295B1BAB" w14:textId="0A48EF6E" w:rsidR="002A21E7" w:rsidRDefault="002A21E7" w:rsidP="002A21E7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Avaldi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L., Confalonieri, L., Milazzo, M., Paltrinieri, E., Testi, R., &amp; Winsemann-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Falghera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E. (1984). Quantitative Results of XRF Analysis of Ancient Coins by Monochromatic X-Ray Excitation.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Archaeometry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>(1), 82–95. https://doi.org/10.1111/j.1475-4754.1984.tb00321.x</w:t>
      </w:r>
    </w:p>
    <w:p w14:paraId="00000012" w14:textId="790653E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Bélisle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V., Quispe-Bustamante, H., Hardy, T. J., Davis, A. R., Antezana Condori, E., Delgado González, C., Gonzales Avendaño, J. V., Reid, D. A., &amp; Williams, P. R. (2020). Wari impact on regional trade networks: Patterns of obsidian exchange in Cusco, Peru.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>, 102439. https://doi.org/10.1016/j.jasrep.2020.102439</w:t>
      </w:r>
    </w:p>
    <w:p w14:paraId="2140A1D5" w14:textId="0CF960A5" w:rsidR="002A21E7" w:rsidRDefault="002A21E7" w:rsidP="002A21E7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Bernardini, F., De Min, A., Lenaz, D., Cuevas, A.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Nuviadenu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 K.,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Tuniz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Kokelj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E. M. (2014). Whetstones from Bronze Age Hill Forts of North-Eastern Italy.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Archaeometry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sz w:val="24"/>
          <w:szCs w:val="24"/>
        </w:rPr>
        <w:t>, 36–53. https://doi.org/10.1111/arcm.12133</w:t>
      </w:r>
    </w:p>
    <w:p w14:paraId="00000013" w14:textId="16B462D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Bevan, A. (2015). The data deluge.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Antiquity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(348), 1473–1484. </w:t>
      </w:r>
      <w:hyperlink r:id="rId18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https://doi.org/10.15184/aqy.2015.102</w:t>
        </w:r>
      </w:hyperlink>
    </w:p>
    <w:p w14:paraId="00000014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Biagetti, 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Alcaina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-Mateos, J., Ruiz-Giralt,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Lancelotti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C., Groenewald, P., Ibañez-Insa, J., Gur-Arie, S., Morton, F., &amp; Merlo, S. (2021). Identifying anthropogenic features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Seoke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(Botswana) using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pXRF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Expanding the record of southern African Stone Walled Sites.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PLOS 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(5), e0250776. </w:t>
      </w:r>
      <w:hyperlink r:id="rId19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https://doi.org/10.1371/journal.pone.0250776</w:t>
        </w:r>
      </w:hyperlink>
    </w:p>
    <w:p w14:paraId="00000015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Birch, J., Manning, S. W., Sanft, S., &amp; Conger, M. A. (2020). Refined Radiocarbon Chronologies for Northern Iroquoian Site Sequences: Implications for Coalescence, Conflict, and the Reception of European Goods.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American Antiquity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(1), 61–89. </w:t>
      </w:r>
      <w:hyperlink r:id="rId20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https://doi.org/10.1017/aaq.2020.73</w:t>
        </w:r>
      </w:hyperlink>
    </w:p>
    <w:p w14:paraId="00000016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Boness, D., Panagiotopoulos, D., &amp; Goren, Y. (2017). Minoan plaster technology as evident from the ‘precinct’ structure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Koumasa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Crete: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microarchaeological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study.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, 392–408. https://doi.org/10.1016/j.jasrep.2017.06.001</w:t>
      </w:r>
    </w:p>
    <w:p w14:paraId="00000017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Bonsall, C.,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Ganecovski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Gurova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M., Ivanov, G.,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Slavchev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Zlateva-Uzunova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 (2017). Investigating the provenance of obsidian from Neolithic and Chalcolithic sites in Bulgaria.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Antiquity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91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(356). </w:t>
      </w:r>
      <w:hyperlink r:id="rId21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https://doi.org/10.15184/aqy.2017.2</w:t>
        </w:r>
      </w:hyperlink>
    </w:p>
    <w:p w14:paraId="00000018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Boulanger, M. T., Miller, G. L., &amp; Fisher, P. (2021). A collection of early Holocene flaked-stone crescents from the northern Great Basin.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103005. </w:t>
      </w:r>
      <w:hyperlink r:id="rId22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https://doi.org/10.1016/j.jasrep.2021.103005</w:t>
        </w:r>
      </w:hyperlink>
    </w:p>
    <w:p w14:paraId="00000019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Boulanger, M. T., Lattanzi, G. D., Roush, C. C., &amp; Glascock, M. D. (2017). Geochemical Analysis of Mica Source Specimens and Artifacts from the Abbott Farm National Historic Landmark (28ME1).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American Antiquity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(2), 374–396. </w:t>
      </w:r>
      <w:hyperlink r:id="rId23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https://doi.org/10.1017/aaq.2017.1</w:t>
        </w:r>
      </w:hyperlink>
    </w:p>
    <w:p w14:paraId="0000001A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Boyd, M. J., Campbell, R., Doonan, R. C. P., Douglas, C., Gavalas, G., Gkouma, M., Halley, C., Hartzler, B., Herbst, J.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Indgjerd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H. R., Krijnen,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Legaki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I., Margaritis, E., Meyer, N.,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Moutafi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N. P., Wylie, D. A., &amp; Renfrew, C. (2021). Open Area, Open Data: Advances in Reflexive Archaeological Practice.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Field Archaeology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(2), 62–80. </w:t>
      </w:r>
      <w:hyperlink r:id="rId24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https://doi.org/10.1080/00934690.2020.1859780</w:t>
        </w:r>
      </w:hyperlink>
    </w:p>
    <w:p w14:paraId="0000001B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Bradfield, J. (2018). Some thoughts on bone artefact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discolouration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archaeological sites.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500–509. </w:t>
      </w:r>
      <w:hyperlink r:id="rId25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https://doi.org/10.1016/j.jasrep.2017.12.022</w:t>
        </w:r>
      </w:hyperlink>
    </w:p>
    <w:p w14:paraId="0000001C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Braswell, G. E. (2017). Recent Discoveries in the Classic Maya Palace Complex of Nim li Punit, Belize.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Field Archaeology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sz w:val="24"/>
          <w:szCs w:val="24"/>
        </w:rPr>
        <w:t>(2), 69–81. DOI: 10.1080/00934690.2017.1286723</w:t>
      </w:r>
    </w:p>
    <w:p w14:paraId="539D6EA2" w14:textId="6F435E4E" w:rsidR="002A21E7" w:rsidRDefault="002A21E7" w:rsidP="002A21E7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E. B., Fletcher, E., Cooper, H. K., Amirov, 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Iskanderova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Toreniyazov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A., Kidd, F. J., &amp; Khozhaniyazov, G. (2021). Abu Muslim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an iron-production site along Central Asia’s medieval north–south trade routes.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Antiquity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95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(383). </w:t>
      </w:r>
      <w:hyperlink r:id="rId2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https://doi.org/10.15184/aqy.2021.65</w:t>
        </w:r>
      </w:hyperlink>
    </w:p>
    <w:p w14:paraId="0000001D" w14:textId="261375DD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Brorsson, T., Blank, M.,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Fridén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I. B. (2018). Mobility and exchange in the Middle Neolithic: Provenance studies of Pitted Ware and Funnel Beaker pottery from Jutland,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Denmark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the west coast of Sweden.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662–674. </w:t>
      </w:r>
      <w:hyperlink r:id="rId27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https://doi.org/10.1016/j.jasrep.2018.06.004</w:t>
        </w:r>
      </w:hyperlink>
    </w:p>
    <w:p w14:paraId="470F93AD" w14:textId="2F0CA583" w:rsidR="002A21E7" w:rsidRDefault="002A21E7" w:rsidP="002A21E7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Brown, K. A.,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Tykot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 H. (2018). Obsidian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Tavoliere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Southeastern Italy — A regional study.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284–292. </w:t>
      </w:r>
      <w:hyperlink r:id="rId2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https://doi.org/10.1016/j.jasrep.2018.04.035</w:t>
        </w:r>
      </w:hyperlink>
    </w:p>
    <w:p w14:paraId="0000001E" w14:textId="73BD7A73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Bruni, Y., Hatert, F., George, P.,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Strivay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D. (2019). The Reliquary Bust of Saint Lambert from the Liège Cathedral, Belgium: Gemstones and Glass Beads Analysis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pXRF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Raman Spectroscopy.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Archaeometry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(2), 297–313. </w:t>
      </w:r>
      <w:hyperlink r:id="rId29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https://doi.org/10.1111/arcm.12527</w:t>
        </w:r>
      </w:hyperlink>
    </w:p>
    <w:p w14:paraId="0000001F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Burley, D. V., &amp; Dickinson, W. R. (2010). Among Polynesia’s first pots.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(5), 1020–1026. </w:t>
      </w:r>
      <w:hyperlink r:id="rId30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https://doi.org/10.1016/j.jas.2009.12.002</w:t>
        </w:r>
      </w:hyperlink>
    </w:p>
    <w:p w14:paraId="00000020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Burley, D. V., Sheppard, P. J., &amp; Simonin, M. (2011). Tongan and Samoan volcanic glass: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pXRF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analysis and implications for constructs of ancestral Polynesian society.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(10), 2625–2632. </w:t>
      </w:r>
      <w:hyperlink r:id="rId31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https://doi.org/10.1016/j.jas.2011.05.016</w:t>
        </w:r>
      </w:hyperlink>
    </w:p>
    <w:p w14:paraId="00000021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Burlot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J., Waksman, S. Y., Bellot-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Gurlet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L., &amp; Simsek Franci, G. (2020). The glaze production technology of an early Ottoman pottery (mid-14th(?)-16th century): The case of “Miletus Ware.”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, 102073. https://doi.org/10.1016/j.jasrep.2019.102073</w:t>
      </w:r>
    </w:p>
    <w:p w14:paraId="00000022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Burton, M. M., Quinn, P. 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Bennallack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K., Farahani, A., Howland, M. D., Najjar, M., &amp; Levy, T. E. (2021). Ceramic technology at Wadi Fidan 61, an early Pottery Neolithic site (ca. 6500 B.C.E.)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Faynan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region of southern Jordan.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sz w:val="24"/>
          <w:szCs w:val="24"/>
        </w:rPr>
        <w:t>, 103029. https://doi.org/10.1016/j.jasrep.2021.103029</w:t>
      </w:r>
    </w:p>
    <w:p w14:paraId="00000023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Byrnes, J. F., &amp; Bush, P. J. (2016). Practical Considerations in Trace Element Analysis of Bone by Portable X-ray Fluorescence.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Forensic Sciences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(4), 1041–1045. </w:t>
      </w:r>
      <w:hyperlink r:id="rId32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https://doi.org/10.1111/1556-4029.13103</w:t>
        </w:r>
      </w:hyperlink>
    </w:p>
    <w:p w14:paraId="00000024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Calo,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Prasetyo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B., Bellwood, P., Lankton, J. W.,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Gratuze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B., Pryce, T. O., Reinecke,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Leusch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V., Schenk, H., Wood, R.,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Bawono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 A., Gede, I. D. K.,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Yuliati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N. L. K. C., Fenner, J.,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Reepmeyer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C., Castillo, C., &amp; Carter, A. K. (2015).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Sembiran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Pacung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the north coast of Bali: a strategic crossroads for early trans-Asiatic exchange.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Antiquity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(344), 378–396. </w:t>
      </w:r>
      <w:hyperlink r:id="rId33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https://doi.org/10.15184/aqy.2014.45</w:t>
        </w:r>
      </w:hyperlink>
    </w:p>
    <w:p w14:paraId="00000025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Campbell, S., &amp; Healey, E. (2016). Multiple sources: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pXRF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analysis of obsidian from Kenan Tepe, S.E. Turkey.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377–389. </w:t>
      </w:r>
      <w:hyperlink r:id="rId34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https://doi.org/10.1016/j.jasrep.2016.10.014</w:t>
        </w:r>
      </w:hyperlink>
    </w:p>
    <w:p w14:paraId="00000026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Campbell, S., Healey, E., &amp; Maeda, O. (2020). Profiling an unlocated source: Group 3d obsidian in prehistoric and early historic near East.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102533. </w:t>
      </w:r>
      <w:hyperlink r:id="rId35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https://doi.org/10.1016/j.jasrep.2020.102533</w:t>
        </w:r>
      </w:hyperlink>
    </w:p>
    <w:p w14:paraId="46EC00BA" w14:textId="71A96BCB" w:rsidR="002A21E7" w:rsidRDefault="002A21E7" w:rsidP="002A21E7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Campbell, S., Healey, E., Kuzmin, Y., &amp; Glascock, M. D. (2021). The mirror, the magus and more: reflections on John Dee’s obsidian mirror.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Antiquity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1–18. </w:t>
      </w:r>
      <w:hyperlink r:id="rId3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https://doi.org/10.15184/aqy.2021.132</w:t>
        </w:r>
      </w:hyperlink>
    </w:p>
    <w:p w14:paraId="00000027" w14:textId="53AA4A2A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Castañeda, A. M., Koenig, C. W., Rowe, M. W., &amp; Steelman, K. L. (2019). Portable X-ray fluorescence of Lower Pecos painted pebbles: New insights regarding pigment choice and chronology.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56–71. </w:t>
      </w:r>
      <w:hyperlink r:id="rId37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https://doi.org/10.1016/j.jasrep.2019.03.013</w:t>
        </w:r>
      </w:hyperlink>
    </w:p>
    <w:p w14:paraId="00000028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Castelle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M., Dillmann, P., Vega, E., Blanc-Riehl, C., Vilain, A., Chastang, P.,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Anheim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E. (2020). Seal the deal: An extensive study of European historical copper-based seal matrices using a multimodal protocol.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105061. </w:t>
      </w:r>
      <w:hyperlink r:id="rId38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https://doi.org/10.1016/j.jas.2019.105061</w:t>
        </w:r>
      </w:hyperlink>
    </w:p>
    <w:p w14:paraId="00000029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Ceccarelli, L., Rossetti, I.,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Primavesi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L., &amp; Stoddart, S. (2016). Non-destructive method for the identification of ceramic production by portable X-rays Fluorescence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pXRF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A case study of amphorae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manufacture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central Italy.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253–262. </w:t>
      </w:r>
      <w:hyperlink r:id="rId39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https://doi.org/10.1016/j.jasrep.2016.10.002</w:t>
        </w:r>
      </w:hyperlink>
    </w:p>
    <w:p w14:paraId="0B03A674" w14:textId="77777777" w:rsidR="002A21E7" w:rsidRDefault="002A21E7" w:rsidP="002A21E7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Ceccarelli, L.,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Moletti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C., Bellotto,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Dotelli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G., &amp; Stoddart, S. (2020). Compositional characterization of Etruscan earthen architecture and ceramic production.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Archaeometry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62</w:t>
      </w:r>
      <w:r>
        <w:rPr>
          <w:rFonts w:ascii="Times New Roman" w:eastAsia="Times New Roman" w:hAnsi="Times New Roman" w:cs="Times New Roman"/>
          <w:sz w:val="24"/>
          <w:szCs w:val="24"/>
        </w:rPr>
        <w:t>(6), 1130–1144. https://doi.org/10.1111/arcm.12582</w:t>
      </w:r>
    </w:p>
    <w:p w14:paraId="7D218BF8" w14:textId="77777777" w:rsidR="002A21E7" w:rsidRDefault="002A21E7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Chanteraud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Chalmin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É., Lebon, M., Salomon, H., Jacq, K., Noûs, C., Delannoy, J.-J., &amp; Monney, J. (2021). Contribution and limits of portable X-ray fluorescence for studying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Palaeolithic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rock art: a case study at the Points cave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Aiguèze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Gard, France).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102898. </w:t>
      </w:r>
      <w:hyperlink r:id="rId40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https://doi.org/10.1016/j.jasrep.2021.102898</w:t>
        </w:r>
      </w:hyperlink>
    </w:p>
    <w:p w14:paraId="0000002B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Charalambous, A. (2016). A diachronic study of Cypriot copper alloy artefacts.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1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10.1016/j.jasrep.2015.12.010</w:t>
        </w:r>
      </w:hyperlink>
    </w:p>
    <w:p w14:paraId="0000002C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Charalambous, A., &amp; Webb, J. M. (2020). Metal procurement, artefact manufacture and the use of imported tin bronze in Middle Bronze Age Cyprus.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105047. </w:t>
      </w:r>
      <w:hyperlink r:id="rId42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https://doi.org/10.1016/j.jas.2019.105047</w:t>
        </w:r>
      </w:hyperlink>
    </w:p>
    <w:p w14:paraId="0000002D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Charalambous,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Papasavvas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Kassianidou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V. (2021).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Enkomi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(Cyprus): Using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pXRF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spectroscopy to identify LBA copper alloys.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102726. </w:t>
      </w:r>
      <w:hyperlink r:id="rId43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https://doi.org/10.1016/j.jasrep.2020.102726</w:t>
        </w:r>
      </w:hyperlink>
    </w:p>
    <w:p w14:paraId="0000002E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Chaviara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Aloupi-Siotis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E. (2016). The story of a soil that became a glaze: Chemical and microscopic fingerprints on the Attic vases.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510–518. </w:t>
      </w:r>
      <w:hyperlink r:id="rId44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https://doi.org/10.1016/j.jasrep.2015.08.016</w:t>
        </w:r>
      </w:hyperlink>
    </w:p>
    <w:p w14:paraId="652E6970" w14:textId="77777777" w:rsidR="002A21E7" w:rsidRDefault="002A21E7" w:rsidP="002A21E7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Chen, D., Yang, Y., Wang, T., Wang, X., &amp; Luo, W. (2021). Imitation or importation: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Archaeometallurgical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research on bronze dagger-axes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Shuangyuan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Village Cemetery of the Shu State in the Eastern Zhou Dynasty.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103218. </w:t>
      </w:r>
      <w:hyperlink r:id="rId4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https://doi.org/10.1016/j.jasrep.2021.103218</w:t>
        </w:r>
      </w:hyperlink>
    </w:p>
    <w:p w14:paraId="0E5B71EE" w14:textId="67C96D7F" w:rsidR="002A21E7" w:rsidRDefault="002A21E7" w:rsidP="002A21E7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Chen, D., Han, Y., Wang, Z., Chen, K., Cai, B., &amp; Liu, S. (2021). The prestigious tin–lead horse fittings in the Warring States Period: Evidence from funerary artefacts of 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Warring States Tomb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Shouxian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Anhui.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Archaeometry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63</w:t>
      </w:r>
      <w:r>
        <w:rPr>
          <w:rFonts w:ascii="Times New Roman" w:eastAsia="Times New Roman" w:hAnsi="Times New Roman" w:cs="Times New Roman"/>
          <w:sz w:val="24"/>
          <w:szCs w:val="24"/>
        </w:rPr>
        <w:t>(6), 1290–1305. https://doi.org/10.1111/arcm.12673</w:t>
      </w:r>
    </w:p>
    <w:p w14:paraId="0000002F" w14:textId="74196C44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Clark, G. R.,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Reepmeyer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C., Melekiola, N., Woodhead, J., Dickinson, W. R., &amp; Martinsson-Wallin, H. (2014). Stone tools from the ancient Tongan state reveal prehistoric interaction centers in the Central Pacific.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Proceedings of the National Academy of Sciences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(29), 10491–10496. </w:t>
      </w:r>
      <w:hyperlink r:id="rId46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https://doi.org/10.1073/pnas.1406165111</w:t>
        </w:r>
      </w:hyperlink>
    </w:p>
    <w:p w14:paraId="00000030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Clark, G., Leclerc, M., Parton, P.,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Reepmeyer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E., &amp; Burley, D. (2020). Royal funerals, ritual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stones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participatory networks in the maritime Tongan state.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Anthropological Archaeology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101115. </w:t>
      </w:r>
      <w:hyperlink r:id="rId47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https://doi.org/10.1016/j.jaa.2019.101115</w:t>
        </w:r>
      </w:hyperlink>
    </w:p>
    <w:p w14:paraId="16FFFB11" w14:textId="10A49169" w:rsidR="002A21E7" w:rsidRDefault="00000000" w:rsidP="002A21E7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​​</w:t>
      </w:r>
      <w:r w:rsidR="002A21E7">
        <w:rPr>
          <w:rFonts w:ascii="Times New Roman" w:eastAsia="Times New Roman" w:hAnsi="Times New Roman" w:cs="Times New Roman"/>
          <w:sz w:val="24"/>
          <w:szCs w:val="24"/>
        </w:rPr>
        <w:t xml:space="preserve">‌Cobb, C. R., Legg, J. B., Smith, S. D., DePratter, C. B., Lieb, B. R., &amp; Boudreaux, E. A. (2021). The Remains of the Fray: Nascent Colonialism and Heterogeneous Hybridity. </w:t>
      </w:r>
      <w:r w:rsidR="002A21E7">
        <w:rPr>
          <w:rFonts w:ascii="Times New Roman" w:eastAsia="Times New Roman" w:hAnsi="Times New Roman" w:cs="Times New Roman"/>
          <w:i/>
          <w:sz w:val="24"/>
          <w:szCs w:val="24"/>
        </w:rPr>
        <w:t>American Antiquity</w:t>
      </w:r>
      <w:r w:rsidR="002A21E7">
        <w:rPr>
          <w:rFonts w:ascii="Times New Roman" w:eastAsia="Times New Roman" w:hAnsi="Times New Roman" w:cs="Times New Roman"/>
          <w:sz w:val="24"/>
          <w:szCs w:val="24"/>
        </w:rPr>
        <w:t xml:space="preserve">, 1–24. </w:t>
      </w:r>
      <w:hyperlink r:id="rId48">
        <w:r w:rsidR="002A21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https://doi.org/10.1017/aaq.2021.17</w:t>
        </w:r>
      </w:hyperlink>
    </w:p>
    <w:p w14:paraId="00000031" w14:textId="39AF5942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Cochrane, G. W. G., Webb, J.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Doelman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Habgood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P. J. (2017). Elemental differences: Geochemical identification of aboriginal silcrete sources in the Arcadia Valley, eastern Australia.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570–577. </w:t>
      </w:r>
      <w:hyperlink r:id="rId49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https://doi.org/10.1016/j.jasrep.2016.11.032</w:t>
        </w:r>
      </w:hyperlink>
    </w:p>
    <w:p w14:paraId="00000032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Coffman, S., &amp; Rasic, J. T. (2015). Rhyolite characterization and distribution in central Alaska.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142–157. </w:t>
      </w:r>
      <w:hyperlink r:id="rId50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https://doi.org/10.1016/j.jas.2015.02.015</w:t>
        </w:r>
      </w:hyperlink>
    </w:p>
    <w:p w14:paraId="00000033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Conrad, C., Bruner, K.,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Pastron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 G. (2015). Anthropogenic Contamination in Gold Rush-era Native Pacific Oysters (Ostrea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lurida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Carpenter 1864) from Thompson’s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Cove (CA-SFR-186H), San Francisco, California.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188–193. </w:t>
      </w:r>
      <w:hyperlink r:id="rId51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https://doi.org/10.1016/j.jasrep.2015.06.009</w:t>
        </w:r>
      </w:hyperlink>
    </w:p>
    <w:p w14:paraId="00000034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Conrey, R. M., M. Goodman-Elgar, N. Bettencourt, A. Seyfarth, A. Van Hoose, &amp; J. A. Wolff. (2014). Calibration of a portable X-ray fluorescence spectrometer in the analysis of archaeological samples using influence coefficients.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Geochemistry: Exploration, Environment, Analysis.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10.1144/geochem2013-198</w:t>
      </w:r>
    </w:p>
    <w:p w14:paraId="00000035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Coronel, E. G., Scott Hudson, Aline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Magnoni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Chris Balzotti, Austin Ulmer, &amp; Richard E. Terry. (2015). Geochemical analysis of Late Classic and Post Classic Maya marketplace activities at the Plazas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Cobá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Mexico.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Journal of Field Archaeology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2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https://www.tandfonline.com/doi/full/10.1179/0093469014Z.000000000107</w:t>
        </w:r>
      </w:hyperlink>
    </w:p>
    <w:p w14:paraId="00000036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Corral, A. L., A. Gabriel Vicencio Castellanos, Ramón Santacruz Cano, Bianca L. Gentil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Armado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Arciniega. (2021). Core and Periphery: Obsidian Craft Production in Late Postclassic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a.d.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1250/1300–1519)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Tlaxcallan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Mexico,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Field Archaeology,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DOI: 10.1080/00934690.2021.1932172</w:t>
      </w:r>
    </w:p>
    <w:p w14:paraId="00000037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Craig, N., Speakman, R. J., Popelka-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Filcoff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 S., Glascock, M. D., Robertson, J. D., Shackley, M. S., &amp; Aldenderfer, M. S. (2007). Comparison of XRF and PXRF for analysis of archaeological obsidian from southern Perú.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(12), 2012–2024. </w:t>
      </w:r>
      <w:hyperlink r:id="rId53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https://doi.org/10.1016/j.jas.2007.01.015</w:t>
        </w:r>
      </w:hyperlink>
    </w:p>
    <w:p w14:paraId="00000038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Craig, N., Speakman, R. J., Popelka-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Filcoff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 S., Aldenderfer, M., Flores Blanco, L., Vega, M. B., Glascock, M. D., &amp; Stanish, C. (2009).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Macusani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obsidian from southern Peru: A characterization of its elemental composition with a demonstration of its ancient use.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(3), 569–576. </w:t>
      </w:r>
      <w:hyperlink r:id="rId54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https://doi.org/10.1016/j.jas.2009.10.021</w:t>
        </w:r>
      </w:hyperlink>
    </w:p>
    <w:p w14:paraId="00000039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Dadiego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D. L., Gelinas, A., &amp; Schneider, T. D. (2021). Unpacking the Bead: Exploring a Glass Bead Assemblage from Mission Santa Cruz, California, Using LA–ICP–MS.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American Antiquity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(2), 413–424. </w:t>
      </w:r>
      <w:hyperlink r:id="rId55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https://doi.org/10.1017/aaq.2020.110</w:t>
        </w:r>
      </w:hyperlink>
    </w:p>
    <w:p w14:paraId="0000003A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Davis, L. G., Macfarlan, S. J., &amp; Henrickson, C. N. (2012). A PXRF-based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chemostratigraphy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provenience system for the Cooper’s Ferry site, Idaho.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(3), 663–671. </w:t>
      </w:r>
      <w:hyperlink r:id="rId56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https://doi.org/10.1016/j.jas.2011.10.029</w:t>
        </w:r>
      </w:hyperlink>
    </w:p>
    <w:p w14:paraId="0000003B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Davis, L. G., Nyers, A. J., &amp; Willis, S. C. (2014). Context, Provenance and Technology of a Western Stemmed Tradition Artifact Cache from the Cooper’s Ferry Site, Idaho.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American Antiquity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(4), 596–615. </w:t>
      </w:r>
      <w:hyperlink r:id="rId57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https://doi.org/10.7183/0002-7316.79.4.596</w:t>
        </w:r>
      </w:hyperlink>
    </w:p>
    <w:p w14:paraId="0000003C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Dayet, L., Faivre, J.-P.,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Bourdonnec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F.-X.,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Discamps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E., Royer, A., Claud, E.,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Lahaye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C., Cantin, N., Tartar, E.,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Queffelec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A., Gravina, B., Turq, A.,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d’Errico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F. (2019). Manganese and iron oxide use at Combe-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(Dordogne, France): A proxy for cultural change in Neanderthal communities.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239–256. </w:t>
      </w:r>
      <w:hyperlink r:id="rId58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https://doi.org/10.1016/j.jasrep.2019.03.027</w:t>
        </w:r>
      </w:hyperlink>
    </w:p>
    <w:p w14:paraId="0000003D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 Ferri, L.,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Mezzadri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F., Falcone, R.,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Quagliani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V., Milazzo, F.,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Pojana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G. (2020). A non-destructive approach for the characterization of glass artifacts: The case of glass beads from the Iron Age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Picene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necropolises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Novilara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Crocefisso-Matelica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(Italy).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102124. </w:t>
      </w:r>
      <w:hyperlink r:id="rId59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https://doi.org/10.1016/j.jasrep.2019.102124</w:t>
        </w:r>
      </w:hyperlink>
    </w:p>
    <w:p w14:paraId="6401BDB1" w14:textId="239763F5" w:rsidR="002A21E7" w:rsidRDefault="002A21E7" w:rsidP="002A21E7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Deter-Wolf, A., Peres, T. M.,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Karacic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 (2021). Ancient Native American bone tattooing tools and pigments: Evidence from central Tennessee.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103002. </w:t>
      </w:r>
      <w:hyperlink r:id="rId6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https://doi.org/10.1016/j.jasrep.2021.103002</w:t>
        </w:r>
      </w:hyperlink>
    </w:p>
    <w:p w14:paraId="0000003E" w14:textId="6AAC0326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Düring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B. S.,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Ceuster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S., Degryse, P.,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Kassianidou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V. (2021). Transformative copper metallurgy in Chalcolithic Cyprus: a reappraisal.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Antiquity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95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(381), 670–685. </w:t>
      </w:r>
      <w:hyperlink r:id="rId61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https://doi.org/10.15184/aqy.2020.171</w:t>
        </w:r>
      </w:hyperlink>
    </w:p>
    <w:p w14:paraId="2FAB0CFD" w14:textId="2B50C17B" w:rsidR="002A21E7" w:rsidRDefault="002A21E7" w:rsidP="002A21E7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‌Dumont, L., Dupuy, V., Nicolas, T., Pelé-Meziani, C., &amp; De Mulder, G. (2020). The protohistoric sword from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-de-Velluire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Vendée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France): A pasticcio’s history unveiled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archaeometrical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research.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102645. </w:t>
      </w:r>
      <w:hyperlink r:id="rId6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https://doi.org/10.1016/j.jasrep.2020.102645</w:t>
        </w:r>
      </w:hyperlink>
    </w:p>
    <w:p w14:paraId="0000003F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Dussubieux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L., &amp; Walder, H. (2015). Identifying American native and European smelted coppers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pXRF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a case study of artifacts from the Upper Great Lakes region.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169–178. </w:t>
      </w:r>
      <w:hyperlink r:id="rId63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https://doi.org/10.1016/j.jas.2015.04.011</w:t>
        </w:r>
      </w:hyperlink>
    </w:p>
    <w:p w14:paraId="2DF46903" w14:textId="44D57359" w:rsidR="002A21E7" w:rsidRDefault="002A21E7" w:rsidP="002A21E7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Ebert, C. E., Dennison, M., Hirth, K. G., McClure, S. B., &amp; Kennett, D. J. (2014). Formative Period Obsidian Exchange along the Pacific Coast of Mesoamerica.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Archaeometry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sz w:val="24"/>
          <w:szCs w:val="24"/>
        </w:rPr>
        <w:t>, 54–73. https://doi.org/10.1111/arcm.12095</w:t>
      </w:r>
    </w:p>
    <w:p w14:paraId="00000040" w14:textId="36CB3D1E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Halim, M., Daoudi, L., El Alaoui El Fels,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Rebbouh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L., El Ouahabi, M., &amp; Fagel, N. (2020). Non-destructive portable X-ray Fluorescence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pXRF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method for the characterization of Islamic architectural ceramic: Example of Saadian tombs and El Badi palace ceramics (Marrakech, Morocco).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102422. </w:t>
      </w:r>
      <w:hyperlink r:id="rId64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https://doi.org/10.1016/j.jasrep.2020.102422</w:t>
        </w:r>
      </w:hyperlink>
    </w:p>
    <w:p w14:paraId="00000041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Emmitt, J. J., McAlister, A. J., Phillipps, R. S., &amp; Holdaway, S. J. (2018). Sourcing without sources: Measuring ceramic variability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pXRF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422–432. </w:t>
      </w:r>
      <w:hyperlink r:id="rId65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https://doi.org/10.1016/j.jasrep.2017.11.024</w:t>
        </w:r>
      </w:hyperlink>
    </w:p>
    <w:p w14:paraId="00000042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​​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Erb-Satullo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N. L., Gilmour, B. J. J.,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Khakhutaishvili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N. (2017). Copper production landscapes of the South Caucasus.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Anthropological Archaeology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109–126. </w:t>
      </w:r>
      <w:hyperlink r:id="rId66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https://doi.org/10.1016/j.jaa.2017.03.003</w:t>
        </w:r>
      </w:hyperlink>
    </w:p>
    <w:p w14:paraId="00000043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Falconer, S., &amp; Fall, P. (2013). Household and community behavior at Bronze Age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Politiko-Troullia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Cyprus.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of Field Archaeology,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(2), 101-119. </w:t>
      </w:r>
    </w:p>
    <w:p w14:paraId="00000044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‌Ferguson, J. R., Van Keuren, S., &amp; Bender, S. (2015). Rapid qualitative compositional analysis of ceramic paints.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321–327. </w:t>
      </w:r>
      <w:hyperlink r:id="rId67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https://doi.org/10.1016/j.jasrep.2015.06.027</w:t>
        </w:r>
      </w:hyperlink>
    </w:p>
    <w:p w14:paraId="00000045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Fertelmes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C., &amp; Glascock, M. D. (2018). Destructive and nondestructive geochemical analysis of vesicular basalt from bedrock outcrops in the Salt-Gila Basin, Arizona: Evaluating the potential of nondestructive portable X-ray fluorescence spectroscopy for archaeological provenance analyses.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769–780. </w:t>
      </w:r>
      <w:hyperlink r:id="rId68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https://doi.org/10.1016/j.jasrep.2017.12.049</w:t>
        </w:r>
      </w:hyperlink>
    </w:p>
    <w:p w14:paraId="00000046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Finestone, E. M., Braun, D. R., Plummer, T. W.,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Bartilol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S., &amp; Kiprono, N. (2020). Building ED-XRF datasets for sourcing rhyolite and quartzite artifacts: A case study on the Homa Peninsula, Kenya.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102510. </w:t>
      </w:r>
      <w:hyperlink r:id="rId69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https://doi.org/10.1016/j.jasrep.2020.102510</w:t>
        </w:r>
      </w:hyperlink>
    </w:p>
    <w:p w14:paraId="00000047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Fischer, C., &amp; Hsieh, E. (2017). Export Chinese blue-and-white porcelain: compositional analysis and sourcing using non-invasive portable XRF and reflectance spectroscopy.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14–26. </w:t>
      </w:r>
      <w:hyperlink r:id="rId70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https://doi.org/10.1016/j.jas.2017.01.016</w:t>
        </w:r>
      </w:hyperlink>
    </w:p>
    <w:p w14:paraId="00000048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‌Forouzan, F., Glover, J. B., Williams, F., &amp; Deocampo, D. (2012). Portable XRF analysis of zoomorphic figurines, “tokens,” and sling bullets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Chogha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Gavaneh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Iran.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(12), 3534–3541. </w:t>
      </w:r>
      <w:hyperlink r:id="rId71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https://doi.org/10.1016/j.jas.2012.04.010</w:t>
        </w:r>
      </w:hyperlink>
    </w:p>
    <w:p w14:paraId="00000049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‌Forster, N., &amp; Grave, P. (2012). Non-destructive PXRF analysis of museum-curated obsidian from the Near East.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(3), 728–736. </w:t>
      </w:r>
      <w:hyperlink r:id="rId72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https://doi.org/10.1016/j.jas.2011.11.004</w:t>
        </w:r>
      </w:hyperlink>
    </w:p>
    <w:p w14:paraId="6C82AFC9" w14:textId="77777777" w:rsidR="00C55BE1" w:rsidRDefault="00C55BE1" w:rsidP="00C55BE1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Frahm, E. (2013). Validity of “off-the-shelf” handheld portable XRF for sourcing Near Eastern obsidian chip debris.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(2), 1080–1092. </w:t>
      </w:r>
      <w:hyperlink r:id="rId73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https://doi.org/10.1016/j.jas.2012.06.038</w:t>
        </w:r>
      </w:hyperlink>
    </w:p>
    <w:p w14:paraId="6C9E9140" w14:textId="77777777" w:rsidR="00C55BE1" w:rsidRDefault="00C55BE1" w:rsidP="00C55BE1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Frahm, E. (2013). Is obsidian sourcing about geochemistry or archaeology? A reply to Speakman and Shackley.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(2), 1444–1448. </w:t>
      </w:r>
      <w:hyperlink r:id="rId74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https://doi.org/10.1016/j.jas.2012.10.001</w:t>
        </w:r>
      </w:hyperlink>
    </w:p>
    <w:p w14:paraId="1A373F5C" w14:textId="77777777" w:rsidR="00C55BE1" w:rsidRPr="002A21E7" w:rsidRDefault="00C55BE1" w:rsidP="00C55BE1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Frahm, E. (2014). Characterizing obsidian sources with portable XRF: accuracy, reproducibility, and field relationships in a case study from Armenia.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105–125. </w:t>
      </w:r>
      <w:hyperlink r:id="rId75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https://doi.org/10.1016/j.jas.2014.05.003</w:t>
        </w:r>
      </w:hyperlink>
    </w:p>
    <w:p w14:paraId="548670AE" w14:textId="77777777" w:rsidR="00C55BE1" w:rsidRDefault="00C55BE1" w:rsidP="00C55BE1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Frahm, E. (2016). Can I get chips with that? Sourcing small obsidian artifacts down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microdebitage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scales with portable XRF.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448–467. </w:t>
      </w:r>
      <w:hyperlink r:id="rId76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https://doi.org/10.1016/j.jasrep.2016.08.032</w:t>
        </w:r>
      </w:hyperlink>
    </w:p>
    <w:p w14:paraId="449DAF42" w14:textId="77777777" w:rsidR="00C55BE1" w:rsidRDefault="00C55BE1" w:rsidP="00C55BE1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Frahm, E. (2018). Ceramic studies using portable XRF: From experimental tempered ceramics to imports and imitations at Tell Mozan, Syria.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12–38. </w:t>
      </w:r>
      <w:hyperlink r:id="rId77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https://doi.org/10.1016/j.jas.2017.12.002</w:t>
        </w:r>
      </w:hyperlink>
    </w:p>
    <w:p w14:paraId="0BD10392" w14:textId="2D10F883" w:rsidR="00C55BE1" w:rsidRDefault="00C55BE1" w:rsidP="00C55BE1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​​Frahm, E. (2019). Introducing the Peabody-Yale Reference Obsidians (PYRO) sets: Open-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source calibration and evaluation standards for quantitative X-ray fluorescence analysis.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101957. </w:t>
      </w:r>
      <w:hyperlink r:id="rId78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https://doi.org/10.1016/j.jasrep.2019.101957</w:t>
        </w:r>
      </w:hyperlink>
    </w:p>
    <w:p w14:paraId="0000004A" w14:textId="0B6DBBF9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Frahm, E., &amp; Brody, L. R. (2019). Origins of obsidian at the “Pompeii of the Syrian Desert:” Sourcing lithic artifacts from the Yale-French excavations at Dura-Europos.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608–622. </w:t>
      </w:r>
      <w:hyperlink r:id="rId79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https://doi.org/10.1016/j.jasrep.2019.02.024</w:t>
        </w:r>
      </w:hyperlink>
    </w:p>
    <w:p w14:paraId="409E1DA3" w14:textId="17C05CA5" w:rsidR="00C55BE1" w:rsidRDefault="00C55BE1" w:rsidP="00C55BE1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Frahm, E., &amp; Carolus, C. M. (2021). End of the line? Obsidian at Umm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Qseir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Halafian farmstead in the Syrian steppe.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103035. </w:t>
      </w:r>
      <w:hyperlink r:id="rId8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https://doi.org/10.1016/j.jasrep.2021.103035</w:t>
        </w:r>
      </w:hyperlink>
    </w:p>
    <w:p w14:paraId="67836874" w14:textId="6E9E0E79" w:rsidR="00C55BE1" w:rsidRDefault="00C55BE1" w:rsidP="00C55BE1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Frahm, E., &amp; Doonan, R. C. P. (2013). The technological versus methodological revolution of portable XRF in archaeology.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(2), 1425–1434. </w:t>
      </w:r>
      <w:hyperlink r:id="rId81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https://doi.org/10.1016/j.jas.2012.10.013</w:t>
        </w:r>
      </w:hyperlink>
    </w:p>
    <w:p w14:paraId="0000004B" w14:textId="39FE2FFA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Frahm, E., &amp; Feinberg, J. M. (2013). Environment and collapse: Eastern Anatolian obsidians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Urkesh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(Tell Mozan, Syria) and the third-millennium Mesopotamian urban crisis.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(4), 1866–1878. </w:t>
      </w:r>
      <w:hyperlink r:id="rId82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https://doi.org/10.1016/j.jas.2012.11.026</w:t>
        </w:r>
      </w:hyperlink>
    </w:p>
    <w:p w14:paraId="48034032" w14:textId="77777777" w:rsidR="00C55BE1" w:rsidRDefault="00C55BE1" w:rsidP="00C55BE1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Frahm, E., &amp; Feinberg, J. M. (2013). Empires and resources: Central Anatolian obsidian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Urkesh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(Tell Mozan, Syria) during the Akkadian period.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(2), 1122–1135. </w:t>
      </w:r>
      <w:hyperlink r:id="rId83" w:history="1">
        <w:r w:rsidRPr="006922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https://doi.org/10.1016/j.jas.2012.07.019</w:t>
        </w:r>
      </w:hyperlink>
    </w:p>
    <w:p w14:paraId="432A476F" w14:textId="26B2F705" w:rsidR="00C55BE1" w:rsidRDefault="00C55BE1" w:rsidP="00C55BE1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‌Frahm, E., &amp; Feinberg, J. M. (2015). Reassessing obsidian field relationships at Glass Buttes, Oregon.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654–665. </w:t>
      </w:r>
      <w:hyperlink r:id="rId8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https://doi.org/10.1016/j.jasrep.2014.11.007</w:t>
        </w:r>
      </w:hyperlink>
    </w:p>
    <w:p w14:paraId="5F2A6173" w14:textId="4F271125" w:rsidR="00C55BE1" w:rsidRDefault="00C55BE1" w:rsidP="00C55BE1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Frahm, E., &amp; Hauck, T. C. (2017). Origin of an obsidian scraper at Yabroud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Rockshelter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 (Syria): Implications for Near Eastern social networks in the early Upper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Palaeolithic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415–427. </w:t>
      </w:r>
      <w:hyperlink r:id="rId8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https://doi.org/10.1016/j.jasrep.2017.04.021</w:t>
        </w:r>
      </w:hyperlink>
    </w:p>
    <w:p w14:paraId="0000004C" w14:textId="549B26BF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Frahm, E., &amp; Tryon, C. A. (2018). Origins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Epipalaeolithic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obsidian artifacts from Garrod’s excavations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cave in the Zagros foothills of Iraq.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472–485. </w:t>
      </w:r>
      <w:hyperlink r:id="rId86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https://doi.org/10.1016/j.jasrep.2018.08.001</w:t>
        </w:r>
      </w:hyperlink>
    </w:p>
    <w:p w14:paraId="7FC5EF50" w14:textId="64F942E0" w:rsidR="002A21E7" w:rsidRDefault="00000000" w:rsidP="00C55BE1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Frahm, E., &amp; Tryon, C. A. (2018). Later Stone Age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toolstone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acquisition in the Central Rift Valley of Kenya: Portable XRF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Eburran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obsidian artifacts from Leakey’s excavations at Gamble’s Cave II.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475–486. </w:t>
      </w:r>
      <w:hyperlink r:id="rId87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https://doi.org/10.1016/j.jasrep.2018.01.042</w:t>
        </w:r>
      </w:hyperlink>
    </w:p>
    <w:p w14:paraId="544CF00C" w14:textId="77777777" w:rsidR="00C55BE1" w:rsidRDefault="00C55BE1" w:rsidP="00C55BE1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Frahm, E., &amp; Tryon, C. A. (2019). Origin of an Early Upper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Palaeolithic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obsidian burin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Akil (Lebanon): Evidence of increased connectivity ahead of the Levantine Aurignacian?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102060. </w:t>
      </w:r>
      <w:hyperlink r:id="rId8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https://doi.org/10.1016/j.jasrep.2019.102060</w:t>
        </w:r>
      </w:hyperlink>
    </w:p>
    <w:p w14:paraId="00000058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Frahm, E., Campbell, S., &amp; Healey, E. (2016). Caucasus connections? New data and interpretations for Armenian obsidian in Northern Mesopotamia.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543–564. </w:t>
      </w:r>
      <w:hyperlink r:id="rId89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https://doi.org/10.1016/j.jasrep.2016.08.023</w:t>
        </w:r>
      </w:hyperlink>
    </w:p>
    <w:p w14:paraId="7D3B1742" w14:textId="77777777" w:rsidR="00C55BE1" w:rsidRDefault="00C55BE1" w:rsidP="00C55BE1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Frahm, E., Doonan, R.,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Kilikoglou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V. (2013). Handheld Portable X-Ray Fluorescence of Aegean Obsidians.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Archaeometry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56</w:t>
      </w:r>
      <w:r>
        <w:rPr>
          <w:rFonts w:ascii="Times New Roman" w:eastAsia="Times New Roman" w:hAnsi="Times New Roman" w:cs="Times New Roman"/>
          <w:sz w:val="24"/>
          <w:szCs w:val="24"/>
        </w:rPr>
        <w:t>(2), 228–260. https://doi.org/10.1111/arcm.12012</w:t>
      </w:r>
    </w:p>
    <w:p w14:paraId="42FC0A5A" w14:textId="77777777" w:rsidR="00C55BE1" w:rsidRDefault="00C55BE1" w:rsidP="00C55BE1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Frahm, E., Feinberg, J. M., Schmidt-Magee, B. A., Wilkinson, K., Gasparyan, B.,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Yeritsyan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B., Karapetian, S., Meliksetian, K., Muth, M. J., &amp; Adler, D. S. (2014). Sourcing geochemically identical obsidian: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multiscalar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magnetic variations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Gutansar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volcanic complex and implications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Palaeolithic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research in Armenia.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164–178. </w:t>
      </w:r>
      <w:hyperlink r:id="rId90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https://doi.org/10.1016/j.jas.2014.04.015</w:t>
        </w:r>
      </w:hyperlink>
    </w:p>
    <w:p w14:paraId="58AA1E11" w14:textId="77777777" w:rsidR="00C55BE1" w:rsidRDefault="00C55BE1" w:rsidP="00C55BE1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Frahm, E., Goldstein, S. T., &amp; Tryon, C. A. (2017). Late Holocene forager-fisher and pastoralist interactions along the Lake Victoria shores, Kenya: Perspectives from portable XRF of obsidian artifacts.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717–742. </w:t>
      </w:r>
      <w:hyperlink r:id="rId91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https://doi.org/10.1016/j.jasrep.2017.01.001</w:t>
        </w:r>
      </w:hyperlink>
    </w:p>
    <w:p w14:paraId="6B579E88" w14:textId="77777777" w:rsidR="00C55BE1" w:rsidRDefault="00C55BE1" w:rsidP="00C55BE1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Frahm, E., Lassen, A. W.,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Wagensonner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K. (2019). Gods and demons,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Anatolia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Egypt: Obsidian sourcing of Mesopotamian amulets and cylinder seals using portable XRF.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978–992. </w:t>
      </w:r>
      <w:hyperlink r:id="rId9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https://doi.org/10.1016/j.jasrep.2019.03.025</w:t>
        </w:r>
      </w:hyperlink>
    </w:p>
    <w:p w14:paraId="73970526" w14:textId="77777777" w:rsidR="00C55BE1" w:rsidRDefault="00C55BE1" w:rsidP="00C55BE1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Frahm, E., Martirosyan-Olshansky, K., Sherriff, J. E., Wilkinson, K. N., Glauberman, P., Raczynski-Henk, Y., Gasparyan, B., &amp; Adler, D. S. (2021). Geochemical changes in obsidian outcrops with elevation at Hatis volcano (Armenia) and corresponding Lower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Palaeolithic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artifacts from Nor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Geghi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103097. </w:t>
      </w:r>
      <w:hyperlink r:id="rId9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https://doi.org/10.1016/j.jasrep.2021.103097</w:t>
        </w:r>
      </w:hyperlink>
    </w:p>
    <w:p w14:paraId="00000059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Frahm, E., Monnier, G. F., Jelinski, N. A., Fleming, E. P., Barber, B. L.,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Lambon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 B. (2016). Chemical soil surveys at the Bremer Site (Dakota county, Minnesota, USA): Measuring phosphorous content of sediment by portable XRF and ICP-OES.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115–138. </w:t>
      </w:r>
      <w:hyperlink r:id="rId94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https://doi.org/10.1016/j.jas.2016.10.004</w:t>
        </w:r>
      </w:hyperlink>
    </w:p>
    <w:p w14:paraId="0000005B" w14:textId="22B06492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Frahm, E., Owen Jones, C., Corolla, M., Wilkinson, K. N., Sherriff, J. E., Gasparyan, B., &amp; Adler, D. S. (2020). Comparing lower and middle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Palaeolithic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lithic procurement behaviors within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Hrazdan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basin of central Armenia.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102389. </w:t>
      </w:r>
      <w:hyperlink r:id="rId95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https://doi.org/10.1016/j.jasrep.2020.102389</w:t>
        </w:r>
      </w:hyperlink>
    </w:p>
    <w:p w14:paraId="36016E5C" w14:textId="77777777" w:rsidR="00C55BE1" w:rsidRDefault="00C55BE1" w:rsidP="00C55BE1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Frahm, E., Schmidt, B. A., Gasparyan, B.,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Yeritsyan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B., Karapetian, S., Meliksetian, K., &amp; Adler, D. S. (2014). Ten seconds in the field: rapid Armenian obsidian sourcing with portable XRF to inform excavations and surveys.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333–348. </w:t>
      </w:r>
      <w:hyperlink r:id="rId96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https://doi.org/10.1016/j.jas.2013.08.012</w:t>
        </w:r>
      </w:hyperlink>
    </w:p>
    <w:p w14:paraId="312BE533" w14:textId="77777777" w:rsidR="00C55BE1" w:rsidRDefault="00C55BE1" w:rsidP="00C55BE1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Frahm, E., Sherriff, J., Wilkinson, K. N., Beverly, E. J., Adler, D. S., &amp; Gasparyan, B. (2017).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Ptghni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A new obsidian source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Hrazdan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River basin, Armenia.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55–64. </w:t>
      </w:r>
      <w:hyperlink r:id="rId9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https://doi.org/10.1016/j.jasrep.2017.05.039</w:t>
        </w:r>
      </w:hyperlink>
    </w:p>
    <w:p w14:paraId="0000005C" w14:textId="47EFA53B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Frankel, D., &amp; Webb, J. M. (2014). A potter’s workshop from Middle Bronze Age Cyprus: new light on production context,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scale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variability.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Antiquity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(340), 425–440. </w:t>
      </w:r>
      <w:hyperlink r:id="rId98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https://doi.org/10.1017/s0003598x00101097</w:t>
        </w:r>
      </w:hyperlink>
    </w:p>
    <w:p w14:paraId="0000005D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Frankel, D., &amp; Webb, J. M. (2012). Pottery production and distribution in prehistoric Bronze Age Cyprus. An application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pXRF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analysis.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(5), 1380–1387. </w:t>
      </w:r>
      <w:hyperlink r:id="rId99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https://doi.org/10.1016/j.jas.2011.12.032</w:t>
        </w:r>
      </w:hyperlink>
    </w:p>
    <w:p w14:paraId="570B45E2" w14:textId="77777777" w:rsidR="00C55BE1" w:rsidRDefault="00C55BE1" w:rsidP="00C55BE1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Fugazzotto,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Stroscio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A., Mazzoleni, P., Panella, C., Russo, A., Raneri, S., &amp; Barone, G. (2021). Ceramic technology and paintings of archaic architectural slabs,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louteria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antefixes from the Palatine Hill in Rome (Italy).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Archaeometry</w:t>
      </w:r>
      <w:r>
        <w:rPr>
          <w:rFonts w:ascii="Times New Roman" w:eastAsia="Times New Roman" w:hAnsi="Times New Roman" w:cs="Times New Roman"/>
          <w:sz w:val="24"/>
          <w:szCs w:val="24"/>
        </w:rPr>
        <w:t>. https://doi.org/10.1111/arcm.12684</w:t>
      </w:r>
    </w:p>
    <w:p w14:paraId="0000005E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Gauss, R. K.,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Bátora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Nowaczinski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Rassmann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K., &amp; Schukraft, G. (2013). The Early Bronze Age settlement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Fidvár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Vráble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(Slovakia): reconstructing prehistoric settlement patterns using portable XRF.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(7), 2942–2960. </w:t>
      </w:r>
      <w:hyperlink r:id="rId100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https://doi.org/10.1016/j.jas.2013.01.029</w:t>
        </w:r>
      </w:hyperlink>
    </w:p>
    <w:p w14:paraId="0000005F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Gay, M., Müller, K.,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Plassard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Cleyet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-Merle, J.-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J.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Arias, P.,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Ontañón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R., &amp; Reiche, I. (2016). Efficient quantification procedures for data evaluation of portable X-ray fluorescence – Potential improvements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Palaeolithic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cave art knowledge.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878–886. </w:t>
      </w:r>
      <w:hyperlink r:id="rId101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https://doi.org/10.1016/j.jasrep.2016.06.008</w:t>
        </w:r>
      </w:hyperlink>
    </w:p>
    <w:p w14:paraId="137EA4CA" w14:textId="77777777" w:rsidR="00C55BE1" w:rsidRDefault="00C55BE1" w:rsidP="00C55BE1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Gay,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Plassard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F., Müller, K., &amp; Reiche, I. (2020). Relative chronology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Palaeolithic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drawings of the Great Ceiling,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Rouffignac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cave, by chemical, stylistic and superimposition studies.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102006. </w:t>
      </w:r>
      <w:hyperlink r:id="rId10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https://doi.org/10.1016/j.jasrep.2019.102006</w:t>
        </w:r>
      </w:hyperlink>
    </w:p>
    <w:p w14:paraId="616D07CC" w14:textId="77777777" w:rsidR="00C55BE1" w:rsidRDefault="00C55BE1" w:rsidP="00C55BE1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Gebremariam, K. F.,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Kvittingen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L., &amp; Banica, F.-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G.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(2015).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Physico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-Chemical Characterization of Pigments and Binders of Murals in a Church in Ethiopia.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Archaeometry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sz w:val="24"/>
          <w:szCs w:val="24"/>
        </w:rPr>
        <w:t>(2), 271–283. https://doi.org/10.1111/arcm.12163</w:t>
      </w:r>
    </w:p>
    <w:p w14:paraId="46049193" w14:textId="77777777" w:rsidR="00C55BE1" w:rsidRDefault="00C55BE1" w:rsidP="00C55BE1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Gillreath-Brown, A., Deter-Wolf, A., Adams, K. R., Lynch-Holm, V., Fulgham, 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Tushingham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S., Lipe, W. D., &amp; Matson, R. G. (2019). Redefining the age of tattooing in western North America: A 2000-year-old artifact from Utah.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1064–1075. </w:t>
      </w:r>
      <w:hyperlink r:id="rId10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https://doi.org/10.1016/j.jasrep.2019.02.015</w:t>
        </w:r>
      </w:hyperlink>
    </w:p>
    <w:p w14:paraId="38519164" w14:textId="77777777" w:rsidR="00C55BE1" w:rsidRDefault="00C55BE1" w:rsidP="00C55BE1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Ginau,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Schiestl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R., Kern, F., &amp; Wunderlich, J. (2017). Identification of historic landscape features and settlement mounds in the Western Nile Delta by means of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remote sensing time series analysis and the evaluation of vegetation characteristics.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170–184. </w:t>
      </w:r>
      <w:hyperlink r:id="rId10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https://doi.org/10.1016/j.jasrep.2017.09.034</w:t>
        </w:r>
      </w:hyperlink>
    </w:p>
    <w:p w14:paraId="31B060F6" w14:textId="77777777" w:rsidR="00C55BE1" w:rsidRDefault="00C55BE1" w:rsidP="00C55BE1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Gomes, R. A. M. P., Catarino, L., &amp; Santos, A. L. (2021). Anemia,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cribra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cranii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elemental composition using portable X-ray fluorescence: A study in individuals from the Coimbra Identified Osteological Collections.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105514. </w:t>
      </w:r>
      <w:hyperlink r:id="rId10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https://doi.org/10.1016/j.jas.2021.105514</w:t>
        </w:r>
      </w:hyperlink>
    </w:p>
    <w:p w14:paraId="00000061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Goodale, N., Bailey, D. G., Jones, G. T., Prescott, C., Scholz, E., Stagliano, N., &amp; Lewis, C. (2012).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pXRF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a study of inter-instrument performance.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39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(4), 875–883. </w:t>
      </w:r>
      <w:hyperlink r:id="rId106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https://doi.org/10.1016/j.jas.2011.10.014</w:t>
        </w:r>
      </w:hyperlink>
    </w:p>
    <w:p w14:paraId="00000062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Goren, Y., Mommsen, H., &amp; Klinger, J. (2011). Non-destructive provenance study of cuneiform tablets using portable X-ray fluorescence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pXRF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(3), 684–696. </w:t>
      </w:r>
      <w:hyperlink r:id="rId107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https://doi.org/10.1016/j.jas.2010.10.020</w:t>
        </w:r>
      </w:hyperlink>
    </w:p>
    <w:p w14:paraId="00000063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Gorokhovich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Y., Block, K. A., McNeil, C. L., Barrios, E.,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Marionkova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 (2020). Mercury source in Copan (Honduras): Local mining or trade?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102471. </w:t>
      </w:r>
      <w:hyperlink r:id="rId108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https://doi.org/10.1016/j.jasrep.2020.102471</w:t>
        </w:r>
      </w:hyperlink>
    </w:p>
    <w:p w14:paraId="00000064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Grave, P.,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Attenbrow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V., Sutherland, L., Pogson, R., &amp; Forster, N. (2012). Non-destructive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pXRF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mafic stone tools.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(6), 1674–1686. </w:t>
      </w:r>
      <w:hyperlink r:id="rId109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https://doi.org/10.1016/j.jas.2011.11.011</w:t>
        </w:r>
      </w:hyperlink>
    </w:p>
    <w:p w14:paraId="00000065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Grave, P.,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Kealhofer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L., Phon, K., Heng, P., Stark, M. T., Marsh, B.,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D., Chhay, R., &amp; Marriner, G. P. (2021). Centralized power/decentralized production?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Angkorian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stoneware and the southern production complex of Cheung Ek, Cambodia.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105270. </w:t>
      </w:r>
      <w:hyperlink r:id="rId110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https://doi.org/10.1016/j.jas.2020.105270</w:t>
        </w:r>
      </w:hyperlink>
    </w:p>
    <w:p w14:paraId="01185944" w14:textId="77777777" w:rsidR="00C55BE1" w:rsidRDefault="00C55BE1" w:rsidP="00C55BE1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Guagnin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M., Charloux, G.,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AlSharekh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Crassard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R., Hilbert, Y. H., Andreae, M. O., AlAmri, A., Preusser, F., Dubois, F., Burgos, F., Flohr, P., Mora, P.,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AlQaeed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Y. (2021). Life-sized Neolithic camel sculptures in Arabia: A scientific assessment of the craftsmanship and age of the Camel Site reliefs.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103165. </w:t>
      </w:r>
      <w:hyperlink r:id="rId1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https://doi.org/10.1016/j.jasrep.2021.103165</w:t>
        </w:r>
      </w:hyperlink>
    </w:p>
    <w:p w14:paraId="00000066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Gurova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M., &amp; Bonsall, C. (2020). Use-wear analyses and provenance determination of pitchstone artefacts: a pilot study from western Scotland.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102189. </w:t>
      </w:r>
      <w:hyperlink r:id="rId112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https://doi.org/10.1016/j.jasrep.2019.102189</w:t>
        </w:r>
      </w:hyperlink>
    </w:p>
    <w:p w14:paraId="00000067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Hall, G., Buchar, A., &amp; Bonham-Carter, G. (2011, June).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Quality Control Assessment of Portable XRF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Analysers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Development of Standard Operating Procedures, Performance on Variable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Media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Recommended Uses</w:t>
      </w:r>
      <w:r>
        <w:rPr>
          <w:rFonts w:ascii="Times New Roman" w:eastAsia="Times New Roman" w:hAnsi="Times New Roman" w:cs="Times New Roman"/>
          <w:sz w:val="24"/>
          <w:szCs w:val="24"/>
        </w:rPr>
        <w:t>. Canadian Mining Industry Research Organization (CAMIRO) Exploration Division.</w:t>
      </w:r>
    </w:p>
    <w:p w14:paraId="15A4E4A9" w14:textId="77777777" w:rsidR="00C55BE1" w:rsidRDefault="00C55BE1" w:rsidP="00C55BE1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Harrison, A., &amp; Howe, E. (2017). Evidence of Soldering Technology on Pre-Columbian Gold Pendants from Western and North-Western Colombia.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Archaeometry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sz w:val="24"/>
          <w:szCs w:val="24"/>
        </w:rPr>
        <w:t>(5), 874–890. https://doi.org/10.1111/arcm.12286</w:t>
      </w:r>
    </w:p>
    <w:p w14:paraId="00000069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Hayes, K. (2013). Parameters in the use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pXRF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archaeological site prospection: a case study at the Reaume Fort Site, Central Minnesota.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(8), 3193–3211. </w:t>
      </w:r>
      <w:hyperlink r:id="rId113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https://doi.org/10.1016/j.jas.2013.04.008</w:t>
        </w:r>
      </w:hyperlink>
    </w:p>
    <w:p w14:paraId="0000006A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Healy, P. (1990). Excavations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Pacbitun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Belize: Preliminary Report on the 1986 and 1987 Investigations.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of Field Archaeology,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(3), 247-262. doi:10.2307/530021</w:t>
      </w:r>
    </w:p>
    <w:p w14:paraId="77B6D030" w14:textId="77777777" w:rsidR="00C55BE1" w:rsidRDefault="00C55BE1" w:rsidP="00C55BE1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Hein, A., Dobosz, A., Day, P. M.,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Kilikoglou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V. (2021). Portable ED-XRF as a tool for optimizing sampling strategy: The case study of a Hellenistic amphora assemblage from Paphos (Cyprus).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105436. </w:t>
      </w:r>
      <w:hyperlink r:id="rId1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https://doi.org/10.1016/j.jas.2021.105436</w:t>
        </w:r>
      </w:hyperlink>
    </w:p>
    <w:p w14:paraId="0000006B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Holakooei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P.,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Tisato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F., Vaccaro, C., &amp; Petrucci, F. C. (2014). Haft rang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cuerda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? Spectroscopic approaches to the study of overglaze polychrome tiles from seventeenth century Persia.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41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447–460. </w:t>
      </w:r>
      <w:hyperlink r:id="rId115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https://doi.org/10.1016/j.jas.2013.09.011</w:t>
        </w:r>
      </w:hyperlink>
    </w:p>
    <w:p w14:paraId="0000006C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Holmqvist, E., Wessman,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Mänttäri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I.,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Lahaye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Y. (2019). Lead isotope and geochemical analyses of copper-based metal artefacts from the Iron Age water burial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Levänluhta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Western Finland.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101854. </w:t>
      </w:r>
      <w:hyperlink r:id="rId116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https://doi.org/10.1016/j.jasrep.2019.05.019</w:t>
        </w:r>
      </w:hyperlink>
    </w:p>
    <w:p w14:paraId="161CCADD" w14:textId="77777777" w:rsidR="00C55BE1" w:rsidRDefault="00C55BE1" w:rsidP="00C55BE1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Hsu, Y.-T.,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Martinón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-Torres, M. (2019). Fire assay and cupellation at the late medieval Porto Mint, Portugal: a technological study.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496–506. </w:t>
      </w:r>
      <w:hyperlink r:id="rId1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https://doi.org/10.1016/j.jasrep.2019.01.027</w:t>
        </w:r>
      </w:hyperlink>
    </w:p>
    <w:p w14:paraId="0000006D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Hunt, A. M. W., &amp; Speakman, R. J. (2015). Portable XRF analysis of archaeological sediments and ceramics.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53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626–638. </w:t>
      </w:r>
      <w:hyperlink r:id="rId118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https://doi.org/10.1016/j.jas.2014.11.031</w:t>
        </w:r>
      </w:hyperlink>
    </w:p>
    <w:p w14:paraId="0000006E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Huntley, J., George, S., Sutton, M.-J.,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Taҫon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P. (2018). Second-hand? Insights into the age and “authenticity” of colonial period rock art on the Sunshine Coast, Queensland, Australia.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163–172. </w:t>
      </w:r>
      <w:hyperlink r:id="rId119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https://doi.org/10.1016/j.jasrep.2017.10.009</w:t>
        </w:r>
      </w:hyperlink>
    </w:p>
    <w:p w14:paraId="0000006F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Ioannides, D.,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Kassianidou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V.,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Bonnerot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O., &amp; Charalambous, A. (2016). A preliminary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study of the metallurgical ceramics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Cyprus with the application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pXRF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554–565. </w:t>
      </w:r>
      <w:hyperlink r:id="rId120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https://doi.org/10.1016/j.jasrep.2015.11.032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70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Iserlis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M., Steiniger, D., &amp; Greenberg, R. (2019). Contact between first dynasty Egypt and specific sites in the Levant: New evidence from ceramic analysis.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1023–1040. </w:t>
      </w:r>
      <w:hyperlink r:id="rId121">
        <w:r>
          <w:rPr>
            <w:rFonts w:ascii="Times New Roman" w:eastAsia="Times New Roman" w:hAnsi="Times New Roman" w:cs="Times New Roman"/>
            <w:sz w:val="24"/>
            <w:szCs w:val="24"/>
          </w:rPr>
          <w:t>https://doi.org/10.1016/j.jasrep.2019.03.021</w:t>
        </w:r>
      </w:hyperlink>
    </w:p>
    <w:p w14:paraId="00000071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Ixer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 A. (2018). Ceramic studies: examining the full spectrum.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Antiquity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92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(362), 531–533. </w:t>
      </w:r>
      <w:hyperlink r:id="rId122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https://doi.org/10.15184/aqy.2018.24</w:t>
        </w:r>
      </w:hyperlink>
    </w:p>
    <w:p w14:paraId="00000072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Jia, P. W.,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Doelman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T., Chen, C., Zhao, H., Lin, S., Torrence, R., &amp; Glascock, M. D. (2010). Moving sources: A preliminary study of volcanic glass artifact distributions in northeast China using PXRF.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(7), 1670–1677. </w:t>
      </w:r>
      <w:hyperlink r:id="rId123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https://doi.org/10.1016/j.jas.2010.01.027</w:t>
        </w:r>
      </w:hyperlink>
    </w:p>
    <w:p w14:paraId="00000073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Jia, P. W.,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Doelman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T., Torrence, R., &amp; Glascock, M. D. (2013). New pieces: the acquisition and distribution of volcanic glass sources in northeast China during the Holocene.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(2), 971–982. </w:t>
      </w:r>
      <w:hyperlink r:id="rId124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https://doi.org/10.1016/j.jas.2012.09.001</w:t>
        </w:r>
      </w:hyperlink>
    </w:p>
    <w:p w14:paraId="00000074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Johnson, J. (2012). Accurate Measurements of Low Z Elements in Sediments and Archaeological Ceramics Using Portable X-ray Fluorescence (PXRF).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Method and Theory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(3), 563–588. </w:t>
      </w:r>
      <w:hyperlink r:id="rId125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https://doi.org/10.1007/s10816-012-9162-3</w:t>
        </w:r>
      </w:hyperlink>
    </w:p>
    <w:p w14:paraId="00000075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Jones, G., Fontes, L., Horowitz, R., Beck, C., &amp; Bailey, D. (2012). Reconsidering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Paleoarchaic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Mobility in the Central Great Basin.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American Antiquity,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77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(2), 351-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367.</w:t>
      </w:r>
    </w:p>
    <w:p w14:paraId="00000076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Jones, R., Towers, R., Card, N.,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Odling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N. (2019). Analysis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coloured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Grooved Ware sherds from the Ness of Brodgar, Orkney.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102014. </w:t>
      </w:r>
      <w:hyperlink r:id="rId126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https://doi.org/10.1016/j.jasrep.2019.102014</w:t>
        </w:r>
      </w:hyperlink>
    </w:p>
    <w:p w14:paraId="00000077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Kalmring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S., &amp; Holmquist, L. (2018). “The gleaming mane of the serpent”: the Birka dragonhead from Black Earth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Harbour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Antiquity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92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(363), 742–757. </w:t>
      </w:r>
      <w:hyperlink r:id="rId127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https://doi.org/10.15184/aqy.2018.50</w:t>
        </w:r>
      </w:hyperlink>
    </w:p>
    <w:p w14:paraId="00000078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Kaufman, B., Docter, R., Fischer, C., Chelbi, F.,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Maraoui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Telmini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B. (2016). Ferrous metallurgy from the Bir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Massouda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metallurgical precinct at Phoenician and Punic Carthage and the beginning of the North African Iron Age.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71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33–50. </w:t>
      </w:r>
      <w:hyperlink r:id="rId128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https://doi.org/10.1016/j.jas.2016.04.002</w:t>
        </w:r>
      </w:hyperlink>
    </w:p>
    <w:p w14:paraId="00000079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Kellett, L. C.,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Golitko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M., &amp; Bauer, B. S. (2013). A provenance study of archaeological obsidian from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Andahuaylas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region of southern Peru.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(4), 1890–1902. </w:t>
      </w:r>
      <w:hyperlink r:id="rId129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https://doi.org/10.1016/j.jas.2012.11.014</w:t>
        </w:r>
      </w:hyperlink>
    </w:p>
    <w:p w14:paraId="0000007A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Kelloway, S. J., VanValkenburgh, P.,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Astuhuamán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Gonzáles, C., Gonzáles Lombardi, A., &amp; Bedoya Vidal, D. (2019). International Pots of Mystery: Using PXRF spectroscopy to identify the provenance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botijas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from 16th Century sites on Peru’s north coast.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101974. </w:t>
      </w:r>
      <w:hyperlink r:id="rId130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https://doi.org/10.1016/j.jasrep.2019.101974</w:t>
        </w:r>
      </w:hyperlink>
    </w:p>
    <w:p w14:paraId="10845AE9" w14:textId="46DFF22E" w:rsidR="00C55BE1" w:rsidRDefault="00C55BE1" w:rsidP="00C55BE1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Kennedy, C. J., Murdoch, K. R., &amp; Kirk, S. (2012). Characterization of Archaeological and In Situ Scottish Window Glass.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Archaeometry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z w:val="24"/>
          <w:szCs w:val="24"/>
        </w:rPr>
        <w:t>(3), 465–478. https://doi.org/10.1111/j.1475-4754.2012.00711.</w:t>
      </w:r>
    </w:p>
    <w:p w14:paraId="0000007B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Kennedy, S. A., &amp; Kelloway, S. J. (2020). Identifying metallurgical practices at a colonial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silver refinery in Puno, Peru, using portable X-Ray fluorescence spectroscopy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pXRF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102568. </w:t>
      </w:r>
      <w:hyperlink r:id="rId131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https://doi.org/10.1016/j.jasrep.2020.102568</w:t>
        </w:r>
      </w:hyperlink>
    </w:p>
    <w:p w14:paraId="0000007C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Kilburn, N. N., Gowland, R. L., Halldórsdóttir, H. H., Williams, R., &amp; Thompson, T. J. (2021). Assessing pathological conditions in archaeological bone using portable X-ray fluorescence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pXRF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102980. </w:t>
      </w:r>
      <w:hyperlink r:id="rId132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https://doi.org/10.1016/j.jasrep.2021.102980</w:t>
        </w:r>
      </w:hyperlink>
    </w:p>
    <w:p w14:paraId="677A0C7B" w14:textId="77777777" w:rsidR="00C55BE1" w:rsidRDefault="00C55BE1" w:rsidP="00C55BE1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Koenig, C. W., Castañeda, A. M., Boyd, C. E., Rowe, M. W., &amp; Steelman, K. L. (2013). Portable X-Ray Fluorescence Spectroscopy of Pictographs: A Case Study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Lower Pecos Canyonlands, Texas.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Archaeometry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168–186. </w:t>
      </w:r>
      <w:hyperlink r:id="rId13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https://doi.org/10.1111/arcm.12060</w:t>
        </w:r>
      </w:hyperlink>
    </w:p>
    <w:p w14:paraId="0000007D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Koleini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F., Colomban, P.,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Antonites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A., &amp; Pikirayi, I. (2017). Raman and XRF classification of Asian and European glass beads recovered at Mutamba, a southern African Middle Iron Age site.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333–340. </w:t>
      </w:r>
      <w:hyperlink r:id="rId134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https://doi.org/10.1016/j.jasrep.2017.04.004</w:t>
        </w:r>
      </w:hyperlink>
    </w:p>
    <w:p w14:paraId="6B4D12C7" w14:textId="77777777" w:rsidR="00C55BE1" w:rsidRDefault="00C55BE1" w:rsidP="00C55BE1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Koleini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F., Machiridza, L. H., Pikirayi, I., &amp; Colomban, P. (2019). The Chronology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Cluster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-Phase Sites in South-Western Zimbabwe: Compositional Insights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pXRF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Raman Analysis of Excavated Exotic Glass Finds.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Archaeometry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(4), 874–890. </w:t>
      </w:r>
      <w:hyperlink r:id="rId13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https://doi.org/10.1111/arcm.12463</w:t>
        </w:r>
      </w:hyperlink>
    </w:p>
    <w:p w14:paraId="0000007E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Koleini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F., Pikirayi, I., &amp; Colomban, P. (2017). Revisiting Baranda: a multi-analytical approach in classifying sixteenth/seventeenth-century glass beads from northern Zimbabwe.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Antiquity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91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(357), 751–764. </w:t>
      </w:r>
      <w:hyperlink r:id="rId136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https://doi.org/10.15184/aqy.2017.46</w:t>
        </w:r>
      </w:hyperlink>
    </w:p>
    <w:p w14:paraId="0000007F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Koleini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F., Colomban, P., &amp; Pikirayi, I. (2019). Post-15th century European glass beads in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southern Africa: Composition and classification using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pXRF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Raman spectroscopy.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102183. </w:t>
      </w:r>
      <w:hyperlink r:id="rId137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https://doi.org/10.1016/j.jasrep.2019.102183</w:t>
        </w:r>
      </w:hyperlink>
    </w:p>
    <w:p w14:paraId="00000080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Kooiman, S. M., &amp; Walder, H. (2019). Reconsidering the Chronology: Carbonized Food Residue, Accelerator Mass Spectrometry Dates, and Compositional Analysis of a Curated Collection from the Upper Great Lakes.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American Antiquity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(3), 495–515. </w:t>
      </w:r>
      <w:hyperlink r:id="rId138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https://doi.org/10.1017/aaq.2019.33</w:t>
        </w:r>
      </w:hyperlink>
    </w:p>
    <w:p w14:paraId="3BA73DD1" w14:textId="77777777" w:rsidR="00C55BE1" w:rsidRDefault="00C55BE1" w:rsidP="00C55BE1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Kristensen, T. J., Andrews, T. D., MacKay, G., Gotthardt, R., Lynch, S. C., Duke, M. J.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Locock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 J., &amp; Ives, J. W. (2019). Identifying and sourcing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pyrometamorphic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artifacts: Clinker in subarctic North America and the hunter-gatherer response to a Late Holocene volcanic eruption.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773–790. </w:t>
      </w:r>
      <w:hyperlink r:id="rId13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https://doi.org/10.1016/j.jasrep.2018.11.039</w:t>
        </w:r>
      </w:hyperlink>
    </w:p>
    <w:p w14:paraId="00000081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Kristensen, T. J., Gregory Hare, P., Gotthardt, R. M., Easton, N. A., Ives, J. W., Speakman, R. J., &amp; Rasic, J. T. (2019). The movement of obsidian in Subarctic Canada: Holocene social relationships and human responses to a large-scale volcanic eruption.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Anthropological Archaeology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101114. </w:t>
      </w:r>
      <w:hyperlink r:id="rId140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https://doi.org/10.1016/j.jaa.2019.101114</w:t>
        </w:r>
      </w:hyperlink>
    </w:p>
    <w:p w14:paraId="00000082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Kurpiel, R., &amp; Theys, J. (2019). Using portable X-ray Fluorescence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pXRF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to source stone artefacts in Australia.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Excavations, Surveys and Heritage Management in Victoria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8, 29-35. </w:t>
      </w:r>
    </w:p>
    <w:p w14:paraId="5760525C" w14:textId="4FE39532" w:rsidR="00C55BE1" w:rsidRDefault="00000000" w:rsidP="00C55BE1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​​</w:t>
      </w:r>
      <w:r w:rsidR="00C55BE1" w:rsidRPr="00C55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5BE1">
        <w:rPr>
          <w:rFonts w:ascii="Times New Roman" w:eastAsia="Times New Roman" w:hAnsi="Times New Roman" w:cs="Times New Roman"/>
          <w:sz w:val="24"/>
          <w:szCs w:val="24"/>
        </w:rPr>
        <w:t xml:space="preserve">Kurpiel, R. &amp; Theys, J. (2019). </w:t>
      </w:r>
      <w:r w:rsidR="00C55BE1">
        <w:rPr>
          <w:rFonts w:ascii="Times New Roman" w:eastAsia="Times New Roman" w:hAnsi="Times New Roman" w:cs="Times New Roman"/>
          <w:i/>
          <w:sz w:val="24"/>
          <w:szCs w:val="24"/>
        </w:rPr>
        <w:t xml:space="preserve">Excavations, Surveys and Heritage Management in Victoria. Volume 8 (2019). Edited by Caroline Spry, David Frankel, Susan </w:t>
      </w:r>
      <w:proofErr w:type="gramStart"/>
      <w:r w:rsidR="00C55BE1">
        <w:rPr>
          <w:rFonts w:ascii="Times New Roman" w:eastAsia="Times New Roman" w:hAnsi="Times New Roman" w:cs="Times New Roman"/>
          <w:i/>
          <w:sz w:val="24"/>
          <w:szCs w:val="24"/>
        </w:rPr>
        <w:t>Lawrence</w:t>
      </w:r>
      <w:proofErr w:type="gramEnd"/>
      <w:r w:rsidR="00C55BE1">
        <w:rPr>
          <w:rFonts w:ascii="Times New Roman" w:eastAsia="Times New Roman" w:hAnsi="Times New Roman" w:cs="Times New Roman"/>
          <w:i/>
          <w:sz w:val="24"/>
          <w:szCs w:val="24"/>
        </w:rPr>
        <w:t xml:space="preserve"> and Elizabeth Foley, with the assistance of Ilya </w:t>
      </w:r>
      <w:proofErr w:type="spellStart"/>
      <w:r w:rsidR="00C55BE1">
        <w:rPr>
          <w:rFonts w:ascii="Times New Roman" w:eastAsia="Times New Roman" w:hAnsi="Times New Roman" w:cs="Times New Roman"/>
          <w:i/>
          <w:sz w:val="24"/>
          <w:szCs w:val="24"/>
        </w:rPr>
        <w:t>Berelov</w:t>
      </w:r>
      <w:proofErr w:type="spellEnd"/>
      <w:r w:rsidR="00C55BE1">
        <w:rPr>
          <w:rFonts w:ascii="Times New Roman" w:eastAsia="Times New Roman" w:hAnsi="Times New Roman" w:cs="Times New Roman"/>
          <w:i/>
          <w:sz w:val="24"/>
          <w:szCs w:val="24"/>
        </w:rPr>
        <w:t xml:space="preserve">, and Shaun </w:t>
      </w:r>
      <w:r w:rsidR="00C55BE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Cunning.</w:t>
      </w:r>
      <w:r w:rsidR="00C55BE1">
        <w:rPr>
          <w:rFonts w:ascii="Times New Roman" w:eastAsia="Times New Roman" w:hAnsi="Times New Roman" w:cs="Times New Roman"/>
          <w:sz w:val="24"/>
          <w:szCs w:val="24"/>
        </w:rPr>
        <w:t xml:space="preserve"> Latrobe.edu.au; Bundoora, </w:t>
      </w:r>
      <w:proofErr w:type="gramStart"/>
      <w:r w:rsidR="00C55BE1">
        <w:rPr>
          <w:rFonts w:ascii="Times New Roman" w:eastAsia="Times New Roman" w:hAnsi="Times New Roman" w:cs="Times New Roman"/>
          <w:sz w:val="24"/>
          <w:szCs w:val="24"/>
        </w:rPr>
        <w:t>Victoria :</w:t>
      </w:r>
      <w:proofErr w:type="gramEnd"/>
      <w:r w:rsidR="00C55BE1">
        <w:rPr>
          <w:rFonts w:ascii="Times New Roman" w:eastAsia="Times New Roman" w:hAnsi="Times New Roman" w:cs="Times New Roman"/>
          <w:sz w:val="24"/>
          <w:szCs w:val="24"/>
        </w:rPr>
        <w:t xml:space="preserve"> Archaeology Program, La Trobe University. http://arrow.latrobe.edu.au:8080/vital/access/manager/Repository/latrobe:43458</w:t>
      </w:r>
    </w:p>
    <w:p w14:paraId="636DC7CA" w14:textId="77777777" w:rsidR="00C55BE1" w:rsidRDefault="00C55BE1" w:rsidP="00C55BE1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 Meur, C., Cadet, M., Doan, N. V., Trien, D. N., Cloquet, C., Dillmann, P.,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A., &amp; Pryce, T. O. (2021). Typo-technological, elemental and lead isotopic characterization and interpretation of Đông Sơn miniature drums.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103017. </w:t>
      </w:r>
      <w:hyperlink r:id="rId14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https://doi.org/10.1016/j.jasrep.2021.103017</w:t>
        </w:r>
      </w:hyperlink>
    </w:p>
    <w:p w14:paraId="00000083" w14:textId="25447FB2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LeMoine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J.B., &amp; Halperin, C. T. (2021). Comparing INAA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pXRF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analytical methods for ceramics: A case study with Classic Maya wares.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102819. </w:t>
      </w:r>
      <w:hyperlink r:id="rId142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https://doi.org/10.1016/j.jasrep.2021.102819</w:t>
        </w:r>
      </w:hyperlink>
    </w:p>
    <w:p w14:paraId="00000084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Lewis, M. P., Quinn, P. S., &amp; Carter, R. (2020).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expansion or integrated development? A petrographic and geochemical perspective from Gurga Chiya, Iraqi Kurdistan.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102516. </w:t>
      </w:r>
      <w:hyperlink r:id="rId143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https://doi.org/10.1016/j.jasrep.2020.102516</w:t>
        </w:r>
      </w:hyperlink>
    </w:p>
    <w:p w14:paraId="76C09B03" w14:textId="77777777" w:rsidR="00C55BE1" w:rsidRDefault="00C55BE1" w:rsidP="00C55BE1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Li, Q. H., Liu, S., Zhao, H. X., Gan, F. X., &amp; Zhang, P. (2013). Characterization of some ancient glass beads unearthed from the Kizil reservoir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Wanquan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cemeteries in Xinjiang, China.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Archaeometry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56</w:t>
      </w:r>
      <w:r>
        <w:rPr>
          <w:rFonts w:ascii="Times New Roman" w:eastAsia="Times New Roman" w:hAnsi="Times New Roman" w:cs="Times New Roman"/>
          <w:sz w:val="24"/>
          <w:szCs w:val="24"/>
        </w:rPr>
        <w:t>(4), 601–624. https://doi.org/10.1111/arcm.12031</w:t>
      </w:r>
    </w:p>
    <w:p w14:paraId="00000085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Licenziati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F., &amp; Calligaro, T. (2016). Study of mosaic glass tesserae from Delos, Greece using a combination of portable μ-Raman and X-ray fluorescence spectrometry.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640–648. </w:t>
      </w:r>
      <w:hyperlink r:id="rId144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https://doi.org/10.1016/j.jasrep.2015.10.017</w:t>
        </w:r>
      </w:hyperlink>
    </w:p>
    <w:p w14:paraId="00000086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Liebmann, M. J. (2017). From Landscapes of Meaning to Landscapes of Signification in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American Southwest.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American Antiquity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(4), 642–661. </w:t>
      </w:r>
      <w:hyperlink r:id="rId145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https://doi.org/10.1017/aaq.2017.39</w:t>
        </w:r>
      </w:hyperlink>
    </w:p>
    <w:p w14:paraId="00000087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 P., Hunt, T. L., Horneman, R., &amp; Bonhomme, V. (2016). Weapons of war? Rapa Nui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mata’a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morphometric analyses.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Antiquity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(349), 172–187. </w:t>
      </w:r>
      <w:hyperlink r:id="rId146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https://doi.org/10.15184/aqy.2015.189</w:t>
        </w:r>
      </w:hyperlink>
    </w:p>
    <w:p w14:paraId="03D4FC10" w14:textId="77777777" w:rsidR="00C55BE1" w:rsidRDefault="00C55BE1" w:rsidP="00C55BE1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Liu, Y., Xi, T., Ma, J., Liu, R.,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Kuerban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R., Yan, F., Ma, Y., Yu, J., Ji, J., &amp; Yang, J. (2021). Art historical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archaeometric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analyses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ʻanimal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styleʼ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gold and silver ornaments (4th‐3rd century BCE) found in Northwest China.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Archaeometry</w:t>
      </w:r>
      <w:r>
        <w:rPr>
          <w:rFonts w:ascii="Times New Roman" w:eastAsia="Times New Roman" w:hAnsi="Times New Roman" w:cs="Times New Roman"/>
          <w:sz w:val="24"/>
          <w:szCs w:val="24"/>
        </w:rPr>
        <w:t>. https://doi.org/10.1111/arcm.12725</w:t>
      </w:r>
    </w:p>
    <w:p w14:paraId="00000088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Loendorf, C. R.,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Fertelmes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 M., &amp; Lewis, B. V. (2013). Hohokam to Akimel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O’Odham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Obsidian Acquisition at the Historic Period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Sacate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Site (GR-909), Gila River Indian Community, Arizona.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American Antiquity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(2), 266–284. </w:t>
      </w:r>
      <w:hyperlink r:id="rId147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https://doi.org/10.7183/0002-7316.78.2.266</w:t>
        </w:r>
      </w:hyperlink>
    </w:p>
    <w:p w14:paraId="33B83B4F" w14:textId="77777777" w:rsidR="001051D5" w:rsidRDefault="001051D5" w:rsidP="001051D5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López-García, P., Argote-Espino, D.,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Fačevicová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K. (2018). Statistical processing of compositional data. The case of ceramic samples from the archaeological site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Xalasco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Tlaxcala, Mexico.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100–114. </w:t>
      </w:r>
      <w:hyperlink r:id="rId14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https://doi.org/10.1016/j.jasrep.2018.02.023</w:t>
        </w:r>
      </w:hyperlink>
    </w:p>
    <w:p w14:paraId="3DC80829" w14:textId="77777777" w:rsidR="001051D5" w:rsidRDefault="001051D5" w:rsidP="001051D5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López-García, P. A., Vidal-Aldana, C. I., Gómez-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Ambríz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E. A., &amp; Argote, D. L. (2021). The obsidian of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ferrería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site: Local consumption and long-distance interactions in north and northwestern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mexico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103081. </w:t>
      </w:r>
      <w:hyperlink r:id="rId14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https://doi.org/10.1016/j.jasrep.2021.103081</w:t>
        </w:r>
      </w:hyperlink>
    </w:p>
    <w:p w14:paraId="00000089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Lorenzon, M.,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Iacovou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 (2019).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Palaepaphos-Laona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rampart. A pilot study on earthen architecture and construction technology in Cyprus.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348–361. </w:t>
      </w:r>
      <w:hyperlink r:id="rId150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https://doi.org/10.1016/j.jasrep.2018.11.004</w:t>
        </w:r>
      </w:hyperlink>
    </w:p>
    <w:p w14:paraId="0000008A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Love, Serena (2017). Field Methods for the Analysis of Mud Brick Architecture,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Journal of Field Archaeology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42:4, 351-363, DOI: </w:t>
      </w:r>
      <w:hyperlink r:id="rId151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10.1080/00934690.2017.1345222</w:t>
        </w:r>
      </w:hyperlink>
    </w:p>
    <w:p w14:paraId="0000008B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Lubos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Dreibrodt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S., &amp; Bahr, A. (2016).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Analysing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spatio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-temporal patterns of archaeological soils and sediments by comparing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pXRF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different ICP-OES extraction methods.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44–53. </w:t>
      </w:r>
      <w:hyperlink r:id="rId152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https://doi.org/10.1016/j.jasrep.2016.06.037</w:t>
        </w:r>
      </w:hyperlink>
    </w:p>
    <w:p w14:paraId="0000008C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Lynch, S. C., Kato, H., &amp; Weber, A. W. (2018). Obsidian resource use from the Jomon to Okhotsk period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Rebun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Island: An analysis of archaeological obsidian.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1007–1017. </w:t>
      </w:r>
      <w:hyperlink r:id="rId153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https://doi.org/10.1016/j.jasrep.2016.05.004</w:t>
        </w:r>
      </w:hyperlink>
    </w:p>
    <w:p w14:paraId="0000008D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Martindale Johnson, L. R., Ferguson, J. R., Freund, K. P., Drake, L., &amp; Duke, D. (2021). Evaluating obsidian calibration sets with portable X-Ray fluorescence (ED-XRF) instruments.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z w:val="24"/>
          <w:szCs w:val="24"/>
        </w:rPr>
        <w:t>, 103126. https://doi.org/10.1016/j.jasrep.2021.103126</w:t>
      </w:r>
    </w:p>
    <w:p w14:paraId="0000008E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Martinón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-Torres, M., &amp; Uribe-Villegas, M. A. (2015). The prehistoric individual,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connoisseurship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archaeological science: The Muisca goldwork of Colombia.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136–155. </w:t>
      </w:r>
      <w:hyperlink r:id="rId154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https://doi.org/10.1016/j.jas.2015.08.014</w:t>
        </w:r>
      </w:hyperlink>
    </w:p>
    <w:p w14:paraId="0000008F" w14:textId="1F44F94B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Martinón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-Torres</w:t>
      </w:r>
      <w:r w:rsidR="001051D5">
        <w:rPr>
          <w:rFonts w:ascii="Times New Roman" w:eastAsia="Times New Roman" w:hAnsi="Times New Roman" w:cs="Times New Roman"/>
          <w:sz w:val="24"/>
          <w:szCs w:val="24"/>
        </w:rPr>
        <w:t>,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Li, X., A. Bevan, Yin Xia, Kun Zhao, &amp; 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Rehren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(2014). Forty Thousand Arms for a Single Emperor: From Chemical Data to the Labor Organization Behind the Bronze Arrows of the Terracotta Army.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Archaeological Method and Theory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, 534-562. DOI: 10.1007/s10816-012-9158-z</w:t>
      </w:r>
    </w:p>
    <w:p w14:paraId="00000090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Martinón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-Torres,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Valcárcel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Rojas, R., Sáenz Samper, J., &amp; Guerra, M. F. (2012). Metallic encounters in Cuba: The technology, exchange and meaning of metals before and after Columbus.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Anthropological Archaeology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(4), 439–454. </w:t>
      </w:r>
      <w:hyperlink r:id="rId155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https://doi.org/10.1016/j.jaa.2012.03.006</w:t>
        </w:r>
      </w:hyperlink>
    </w:p>
    <w:p w14:paraId="341C76BB" w14:textId="77777777" w:rsidR="001051D5" w:rsidRDefault="001051D5" w:rsidP="001051D5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Mauran, G., Caron, B.,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Détroit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Nankela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J.-J.,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Pleurdeau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D., &amp; Lebon, M. (2021). Data pretreatment and multivariate analyses for ochre sourcing: Application to Leopard Cave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Erongo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Namibia).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102757. </w:t>
      </w:r>
      <w:hyperlink r:id="rId15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https://doi.org/10.1016/j.jasrep.2020.102757</w:t>
        </w:r>
      </w:hyperlink>
    </w:p>
    <w:p w14:paraId="00000091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May, S. K., Jillian Huntley, Melissa Marshall, Emily Miller, John A. Hayward, Andrea Jalandoni, Joakim Goldhahn, Iain G. Johnston, Jeffrey Lee, Gabrielle O’Loughlin, Kadeem May, Ines Domingo Sanz &amp; Paul S.C.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Taçon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(2020). New Insights into the Rock Art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Anbangbang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Gallery, Kakadu National Park,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Field Archaeology,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45:2, 120-134, DOI: </w:t>
      </w:r>
      <w:hyperlink r:id="rId157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10.1080/00934690.2019.1698883</w:t>
        </w:r>
      </w:hyperlink>
    </w:p>
    <w:p w14:paraId="00000092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McGladdery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C., Weindorf, D. C., Chakraborty, S., Li, B., Paulette, L.,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D., Pearson, D., Kusi, N. Y. O., &amp; Duda, B. (2018). Elemental assessment of vegetation via portable X-ray fluorescence (PXRF) spectrometry.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Environmental Management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210–225. </w:t>
      </w:r>
      <w:hyperlink r:id="rId158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https://doi.org/10.1016/j.jenvman.2018.01.003</w:t>
        </w:r>
      </w:hyperlink>
    </w:p>
    <w:p w14:paraId="01B0E550" w14:textId="77777777" w:rsidR="001051D5" w:rsidRDefault="001051D5" w:rsidP="001051D5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McMillan, R., Amini, M., &amp; Weis, D. (2019). Splitting obsidian: Assessing a multiproxy approach for sourcing obsidian artifacts in British Columbia.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102040. </w:t>
      </w:r>
      <w:hyperlink r:id="rId15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https://doi.org/10.1016/j.jasrep.2019.102040</w:t>
        </w:r>
      </w:hyperlink>
    </w:p>
    <w:p w14:paraId="00000093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Meanwell, J. L., Paris, E. H., Cruz Alvarado, W., &amp; Peraza Lope, C. (2013). Metallurgical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ceramics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Mayapán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Yucatán, Mexico.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(12), 4306–4318. </w:t>
      </w:r>
      <w:hyperlink r:id="rId160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https://doi.org/10.1016/j.jas.2013.05.024</w:t>
        </w:r>
      </w:hyperlink>
    </w:p>
    <w:p w14:paraId="00000094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Mehta, J. M., McCall, G., Marks, T., &amp; Enloe, J. (2017). Geochemical source evaluation of archaeological chert from the Carson mounds site in northwestern Mississippi using portable X-ray fluorescence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pXRF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381–389. </w:t>
      </w:r>
      <w:hyperlink r:id="rId161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https://doi.org/10.1016/j.jasrep.2016.12.014</w:t>
        </w:r>
      </w:hyperlink>
    </w:p>
    <w:p w14:paraId="64AFC27F" w14:textId="77777777" w:rsidR="001051D5" w:rsidRDefault="001051D5" w:rsidP="001051D5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Merkel, S. W. (2021). Evidence for the widespread use of dry silver ore in the Early Islamic period and its implications for the history of silver metallurgy.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105478. </w:t>
      </w:r>
      <w:hyperlink r:id="rId16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https://doi.org/10.1016/j.jas.2021.105478</w:t>
        </w:r>
      </w:hyperlink>
    </w:p>
    <w:p w14:paraId="00000095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 (2014). PXRF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characterisation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obsidian from central Anatolia, the Aegean and central Europe.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285–296. </w:t>
      </w:r>
      <w:hyperlink r:id="rId163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https://doi.org/10.1016/j.jas.2013.08.002</w:t>
        </w:r>
      </w:hyperlink>
    </w:p>
    <w:p w14:paraId="00000096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Millhauser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 K., Rodríguez-Alegría, E., &amp; Glascock, M. D. (2011). Testing the accuracy of portable X-ray fluorescence to study Aztec and Colonial obsidian supply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Xaltocan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Mexico.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(11), 3141–3152. </w:t>
      </w:r>
      <w:hyperlink r:id="rId164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https://doi.org/10.1016/j.jas.2011.07.018</w:t>
        </w:r>
      </w:hyperlink>
    </w:p>
    <w:p w14:paraId="00000097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Millhauser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 K., Fargher, L. F., Heredia Espinoza, V. Y., &amp; Blanton, R. E. (2015). The geopolitics of obsidian supply in Postclassic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Tlaxcallan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A portable X-ray fluorescence study.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133–146. </w:t>
      </w:r>
      <w:hyperlink r:id="rId165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https://doi.org/10.1016/j.jas.2015.02.037</w:t>
        </w:r>
      </w:hyperlink>
    </w:p>
    <w:p w14:paraId="4138028B" w14:textId="77777777" w:rsidR="001051D5" w:rsidRDefault="001051D5" w:rsidP="001051D5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Millhauser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 K., Bloch, L.,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Golitko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M., Fargher, L. F.,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Xiuhtecutli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N., Heredia Espinoza, V. Y., &amp; Glascock, M. D. (2017). Geochemical Variability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Paredón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Obsidian Source, Puebla and Hidalgo, Mexico: A Preliminary Assessment and Inter‐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Laboratory Comparison.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Archaeometry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z w:val="24"/>
          <w:szCs w:val="24"/>
        </w:rPr>
        <w:t>(3), 453–470. https://doi.org/10.1111/arcm.12330</w:t>
      </w:r>
    </w:p>
    <w:p w14:paraId="00000098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Mira, I. G., &amp; Gallello, G. (2017). Assessing the territorial influence of an Iberian worship site. The chemical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characterisation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the terracotta from the Iron Age sanctuary of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Serreta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142–150. </w:t>
      </w:r>
      <w:hyperlink r:id="rId166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https://doi.org/10.1016/j.jasrep.2017.03.045</w:t>
        </w:r>
      </w:hyperlink>
    </w:p>
    <w:p w14:paraId="00000099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Misarti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Maschner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H. D. G. (2015). The Paleo-Aleut to Neo-Aleut transition revisited.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Anthropological Archaeology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67–84. </w:t>
      </w:r>
      <w:hyperlink r:id="rId167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https://doi.org/10.1016/j.jaa.2014.12.004</w:t>
        </w:r>
      </w:hyperlink>
    </w:p>
    <w:p w14:paraId="0000009A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Mitchell, D., Grave, P.,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Maccheroni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M., &amp; Gelman, E. (2012). Geochemical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characterisation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north Asian glazed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stonewares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a comparative analysis of NAA, ICP-OES and non-destructive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pXRF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(9), 2921–2933. </w:t>
      </w:r>
      <w:hyperlink r:id="rId168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https://doi.org/10.1016/j.jas.2012.04.044</w:t>
        </w:r>
      </w:hyperlink>
    </w:p>
    <w:p w14:paraId="3AD7CB12" w14:textId="77777777" w:rsidR="001051D5" w:rsidRDefault="001051D5" w:rsidP="001051D5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Moník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Nerudová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Z., Schnabl, P.,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Kdýr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Š.,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Hadraba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H. (2019). Did heat treatment of flints take place in the Moravian Magdalenian? The case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Balcarka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Cave.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610–620. </w:t>
      </w:r>
      <w:hyperlink r:id="rId16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https://doi.org/10.1016/j.jasrep.2019.05.016</w:t>
        </w:r>
      </w:hyperlink>
    </w:p>
    <w:p w14:paraId="0000009B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Moutsiou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Agapiou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 (2019). Least Cost Pathway Analysis of obsidian circulation in Early Holocene–Early Middle Holocene Cyprus.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101881. </w:t>
      </w:r>
      <w:hyperlink r:id="rId170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https://doi.org/10.1016/j.jasrep.2019.101881</w:t>
        </w:r>
      </w:hyperlink>
    </w:p>
    <w:p w14:paraId="0000009C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Moutsiou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Kassianidou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V. (2019). Geochemical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characterisation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carnelian beads from Aceramic Neolithic Cyprus using portable X-ray Fluorescence Spectrometry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pXRF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257–265. </w:t>
      </w:r>
      <w:hyperlink r:id="rId171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https://doi.org/10.1016/j.jasrep.2019.04.013</w:t>
        </w:r>
      </w:hyperlink>
    </w:p>
    <w:p w14:paraId="0000009D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Muşkara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Ü., &amp; Konak, A. (2021). Obsidian source identification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Fılla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Turkey.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103003. </w:t>
      </w:r>
      <w:hyperlink r:id="rId172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https://doi.org/10.1016/j.jasrep.2021.103003</w:t>
        </w:r>
      </w:hyperlink>
    </w:p>
    <w:p w14:paraId="0000009E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Nazaroff, A. J.,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Prufer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K. M., &amp; Drake, B. L. (2010). Assessing the applicability of portable X-ray fluorescence spectrometry for obsidian provenance research in the Maya lowlands.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(4), 885–895. </w:t>
      </w:r>
      <w:hyperlink r:id="rId173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https://doi.org/10.1016/j.jas.2009.11.019</w:t>
        </w:r>
      </w:hyperlink>
    </w:p>
    <w:p w14:paraId="0000009F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Neri, L. A. M., Pawlik, A. F.,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Reepmeyer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C., Mijares, A. S. B., &amp; Paz, V. J. (2015). Mobility of early islanders in the Philippines during the Terminal Pleistocene/Early Holocene boundary: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pXRF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-analysis of obsidian artefacts.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149–157. </w:t>
      </w:r>
      <w:hyperlink r:id="rId174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https://doi.org/10.1016/j.jas.2015.05.005</w:t>
        </w:r>
      </w:hyperlink>
    </w:p>
    <w:p w14:paraId="000000A0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Newlander, K., &amp; Lin, Y. (2017). Integrating visual and chemical data to source chert artifacts in the North American Great Basin.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578–591. </w:t>
      </w:r>
      <w:hyperlink r:id="rId175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https://doi.org/10.1016/j.jasrep.2016.12.037</w:t>
        </w:r>
      </w:hyperlink>
    </w:p>
    <w:p w14:paraId="000000A1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Newlander, K., Goodale, N., Jones, G. T., &amp; Bailey, D. G. (2015). Empirical study of the effect of count time on the precision and accuracy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pXRF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534–548. </w:t>
      </w:r>
      <w:hyperlink r:id="rId176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https://doi.org/10.1016/j.jasrep.2015.07.007</w:t>
        </w:r>
      </w:hyperlink>
    </w:p>
    <w:p w14:paraId="344762E8" w14:textId="6A742C37" w:rsidR="001051D5" w:rsidRDefault="00000000" w:rsidP="001051D5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​​</w:t>
      </w:r>
      <w:r w:rsidR="001051D5" w:rsidRPr="00105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51D5">
        <w:rPr>
          <w:rFonts w:ascii="Times New Roman" w:eastAsia="Times New Roman" w:hAnsi="Times New Roman" w:cs="Times New Roman"/>
          <w:sz w:val="24"/>
          <w:szCs w:val="24"/>
        </w:rPr>
        <w:t>Nishiaki</w:t>
      </w:r>
      <w:proofErr w:type="spellEnd"/>
      <w:r w:rsidR="001051D5">
        <w:rPr>
          <w:rFonts w:ascii="Times New Roman" w:eastAsia="Times New Roman" w:hAnsi="Times New Roman" w:cs="Times New Roman"/>
          <w:sz w:val="24"/>
          <w:szCs w:val="24"/>
        </w:rPr>
        <w:t xml:space="preserve">, Y., Maeda, O., </w:t>
      </w:r>
      <w:proofErr w:type="spellStart"/>
      <w:r w:rsidR="001051D5">
        <w:rPr>
          <w:rFonts w:ascii="Times New Roman" w:eastAsia="Times New Roman" w:hAnsi="Times New Roman" w:cs="Times New Roman"/>
          <w:sz w:val="24"/>
          <w:szCs w:val="24"/>
        </w:rPr>
        <w:t>Kannari</w:t>
      </w:r>
      <w:proofErr w:type="spellEnd"/>
      <w:r w:rsidR="001051D5">
        <w:rPr>
          <w:rFonts w:ascii="Times New Roman" w:eastAsia="Times New Roman" w:hAnsi="Times New Roman" w:cs="Times New Roman"/>
          <w:sz w:val="24"/>
          <w:szCs w:val="24"/>
        </w:rPr>
        <w:t xml:space="preserve">, T., Nagai, M., Healey, E., Guliyev, F., &amp; Campbell, S. (2019). Obsidian provenance analyses at </w:t>
      </w:r>
      <w:proofErr w:type="spellStart"/>
      <w:r w:rsidR="001051D5">
        <w:rPr>
          <w:rFonts w:ascii="Times New Roman" w:eastAsia="Times New Roman" w:hAnsi="Times New Roman" w:cs="Times New Roman"/>
          <w:sz w:val="24"/>
          <w:szCs w:val="24"/>
        </w:rPr>
        <w:t>Göytepe</w:t>
      </w:r>
      <w:proofErr w:type="spellEnd"/>
      <w:r w:rsidR="001051D5">
        <w:rPr>
          <w:rFonts w:ascii="Times New Roman" w:eastAsia="Times New Roman" w:hAnsi="Times New Roman" w:cs="Times New Roman"/>
          <w:sz w:val="24"/>
          <w:szCs w:val="24"/>
        </w:rPr>
        <w:t xml:space="preserve">, Azerbaijan: Implications for understanding Neolithic </w:t>
      </w:r>
      <w:proofErr w:type="spellStart"/>
      <w:r w:rsidR="001051D5">
        <w:rPr>
          <w:rFonts w:ascii="Times New Roman" w:eastAsia="Times New Roman" w:hAnsi="Times New Roman" w:cs="Times New Roman"/>
          <w:sz w:val="24"/>
          <w:szCs w:val="24"/>
        </w:rPr>
        <w:t>socioeconomies</w:t>
      </w:r>
      <w:proofErr w:type="spellEnd"/>
      <w:r w:rsidR="001051D5">
        <w:rPr>
          <w:rFonts w:ascii="Times New Roman" w:eastAsia="Times New Roman" w:hAnsi="Times New Roman" w:cs="Times New Roman"/>
          <w:sz w:val="24"/>
          <w:szCs w:val="24"/>
        </w:rPr>
        <w:t xml:space="preserve"> in the southern Caucasus. </w:t>
      </w:r>
      <w:r w:rsidR="001051D5">
        <w:rPr>
          <w:rFonts w:ascii="Times New Roman" w:eastAsia="Times New Roman" w:hAnsi="Times New Roman" w:cs="Times New Roman"/>
          <w:i/>
          <w:sz w:val="24"/>
          <w:szCs w:val="24"/>
        </w:rPr>
        <w:t>Archaeometry</w:t>
      </w:r>
      <w:r w:rsidR="001051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051D5">
        <w:rPr>
          <w:rFonts w:ascii="Times New Roman" w:eastAsia="Times New Roman" w:hAnsi="Times New Roman" w:cs="Times New Roman"/>
          <w:i/>
          <w:sz w:val="24"/>
          <w:szCs w:val="24"/>
        </w:rPr>
        <w:t>61</w:t>
      </w:r>
      <w:r w:rsidR="001051D5">
        <w:rPr>
          <w:rFonts w:ascii="Times New Roman" w:eastAsia="Times New Roman" w:hAnsi="Times New Roman" w:cs="Times New Roman"/>
          <w:sz w:val="24"/>
          <w:szCs w:val="24"/>
        </w:rPr>
        <w:t xml:space="preserve">(4), 765–782. </w:t>
      </w:r>
      <w:hyperlink r:id="rId177">
        <w:r w:rsidR="001051D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https://doi.org/10.1111/arcm.12457</w:t>
        </w:r>
      </w:hyperlink>
    </w:p>
    <w:p w14:paraId="000000A2" w14:textId="31AA39B2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O’Regan, G., Petchey, F., Wood, R., McAlister, A., Bradshaw, F., &amp; Holdaway, S. (2019). Dating South Island Māori rock art: Pigment and pitfalls.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132–141. </w:t>
      </w:r>
      <w:hyperlink r:id="rId178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https://doi.org/10.1016/j.jasrep.2018.12.009</w:t>
        </w:r>
      </w:hyperlink>
    </w:p>
    <w:p w14:paraId="000000A3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Ogburn, D., Sillar, B., &amp; Sierra, J. C. (2013). Evaluating effects of chemical weathering and surface contamination on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situ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provenance analysis of building stones in the Cuzco region of Peru with portable XRF.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(4), 1823–1837. </w:t>
      </w:r>
      <w:hyperlink r:id="rId179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https://doi.org/10.1016/j.jas.2012.09.023</w:t>
        </w:r>
      </w:hyperlink>
    </w:p>
    <w:p w14:paraId="000000A4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Orange, M.,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Bourdonnec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F. X., Bellot-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Gurlet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Lugliè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Dubernet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Bressy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-Leandri, C., Scheffers, A., &amp; Joannes-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Boyau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 (2017). On sourcing obsidian assemblages from the Mediterranean area: analytical strategies for their exhaustive geochemical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characterisation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834–844. </w:t>
      </w:r>
      <w:hyperlink r:id="rId180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https://doi.org/10.1016/j.jasrep.2016.06.002</w:t>
        </w:r>
      </w:hyperlink>
    </w:p>
    <w:p w14:paraId="000000A5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Palumbo, 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Golitko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M., Christensen, S.,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Tietzer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G. (2015). Basalt source characterization in the highlands of western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using portable X-ray fluorescence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pXRF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analysis.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61–68. </w:t>
      </w:r>
      <w:hyperlink r:id="rId181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https://doi.org/10.1016/j.jasrep.2015.01.006</w:t>
        </w:r>
      </w:hyperlink>
    </w:p>
    <w:p w14:paraId="000000A6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Panich, L.M. (2016). Beyond the colonial curtain: Investigating indigenous use of obsidian in Spanish California through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pXRF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analysis of artifacts from Mission Santa Clara.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Reports, 5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521-530.</w:t>
      </w:r>
    </w:p>
    <w:p w14:paraId="000000A7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Panich, L. M., Griffin, B., &amp; Schneider, T. D. (2018). Native acquisition of obsidian in colonial-era central California: Implications from Mission San José.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of Anthropological Archaeology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1–11. </w:t>
      </w:r>
      <w:hyperlink r:id="rId182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https://doi.org/10.1016/j.jaa.2018.02.002</w:t>
        </w:r>
      </w:hyperlink>
    </w:p>
    <w:p w14:paraId="45282077" w14:textId="77777777" w:rsidR="001051D5" w:rsidRDefault="001051D5" w:rsidP="001051D5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Papakosta, V., Lopez‐Costas, O., &amp; Isaksson, S. (2020). Multi‐method (FTIR, XRD, PXRF) analysis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Ertebølle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pottery ceramics from Scania, southern Sweden.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Archaeometry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62</w:t>
      </w:r>
      <w:r>
        <w:rPr>
          <w:rFonts w:ascii="Times New Roman" w:eastAsia="Times New Roman" w:hAnsi="Times New Roman" w:cs="Times New Roman"/>
          <w:sz w:val="24"/>
          <w:szCs w:val="24"/>
        </w:rPr>
        <w:t>(4), 677–693. https://doi.org/10.1111/arcm.12554</w:t>
      </w:r>
    </w:p>
    <w:p w14:paraId="000000A8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Pawlik, A., Crozier, R., Fuentes, R., Wood, R., &amp; Piper, P. (2019). Burial traditions in early Mid-Holocene Island Southeast Asia: new evidence from Bubog-1, Ilin Island, Mindoro Occidental.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Antiquity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93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(370), 901–918. </w:t>
      </w:r>
      <w:hyperlink r:id="rId183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https://doi.org/10.15184/aqy.2018.190</w:t>
        </w:r>
      </w:hyperlink>
    </w:p>
    <w:p w14:paraId="000000A9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Phillipps, R. S., McAlister, A. J., &amp; Allen, M. S. (2016). Occupation duration and mobility in New Zealand prehistory: Insights from geochemical and technological analyses of an early Māori stone artefact assemblage.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of Anthropological Archaeology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42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105–121. </w:t>
      </w:r>
      <w:hyperlink r:id="rId184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https://doi.org/10.1016/j.jaa.2016.04.004</w:t>
        </w:r>
      </w:hyperlink>
    </w:p>
    <w:p w14:paraId="000000AA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Pierce, D. E. (2016).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Volcán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Navajas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The chemical characterization and usage of a West Mexican obsidian source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Aztatlán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tradition.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603–609. </w:t>
      </w:r>
      <w:hyperlink r:id="rId185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https://doi.org/10.1016/j.jasrep.2016.03.041</w:t>
        </w:r>
      </w:hyperlink>
    </w:p>
    <w:p w14:paraId="000000AB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​​Pilloud, M. A., Reaux, D. J., Smith, G. M., &amp; Wiggins, K. M. (2017). Using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Fordisc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software to assign obsidian artifacts to geological sources: Proof of concept.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428–434. </w:t>
      </w:r>
      <w:hyperlink r:id="rId186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https://doi.org/10.1016/j.jasrep.2017.04.023</w:t>
        </w:r>
      </w:hyperlink>
    </w:p>
    <w:p w14:paraId="4D9E2ABD" w14:textId="77777777" w:rsidR="001051D5" w:rsidRDefault="001051D5" w:rsidP="001051D5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Pinto, M., Gill, M. S., Georgakopoulou, M., &amp; Menon, S. (2018). Examination of 14–15th century Buddhist wall paintings from a cave complex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Saspol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Ladakh.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259–267. </w:t>
      </w:r>
      <w:hyperlink r:id="rId18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https://doi.org/10.1016/j.jasrep.2018.07.016</w:t>
        </w:r>
      </w:hyperlink>
    </w:p>
    <w:p w14:paraId="000000AC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Price, T. D., Klassen, L., &amp; Sjögren, K.-G. (2021). Pitted ware culture: Isotopic evidence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for contact between Sweden and Denmark across the Kattegat in the Middle Neolithic, ca. 3000 BC.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of Anthropological Archaeology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61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101254. </w:t>
      </w:r>
      <w:hyperlink r:id="rId188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https://doi.org/10.1016/j.jaa.2020.101254</w:t>
        </w:r>
      </w:hyperlink>
    </w:p>
    <w:p w14:paraId="0CD811AE" w14:textId="77777777" w:rsidR="001051D5" w:rsidRDefault="001051D5" w:rsidP="001051D5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Quinn, P., Yang, Y., Xia, Y., Li, X., Ma, S., Zhang, S., &amp; Wilke, D. (2020). Geochemical evidence for the manufacture, logistics and supply‐chain management of Emperor Qin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Shihuang’s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Terracotta Army, China.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Archaeometry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63</w:t>
      </w:r>
      <w:r>
        <w:rPr>
          <w:rFonts w:ascii="Times New Roman" w:eastAsia="Times New Roman" w:hAnsi="Times New Roman" w:cs="Times New Roman"/>
          <w:sz w:val="24"/>
          <w:szCs w:val="24"/>
        </w:rPr>
        <w:t>(1), 40–52. https://doi.org/10.1111/arcm.12613</w:t>
      </w:r>
    </w:p>
    <w:p w14:paraId="015809AF" w14:textId="77777777" w:rsidR="001051D5" w:rsidRDefault="001051D5" w:rsidP="001051D5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Rademakers, F. W.,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Rehren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T. (2016). Seeing the forest for the trees: Assessing technological variability in ancient metallurgical crucible assemblages.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588–596. </w:t>
      </w:r>
      <w:hyperlink r:id="rId18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https://doi.org/10.1016/j.jasrep.2015.08.013</w:t>
        </w:r>
      </w:hyperlink>
    </w:p>
    <w:p w14:paraId="000000AD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Reimer, R. (2015). Reassessing the role of Mount Edziza obsidian in northwestern North America.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418–426. </w:t>
      </w:r>
      <w:hyperlink r:id="rId190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https://doi.org/10.1016/j.jasrep.2015.04.003</w:t>
        </w:r>
      </w:hyperlink>
    </w:p>
    <w:p w14:paraId="041C2347" w14:textId="77777777" w:rsidR="001051D5" w:rsidRDefault="001051D5" w:rsidP="001051D5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Reimer, R. (2018). The Watts Point dacite source and its geological and archaeological occurrence along the shores of the Salish Sea, British Columbia Canada.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499–508. </w:t>
      </w:r>
      <w:hyperlink r:id="rId19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https://doi.org/10.1016/j.jasrep.2018.02.003</w:t>
        </w:r>
      </w:hyperlink>
    </w:p>
    <w:p w14:paraId="000000AE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Richards, M. J. (2019).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Realising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the potential of portable XRF for the geochemical classification of volcanic rock types.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105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31–45. </w:t>
      </w:r>
      <w:hyperlink r:id="rId192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https://doi.org/10.1016/j.jas.2019.03.004</w:t>
        </w:r>
      </w:hyperlink>
    </w:p>
    <w:p w14:paraId="000000AF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Richter, T., Emmy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Bocaege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Peter Ilsøe, Anthony Ruter, Alexis Pantos, Patrick Pedersen &amp; Lisa Yeomans (2019). Ochre, Ground Stone, and Wrapping the Dead in the Late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Epipalaeolithic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(Natufian) Levant: Revealing the Funerary Practices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Shubayqa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1, Jordan,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of Field Archaeology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44:7, 440-457, DOI: </w:t>
      </w:r>
      <w:hyperlink r:id="rId193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10.1080/00934690.2019.1645546</w:t>
        </w:r>
      </w:hyperlink>
    </w:p>
    <w:p w14:paraId="06B38B72" w14:textId="77777777" w:rsidR="001051D5" w:rsidRDefault="001051D5" w:rsidP="001051D5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Rifkin, R. F., Prinsloo, L. C., Dayet, L., Haaland, M.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Henshilwood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 S., Diz, E. L., Moyo, S., Vogelsang, R.,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Kambombo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F. (2016).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Characterising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pigments on 30 000-year-old portable art from Apollo 11 Cave, Karas Region, southern Namibia.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336–347. </w:t>
      </w:r>
      <w:hyperlink r:id="rId19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https://doi.org/10.1016/j.jasrep.2015.11.028</w:t>
        </w:r>
      </w:hyperlink>
    </w:p>
    <w:p w14:paraId="000000B0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Rodríguez-Alegría, E.,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Millhauser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J. K., &amp; Stoner, W. D. (2013). Trade, tribute, and neutron activation: The colonial political economy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Xaltocan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Mexico.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of Anthropological Archaeology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(4), 397–414. </w:t>
      </w:r>
      <w:hyperlink r:id="rId195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https://doi.org/10.1016/j.jaa.2013.07.001</w:t>
        </w:r>
      </w:hyperlink>
    </w:p>
    <w:p w14:paraId="000000B1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Rouillon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M., &amp; Taylor, M. P. (2016). Can field portable X-ray fluorescence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pXRF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produce high quality data for application in environmental contamination research?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Environmental Pollution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255–264. </w:t>
      </w:r>
      <w:hyperlink r:id="rId196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https://doi.org/10.1016/j.envpol.2016.03.055</w:t>
        </w:r>
      </w:hyperlink>
    </w:p>
    <w:p w14:paraId="64D4F82E" w14:textId="77777777" w:rsidR="001051D5" w:rsidRDefault="001051D5" w:rsidP="001051D5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Roxburgh, M. A., Heeren, S., Huisman, D. J., &amp; 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B. J. H. (2018). Non-Destructive Survey of Early Roman Copper-Alloy Brooches using Portable X-ray Fluorescence Spectrometry.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Archaeometry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sz w:val="24"/>
          <w:szCs w:val="24"/>
        </w:rPr>
        <w:t>(1), 55–69. https://doi.org/10.1111/arcm.12414</w:t>
      </w:r>
    </w:p>
    <w:p w14:paraId="000000B2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Ruka, R.,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Galaty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 L., Riebe, D. J.,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Tykot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 H.,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Gjipali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Kourtessi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-Philippakis, G. (2019).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pXRF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analysis of obsidian artifacts from Albania: Crossroads or cul-de-sac?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39–49. </w:t>
      </w:r>
      <w:hyperlink r:id="rId197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https://doi.org/10.1016/j.jasrep.2018.12.014</w:t>
        </w:r>
      </w:hyperlink>
    </w:p>
    <w:p w14:paraId="000000B3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Saage, R.,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Wärmländer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 K. T. S. (2018). Metal residues in 5th c. BCE–13th c. CE Estonian tools for non-ferrous metal casting.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35–51. </w:t>
      </w:r>
      <w:hyperlink r:id="rId198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https://doi.org/10.1016/j.jasrep.2018.01.015</w:t>
        </w:r>
      </w:hyperlink>
    </w:p>
    <w:p w14:paraId="000000B4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Sampietro-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Vattuone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 M., Peña-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 L., Báez, W. A., Sola, A., &amp; Somonte, C. (2020). Geomorphological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chronostratigraphical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context of the La Sala lithic artifacts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Amaicha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basin - Northwest Argentina).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102168. </w:t>
      </w:r>
      <w:hyperlink r:id="rId199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https://doi.org/10.1016/j.jasrep.2019.102168</w:t>
        </w:r>
      </w:hyperlink>
    </w:p>
    <w:p w14:paraId="000000B5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Scharlotta, I., &amp; Quach, T. T. (2015). Provenance analysis of porphyritic volcanic materials in San Diego using portable X-ray Fluorescence.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285–294. </w:t>
      </w:r>
      <w:hyperlink r:id="rId200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https://doi.org/10.1016/j.jasrep.2015.06.024</w:t>
        </w:r>
      </w:hyperlink>
    </w:p>
    <w:p w14:paraId="000000B6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Scharlotta, I., &amp; Daniels, J. T. (2020). Pointing at fossils: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pXRF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identification of a fossilized shell projectile point.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102184. </w:t>
      </w:r>
      <w:hyperlink r:id="rId201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https://doi.org/10.1016/j.jasrep.2019.102184</w:t>
        </w:r>
      </w:hyperlink>
    </w:p>
    <w:p w14:paraId="000000B7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Scott, C. B. (2020). Integrating Multi-Scalar Sampling Strategies for Archaeological Sediment Chemistry,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of Field Archaeology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45:8, 588-607, DOI: </w:t>
      </w:r>
      <w:hyperlink r:id="rId202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10.1080/00934690.2020.1808751</w:t>
        </w:r>
      </w:hyperlink>
    </w:p>
    <w:p w14:paraId="52AD58E5" w14:textId="77777777" w:rsidR="001051D5" w:rsidRDefault="001051D5" w:rsidP="001051D5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Scott, R. B.,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Neyt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B., Hofman, C., &amp; Degryse, P. (2018). Determining the Provenance of Cayo Pottery from Grenada, Lesser Antilles, Using Portable X-Ray Fluorescence Spectrometry.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Archaeometry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z w:val="24"/>
          <w:szCs w:val="24"/>
        </w:rPr>
        <w:t>(5), 966–985. https://doi.org/10.1111/arcm.12359</w:t>
      </w:r>
    </w:p>
    <w:p w14:paraId="000000B8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Serra, M., Mameli, V., &amp; Cannas, C. (2016). Eneolithic menhirs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Laconi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(central Sardinia, Italy): from provenance to technological properties.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197–208. </w:t>
      </w:r>
      <w:hyperlink r:id="rId203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https://doi.org/10.1016/j.jasrep.2015.11.018</w:t>
        </w:r>
      </w:hyperlink>
    </w:p>
    <w:p w14:paraId="000000B9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Shackley, M. S. (2010). Is There Reliability and Variability in Portable X-ray Fluorescence Spectrometry (PXRF?).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SAA Archaeological Record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(5), 17–20.</w:t>
      </w:r>
    </w:p>
    <w:p w14:paraId="000000BA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Shackley, M. S. (2012). Portable X-ray Fluorescence Spectrometry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pXRF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): The Good, the Bad, and the Ugly.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Archaeology Southwest Magazine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>(2).</w:t>
      </w:r>
    </w:p>
    <w:p w14:paraId="000000BB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Shalvi, G., Shoval, S., Bar, S., &amp; Gilboa, A. (2020). Pigments on Late Bronze Age painted Canaanite pottery at Tel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New insights into Canaanite–Cypriot technological interaction.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102212. </w:t>
      </w:r>
      <w:hyperlink r:id="rId204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https://doi.org/10.1016/j.jasrep.2020.102212</w:t>
        </w:r>
      </w:hyperlink>
    </w:p>
    <w:p w14:paraId="000000BC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​​Sharps, M. C., Martinez, M. M., Brandl, M., Lam, T., &amp; Vicenzi, E. P. (2021). A dual beam SEM-based EDS and micro-XRF method for the analysis of large-scale Mesoamerican obsidian tablets.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102781. </w:t>
      </w:r>
      <w:hyperlink r:id="rId205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https://doi.org/10.1016/j.jasrep.2020.102781</w:t>
        </w:r>
      </w:hyperlink>
    </w:p>
    <w:p w14:paraId="000000BD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Sheppard, P. J., Irwin, G. J., Lin, S. C., &amp; McCaffrey, C. P. (2011). Characterization of New Zealand obsidian using PXRF.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(1), 45–56. </w:t>
      </w:r>
      <w:hyperlink r:id="rId206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https://doi.org/10.1016/j.jas.2010.08.007</w:t>
        </w:r>
      </w:hyperlink>
    </w:p>
    <w:p w14:paraId="000000BE" w14:textId="77777777" w:rsidR="009A02B8" w:rsidRDefault="00000000">
      <w:pPr>
        <w:widowControl w:val="0"/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Shoval, S., &amp; Gilboa, A. (2015). PXRF analysis of pigments in decorations on ceramics in the East Mediterranean: A test-case on Cypro-Geometric and Cypro-Archaic Bichrome ceramics at Tel Dor, Israel.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472–479. </w:t>
      </w:r>
      <w:hyperlink r:id="rId207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https://doi.org/10.1016/j.jasrep.2015.08.011</w:t>
        </w:r>
      </w:hyperlink>
    </w:p>
    <w:p w14:paraId="000000BF" w14:textId="77777777" w:rsidR="009A02B8" w:rsidRDefault="00000000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Skarpelis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N., Carter, T., Contreras, D. A., &amp; Mihailović, D. D. (2017). Characterization of the siliceous rocks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Stélida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 early prehistoric lithic quarry (Northwest Naxos, Greece), by petrography and geochemistry: A first step towards chert sourcing.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819–833. </w:t>
      </w:r>
      <w:hyperlink r:id="rId208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https://doi.org/10.1016/j.jasrep.2016.11.015</w:t>
        </w:r>
      </w:hyperlink>
    </w:p>
    <w:p w14:paraId="000000C0" w14:textId="77777777" w:rsidR="009A02B8" w:rsidRDefault="00000000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Smith, A. D., Green, D. I., Charnock, J. M., Pantos, E., Timberlake, S., &amp; Prag, A. J. N. W. (2011). Natural preservation mechanisms at play in a Bronze Age wooden shovel found in the copper mines of Alderley Edge.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(11), 3029–3037. </w:t>
      </w:r>
      <w:hyperlink r:id="rId209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https://doi.org/10.1016/j.jas.2011.06.036</w:t>
        </w:r>
      </w:hyperlink>
    </w:p>
    <w:p w14:paraId="0A5F3C28" w14:textId="77777777" w:rsidR="001051D5" w:rsidRDefault="001051D5" w:rsidP="001051D5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Sorresso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D. C., &amp; Quinn, P. S. (2020). Re-examining shell-tempered Chickasaw pottery in post-contact Mississippi, USA.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102415. </w:t>
      </w:r>
      <w:hyperlink r:id="rId2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https://doi.org/10.1016/j.jasrep.2020.102415</w:t>
        </w:r>
      </w:hyperlink>
    </w:p>
    <w:p w14:paraId="000000C1" w14:textId="77777777" w:rsidR="009A02B8" w:rsidRDefault="00000000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Speakman, R. J., Little, N. C., Creel, D., Miller, M. R.,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Iñañez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 G. (2011). Sourcing ceramics with portable XRF spectrometers? A comparison with INAA using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Mimbres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pottery from the American Southwest.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(12), 3483–3496. </w:t>
      </w:r>
      <w:hyperlink r:id="rId211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https://doi.org/10.1016/j.jas.2011.08.011</w:t>
        </w:r>
      </w:hyperlink>
    </w:p>
    <w:p w14:paraId="000000C2" w14:textId="77777777" w:rsidR="009A02B8" w:rsidRDefault="00000000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Speakman, R. J., &amp; Shackley, M. S. (2013). Silo science and portable XRF in archaeology: a response to Frahm.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(2), 1435–1443. </w:t>
      </w:r>
      <w:hyperlink r:id="rId212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https://doi.org/10.1016/j.jas.2012.09.033</w:t>
        </w:r>
      </w:hyperlink>
    </w:p>
    <w:p w14:paraId="000000C3" w14:textId="77777777" w:rsidR="009A02B8" w:rsidRDefault="00000000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Springer, C.,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Lepofsky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D., &amp; Blake, M. (2018). Obsidian in the Salish Sea: An archaeological examination of ancestral Coast Salish social networks in SW British Columbia and NW Washington state.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Anthropological Archaeology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45–66. </w:t>
      </w:r>
      <w:hyperlink r:id="rId213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https://doi.org/10.1016/j.jaa.2018.04.002</w:t>
        </w:r>
      </w:hyperlink>
    </w:p>
    <w:p w14:paraId="000000C4" w14:textId="77777777" w:rsidR="009A02B8" w:rsidRDefault="00000000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Stapfer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R., Heitz, C., Hinz, M., &amp; Hafner, A. (2019). Interdisciplinary examinations carried out on heterogeneous coarse ceramics from Neolithic lakeside settlements in the Northern Alpine Foreland (3900–3500 BCE): Analysis strategy and preliminary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results from a test series using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pXRF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217–238. </w:t>
      </w:r>
      <w:hyperlink r:id="rId214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https://doi.org/10.1016/j.jasrep.2019.03.018</w:t>
        </w:r>
      </w:hyperlink>
    </w:p>
    <w:p w14:paraId="000000C5" w14:textId="77777777" w:rsidR="009A02B8" w:rsidRDefault="00000000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Steiner, A. E., Conrey, R. M., &amp; Wolff, J. A. (2017). PXRF calibrations for volcanic rocks and the application of in-field analysis to the geosciences.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Chemical Geology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453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35–54. </w:t>
      </w:r>
      <w:hyperlink r:id="rId215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https://doi.org/10.1016/j.chemgeo.2017.01.023</w:t>
        </w:r>
      </w:hyperlink>
    </w:p>
    <w:p w14:paraId="6EAC4C07" w14:textId="77777777" w:rsidR="001051D5" w:rsidRDefault="001051D5" w:rsidP="001051D5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Steelman, K. L., Boyd, C. E., &amp; Allen, T. (2021). Two independent methods for dating rock art: Age determination of paint and oxalate layers at Eagle Cave, TX.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105315. </w:t>
      </w:r>
      <w:hyperlink r:id="rId2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https://doi.org/10.1016/j.jas.2020.105315</w:t>
        </w:r>
      </w:hyperlink>
    </w:p>
    <w:p w14:paraId="000000C6" w14:textId="77777777" w:rsidR="009A02B8" w:rsidRDefault="00000000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Stremtan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C., Ashkanani, H.,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Tykot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 H., &amp; Puscas, M. (2012). Constructing a Database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pXRF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XRD, ICP-MS and Petrographic Analyses of Bronze Age Ceramics and Raw Materials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Failaka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Island (Kuwait). Proceedings of the 39th International Symposium for Archaeometry, 274–279.</w:t>
      </w:r>
    </w:p>
    <w:p w14:paraId="000000C7" w14:textId="77777777" w:rsidR="009A02B8" w:rsidRDefault="00000000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Stroth, L., Otto, R., Daniels, J. T., &amp; Braswell, G. E. (2019). Statistical artifacts: Critical approaches to the analysis of obsidian artifacts by portable X-ray fluorescence.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738–747. </w:t>
      </w:r>
      <w:hyperlink r:id="rId217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https://doi.org/10.1016/j.jasrep.2019.02.023</w:t>
        </w:r>
      </w:hyperlink>
    </w:p>
    <w:p w14:paraId="000000C8" w14:textId="77777777" w:rsidR="009A02B8" w:rsidRDefault="00000000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Suda, Y., Adachi, T., Shimada, K., &amp; Osanai, Y. (2021). Archaeological significance and chemical characterization of the obsidian source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Kirigamine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central Japan: Methodology for provenance analysis of obsidian artefacts using XRF and LA–ICP–MS.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105377. </w:t>
      </w:r>
      <w:hyperlink r:id="rId218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https://doi.org/10.1016/j.jas.2021.105377</w:t>
        </w:r>
      </w:hyperlink>
    </w:p>
    <w:p w14:paraId="000000C9" w14:textId="77777777" w:rsidR="009A02B8" w:rsidRDefault="00000000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Sunseri, J. U., &amp; Byram, S. (2017). Site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Interiography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Geophysical Scanning: Interpreting the Texture and Form of Archaeological Deposits with Ground-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Penetrating Radar.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Method and Theory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(4), 1400–1424. </w:t>
      </w:r>
      <w:hyperlink r:id="rId219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https://doi.org/10.1007/s10816-017-9324-4</w:t>
        </w:r>
      </w:hyperlink>
    </w:p>
    <w:p w14:paraId="377BD768" w14:textId="77777777" w:rsidR="001051D5" w:rsidRDefault="001051D5" w:rsidP="001051D5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Sureda, P.,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Deyà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J., Galera, P., Murillo-Barroso, M.,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Salvà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-Simonet, B. (2021). Emblematic objects for societies in transition. An archaeological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archaeometric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study of the sword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Abelles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Puigpunyent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Mallorca).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103201. </w:t>
      </w:r>
      <w:hyperlink r:id="rId22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https://doi.org/10.1016/j.jasrep.2021.103201</w:t>
        </w:r>
      </w:hyperlink>
    </w:p>
    <w:p w14:paraId="000000CA" w14:textId="77777777" w:rsidR="009A02B8" w:rsidRDefault="00000000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Theys, J., Webb, J., &amp; Cosgrove, R. (2019). Sourcing hornfels artefacts in eastern Tasmania: Understanding Aboriginal mobility in a lithic-rich landscape.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101883. </w:t>
      </w:r>
      <w:hyperlink r:id="rId221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https://doi.org/10.1016/j.jasrep.2019.101883</w:t>
        </w:r>
      </w:hyperlink>
    </w:p>
    <w:p w14:paraId="000000CB" w14:textId="77777777" w:rsidR="009A02B8" w:rsidRDefault="00000000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Toffolo, M. B., Klein, E., Elbaum, R., Aja, A. J., Master, D. M.,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Boaretto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E. (2013). An early Iron Age assemblage of faience beads from Ashkelon, Israel: chemical composition and manufacturing process.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(10), 3626–3635. </w:t>
      </w:r>
      <w:hyperlink r:id="rId222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https://doi.org/10.1016/j.jas.2013.05.010</w:t>
        </w:r>
      </w:hyperlink>
    </w:p>
    <w:p w14:paraId="000000CC" w14:textId="77777777" w:rsidR="009A02B8" w:rsidRDefault="00000000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Towett, E. K., Shepherd, K. D., &amp; Lee Drake, B. (2015). Plant elemental composition and portable X‐ray fluorescence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pXRF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spectroscopy: quantification under different analytical parameters.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X-Ray Spectrometry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(2), 117–124. </w:t>
      </w:r>
      <w:hyperlink r:id="rId223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https://doi.org/10.1002/xrs.2678</w:t>
        </w:r>
      </w:hyperlink>
    </w:p>
    <w:p w14:paraId="000000CD" w14:textId="77777777" w:rsidR="009A02B8" w:rsidRDefault="00000000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Triantafyllou,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Mattielli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Clerbois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S., Da Silva, A. C.,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Kaskes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P., Claeys, P.,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Devleeschouwer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X.,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Brkojewitsch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G. (2021). Optimizing multiple non-invasive techniques (PXRF,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IA) to characterize coarse-grained igneous rocks used as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building stones.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105376. </w:t>
      </w:r>
      <w:hyperlink r:id="rId224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https://doi.org/10.1016/j.jas.2021.105376</w:t>
        </w:r>
      </w:hyperlink>
    </w:p>
    <w:p w14:paraId="114645D4" w14:textId="77777777" w:rsidR="001051D5" w:rsidRDefault="001051D5" w:rsidP="001051D5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Veronesi, U.,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Rehren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Martinón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-Torres, M. (2021). The philosophers and the crucibles. New data on the 17th–18th century remains from the Old Ashmolean laboratory, Oxford.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102684. </w:t>
      </w:r>
      <w:hyperlink r:id="rId22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https://doi.org/10.1016/j.jasrep.2020.102684</w:t>
        </w:r>
      </w:hyperlink>
    </w:p>
    <w:p w14:paraId="018A890F" w14:textId="77777777" w:rsidR="001051D5" w:rsidRDefault="001051D5" w:rsidP="001051D5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Vettor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T., Sautter, V., Pont, 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Harivel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C., Jolivet, L., Moretti, I., &amp; Moretti, J. C. (2021). Delos Archaeological Marbles: A Preliminary Geochemistry‐Based Quarry Provenance Study.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Archaeometry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63</w:t>
      </w:r>
      <w:r>
        <w:rPr>
          <w:rFonts w:ascii="Times New Roman" w:eastAsia="Times New Roman" w:hAnsi="Times New Roman" w:cs="Times New Roman"/>
          <w:sz w:val="24"/>
          <w:szCs w:val="24"/>
        </w:rPr>
        <w:t>(5), 907–922. https://doi.org/10.1111/arcm.12655</w:t>
      </w:r>
    </w:p>
    <w:p w14:paraId="000000CE" w14:textId="77777777" w:rsidR="009A02B8" w:rsidRDefault="00000000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Vogel, M., Fowler, J., Drake, L., &amp; Brooks, W. E. (2015). Geochemical evidence for the use of lead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Prehispanic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metallurgy at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Purgatorio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Casma Valley, Peru.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326–335. </w:t>
      </w:r>
      <w:hyperlink r:id="rId226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https://doi.org/10.1016/j.jasrep.2015.09.002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A2A331" w14:textId="77777777" w:rsidR="001051D5" w:rsidRDefault="001051D5" w:rsidP="001051D5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Wallace, S., Smith, N.,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Nerantzis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N. (2020). Handheld methods in archaeological research on large copper alloy assemblages: HH‐XRF against HH‐LIBS.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Archaeometry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63</w:t>
      </w:r>
      <w:r>
        <w:rPr>
          <w:rFonts w:ascii="Times New Roman" w:eastAsia="Times New Roman" w:hAnsi="Times New Roman" w:cs="Times New Roman"/>
          <w:sz w:val="24"/>
          <w:szCs w:val="24"/>
        </w:rPr>
        <w:t>(2), 343–371. https://doi.org/10.1111/arcm.12595</w:t>
      </w:r>
    </w:p>
    <w:p w14:paraId="5BD5ACBB" w14:textId="77777777" w:rsidR="001051D5" w:rsidRDefault="001051D5" w:rsidP="001051D5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Williams, R., Errickson, D., &amp; Taylor, G. (2021). Mapping an archaeological site: Interpreting portable X-ray fluorescence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pXRF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soil analysis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Boroughgate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Skelton, UK.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103109. </w:t>
      </w:r>
      <w:hyperlink r:id="rId22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https://doi.org/10.1016/j.jasrep.2021.103109</w:t>
        </w:r>
      </w:hyperlink>
    </w:p>
    <w:p w14:paraId="000000CF" w14:textId="77777777" w:rsidR="009A02B8" w:rsidRDefault="00000000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Williams, R., Taylor, G., &amp; Orr, C. (2020).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pXRF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method development for elemental analysis of archaeological soil.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Archaeometry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(6), 1145–1163. </w:t>
      </w:r>
      <w:hyperlink r:id="rId228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https://doi.org/10.1111/arcm.12583</w:t>
        </w:r>
      </w:hyperlink>
    </w:p>
    <w:p w14:paraId="000000D0" w14:textId="77777777" w:rsidR="009A02B8" w:rsidRDefault="00000000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Williams-Thorpe, O., Webb, P. C., &amp; Jones, M. C. (2003). Non-destructive geochemical and magnetic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characterisation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Group XVIII dolerite stone axes and shaft-hole implements from England.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(10), 1237–1267. </w:t>
      </w:r>
      <w:hyperlink r:id="rId229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https://doi.org/10.1016/s0305-4403(02)00274-1</w:t>
        </w:r>
      </w:hyperlink>
    </w:p>
    <w:p w14:paraId="000000D1" w14:textId="77777777" w:rsidR="009A02B8" w:rsidRDefault="00000000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‌Williams-Thorpe, O., Potts, P. J., &amp; Webb, P. C. (1999). Field-Portable Non-Destructive Analysis of Lithic Archaeological Samples by X-Ray Fluorescence Instrumentation using a Mercury Iodide Detector: Comparison with Wavelength-Dispersive XRF and a Case Study in British Stone Axe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Provenancing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Science, 26,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215-237. Jas.1998.0323</w:t>
      </w:r>
    </w:p>
    <w:p w14:paraId="000000D2" w14:textId="77777777" w:rsidR="009A02B8" w:rsidRDefault="00000000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‌Williams-Thorpe, O., Potts, P. J., &amp; Jones, M. C. (2002). Non-destructive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provenancing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bluestone axe-heads in Britain.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Antiquity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D3" w14:textId="77777777" w:rsidR="009A02B8" w:rsidRDefault="00000000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Workman, V., Maeir, A. M., &amp; Eliyahu-Behar, A. (2021). In search of the invisible hearth: An experimental perspective on early Levantine iron production.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102803. </w:t>
      </w:r>
      <w:hyperlink r:id="rId230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https://doi.org/10.1016/j.jasrep.2021.102803</w:t>
        </w:r>
      </w:hyperlink>
    </w:p>
    <w:p w14:paraId="3C13A79D" w14:textId="77777777" w:rsidR="001051D5" w:rsidRDefault="001051D5" w:rsidP="001051D5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Worthing, M., Bannister, J., Laurence, R., &amp; Bosworth, L. (2017). Geochemical Methods for Sourcing Lava Paving Stones from the Roman Roads of Central Italy.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Archaeometry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(6), 1000–1017. </w:t>
      </w:r>
      <w:hyperlink r:id="rId23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https://doi.org/10.1111/arcm.12321</w:t>
        </w:r>
      </w:hyperlink>
    </w:p>
    <w:p w14:paraId="694C80E0" w14:textId="77777777" w:rsidR="001051D5" w:rsidRDefault="001051D5" w:rsidP="001051D5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Worthing, M. A., Laurence, R., &amp; Bosworth, L. (2018). Trajan’s Forum (Hemicycle) and the Via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Biberatica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(Trajan’s Markets):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HHpXRF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Study of the Provenance of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Lava Paving in Ancient Rome (Italy).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Archaeometry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(6), 1202–1220. </w:t>
      </w:r>
      <w:hyperlink r:id="rId23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https://doi.org/10.1111/arcm.12374</w:t>
        </w:r>
      </w:hyperlink>
    </w:p>
    <w:p w14:paraId="36F9128D" w14:textId="77777777" w:rsidR="001051D5" w:rsidRDefault="001051D5" w:rsidP="001051D5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Wright, D., Hughes, P., Skopal, N.,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Kmošek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M., Way, A., Sullivan,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L., Ricardi, P.,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Škrdla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P., Nejman, L., Gadd, P.,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Fišáková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 N., Mlejnek, O., &amp; Králík, M. (2021). The archaeology of overburden: Method within the madness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Švédův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Stůl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Czech Republic.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105429. </w:t>
      </w:r>
      <w:hyperlink r:id="rId23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https://doi.org/10.1016/j.jas.2021.105429</w:t>
        </w:r>
      </w:hyperlink>
    </w:p>
    <w:p w14:paraId="7C5CFEA7" w14:textId="77777777" w:rsidR="001051D5" w:rsidRDefault="001051D5" w:rsidP="001051D5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Xiao, H., Huang, X., &amp; Cui, J. (2020). Local cementation brass production during 12th–13th century CE, North China: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Evidences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from a royal summer palace of Jin Dynasty.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Science: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102657. </w:t>
      </w:r>
      <w:hyperlink r:id="rId23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https://doi.org/10.1016/j.jasrep.2020.102657</w:t>
        </w:r>
      </w:hyperlink>
    </w:p>
    <w:p w14:paraId="000000D4" w14:textId="77777777" w:rsidR="009A02B8" w:rsidRDefault="00000000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Xu, W., Niziolek, L. C., &amp; Feinman, G. M. (2019). Sourcing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qingbai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porcelains from the Java Sea Shipwreck: Compositional analysis using portable XRF.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57–71. </w:t>
      </w:r>
      <w:hyperlink r:id="rId235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https://doi.org/10.1016/j.jas.2018.12.010</w:t>
        </w:r>
      </w:hyperlink>
    </w:p>
    <w:p w14:paraId="000000D5" w14:textId="77777777" w:rsidR="009A02B8" w:rsidRDefault="00000000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Yener, K.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Kulakoğlu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F., Yazgan, E.,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R., Hayakawa, Y. S., Lehner, J. W.,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Dardeniz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G., Öztürk, G., Johnson, M., Kaptan, E.,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 (2015). New tin mines and production sites near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Kültepe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Turkey: a third-millennium BC highland production model.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Antiquity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(345), 596–612. </w:t>
      </w:r>
      <w:hyperlink r:id="rId236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https://doi.org/10.15184/aqy.2015.30</w:t>
        </w:r>
      </w:hyperlink>
    </w:p>
    <w:p w14:paraId="000000D6" w14:textId="77777777" w:rsidR="009A02B8" w:rsidRDefault="00000000">
      <w:pPr>
        <w:spacing w:line="480" w:lineRule="auto"/>
        <w:ind w:left="120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Zipkin, A. M., Ambrose, S. H., Lundstrom, C. C., Bartov, G., Dwyer, A., &amp; Taylor, A. H. (2020). Red Earth, Green Glass, and Compositional Data: A New Procedure for Solid-State Elemental Characterization, Source Discrimination, and Provenience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Analysis of Ochres.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Archaeological Method and Theory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(4), 930–970. https://doi.org/10.1007/s10816-020-09448-9</w:t>
      </w:r>
    </w:p>
    <w:p w14:paraId="00000123" w14:textId="6A692465" w:rsidR="009A02B8" w:rsidRDefault="009A02B8" w:rsidP="001051D5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37" w14:textId="66980E11" w:rsidR="009A02B8" w:rsidRDefault="009A02B8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sectPr w:rsidR="009A02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2B8"/>
    <w:rsid w:val="000461D1"/>
    <w:rsid w:val="001051D5"/>
    <w:rsid w:val="002A21E7"/>
    <w:rsid w:val="002C6627"/>
    <w:rsid w:val="00561940"/>
    <w:rsid w:val="009A02B8"/>
    <w:rsid w:val="00C55BE1"/>
    <w:rsid w:val="00F63E07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DC04C"/>
  <w15:docId w15:val="{2F9D108B-AED2-4A65-950A-C51154C5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A21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1016/j.jasrep.2019.01.027" TargetMode="External"/><Relationship Id="rId21" Type="http://schemas.openxmlformats.org/officeDocument/2006/relationships/hyperlink" Target="https://doi.org/10.15184/aqy.2017.2" TargetMode="External"/><Relationship Id="rId42" Type="http://schemas.openxmlformats.org/officeDocument/2006/relationships/hyperlink" Target="https://doi.org/10.1016/j.jas.2019.105047" TargetMode="External"/><Relationship Id="rId63" Type="http://schemas.openxmlformats.org/officeDocument/2006/relationships/hyperlink" Target="https://doi.org/10.1016/j.jas.2015.04.011" TargetMode="External"/><Relationship Id="rId84" Type="http://schemas.openxmlformats.org/officeDocument/2006/relationships/hyperlink" Target="https://doi.org/10.1016/j.jasrep.2014.11.007" TargetMode="External"/><Relationship Id="rId138" Type="http://schemas.openxmlformats.org/officeDocument/2006/relationships/hyperlink" Target="https://doi.org/10.1017/aaq.2019.33" TargetMode="External"/><Relationship Id="rId159" Type="http://schemas.openxmlformats.org/officeDocument/2006/relationships/hyperlink" Target="https://doi.org/10.1016/j.jasrep.2019.102040" TargetMode="External"/><Relationship Id="rId170" Type="http://schemas.openxmlformats.org/officeDocument/2006/relationships/hyperlink" Target="https://doi.org/10.1016/j.jasrep.2019.101881" TargetMode="External"/><Relationship Id="rId191" Type="http://schemas.openxmlformats.org/officeDocument/2006/relationships/hyperlink" Target="https://doi.org/10.1016/j.jasrep.2018.02.003" TargetMode="External"/><Relationship Id="rId205" Type="http://schemas.openxmlformats.org/officeDocument/2006/relationships/hyperlink" Target="https://doi.org/10.1016/j.jasrep.2020.102781" TargetMode="External"/><Relationship Id="rId226" Type="http://schemas.openxmlformats.org/officeDocument/2006/relationships/hyperlink" Target="https://doi.org/10.1016/j.jasrep.2015.09.002" TargetMode="External"/><Relationship Id="rId107" Type="http://schemas.openxmlformats.org/officeDocument/2006/relationships/hyperlink" Target="https://doi.org/10.1016/j.jas.2010.10.020" TargetMode="External"/><Relationship Id="rId11" Type="http://schemas.openxmlformats.org/officeDocument/2006/relationships/hyperlink" Target="https://doi.org/10.1016/j.jasrep.2020.102375%E2%80%8C" TargetMode="External"/><Relationship Id="rId32" Type="http://schemas.openxmlformats.org/officeDocument/2006/relationships/hyperlink" Target="https://doi.org/10.1111/1556-4029.13103" TargetMode="External"/><Relationship Id="rId53" Type="http://schemas.openxmlformats.org/officeDocument/2006/relationships/hyperlink" Target="https://doi.org/10.1016/j.jas.2007.01.015" TargetMode="External"/><Relationship Id="rId74" Type="http://schemas.openxmlformats.org/officeDocument/2006/relationships/hyperlink" Target="https://doi.org/10.1016/j.jas.2012.10.001" TargetMode="External"/><Relationship Id="rId128" Type="http://schemas.openxmlformats.org/officeDocument/2006/relationships/hyperlink" Target="https://doi.org/10.1016/j.jas.2016.04.002" TargetMode="External"/><Relationship Id="rId149" Type="http://schemas.openxmlformats.org/officeDocument/2006/relationships/hyperlink" Target="https://doi.org/10.1016/j.jasrep.2021.103081" TargetMode="External"/><Relationship Id="rId5" Type="http://schemas.openxmlformats.org/officeDocument/2006/relationships/hyperlink" Target="https://doi.org/10.1016/j.jasrep.2018.06.022" TargetMode="External"/><Relationship Id="rId95" Type="http://schemas.openxmlformats.org/officeDocument/2006/relationships/hyperlink" Target="https://doi.org/10.1016/j.jasrep.2020.102389" TargetMode="External"/><Relationship Id="rId160" Type="http://schemas.openxmlformats.org/officeDocument/2006/relationships/hyperlink" Target="https://doi.org/10.1016/j.jas.2013.05.024" TargetMode="External"/><Relationship Id="rId181" Type="http://schemas.openxmlformats.org/officeDocument/2006/relationships/hyperlink" Target="https://doi.org/10.1016/j.jasrep.2015.01.006" TargetMode="External"/><Relationship Id="rId216" Type="http://schemas.openxmlformats.org/officeDocument/2006/relationships/hyperlink" Target="https://doi.org/10.1016/j.jas.2020.105315" TargetMode="External"/><Relationship Id="rId237" Type="http://schemas.openxmlformats.org/officeDocument/2006/relationships/fontTable" Target="fontTable.xml"/><Relationship Id="rId22" Type="http://schemas.openxmlformats.org/officeDocument/2006/relationships/hyperlink" Target="https://doi.org/10.1016/j.jasrep.2021.103005" TargetMode="External"/><Relationship Id="rId43" Type="http://schemas.openxmlformats.org/officeDocument/2006/relationships/hyperlink" Target="https://doi.org/10.1016/j.jasrep.2020.102726" TargetMode="External"/><Relationship Id="rId64" Type="http://schemas.openxmlformats.org/officeDocument/2006/relationships/hyperlink" Target="https://doi.org/10.1016/j.jasrep.2020.102422" TargetMode="External"/><Relationship Id="rId118" Type="http://schemas.openxmlformats.org/officeDocument/2006/relationships/hyperlink" Target="https://doi.org/10.1016/j.jas.2014.11.031" TargetMode="External"/><Relationship Id="rId139" Type="http://schemas.openxmlformats.org/officeDocument/2006/relationships/hyperlink" Target="https://doi.org/10.1016/j.jasrep.2018.11.039" TargetMode="External"/><Relationship Id="rId85" Type="http://schemas.openxmlformats.org/officeDocument/2006/relationships/hyperlink" Target="https://doi.org/10.1016/j.jasrep.2017.04.021" TargetMode="External"/><Relationship Id="rId150" Type="http://schemas.openxmlformats.org/officeDocument/2006/relationships/hyperlink" Target="https://doi.org/10.1016/j.jasrep.2018.11.004" TargetMode="External"/><Relationship Id="rId171" Type="http://schemas.openxmlformats.org/officeDocument/2006/relationships/hyperlink" Target="https://doi.org/10.1016/j.jasrep.2019.04.013" TargetMode="External"/><Relationship Id="rId192" Type="http://schemas.openxmlformats.org/officeDocument/2006/relationships/hyperlink" Target="https://doi.org/10.1016/j.jas.2019.03.004" TargetMode="External"/><Relationship Id="rId206" Type="http://schemas.openxmlformats.org/officeDocument/2006/relationships/hyperlink" Target="https://doi.org/10.1016/j.jas.2010.08.007" TargetMode="External"/><Relationship Id="rId227" Type="http://schemas.openxmlformats.org/officeDocument/2006/relationships/hyperlink" Target="https://doi.org/10.1016/j.jasrep.2021.103109" TargetMode="External"/><Relationship Id="rId12" Type="http://schemas.openxmlformats.org/officeDocument/2006/relationships/hyperlink" Target="https://doi.org/10.1016/j.jasrep.2019.102048" TargetMode="External"/><Relationship Id="rId33" Type="http://schemas.openxmlformats.org/officeDocument/2006/relationships/hyperlink" Target="https://doi.org/10.15184/aqy.2014.45" TargetMode="External"/><Relationship Id="rId108" Type="http://schemas.openxmlformats.org/officeDocument/2006/relationships/hyperlink" Target="https://doi.org/10.1016/j.jasrep.2020.102471" TargetMode="External"/><Relationship Id="rId129" Type="http://schemas.openxmlformats.org/officeDocument/2006/relationships/hyperlink" Target="https://doi.org/10.1016/j.jas.2012.11.014" TargetMode="External"/><Relationship Id="rId54" Type="http://schemas.openxmlformats.org/officeDocument/2006/relationships/hyperlink" Target="https://doi.org/10.1016/j.jas.2009.10.021" TargetMode="External"/><Relationship Id="rId75" Type="http://schemas.openxmlformats.org/officeDocument/2006/relationships/hyperlink" Target="https://doi.org/10.1016/j.jas.2014.05.003" TargetMode="External"/><Relationship Id="rId96" Type="http://schemas.openxmlformats.org/officeDocument/2006/relationships/hyperlink" Target="https://doi.org/10.1016/j.jas.2013.08.012" TargetMode="External"/><Relationship Id="rId140" Type="http://schemas.openxmlformats.org/officeDocument/2006/relationships/hyperlink" Target="https://doi.org/10.1016/j.jaa.2019.101114" TargetMode="External"/><Relationship Id="rId161" Type="http://schemas.openxmlformats.org/officeDocument/2006/relationships/hyperlink" Target="https://doi.org/10.1016/j.jasrep.2016.12.014" TargetMode="External"/><Relationship Id="rId182" Type="http://schemas.openxmlformats.org/officeDocument/2006/relationships/hyperlink" Target="https://doi.org/10.1016/j.jaa.2018.02.002" TargetMode="External"/><Relationship Id="rId217" Type="http://schemas.openxmlformats.org/officeDocument/2006/relationships/hyperlink" Target="https://doi.org/10.1016/j.jasrep.2019.02.023" TargetMode="External"/><Relationship Id="rId6" Type="http://schemas.openxmlformats.org/officeDocument/2006/relationships/hyperlink" Target="https://doi.org/10.1016/j.jasrep.2021.102883%E2%80%8C" TargetMode="External"/><Relationship Id="rId238" Type="http://schemas.openxmlformats.org/officeDocument/2006/relationships/theme" Target="theme/theme1.xml"/><Relationship Id="rId23" Type="http://schemas.openxmlformats.org/officeDocument/2006/relationships/hyperlink" Target="https://doi.org/10.1017/aaq.2017.1" TargetMode="External"/><Relationship Id="rId119" Type="http://schemas.openxmlformats.org/officeDocument/2006/relationships/hyperlink" Target="https://doi.org/10.1016/j.jasrep.2017.10.009" TargetMode="External"/><Relationship Id="rId44" Type="http://schemas.openxmlformats.org/officeDocument/2006/relationships/hyperlink" Target="https://doi.org/10.1016/j.jasrep.2015.08.016" TargetMode="External"/><Relationship Id="rId65" Type="http://schemas.openxmlformats.org/officeDocument/2006/relationships/hyperlink" Target="https://doi.org/10.1016/j.jasrep.2017.11.024" TargetMode="External"/><Relationship Id="rId86" Type="http://schemas.openxmlformats.org/officeDocument/2006/relationships/hyperlink" Target="https://doi.org/10.1016/j.jasrep.2018.08.001" TargetMode="External"/><Relationship Id="rId130" Type="http://schemas.openxmlformats.org/officeDocument/2006/relationships/hyperlink" Target="https://doi.org/10.1016/j.jasrep.2019.101974" TargetMode="External"/><Relationship Id="rId151" Type="http://schemas.openxmlformats.org/officeDocument/2006/relationships/hyperlink" Target="https://doi.org/10.1080/00934690.2017.1345222" TargetMode="External"/><Relationship Id="rId172" Type="http://schemas.openxmlformats.org/officeDocument/2006/relationships/hyperlink" Target="https://doi.org/10.1016/j.jasrep.2021.103003" TargetMode="External"/><Relationship Id="rId193" Type="http://schemas.openxmlformats.org/officeDocument/2006/relationships/hyperlink" Target="https://doi.org/10.1080/00934690.2019.1645546" TargetMode="External"/><Relationship Id="rId207" Type="http://schemas.openxmlformats.org/officeDocument/2006/relationships/hyperlink" Target="https://doi.org/10.1016/j.jasrep.2015.08.011" TargetMode="External"/><Relationship Id="rId228" Type="http://schemas.openxmlformats.org/officeDocument/2006/relationships/hyperlink" Target="https://doi.org/10.1111/arcm.12583" TargetMode="External"/><Relationship Id="rId13" Type="http://schemas.openxmlformats.org/officeDocument/2006/relationships/hyperlink" Target="https://doi.org/10.1016/j.jasrep.2020.102690" TargetMode="External"/><Relationship Id="rId109" Type="http://schemas.openxmlformats.org/officeDocument/2006/relationships/hyperlink" Target="https://doi.org/10.1016/j.jas.2011.11.011" TargetMode="External"/><Relationship Id="rId34" Type="http://schemas.openxmlformats.org/officeDocument/2006/relationships/hyperlink" Target="https://doi.org/10.1016/j.jasrep.2016.10.014" TargetMode="External"/><Relationship Id="rId55" Type="http://schemas.openxmlformats.org/officeDocument/2006/relationships/hyperlink" Target="https://doi.org/10.1017/aaq.2020.110" TargetMode="External"/><Relationship Id="rId76" Type="http://schemas.openxmlformats.org/officeDocument/2006/relationships/hyperlink" Target="https://doi.org/10.1016/j.jasrep.2016.08.032" TargetMode="External"/><Relationship Id="rId97" Type="http://schemas.openxmlformats.org/officeDocument/2006/relationships/hyperlink" Target="https://doi.org/10.1016/j.jasrep.2017.05.039" TargetMode="External"/><Relationship Id="rId120" Type="http://schemas.openxmlformats.org/officeDocument/2006/relationships/hyperlink" Target="https://doi.org/10.1016/j.jasrep.2015.11.032" TargetMode="External"/><Relationship Id="rId141" Type="http://schemas.openxmlformats.org/officeDocument/2006/relationships/hyperlink" Target="https://doi.org/10.1016/j.jasrep.2021.103017" TargetMode="External"/><Relationship Id="rId7" Type="http://schemas.openxmlformats.org/officeDocument/2006/relationships/hyperlink" Target="https://doi.org/10.1016/j.jaa.2018.06.006" TargetMode="External"/><Relationship Id="rId162" Type="http://schemas.openxmlformats.org/officeDocument/2006/relationships/hyperlink" Target="https://doi.org/10.1016/j.jas.2021.105478" TargetMode="External"/><Relationship Id="rId183" Type="http://schemas.openxmlformats.org/officeDocument/2006/relationships/hyperlink" Target="https://doi.org/10.15184/aqy.2018.190" TargetMode="External"/><Relationship Id="rId218" Type="http://schemas.openxmlformats.org/officeDocument/2006/relationships/hyperlink" Target="https://doi.org/10.1016/j.jas.2021.105377" TargetMode="External"/><Relationship Id="rId24" Type="http://schemas.openxmlformats.org/officeDocument/2006/relationships/hyperlink" Target="https://doi.org/10.1080/00934690.2020.1859780" TargetMode="External"/><Relationship Id="rId45" Type="http://schemas.openxmlformats.org/officeDocument/2006/relationships/hyperlink" Target="https://doi.org/10.1016/j.jasrep.2021.103218" TargetMode="External"/><Relationship Id="rId66" Type="http://schemas.openxmlformats.org/officeDocument/2006/relationships/hyperlink" Target="https://doi.org/10.1016/j.jaa.2017.03.003" TargetMode="External"/><Relationship Id="rId87" Type="http://schemas.openxmlformats.org/officeDocument/2006/relationships/hyperlink" Target="https://doi.org/10.1016/j.jasrep.2018.01.042" TargetMode="External"/><Relationship Id="rId110" Type="http://schemas.openxmlformats.org/officeDocument/2006/relationships/hyperlink" Target="https://doi.org/10.1016/j.jas.2020.105270" TargetMode="External"/><Relationship Id="rId131" Type="http://schemas.openxmlformats.org/officeDocument/2006/relationships/hyperlink" Target="https://doi.org/10.1016/j.jasrep.2020.102568" TargetMode="External"/><Relationship Id="rId152" Type="http://schemas.openxmlformats.org/officeDocument/2006/relationships/hyperlink" Target="https://doi.org/10.1016/j.jasrep.2016.06.037" TargetMode="External"/><Relationship Id="rId173" Type="http://schemas.openxmlformats.org/officeDocument/2006/relationships/hyperlink" Target="https://doi.org/10.1016/j.jas.2009.11.019" TargetMode="External"/><Relationship Id="rId194" Type="http://schemas.openxmlformats.org/officeDocument/2006/relationships/hyperlink" Target="https://doi.org/10.1016/j.jasrep.2015.11.028" TargetMode="External"/><Relationship Id="rId208" Type="http://schemas.openxmlformats.org/officeDocument/2006/relationships/hyperlink" Target="https://doi.org/10.1016/j.jasrep.2016.11.015" TargetMode="External"/><Relationship Id="rId229" Type="http://schemas.openxmlformats.org/officeDocument/2006/relationships/hyperlink" Target="https://doi.org/10.1016/s0305-4403(02)00274-1" TargetMode="External"/><Relationship Id="rId14" Type="http://schemas.openxmlformats.org/officeDocument/2006/relationships/hyperlink" Target="https://doi.org/10.1016/j.jasrep.2015.09.023" TargetMode="External"/><Relationship Id="rId35" Type="http://schemas.openxmlformats.org/officeDocument/2006/relationships/hyperlink" Target="https://doi.org/10.1016/j.jasrep.2020.102533" TargetMode="External"/><Relationship Id="rId56" Type="http://schemas.openxmlformats.org/officeDocument/2006/relationships/hyperlink" Target="https://doi.org/10.1016/j.jas.2011.10.029" TargetMode="External"/><Relationship Id="rId77" Type="http://schemas.openxmlformats.org/officeDocument/2006/relationships/hyperlink" Target="https://doi.org/10.1016/j.jas.2017.12.002" TargetMode="External"/><Relationship Id="rId100" Type="http://schemas.openxmlformats.org/officeDocument/2006/relationships/hyperlink" Target="https://doi.org/10.1016/j.jas.2013.01.029" TargetMode="External"/><Relationship Id="rId8" Type="http://schemas.openxmlformats.org/officeDocument/2006/relationships/hyperlink" Target="https://doi.org/10.1016/j.jasrep.2020.102452" TargetMode="External"/><Relationship Id="rId98" Type="http://schemas.openxmlformats.org/officeDocument/2006/relationships/hyperlink" Target="https://doi.org/10.1017/s0003598x00101097" TargetMode="External"/><Relationship Id="rId121" Type="http://schemas.openxmlformats.org/officeDocument/2006/relationships/hyperlink" Target="https://doi.org/10.1016/j.jasrep.2019.03.021" TargetMode="External"/><Relationship Id="rId142" Type="http://schemas.openxmlformats.org/officeDocument/2006/relationships/hyperlink" Target="https://doi.org/10.1016/j.jasrep.2021.102819" TargetMode="External"/><Relationship Id="rId163" Type="http://schemas.openxmlformats.org/officeDocument/2006/relationships/hyperlink" Target="https://doi.org/10.1016/j.jas.2013.08.002" TargetMode="External"/><Relationship Id="rId184" Type="http://schemas.openxmlformats.org/officeDocument/2006/relationships/hyperlink" Target="https://doi.org/10.1016/j.jaa.2016.04.004" TargetMode="External"/><Relationship Id="rId219" Type="http://schemas.openxmlformats.org/officeDocument/2006/relationships/hyperlink" Target="https://doi.org/10.1007/s10816-017-9324-4" TargetMode="External"/><Relationship Id="rId230" Type="http://schemas.openxmlformats.org/officeDocument/2006/relationships/hyperlink" Target="https://doi.org/10.1016/j.jasrep.2021.102803" TargetMode="External"/><Relationship Id="rId25" Type="http://schemas.openxmlformats.org/officeDocument/2006/relationships/hyperlink" Target="https://doi.org/10.1016/j.jasrep.2017.12.022" TargetMode="External"/><Relationship Id="rId46" Type="http://schemas.openxmlformats.org/officeDocument/2006/relationships/hyperlink" Target="https://doi.org/10.1073/pnas.1406165111" TargetMode="External"/><Relationship Id="rId67" Type="http://schemas.openxmlformats.org/officeDocument/2006/relationships/hyperlink" Target="https://doi.org/10.1016/j.jasrep.2015.06.027" TargetMode="External"/><Relationship Id="rId88" Type="http://schemas.openxmlformats.org/officeDocument/2006/relationships/hyperlink" Target="https://doi.org/10.1016/j.jasrep.2019.102060" TargetMode="External"/><Relationship Id="rId111" Type="http://schemas.openxmlformats.org/officeDocument/2006/relationships/hyperlink" Target="https://doi.org/10.1016/j.jasrep.2021.103165" TargetMode="External"/><Relationship Id="rId132" Type="http://schemas.openxmlformats.org/officeDocument/2006/relationships/hyperlink" Target="https://doi.org/10.1016/j.jasrep.2021.102980" TargetMode="External"/><Relationship Id="rId153" Type="http://schemas.openxmlformats.org/officeDocument/2006/relationships/hyperlink" Target="https://doi.org/10.1016/j.jasrep.2016.05.004" TargetMode="External"/><Relationship Id="rId174" Type="http://schemas.openxmlformats.org/officeDocument/2006/relationships/hyperlink" Target="https://doi.org/10.1016/j.jas.2015.05.005" TargetMode="External"/><Relationship Id="rId195" Type="http://schemas.openxmlformats.org/officeDocument/2006/relationships/hyperlink" Target="https://doi.org/10.1016/j.jaa.2013.07.001" TargetMode="External"/><Relationship Id="rId209" Type="http://schemas.openxmlformats.org/officeDocument/2006/relationships/hyperlink" Target="https://doi.org/10.1016/j.jas.2011.06.036" TargetMode="External"/><Relationship Id="rId190" Type="http://schemas.openxmlformats.org/officeDocument/2006/relationships/hyperlink" Target="https://doi.org/10.1016/j.jasrep.2015.04.003" TargetMode="External"/><Relationship Id="rId204" Type="http://schemas.openxmlformats.org/officeDocument/2006/relationships/hyperlink" Target="https://doi.org/10.1016/j.jasrep.2020.102212" TargetMode="External"/><Relationship Id="rId220" Type="http://schemas.openxmlformats.org/officeDocument/2006/relationships/hyperlink" Target="https://doi.org/10.1016/j.jasrep.2021.103201" TargetMode="External"/><Relationship Id="rId225" Type="http://schemas.openxmlformats.org/officeDocument/2006/relationships/hyperlink" Target="https://doi.org/10.1016/j.jasrep.2020.102684" TargetMode="External"/><Relationship Id="rId15" Type="http://schemas.openxmlformats.org/officeDocument/2006/relationships/hyperlink" Target="https://doi.org/10.1017/s0003598x00050754" TargetMode="External"/><Relationship Id="rId36" Type="http://schemas.openxmlformats.org/officeDocument/2006/relationships/hyperlink" Target="https://doi.org/10.15184/aqy.2021.132" TargetMode="External"/><Relationship Id="rId57" Type="http://schemas.openxmlformats.org/officeDocument/2006/relationships/hyperlink" Target="https://doi.org/10.7183/0002-7316.79.4.596" TargetMode="External"/><Relationship Id="rId106" Type="http://schemas.openxmlformats.org/officeDocument/2006/relationships/hyperlink" Target="https://doi.org/10.1016/j.jas.2011.10.014" TargetMode="External"/><Relationship Id="rId127" Type="http://schemas.openxmlformats.org/officeDocument/2006/relationships/hyperlink" Target="https://doi.org/10.15184/aqy.2018.50" TargetMode="External"/><Relationship Id="rId10" Type="http://schemas.openxmlformats.org/officeDocument/2006/relationships/hyperlink" Target="https://doi.org/10.1080/00934690.2017.1355769" TargetMode="External"/><Relationship Id="rId31" Type="http://schemas.openxmlformats.org/officeDocument/2006/relationships/hyperlink" Target="https://doi.org/10.1016/j.jas.2011.05.016" TargetMode="External"/><Relationship Id="rId52" Type="http://schemas.openxmlformats.org/officeDocument/2006/relationships/hyperlink" Target="https://www.tandfonline.com/doi/full/10.1179/0093469014Z.000000000107" TargetMode="External"/><Relationship Id="rId73" Type="http://schemas.openxmlformats.org/officeDocument/2006/relationships/hyperlink" Target="https://doi.org/10.1016/j.jas.2012.06.038" TargetMode="External"/><Relationship Id="rId78" Type="http://schemas.openxmlformats.org/officeDocument/2006/relationships/hyperlink" Target="https://doi.org/10.1016/j.jasrep.2019.101957" TargetMode="External"/><Relationship Id="rId94" Type="http://schemas.openxmlformats.org/officeDocument/2006/relationships/hyperlink" Target="https://doi.org/10.1016/j.jas.2016.10.004" TargetMode="External"/><Relationship Id="rId99" Type="http://schemas.openxmlformats.org/officeDocument/2006/relationships/hyperlink" Target="https://doi.org/10.1016/j.jas.2011.12.032" TargetMode="External"/><Relationship Id="rId101" Type="http://schemas.openxmlformats.org/officeDocument/2006/relationships/hyperlink" Target="https://doi.org/10.1016/j.jasrep.2016.06.008" TargetMode="External"/><Relationship Id="rId122" Type="http://schemas.openxmlformats.org/officeDocument/2006/relationships/hyperlink" Target="https://doi.org/10.15184/aqy.2018.24" TargetMode="External"/><Relationship Id="rId143" Type="http://schemas.openxmlformats.org/officeDocument/2006/relationships/hyperlink" Target="https://doi.org/10.1016/j.jasrep.2020.102516" TargetMode="External"/><Relationship Id="rId148" Type="http://schemas.openxmlformats.org/officeDocument/2006/relationships/hyperlink" Target="https://doi.org/10.1016/j.jasrep.2018.02.023" TargetMode="External"/><Relationship Id="rId164" Type="http://schemas.openxmlformats.org/officeDocument/2006/relationships/hyperlink" Target="https://doi.org/10.1016/j.jas.2011.07.018" TargetMode="External"/><Relationship Id="rId169" Type="http://schemas.openxmlformats.org/officeDocument/2006/relationships/hyperlink" Target="https://doi.org/10.1016/j.jasrep.2019.05.016" TargetMode="External"/><Relationship Id="rId185" Type="http://schemas.openxmlformats.org/officeDocument/2006/relationships/hyperlink" Target="https://doi.org/10.1016/j.jasrep.2016.03.041" TargetMode="External"/><Relationship Id="rId4" Type="http://schemas.openxmlformats.org/officeDocument/2006/relationships/hyperlink" Target="https://doi.org/10.1016/j.jasrep.2018.08.027" TargetMode="External"/><Relationship Id="rId9" Type="http://schemas.openxmlformats.org/officeDocument/2006/relationships/hyperlink" Target="https://doi.org/10.1016/j.geoderma.2019.113960" TargetMode="External"/><Relationship Id="rId180" Type="http://schemas.openxmlformats.org/officeDocument/2006/relationships/hyperlink" Target="https://doi.org/10.1016/j.jasrep.2016.06.002" TargetMode="External"/><Relationship Id="rId210" Type="http://schemas.openxmlformats.org/officeDocument/2006/relationships/hyperlink" Target="https://doi.org/10.1016/j.jasrep.2020.102415" TargetMode="External"/><Relationship Id="rId215" Type="http://schemas.openxmlformats.org/officeDocument/2006/relationships/hyperlink" Target="https://doi.org/10.1016/j.chemgeo.2017.01.023" TargetMode="External"/><Relationship Id="rId236" Type="http://schemas.openxmlformats.org/officeDocument/2006/relationships/hyperlink" Target="https://doi.org/10.15184/aqy.2015.30" TargetMode="External"/><Relationship Id="rId26" Type="http://schemas.openxmlformats.org/officeDocument/2006/relationships/hyperlink" Target="https://doi.org/10.15184/aqy.2021.65" TargetMode="External"/><Relationship Id="rId231" Type="http://schemas.openxmlformats.org/officeDocument/2006/relationships/hyperlink" Target="https://doi.org/10.1111/arcm.12321" TargetMode="External"/><Relationship Id="rId47" Type="http://schemas.openxmlformats.org/officeDocument/2006/relationships/hyperlink" Target="https://doi.org/10.1016/j.jaa.2019.101115" TargetMode="External"/><Relationship Id="rId68" Type="http://schemas.openxmlformats.org/officeDocument/2006/relationships/hyperlink" Target="https://doi.org/10.1016/j.jasrep.2017.12.049" TargetMode="External"/><Relationship Id="rId89" Type="http://schemas.openxmlformats.org/officeDocument/2006/relationships/hyperlink" Target="https://doi.org/10.1016/j.jasrep.2016.08.023" TargetMode="External"/><Relationship Id="rId112" Type="http://schemas.openxmlformats.org/officeDocument/2006/relationships/hyperlink" Target="https://doi.org/10.1016/j.jasrep.2019.102189" TargetMode="External"/><Relationship Id="rId133" Type="http://schemas.openxmlformats.org/officeDocument/2006/relationships/hyperlink" Target="https://doi.org/10.1111/arcm.12060" TargetMode="External"/><Relationship Id="rId154" Type="http://schemas.openxmlformats.org/officeDocument/2006/relationships/hyperlink" Target="https://doi.org/10.1016/j.jas.2015.08.014" TargetMode="External"/><Relationship Id="rId175" Type="http://schemas.openxmlformats.org/officeDocument/2006/relationships/hyperlink" Target="https://doi.org/10.1016/j.jasrep.2016.12.037" TargetMode="External"/><Relationship Id="rId196" Type="http://schemas.openxmlformats.org/officeDocument/2006/relationships/hyperlink" Target="https://doi.org/10.1016/j.envpol.2016.03.055" TargetMode="External"/><Relationship Id="rId200" Type="http://schemas.openxmlformats.org/officeDocument/2006/relationships/hyperlink" Target="https://doi.org/10.1016/j.jasrep.2015.06.024" TargetMode="External"/><Relationship Id="rId16" Type="http://schemas.openxmlformats.org/officeDocument/2006/relationships/hyperlink" Target="https://doi.org/10.1080/00934690.2017.1324354" TargetMode="External"/><Relationship Id="rId221" Type="http://schemas.openxmlformats.org/officeDocument/2006/relationships/hyperlink" Target="https://doi.org/10.1016/j.jasrep.2019.101883" TargetMode="External"/><Relationship Id="rId37" Type="http://schemas.openxmlformats.org/officeDocument/2006/relationships/hyperlink" Target="https://doi.org/10.1016/j.jasrep.2019.03.013" TargetMode="External"/><Relationship Id="rId58" Type="http://schemas.openxmlformats.org/officeDocument/2006/relationships/hyperlink" Target="https://doi.org/10.1016/j.jasrep.2019.03.027" TargetMode="External"/><Relationship Id="rId79" Type="http://schemas.openxmlformats.org/officeDocument/2006/relationships/hyperlink" Target="https://doi.org/10.1016/j.jasrep.2019.02.024" TargetMode="External"/><Relationship Id="rId102" Type="http://schemas.openxmlformats.org/officeDocument/2006/relationships/hyperlink" Target="https://doi.org/10.1016/j.jasrep.2019.102006" TargetMode="External"/><Relationship Id="rId123" Type="http://schemas.openxmlformats.org/officeDocument/2006/relationships/hyperlink" Target="https://doi.org/10.1016/j.jas.2010.01.027" TargetMode="External"/><Relationship Id="rId144" Type="http://schemas.openxmlformats.org/officeDocument/2006/relationships/hyperlink" Target="https://doi.org/10.1016/j.jasrep.2015.10.017" TargetMode="External"/><Relationship Id="rId90" Type="http://schemas.openxmlformats.org/officeDocument/2006/relationships/hyperlink" Target="https://doi.org/10.1016/j.jas.2014.04.015" TargetMode="External"/><Relationship Id="rId165" Type="http://schemas.openxmlformats.org/officeDocument/2006/relationships/hyperlink" Target="https://doi.org/10.1016/j.jas.2015.02.037" TargetMode="External"/><Relationship Id="rId186" Type="http://schemas.openxmlformats.org/officeDocument/2006/relationships/hyperlink" Target="https://doi.org/10.1016/j.jasrep.2017.04.023" TargetMode="External"/><Relationship Id="rId211" Type="http://schemas.openxmlformats.org/officeDocument/2006/relationships/hyperlink" Target="https://doi.org/10.1016/j.jas.2011.08.011" TargetMode="External"/><Relationship Id="rId232" Type="http://schemas.openxmlformats.org/officeDocument/2006/relationships/hyperlink" Target="https://doi.org/10.1111/arcm.12374" TargetMode="External"/><Relationship Id="rId27" Type="http://schemas.openxmlformats.org/officeDocument/2006/relationships/hyperlink" Target="https://doi.org/10.1016/j.jasrep.2018.06.004" TargetMode="External"/><Relationship Id="rId48" Type="http://schemas.openxmlformats.org/officeDocument/2006/relationships/hyperlink" Target="https://doi.org/10.1017/aaq.2021.17" TargetMode="External"/><Relationship Id="rId69" Type="http://schemas.openxmlformats.org/officeDocument/2006/relationships/hyperlink" Target="https://doi.org/10.1016/j.jasrep.2020.102510" TargetMode="External"/><Relationship Id="rId113" Type="http://schemas.openxmlformats.org/officeDocument/2006/relationships/hyperlink" Target="https://doi.org/10.1016/j.jas.2013.04.008" TargetMode="External"/><Relationship Id="rId134" Type="http://schemas.openxmlformats.org/officeDocument/2006/relationships/hyperlink" Target="https://doi.org/10.1016/j.jasrep.2017.04.004" TargetMode="External"/><Relationship Id="rId80" Type="http://schemas.openxmlformats.org/officeDocument/2006/relationships/hyperlink" Target="https://doi.org/10.1016/j.jasrep.2021.103035" TargetMode="External"/><Relationship Id="rId155" Type="http://schemas.openxmlformats.org/officeDocument/2006/relationships/hyperlink" Target="https://doi.org/10.1016/j.jaa.2012.03.006" TargetMode="External"/><Relationship Id="rId176" Type="http://schemas.openxmlformats.org/officeDocument/2006/relationships/hyperlink" Target="https://doi.org/10.1016/j.jasrep.2015.07.007" TargetMode="External"/><Relationship Id="rId197" Type="http://schemas.openxmlformats.org/officeDocument/2006/relationships/hyperlink" Target="https://doi.org/10.1016/j.jasrep.2018.12.014" TargetMode="External"/><Relationship Id="rId201" Type="http://schemas.openxmlformats.org/officeDocument/2006/relationships/hyperlink" Target="https://doi.org/10.1016/j.jasrep.2019.102184" TargetMode="External"/><Relationship Id="rId222" Type="http://schemas.openxmlformats.org/officeDocument/2006/relationships/hyperlink" Target="https://doi.org/10.1016/j.jas.2013.05.010" TargetMode="External"/><Relationship Id="rId17" Type="http://schemas.openxmlformats.org/officeDocument/2006/relationships/hyperlink" Target="https://doi.org/10.1016/j.jasrep.2019.01.025" TargetMode="External"/><Relationship Id="rId38" Type="http://schemas.openxmlformats.org/officeDocument/2006/relationships/hyperlink" Target="https://doi.org/10.1016/j.jas.2019.105061" TargetMode="External"/><Relationship Id="rId59" Type="http://schemas.openxmlformats.org/officeDocument/2006/relationships/hyperlink" Target="https://doi.org/10.1016/j.jasrep.2019.102124" TargetMode="External"/><Relationship Id="rId103" Type="http://schemas.openxmlformats.org/officeDocument/2006/relationships/hyperlink" Target="https://doi.org/10.1016/j.jasrep.2019.02.015" TargetMode="External"/><Relationship Id="rId124" Type="http://schemas.openxmlformats.org/officeDocument/2006/relationships/hyperlink" Target="https://doi.org/10.1016/j.jas.2012.09.001" TargetMode="External"/><Relationship Id="rId70" Type="http://schemas.openxmlformats.org/officeDocument/2006/relationships/hyperlink" Target="https://doi.org/10.1016/j.jas.2017.01.016" TargetMode="External"/><Relationship Id="rId91" Type="http://schemas.openxmlformats.org/officeDocument/2006/relationships/hyperlink" Target="https://doi.org/10.1016/j.jasrep.2017.01.001" TargetMode="External"/><Relationship Id="rId145" Type="http://schemas.openxmlformats.org/officeDocument/2006/relationships/hyperlink" Target="https://doi.org/10.1017/aaq.2017.39" TargetMode="External"/><Relationship Id="rId166" Type="http://schemas.openxmlformats.org/officeDocument/2006/relationships/hyperlink" Target="https://doi.org/10.1016/j.jasrep.2017.03.045" TargetMode="External"/><Relationship Id="rId187" Type="http://schemas.openxmlformats.org/officeDocument/2006/relationships/hyperlink" Target="https://doi.org/10.1016/j.jasrep.2018.07.016" TargetMode="External"/><Relationship Id="rId1" Type="http://schemas.openxmlformats.org/officeDocument/2006/relationships/styles" Target="styles.xml"/><Relationship Id="rId212" Type="http://schemas.openxmlformats.org/officeDocument/2006/relationships/hyperlink" Target="https://doi.org/10.1016/j.jas.2012.09.033" TargetMode="External"/><Relationship Id="rId233" Type="http://schemas.openxmlformats.org/officeDocument/2006/relationships/hyperlink" Target="https://doi.org/10.1016/j.jas.2021.105429" TargetMode="External"/><Relationship Id="rId28" Type="http://schemas.openxmlformats.org/officeDocument/2006/relationships/hyperlink" Target="https://doi.org/10.1016/j.jasrep.2018.04.035" TargetMode="External"/><Relationship Id="rId49" Type="http://schemas.openxmlformats.org/officeDocument/2006/relationships/hyperlink" Target="https://doi.org/10.1016/j.jasrep.2016.11.032" TargetMode="External"/><Relationship Id="rId114" Type="http://schemas.openxmlformats.org/officeDocument/2006/relationships/hyperlink" Target="https://doi.org/10.1016/j.jas.2021.105436" TargetMode="External"/><Relationship Id="rId60" Type="http://schemas.openxmlformats.org/officeDocument/2006/relationships/hyperlink" Target="https://doi.org/10.1016/j.jasrep.2021.103002" TargetMode="External"/><Relationship Id="rId81" Type="http://schemas.openxmlformats.org/officeDocument/2006/relationships/hyperlink" Target="https://doi.org/10.1016/j.jas.2012.10.013" TargetMode="External"/><Relationship Id="rId135" Type="http://schemas.openxmlformats.org/officeDocument/2006/relationships/hyperlink" Target="https://doi.org/10.1111/arcm.12463" TargetMode="External"/><Relationship Id="rId156" Type="http://schemas.openxmlformats.org/officeDocument/2006/relationships/hyperlink" Target="https://doi.org/10.1016/j.jasrep.2020.102757" TargetMode="External"/><Relationship Id="rId177" Type="http://schemas.openxmlformats.org/officeDocument/2006/relationships/hyperlink" Target="https://doi.org/10.1111/arcm.12457" TargetMode="External"/><Relationship Id="rId198" Type="http://schemas.openxmlformats.org/officeDocument/2006/relationships/hyperlink" Target="https://doi.org/10.1016/j.jasrep.2018.01.015" TargetMode="External"/><Relationship Id="rId202" Type="http://schemas.openxmlformats.org/officeDocument/2006/relationships/hyperlink" Target="https://doi.org/10.1080/00934690.2020.1808751" TargetMode="External"/><Relationship Id="rId223" Type="http://schemas.openxmlformats.org/officeDocument/2006/relationships/hyperlink" Target="https://doi.org/10.1002/xrs.2678" TargetMode="External"/><Relationship Id="rId18" Type="http://schemas.openxmlformats.org/officeDocument/2006/relationships/hyperlink" Target="https://doi.org/10.15184/aqy.2015.102" TargetMode="External"/><Relationship Id="rId39" Type="http://schemas.openxmlformats.org/officeDocument/2006/relationships/hyperlink" Target="https://doi.org/10.1016/j.jasrep.2016.10.002" TargetMode="External"/><Relationship Id="rId50" Type="http://schemas.openxmlformats.org/officeDocument/2006/relationships/hyperlink" Target="https://doi.org/10.1016/j.jas.2015.02.015" TargetMode="External"/><Relationship Id="rId104" Type="http://schemas.openxmlformats.org/officeDocument/2006/relationships/hyperlink" Target="https://doi.org/10.1016/j.jasrep.2017.09.034" TargetMode="External"/><Relationship Id="rId125" Type="http://schemas.openxmlformats.org/officeDocument/2006/relationships/hyperlink" Target="https://doi.org/10.1007/s10816-012-9162-3" TargetMode="External"/><Relationship Id="rId146" Type="http://schemas.openxmlformats.org/officeDocument/2006/relationships/hyperlink" Target="https://doi.org/10.15184/aqy.2015.189" TargetMode="External"/><Relationship Id="rId167" Type="http://schemas.openxmlformats.org/officeDocument/2006/relationships/hyperlink" Target="https://doi.org/10.1016/j.jaa.2014.12.004" TargetMode="External"/><Relationship Id="rId188" Type="http://schemas.openxmlformats.org/officeDocument/2006/relationships/hyperlink" Target="https://doi.org/10.1016/j.jaa.2020.101254" TargetMode="External"/><Relationship Id="rId71" Type="http://schemas.openxmlformats.org/officeDocument/2006/relationships/hyperlink" Target="https://doi.org/10.1016/j.jas.2012.04.010" TargetMode="External"/><Relationship Id="rId92" Type="http://schemas.openxmlformats.org/officeDocument/2006/relationships/hyperlink" Target="https://doi.org/10.1016/j.jasrep.2019.03.025" TargetMode="External"/><Relationship Id="rId213" Type="http://schemas.openxmlformats.org/officeDocument/2006/relationships/hyperlink" Target="https://doi.org/10.1016/j.jaa.2018.04.002" TargetMode="External"/><Relationship Id="rId234" Type="http://schemas.openxmlformats.org/officeDocument/2006/relationships/hyperlink" Target="https://doi.org/10.1016/j.jasrep.2020.10265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i.org/10.1111/arcm.12527" TargetMode="External"/><Relationship Id="rId40" Type="http://schemas.openxmlformats.org/officeDocument/2006/relationships/hyperlink" Target="https://doi.org/10.1016/j.jasrep.2021.102898" TargetMode="External"/><Relationship Id="rId115" Type="http://schemas.openxmlformats.org/officeDocument/2006/relationships/hyperlink" Target="https://doi.org/10.1016/j.jas.2013.09.011" TargetMode="External"/><Relationship Id="rId136" Type="http://schemas.openxmlformats.org/officeDocument/2006/relationships/hyperlink" Target="https://doi.org/10.15184/aqy.2017.46" TargetMode="External"/><Relationship Id="rId157" Type="http://schemas.openxmlformats.org/officeDocument/2006/relationships/hyperlink" Target="https://doi.org/10.1080/00934690.2019.1698883" TargetMode="External"/><Relationship Id="rId178" Type="http://schemas.openxmlformats.org/officeDocument/2006/relationships/hyperlink" Target="https://doi.org/10.1016/j.jasrep.2018.12.009" TargetMode="External"/><Relationship Id="rId61" Type="http://schemas.openxmlformats.org/officeDocument/2006/relationships/hyperlink" Target="https://doi.org/10.15184/aqy.2020.171" TargetMode="External"/><Relationship Id="rId82" Type="http://schemas.openxmlformats.org/officeDocument/2006/relationships/hyperlink" Target="https://doi.org/10.1016/j.jas.2012.11.026" TargetMode="External"/><Relationship Id="rId199" Type="http://schemas.openxmlformats.org/officeDocument/2006/relationships/hyperlink" Target="https://doi.org/10.1016/j.jasrep.2019.102168" TargetMode="External"/><Relationship Id="rId203" Type="http://schemas.openxmlformats.org/officeDocument/2006/relationships/hyperlink" Target="https://doi.org/10.1016/j.jasrep.2015.11.018" TargetMode="External"/><Relationship Id="rId19" Type="http://schemas.openxmlformats.org/officeDocument/2006/relationships/hyperlink" Target="https://doi.org/10.1371/journal.pone.0250776" TargetMode="External"/><Relationship Id="rId224" Type="http://schemas.openxmlformats.org/officeDocument/2006/relationships/hyperlink" Target="https://doi.org/10.1016/j.jas.2021.105376" TargetMode="External"/><Relationship Id="rId30" Type="http://schemas.openxmlformats.org/officeDocument/2006/relationships/hyperlink" Target="https://doi.org/10.1016/j.jas.2009.12.002" TargetMode="External"/><Relationship Id="rId105" Type="http://schemas.openxmlformats.org/officeDocument/2006/relationships/hyperlink" Target="https://doi.org/10.1016/j.jas.2021.105514" TargetMode="External"/><Relationship Id="rId126" Type="http://schemas.openxmlformats.org/officeDocument/2006/relationships/hyperlink" Target="https://doi.org/10.1016/j.jasrep.2019.102014" TargetMode="External"/><Relationship Id="rId147" Type="http://schemas.openxmlformats.org/officeDocument/2006/relationships/hyperlink" Target="https://doi.org/10.7183/0002-7316.78.2.266" TargetMode="External"/><Relationship Id="rId168" Type="http://schemas.openxmlformats.org/officeDocument/2006/relationships/hyperlink" Target="https://doi.org/10.1016/j.jas.2012.04.044" TargetMode="External"/><Relationship Id="rId51" Type="http://schemas.openxmlformats.org/officeDocument/2006/relationships/hyperlink" Target="https://doi.org/10.1016/j.jasrep.2015.06.009" TargetMode="External"/><Relationship Id="rId72" Type="http://schemas.openxmlformats.org/officeDocument/2006/relationships/hyperlink" Target="https://doi.org/10.1016/j.jas.2011.11.004" TargetMode="External"/><Relationship Id="rId93" Type="http://schemas.openxmlformats.org/officeDocument/2006/relationships/hyperlink" Target="https://doi.org/10.1016/j.jasrep.2021.103097" TargetMode="External"/><Relationship Id="rId189" Type="http://schemas.openxmlformats.org/officeDocument/2006/relationships/hyperlink" Target="https://doi.org/10.1016/j.jasrep.2015.08.01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doi.org/10.1016/j.jasrep.2019.03.018" TargetMode="External"/><Relationship Id="rId235" Type="http://schemas.openxmlformats.org/officeDocument/2006/relationships/hyperlink" Target="https://doi.org/10.1016/j.jas.2018.12.010" TargetMode="External"/><Relationship Id="rId116" Type="http://schemas.openxmlformats.org/officeDocument/2006/relationships/hyperlink" Target="https://doi.org/10.1016/j.jasrep.2019.05.019" TargetMode="External"/><Relationship Id="rId137" Type="http://schemas.openxmlformats.org/officeDocument/2006/relationships/hyperlink" Target="https://doi.org/10.1016/j.jasrep.2019.102183" TargetMode="External"/><Relationship Id="rId158" Type="http://schemas.openxmlformats.org/officeDocument/2006/relationships/hyperlink" Target="https://doi.org/10.1016/j.jenvman.2018.01.003" TargetMode="External"/><Relationship Id="rId20" Type="http://schemas.openxmlformats.org/officeDocument/2006/relationships/hyperlink" Target="https://doi.org/10.1017/aaq.2020.73" TargetMode="External"/><Relationship Id="rId41" Type="http://schemas.openxmlformats.org/officeDocument/2006/relationships/hyperlink" Target="http://dx.doi.org/10.1016/j.jasrep.2015.12.010" TargetMode="External"/><Relationship Id="rId62" Type="http://schemas.openxmlformats.org/officeDocument/2006/relationships/hyperlink" Target="https://doi.org/10.1016/j.jasrep.2020.102645" TargetMode="External"/><Relationship Id="rId83" Type="http://schemas.openxmlformats.org/officeDocument/2006/relationships/hyperlink" Target="https://doi.org/10.1016/j.jas.2012.07.019" TargetMode="External"/><Relationship Id="rId179" Type="http://schemas.openxmlformats.org/officeDocument/2006/relationships/hyperlink" Target="https://doi.org/10.1016/j.jas.2012.09.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47</Pages>
  <Words>13322</Words>
  <Characters>75936</Characters>
  <Application>Microsoft Office Word</Application>
  <DocSecurity>0</DocSecurity>
  <Lines>632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89080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Colin</dc:creator>
  <cp:lastModifiedBy>Colin Quinn</cp:lastModifiedBy>
  <cp:revision>3</cp:revision>
  <dcterms:created xsi:type="dcterms:W3CDTF">2024-01-08T21:01:00Z</dcterms:created>
  <dcterms:modified xsi:type="dcterms:W3CDTF">2024-01-10T21:58:00Z</dcterms:modified>
</cp:coreProperties>
</file>