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961B" w14:textId="52215BCB" w:rsidR="00C63C6E" w:rsidRPr="00410136" w:rsidRDefault="00410136" w:rsidP="004A4BB5">
      <w:pPr>
        <w:rPr>
          <w:b/>
          <w:bCs/>
          <w:sz w:val="24"/>
          <w:szCs w:val="24"/>
        </w:rPr>
      </w:pPr>
      <w:r w:rsidRPr="00410136">
        <w:rPr>
          <w:b/>
          <w:bCs/>
          <w:sz w:val="24"/>
          <w:szCs w:val="24"/>
        </w:rPr>
        <w:t>Supplemental Materials</w:t>
      </w:r>
    </w:p>
    <w:p w14:paraId="39DA578E" w14:textId="77777777" w:rsidR="00F2710D" w:rsidRDefault="00F2710D" w:rsidP="004A4BB5"/>
    <w:p w14:paraId="7B1ACAA3" w14:textId="72DAE962" w:rsidR="004A4BB5" w:rsidRPr="009141C0" w:rsidRDefault="004A4BB5" w:rsidP="009141C0">
      <w:pPr>
        <w:spacing w:line="480" w:lineRule="auto"/>
        <w:rPr>
          <w:sz w:val="24"/>
          <w:szCs w:val="24"/>
        </w:rPr>
      </w:pPr>
      <w:r w:rsidRPr="009141C0">
        <w:rPr>
          <w:b/>
          <w:bCs/>
          <w:sz w:val="24"/>
          <w:szCs w:val="24"/>
        </w:rPr>
        <w:t xml:space="preserve">Table </w:t>
      </w:r>
      <w:r w:rsidR="00D1721E" w:rsidRPr="009141C0">
        <w:rPr>
          <w:b/>
          <w:bCs/>
          <w:sz w:val="24"/>
          <w:szCs w:val="24"/>
        </w:rPr>
        <w:t>2</w:t>
      </w:r>
      <w:r w:rsidR="00410136">
        <w:rPr>
          <w:b/>
          <w:bCs/>
          <w:sz w:val="24"/>
          <w:szCs w:val="24"/>
        </w:rPr>
        <w:t>, Full Version</w:t>
      </w:r>
      <w:r w:rsidRPr="009141C0">
        <w:rPr>
          <w:b/>
          <w:bCs/>
          <w:sz w:val="24"/>
          <w:szCs w:val="24"/>
        </w:rPr>
        <w:t>.</w:t>
      </w:r>
      <w:r w:rsidRPr="009141C0">
        <w:rPr>
          <w:sz w:val="24"/>
          <w:szCs w:val="24"/>
        </w:rPr>
        <w:t xml:space="preserve"> Institutional</w:t>
      </w:r>
      <w:r w:rsidR="00D1721E" w:rsidRPr="009141C0">
        <w:rPr>
          <w:sz w:val="24"/>
          <w:szCs w:val="24"/>
        </w:rPr>
        <w:t xml:space="preserve"> Multi-Stakeholder</w:t>
      </w:r>
      <w:r w:rsidRPr="009141C0">
        <w:rPr>
          <w:sz w:val="24"/>
          <w:szCs w:val="24"/>
        </w:rPr>
        <w:t xml:space="preserve"> Survey Finding</w:t>
      </w:r>
      <w:r w:rsidR="00537377" w:rsidRPr="009141C0">
        <w:rPr>
          <w:sz w:val="24"/>
          <w:szCs w:val="24"/>
        </w:rPr>
        <w:t xml:space="preserve"> from</w:t>
      </w:r>
      <w:r w:rsidR="00FA717B" w:rsidRPr="009141C0">
        <w:rPr>
          <w:sz w:val="24"/>
          <w:szCs w:val="24"/>
        </w:rPr>
        <w:t xml:space="preserve"> Engage for Equity </w:t>
      </w:r>
      <w:r w:rsidR="004A4C35" w:rsidRPr="009141C0">
        <w:rPr>
          <w:sz w:val="24"/>
          <w:szCs w:val="24"/>
        </w:rPr>
        <w:t>PLUS</w:t>
      </w:r>
      <w:r w:rsidR="00FA717B" w:rsidRPr="009141C0">
        <w:rPr>
          <w:sz w:val="24"/>
          <w:szCs w:val="24"/>
        </w:rPr>
        <w:t xml:space="preserve">, Stanford CA. </w:t>
      </w:r>
    </w:p>
    <w:p w14:paraId="00000056" w14:textId="77777777" w:rsidR="009453D9" w:rsidRDefault="009453D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260"/>
        <w:gridCol w:w="1350"/>
        <w:gridCol w:w="1170"/>
        <w:gridCol w:w="1170"/>
        <w:gridCol w:w="21"/>
      </w:tblGrid>
      <w:tr w:rsidR="000A172D" w:rsidRPr="000A172D" w14:paraId="335E0D21" w14:textId="5B9A8B84" w:rsidTr="000A172D">
        <w:tc>
          <w:tcPr>
            <w:tcW w:w="4045" w:type="dxa"/>
            <w:shd w:val="clear" w:color="auto" w:fill="BFBFBF" w:themeFill="background1" w:themeFillShade="BF"/>
          </w:tcPr>
          <w:p w14:paraId="57870909" w14:textId="500ADEF9" w:rsidR="000A172D" w:rsidRPr="000A172D" w:rsidRDefault="000A172D">
            <w:pPr>
              <w:rPr>
                <w:b/>
                <w:bCs/>
              </w:rPr>
            </w:pPr>
            <w:r w:rsidRPr="000A172D">
              <w:rPr>
                <w:b/>
                <w:bCs/>
              </w:rPr>
              <w:t>Domain</w:t>
            </w:r>
          </w:p>
        </w:tc>
        <w:tc>
          <w:tcPr>
            <w:tcW w:w="4971" w:type="dxa"/>
            <w:gridSpan w:val="5"/>
            <w:shd w:val="clear" w:color="auto" w:fill="BFBFBF" w:themeFill="background1" w:themeFillShade="BF"/>
          </w:tcPr>
          <w:p w14:paraId="0D0C7E83" w14:textId="032C12F5" w:rsidR="000A172D" w:rsidRPr="000A172D" w:rsidRDefault="000A172D">
            <w:pPr>
              <w:rPr>
                <w:b/>
                <w:bCs/>
              </w:rPr>
            </w:pPr>
            <w:r w:rsidRPr="000A172D">
              <w:rPr>
                <w:b/>
                <w:bCs/>
              </w:rPr>
              <w:t>Response options</w:t>
            </w:r>
          </w:p>
        </w:tc>
      </w:tr>
      <w:tr w:rsidR="000A172D" w:rsidRPr="000A172D" w14:paraId="439A29FE" w14:textId="77777777" w:rsidTr="000A172D">
        <w:trPr>
          <w:gridAfter w:val="1"/>
          <w:wAfter w:w="21" w:type="dxa"/>
        </w:trPr>
        <w:tc>
          <w:tcPr>
            <w:tcW w:w="4045" w:type="dxa"/>
            <w:shd w:val="clear" w:color="auto" w:fill="D9D9D9" w:themeFill="background1" w:themeFillShade="D9"/>
          </w:tcPr>
          <w:p w14:paraId="076ECE93" w14:textId="4BFABEA9" w:rsidR="000A172D" w:rsidRPr="000A172D" w:rsidRDefault="000A172D" w:rsidP="001A717E">
            <w:pPr>
              <w:rPr>
                <w:rFonts w:eastAsia="Times New Roman"/>
                <w:b/>
                <w:bCs/>
              </w:rPr>
            </w:pPr>
            <w:r w:rsidRPr="000A172D">
              <w:rPr>
                <w:rFonts w:eastAsia="Times New Roman"/>
                <w:b/>
                <w:bCs/>
              </w:rPr>
              <w:t>Policies and Practices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0F789D6" w14:textId="77777777" w:rsidR="000A172D" w:rsidRPr="000A172D" w:rsidRDefault="000A172D" w:rsidP="001A717E"/>
        </w:tc>
        <w:tc>
          <w:tcPr>
            <w:tcW w:w="1350" w:type="dxa"/>
            <w:shd w:val="clear" w:color="auto" w:fill="D9D9D9" w:themeFill="background1" w:themeFillShade="D9"/>
          </w:tcPr>
          <w:p w14:paraId="736FA590" w14:textId="77777777" w:rsidR="000A172D" w:rsidRPr="000A172D" w:rsidRDefault="000A172D" w:rsidP="001A717E"/>
        </w:tc>
        <w:tc>
          <w:tcPr>
            <w:tcW w:w="1170" w:type="dxa"/>
            <w:shd w:val="clear" w:color="auto" w:fill="D9D9D9" w:themeFill="background1" w:themeFillShade="D9"/>
          </w:tcPr>
          <w:p w14:paraId="1D2F88D0" w14:textId="77777777" w:rsidR="000A172D" w:rsidRPr="000A172D" w:rsidRDefault="000A172D" w:rsidP="001A717E"/>
        </w:tc>
        <w:tc>
          <w:tcPr>
            <w:tcW w:w="1170" w:type="dxa"/>
            <w:shd w:val="clear" w:color="auto" w:fill="D9D9D9" w:themeFill="background1" w:themeFillShade="D9"/>
          </w:tcPr>
          <w:p w14:paraId="43A06502" w14:textId="77777777" w:rsidR="000A172D" w:rsidRPr="000A172D" w:rsidRDefault="000A172D" w:rsidP="001A717E"/>
        </w:tc>
      </w:tr>
      <w:tr w:rsidR="000A172D" w:rsidRPr="000A172D" w14:paraId="1F0B42CE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09FBDF01" w14:textId="182C34FF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How much is each policy or practice applied at Stanford School of Medicine?</w:t>
            </w:r>
          </w:p>
        </w:tc>
        <w:tc>
          <w:tcPr>
            <w:tcW w:w="1260" w:type="dxa"/>
          </w:tcPr>
          <w:p w14:paraId="1EA6EB74" w14:textId="1A74B9E9" w:rsidR="000A172D" w:rsidRPr="000A172D" w:rsidRDefault="000A172D" w:rsidP="000A172D">
            <w:pPr>
              <w:jc w:val="center"/>
            </w:pPr>
            <w:r w:rsidRPr="000A172D">
              <w:t>Not at all/Slightly</w:t>
            </w:r>
          </w:p>
        </w:tc>
        <w:tc>
          <w:tcPr>
            <w:tcW w:w="1350" w:type="dxa"/>
          </w:tcPr>
          <w:p w14:paraId="04A37C90" w14:textId="1356BB47" w:rsidR="000A172D" w:rsidRPr="000A172D" w:rsidRDefault="000A172D" w:rsidP="000A172D">
            <w:pPr>
              <w:jc w:val="center"/>
            </w:pPr>
            <w:r w:rsidRPr="000A172D">
              <w:t>Moderately</w:t>
            </w:r>
          </w:p>
        </w:tc>
        <w:tc>
          <w:tcPr>
            <w:tcW w:w="1170" w:type="dxa"/>
          </w:tcPr>
          <w:p w14:paraId="0EEE555D" w14:textId="03F4DD3E" w:rsidR="000A172D" w:rsidRPr="000A172D" w:rsidRDefault="000A172D" w:rsidP="000A172D">
            <w:pPr>
              <w:jc w:val="center"/>
            </w:pPr>
            <w:r w:rsidRPr="000A172D">
              <w:t>Often/All the time</w:t>
            </w:r>
          </w:p>
        </w:tc>
        <w:tc>
          <w:tcPr>
            <w:tcW w:w="1170" w:type="dxa"/>
          </w:tcPr>
          <w:p w14:paraId="684D9B56" w14:textId="55F0F30F" w:rsidR="000A172D" w:rsidRPr="000A172D" w:rsidRDefault="000A172D" w:rsidP="000A172D">
            <w:pPr>
              <w:jc w:val="center"/>
            </w:pPr>
            <w:r w:rsidRPr="000A172D">
              <w:t>Don’t know</w:t>
            </w:r>
          </w:p>
        </w:tc>
      </w:tr>
      <w:tr w:rsidR="000A172D" w:rsidRPr="000A172D" w14:paraId="3F432F02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48EF9124" w14:textId="6B2921EE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Hiring and training patient and community partners as research coordinators/staff</w:t>
            </w:r>
          </w:p>
        </w:tc>
        <w:tc>
          <w:tcPr>
            <w:tcW w:w="1260" w:type="dxa"/>
          </w:tcPr>
          <w:p w14:paraId="299FE1F4" w14:textId="29127FB2" w:rsidR="000A172D" w:rsidRPr="000A172D" w:rsidRDefault="000A172D" w:rsidP="000A172D">
            <w:pPr>
              <w:jc w:val="center"/>
            </w:pPr>
            <w:r w:rsidRPr="000A172D">
              <w:t>4</w:t>
            </w:r>
            <w:r w:rsidR="00D147A4">
              <w:t>6</w:t>
            </w:r>
            <w:r w:rsidRPr="000A172D">
              <w:t>%</w:t>
            </w:r>
          </w:p>
        </w:tc>
        <w:tc>
          <w:tcPr>
            <w:tcW w:w="1350" w:type="dxa"/>
          </w:tcPr>
          <w:p w14:paraId="75AC193E" w14:textId="7D5DFA67" w:rsidR="000A172D" w:rsidRPr="000A172D" w:rsidRDefault="000A172D" w:rsidP="000A172D">
            <w:pPr>
              <w:jc w:val="center"/>
            </w:pPr>
            <w:r w:rsidRPr="000A172D">
              <w:t>1</w:t>
            </w:r>
            <w:r w:rsidR="00D147A4">
              <w:t>2</w:t>
            </w:r>
            <w:r w:rsidRPr="000A172D">
              <w:t>%</w:t>
            </w:r>
          </w:p>
        </w:tc>
        <w:tc>
          <w:tcPr>
            <w:tcW w:w="1170" w:type="dxa"/>
          </w:tcPr>
          <w:p w14:paraId="665143ED" w14:textId="4A966DC7" w:rsidR="000A172D" w:rsidRPr="000A172D" w:rsidRDefault="000A172D" w:rsidP="000A172D">
            <w:pPr>
              <w:jc w:val="center"/>
            </w:pPr>
            <w:r w:rsidRPr="000A172D">
              <w:t>15%</w:t>
            </w:r>
          </w:p>
        </w:tc>
        <w:tc>
          <w:tcPr>
            <w:tcW w:w="1170" w:type="dxa"/>
          </w:tcPr>
          <w:p w14:paraId="56A7C439" w14:textId="1957608D" w:rsidR="000A172D" w:rsidRPr="000A172D" w:rsidRDefault="000A172D" w:rsidP="000A172D">
            <w:pPr>
              <w:jc w:val="center"/>
            </w:pPr>
            <w:r w:rsidRPr="000A172D">
              <w:t>27%</w:t>
            </w:r>
          </w:p>
        </w:tc>
      </w:tr>
      <w:tr w:rsidR="000A172D" w:rsidRPr="000A172D" w14:paraId="4EE9224E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63595D8D" w14:textId="4929836E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Supporting involvement of patient and community partners in all stages of research (question to results)</w:t>
            </w:r>
          </w:p>
        </w:tc>
        <w:tc>
          <w:tcPr>
            <w:tcW w:w="1260" w:type="dxa"/>
          </w:tcPr>
          <w:p w14:paraId="7666E8A0" w14:textId="4E79D894" w:rsidR="000A172D" w:rsidRPr="000A172D" w:rsidRDefault="00D147A4" w:rsidP="000A172D">
            <w:pPr>
              <w:jc w:val="center"/>
            </w:pPr>
            <w:r>
              <w:t>49</w:t>
            </w:r>
            <w:r w:rsidR="000A172D" w:rsidRPr="000A172D">
              <w:t>%</w:t>
            </w:r>
          </w:p>
        </w:tc>
        <w:tc>
          <w:tcPr>
            <w:tcW w:w="1350" w:type="dxa"/>
          </w:tcPr>
          <w:p w14:paraId="64F72C5F" w14:textId="66601414" w:rsidR="000A172D" w:rsidRPr="000A172D" w:rsidRDefault="00D147A4" w:rsidP="000A172D">
            <w:pPr>
              <w:jc w:val="center"/>
            </w:pPr>
            <w:r>
              <w:t>9</w:t>
            </w:r>
            <w:r w:rsidR="000A172D" w:rsidRPr="000A172D">
              <w:t>%</w:t>
            </w:r>
          </w:p>
        </w:tc>
        <w:tc>
          <w:tcPr>
            <w:tcW w:w="1170" w:type="dxa"/>
          </w:tcPr>
          <w:p w14:paraId="796E283A" w14:textId="09F0FBCE" w:rsidR="000A172D" w:rsidRPr="000A172D" w:rsidRDefault="000A172D" w:rsidP="000A172D">
            <w:pPr>
              <w:jc w:val="center"/>
            </w:pPr>
            <w:r w:rsidRPr="000A172D">
              <w:t>2</w:t>
            </w:r>
            <w:r w:rsidR="00D147A4">
              <w:t>1</w:t>
            </w:r>
            <w:r w:rsidRPr="000A172D">
              <w:t>%</w:t>
            </w:r>
          </w:p>
        </w:tc>
        <w:tc>
          <w:tcPr>
            <w:tcW w:w="1170" w:type="dxa"/>
          </w:tcPr>
          <w:p w14:paraId="120A329B" w14:textId="4A768E82" w:rsidR="000A172D" w:rsidRPr="000A172D" w:rsidRDefault="00D147A4" w:rsidP="000A172D">
            <w:pPr>
              <w:jc w:val="center"/>
            </w:pPr>
            <w:r>
              <w:t>21</w:t>
            </w:r>
            <w:r w:rsidR="000A172D" w:rsidRPr="000A172D">
              <w:t>%</w:t>
            </w:r>
          </w:p>
        </w:tc>
      </w:tr>
      <w:tr w:rsidR="000A172D" w:rsidRPr="000A172D" w14:paraId="2CA4D192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511D271B" w14:textId="571F3DD6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Having policies that require partners to review grant applications for community benefit</w:t>
            </w:r>
          </w:p>
        </w:tc>
        <w:tc>
          <w:tcPr>
            <w:tcW w:w="1260" w:type="dxa"/>
          </w:tcPr>
          <w:p w14:paraId="66722806" w14:textId="08256867" w:rsidR="000A172D" w:rsidRPr="000A172D" w:rsidRDefault="000A172D" w:rsidP="000A172D">
            <w:pPr>
              <w:jc w:val="center"/>
            </w:pPr>
            <w:r w:rsidRPr="000A172D">
              <w:t>50%</w:t>
            </w:r>
          </w:p>
        </w:tc>
        <w:tc>
          <w:tcPr>
            <w:tcW w:w="1350" w:type="dxa"/>
          </w:tcPr>
          <w:p w14:paraId="447659A0" w14:textId="3D607BF1" w:rsidR="000A172D" w:rsidRPr="000A172D" w:rsidRDefault="000A172D" w:rsidP="000A172D">
            <w:pPr>
              <w:jc w:val="center"/>
            </w:pPr>
            <w:r w:rsidRPr="000A172D">
              <w:t>4%</w:t>
            </w:r>
          </w:p>
        </w:tc>
        <w:tc>
          <w:tcPr>
            <w:tcW w:w="1170" w:type="dxa"/>
          </w:tcPr>
          <w:p w14:paraId="0B593B1A" w14:textId="57D2431D" w:rsidR="000A172D" w:rsidRPr="000A172D" w:rsidRDefault="000A172D" w:rsidP="000A172D">
            <w:pPr>
              <w:jc w:val="center"/>
            </w:pPr>
            <w:r w:rsidRPr="000A172D">
              <w:t>15%</w:t>
            </w:r>
          </w:p>
        </w:tc>
        <w:tc>
          <w:tcPr>
            <w:tcW w:w="1170" w:type="dxa"/>
          </w:tcPr>
          <w:p w14:paraId="793CFE1A" w14:textId="7403B8E2" w:rsidR="000A172D" w:rsidRPr="000A172D" w:rsidRDefault="000A172D" w:rsidP="000A172D">
            <w:pPr>
              <w:jc w:val="center"/>
            </w:pPr>
            <w:r w:rsidRPr="000A172D">
              <w:t>31%</w:t>
            </w:r>
          </w:p>
        </w:tc>
      </w:tr>
      <w:tr w:rsidR="000A172D" w:rsidRPr="000A172D" w14:paraId="6CE31608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22077921" w14:textId="1C0CE8D4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Sharing information about financial practices or requirements with patient and community partners related to research</w:t>
            </w:r>
          </w:p>
        </w:tc>
        <w:tc>
          <w:tcPr>
            <w:tcW w:w="1260" w:type="dxa"/>
          </w:tcPr>
          <w:p w14:paraId="13BEA0FC" w14:textId="19BBFF30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350" w:type="dxa"/>
          </w:tcPr>
          <w:p w14:paraId="1332ADA7" w14:textId="1F98DDF5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1A3CABCC" w14:textId="640DAD07" w:rsidR="000A172D" w:rsidRPr="000A172D" w:rsidRDefault="000A172D" w:rsidP="000A172D">
            <w:pPr>
              <w:jc w:val="center"/>
            </w:pPr>
            <w:r w:rsidRPr="000A172D">
              <w:t>8%</w:t>
            </w:r>
          </w:p>
        </w:tc>
        <w:tc>
          <w:tcPr>
            <w:tcW w:w="1170" w:type="dxa"/>
          </w:tcPr>
          <w:p w14:paraId="24977991" w14:textId="308FBE9C" w:rsidR="000A172D" w:rsidRPr="000A172D" w:rsidRDefault="000A172D" w:rsidP="000A172D">
            <w:pPr>
              <w:jc w:val="center"/>
            </w:pPr>
            <w:r w:rsidRPr="000A172D">
              <w:t>35%</w:t>
            </w:r>
          </w:p>
        </w:tc>
      </w:tr>
      <w:tr w:rsidR="000A172D" w:rsidRPr="000A172D" w14:paraId="5D50C4F8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391FAEAE" w14:textId="14D8E376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Providing timely payments to partners for their participation</w:t>
            </w:r>
          </w:p>
        </w:tc>
        <w:tc>
          <w:tcPr>
            <w:tcW w:w="1260" w:type="dxa"/>
          </w:tcPr>
          <w:p w14:paraId="0F7D2E38" w14:textId="33DED005" w:rsidR="000A172D" w:rsidRPr="000A172D" w:rsidRDefault="000A172D" w:rsidP="000A172D">
            <w:pPr>
              <w:jc w:val="center"/>
            </w:pPr>
            <w:r w:rsidRPr="000A172D">
              <w:t>42%</w:t>
            </w:r>
          </w:p>
        </w:tc>
        <w:tc>
          <w:tcPr>
            <w:tcW w:w="1350" w:type="dxa"/>
          </w:tcPr>
          <w:p w14:paraId="5062C820" w14:textId="3971ABF3" w:rsidR="000A172D" w:rsidRPr="000A172D" w:rsidRDefault="000A172D" w:rsidP="000A172D">
            <w:pPr>
              <w:jc w:val="center"/>
            </w:pPr>
            <w:r w:rsidRPr="000A172D">
              <w:t>15%</w:t>
            </w:r>
          </w:p>
        </w:tc>
        <w:tc>
          <w:tcPr>
            <w:tcW w:w="1170" w:type="dxa"/>
          </w:tcPr>
          <w:p w14:paraId="78A44CC9" w14:textId="06E09183" w:rsidR="000A172D" w:rsidRPr="000A172D" w:rsidRDefault="000A172D" w:rsidP="000A172D">
            <w:pPr>
              <w:jc w:val="center"/>
            </w:pPr>
            <w:r w:rsidRPr="000A172D">
              <w:t>15%</w:t>
            </w:r>
          </w:p>
        </w:tc>
        <w:tc>
          <w:tcPr>
            <w:tcW w:w="1170" w:type="dxa"/>
          </w:tcPr>
          <w:p w14:paraId="5222C111" w14:textId="17A177B2" w:rsidR="000A172D" w:rsidRPr="000A172D" w:rsidRDefault="000A172D" w:rsidP="000A172D">
            <w:pPr>
              <w:jc w:val="center"/>
            </w:pPr>
            <w:r w:rsidRPr="000A172D">
              <w:t>27%</w:t>
            </w:r>
          </w:p>
        </w:tc>
      </w:tr>
      <w:tr w:rsidR="000A172D" w:rsidRPr="000A172D" w14:paraId="4CCE122F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1EF28BB3" w14:textId="6C535037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Providing timely payments to community subcontractors</w:t>
            </w:r>
          </w:p>
        </w:tc>
        <w:tc>
          <w:tcPr>
            <w:tcW w:w="1260" w:type="dxa"/>
          </w:tcPr>
          <w:p w14:paraId="59E60906" w14:textId="223C3736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350" w:type="dxa"/>
          </w:tcPr>
          <w:p w14:paraId="68F51174" w14:textId="086480CE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1CAB8D06" w14:textId="27390F52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7C4DD8A5" w14:textId="3766E233" w:rsidR="000A172D" w:rsidRPr="000A172D" w:rsidRDefault="000A172D" w:rsidP="000A172D">
            <w:pPr>
              <w:jc w:val="center"/>
            </w:pPr>
            <w:r w:rsidRPr="000A172D">
              <w:t>31%</w:t>
            </w:r>
          </w:p>
        </w:tc>
      </w:tr>
      <w:tr w:rsidR="000A172D" w:rsidRPr="000A172D" w14:paraId="1C2BF7C5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405CE0BA" w14:textId="15F73FF8" w:rsidR="000A172D" w:rsidRPr="000A172D" w:rsidRDefault="000A172D" w:rsidP="001A717E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Community Engagement products in tenure and promotion guidelines for faculty</w:t>
            </w:r>
          </w:p>
        </w:tc>
        <w:tc>
          <w:tcPr>
            <w:tcW w:w="1260" w:type="dxa"/>
          </w:tcPr>
          <w:p w14:paraId="462609C0" w14:textId="349C62BA" w:rsidR="000A172D" w:rsidRPr="000A172D" w:rsidRDefault="000A172D" w:rsidP="000A172D">
            <w:pPr>
              <w:jc w:val="center"/>
            </w:pPr>
            <w:r w:rsidRPr="000A172D">
              <w:t>4</w:t>
            </w:r>
            <w:r w:rsidR="00D147A4">
              <w:t>1</w:t>
            </w:r>
            <w:r w:rsidRPr="000A172D">
              <w:t>%</w:t>
            </w:r>
          </w:p>
        </w:tc>
        <w:tc>
          <w:tcPr>
            <w:tcW w:w="1350" w:type="dxa"/>
          </w:tcPr>
          <w:p w14:paraId="3C50DDD9" w14:textId="616A63E4" w:rsidR="000A172D" w:rsidRPr="000A172D" w:rsidRDefault="00D147A4" w:rsidP="000A172D">
            <w:pPr>
              <w:jc w:val="center"/>
            </w:pPr>
            <w:r>
              <w:t>9</w:t>
            </w:r>
            <w:r w:rsidR="000A172D" w:rsidRPr="000A172D">
              <w:t>%</w:t>
            </w:r>
          </w:p>
        </w:tc>
        <w:tc>
          <w:tcPr>
            <w:tcW w:w="1170" w:type="dxa"/>
          </w:tcPr>
          <w:p w14:paraId="055B922C" w14:textId="5AF5DAD8" w:rsidR="000A172D" w:rsidRPr="000A172D" w:rsidRDefault="00D147A4" w:rsidP="000A172D">
            <w:pPr>
              <w:jc w:val="center"/>
            </w:pPr>
            <w:r>
              <w:t>9</w:t>
            </w:r>
            <w:r w:rsidR="000A172D" w:rsidRPr="000A172D">
              <w:t>%</w:t>
            </w:r>
          </w:p>
        </w:tc>
        <w:tc>
          <w:tcPr>
            <w:tcW w:w="1170" w:type="dxa"/>
          </w:tcPr>
          <w:p w14:paraId="25034846" w14:textId="7A904546" w:rsidR="000A172D" w:rsidRPr="000A172D" w:rsidRDefault="00D147A4" w:rsidP="000A172D">
            <w:pPr>
              <w:jc w:val="center"/>
            </w:pPr>
            <w:r>
              <w:t>41</w:t>
            </w:r>
            <w:r w:rsidR="000A172D" w:rsidRPr="000A172D">
              <w:t>%</w:t>
            </w:r>
          </w:p>
        </w:tc>
      </w:tr>
      <w:tr w:rsidR="000A172D" w:rsidRPr="000A172D" w14:paraId="2584F76E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62ECE90" w14:textId="403EA75B" w:rsidR="000A172D" w:rsidRPr="000A172D" w:rsidRDefault="000A172D" w:rsidP="00845AB5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IRB policies and practices that support CEnR</w:t>
            </w:r>
          </w:p>
        </w:tc>
        <w:tc>
          <w:tcPr>
            <w:tcW w:w="1260" w:type="dxa"/>
          </w:tcPr>
          <w:p w14:paraId="0CB75709" w14:textId="3EFDA9E5" w:rsidR="000A172D" w:rsidRPr="000A172D" w:rsidRDefault="00D147A4" w:rsidP="000A172D">
            <w:pPr>
              <w:jc w:val="center"/>
            </w:pPr>
            <w:r>
              <w:t>56</w:t>
            </w:r>
            <w:r w:rsidR="000A172D" w:rsidRPr="000A172D">
              <w:t>%</w:t>
            </w:r>
          </w:p>
        </w:tc>
        <w:tc>
          <w:tcPr>
            <w:tcW w:w="1350" w:type="dxa"/>
          </w:tcPr>
          <w:p w14:paraId="7092BD3F" w14:textId="4F8C7D0A" w:rsidR="000A172D" w:rsidRPr="000A172D" w:rsidRDefault="000A172D" w:rsidP="000A172D">
            <w:pPr>
              <w:jc w:val="center"/>
            </w:pPr>
            <w:r w:rsidRPr="000A172D">
              <w:t>1</w:t>
            </w:r>
            <w:r w:rsidR="00D147A4">
              <w:t>3</w:t>
            </w:r>
            <w:r w:rsidRPr="000A172D">
              <w:t>%</w:t>
            </w:r>
          </w:p>
        </w:tc>
        <w:tc>
          <w:tcPr>
            <w:tcW w:w="1170" w:type="dxa"/>
          </w:tcPr>
          <w:p w14:paraId="487316F1" w14:textId="03A650AA" w:rsidR="000A172D" w:rsidRPr="000A172D" w:rsidRDefault="00D147A4" w:rsidP="000A172D">
            <w:pPr>
              <w:jc w:val="center"/>
            </w:pPr>
            <w:r>
              <w:t>6</w:t>
            </w:r>
            <w:r w:rsidR="000A172D" w:rsidRPr="000A172D">
              <w:t>%</w:t>
            </w:r>
          </w:p>
        </w:tc>
        <w:tc>
          <w:tcPr>
            <w:tcW w:w="1170" w:type="dxa"/>
          </w:tcPr>
          <w:p w14:paraId="0243FB8A" w14:textId="78D9BD61" w:rsidR="000A172D" w:rsidRPr="000A172D" w:rsidRDefault="000A172D" w:rsidP="000A172D">
            <w:pPr>
              <w:jc w:val="center"/>
            </w:pPr>
            <w:r w:rsidRPr="000A172D">
              <w:t>2</w:t>
            </w:r>
            <w:r w:rsidR="00D147A4">
              <w:t>5</w:t>
            </w:r>
            <w:r w:rsidRPr="000A172D">
              <w:t>%</w:t>
            </w:r>
          </w:p>
        </w:tc>
      </w:tr>
      <w:tr w:rsidR="000A172D" w:rsidRPr="000A172D" w14:paraId="4F6E4912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79A5E9D6" w14:textId="3EA720DB" w:rsidR="000A172D" w:rsidRPr="000A172D" w:rsidRDefault="000A172D" w:rsidP="00845AB5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Minimizing barriers to participation for partners in research</w:t>
            </w:r>
          </w:p>
        </w:tc>
        <w:tc>
          <w:tcPr>
            <w:tcW w:w="1260" w:type="dxa"/>
          </w:tcPr>
          <w:p w14:paraId="6D08A3AF" w14:textId="403581E2" w:rsidR="000A172D" w:rsidRPr="000A172D" w:rsidRDefault="000A172D" w:rsidP="000A172D">
            <w:pPr>
              <w:jc w:val="center"/>
            </w:pPr>
            <w:r w:rsidRPr="000A172D">
              <w:t>56%</w:t>
            </w:r>
          </w:p>
        </w:tc>
        <w:tc>
          <w:tcPr>
            <w:tcW w:w="1350" w:type="dxa"/>
          </w:tcPr>
          <w:p w14:paraId="7F7C74F8" w14:textId="2B4562F5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64A04CCC" w14:textId="25B0912E" w:rsidR="000A172D" w:rsidRPr="000A172D" w:rsidRDefault="000A172D" w:rsidP="000A172D">
            <w:pPr>
              <w:jc w:val="center"/>
            </w:pPr>
            <w:r w:rsidRPr="000A172D">
              <w:t>8%</w:t>
            </w:r>
          </w:p>
        </w:tc>
        <w:tc>
          <w:tcPr>
            <w:tcW w:w="1170" w:type="dxa"/>
          </w:tcPr>
          <w:p w14:paraId="74AF0DF1" w14:textId="747C487B" w:rsidR="000A172D" w:rsidRPr="000A172D" w:rsidRDefault="000A172D" w:rsidP="000A172D">
            <w:pPr>
              <w:jc w:val="center"/>
            </w:pPr>
            <w:r w:rsidRPr="000A172D">
              <w:t>24%</w:t>
            </w:r>
          </w:p>
        </w:tc>
      </w:tr>
      <w:tr w:rsidR="000A172D" w:rsidRPr="000A172D" w14:paraId="6DBA4375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53BEBC15" w14:textId="2CA44062" w:rsidR="000A172D" w:rsidRPr="000A172D" w:rsidRDefault="000A172D" w:rsidP="00845AB5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Having written standards that provide expectations around CEnR</w:t>
            </w:r>
          </w:p>
        </w:tc>
        <w:tc>
          <w:tcPr>
            <w:tcW w:w="1260" w:type="dxa"/>
          </w:tcPr>
          <w:p w14:paraId="574265EB" w14:textId="17C817E3" w:rsidR="000A172D" w:rsidRPr="000A172D" w:rsidRDefault="000A172D" w:rsidP="000A172D">
            <w:pPr>
              <w:jc w:val="center"/>
            </w:pPr>
            <w:r w:rsidRPr="000A172D">
              <w:t>44%</w:t>
            </w:r>
          </w:p>
        </w:tc>
        <w:tc>
          <w:tcPr>
            <w:tcW w:w="1350" w:type="dxa"/>
          </w:tcPr>
          <w:p w14:paraId="294CBE9E" w14:textId="470187C1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00396980" w14:textId="1A825572" w:rsidR="000A172D" w:rsidRPr="000A172D" w:rsidRDefault="000A172D" w:rsidP="000A172D">
            <w:pPr>
              <w:jc w:val="center"/>
            </w:pPr>
            <w:r w:rsidRPr="000A172D">
              <w:t>16%</w:t>
            </w:r>
          </w:p>
        </w:tc>
        <w:tc>
          <w:tcPr>
            <w:tcW w:w="1170" w:type="dxa"/>
          </w:tcPr>
          <w:p w14:paraId="35910C85" w14:textId="336368DC" w:rsidR="000A172D" w:rsidRPr="000A172D" w:rsidRDefault="000A172D" w:rsidP="000A172D">
            <w:pPr>
              <w:jc w:val="center"/>
            </w:pPr>
            <w:r w:rsidRPr="000A172D">
              <w:t>28%</w:t>
            </w:r>
          </w:p>
        </w:tc>
      </w:tr>
      <w:tr w:rsidR="000A172D" w:rsidRPr="000A172D" w14:paraId="3141213B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05F0EB34" w14:textId="34242FFA" w:rsidR="000A172D" w:rsidRPr="000A172D" w:rsidRDefault="000A172D" w:rsidP="00845AB5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Evaluating if staff/faculty meet expectations for CEnR</w:t>
            </w:r>
          </w:p>
        </w:tc>
        <w:tc>
          <w:tcPr>
            <w:tcW w:w="1260" w:type="dxa"/>
          </w:tcPr>
          <w:p w14:paraId="067BE204" w14:textId="2C23615C" w:rsidR="000A172D" w:rsidRPr="000A172D" w:rsidRDefault="000A172D" w:rsidP="000A172D">
            <w:pPr>
              <w:jc w:val="center"/>
            </w:pPr>
            <w:r w:rsidRPr="000A172D">
              <w:t>54%</w:t>
            </w:r>
          </w:p>
        </w:tc>
        <w:tc>
          <w:tcPr>
            <w:tcW w:w="1350" w:type="dxa"/>
          </w:tcPr>
          <w:p w14:paraId="599A68CD" w14:textId="0B0456EA" w:rsidR="000A172D" w:rsidRPr="000A172D" w:rsidRDefault="000A172D" w:rsidP="000A172D">
            <w:pPr>
              <w:jc w:val="center"/>
            </w:pPr>
            <w:r w:rsidRPr="000A172D">
              <w:t>4%</w:t>
            </w:r>
          </w:p>
        </w:tc>
        <w:tc>
          <w:tcPr>
            <w:tcW w:w="1170" w:type="dxa"/>
          </w:tcPr>
          <w:p w14:paraId="13B366E7" w14:textId="2DF15DA6" w:rsidR="000A172D" w:rsidRPr="000A172D" w:rsidRDefault="000A172D" w:rsidP="000A172D">
            <w:pPr>
              <w:jc w:val="center"/>
            </w:pPr>
            <w:r w:rsidRPr="000A172D">
              <w:t>13%</w:t>
            </w:r>
          </w:p>
        </w:tc>
        <w:tc>
          <w:tcPr>
            <w:tcW w:w="1170" w:type="dxa"/>
          </w:tcPr>
          <w:p w14:paraId="647F6B01" w14:textId="005CBFE7" w:rsidR="000A172D" w:rsidRPr="000A172D" w:rsidRDefault="000A172D" w:rsidP="000A172D">
            <w:pPr>
              <w:jc w:val="center"/>
            </w:pPr>
            <w:r w:rsidRPr="000A172D">
              <w:t>29%</w:t>
            </w:r>
          </w:p>
        </w:tc>
      </w:tr>
      <w:tr w:rsidR="000A172D" w:rsidRPr="000A172D" w14:paraId="0FA4E830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29C58A94" w14:textId="6B514E74" w:rsidR="000A172D" w:rsidRPr="000A172D" w:rsidRDefault="000A172D" w:rsidP="00845AB5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Offering education for partners on research processes</w:t>
            </w:r>
          </w:p>
        </w:tc>
        <w:tc>
          <w:tcPr>
            <w:tcW w:w="1260" w:type="dxa"/>
          </w:tcPr>
          <w:p w14:paraId="1A621B72" w14:textId="315A6625" w:rsidR="000A172D" w:rsidRPr="000A172D" w:rsidRDefault="000A172D" w:rsidP="000A172D">
            <w:pPr>
              <w:jc w:val="center"/>
            </w:pPr>
            <w:r w:rsidRPr="000A172D">
              <w:t>4</w:t>
            </w:r>
            <w:r w:rsidR="00D147A4">
              <w:t>7</w:t>
            </w:r>
            <w:r w:rsidRPr="000A172D">
              <w:t>%</w:t>
            </w:r>
          </w:p>
        </w:tc>
        <w:tc>
          <w:tcPr>
            <w:tcW w:w="1350" w:type="dxa"/>
          </w:tcPr>
          <w:p w14:paraId="40C3A96C" w14:textId="3F0A30FF" w:rsidR="000A172D" w:rsidRPr="000A172D" w:rsidRDefault="000A172D" w:rsidP="000A172D">
            <w:pPr>
              <w:jc w:val="center"/>
            </w:pPr>
            <w:r w:rsidRPr="000A172D">
              <w:t>1</w:t>
            </w:r>
            <w:r w:rsidR="00D147A4">
              <w:t>5</w:t>
            </w:r>
            <w:r w:rsidRPr="000A172D">
              <w:t>%</w:t>
            </w:r>
          </w:p>
        </w:tc>
        <w:tc>
          <w:tcPr>
            <w:tcW w:w="1170" w:type="dxa"/>
          </w:tcPr>
          <w:p w14:paraId="2D47793D" w14:textId="299D2F28" w:rsidR="000A172D" w:rsidRPr="000A172D" w:rsidRDefault="000A172D" w:rsidP="000A172D">
            <w:pPr>
              <w:jc w:val="center"/>
            </w:pPr>
            <w:r w:rsidRPr="000A172D">
              <w:t>16%</w:t>
            </w:r>
          </w:p>
        </w:tc>
        <w:tc>
          <w:tcPr>
            <w:tcW w:w="1170" w:type="dxa"/>
          </w:tcPr>
          <w:p w14:paraId="2A02ED4E" w14:textId="676FC37D" w:rsidR="000A172D" w:rsidRPr="000A172D" w:rsidRDefault="000A172D" w:rsidP="000A172D">
            <w:pPr>
              <w:jc w:val="center"/>
            </w:pPr>
            <w:r w:rsidRPr="000A172D">
              <w:t>2</w:t>
            </w:r>
            <w:r w:rsidR="00D147A4">
              <w:t>2</w:t>
            </w:r>
            <w:r w:rsidRPr="000A172D">
              <w:t>%</w:t>
            </w:r>
          </w:p>
        </w:tc>
      </w:tr>
      <w:tr w:rsidR="000A172D" w:rsidRPr="000A172D" w14:paraId="36C1A246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7D96479E" w14:textId="293BA0AB" w:rsidR="000A172D" w:rsidRPr="000A172D" w:rsidRDefault="000A172D" w:rsidP="00F842AB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Having standards for oral and written information that meets cultural, linguistic, and literacy needs of community</w:t>
            </w:r>
          </w:p>
        </w:tc>
        <w:tc>
          <w:tcPr>
            <w:tcW w:w="1260" w:type="dxa"/>
          </w:tcPr>
          <w:p w14:paraId="0946693E" w14:textId="50840370" w:rsidR="000A172D" w:rsidRPr="000A172D" w:rsidRDefault="000A172D" w:rsidP="000A172D">
            <w:pPr>
              <w:jc w:val="center"/>
            </w:pPr>
            <w:r w:rsidRPr="000A172D">
              <w:t>44%</w:t>
            </w:r>
          </w:p>
        </w:tc>
        <w:tc>
          <w:tcPr>
            <w:tcW w:w="1350" w:type="dxa"/>
          </w:tcPr>
          <w:p w14:paraId="6D403847" w14:textId="46B7173D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53BBE3F1" w14:textId="12239389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6A2480F8" w14:textId="13EA165B" w:rsidR="000A172D" w:rsidRPr="000A172D" w:rsidRDefault="000A172D" w:rsidP="000A172D">
            <w:pPr>
              <w:jc w:val="center"/>
            </w:pPr>
            <w:r w:rsidRPr="000A172D">
              <w:t>24%</w:t>
            </w:r>
          </w:p>
        </w:tc>
      </w:tr>
      <w:tr w:rsidR="000A172D" w:rsidRPr="000A172D" w14:paraId="05EF3910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1F574527" w14:textId="7B32930B" w:rsidR="000A172D" w:rsidRPr="000A172D" w:rsidRDefault="000A172D" w:rsidP="00F842AB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Identifying and adapting to changes within communities</w:t>
            </w:r>
          </w:p>
        </w:tc>
        <w:tc>
          <w:tcPr>
            <w:tcW w:w="1260" w:type="dxa"/>
          </w:tcPr>
          <w:p w14:paraId="7204996B" w14:textId="3A8E684E" w:rsidR="000A172D" w:rsidRPr="000A172D" w:rsidRDefault="000A172D" w:rsidP="000A172D">
            <w:pPr>
              <w:jc w:val="center"/>
            </w:pPr>
            <w:r w:rsidRPr="000A172D">
              <w:t>32%</w:t>
            </w:r>
          </w:p>
        </w:tc>
        <w:tc>
          <w:tcPr>
            <w:tcW w:w="1350" w:type="dxa"/>
          </w:tcPr>
          <w:p w14:paraId="357E9D2D" w14:textId="4C22993E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55609233" w14:textId="3696DFB2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74D599F9" w14:textId="76F0A61A" w:rsidR="000A172D" w:rsidRPr="000A172D" w:rsidRDefault="000A172D" w:rsidP="000A172D">
            <w:pPr>
              <w:jc w:val="center"/>
            </w:pPr>
            <w:r w:rsidRPr="000A172D">
              <w:t>28%</w:t>
            </w:r>
          </w:p>
        </w:tc>
      </w:tr>
      <w:tr w:rsidR="000A172D" w:rsidRPr="000A172D" w14:paraId="0725C56B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6243C994" w14:textId="41591EB2" w:rsidR="000A172D" w:rsidRPr="000A172D" w:rsidRDefault="000A172D" w:rsidP="00A51E2C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lastRenderedPageBreak/>
              <w:t>Having community input in strategic planning at leadership level</w:t>
            </w:r>
          </w:p>
        </w:tc>
        <w:tc>
          <w:tcPr>
            <w:tcW w:w="1260" w:type="dxa"/>
          </w:tcPr>
          <w:p w14:paraId="5D991BE3" w14:textId="5E199143" w:rsidR="000A172D" w:rsidRPr="000A172D" w:rsidRDefault="000A172D" w:rsidP="000A172D">
            <w:pPr>
              <w:jc w:val="center"/>
            </w:pPr>
            <w:r w:rsidRPr="000A172D">
              <w:t>5</w:t>
            </w:r>
            <w:r w:rsidR="00D147A4">
              <w:t>0</w:t>
            </w:r>
            <w:r w:rsidRPr="000A172D">
              <w:t>%</w:t>
            </w:r>
          </w:p>
        </w:tc>
        <w:tc>
          <w:tcPr>
            <w:tcW w:w="1350" w:type="dxa"/>
          </w:tcPr>
          <w:p w14:paraId="55CFCD99" w14:textId="4D27F7AC" w:rsidR="000A172D" w:rsidRPr="000A172D" w:rsidRDefault="000A172D" w:rsidP="000A172D">
            <w:pPr>
              <w:jc w:val="center"/>
            </w:pPr>
            <w:r w:rsidRPr="000A172D">
              <w:t>1</w:t>
            </w:r>
            <w:r w:rsidR="00D147A4">
              <w:t>6</w:t>
            </w:r>
            <w:r w:rsidRPr="000A172D">
              <w:t>%</w:t>
            </w:r>
          </w:p>
        </w:tc>
        <w:tc>
          <w:tcPr>
            <w:tcW w:w="1170" w:type="dxa"/>
          </w:tcPr>
          <w:p w14:paraId="200F4345" w14:textId="10C5E609" w:rsidR="000A172D" w:rsidRPr="000A172D" w:rsidRDefault="00D147A4" w:rsidP="000A172D">
            <w:pPr>
              <w:jc w:val="center"/>
            </w:pPr>
            <w:r>
              <w:t>6</w:t>
            </w:r>
            <w:r w:rsidR="000A172D" w:rsidRPr="000A172D">
              <w:t>%</w:t>
            </w:r>
          </w:p>
        </w:tc>
        <w:tc>
          <w:tcPr>
            <w:tcW w:w="1170" w:type="dxa"/>
          </w:tcPr>
          <w:p w14:paraId="04947BFF" w14:textId="68B67AF7" w:rsidR="000A172D" w:rsidRPr="000A172D" w:rsidRDefault="000A172D" w:rsidP="000A172D">
            <w:pPr>
              <w:jc w:val="center"/>
            </w:pPr>
            <w:r w:rsidRPr="000A172D">
              <w:t>2</w:t>
            </w:r>
            <w:r w:rsidR="00D147A4">
              <w:t>8</w:t>
            </w:r>
            <w:r w:rsidRPr="000A172D">
              <w:t>%</w:t>
            </w:r>
          </w:p>
        </w:tc>
      </w:tr>
      <w:tr w:rsidR="000A172D" w:rsidRPr="000A172D" w14:paraId="4779BE67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5202C005" w14:textId="443ABC5F" w:rsidR="000A172D" w:rsidRPr="000A172D" w:rsidRDefault="000A172D" w:rsidP="00A51E2C">
            <w:pPr>
              <w:rPr>
                <w:rFonts w:eastAsia="Times New Roman"/>
              </w:rPr>
            </w:pPr>
            <w:r w:rsidRPr="000A172D">
              <w:rPr>
                <w:rFonts w:eastAsia="Times New Roman"/>
              </w:rPr>
              <w:t>Having funding strategies to mobilize community partners to research health inequities</w:t>
            </w:r>
          </w:p>
        </w:tc>
        <w:tc>
          <w:tcPr>
            <w:tcW w:w="1260" w:type="dxa"/>
          </w:tcPr>
          <w:p w14:paraId="4E8D55C2" w14:textId="4A7A8CA0" w:rsidR="000A172D" w:rsidRPr="000A172D" w:rsidRDefault="000A172D" w:rsidP="000A172D">
            <w:pPr>
              <w:jc w:val="center"/>
            </w:pPr>
            <w:r w:rsidRPr="000A172D">
              <w:t>56%</w:t>
            </w:r>
          </w:p>
        </w:tc>
        <w:tc>
          <w:tcPr>
            <w:tcW w:w="1350" w:type="dxa"/>
          </w:tcPr>
          <w:p w14:paraId="1F1FDA6E" w14:textId="541A0771" w:rsidR="000A172D" w:rsidRPr="000A172D" w:rsidRDefault="000A172D" w:rsidP="000A172D">
            <w:pPr>
              <w:jc w:val="center"/>
            </w:pPr>
            <w:r w:rsidRPr="000A172D">
              <w:t>8%</w:t>
            </w:r>
          </w:p>
        </w:tc>
        <w:tc>
          <w:tcPr>
            <w:tcW w:w="1170" w:type="dxa"/>
          </w:tcPr>
          <w:p w14:paraId="240B7778" w14:textId="5F2A36A6" w:rsidR="000A172D" w:rsidRPr="000A172D" w:rsidRDefault="000A172D" w:rsidP="000A172D">
            <w:pPr>
              <w:jc w:val="center"/>
            </w:pPr>
            <w:r w:rsidRPr="000A172D">
              <w:t>12%</w:t>
            </w:r>
          </w:p>
        </w:tc>
        <w:tc>
          <w:tcPr>
            <w:tcW w:w="1170" w:type="dxa"/>
          </w:tcPr>
          <w:p w14:paraId="66F2F156" w14:textId="6B458BD3" w:rsidR="000A172D" w:rsidRPr="000A172D" w:rsidRDefault="000A172D" w:rsidP="000A172D">
            <w:pPr>
              <w:jc w:val="center"/>
            </w:pPr>
            <w:r w:rsidRPr="000A172D">
              <w:t>24%</w:t>
            </w:r>
          </w:p>
        </w:tc>
      </w:tr>
      <w:tr w:rsidR="000A172D" w:rsidRPr="000A172D" w14:paraId="616FC068" w14:textId="77777777" w:rsidTr="000A172D">
        <w:trPr>
          <w:gridAfter w:val="1"/>
          <w:wAfter w:w="21" w:type="dxa"/>
        </w:trPr>
        <w:tc>
          <w:tcPr>
            <w:tcW w:w="4045" w:type="dxa"/>
            <w:shd w:val="clear" w:color="auto" w:fill="D9D9D9" w:themeFill="background1" w:themeFillShade="D9"/>
          </w:tcPr>
          <w:p w14:paraId="12529D89" w14:textId="77777777" w:rsidR="000A172D" w:rsidRPr="000A172D" w:rsidRDefault="000A172D" w:rsidP="001A717E">
            <w:r w:rsidRPr="000A172D">
              <w:rPr>
                <w:rFonts w:eastAsia="Times New Roman"/>
                <w:b/>
                <w:bCs/>
              </w:rPr>
              <w:t>Community Processes and Structures 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C6FCB8E" w14:textId="18806FED" w:rsidR="000A172D" w:rsidRPr="000A172D" w:rsidRDefault="000A172D" w:rsidP="000A172D">
            <w:pPr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7E0E572" w14:textId="77777777" w:rsidR="000A172D" w:rsidRPr="000A172D" w:rsidRDefault="000A172D" w:rsidP="000A172D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9CF1E9A" w14:textId="77777777" w:rsidR="000A172D" w:rsidRPr="000A172D" w:rsidRDefault="000A172D" w:rsidP="000A172D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9D5F222" w14:textId="77777777" w:rsidR="000A172D" w:rsidRPr="000A172D" w:rsidRDefault="000A172D" w:rsidP="000A172D">
            <w:pPr>
              <w:jc w:val="center"/>
            </w:pPr>
          </w:p>
        </w:tc>
      </w:tr>
      <w:tr w:rsidR="000A172D" w:rsidRPr="000A172D" w14:paraId="1BC766C5" w14:textId="77777777" w:rsidTr="000A172D">
        <w:trPr>
          <w:gridAfter w:val="1"/>
          <w:wAfter w:w="21" w:type="dxa"/>
        </w:trPr>
        <w:tc>
          <w:tcPr>
            <w:tcW w:w="4045" w:type="dxa"/>
          </w:tcPr>
          <w:p w14:paraId="28AED946" w14:textId="77777777" w:rsidR="000A172D" w:rsidRPr="000A172D" w:rsidRDefault="000A172D" w:rsidP="001F79F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60" w:type="dxa"/>
          </w:tcPr>
          <w:p w14:paraId="56D20B86" w14:textId="6330D34B" w:rsidR="000A172D" w:rsidRPr="000A172D" w:rsidRDefault="000A172D" w:rsidP="000A172D">
            <w:pPr>
              <w:jc w:val="center"/>
            </w:pPr>
            <w:r w:rsidRPr="000A172D">
              <w:t>Not at all/To a small extent</w:t>
            </w:r>
          </w:p>
        </w:tc>
        <w:tc>
          <w:tcPr>
            <w:tcW w:w="1350" w:type="dxa"/>
          </w:tcPr>
          <w:p w14:paraId="5310FD41" w14:textId="5C69C1E2" w:rsidR="000A172D" w:rsidRPr="000A172D" w:rsidRDefault="000A172D" w:rsidP="000A172D">
            <w:pPr>
              <w:jc w:val="center"/>
            </w:pPr>
            <w:r w:rsidRPr="000A172D">
              <w:t>To a moderate extent</w:t>
            </w:r>
          </w:p>
        </w:tc>
        <w:tc>
          <w:tcPr>
            <w:tcW w:w="1170" w:type="dxa"/>
          </w:tcPr>
          <w:p w14:paraId="4DD07DD4" w14:textId="2C556661" w:rsidR="000A172D" w:rsidRPr="000A172D" w:rsidRDefault="000A172D" w:rsidP="000A172D">
            <w:pPr>
              <w:jc w:val="center"/>
            </w:pPr>
            <w:r w:rsidRPr="000A172D">
              <w:t>To a great /To a complete extent</w:t>
            </w:r>
          </w:p>
        </w:tc>
        <w:tc>
          <w:tcPr>
            <w:tcW w:w="1170" w:type="dxa"/>
          </w:tcPr>
          <w:p w14:paraId="52781857" w14:textId="137D5964" w:rsidR="000A172D" w:rsidRPr="000A172D" w:rsidRDefault="000A172D" w:rsidP="000A172D">
            <w:pPr>
              <w:jc w:val="center"/>
            </w:pPr>
            <w:r w:rsidRPr="000A172D">
              <w:t>Don’t know</w:t>
            </w:r>
          </w:p>
        </w:tc>
      </w:tr>
      <w:tr w:rsidR="000A172D" w:rsidRPr="000A172D" w14:paraId="1C1DFC40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3AC4537F" w14:textId="08E476AE" w:rsidR="000A172D" w:rsidRPr="000A172D" w:rsidRDefault="000A172D" w:rsidP="00CA1942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To what extent are community members engaged in strategic planning at the top institutional level</w:t>
            </w:r>
          </w:p>
        </w:tc>
        <w:tc>
          <w:tcPr>
            <w:tcW w:w="1260" w:type="dxa"/>
          </w:tcPr>
          <w:p w14:paraId="18C40EBF" w14:textId="32189508" w:rsidR="000A172D" w:rsidRPr="000A172D" w:rsidRDefault="000A172D" w:rsidP="000A172D">
            <w:pPr>
              <w:jc w:val="center"/>
            </w:pPr>
            <w:r w:rsidRPr="000A172D">
              <w:t>56%</w:t>
            </w:r>
          </w:p>
        </w:tc>
        <w:tc>
          <w:tcPr>
            <w:tcW w:w="1350" w:type="dxa"/>
          </w:tcPr>
          <w:p w14:paraId="34768689" w14:textId="544D0C96" w:rsidR="000A172D" w:rsidRPr="000A172D" w:rsidRDefault="000A172D" w:rsidP="000A172D">
            <w:pPr>
              <w:jc w:val="center"/>
            </w:pPr>
            <w:r w:rsidRPr="000A172D">
              <w:t>3%</w:t>
            </w:r>
          </w:p>
        </w:tc>
        <w:tc>
          <w:tcPr>
            <w:tcW w:w="1170" w:type="dxa"/>
          </w:tcPr>
          <w:p w14:paraId="421404BF" w14:textId="3A712DAF" w:rsidR="000A172D" w:rsidRPr="000A172D" w:rsidRDefault="000A172D" w:rsidP="000A172D">
            <w:pPr>
              <w:jc w:val="center"/>
            </w:pPr>
            <w:r w:rsidRPr="000A172D">
              <w:t>3%</w:t>
            </w:r>
          </w:p>
        </w:tc>
        <w:tc>
          <w:tcPr>
            <w:tcW w:w="1170" w:type="dxa"/>
          </w:tcPr>
          <w:p w14:paraId="1506D819" w14:textId="6CDC08EB" w:rsidR="000A172D" w:rsidRPr="000A172D" w:rsidRDefault="000A172D" w:rsidP="000A172D">
            <w:pPr>
              <w:jc w:val="center"/>
            </w:pPr>
            <w:r w:rsidRPr="000A172D">
              <w:t>38%</w:t>
            </w:r>
          </w:p>
        </w:tc>
      </w:tr>
      <w:tr w:rsidR="000A172D" w:rsidRPr="000A172D" w14:paraId="16395C02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562D48E" w14:textId="3FA99999" w:rsidR="000A172D" w:rsidRPr="000A172D" w:rsidRDefault="000A172D" w:rsidP="00CA1942">
            <w:pPr>
              <w:rPr>
                <w:rFonts w:eastAsia="Times New Roman"/>
                <w:b/>
                <w:bCs/>
              </w:rPr>
            </w:pPr>
            <w:r w:rsidRPr="000A172D">
              <w:rPr>
                <w:color w:val="000000"/>
              </w:rPr>
              <w:t>To what extent are patients engaged in strategic planning at the top institutional level</w:t>
            </w:r>
          </w:p>
        </w:tc>
        <w:tc>
          <w:tcPr>
            <w:tcW w:w="1260" w:type="dxa"/>
          </w:tcPr>
          <w:p w14:paraId="7B8112FD" w14:textId="23CEEC54" w:rsidR="000A172D" w:rsidRPr="000A172D" w:rsidRDefault="000A172D" w:rsidP="000A172D">
            <w:pPr>
              <w:jc w:val="center"/>
            </w:pPr>
            <w:r w:rsidRPr="000A172D">
              <w:t>56%</w:t>
            </w:r>
          </w:p>
        </w:tc>
        <w:tc>
          <w:tcPr>
            <w:tcW w:w="1350" w:type="dxa"/>
          </w:tcPr>
          <w:p w14:paraId="21C27816" w14:textId="2AE8A791" w:rsidR="000A172D" w:rsidRPr="000A172D" w:rsidRDefault="000A172D" w:rsidP="000A172D">
            <w:pPr>
              <w:jc w:val="center"/>
            </w:pPr>
            <w:r w:rsidRPr="000A172D">
              <w:t>3%</w:t>
            </w:r>
          </w:p>
        </w:tc>
        <w:tc>
          <w:tcPr>
            <w:tcW w:w="1170" w:type="dxa"/>
          </w:tcPr>
          <w:p w14:paraId="3C85A75A" w14:textId="22F25B68" w:rsidR="000A172D" w:rsidRPr="000A172D" w:rsidRDefault="000A172D" w:rsidP="000A172D">
            <w:pPr>
              <w:jc w:val="center"/>
            </w:pPr>
            <w:r w:rsidRPr="000A172D">
              <w:t>3%</w:t>
            </w:r>
          </w:p>
        </w:tc>
        <w:tc>
          <w:tcPr>
            <w:tcW w:w="1170" w:type="dxa"/>
          </w:tcPr>
          <w:p w14:paraId="6E720CD9" w14:textId="037E7E8E" w:rsidR="000A172D" w:rsidRPr="000A172D" w:rsidRDefault="000A172D" w:rsidP="000A172D">
            <w:pPr>
              <w:jc w:val="center"/>
            </w:pPr>
            <w:r w:rsidRPr="000A172D">
              <w:t>38%</w:t>
            </w:r>
          </w:p>
        </w:tc>
      </w:tr>
      <w:tr w:rsidR="000A172D" w:rsidRPr="000A172D" w14:paraId="1D1F36BF" w14:textId="77777777" w:rsidTr="000A172D">
        <w:trPr>
          <w:gridAfter w:val="1"/>
          <w:wAfter w:w="21" w:type="dxa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4AF88EAE" w14:textId="05F98CC0" w:rsidR="000A172D" w:rsidRPr="000A172D" w:rsidRDefault="000A172D" w:rsidP="001B31B7">
            <w:pPr>
              <w:rPr>
                <w:b/>
                <w:bCs/>
                <w:color w:val="000000"/>
              </w:rPr>
            </w:pPr>
            <w:r w:rsidRPr="000A172D">
              <w:rPr>
                <w:b/>
                <w:bCs/>
                <w:color w:val="000000"/>
              </w:rPr>
              <w:t>Community Advisory Board (CAB)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C8688E5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03E914F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B594E8D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C2762AC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</w:tr>
      <w:tr w:rsidR="000A172D" w:rsidRPr="000A172D" w14:paraId="104655D5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68586EEA" w14:textId="519964A9" w:rsidR="000A172D" w:rsidRPr="000A172D" w:rsidRDefault="000A172D" w:rsidP="00B43F4C">
            <w:pPr>
              <w:rPr>
                <w:color w:val="000000"/>
              </w:rPr>
            </w:pPr>
            <w:r w:rsidRPr="000A172D">
              <w:rPr>
                <w:color w:val="000000"/>
              </w:rPr>
              <w:t>Please consider to what extent the CAB at your Office/Center of Community Engagement engages in the following practices:</w:t>
            </w:r>
          </w:p>
        </w:tc>
        <w:tc>
          <w:tcPr>
            <w:tcW w:w="1260" w:type="dxa"/>
          </w:tcPr>
          <w:p w14:paraId="23A40018" w14:textId="59D776D2" w:rsidR="000A172D" w:rsidRPr="000A172D" w:rsidRDefault="000A172D" w:rsidP="000A172D">
            <w:pPr>
              <w:jc w:val="center"/>
            </w:pPr>
            <w:r w:rsidRPr="000A172D">
              <w:t>Not at all/To a small extent</w:t>
            </w:r>
          </w:p>
        </w:tc>
        <w:tc>
          <w:tcPr>
            <w:tcW w:w="1350" w:type="dxa"/>
          </w:tcPr>
          <w:p w14:paraId="65A46093" w14:textId="39F64B41" w:rsidR="000A172D" w:rsidRPr="000A172D" w:rsidRDefault="000A172D" w:rsidP="000A172D">
            <w:pPr>
              <w:jc w:val="center"/>
            </w:pPr>
            <w:r w:rsidRPr="000A172D">
              <w:t>To a moderate extent</w:t>
            </w:r>
          </w:p>
        </w:tc>
        <w:tc>
          <w:tcPr>
            <w:tcW w:w="1170" w:type="dxa"/>
          </w:tcPr>
          <w:p w14:paraId="6E19C8A8" w14:textId="58447CED" w:rsidR="000A172D" w:rsidRPr="000A172D" w:rsidRDefault="000A172D" w:rsidP="000A172D">
            <w:pPr>
              <w:jc w:val="center"/>
            </w:pPr>
            <w:r w:rsidRPr="000A172D">
              <w:t>To a great/To a complete extent</w:t>
            </w:r>
          </w:p>
        </w:tc>
        <w:tc>
          <w:tcPr>
            <w:tcW w:w="1170" w:type="dxa"/>
          </w:tcPr>
          <w:p w14:paraId="6E33CC64" w14:textId="16D97035" w:rsidR="000A172D" w:rsidRPr="000A172D" w:rsidRDefault="000A172D" w:rsidP="000A172D">
            <w:pPr>
              <w:jc w:val="center"/>
            </w:pPr>
            <w:r w:rsidRPr="000A172D">
              <w:t>Don’t know</w:t>
            </w:r>
          </w:p>
        </w:tc>
      </w:tr>
      <w:tr w:rsidR="000A172D" w:rsidRPr="000A172D" w14:paraId="4CC56507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334CBEA7" w14:textId="3EE57D34" w:rsidR="000A172D" w:rsidRPr="000A172D" w:rsidRDefault="000A172D" w:rsidP="00B43F4C">
            <w:pPr>
              <w:rPr>
                <w:color w:val="000000"/>
              </w:rPr>
            </w:pPr>
            <w:r w:rsidRPr="000A172D">
              <w:rPr>
                <w:color w:val="000000"/>
              </w:rPr>
              <w:t>Identifies research needs and priorities</w:t>
            </w:r>
          </w:p>
        </w:tc>
        <w:tc>
          <w:tcPr>
            <w:tcW w:w="1260" w:type="dxa"/>
          </w:tcPr>
          <w:p w14:paraId="223AE05D" w14:textId="7BFBF578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350" w:type="dxa"/>
          </w:tcPr>
          <w:p w14:paraId="47BE2581" w14:textId="3377A9A7" w:rsidR="000A172D" w:rsidRPr="000A172D" w:rsidRDefault="000A172D" w:rsidP="000A172D">
            <w:pPr>
              <w:jc w:val="center"/>
            </w:pPr>
            <w:r w:rsidRPr="000A172D">
              <w:t>27%</w:t>
            </w:r>
          </w:p>
        </w:tc>
        <w:tc>
          <w:tcPr>
            <w:tcW w:w="1170" w:type="dxa"/>
          </w:tcPr>
          <w:p w14:paraId="64B197E8" w14:textId="53C965AA" w:rsidR="000A172D" w:rsidRPr="000A172D" w:rsidRDefault="000A172D" w:rsidP="000A172D">
            <w:pPr>
              <w:jc w:val="center"/>
            </w:pPr>
            <w:r w:rsidRPr="000A172D">
              <w:t>9%</w:t>
            </w:r>
          </w:p>
        </w:tc>
        <w:tc>
          <w:tcPr>
            <w:tcW w:w="1170" w:type="dxa"/>
          </w:tcPr>
          <w:p w14:paraId="0C1D9B84" w14:textId="7DF61D86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</w:tr>
      <w:tr w:rsidR="000A172D" w:rsidRPr="000A172D" w14:paraId="56197F06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BC19E46" w14:textId="0500FFF2" w:rsidR="000A172D" w:rsidRPr="000A172D" w:rsidRDefault="000A172D" w:rsidP="00B43F4C">
            <w:pPr>
              <w:rPr>
                <w:color w:val="000000"/>
              </w:rPr>
            </w:pPr>
            <w:r w:rsidRPr="000A172D">
              <w:rPr>
                <w:color w:val="000000"/>
              </w:rPr>
              <w:t>Consults on cultural issues</w:t>
            </w:r>
          </w:p>
        </w:tc>
        <w:tc>
          <w:tcPr>
            <w:tcW w:w="1260" w:type="dxa"/>
          </w:tcPr>
          <w:p w14:paraId="5DE1D060" w14:textId="219CA841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  <w:tc>
          <w:tcPr>
            <w:tcW w:w="1350" w:type="dxa"/>
          </w:tcPr>
          <w:p w14:paraId="3B03D0C3" w14:textId="11EF853B" w:rsidR="000A172D" w:rsidRPr="000A172D" w:rsidRDefault="000A172D" w:rsidP="000A172D">
            <w:pPr>
              <w:jc w:val="center"/>
            </w:pPr>
            <w:r w:rsidRPr="000A172D">
              <w:t>0%</w:t>
            </w:r>
          </w:p>
        </w:tc>
        <w:tc>
          <w:tcPr>
            <w:tcW w:w="1170" w:type="dxa"/>
          </w:tcPr>
          <w:p w14:paraId="1C6C932C" w14:textId="4AF89D38" w:rsidR="000A172D" w:rsidRPr="000A172D" w:rsidRDefault="000A172D" w:rsidP="000A172D">
            <w:pPr>
              <w:jc w:val="center"/>
            </w:pPr>
            <w:r w:rsidRPr="000A172D">
              <w:t>73%</w:t>
            </w:r>
          </w:p>
        </w:tc>
        <w:tc>
          <w:tcPr>
            <w:tcW w:w="1170" w:type="dxa"/>
          </w:tcPr>
          <w:p w14:paraId="0C56B9A8" w14:textId="65D79BC8" w:rsidR="000A172D" w:rsidRPr="000A172D" w:rsidRDefault="000A172D" w:rsidP="000A172D">
            <w:pPr>
              <w:jc w:val="center"/>
            </w:pPr>
            <w:r w:rsidRPr="000A172D">
              <w:t>9%</w:t>
            </w:r>
          </w:p>
        </w:tc>
      </w:tr>
      <w:tr w:rsidR="000A172D" w:rsidRPr="000A172D" w14:paraId="195A3CF8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7557979B" w14:textId="1267A868" w:rsidR="000A172D" w:rsidRPr="000A172D" w:rsidRDefault="000A172D" w:rsidP="00B43F4C">
            <w:pPr>
              <w:rPr>
                <w:color w:val="000000"/>
              </w:rPr>
            </w:pPr>
            <w:r w:rsidRPr="000A172D">
              <w:rPr>
                <w:color w:val="000000"/>
              </w:rPr>
              <w:t>Strengthens collaborations between academic and community/patient partners</w:t>
            </w:r>
          </w:p>
        </w:tc>
        <w:tc>
          <w:tcPr>
            <w:tcW w:w="1260" w:type="dxa"/>
          </w:tcPr>
          <w:p w14:paraId="3C5FFD3C" w14:textId="26B6B541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  <w:tc>
          <w:tcPr>
            <w:tcW w:w="1350" w:type="dxa"/>
          </w:tcPr>
          <w:p w14:paraId="4982BE3D" w14:textId="1EAD2484" w:rsidR="000A172D" w:rsidRPr="000A172D" w:rsidRDefault="000A172D" w:rsidP="000A172D">
            <w:pPr>
              <w:jc w:val="center"/>
            </w:pPr>
            <w:r w:rsidRPr="000A172D">
              <w:t>36%</w:t>
            </w:r>
          </w:p>
        </w:tc>
        <w:tc>
          <w:tcPr>
            <w:tcW w:w="1170" w:type="dxa"/>
          </w:tcPr>
          <w:p w14:paraId="37C90307" w14:textId="376541A1" w:rsidR="000A172D" w:rsidRPr="000A172D" w:rsidRDefault="000A172D" w:rsidP="000A172D">
            <w:pPr>
              <w:jc w:val="center"/>
            </w:pPr>
            <w:r w:rsidRPr="000A172D">
              <w:t>3</w:t>
            </w:r>
            <w:r w:rsidR="007E6B2F">
              <w:t>7</w:t>
            </w:r>
            <w:r w:rsidRPr="000A172D">
              <w:t>%</w:t>
            </w:r>
          </w:p>
        </w:tc>
        <w:tc>
          <w:tcPr>
            <w:tcW w:w="1170" w:type="dxa"/>
          </w:tcPr>
          <w:p w14:paraId="3585E75B" w14:textId="754681FF" w:rsidR="000A172D" w:rsidRPr="000A172D" w:rsidRDefault="000A172D" w:rsidP="000A172D">
            <w:pPr>
              <w:jc w:val="center"/>
            </w:pPr>
            <w:r w:rsidRPr="000A172D">
              <w:t>9%</w:t>
            </w:r>
          </w:p>
        </w:tc>
      </w:tr>
      <w:tr w:rsidR="000A172D" w:rsidRPr="000A172D" w14:paraId="27E71D36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5183F090" w14:textId="71B5501E" w:rsidR="000A172D" w:rsidRPr="000A172D" w:rsidRDefault="000A172D" w:rsidP="00FF7838">
            <w:pPr>
              <w:rPr>
                <w:color w:val="000000"/>
              </w:rPr>
            </w:pPr>
            <w:r w:rsidRPr="000A172D">
              <w:rPr>
                <w:color w:val="000000"/>
              </w:rPr>
              <w:t>Provides ideas and assistance for recruitment of research subjects or research participants</w:t>
            </w:r>
          </w:p>
        </w:tc>
        <w:tc>
          <w:tcPr>
            <w:tcW w:w="1260" w:type="dxa"/>
          </w:tcPr>
          <w:p w14:paraId="4DB0A079" w14:textId="5E70A299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  <w:tc>
          <w:tcPr>
            <w:tcW w:w="1350" w:type="dxa"/>
          </w:tcPr>
          <w:p w14:paraId="0C092BD6" w14:textId="278061AA" w:rsidR="000A172D" w:rsidRPr="000A172D" w:rsidRDefault="000A172D" w:rsidP="000A172D">
            <w:pPr>
              <w:jc w:val="center"/>
            </w:pPr>
            <w:r w:rsidRPr="000A172D">
              <w:t>27%</w:t>
            </w:r>
          </w:p>
        </w:tc>
        <w:tc>
          <w:tcPr>
            <w:tcW w:w="1170" w:type="dxa"/>
          </w:tcPr>
          <w:p w14:paraId="56E3571B" w14:textId="2768DD7C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170" w:type="dxa"/>
          </w:tcPr>
          <w:p w14:paraId="6A9180A5" w14:textId="0AE35F0B" w:rsidR="000A172D" w:rsidRPr="000A172D" w:rsidRDefault="000A172D" w:rsidP="000A172D">
            <w:pPr>
              <w:jc w:val="center"/>
            </w:pPr>
            <w:r w:rsidRPr="000A172D">
              <w:t>9%</w:t>
            </w:r>
          </w:p>
        </w:tc>
      </w:tr>
      <w:tr w:rsidR="000A172D" w:rsidRPr="000A172D" w14:paraId="5AFF3AB3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15E3E470" w14:textId="53CF7360" w:rsidR="000A172D" w:rsidRPr="000A172D" w:rsidRDefault="000A172D" w:rsidP="00FF7838">
            <w:pPr>
              <w:rPr>
                <w:color w:val="000000"/>
              </w:rPr>
            </w:pPr>
            <w:r w:rsidRPr="000A172D">
              <w:rPr>
                <w:color w:val="000000"/>
              </w:rPr>
              <w:t>Develops plans for using findings to benefit the community</w:t>
            </w:r>
          </w:p>
        </w:tc>
        <w:tc>
          <w:tcPr>
            <w:tcW w:w="1260" w:type="dxa"/>
          </w:tcPr>
          <w:p w14:paraId="62BF5D20" w14:textId="5DFC61B0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350" w:type="dxa"/>
          </w:tcPr>
          <w:p w14:paraId="6264768E" w14:textId="363C9340" w:rsidR="000A172D" w:rsidRPr="000A172D" w:rsidRDefault="000A172D" w:rsidP="000A172D">
            <w:pPr>
              <w:jc w:val="center"/>
            </w:pPr>
            <w:r w:rsidRPr="000A172D">
              <w:t>0%</w:t>
            </w:r>
          </w:p>
        </w:tc>
        <w:tc>
          <w:tcPr>
            <w:tcW w:w="1170" w:type="dxa"/>
          </w:tcPr>
          <w:p w14:paraId="43250EEF" w14:textId="40FCE892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170" w:type="dxa"/>
          </w:tcPr>
          <w:p w14:paraId="7FBACF7F" w14:textId="2F361053" w:rsidR="000A172D" w:rsidRPr="000A172D" w:rsidRDefault="007E6B2F" w:rsidP="000A172D">
            <w:pPr>
              <w:jc w:val="center"/>
            </w:pPr>
            <w:r>
              <w:t>8</w:t>
            </w:r>
            <w:r w:rsidR="000A172D" w:rsidRPr="000A172D">
              <w:t>%</w:t>
            </w:r>
          </w:p>
        </w:tc>
      </w:tr>
      <w:tr w:rsidR="000A172D" w:rsidRPr="000A172D" w14:paraId="4B817DD1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0C7BD712" w14:textId="588A1A0B" w:rsidR="000A172D" w:rsidRPr="000A172D" w:rsidRDefault="000A172D" w:rsidP="00FF7838">
            <w:pPr>
              <w:rPr>
                <w:color w:val="000000"/>
              </w:rPr>
            </w:pPr>
            <w:r w:rsidRPr="000A172D">
              <w:rPr>
                <w:color w:val="000000"/>
              </w:rPr>
              <w:t>Assists with sustainability planning</w:t>
            </w:r>
          </w:p>
        </w:tc>
        <w:tc>
          <w:tcPr>
            <w:tcW w:w="1260" w:type="dxa"/>
          </w:tcPr>
          <w:p w14:paraId="05F6928D" w14:textId="3A090DE1" w:rsidR="000A172D" w:rsidRPr="000A172D" w:rsidRDefault="000A172D" w:rsidP="000A172D">
            <w:pPr>
              <w:jc w:val="center"/>
            </w:pPr>
            <w:r w:rsidRPr="000A172D">
              <w:t>46%</w:t>
            </w:r>
          </w:p>
        </w:tc>
        <w:tc>
          <w:tcPr>
            <w:tcW w:w="1350" w:type="dxa"/>
          </w:tcPr>
          <w:p w14:paraId="5F60E9DC" w14:textId="6412FFAB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  <w:tc>
          <w:tcPr>
            <w:tcW w:w="1170" w:type="dxa"/>
          </w:tcPr>
          <w:p w14:paraId="23F8976F" w14:textId="26A4B5F4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  <w:tc>
          <w:tcPr>
            <w:tcW w:w="1170" w:type="dxa"/>
          </w:tcPr>
          <w:p w14:paraId="12D63021" w14:textId="48C598C7" w:rsidR="000A172D" w:rsidRPr="000A172D" w:rsidRDefault="000A172D" w:rsidP="000A172D">
            <w:pPr>
              <w:jc w:val="center"/>
            </w:pPr>
            <w:r w:rsidRPr="000A172D">
              <w:t>18%</w:t>
            </w:r>
          </w:p>
        </w:tc>
      </w:tr>
      <w:tr w:rsidR="000A172D" w:rsidRPr="000A172D" w14:paraId="14A27250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67D0D7AD" w14:textId="39A512FA" w:rsidR="000A172D" w:rsidRPr="000A172D" w:rsidRDefault="000A172D" w:rsidP="00FF7838">
            <w:pPr>
              <w:rPr>
                <w:color w:val="000000"/>
              </w:rPr>
            </w:pPr>
            <w:r w:rsidRPr="000A172D">
              <w:rPr>
                <w:color w:val="000000"/>
              </w:rPr>
              <w:t>Assists with strategic planning</w:t>
            </w:r>
          </w:p>
        </w:tc>
        <w:tc>
          <w:tcPr>
            <w:tcW w:w="1260" w:type="dxa"/>
          </w:tcPr>
          <w:p w14:paraId="51EF0307" w14:textId="7CA6BB33" w:rsidR="000A172D" w:rsidRPr="000A172D" w:rsidRDefault="000A172D" w:rsidP="000A172D">
            <w:pPr>
              <w:jc w:val="center"/>
            </w:pPr>
            <w:r w:rsidRPr="000A172D">
              <w:t>40%</w:t>
            </w:r>
          </w:p>
        </w:tc>
        <w:tc>
          <w:tcPr>
            <w:tcW w:w="1350" w:type="dxa"/>
          </w:tcPr>
          <w:p w14:paraId="5954150F" w14:textId="236892FC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09B8C169" w14:textId="7DDB7FF8" w:rsidR="000A172D" w:rsidRPr="000A172D" w:rsidRDefault="000A172D" w:rsidP="000A172D">
            <w:pPr>
              <w:jc w:val="center"/>
            </w:pPr>
            <w:r w:rsidRPr="000A172D">
              <w:t>30%</w:t>
            </w:r>
          </w:p>
        </w:tc>
        <w:tc>
          <w:tcPr>
            <w:tcW w:w="1170" w:type="dxa"/>
          </w:tcPr>
          <w:p w14:paraId="0FE08E46" w14:textId="68C956A9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</w:tr>
      <w:tr w:rsidR="000A172D" w:rsidRPr="000A172D" w14:paraId="165CBC6D" w14:textId="77777777" w:rsidTr="000A172D">
        <w:trPr>
          <w:gridAfter w:val="1"/>
          <w:wAfter w:w="21" w:type="dxa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5DF6F590" w14:textId="58D2125D" w:rsidR="000A172D" w:rsidRPr="000A172D" w:rsidRDefault="000A172D" w:rsidP="00FF7838">
            <w:pPr>
              <w:rPr>
                <w:b/>
                <w:bCs/>
                <w:color w:val="000000"/>
              </w:rPr>
            </w:pPr>
            <w:r w:rsidRPr="000A172D">
              <w:rPr>
                <w:b/>
                <w:bCs/>
                <w:color w:val="000000"/>
              </w:rPr>
              <w:t>Climate/Culture for Community-Engaged Research (CEnR)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6377106" w14:textId="502E3827" w:rsidR="000A172D" w:rsidRPr="000A172D" w:rsidRDefault="000A172D" w:rsidP="000A172D">
            <w:pPr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7F7D99B" w14:textId="182D0A29" w:rsidR="000A172D" w:rsidRPr="000A172D" w:rsidRDefault="000A172D" w:rsidP="000A172D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A63F4C2" w14:textId="12EB8025" w:rsidR="000A172D" w:rsidRPr="000A172D" w:rsidRDefault="000A172D" w:rsidP="000A172D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B1B494" w14:textId="77777777" w:rsidR="000A172D" w:rsidRPr="000A172D" w:rsidRDefault="000A172D" w:rsidP="000A172D">
            <w:pPr>
              <w:jc w:val="center"/>
            </w:pPr>
          </w:p>
        </w:tc>
      </w:tr>
      <w:tr w:rsidR="000A172D" w:rsidRPr="000A172D" w14:paraId="73BDD9DC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87C7282" w14:textId="77777777" w:rsidR="000A172D" w:rsidRPr="000A172D" w:rsidRDefault="000A172D" w:rsidP="00FF7838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D06FE6E" w14:textId="77777777" w:rsidR="000A172D" w:rsidRPr="000A172D" w:rsidRDefault="000A172D" w:rsidP="000A172D">
            <w:pPr>
              <w:jc w:val="center"/>
            </w:pPr>
            <w:r w:rsidRPr="000A172D">
              <w:t>Strongly/</w:t>
            </w:r>
          </w:p>
          <w:p w14:paraId="6941B89F" w14:textId="705BB712" w:rsidR="000A172D" w:rsidRPr="000A172D" w:rsidRDefault="000A172D" w:rsidP="000A172D">
            <w:pPr>
              <w:jc w:val="center"/>
            </w:pPr>
            <w:r w:rsidRPr="000A172D">
              <w:t>somewhat disagree</w:t>
            </w:r>
          </w:p>
        </w:tc>
        <w:tc>
          <w:tcPr>
            <w:tcW w:w="1350" w:type="dxa"/>
          </w:tcPr>
          <w:p w14:paraId="19548BF9" w14:textId="098B2A13" w:rsidR="000A172D" w:rsidRPr="000A172D" w:rsidRDefault="000A172D" w:rsidP="000A172D">
            <w:pPr>
              <w:jc w:val="center"/>
            </w:pPr>
            <w:r w:rsidRPr="000A172D">
              <w:rPr>
                <w:lang w:val="en-US"/>
              </w:rPr>
              <w:t>Neither agree nor disagree</w:t>
            </w:r>
          </w:p>
        </w:tc>
        <w:tc>
          <w:tcPr>
            <w:tcW w:w="1170" w:type="dxa"/>
          </w:tcPr>
          <w:p w14:paraId="5B8A8BA0" w14:textId="3AD9CA2F" w:rsidR="000A172D" w:rsidRPr="000A172D" w:rsidRDefault="000A172D" w:rsidP="000A172D">
            <w:pPr>
              <w:jc w:val="center"/>
            </w:pPr>
            <w:r w:rsidRPr="000A172D">
              <w:t>Somewhat/Strongly agree</w:t>
            </w:r>
          </w:p>
        </w:tc>
        <w:tc>
          <w:tcPr>
            <w:tcW w:w="1170" w:type="dxa"/>
          </w:tcPr>
          <w:p w14:paraId="6D1B4D7E" w14:textId="450313DD" w:rsidR="000A172D" w:rsidRPr="000A172D" w:rsidRDefault="000A172D" w:rsidP="000A172D">
            <w:pPr>
              <w:jc w:val="center"/>
            </w:pPr>
            <w:r w:rsidRPr="000A172D">
              <w:t>Don’t know</w:t>
            </w:r>
          </w:p>
        </w:tc>
      </w:tr>
      <w:tr w:rsidR="000A172D" w:rsidRPr="000A172D" w14:paraId="07F7DD81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555BD37E" w14:textId="15CD308D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Researchers and staff are willing to change how we conduct research in response to community or patient advocate feedback</w:t>
            </w:r>
          </w:p>
        </w:tc>
        <w:tc>
          <w:tcPr>
            <w:tcW w:w="1260" w:type="dxa"/>
          </w:tcPr>
          <w:p w14:paraId="3ECD6B4E" w14:textId="3FAF2B43" w:rsidR="000A172D" w:rsidRPr="000A172D" w:rsidRDefault="000A172D" w:rsidP="000A172D">
            <w:pPr>
              <w:jc w:val="center"/>
            </w:pPr>
            <w:r w:rsidRPr="000A172D">
              <w:t>25%</w:t>
            </w:r>
          </w:p>
        </w:tc>
        <w:tc>
          <w:tcPr>
            <w:tcW w:w="1350" w:type="dxa"/>
          </w:tcPr>
          <w:p w14:paraId="699A63B4" w14:textId="4008B2F2" w:rsidR="000A172D" w:rsidRPr="000A172D" w:rsidRDefault="000A172D" w:rsidP="000A172D">
            <w:pPr>
              <w:jc w:val="center"/>
            </w:pPr>
            <w:r w:rsidRPr="000A172D">
              <w:t>0%</w:t>
            </w:r>
          </w:p>
        </w:tc>
        <w:tc>
          <w:tcPr>
            <w:tcW w:w="1170" w:type="dxa"/>
          </w:tcPr>
          <w:p w14:paraId="62EFDE75" w14:textId="164DBC63" w:rsidR="000A172D" w:rsidRPr="000A172D" w:rsidRDefault="000A172D" w:rsidP="000A172D">
            <w:pPr>
              <w:jc w:val="center"/>
            </w:pPr>
            <w:r w:rsidRPr="000A172D">
              <w:t>70%</w:t>
            </w:r>
          </w:p>
        </w:tc>
        <w:tc>
          <w:tcPr>
            <w:tcW w:w="1170" w:type="dxa"/>
          </w:tcPr>
          <w:p w14:paraId="27362830" w14:textId="7EB7DF53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</w:tr>
      <w:tr w:rsidR="000A172D" w:rsidRPr="000A172D" w14:paraId="1AA86020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7EB56135" w14:textId="7BCC557B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Researchers and staff regularly evaluate together how we've done and how we can improve our work</w:t>
            </w:r>
          </w:p>
        </w:tc>
        <w:tc>
          <w:tcPr>
            <w:tcW w:w="1260" w:type="dxa"/>
          </w:tcPr>
          <w:p w14:paraId="0F5F36A0" w14:textId="41BD386D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350" w:type="dxa"/>
          </w:tcPr>
          <w:p w14:paraId="52BF6214" w14:textId="132A8DBC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  <w:tc>
          <w:tcPr>
            <w:tcW w:w="1170" w:type="dxa"/>
          </w:tcPr>
          <w:p w14:paraId="13227DD3" w14:textId="33E152A1" w:rsidR="000A172D" w:rsidRPr="000A172D" w:rsidRDefault="000A172D" w:rsidP="000A172D">
            <w:pPr>
              <w:jc w:val="center"/>
            </w:pPr>
            <w:r w:rsidRPr="000A172D">
              <w:t>55%</w:t>
            </w:r>
          </w:p>
        </w:tc>
        <w:tc>
          <w:tcPr>
            <w:tcW w:w="1170" w:type="dxa"/>
          </w:tcPr>
          <w:p w14:paraId="2D41B1FD" w14:textId="5B3821F0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</w:tr>
      <w:tr w:rsidR="000A172D" w:rsidRPr="000A172D" w14:paraId="2B377A2D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56E7260A" w14:textId="68F83BBA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Staff frustration is common</w:t>
            </w:r>
          </w:p>
        </w:tc>
        <w:tc>
          <w:tcPr>
            <w:tcW w:w="1260" w:type="dxa"/>
          </w:tcPr>
          <w:p w14:paraId="7CAB3854" w14:textId="35519C22" w:rsidR="000A172D" w:rsidRPr="000A172D" w:rsidRDefault="000A172D" w:rsidP="000A172D">
            <w:pPr>
              <w:jc w:val="center"/>
            </w:pPr>
            <w:r w:rsidRPr="000A172D">
              <w:t>30%</w:t>
            </w:r>
          </w:p>
        </w:tc>
        <w:tc>
          <w:tcPr>
            <w:tcW w:w="1350" w:type="dxa"/>
          </w:tcPr>
          <w:p w14:paraId="4F9CE188" w14:textId="19044F29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5084F15A" w14:textId="027BD8E2" w:rsidR="000A172D" w:rsidRPr="000A172D" w:rsidRDefault="000A172D" w:rsidP="000A172D">
            <w:pPr>
              <w:jc w:val="center"/>
            </w:pPr>
            <w:r w:rsidRPr="000A172D">
              <w:t>40%</w:t>
            </w:r>
          </w:p>
        </w:tc>
        <w:tc>
          <w:tcPr>
            <w:tcW w:w="1170" w:type="dxa"/>
          </w:tcPr>
          <w:p w14:paraId="172BE676" w14:textId="6D3286B1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</w:tr>
      <w:tr w:rsidR="000A172D" w:rsidRPr="000A172D" w14:paraId="59DA2838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36C138A1" w14:textId="679A33AC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lastRenderedPageBreak/>
              <w:t>We regularly take time to reflect on how we are working towards equity</w:t>
            </w:r>
          </w:p>
        </w:tc>
        <w:tc>
          <w:tcPr>
            <w:tcW w:w="1260" w:type="dxa"/>
          </w:tcPr>
          <w:p w14:paraId="2DA65793" w14:textId="6EFD5C4A" w:rsidR="000A172D" w:rsidRPr="000A172D" w:rsidRDefault="000A172D" w:rsidP="000A172D">
            <w:pPr>
              <w:jc w:val="center"/>
            </w:pPr>
            <w:r w:rsidRPr="000A172D">
              <w:t>25%</w:t>
            </w:r>
          </w:p>
        </w:tc>
        <w:tc>
          <w:tcPr>
            <w:tcW w:w="1350" w:type="dxa"/>
          </w:tcPr>
          <w:p w14:paraId="617A6922" w14:textId="5B0B40A3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  <w:tc>
          <w:tcPr>
            <w:tcW w:w="1170" w:type="dxa"/>
          </w:tcPr>
          <w:p w14:paraId="3020292D" w14:textId="0A869245" w:rsidR="000A172D" w:rsidRPr="000A172D" w:rsidRDefault="000A172D" w:rsidP="000A172D">
            <w:pPr>
              <w:jc w:val="center"/>
            </w:pPr>
            <w:r w:rsidRPr="000A172D">
              <w:t>60%</w:t>
            </w:r>
          </w:p>
        </w:tc>
        <w:tc>
          <w:tcPr>
            <w:tcW w:w="1170" w:type="dxa"/>
          </w:tcPr>
          <w:p w14:paraId="5CD8656F" w14:textId="466614E2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</w:tr>
      <w:tr w:rsidR="000A172D" w:rsidRPr="000A172D" w14:paraId="5BA528A4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FCA4DFE" w14:textId="21BD2E25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actively mobilizes community partnerships and actions to address the environmental, social, and economic conditions that influence health outcomes.</w:t>
            </w:r>
          </w:p>
        </w:tc>
        <w:tc>
          <w:tcPr>
            <w:tcW w:w="1260" w:type="dxa"/>
          </w:tcPr>
          <w:p w14:paraId="1F1EF446" w14:textId="69F04459" w:rsidR="000A172D" w:rsidRPr="000A172D" w:rsidRDefault="000A172D" w:rsidP="000A172D">
            <w:pPr>
              <w:jc w:val="center"/>
            </w:pPr>
            <w:r w:rsidRPr="000A172D">
              <w:t>25%</w:t>
            </w:r>
          </w:p>
        </w:tc>
        <w:tc>
          <w:tcPr>
            <w:tcW w:w="1350" w:type="dxa"/>
          </w:tcPr>
          <w:p w14:paraId="018DE398" w14:textId="417AEA17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  <w:tc>
          <w:tcPr>
            <w:tcW w:w="1170" w:type="dxa"/>
          </w:tcPr>
          <w:p w14:paraId="3B61009B" w14:textId="1A54DCC9" w:rsidR="000A172D" w:rsidRPr="000A172D" w:rsidRDefault="000A172D" w:rsidP="000A172D">
            <w:pPr>
              <w:jc w:val="center"/>
            </w:pPr>
            <w:r w:rsidRPr="000A172D">
              <w:t>65%</w:t>
            </w:r>
          </w:p>
        </w:tc>
        <w:tc>
          <w:tcPr>
            <w:tcW w:w="1170" w:type="dxa"/>
          </w:tcPr>
          <w:p w14:paraId="1361119B" w14:textId="553C012F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</w:tr>
      <w:tr w:rsidR="000A172D" w:rsidRPr="000A172D" w14:paraId="2F3CEFDA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0A2DFC95" w14:textId="71A0010E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contributes to developing programs and interventions with community partners to address conditions that affect health inequities.</w:t>
            </w:r>
          </w:p>
        </w:tc>
        <w:tc>
          <w:tcPr>
            <w:tcW w:w="1260" w:type="dxa"/>
          </w:tcPr>
          <w:p w14:paraId="213F89B7" w14:textId="4E98C0C5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350" w:type="dxa"/>
          </w:tcPr>
          <w:p w14:paraId="1D93040E" w14:textId="007A5CC0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  <w:tc>
          <w:tcPr>
            <w:tcW w:w="1170" w:type="dxa"/>
          </w:tcPr>
          <w:p w14:paraId="2C0F4702" w14:textId="78D04E1F" w:rsidR="000A172D" w:rsidRPr="000A172D" w:rsidRDefault="000A172D" w:rsidP="000A172D">
            <w:pPr>
              <w:jc w:val="center"/>
            </w:pPr>
            <w:r w:rsidRPr="000A172D">
              <w:t>70%</w:t>
            </w:r>
          </w:p>
        </w:tc>
        <w:tc>
          <w:tcPr>
            <w:tcW w:w="1170" w:type="dxa"/>
          </w:tcPr>
          <w:p w14:paraId="6123DADC" w14:textId="7A06552B" w:rsidR="000A172D" w:rsidRPr="000A172D" w:rsidRDefault="000A172D" w:rsidP="000A172D">
            <w:pPr>
              <w:jc w:val="center"/>
            </w:pPr>
            <w:r w:rsidRPr="000A172D">
              <w:t>0%</w:t>
            </w:r>
          </w:p>
        </w:tc>
      </w:tr>
      <w:tr w:rsidR="000A172D" w:rsidRPr="000A172D" w14:paraId="5BF96AEE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6312CFAB" w14:textId="67BB613A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contributes to advocating for policies that address conditions that affect health inequities.</w:t>
            </w:r>
          </w:p>
        </w:tc>
        <w:tc>
          <w:tcPr>
            <w:tcW w:w="1260" w:type="dxa"/>
          </w:tcPr>
          <w:p w14:paraId="63B5AFCE" w14:textId="6753C886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350" w:type="dxa"/>
          </w:tcPr>
          <w:p w14:paraId="4C266620" w14:textId="12981BE8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7828AFDD" w14:textId="11FB2BD1" w:rsidR="000A172D" w:rsidRPr="000A172D" w:rsidRDefault="000A172D" w:rsidP="000A172D">
            <w:pPr>
              <w:jc w:val="center"/>
            </w:pPr>
            <w:r w:rsidRPr="000A172D">
              <w:t>60%</w:t>
            </w:r>
          </w:p>
        </w:tc>
        <w:tc>
          <w:tcPr>
            <w:tcW w:w="1170" w:type="dxa"/>
          </w:tcPr>
          <w:p w14:paraId="4BEFB41C" w14:textId="5FFE3E71" w:rsidR="000A172D" w:rsidRPr="000A172D" w:rsidRDefault="000A172D" w:rsidP="000A172D">
            <w:pPr>
              <w:jc w:val="center"/>
            </w:pPr>
            <w:r w:rsidRPr="000A172D">
              <w:t>0%</w:t>
            </w:r>
          </w:p>
        </w:tc>
      </w:tr>
      <w:tr w:rsidR="000A172D" w:rsidRPr="000A172D" w14:paraId="1C0BC269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2145DD43" w14:textId="1A8DD2A0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contributes to new insights, innovative solutions and the evidence base to address health inequities and community conditions that influence health.</w:t>
            </w:r>
          </w:p>
        </w:tc>
        <w:tc>
          <w:tcPr>
            <w:tcW w:w="1260" w:type="dxa"/>
          </w:tcPr>
          <w:p w14:paraId="104622EB" w14:textId="463F959B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  <w:tc>
          <w:tcPr>
            <w:tcW w:w="1350" w:type="dxa"/>
          </w:tcPr>
          <w:p w14:paraId="6DB64119" w14:textId="4705EA94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  <w:tc>
          <w:tcPr>
            <w:tcW w:w="1170" w:type="dxa"/>
          </w:tcPr>
          <w:p w14:paraId="03EC50F9" w14:textId="62D81F43" w:rsidR="000A172D" w:rsidRPr="000A172D" w:rsidRDefault="000A172D" w:rsidP="000A172D">
            <w:pPr>
              <w:jc w:val="center"/>
            </w:pPr>
            <w:r w:rsidRPr="000A172D">
              <w:t>80%</w:t>
            </w:r>
          </w:p>
        </w:tc>
        <w:tc>
          <w:tcPr>
            <w:tcW w:w="1170" w:type="dxa"/>
          </w:tcPr>
          <w:p w14:paraId="1BEB21B9" w14:textId="37AE5D94" w:rsidR="000A172D" w:rsidRPr="000A172D" w:rsidRDefault="000A172D" w:rsidP="000A172D">
            <w:pPr>
              <w:jc w:val="center"/>
            </w:pPr>
            <w:r w:rsidRPr="000A172D">
              <w:t>0%</w:t>
            </w:r>
          </w:p>
        </w:tc>
      </w:tr>
      <w:tr w:rsidR="000A172D" w:rsidRPr="000A172D" w14:paraId="0BC2C6B5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D72F385" w14:textId="78AD720A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has the necessary budget or financial resources to support patient- and community-engaged research</w:t>
            </w:r>
          </w:p>
        </w:tc>
        <w:tc>
          <w:tcPr>
            <w:tcW w:w="1260" w:type="dxa"/>
          </w:tcPr>
          <w:p w14:paraId="4DF511B4" w14:textId="255F6F69" w:rsidR="000A172D" w:rsidRPr="000A172D" w:rsidRDefault="000A172D" w:rsidP="000A172D">
            <w:pPr>
              <w:jc w:val="center"/>
            </w:pPr>
            <w:r w:rsidRPr="000A172D">
              <w:t>40%</w:t>
            </w:r>
          </w:p>
        </w:tc>
        <w:tc>
          <w:tcPr>
            <w:tcW w:w="1350" w:type="dxa"/>
          </w:tcPr>
          <w:p w14:paraId="4DB50D31" w14:textId="31345696" w:rsidR="000A172D" w:rsidRPr="000A172D" w:rsidRDefault="000A172D" w:rsidP="000A172D">
            <w:pPr>
              <w:jc w:val="center"/>
            </w:pPr>
            <w:r w:rsidRPr="000A172D">
              <w:t>15%</w:t>
            </w:r>
          </w:p>
        </w:tc>
        <w:tc>
          <w:tcPr>
            <w:tcW w:w="1170" w:type="dxa"/>
          </w:tcPr>
          <w:p w14:paraId="35C7F2BC" w14:textId="24D17A7E" w:rsidR="000A172D" w:rsidRPr="000A172D" w:rsidRDefault="000A172D" w:rsidP="000A172D">
            <w:pPr>
              <w:jc w:val="center"/>
            </w:pPr>
            <w:r w:rsidRPr="000A172D">
              <w:t>35%</w:t>
            </w:r>
          </w:p>
        </w:tc>
        <w:tc>
          <w:tcPr>
            <w:tcW w:w="1170" w:type="dxa"/>
          </w:tcPr>
          <w:p w14:paraId="52B7D948" w14:textId="7BF3E475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</w:tr>
      <w:tr w:rsidR="000A172D" w:rsidRPr="000A172D" w14:paraId="003D5F05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AF3A78C" w14:textId="30FCE56A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has the necessary training resources to support patient- and community-engaged research</w:t>
            </w:r>
          </w:p>
        </w:tc>
        <w:tc>
          <w:tcPr>
            <w:tcW w:w="1260" w:type="dxa"/>
          </w:tcPr>
          <w:p w14:paraId="006F894B" w14:textId="3EAACC38" w:rsidR="000A172D" w:rsidRPr="000A172D" w:rsidRDefault="000A172D" w:rsidP="000A172D">
            <w:pPr>
              <w:jc w:val="center"/>
            </w:pPr>
            <w:r w:rsidRPr="000A172D">
              <w:t>45%</w:t>
            </w:r>
          </w:p>
        </w:tc>
        <w:tc>
          <w:tcPr>
            <w:tcW w:w="1350" w:type="dxa"/>
          </w:tcPr>
          <w:p w14:paraId="51F2B725" w14:textId="39695A8F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  <w:tc>
          <w:tcPr>
            <w:tcW w:w="1170" w:type="dxa"/>
          </w:tcPr>
          <w:p w14:paraId="6768E96C" w14:textId="0C92203C" w:rsidR="000A172D" w:rsidRPr="000A172D" w:rsidRDefault="000A172D" w:rsidP="000A172D">
            <w:pPr>
              <w:jc w:val="center"/>
            </w:pPr>
            <w:r w:rsidRPr="000A172D">
              <w:t>35%</w:t>
            </w:r>
          </w:p>
        </w:tc>
        <w:tc>
          <w:tcPr>
            <w:tcW w:w="1170" w:type="dxa"/>
          </w:tcPr>
          <w:p w14:paraId="3ECFB784" w14:textId="79055729" w:rsidR="000A172D" w:rsidRPr="000A172D" w:rsidRDefault="000A172D" w:rsidP="000A172D">
            <w:pPr>
              <w:jc w:val="center"/>
            </w:pPr>
            <w:r w:rsidRPr="000A172D">
              <w:t>15%</w:t>
            </w:r>
          </w:p>
        </w:tc>
      </w:tr>
      <w:tr w:rsidR="000A172D" w:rsidRPr="000A172D" w14:paraId="7D373B87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68618245" w14:textId="5E42EFBD" w:rsidR="000A172D" w:rsidRPr="000A172D" w:rsidRDefault="000A172D" w:rsidP="00902E75">
            <w:pPr>
              <w:rPr>
                <w:color w:val="000000"/>
              </w:rPr>
            </w:pPr>
            <w:r w:rsidRPr="000A172D">
              <w:rPr>
                <w:color w:val="000000"/>
              </w:rPr>
              <w:t>Your Office/Center of Engagement has the necessary staffing resources to support patient- and community-engaged research</w:t>
            </w:r>
          </w:p>
        </w:tc>
        <w:tc>
          <w:tcPr>
            <w:tcW w:w="1260" w:type="dxa"/>
          </w:tcPr>
          <w:p w14:paraId="7FCF8188" w14:textId="77C91A26" w:rsidR="000A172D" w:rsidRPr="000A172D" w:rsidRDefault="000A172D" w:rsidP="000A172D">
            <w:pPr>
              <w:jc w:val="center"/>
            </w:pPr>
            <w:r w:rsidRPr="000A172D">
              <w:t>55%</w:t>
            </w:r>
          </w:p>
        </w:tc>
        <w:tc>
          <w:tcPr>
            <w:tcW w:w="1350" w:type="dxa"/>
          </w:tcPr>
          <w:p w14:paraId="56A930E5" w14:textId="78FD2D85" w:rsidR="000A172D" w:rsidRPr="000A172D" w:rsidRDefault="000A172D" w:rsidP="000A172D">
            <w:pPr>
              <w:jc w:val="center"/>
            </w:pPr>
            <w:r w:rsidRPr="000A172D">
              <w:t>5%</w:t>
            </w:r>
          </w:p>
        </w:tc>
        <w:tc>
          <w:tcPr>
            <w:tcW w:w="1170" w:type="dxa"/>
          </w:tcPr>
          <w:p w14:paraId="33C5B003" w14:textId="549D9460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  <w:tc>
          <w:tcPr>
            <w:tcW w:w="1170" w:type="dxa"/>
          </w:tcPr>
          <w:p w14:paraId="41FE2F5E" w14:textId="24491AF0" w:rsidR="000A172D" w:rsidRPr="000A172D" w:rsidRDefault="000A172D" w:rsidP="000A172D">
            <w:pPr>
              <w:jc w:val="center"/>
            </w:pPr>
            <w:r w:rsidRPr="000A172D">
              <w:t>20%</w:t>
            </w:r>
          </w:p>
        </w:tc>
      </w:tr>
      <w:tr w:rsidR="000A172D" w:rsidRPr="000A172D" w14:paraId="55AF6D05" w14:textId="77777777" w:rsidTr="000A172D">
        <w:trPr>
          <w:gridAfter w:val="1"/>
          <w:wAfter w:w="21" w:type="dxa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5F63C9F3" w14:textId="7E86CD32" w:rsidR="000A172D" w:rsidRPr="000A172D" w:rsidRDefault="000A172D" w:rsidP="001B31B7">
            <w:pPr>
              <w:rPr>
                <w:b/>
                <w:bCs/>
                <w:color w:val="000000"/>
              </w:rPr>
            </w:pPr>
            <w:r w:rsidRPr="000A172D">
              <w:rPr>
                <w:b/>
                <w:bCs/>
                <w:color w:val="000000"/>
              </w:rPr>
              <w:t>Perception of Leadership Engagement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2475E8D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702F095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6D46829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DACB32E" w14:textId="77777777" w:rsidR="000A172D" w:rsidRPr="000A172D" w:rsidRDefault="000A172D" w:rsidP="000A172D">
            <w:pPr>
              <w:jc w:val="center"/>
              <w:rPr>
                <w:b/>
                <w:bCs/>
              </w:rPr>
            </w:pPr>
          </w:p>
        </w:tc>
      </w:tr>
      <w:tr w:rsidR="000A172D" w:rsidRPr="000A172D" w14:paraId="43289EBF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156B8359" w14:textId="77777777" w:rsidR="000A172D" w:rsidRPr="000A172D" w:rsidRDefault="000A172D" w:rsidP="003357A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EDDA2E1" w14:textId="77777777" w:rsidR="000A172D" w:rsidRPr="000A172D" w:rsidRDefault="000A172D" w:rsidP="000A172D">
            <w:pPr>
              <w:jc w:val="center"/>
            </w:pPr>
            <w:r w:rsidRPr="000A172D">
              <w:t>Strongly/</w:t>
            </w:r>
          </w:p>
          <w:p w14:paraId="589A98B7" w14:textId="07BE50AF" w:rsidR="000A172D" w:rsidRPr="000A172D" w:rsidRDefault="000A172D" w:rsidP="000A172D">
            <w:pPr>
              <w:jc w:val="center"/>
            </w:pPr>
            <w:r w:rsidRPr="000A172D">
              <w:t>somewhat disagree</w:t>
            </w:r>
          </w:p>
        </w:tc>
        <w:tc>
          <w:tcPr>
            <w:tcW w:w="1350" w:type="dxa"/>
          </w:tcPr>
          <w:p w14:paraId="3DE184D7" w14:textId="2B29ECDE" w:rsidR="000A172D" w:rsidRPr="000A172D" w:rsidRDefault="000A172D" w:rsidP="000A172D">
            <w:pPr>
              <w:jc w:val="center"/>
            </w:pPr>
            <w:r w:rsidRPr="000A172D">
              <w:rPr>
                <w:lang w:val="en-US"/>
              </w:rPr>
              <w:t>Neither agree nor disagree</w:t>
            </w:r>
          </w:p>
        </w:tc>
        <w:tc>
          <w:tcPr>
            <w:tcW w:w="1170" w:type="dxa"/>
          </w:tcPr>
          <w:p w14:paraId="0FB1F636" w14:textId="0270C955" w:rsidR="000A172D" w:rsidRPr="000A172D" w:rsidRDefault="000A172D" w:rsidP="000A172D">
            <w:pPr>
              <w:jc w:val="center"/>
            </w:pPr>
            <w:r w:rsidRPr="000A172D">
              <w:t>Somewhat/Strongly agree</w:t>
            </w:r>
          </w:p>
        </w:tc>
        <w:tc>
          <w:tcPr>
            <w:tcW w:w="1170" w:type="dxa"/>
          </w:tcPr>
          <w:p w14:paraId="393F41BF" w14:textId="3BE87CB3" w:rsidR="000A172D" w:rsidRPr="000A172D" w:rsidRDefault="000A172D" w:rsidP="000A172D">
            <w:pPr>
              <w:jc w:val="center"/>
            </w:pPr>
            <w:r w:rsidRPr="000A172D">
              <w:t>Don’t know</w:t>
            </w:r>
          </w:p>
        </w:tc>
      </w:tr>
      <w:tr w:rsidR="000A172D" w:rsidRPr="000A172D" w14:paraId="25DD6DCE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085EDBC8" w14:textId="400623B6" w:rsidR="000A172D" w:rsidRPr="000A172D" w:rsidRDefault="000A172D" w:rsidP="003357A5">
            <w:pPr>
              <w:rPr>
                <w:color w:val="000000"/>
              </w:rPr>
            </w:pPr>
            <w:r w:rsidRPr="000A172D">
              <w:rPr>
                <w:color w:val="000000"/>
              </w:rPr>
              <w:t>Ensures researchers and staff have resources necessary to conduct CEnR</w:t>
            </w:r>
          </w:p>
        </w:tc>
        <w:tc>
          <w:tcPr>
            <w:tcW w:w="1260" w:type="dxa"/>
          </w:tcPr>
          <w:p w14:paraId="3A224BB1" w14:textId="0B834174" w:rsidR="000A172D" w:rsidRPr="000A172D" w:rsidRDefault="000A172D" w:rsidP="000A172D">
            <w:pPr>
              <w:jc w:val="center"/>
            </w:pPr>
            <w:r w:rsidRPr="000A172D">
              <w:t>44%</w:t>
            </w:r>
          </w:p>
        </w:tc>
        <w:tc>
          <w:tcPr>
            <w:tcW w:w="1350" w:type="dxa"/>
          </w:tcPr>
          <w:p w14:paraId="50BE9C71" w14:textId="62D6CD05" w:rsidR="000A172D" w:rsidRPr="000A172D" w:rsidRDefault="000A172D" w:rsidP="000A172D">
            <w:pPr>
              <w:jc w:val="center"/>
            </w:pPr>
            <w:r w:rsidRPr="000A172D">
              <w:t>6%</w:t>
            </w:r>
          </w:p>
        </w:tc>
        <w:tc>
          <w:tcPr>
            <w:tcW w:w="1170" w:type="dxa"/>
          </w:tcPr>
          <w:p w14:paraId="3B847E68" w14:textId="255ED98F" w:rsidR="000A172D" w:rsidRPr="000A172D" w:rsidRDefault="000A172D" w:rsidP="000A172D">
            <w:pPr>
              <w:jc w:val="center"/>
            </w:pPr>
            <w:r w:rsidRPr="000A172D">
              <w:t>19%</w:t>
            </w:r>
          </w:p>
        </w:tc>
        <w:tc>
          <w:tcPr>
            <w:tcW w:w="1170" w:type="dxa"/>
          </w:tcPr>
          <w:p w14:paraId="64F23013" w14:textId="18A2246A" w:rsidR="000A172D" w:rsidRPr="000A172D" w:rsidRDefault="000A172D" w:rsidP="000A172D">
            <w:pPr>
              <w:jc w:val="center"/>
            </w:pPr>
            <w:r w:rsidRPr="000A172D">
              <w:t>31%</w:t>
            </w:r>
          </w:p>
        </w:tc>
      </w:tr>
      <w:tr w:rsidR="000A172D" w:rsidRPr="000A172D" w14:paraId="45778664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45F6385A" w14:textId="4694E6D7" w:rsidR="000A172D" w:rsidRPr="000A172D" w:rsidRDefault="000A172D" w:rsidP="003357A5">
            <w:pPr>
              <w:rPr>
                <w:color w:val="000000"/>
              </w:rPr>
            </w:pPr>
            <w:r w:rsidRPr="000A172D">
              <w:rPr>
                <w:color w:val="000000"/>
              </w:rPr>
              <w:t>Strongly supports training and development of community-engaged scholars</w:t>
            </w:r>
          </w:p>
        </w:tc>
        <w:tc>
          <w:tcPr>
            <w:tcW w:w="1260" w:type="dxa"/>
          </w:tcPr>
          <w:p w14:paraId="11DC9EE1" w14:textId="4B0E932A" w:rsidR="000A172D" w:rsidRPr="000A172D" w:rsidRDefault="000A172D" w:rsidP="000A172D">
            <w:pPr>
              <w:jc w:val="center"/>
            </w:pPr>
            <w:r w:rsidRPr="000A172D">
              <w:t>48%</w:t>
            </w:r>
          </w:p>
        </w:tc>
        <w:tc>
          <w:tcPr>
            <w:tcW w:w="1350" w:type="dxa"/>
          </w:tcPr>
          <w:p w14:paraId="57C7CA78" w14:textId="658422D7" w:rsidR="000A172D" w:rsidRPr="000A172D" w:rsidRDefault="000A172D" w:rsidP="000A172D">
            <w:pPr>
              <w:jc w:val="center"/>
            </w:pPr>
            <w:r w:rsidRPr="000A172D">
              <w:t>7%</w:t>
            </w:r>
          </w:p>
        </w:tc>
        <w:tc>
          <w:tcPr>
            <w:tcW w:w="1170" w:type="dxa"/>
          </w:tcPr>
          <w:p w14:paraId="26AF484B" w14:textId="4FAB7C04" w:rsidR="000A172D" w:rsidRPr="000A172D" w:rsidRDefault="000A172D" w:rsidP="000A172D">
            <w:pPr>
              <w:jc w:val="center"/>
            </w:pPr>
            <w:r w:rsidRPr="000A172D">
              <w:t>19%</w:t>
            </w:r>
          </w:p>
        </w:tc>
        <w:tc>
          <w:tcPr>
            <w:tcW w:w="1170" w:type="dxa"/>
          </w:tcPr>
          <w:p w14:paraId="2D7531E6" w14:textId="1C978E93" w:rsidR="000A172D" w:rsidRPr="000A172D" w:rsidRDefault="000A172D" w:rsidP="000A172D">
            <w:pPr>
              <w:jc w:val="center"/>
            </w:pPr>
            <w:r w:rsidRPr="000A172D">
              <w:t>26%</w:t>
            </w:r>
          </w:p>
        </w:tc>
      </w:tr>
      <w:tr w:rsidR="000A172D" w:rsidRPr="000A172D" w14:paraId="1AA546E4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20867D2A" w14:textId="5968AB42" w:rsidR="000A172D" w:rsidRPr="000A172D" w:rsidRDefault="000A172D" w:rsidP="003357A5">
            <w:pPr>
              <w:rPr>
                <w:color w:val="000000"/>
              </w:rPr>
            </w:pPr>
            <w:r w:rsidRPr="000A172D">
              <w:rPr>
                <w:color w:val="000000"/>
              </w:rPr>
              <w:t>Supports researchers and staff to learn from community partners</w:t>
            </w:r>
          </w:p>
        </w:tc>
        <w:tc>
          <w:tcPr>
            <w:tcW w:w="1260" w:type="dxa"/>
          </w:tcPr>
          <w:p w14:paraId="627C89E6" w14:textId="680D0008" w:rsidR="000A172D" w:rsidRPr="000A172D" w:rsidRDefault="000A172D" w:rsidP="000A172D">
            <w:pPr>
              <w:jc w:val="center"/>
            </w:pPr>
            <w:r w:rsidRPr="000A172D">
              <w:t>44%</w:t>
            </w:r>
          </w:p>
        </w:tc>
        <w:tc>
          <w:tcPr>
            <w:tcW w:w="1350" w:type="dxa"/>
          </w:tcPr>
          <w:p w14:paraId="5EC32DFF" w14:textId="55C727B8" w:rsidR="000A172D" w:rsidRPr="000A172D" w:rsidRDefault="000A172D" w:rsidP="000A172D">
            <w:pPr>
              <w:jc w:val="center"/>
            </w:pPr>
            <w:r w:rsidRPr="000A172D">
              <w:t>6%</w:t>
            </w:r>
          </w:p>
        </w:tc>
        <w:tc>
          <w:tcPr>
            <w:tcW w:w="1170" w:type="dxa"/>
          </w:tcPr>
          <w:p w14:paraId="00C869A1" w14:textId="740C7A79" w:rsidR="000A172D" w:rsidRPr="000A172D" w:rsidRDefault="000A172D" w:rsidP="000A172D">
            <w:pPr>
              <w:jc w:val="center"/>
            </w:pPr>
            <w:r w:rsidRPr="000A172D">
              <w:t>16%</w:t>
            </w:r>
          </w:p>
        </w:tc>
        <w:tc>
          <w:tcPr>
            <w:tcW w:w="1170" w:type="dxa"/>
          </w:tcPr>
          <w:p w14:paraId="2388FEBC" w14:textId="6F856C78" w:rsidR="000A172D" w:rsidRPr="000A172D" w:rsidRDefault="000A172D" w:rsidP="000A172D">
            <w:pPr>
              <w:jc w:val="center"/>
            </w:pPr>
            <w:r w:rsidRPr="000A172D">
              <w:t>34%</w:t>
            </w:r>
          </w:p>
        </w:tc>
      </w:tr>
      <w:tr w:rsidR="000A172D" w:rsidRPr="000A172D" w14:paraId="57C3EE2A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3E51B793" w14:textId="21541125" w:rsidR="000A172D" w:rsidRPr="000A172D" w:rsidRDefault="000A172D" w:rsidP="003357A5">
            <w:pPr>
              <w:rPr>
                <w:color w:val="000000"/>
              </w:rPr>
            </w:pPr>
            <w:r w:rsidRPr="000A172D">
              <w:rPr>
                <w:color w:val="000000"/>
              </w:rPr>
              <w:t>Encourages researchers to engage in health equity research</w:t>
            </w:r>
          </w:p>
        </w:tc>
        <w:tc>
          <w:tcPr>
            <w:tcW w:w="1260" w:type="dxa"/>
          </w:tcPr>
          <w:p w14:paraId="5FFC483C" w14:textId="2F07AEA7" w:rsidR="000A172D" w:rsidRPr="000A172D" w:rsidRDefault="000A172D" w:rsidP="000A172D">
            <w:pPr>
              <w:jc w:val="center"/>
            </w:pPr>
            <w:r w:rsidRPr="000A172D">
              <w:t>19%</w:t>
            </w:r>
          </w:p>
        </w:tc>
        <w:tc>
          <w:tcPr>
            <w:tcW w:w="1350" w:type="dxa"/>
          </w:tcPr>
          <w:p w14:paraId="6C6C0AB9" w14:textId="0194CB6B" w:rsidR="000A172D" w:rsidRPr="000A172D" w:rsidRDefault="000A172D" w:rsidP="000A172D">
            <w:pPr>
              <w:jc w:val="center"/>
            </w:pPr>
            <w:r w:rsidRPr="000A172D">
              <w:t>16%</w:t>
            </w:r>
          </w:p>
        </w:tc>
        <w:tc>
          <w:tcPr>
            <w:tcW w:w="1170" w:type="dxa"/>
          </w:tcPr>
          <w:p w14:paraId="07E44EC0" w14:textId="478BFB54" w:rsidR="000A172D" w:rsidRPr="000A172D" w:rsidRDefault="000A172D" w:rsidP="000A172D">
            <w:pPr>
              <w:jc w:val="center"/>
            </w:pPr>
            <w:r w:rsidRPr="000A172D">
              <w:t>44%</w:t>
            </w:r>
          </w:p>
        </w:tc>
        <w:tc>
          <w:tcPr>
            <w:tcW w:w="1170" w:type="dxa"/>
          </w:tcPr>
          <w:p w14:paraId="5CADD2D2" w14:textId="05E703F3" w:rsidR="000A172D" w:rsidRPr="000A172D" w:rsidRDefault="000A172D" w:rsidP="000A172D">
            <w:pPr>
              <w:jc w:val="center"/>
            </w:pPr>
            <w:r w:rsidRPr="000A172D">
              <w:t>22%</w:t>
            </w:r>
          </w:p>
        </w:tc>
      </w:tr>
      <w:tr w:rsidR="000A172D" w:rsidRPr="000A172D" w14:paraId="47342F3E" w14:textId="77777777" w:rsidTr="000A172D">
        <w:trPr>
          <w:gridAfter w:val="1"/>
          <w:wAfter w:w="21" w:type="dxa"/>
        </w:trPr>
        <w:tc>
          <w:tcPr>
            <w:tcW w:w="4045" w:type="dxa"/>
            <w:shd w:val="clear" w:color="auto" w:fill="D9D9D9" w:themeFill="background1" w:themeFillShade="D9"/>
          </w:tcPr>
          <w:p w14:paraId="23CA2177" w14:textId="346BC39D" w:rsidR="000A172D" w:rsidRPr="000A172D" w:rsidRDefault="000A172D" w:rsidP="003357A5">
            <w:pPr>
              <w:rPr>
                <w:rFonts w:eastAsia="Times New Roman"/>
                <w:b/>
                <w:bCs/>
              </w:rPr>
            </w:pPr>
            <w:bookmarkStart w:id="0" w:name="_Toc112667362"/>
            <w:r w:rsidRPr="000A172D">
              <w:rPr>
                <w:rFonts w:eastAsia="Times New Roman"/>
                <w:b/>
                <w:bCs/>
              </w:rPr>
              <w:lastRenderedPageBreak/>
              <w:t>Advocacy for Community or Patient-Engaged Research</w:t>
            </w:r>
            <w:bookmarkEnd w:id="0"/>
          </w:p>
        </w:tc>
        <w:tc>
          <w:tcPr>
            <w:tcW w:w="1260" w:type="dxa"/>
            <w:shd w:val="clear" w:color="auto" w:fill="D9D9D9" w:themeFill="background1" w:themeFillShade="D9"/>
          </w:tcPr>
          <w:p w14:paraId="1C72AAB9" w14:textId="77777777" w:rsidR="000A172D" w:rsidRPr="000A172D" w:rsidRDefault="000A172D" w:rsidP="000A172D">
            <w:pPr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60C4289" w14:textId="77777777" w:rsidR="000A172D" w:rsidRPr="000A172D" w:rsidRDefault="000A172D" w:rsidP="000A172D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F617EF9" w14:textId="77777777" w:rsidR="000A172D" w:rsidRPr="000A172D" w:rsidRDefault="000A172D" w:rsidP="000A172D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A510460" w14:textId="77777777" w:rsidR="000A172D" w:rsidRPr="000A172D" w:rsidRDefault="000A172D" w:rsidP="000A172D">
            <w:pPr>
              <w:jc w:val="center"/>
            </w:pPr>
          </w:p>
        </w:tc>
      </w:tr>
      <w:tr w:rsidR="000A172D" w:rsidRPr="000A172D" w14:paraId="54C2E02D" w14:textId="09B38879" w:rsidTr="000A172D">
        <w:trPr>
          <w:gridAfter w:val="1"/>
          <w:wAfter w:w="21" w:type="dxa"/>
        </w:trPr>
        <w:tc>
          <w:tcPr>
            <w:tcW w:w="4045" w:type="dxa"/>
          </w:tcPr>
          <w:p w14:paraId="3A2A84E7" w14:textId="1FDB201D" w:rsidR="000A172D" w:rsidRPr="000A172D" w:rsidRDefault="000A172D" w:rsidP="003357A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5A1239E6" w14:textId="77777777" w:rsidR="000A172D" w:rsidRPr="000A172D" w:rsidRDefault="000A172D" w:rsidP="000A172D">
            <w:pPr>
              <w:jc w:val="center"/>
            </w:pPr>
            <w:r w:rsidRPr="000A172D">
              <w:t>Strongly/</w:t>
            </w:r>
          </w:p>
          <w:p w14:paraId="0C396A90" w14:textId="5E861CF8" w:rsidR="000A172D" w:rsidRPr="000A172D" w:rsidRDefault="000A172D" w:rsidP="000A172D">
            <w:pPr>
              <w:jc w:val="center"/>
            </w:pPr>
            <w:r w:rsidRPr="000A172D">
              <w:t>somewhat disagree</w:t>
            </w:r>
          </w:p>
        </w:tc>
        <w:tc>
          <w:tcPr>
            <w:tcW w:w="1350" w:type="dxa"/>
          </w:tcPr>
          <w:p w14:paraId="11B9C539" w14:textId="117ECDE9" w:rsidR="000A172D" w:rsidRPr="000A172D" w:rsidRDefault="000A172D" w:rsidP="000A172D">
            <w:pPr>
              <w:jc w:val="center"/>
            </w:pPr>
            <w:r w:rsidRPr="000A172D">
              <w:rPr>
                <w:lang w:val="en-US"/>
              </w:rPr>
              <w:t>Neither agree nor disagree</w:t>
            </w:r>
          </w:p>
        </w:tc>
        <w:tc>
          <w:tcPr>
            <w:tcW w:w="1170" w:type="dxa"/>
          </w:tcPr>
          <w:p w14:paraId="1ECFC3F2" w14:textId="4E110C49" w:rsidR="000A172D" w:rsidRPr="000A172D" w:rsidRDefault="000A172D" w:rsidP="000A172D">
            <w:pPr>
              <w:jc w:val="center"/>
            </w:pPr>
            <w:r w:rsidRPr="000A172D">
              <w:t>Somewhat/Strongly agree</w:t>
            </w:r>
          </w:p>
        </w:tc>
        <w:tc>
          <w:tcPr>
            <w:tcW w:w="1170" w:type="dxa"/>
          </w:tcPr>
          <w:p w14:paraId="239CE326" w14:textId="1FE9E37F" w:rsidR="000A172D" w:rsidRPr="000A172D" w:rsidRDefault="000A172D" w:rsidP="000A172D">
            <w:pPr>
              <w:jc w:val="center"/>
            </w:pPr>
            <w:r w:rsidRPr="000A172D">
              <w:t>Don’t know</w:t>
            </w:r>
          </w:p>
        </w:tc>
      </w:tr>
      <w:tr w:rsidR="000A172D" w:rsidRPr="000A172D" w14:paraId="4AB225F1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3C7C92DE" w14:textId="242BAF2C" w:rsidR="000A172D" w:rsidRPr="000A172D" w:rsidRDefault="000A172D" w:rsidP="003357A5">
            <w:r w:rsidRPr="000A172D">
              <w:rPr>
                <w:color w:val="000000"/>
              </w:rPr>
              <w:t xml:space="preserve">I am, or researchers I work with, </w:t>
            </w:r>
            <w:proofErr w:type="gramStart"/>
            <w:r w:rsidRPr="000A172D">
              <w:rPr>
                <w:color w:val="000000"/>
              </w:rPr>
              <w:t>are able to</w:t>
            </w:r>
            <w:proofErr w:type="gramEnd"/>
            <w:r w:rsidRPr="000A172D">
              <w:rPr>
                <w:color w:val="000000"/>
              </w:rPr>
              <w:t xml:space="preserve"> reflect and identify systems of power that influence treatment of community members and patients</w:t>
            </w:r>
          </w:p>
        </w:tc>
        <w:tc>
          <w:tcPr>
            <w:tcW w:w="1260" w:type="dxa"/>
          </w:tcPr>
          <w:p w14:paraId="121B1AB4" w14:textId="277F91AE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  <w:tc>
          <w:tcPr>
            <w:tcW w:w="1350" w:type="dxa"/>
          </w:tcPr>
          <w:p w14:paraId="34DC2CE1" w14:textId="29AE4150" w:rsidR="000A172D" w:rsidRPr="000A172D" w:rsidRDefault="000A172D" w:rsidP="000A172D">
            <w:pPr>
              <w:jc w:val="center"/>
            </w:pPr>
            <w:r w:rsidRPr="000A172D">
              <w:t>19%</w:t>
            </w:r>
          </w:p>
        </w:tc>
        <w:tc>
          <w:tcPr>
            <w:tcW w:w="1170" w:type="dxa"/>
          </w:tcPr>
          <w:p w14:paraId="7DB28422" w14:textId="7DB98546" w:rsidR="000A172D" w:rsidRPr="000A172D" w:rsidRDefault="000A172D" w:rsidP="000A172D">
            <w:pPr>
              <w:jc w:val="center"/>
            </w:pPr>
            <w:r w:rsidRPr="000A172D">
              <w:t>61%</w:t>
            </w:r>
          </w:p>
        </w:tc>
        <w:tc>
          <w:tcPr>
            <w:tcW w:w="1170" w:type="dxa"/>
          </w:tcPr>
          <w:p w14:paraId="448408BC" w14:textId="56BFDDEA" w:rsidR="000A172D" w:rsidRPr="000A172D" w:rsidRDefault="000A172D" w:rsidP="000A172D">
            <w:pPr>
              <w:jc w:val="center"/>
            </w:pPr>
            <w:r w:rsidRPr="000A172D">
              <w:t>10%</w:t>
            </w:r>
          </w:p>
        </w:tc>
      </w:tr>
      <w:tr w:rsidR="000A172D" w:rsidRPr="000A172D" w14:paraId="098488B1" w14:textId="7777777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36F63B0F" w14:textId="3AEBF504" w:rsidR="000A172D" w:rsidRPr="000A172D" w:rsidRDefault="000A172D" w:rsidP="003357A5">
            <w:r w:rsidRPr="000A172D">
              <w:rPr>
                <w:color w:val="000000"/>
              </w:rPr>
              <w:t xml:space="preserve">I am, or researchers I work with, </w:t>
            </w:r>
            <w:proofErr w:type="gramStart"/>
            <w:r w:rsidRPr="000A172D">
              <w:rPr>
                <w:color w:val="000000"/>
              </w:rPr>
              <w:t>are able to</w:t>
            </w:r>
            <w:proofErr w:type="gramEnd"/>
            <w:r w:rsidRPr="000A172D">
              <w:rPr>
                <w:color w:val="000000"/>
              </w:rPr>
              <w:t xml:space="preserve"> negotiate for equitable services and research on behalf of community members/patients</w:t>
            </w:r>
          </w:p>
        </w:tc>
        <w:tc>
          <w:tcPr>
            <w:tcW w:w="1260" w:type="dxa"/>
          </w:tcPr>
          <w:p w14:paraId="1F447688" w14:textId="1781B3CC" w:rsidR="000A172D" w:rsidRPr="000A172D" w:rsidRDefault="000A172D" w:rsidP="000A172D">
            <w:pPr>
              <w:jc w:val="center"/>
            </w:pPr>
            <w:r w:rsidRPr="000A172D">
              <w:t>31%</w:t>
            </w:r>
          </w:p>
        </w:tc>
        <w:tc>
          <w:tcPr>
            <w:tcW w:w="1350" w:type="dxa"/>
          </w:tcPr>
          <w:p w14:paraId="20840F35" w14:textId="2D1F1F1E" w:rsidR="000A172D" w:rsidRPr="000A172D" w:rsidRDefault="000A172D" w:rsidP="000A172D">
            <w:pPr>
              <w:jc w:val="center"/>
            </w:pPr>
            <w:r w:rsidRPr="000A172D">
              <w:t>16%</w:t>
            </w:r>
          </w:p>
        </w:tc>
        <w:tc>
          <w:tcPr>
            <w:tcW w:w="1170" w:type="dxa"/>
          </w:tcPr>
          <w:p w14:paraId="054828E4" w14:textId="7B0C0A02" w:rsidR="000A172D" w:rsidRPr="000A172D" w:rsidRDefault="000A172D" w:rsidP="000A172D">
            <w:pPr>
              <w:jc w:val="center"/>
            </w:pPr>
            <w:r w:rsidRPr="000A172D">
              <w:t>44%</w:t>
            </w:r>
          </w:p>
        </w:tc>
        <w:tc>
          <w:tcPr>
            <w:tcW w:w="1170" w:type="dxa"/>
          </w:tcPr>
          <w:p w14:paraId="3C5574FE" w14:textId="19B12B15" w:rsidR="000A172D" w:rsidRPr="000A172D" w:rsidRDefault="000A172D" w:rsidP="000A172D">
            <w:pPr>
              <w:jc w:val="center"/>
            </w:pPr>
            <w:r w:rsidRPr="000A172D">
              <w:t>9%</w:t>
            </w:r>
          </w:p>
        </w:tc>
      </w:tr>
      <w:tr w:rsidR="000A172D" w:rsidRPr="000A172D" w14:paraId="17741376" w14:textId="27EB386A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531F011A" w14:textId="09235F9E" w:rsidR="000A172D" w:rsidRPr="000A172D" w:rsidRDefault="000A172D" w:rsidP="003357A5">
            <w:r w:rsidRPr="000A172D">
              <w:rPr>
                <w:color w:val="000000"/>
              </w:rPr>
              <w:t>I, or the researchers I work with, evaluate the effectiveness of efforts to address racial equity issues that impact community members and patients.</w:t>
            </w:r>
          </w:p>
        </w:tc>
        <w:tc>
          <w:tcPr>
            <w:tcW w:w="1260" w:type="dxa"/>
          </w:tcPr>
          <w:p w14:paraId="677A2BB8" w14:textId="083DBCD9" w:rsidR="000A172D" w:rsidRPr="000A172D" w:rsidRDefault="000A172D" w:rsidP="000A172D">
            <w:pPr>
              <w:jc w:val="center"/>
            </w:pPr>
            <w:r w:rsidRPr="000A172D">
              <w:t>16%</w:t>
            </w:r>
          </w:p>
        </w:tc>
        <w:tc>
          <w:tcPr>
            <w:tcW w:w="1350" w:type="dxa"/>
          </w:tcPr>
          <w:p w14:paraId="54EC138D" w14:textId="03CF5D35" w:rsidR="000A172D" w:rsidRPr="000A172D" w:rsidRDefault="000A172D" w:rsidP="000A172D">
            <w:pPr>
              <w:jc w:val="center"/>
            </w:pPr>
            <w:r w:rsidRPr="000A172D">
              <w:t>19%</w:t>
            </w:r>
          </w:p>
        </w:tc>
        <w:tc>
          <w:tcPr>
            <w:tcW w:w="1170" w:type="dxa"/>
          </w:tcPr>
          <w:p w14:paraId="7FB6DCAA" w14:textId="22BB335B" w:rsidR="000A172D" w:rsidRPr="000A172D" w:rsidRDefault="000A172D" w:rsidP="000A172D">
            <w:pPr>
              <w:jc w:val="center"/>
            </w:pPr>
            <w:r w:rsidRPr="000A172D">
              <w:t>63%</w:t>
            </w:r>
          </w:p>
        </w:tc>
        <w:tc>
          <w:tcPr>
            <w:tcW w:w="1170" w:type="dxa"/>
          </w:tcPr>
          <w:p w14:paraId="253C5ACC" w14:textId="3CCE8CA3" w:rsidR="000A172D" w:rsidRPr="000A172D" w:rsidRDefault="000A172D" w:rsidP="000A172D">
            <w:pPr>
              <w:jc w:val="center"/>
            </w:pPr>
            <w:r w:rsidRPr="000A172D">
              <w:t>3%</w:t>
            </w:r>
          </w:p>
        </w:tc>
      </w:tr>
      <w:tr w:rsidR="000A172D" w:rsidRPr="000A172D" w14:paraId="32654F5A" w14:textId="7F1ABBC7" w:rsidTr="000A172D">
        <w:trPr>
          <w:gridAfter w:val="1"/>
          <w:wAfter w:w="21" w:type="dxa"/>
        </w:trPr>
        <w:tc>
          <w:tcPr>
            <w:tcW w:w="4045" w:type="dxa"/>
            <w:vAlign w:val="center"/>
          </w:tcPr>
          <w:p w14:paraId="5B1B570E" w14:textId="2D17D69D" w:rsidR="000A172D" w:rsidRPr="000A172D" w:rsidRDefault="000A172D" w:rsidP="003357A5">
            <w:r w:rsidRPr="000A172D">
              <w:rPr>
                <w:color w:val="000000"/>
              </w:rPr>
              <w:t>I am, or the researchers I work with, are comfortable developing an action plan to confront barriers to health equity that impacts community members and patients.</w:t>
            </w:r>
          </w:p>
        </w:tc>
        <w:tc>
          <w:tcPr>
            <w:tcW w:w="1260" w:type="dxa"/>
          </w:tcPr>
          <w:p w14:paraId="42E78EF9" w14:textId="02ADF763" w:rsidR="000A172D" w:rsidRPr="000A172D" w:rsidRDefault="000A172D" w:rsidP="000A172D">
            <w:pPr>
              <w:jc w:val="center"/>
            </w:pPr>
            <w:r w:rsidRPr="000A172D">
              <w:t>6%</w:t>
            </w:r>
          </w:p>
        </w:tc>
        <w:tc>
          <w:tcPr>
            <w:tcW w:w="1350" w:type="dxa"/>
          </w:tcPr>
          <w:p w14:paraId="4864CCF5" w14:textId="600156B8" w:rsidR="000A172D" w:rsidRPr="000A172D" w:rsidRDefault="000A172D" w:rsidP="000A172D">
            <w:pPr>
              <w:jc w:val="center"/>
            </w:pPr>
            <w:r w:rsidRPr="000A172D">
              <w:t>22%</w:t>
            </w:r>
          </w:p>
        </w:tc>
        <w:tc>
          <w:tcPr>
            <w:tcW w:w="1170" w:type="dxa"/>
          </w:tcPr>
          <w:p w14:paraId="5E17BF6C" w14:textId="043D0126" w:rsidR="000A172D" w:rsidRPr="000A172D" w:rsidRDefault="000A172D" w:rsidP="000A172D">
            <w:pPr>
              <w:jc w:val="center"/>
            </w:pPr>
            <w:r w:rsidRPr="000A172D">
              <w:t>59%</w:t>
            </w:r>
          </w:p>
        </w:tc>
        <w:tc>
          <w:tcPr>
            <w:tcW w:w="1170" w:type="dxa"/>
          </w:tcPr>
          <w:p w14:paraId="50178C11" w14:textId="4A751E29" w:rsidR="000A172D" w:rsidRPr="000A172D" w:rsidRDefault="000A172D" w:rsidP="000A172D">
            <w:pPr>
              <w:jc w:val="center"/>
            </w:pPr>
            <w:r w:rsidRPr="000A172D">
              <w:t>13%</w:t>
            </w:r>
          </w:p>
        </w:tc>
      </w:tr>
    </w:tbl>
    <w:p w14:paraId="051DF4FA" w14:textId="31DC2277" w:rsidR="00E26415" w:rsidRPr="009141C0" w:rsidRDefault="004A4BB5" w:rsidP="009141C0">
      <w:pPr>
        <w:spacing w:line="480" w:lineRule="auto"/>
        <w:rPr>
          <w:sz w:val="24"/>
          <w:szCs w:val="24"/>
        </w:rPr>
      </w:pPr>
      <w:r w:rsidRPr="009141C0">
        <w:rPr>
          <w:i/>
          <w:iCs/>
          <w:sz w:val="24"/>
          <w:szCs w:val="24"/>
        </w:rPr>
        <w:t>Note</w:t>
      </w:r>
      <w:r w:rsidRPr="009141C0">
        <w:rPr>
          <w:sz w:val="24"/>
          <w:szCs w:val="24"/>
        </w:rPr>
        <w:t xml:space="preserve">. </w:t>
      </w:r>
      <w:r w:rsidR="003357A5" w:rsidRPr="009141C0">
        <w:rPr>
          <w:sz w:val="24"/>
          <w:szCs w:val="24"/>
        </w:rPr>
        <w:t>Similar response options were combined for presentation purposes.</w:t>
      </w:r>
    </w:p>
    <w:p w14:paraId="00000095" w14:textId="3A6F5E12" w:rsidR="009453D9" w:rsidRDefault="009453D9" w:rsidP="0048734C"/>
    <w:sectPr w:rsidR="009453D9" w:rsidSect="0048734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DD6"/>
    <w:multiLevelType w:val="hybridMultilevel"/>
    <w:tmpl w:val="95849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C2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805C39"/>
    <w:multiLevelType w:val="multilevel"/>
    <w:tmpl w:val="782CA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A65E5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22761C"/>
    <w:multiLevelType w:val="hybridMultilevel"/>
    <w:tmpl w:val="4E1C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1F1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BC2A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4811AA2"/>
    <w:multiLevelType w:val="hybridMultilevel"/>
    <w:tmpl w:val="21E24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3AA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F72B0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A51BBC"/>
    <w:multiLevelType w:val="hybridMultilevel"/>
    <w:tmpl w:val="F516E51C"/>
    <w:lvl w:ilvl="0" w:tplc="264A660A">
      <w:numFmt w:val="none"/>
      <w:lvlText w:val=""/>
      <w:lvlJc w:val="left"/>
      <w:pPr>
        <w:tabs>
          <w:tab w:val="num" w:pos="360"/>
        </w:tabs>
      </w:pPr>
    </w:lvl>
    <w:lvl w:ilvl="1" w:tplc="FA24CD36">
      <w:start w:val="1"/>
      <w:numFmt w:val="lowerLetter"/>
      <w:lvlText w:val="%2."/>
      <w:lvlJc w:val="left"/>
      <w:pPr>
        <w:ind w:left="1440" w:hanging="360"/>
      </w:pPr>
    </w:lvl>
    <w:lvl w:ilvl="2" w:tplc="4CACDECC">
      <w:start w:val="1"/>
      <w:numFmt w:val="lowerRoman"/>
      <w:lvlText w:val="%3."/>
      <w:lvlJc w:val="right"/>
      <w:pPr>
        <w:ind w:left="2160" w:hanging="180"/>
      </w:pPr>
    </w:lvl>
    <w:lvl w:ilvl="3" w:tplc="FD7C13A6">
      <w:start w:val="1"/>
      <w:numFmt w:val="decimal"/>
      <w:lvlText w:val="%4."/>
      <w:lvlJc w:val="left"/>
      <w:pPr>
        <w:ind w:left="2880" w:hanging="360"/>
      </w:pPr>
    </w:lvl>
    <w:lvl w:ilvl="4" w:tplc="454498C8">
      <w:start w:val="1"/>
      <w:numFmt w:val="lowerLetter"/>
      <w:lvlText w:val="%5."/>
      <w:lvlJc w:val="left"/>
      <w:pPr>
        <w:ind w:left="3600" w:hanging="360"/>
      </w:pPr>
    </w:lvl>
    <w:lvl w:ilvl="5" w:tplc="99DACF74">
      <w:start w:val="1"/>
      <w:numFmt w:val="lowerRoman"/>
      <w:lvlText w:val="%6."/>
      <w:lvlJc w:val="right"/>
      <w:pPr>
        <w:ind w:left="4320" w:hanging="180"/>
      </w:pPr>
    </w:lvl>
    <w:lvl w:ilvl="6" w:tplc="0C48A660">
      <w:start w:val="1"/>
      <w:numFmt w:val="decimal"/>
      <w:lvlText w:val="%7."/>
      <w:lvlJc w:val="left"/>
      <w:pPr>
        <w:ind w:left="5040" w:hanging="360"/>
      </w:pPr>
    </w:lvl>
    <w:lvl w:ilvl="7" w:tplc="3656FF12">
      <w:start w:val="1"/>
      <w:numFmt w:val="lowerLetter"/>
      <w:lvlText w:val="%8."/>
      <w:lvlJc w:val="left"/>
      <w:pPr>
        <w:ind w:left="5760" w:hanging="360"/>
      </w:pPr>
    </w:lvl>
    <w:lvl w:ilvl="8" w:tplc="DF2A0A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47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FD46E2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2E937F8"/>
    <w:multiLevelType w:val="hybridMultilevel"/>
    <w:tmpl w:val="4962A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14609"/>
    <w:multiLevelType w:val="hybridMultilevel"/>
    <w:tmpl w:val="E30CDB26"/>
    <w:lvl w:ilvl="0" w:tplc="54B2AF9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717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5C5BF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994877"/>
    <w:multiLevelType w:val="hybridMultilevel"/>
    <w:tmpl w:val="1E482BC0"/>
    <w:lvl w:ilvl="0" w:tplc="B17EBB30">
      <w:numFmt w:val="none"/>
      <w:lvlText w:val=""/>
      <w:lvlJc w:val="left"/>
      <w:pPr>
        <w:tabs>
          <w:tab w:val="num" w:pos="360"/>
        </w:tabs>
      </w:pPr>
    </w:lvl>
    <w:lvl w:ilvl="1" w:tplc="ABD238A6">
      <w:start w:val="1"/>
      <w:numFmt w:val="lowerLetter"/>
      <w:lvlText w:val="%2."/>
      <w:lvlJc w:val="left"/>
      <w:pPr>
        <w:ind w:left="1440" w:hanging="360"/>
      </w:pPr>
    </w:lvl>
    <w:lvl w:ilvl="2" w:tplc="8A08DBAE">
      <w:start w:val="1"/>
      <w:numFmt w:val="lowerRoman"/>
      <w:lvlText w:val="%3."/>
      <w:lvlJc w:val="right"/>
      <w:pPr>
        <w:ind w:left="2160" w:hanging="180"/>
      </w:pPr>
    </w:lvl>
    <w:lvl w:ilvl="3" w:tplc="4F7E2EEC">
      <w:start w:val="1"/>
      <w:numFmt w:val="decimal"/>
      <w:lvlText w:val="%4."/>
      <w:lvlJc w:val="left"/>
      <w:pPr>
        <w:ind w:left="2880" w:hanging="360"/>
      </w:pPr>
    </w:lvl>
    <w:lvl w:ilvl="4" w:tplc="91141552">
      <w:start w:val="1"/>
      <w:numFmt w:val="lowerLetter"/>
      <w:lvlText w:val="%5."/>
      <w:lvlJc w:val="left"/>
      <w:pPr>
        <w:ind w:left="3600" w:hanging="360"/>
      </w:pPr>
    </w:lvl>
    <w:lvl w:ilvl="5" w:tplc="46823846">
      <w:start w:val="1"/>
      <w:numFmt w:val="lowerRoman"/>
      <w:lvlText w:val="%6."/>
      <w:lvlJc w:val="right"/>
      <w:pPr>
        <w:ind w:left="4320" w:hanging="180"/>
      </w:pPr>
    </w:lvl>
    <w:lvl w:ilvl="6" w:tplc="32986AE8">
      <w:start w:val="1"/>
      <w:numFmt w:val="decimal"/>
      <w:lvlText w:val="%7."/>
      <w:lvlJc w:val="left"/>
      <w:pPr>
        <w:ind w:left="5040" w:hanging="360"/>
      </w:pPr>
    </w:lvl>
    <w:lvl w:ilvl="7" w:tplc="C8643F80">
      <w:start w:val="1"/>
      <w:numFmt w:val="lowerLetter"/>
      <w:lvlText w:val="%8."/>
      <w:lvlJc w:val="left"/>
      <w:pPr>
        <w:ind w:left="5760" w:hanging="360"/>
      </w:pPr>
    </w:lvl>
    <w:lvl w:ilvl="8" w:tplc="819482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66CE4"/>
    <w:multiLevelType w:val="multilevel"/>
    <w:tmpl w:val="9C481D9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17FA0"/>
    <w:multiLevelType w:val="multilevel"/>
    <w:tmpl w:val="01F0A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4562B41"/>
    <w:multiLevelType w:val="multilevel"/>
    <w:tmpl w:val="49EC5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894345"/>
    <w:multiLevelType w:val="multilevel"/>
    <w:tmpl w:val="FE385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3272AD"/>
    <w:multiLevelType w:val="hybridMultilevel"/>
    <w:tmpl w:val="C062FDA2"/>
    <w:lvl w:ilvl="0" w:tplc="BE7C3E00">
      <w:numFmt w:val="none"/>
      <w:lvlText w:val=""/>
      <w:lvlJc w:val="left"/>
      <w:pPr>
        <w:tabs>
          <w:tab w:val="num" w:pos="360"/>
        </w:tabs>
      </w:pPr>
    </w:lvl>
    <w:lvl w:ilvl="1" w:tplc="170C98DA">
      <w:start w:val="1"/>
      <w:numFmt w:val="lowerLetter"/>
      <w:lvlText w:val="%2."/>
      <w:lvlJc w:val="left"/>
      <w:pPr>
        <w:ind w:left="1440" w:hanging="360"/>
      </w:pPr>
    </w:lvl>
    <w:lvl w:ilvl="2" w:tplc="6CF0B34E">
      <w:start w:val="1"/>
      <w:numFmt w:val="lowerRoman"/>
      <w:lvlText w:val="%3."/>
      <w:lvlJc w:val="right"/>
      <w:pPr>
        <w:ind w:left="2160" w:hanging="180"/>
      </w:pPr>
    </w:lvl>
    <w:lvl w:ilvl="3" w:tplc="52760FAE">
      <w:start w:val="1"/>
      <w:numFmt w:val="decimal"/>
      <w:lvlText w:val="%4."/>
      <w:lvlJc w:val="left"/>
      <w:pPr>
        <w:ind w:left="2880" w:hanging="360"/>
      </w:pPr>
    </w:lvl>
    <w:lvl w:ilvl="4" w:tplc="CCF2DA7C">
      <w:start w:val="1"/>
      <w:numFmt w:val="lowerLetter"/>
      <w:lvlText w:val="%5."/>
      <w:lvlJc w:val="left"/>
      <w:pPr>
        <w:ind w:left="3600" w:hanging="360"/>
      </w:pPr>
    </w:lvl>
    <w:lvl w:ilvl="5" w:tplc="8780D946">
      <w:start w:val="1"/>
      <w:numFmt w:val="lowerRoman"/>
      <w:lvlText w:val="%6."/>
      <w:lvlJc w:val="right"/>
      <w:pPr>
        <w:ind w:left="4320" w:hanging="180"/>
      </w:pPr>
    </w:lvl>
    <w:lvl w:ilvl="6" w:tplc="0BB09CB0">
      <w:start w:val="1"/>
      <w:numFmt w:val="decimal"/>
      <w:lvlText w:val="%7."/>
      <w:lvlJc w:val="left"/>
      <w:pPr>
        <w:ind w:left="5040" w:hanging="360"/>
      </w:pPr>
    </w:lvl>
    <w:lvl w:ilvl="7" w:tplc="A64096CA">
      <w:start w:val="1"/>
      <w:numFmt w:val="lowerLetter"/>
      <w:lvlText w:val="%8."/>
      <w:lvlJc w:val="left"/>
      <w:pPr>
        <w:ind w:left="5760" w:hanging="360"/>
      </w:pPr>
    </w:lvl>
    <w:lvl w:ilvl="8" w:tplc="4F5602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105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75744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E32D9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681B56"/>
    <w:multiLevelType w:val="multilevel"/>
    <w:tmpl w:val="D8027E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9727F4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482606"/>
    <w:multiLevelType w:val="hybridMultilevel"/>
    <w:tmpl w:val="50180E2E"/>
    <w:lvl w:ilvl="0" w:tplc="64CE8C32">
      <w:numFmt w:val="none"/>
      <w:lvlText w:val=""/>
      <w:lvlJc w:val="left"/>
      <w:pPr>
        <w:tabs>
          <w:tab w:val="num" w:pos="360"/>
        </w:tabs>
      </w:pPr>
    </w:lvl>
    <w:lvl w:ilvl="1" w:tplc="D8D28B2C">
      <w:start w:val="1"/>
      <w:numFmt w:val="lowerLetter"/>
      <w:lvlText w:val="%2."/>
      <w:lvlJc w:val="left"/>
      <w:pPr>
        <w:ind w:left="1440" w:hanging="360"/>
      </w:pPr>
    </w:lvl>
    <w:lvl w:ilvl="2" w:tplc="B8A65644">
      <w:start w:val="1"/>
      <w:numFmt w:val="lowerRoman"/>
      <w:lvlText w:val="%3."/>
      <w:lvlJc w:val="right"/>
      <w:pPr>
        <w:ind w:left="2160" w:hanging="180"/>
      </w:pPr>
    </w:lvl>
    <w:lvl w:ilvl="3" w:tplc="E018A39A">
      <w:start w:val="1"/>
      <w:numFmt w:val="decimal"/>
      <w:lvlText w:val="%4."/>
      <w:lvlJc w:val="left"/>
      <w:pPr>
        <w:ind w:left="2880" w:hanging="360"/>
      </w:pPr>
    </w:lvl>
    <w:lvl w:ilvl="4" w:tplc="D9D20E76">
      <w:start w:val="1"/>
      <w:numFmt w:val="lowerLetter"/>
      <w:lvlText w:val="%5."/>
      <w:lvlJc w:val="left"/>
      <w:pPr>
        <w:ind w:left="3600" w:hanging="360"/>
      </w:pPr>
    </w:lvl>
    <w:lvl w:ilvl="5" w:tplc="214CB7EC">
      <w:start w:val="1"/>
      <w:numFmt w:val="lowerRoman"/>
      <w:lvlText w:val="%6."/>
      <w:lvlJc w:val="right"/>
      <w:pPr>
        <w:ind w:left="4320" w:hanging="180"/>
      </w:pPr>
    </w:lvl>
    <w:lvl w:ilvl="6" w:tplc="78E8D716">
      <w:start w:val="1"/>
      <w:numFmt w:val="decimal"/>
      <w:lvlText w:val="%7."/>
      <w:lvlJc w:val="left"/>
      <w:pPr>
        <w:ind w:left="5040" w:hanging="360"/>
      </w:pPr>
    </w:lvl>
    <w:lvl w:ilvl="7" w:tplc="FB5CB20A">
      <w:start w:val="1"/>
      <w:numFmt w:val="lowerLetter"/>
      <w:lvlText w:val="%8."/>
      <w:lvlJc w:val="left"/>
      <w:pPr>
        <w:ind w:left="5760" w:hanging="360"/>
      </w:pPr>
    </w:lvl>
    <w:lvl w:ilvl="8" w:tplc="D6426186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0578">
    <w:abstractNumId w:val="17"/>
  </w:num>
  <w:num w:numId="2" w16cid:durableId="2129275707">
    <w:abstractNumId w:val="28"/>
  </w:num>
  <w:num w:numId="3" w16cid:durableId="1996374902">
    <w:abstractNumId w:val="10"/>
  </w:num>
  <w:num w:numId="4" w16cid:durableId="335378336">
    <w:abstractNumId w:val="22"/>
  </w:num>
  <w:num w:numId="5" w16cid:durableId="96103997">
    <w:abstractNumId w:val="18"/>
  </w:num>
  <w:num w:numId="6" w16cid:durableId="1415323167">
    <w:abstractNumId w:val="27"/>
  </w:num>
  <w:num w:numId="7" w16cid:durableId="623534912">
    <w:abstractNumId w:val="16"/>
  </w:num>
  <w:num w:numId="8" w16cid:durableId="1089617278">
    <w:abstractNumId w:val="8"/>
  </w:num>
  <w:num w:numId="9" w16cid:durableId="1662660590">
    <w:abstractNumId w:val="15"/>
  </w:num>
  <w:num w:numId="10" w16cid:durableId="1215046212">
    <w:abstractNumId w:val="1"/>
  </w:num>
  <w:num w:numId="11" w16cid:durableId="1830243356">
    <w:abstractNumId w:val="11"/>
  </w:num>
  <w:num w:numId="12" w16cid:durableId="1816024595">
    <w:abstractNumId w:val="5"/>
  </w:num>
  <w:num w:numId="13" w16cid:durableId="1391617209">
    <w:abstractNumId w:val="25"/>
  </w:num>
  <w:num w:numId="14" w16cid:durableId="386805468">
    <w:abstractNumId w:val="12"/>
  </w:num>
  <w:num w:numId="15" w16cid:durableId="701980593">
    <w:abstractNumId w:val="14"/>
  </w:num>
  <w:num w:numId="16" w16cid:durableId="347873919">
    <w:abstractNumId w:val="6"/>
  </w:num>
  <w:num w:numId="17" w16cid:durableId="1946110030">
    <w:abstractNumId w:val="24"/>
  </w:num>
  <w:num w:numId="18" w16cid:durableId="354354674">
    <w:abstractNumId w:val="9"/>
  </w:num>
  <w:num w:numId="19" w16cid:durableId="246156053">
    <w:abstractNumId w:val="19"/>
  </w:num>
  <w:num w:numId="20" w16cid:durableId="1656108598">
    <w:abstractNumId w:val="21"/>
  </w:num>
  <w:num w:numId="21" w16cid:durableId="273708513">
    <w:abstractNumId w:val="26"/>
  </w:num>
  <w:num w:numId="22" w16cid:durableId="340157276">
    <w:abstractNumId w:val="20"/>
  </w:num>
  <w:num w:numId="23" w16cid:durableId="925113764">
    <w:abstractNumId w:val="2"/>
  </w:num>
  <w:num w:numId="24" w16cid:durableId="1907644226">
    <w:abstractNumId w:val="4"/>
  </w:num>
  <w:num w:numId="25" w16cid:durableId="459764947">
    <w:abstractNumId w:val="3"/>
  </w:num>
  <w:num w:numId="26" w16cid:durableId="1768381305">
    <w:abstractNumId w:val="13"/>
  </w:num>
  <w:num w:numId="27" w16cid:durableId="1917787819">
    <w:abstractNumId w:val="7"/>
  </w:num>
  <w:num w:numId="28" w16cid:durableId="1401639928">
    <w:abstractNumId w:val="0"/>
  </w:num>
  <w:num w:numId="29" w16cid:durableId="5863091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2pse5rw0dw9sexwxmvpe5er2e0sw5s5pvr&quot;&gt;My EndNote Library&lt;record-ids&gt;&lt;item&gt;154&lt;/item&gt;&lt;item&gt;155&lt;/item&gt;&lt;item&gt;169&lt;/item&gt;&lt;item&gt;273&lt;/item&gt;&lt;item&gt;306&lt;/item&gt;&lt;item&gt;315&lt;/item&gt;&lt;item&gt;318&lt;/item&gt;&lt;item&gt;320&lt;/item&gt;&lt;item&gt;325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4&lt;/item&gt;&lt;item&gt;355&lt;/item&gt;&lt;item&gt;356&lt;/item&gt;&lt;item&gt;357&lt;/item&gt;&lt;item&gt;358&lt;/item&gt;&lt;/record-ids&gt;&lt;/item&gt;&lt;/Libraries&gt;"/>
  </w:docVars>
  <w:rsids>
    <w:rsidRoot w:val="009453D9"/>
    <w:rsid w:val="000141FC"/>
    <w:rsid w:val="00035489"/>
    <w:rsid w:val="000366B3"/>
    <w:rsid w:val="000408B3"/>
    <w:rsid w:val="00051DA1"/>
    <w:rsid w:val="0005358B"/>
    <w:rsid w:val="00062E0B"/>
    <w:rsid w:val="00066FB2"/>
    <w:rsid w:val="000850D1"/>
    <w:rsid w:val="000859D0"/>
    <w:rsid w:val="000A15A5"/>
    <w:rsid w:val="000A172D"/>
    <w:rsid w:val="000C01B3"/>
    <w:rsid w:val="000C155B"/>
    <w:rsid w:val="000C7C25"/>
    <w:rsid w:val="000D11D5"/>
    <w:rsid w:val="000F11ED"/>
    <w:rsid w:val="000F2355"/>
    <w:rsid w:val="000F2447"/>
    <w:rsid w:val="000F44B4"/>
    <w:rsid w:val="000F6741"/>
    <w:rsid w:val="001023CA"/>
    <w:rsid w:val="00103D9C"/>
    <w:rsid w:val="0011166E"/>
    <w:rsid w:val="001125E9"/>
    <w:rsid w:val="00153BC9"/>
    <w:rsid w:val="00157B1F"/>
    <w:rsid w:val="00165A45"/>
    <w:rsid w:val="00182D86"/>
    <w:rsid w:val="00184E2D"/>
    <w:rsid w:val="00195075"/>
    <w:rsid w:val="001A18C6"/>
    <w:rsid w:val="001A3068"/>
    <w:rsid w:val="001A5179"/>
    <w:rsid w:val="001A717E"/>
    <w:rsid w:val="001B31B7"/>
    <w:rsid w:val="001B3278"/>
    <w:rsid w:val="001B3432"/>
    <w:rsid w:val="001C1356"/>
    <w:rsid w:val="001D059F"/>
    <w:rsid w:val="001D35B2"/>
    <w:rsid w:val="001D7A09"/>
    <w:rsid w:val="001E297E"/>
    <w:rsid w:val="001E3856"/>
    <w:rsid w:val="001E3DB4"/>
    <w:rsid w:val="001E644A"/>
    <w:rsid w:val="001E6C07"/>
    <w:rsid w:val="001E6CA1"/>
    <w:rsid w:val="001F0617"/>
    <w:rsid w:val="001F2AFD"/>
    <w:rsid w:val="001F79F5"/>
    <w:rsid w:val="002037BB"/>
    <w:rsid w:val="00207239"/>
    <w:rsid w:val="00223F0F"/>
    <w:rsid w:val="00232EF4"/>
    <w:rsid w:val="0023571C"/>
    <w:rsid w:val="00236EBA"/>
    <w:rsid w:val="00243D01"/>
    <w:rsid w:val="0024730F"/>
    <w:rsid w:val="002773A6"/>
    <w:rsid w:val="002829CA"/>
    <w:rsid w:val="00282C2A"/>
    <w:rsid w:val="00283E04"/>
    <w:rsid w:val="00292D5F"/>
    <w:rsid w:val="002B19FA"/>
    <w:rsid w:val="002C068E"/>
    <w:rsid w:val="002C3322"/>
    <w:rsid w:val="002F16BE"/>
    <w:rsid w:val="002F5A02"/>
    <w:rsid w:val="002F7475"/>
    <w:rsid w:val="00300247"/>
    <w:rsid w:val="00302049"/>
    <w:rsid w:val="00305EB1"/>
    <w:rsid w:val="00320B54"/>
    <w:rsid w:val="00330A2F"/>
    <w:rsid w:val="003357A5"/>
    <w:rsid w:val="00342AEB"/>
    <w:rsid w:val="00344D9B"/>
    <w:rsid w:val="00351E5D"/>
    <w:rsid w:val="00354244"/>
    <w:rsid w:val="00356BF9"/>
    <w:rsid w:val="00363817"/>
    <w:rsid w:val="00370352"/>
    <w:rsid w:val="0037551F"/>
    <w:rsid w:val="00382BDA"/>
    <w:rsid w:val="003867AB"/>
    <w:rsid w:val="003868CB"/>
    <w:rsid w:val="00394CAC"/>
    <w:rsid w:val="00397876"/>
    <w:rsid w:val="003A1F8E"/>
    <w:rsid w:val="003B085A"/>
    <w:rsid w:val="003B1FD1"/>
    <w:rsid w:val="003B4E43"/>
    <w:rsid w:val="003D10AC"/>
    <w:rsid w:val="003D3110"/>
    <w:rsid w:val="003F7B35"/>
    <w:rsid w:val="00410136"/>
    <w:rsid w:val="0041784E"/>
    <w:rsid w:val="00421EF2"/>
    <w:rsid w:val="00424199"/>
    <w:rsid w:val="00437871"/>
    <w:rsid w:val="0044266C"/>
    <w:rsid w:val="0044448C"/>
    <w:rsid w:val="004453EB"/>
    <w:rsid w:val="0045174D"/>
    <w:rsid w:val="0045566D"/>
    <w:rsid w:val="00457FA3"/>
    <w:rsid w:val="00464644"/>
    <w:rsid w:val="00483E72"/>
    <w:rsid w:val="004845C7"/>
    <w:rsid w:val="0048734C"/>
    <w:rsid w:val="004951E5"/>
    <w:rsid w:val="0049538F"/>
    <w:rsid w:val="00496878"/>
    <w:rsid w:val="004A0226"/>
    <w:rsid w:val="004A11A0"/>
    <w:rsid w:val="004A4BB5"/>
    <w:rsid w:val="004A4C35"/>
    <w:rsid w:val="004B2F7C"/>
    <w:rsid w:val="004C3520"/>
    <w:rsid w:val="004C7982"/>
    <w:rsid w:val="004D58AF"/>
    <w:rsid w:val="004E21B1"/>
    <w:rsid w:val="004E2B60"/>
    <w:rsid w:val="004E6BE2"/>
    <w:rsid w:val="004F1DD4"/>
    <w:rsid w:val="00523C70"/>
    <w:rsid w:val="0052729F"/>
    <w:rsid w:val="00537377"/>
    <w:rsid w:val="00546077"/>
    <w:rsid w:val="00564216"/>
    <w:rsid w:val="00566535"/>
    <w:rsid w:val="00573D7C"/>
    <w:rsid w:val="00584264"/>
    <w:rsid w:val="005A48EB"/>
    <w:rsid w:val="005A72AE"/>
    <w:rsid w:val="005C744C"/>
    <w:rsid w:val="005D5CA0"/>
    <w:rsid w:val="005D6421"/>
    <w:rsid w:val="005D7697"/>
    <w:rsid w:val="005E6495"/>
    <w:rsid w:val="005E796F"/>
    <w:rsid w:val="006054C3"/>
    <w:rsid w:val="00623F50"/>
    <w:rsid w:val="00625B74"/>
    <w:rsid w:val="006602FA"/>
    <w:rsid w:val="0066366F"/>
    <w:rsid w:val="006770C6"/>
    <w:rsid w:val="0068100D"/>
    <w:rsid w:val="0068108C"/>
    <w:rsid w:val="006B3F50"/>
    <w:rsid w:val="006C318D"/>
    <w:rsid w:val="006E2372"/>
    <w:rsid w:val="006F213D"/>
    <w:rsid w:val="006F4ADA"/>
    <w:rsid w:val="006F6523"/>
    <w:rsid w:val="00703B60"/>
    <w:rsid w:val="00712035"/>
    <w:rsid w:val="007136C5"/>
    <w:rsid w:val="007166D4"/>
    <w:rsid w:val="00717732"/>
    <w:rsid w:val="00723336"/>
    <w:rsid w:val="007233FE"/>
    <w:rsid w:val="00733708"/>
    <w:rsid w:val="0073437D"/>
    <w:rsid w:val="007412C0"/>
    <w:rsid w:val="00747DD2"/>
    <w:rsid w:val="007544D8"/>
    <w:rsid w:val="00791668"/>
    <w:rsid w:val="00792DC2"/>
    <w:rsid w:val="007A038F"/>
    <w:rsid w:val="007B06D9"/>
    <w:rsid w:val="007B243F"/>
    <w:rsid w:val="007C6EBE"/>
    <w:rsid w:val="007D40B7"/>
    <w:rsid w:val="007E00E7"/>
    <w:rsid w:val="007E5A7F"/>
    <w:rsid w:val="007E6B2F"/>
    <w:rsid w:val="007F11C1"/>
    <w:rsid w:val="007F171A"/>
    <w:rsid w:val="008034D2"/>
    <w:rsid w:val="008138D3"/>
    <w:rsid w:val="00830174"/>
    <w:rsid w:val="0083098B"/>
    <w:rsid w:val="00835DD1"/>
    <w:rsid w:val="00837EFD"/>
    <w:rsid w:val="00845392"/>
    <w:rsid w:val="00845AB5"/>
    <w:rsid w:val="00857828"/>
    <w:rsid w:val="0086435E"/>
    <w:rsid w:val="008762EE"/>
    <w:rsid w:val="00882A61"/>
    <w:rsid w:val="00884F57"/>
    <w:rsid w:val="00892EE0"/>
    <w:rsid w:val="008B4F78"/>
    <w:rsid w:val="008D2817"/>
    <w:rsid w:val="008D3C9F"/>
    <w:rsid w:val="008D5F1A"/>
    <w:rsid w:val="00902E75"/>
    <w:rsid w:val="009133FC"/>
    <w:rsid w:val="009141C0"/>
    <w:rsid w:val="009208C3"/>
    <w:rsid w:val="009265DD"/>
    <w:rsid w:val="009319AD"/>
    <w:rsid w:val="00932E88"/>
    <w:rsid w:val="00933593"/>
    <w:rsid w:val="00933E7F"/>
    <w:rsid w:val="00937271"/>
    <w:rsid w:val="0094493A"/>
    <w:rsid w:val="009453D9"/>
    <w:rsid w:val="009676F1"/>
    <w:rsid w:val="00967CCD"/>
    <w:rsid w:val="00967DE9"/>
    <w:rsid w:val="00976708"/>
    <w:rsid w:val="009A10A4"/>
    <w:rsid w:val="009C44BA"/>
    <w:rsid w:val="009D15E2"/>
    <w:rsid w:val="009D188C"/>
    <w:rsid w:val="009D41E1"/>
    <w:rsid w:val="009E2556"/>
    <w:rsid w:val="009E5FA5"/>
    <w:rsid w:val="009F033D"/>
    <w:rsid w:val="009F2B8A"/>
    <w:rsid w:val="00A021F8"/>
    <w:rsid w:val="00A04D00"/>
    <w:rsid w:val="00A06026"/>
    <w:rsid w:val="00A07036"/>
    <w:rsid w:val="00A2207B"/>
    <w:rsid w:val="00A30D56"/>
    <w:rsid w:val="00A316AF"/>
    <w:rsid w:val="00A33418"/>
    <w:rsid w:val="00A37EA0"/>
    <w:rsid w:val="00A411BB"/>
    <w:rsid w:val="00A50854"/>
    <w:rsid w:val="00A51E2C"/>
    <w:rsid w:val="00A57966"/>
    <w:rsid w:val="00A625F0"/>
    <w:rsid w:val="00A63F31"/>
    <w:rsid w:val="00A65E29"/>
    <w:rsid w:val="00A673AE"/>
    <w:rsid w:val="00A6777B"/>
    <w:rsid w:val="00A72E52"/>
    <w:rsid w:val="00A77F1F"/>
    <w:rsid w:val="00AA3420"/>
    <w:rsid w:val="00AA36E8"/>
    <w:rsid w:val="00AC0F7A"/>
    <w:rsid w:val="00AC6DD1"/>
    <w:rsid w:val="00AE54CB"/>
    <w:rsid w:val="00AF2ABC"/>
    <w:rsid w:val="00B06543"/>
    <w:rsid w:val="00B14960"/>
    <w:rsid w:val="00B26513"/>
    <w:rsid w:val="00B36FBC"/>
    <w:rsid w:val="00B429BC"/>
    <w:rsid w:val="00B43F4C"/>
    <w:rsid w:val="00B47B8D"/>
    <w:rsid w:val="00B75078"/>
    <w:rsid w:val="00B75F13"/>
    <w:rsid w:val="00B82FDD"/>
    <w:rsid w:val="00BA6A00"/>
    <w:rsid w:val="00BC2E29"/>
    <w:rsid w:val="00BD16AA"/>
    <w:rsid w:val="00BD59F6"/>
    <w:rsid w:val="00BE3923"/>
    <w:rsid w:val="00BF2566"/>
    <w:rsid w:val="00BF4C23"/>
    <w:rsid w:val="00C021E2"/>
    <w:rsid w:val="00C11528"/>
    <w:rsid w:val="00C11E2E"/>
    <w:rsid w:val="00C3241A"/>
    <w:rsid w:val="00C451E8"/>
    <w:rsid w:val="00C539FA"/>
    <w:rsid w:val="00C63C6E"/>
    <w:rsid w:val="00C712B2"/>
    <w:rsid w:val="00C775B9"/>
    <w:rsid w:val="00C81F97"/>
    <w:rsid w:val="00C93D91"/>
    <w:rsid w:val="00C94553"/>
    <w:rsid w:val="00C97622"/>
    <w:rsid w:val="00CA1942"/>
    <w:rsid w:val="00CA2A14"/>
    <w:rsid w:val="00CA3496"/>
    <w:rsid w:val="00CA5D5E"/>
    <w:rsid w:val="00CA60DC"/>
    <w:rsid w:val="00CB5A43"/>
    <w:rsid w:val="00CB7B45"/>
    <w:rsid w:val="00CC09E7"/>
    <w:rsid w:val="00CD1D55"/>
    <w:rsid w:val="00CD56F2"/>
    <w:rsid w:val="00D147A4"/>
    <w:rsid w:val="00D1721E"/>
    <w:rsid w:val="00D17535"/>
    <w:rsid w:val="00D42363"/>
    <w:rsid w:val="00D51EE0"/>
    <w:rsid w:val="00D51F61"/>
    <w:rsid w:val="00D53936"/>
    <w:rsid w:val="00D55CC2"/>
    <w:rsid w:val="00D56600"/>
    <w:rsid w:val="00D610CA"/>
    <w:rsid w:val="00D63EDB"/>
    <w:rsid w:val="00D71EDE"/>
    <w:rsid w:val="00D72759"/>
    <w:rsid w:val="00D841DB"/>
    <w:rsid w:val="00DB2056"/>
    <w:rsid w:val="00DB542E"/>
    <w:rsid w:val="00DC2D1C"/>
    <w:rsid w:val="00DD22BC"/>
    <w:rsid w:val="00DD4A23"/>
    <w:rsid w:val="00DD704E"/>
    <w:rsid w:val="00DE19DF"/>
    <w:rsid w:val="00DE45A0"/>
    <w:rsid w:val="00DF7E1E"/>
    <w:rsid w:val="00E030AC"/>
    <w:rsid w:val="00E133C9"/>
    <w:rsid w:val="00E260D4"/>
    <w:rsid w:val="00E26415"/>
    <w:rsid w:val="00E265E0"/>
    <w:rsid w:val="00E61B3B"/>
    <w:rsid w:val="00E6429A"/>
    <w:rsid w:val="00E7044E"/>
    <w:rsid w:val="00E706C2"/>
    <w:rsid w:val="00E70E3C"/>
    <w:rsid w:val="00E83C07"/>
    <w:rsid w:val="00E90CBB"/>
    <w:rsid w:val="00EA41D1"/>
    <w:rsid w:val="00EB2028"/>
    <w:rsid w:val="00EB2823"/>
    <w:rsid w:val="00EC1AE6"/>
    <w:rsid w:val="00ED009E"/>
    <w:rsid w:val="00EF1022"/>
    <w:rsid w:val="00F03168"/>
    <w:rsid w:val="00F1016B"/>
    <w:rsid w:val="00F10780"/>
    <w:rsid w:val="00F1618B"/>
    <w:rsid w:val="00F21FCF"/>
    <w:rsid w:val="00F22A8F"/>
    <w:rsid w:val="00F2710D"/>
    <w:rsid w:val="00F3794C"/>
    <w:rsid w:val="00F4125E"/>
    <w:rsid w:val="00F457D2"/>
    <w:rsid w:val="00F47B72"/>
    <w:rsid w:val="00F62D00"/>
    <w:rsid w:val="00F64DFF"/>
    <w:rsid w:val="00F77032"/>
    <w:rsid w:val="00F80BCF"/>
    <w:rsid w:val="00F82ECA"/>
    <w:rsid w:val="00F842AB"/>
    <w:rsid w:val="00FA717B"/>
    <w:rsid w:val="00FB101F"/>
    <w:rsid w:val="00FC2168"/>
    <w:rsid w:val="00FC55F9"/>
    <w:rsid w:val="00FC5D38"/>
    <w:rsid w:val="00FD3A08"/>
    <w:rsid w:val="00FD4EA5"/>
    <w:rsid w:val="00FE579D"/>
    <w:rsid w:val="00FE6594"/>
    <w:rsid w:val="00FF7838"/>
    <w:rsid w:val="00FF7B39"/>
    <w:rsid w:val="0F974B35"/>
    <w:rsid w:val="13621BDB"/>
    <w:rsid w:val="17C85CF4"/>
    <w:rsid w:val="1815B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F256"/>
  <w15:docId w15:val="{06EEE2FB-75AB-48F6-BF88-727977A0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8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6741"/>
    <w:pPr>
      <w:ind w:left="720"/>
      <w:contextualSpacing/>
    </w:pPr>
  </w:style>
  <w:style w:type="table" w:styleId="TableGrid">
    <w:name w:val="Table Grid"/>
    <w:basedOn w:val="TableNormal"/>
    <w:uiPriority w:val="39"/>
    <w:rsid w:val="00E26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2D00"/>
    <w:pPr>
      <w:spacing w:line="240" w:lineRule="auto"/>
    </w:pPr>
  </w:style>
  <w:style w:type="character" w:customStyle="1" w:styleId="normaltextrun">
    <w:name w:val="normaltextrun"/>
    <w:basedOn w:val="DefaultParagraphFont"/>
    <w:rsid w:val="009676F1"/>
  </w:style>
  <w:style w:type="character" w:customStyle="1" w:styleId="eop">
    <w:name w:val="eop"/>
    <w:basedOn w:val="DefaultParagraphFont"/>
    <w:rsid w:val="009676F1"/>
  </w:style>
  <w:style w:type="paragraph" w:customStyle="1" w:styleId="EndNoteBibliographyTitle">
    <w:name w:val="EndNote Bibliography Title"/>
    <w:basedOn w:val="Normal"/>
    <w:link w:val="EndNoteBibliographyTitleChar"/>
    <w:rsid w:val="00B82FD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82FDD"/>
  </w:style>
  <w:style w:type="paragraph" w:customStyle="1" w:styleId="EndNoteBibliography">
    <w:name w:val="EndNote Bibliography"/>
    <w:basedOn w:val="Normal"/>
    <w:link w:val="EndNoteBibliographyChar"/>
    <w:rsid w:val="00B82FDD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B82FDD"/>
  </w:style>
  <w:style w:type="character" w:customStyle="1" w:styleId="contextualspellingandgrammarerror">
    <w:name w:val="contextualspellingandgrammarerror"/>
    <w:basedOn w:val="DefaultParagraphFont"/>
    <w:rsid w:val="006F213D"/>
  </w:style>
  <w:style w:type="character" w:styleId="Hyperlink">
    <w:name w:val="Hyperlink"/>
    <w:basedOn w:val="DefaultParagraphFont"/>
    <w:uiPriority w:val="99"/>
    <w:unhideWhenUsed/>
    <w:rsid w:val="002F5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A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850D1"/>
  </w:style>
  <w:style w:type="character" w:styleId="Strong">
    <w:name w:val="Strong"/>
    <w:basedOn w:val="DefaultParagraphFont"/>
    <w:uiPriority w:val="22"/>
    <w:qFormat/>
    <w:rsid w:val="0008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B78B0-87A2-FE42-A901-2511E3DC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Anisha I Patel</dc:creator>
  <cp:lastModifiedBy>Patricia Rodriguez Espinosa</cp:lastModifiedBy>
  <cp:revision>15</cp:revision>
  <cp:lastPrinted>2024-06-28T21:21:00Z</cp:lastPrinted>
  <dcterms:created xsi:type="dcterms:W3CDTF">2024-11-05T17:46:00Z</dcterms:created>
  <dcterms:modified xsi:type="dcterms:W3CDTF">2025-01-06T18:26:00Z</dcterms:modified>
</cp:coreProperties>
</file>