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8F7D" w14:textId="18BBD1C9" w:rsidR="007810A4" w:rsidRDefault="00DC29F4">
      <w:r>
        <w:t>Supplemental Figure 1: Pre-Existing CVL Interruptive Alerts</w:t>
      </w:r>
    </w:p>
    <w:p w14:paraId="6E1BE4E1" w14:textId="3FCAF727" w:rsidR="00DC29F4" w:rsidRDefault="000C339A">
      <w:r w:rsidRPr="000C339A">
        <w:rPr>
          <w:noProof/>
        </w:rPr>
        <w:drawing>
          <wp:anchor distT="0" distB="0" distL="114300" distR="114300" simplePos="0" relativeHeight="251665408" behindDoc="0" locked="0" layoutInCell="1" allowOverlap="1" wp14:anchorId="68787685" wp14:editId="7067C6F9">
            <wp:simplePos x="0" y="0"/>
            <wp:positionH relativeFrom="column">
              <wp:posOffset>0</wp:posOffset>
            </wp:positionH>
            <wp:positionV relativeFrom="paragraph">
              <wp:posOffset>175895</wp:posOffset>
            </wp:positionV>
            <wp:extent cx="6858000" cy="3906520"/>
            <wp:effectExtent l="0" t="0" r="0" b="5080"/>
            <wp:wrapTight wrapText="bothSides">
              <wp:wrapPolygon edited="0">
                <wp:start x="0" y="0"/>
                <wp:lineTo x="0" y="21558"/>
                <wp:lineTo x="21560" y="21558"/>
                <wp:lineTo x="21560" y="0"/>
                <wp:lineTo x="0" y="0"/>
              </wp:wrapPolygon>
            </wp:wrapTight>
            <wp:docPr id="2" name="Picture 1" descr="Graphical user interface, text, application, email&#10;&#10;Description automatically generated">
              <a:extLst xmlns:a="http://schemas.openxmlformats.org/drawingml/2006/main">
                <a:ext uri="{FF2B5EF4-FFF2-40B4-BE49-F238E27FC236}">
                  <a16:creationId xmlns:a16="http://schemas.microsoft.com/office/drawing/2014/main" id="{515433EE-1301-192D-6BB2-3A60D7E7C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 email&#10;&#10;Description automatically generated">
                      <a:extLst>
                        <a:ext uri="{FF2B5EF4-FFF2-40B4-BE49-F238E27FC236}">
                          <a16:creationId xmlns:a16="http://schemas.microsoft.com/office/drawing/2014/main" id="{515433EE-1301-192D-6BB2-3A60D7E7C552}"/>
                        </a:ext>
                      </a:extLst>
                    </pic:cNvPr>
                    <pic:cNvPicPr>
                      <a:picLocks noChangeAspect="1"/>
                    </pic:cNvPicPr>
                  </pic:nvPicPr>
                  <pic:blipFill rotWithShape="1">
                    <a:blip r:embed="rId7">
                      <a:extLst>
                        <a:ext uri="{28A0092B-C50C-407E-A947-70E740481C1C}">
                          <a14:useLocalDpi xmlns:a14="http://schemas.microsoft.com/office/drawing/2010/main" val="0"/>
                        </a:ext>
                      </a:extLst>
                    </a:blip>
                    <a:srcRect t="5882"/>
                    <a:stretch/>
                  </pic:blipFill>
                  <pic:spPr bwMode="auto">
                    <a:xfrm>
                      <a:off x="0" y="0"/>
                      <a:ext cx="6858000" cy="3906520"/>
                    </a:xfrm>
                    <a:prstGeom prst="rect">
                      <a:avLst/>
                    </a:prstGeom>
                    <a:ln>
                      <a:noFill/>
                    </a:ln>
                    <a:extLst>
                      <a:ext uri="{53640926-AAD7-44D8-BBD7-CCE9431645EC}">
                        <a14:shadowObscured xmlns:a14="http://schemas.microsoft.com/office/drawing/2010/main"/>
                      </a:ext>
                    </a:extLst>
                  </pic:spPr>
                </pic:pic>
              </a:graphicData>
            </a:graphic>
          </wp:anchor>
        </w:drawing>
      </w:r>
    </w:p>
    <w:p w14:paraId="75494819" w14:textId="285CB56B" w:rsidR="00DC29F4" w:rsidRDefault="000C339A" w:rsidP="000C339A">
      <w:pPr>
        <w:ind w:left="7200"/>
      </w:pPr>
      <w:r>
        <w:t xml:space="preserve">            © 202</w:t>
      </w:r>
      <w:r w:rsidR="00A54C11">
        <w:t>2</w:t>
      </w:r>
      <w:r>
        <w:t xml:space="preserve"> Epic Systems Corporation</w:t>
      </w:r>
    </w:p>
    <w:p w14:paraId="31C3674F" w14:textId="77777777" w:rsidR="00DC29F4" w:rsidRDefault="00DC29F4"/>
    <w:p w14:paraId="49F5A2B8" w14:textId="77777777" w:rsidR="00DC29F4" w:rsidRDefault="00DC29F4"/>
    <w:p w14:paraId="44625612" w14:textId="77777777" w:rsidR="00DC29F4" w:rsidRDefault="00DC29F4"/>
    <w:p w14:paraId="31EF4BEA" w14:textId="77777777" w:rsidR="00DC29F4" w:rsidRDefault="00DC29F4"/>
    <w:p w14:paraId="0885C776" w14:textId="77777777" w:rsidR="00DC29F4" w:rsidRDefault="00DC29F4"/>
    <w:p w14:paraId="66B20E7B" w14:textId="77777777" w:rsidR="00DC29F4" w:rsidRDefault="00DC29F4"/>
    <w:p w14:paraId="276FD161" w14:textId="77777777" w:rsidR="00DC29F4" w:rsidRDefault="00DC29F4"/>
    <w:p w14:paraId="77D2A0AD" w14:textId="77777777" w:rsidR="00DC29F4" w:rsidRDefault="00DC29F4"/>
    <w:p w14:paraId="32930C79" w14:textId="77777777" w:rsidR="00DC29F4" w:rsidRDefault="00DC29F4"/>
    <w:p w14:paraId="45DFB739" w14:textId="77777777" w:rsidR="00DC29F4" w:rsidRDefault="00DC29F4"/>
    <w:p w14:paraId="302D1C43" w14:textId="77777777" w:rsidR="00DC29F4" w:rsidRDefault="00DC29F4"/>
    <w:p w14:paraId="5D39A78C" w14:textId="77777777" w:rsidR="00DC29F4" w:rsidRDefault="00DC29F4"/>
    <w:p w14:paraId="5736AAAC" w14:textId="77777777" w:rsidR="00DC29F4" w:rsidRDefault="00DC29F4"/>
    <w:p w14:paraId="61F25D6E" w14:textId="77777777" w:rsidR="00DC29F4" w:rsidRDefault="00DC29F4"/>
    <w:p w14:paraId="0CAC9EE0" w14:textId="77777777" w:rsidR="00DC29F4" w:rsidRDefault="00DC29F4"/>
    <w:p w14:paraId="1F9B5ADC" w14:textId="77777777" w:rsidR="00DC29F4" w:rsidRDefault="00DC29F4"/>
    <w:p w14:paraId="6E499824" w14:textId="77777777" w:rsidR="00DC29F4" w:rsidRDefault="00DC29F4"/>
    <w:p w14:paraId="7F8B5312" w14:textId="77777777" w:rsidR="00DC29F4" w:rsidRDefault="00DC29F4"/>
    <w:p w14:paraId="324D3BD6" w14:textId="77777777" w:rsidR="00DC29F4" w:rsidRDefault="00DC29F4"/>
    <w:p w14:paraId="2DA87661" w14:textId="77777777" w:rsidR="00DC29F4" w:rsidRDefault="00DC29F4"/>
    <w:p w14:paraId="45FADABE" w14:textId="77777777" w:rsidR="00DC29F4" w:rsidRDefault="00DC29F4"/>
    <w:p w14:paraId="64191CEA" w14:textId="77777777" w:rsidR="00DC29F4" w:rsidRDefault="00DC29F4"/>
    <w:p w14:paraId="70F4BF08" w14:textId="77777777" w:rsidR="00794552" w:rsidRDefault="00794552"/>
    <w:p w14:paraId="3E4419E6" w14:textId="77777777" w:rsidR="009E1065" w:rsidRDefault="009E1065"/>
    <w:p w14:paraId="79C91644" w14:textId="77777777" w:rsidR="00794552" w:rsidRDefault="00794552"/>
    <w:p w14:paraId="797C8231" w14:textId="77777777" w:rsidR="00794552" w:rsidRDefault="00794552"/>
    <w:p w14:paraId="79B8D19D" w14:textId="0F8842EF" w:rsidR="00DC29F4" w:rsidRDefault="00DC29F4">
      <w:r>
        <w:lastRenderedPageBreak/>
        <w:t xml:space="preserve">Supplemental </w:t>
      </w:r>
      <w:r w:rsidR="00794552">
        <w:t>Table 1: Application of the Quality Implementation Framework in Development and Implementation of the Intervention</w:t>
      </w:r>
    </w:p>
    <w:tbl>
      <w:tblPr>
        <w:tblStyle w:val="TableGrid"/>
        <w:tblpPr w:leftFromText="180" w:rightFromText="180" w:vertAnchor="page" w:horzAnchor="margin" w:tblpY="1541"/>
        <w:tblW w:w="0" w:type="auto"/>
        <w:tblLook w:val="04A0" w:firstRow="1" w:lastRow="0" w:firstColumn="1" w:lastColumn="0" w:noHBand="0" w:noVBand="1"/>
      </w:tblPr>
      <w:tblGrid>
        <w:gridCol w:w="1654"/>
        <w:gridCol w:w="4814"/>
        <w:gridCol w:w="4322"/>
      </w:tblGrid>
      <w:tr w:rsidR="00DC29F4" w14:paraId="4F09279C" w14:textId="77777777" w:rsidTr="00794552">
        <w:tc>
          <w:tcPr>
            <w:tcW w:w="1255" w:type="dxa"/>
          </w:tcPr>
          <w:p w14:paraId="1AA67F53" w14:textId="77777777" w:rsidR="00DC29F4" w:rsidRPr="00F82044" w:rsidRDefault="00DC29F4" w:rsidP="00794552">
            <w:pPr>
              <w:rPr>
                <w:b/>
                <w:bCs/>
              </w:rPr>
            </w:pPr>
            <w:r w:rsidRPr="00F82044">
              <w:rPr>
                <w:b/>
                <w:bCs/>
              </w:rPr>
              <w:t>Phase</w:t>
            </w:r>
          </w:p>
        </w:tc>
        <w:tc>
          <w:tcPr>
            <w:tcW w:w="4983" w:type="dxa"/>
          </w:tcPr>
          <w:p w14:paraId="006F419D" w14:textId="77777777" w:rsidR="00DC29F4" w:rsidRPr="00F82044" w:rsidRDefault="00DC29F4" w:rsidP="00794552">
            <w:pPr>
              <w:rPr>
                <w:b/>
                <w:bCs/>
              </w:rPr>
            </w:pPr>
            <w:r w:rsidRPr="00F82044">
              <w:rPr>
                <w:b/>
                <w:bCs/>
              </w:rPr>
              <w:t>Components</w:t>
            </w:r>
          </w:p>
        </w:tc>
        <w:tc>
          <w:tcPr>
            <w:tcW w:w="4552" w:type="dxa"/>
          </w:tcPr>
          <w:p w14:paraId="4734C8D3" w14:textId="77777777" w:rsidR="00DC29F4" w:rsidRPr="00F82044" w:rsidRDefault="00DC29F4" w:rsidP="00794552">
            <w:pPr>
              <w:rPr>
                <w:b/>
                <w:bCs/>
              </w:rPr>
            </w:pPr>
            <w:r w:rsidRPr="00F82044">
              <w:rPr>
                <w:b/>
                <w:bCs/>
              </w:rPr>
              <w:t>QI intervention</w:t>
            </w:r>
          </w:p>
        </w:tc>
      </w:tr>
      <w:tr w:rsidR="00DC29F4" w14:paraId="4AD823B2" w14:textId="77777777" w:rsidTr="00794552">
        <w:trPr>
          <w:trHeight w:val="71"/>
        </w:trPr>
        <w:tc>
          <w:tcPr>
            <w:tcW w:w="1255" w:type="dxa"/>
            <w:vMerge w:val="restart"/>
          </w:tcPr>
          <w:p w14:paraId="2D4172A0" w14:textId="3E5916F8" w:rsidR="00DC29F4" w:rsidRDefault="00DC29F4" w:rsidP="00794552">
            <w:r>
              <w:t>Phase 1: initial considerations regarding the host setting</w:t>
            </w:r>
          </w:p>
        </w:tc>
        <w:tc>
          <w:tcPr>
            <w:tcW w:w="4983" w:type="dxa"/>
          </w:tcPr>
          <w:p w14:paraId="42D72DA1" w14:textId="77777777" w:rsidR="00DC29F4" w:rsidRDefault="00DC29F4" w:rsidP="00794552">
            <w:r>
              <w:t>Conducting needs and resources assessment</w:t>
            </w:r>
          </w:p>
          <w:p w14:paraId="53FE5A98" w14:textId="77777777" w:rsidR="00DC29F4" w:rsidRPr="00777715" w:rsidRDefault="00DC29F4" w:rsidP="00794552">
            <w:pPr>
              <w:pStyle w:val="ListParagraph"/>
              <w:numPr>
                <w:ilvl w:val="0"/>
                <w:numId w:val="1"/>
              </w:numPr>
              <w:ind w:left="260" w:hanging="180"/>
              <w:rPr>
                <w:sz w:val="20"/>
                <w:szCs w:val="20"/>
              </w:rPr>
            </w:pPr>
            <w:r w:rsidRPr="00777715">
              <w:rPr>
                <w:sz w:val="20"/>
                <w:szCs w:val="20"/>
              </w:rPr>
              <w:t>What problems or conditions does the innovation address?</w:t>
            </w:r>
          </w:p>
          <w:p w14:paraId="5FE662A4" w14:textId="77777777" w:rsidR="00DC29F4" w:rsidRDefault="00DC29F4" w:rsidP="00794552">
            <w:pPr>
              <w:pStyle w:val="ListParagraph"/>
              <w:numPr>
                <w:ilvl w:val="0"/>
                <w:numId w:val="1"/>
              </w:numPr>
              <w:ind w:left="260" w:hanging="180"/>
            </w:pPr>
            <w:r w:rsidRPr="00777715">
              <w:rPr>
                <w:sz w:val="20"/>
                <w:szCs w:val="20"/>
              </w:rPr>
              <w:t>What parts of the organization and who in the organization will benefit from improvement efforts?</w:t>
            </w:r>
          </w:p>
        </w:tc>
        <w:tc>
          <w:tcPr>
            <w:tcW w:w="4552" w:type="dxa"/>
          </w:tcPr>
          <w:p w14:paraId="24631D39" w14:textId="77777777" w:rsidR="00DC29F4" w:rsidRDefault="00DC29F4" w:rsidP="00794552">
            <w:pPr>
              <w:pStyle w:val="ListParagraph"/>
              <w:numPr>
                <w:ilvl w:val="0"/>
                <w:numId w:val="1"/>
              </w:numPr>
              <w:ind w:left="170" w:hanging="170"/>
            </w:pPr>
            <w:r>
              <w:t xml:space="preserve">Intervention addresses one contributor to the rising CLABSI incidence </w:t>
            </w:r>
          </w:p>
          <w:p w14:paraId="0964DFEA" w14:textId="77777777" w:rsidR="00DC29F4" w:rsidRDefault="00DC29F4" w:rsidP="00794552">
            <w:pPr>
              <w:pStyle w:val="ListParagraph"/>
              <w:numPr>
                <w:ilvl w:val="0"/>
                <w:numId w:val="1"/>
              </w:numPr>
              <w:ind w:left="170" w:hanging="170"/>
            </w:pPr>
            <w:r>
              <w:t>Organization benefits from intervention as CLABSIs are associated with significant non-reimbursed costs</w:t>
            </w:r>
          </w:p>
          <w:p w14:paraId="7DEEBD11" w14:textId="77777777" w:rsidR="00DC29F4" w:rsidRDefault="00DC29F4" w:rsidP="00794552">
            <w:pPr>
              <w:pStyle w:val="ListParagraph"/>
              <w:numPr>
                <w:ilvl w:val="0"/>
                <w:numId w:val="1"/>
              </w:numPr>
              <w:ind w:left="170" w:hanging="170"/>
            </w:pPr>
            <w:r>
              <w:t xml:space="preserve">Patients benefit from the intervention as it aims to reduce CLABSIs which increase morbidity and mortality risk </w:t>
            </w:r>
          </w:p>
        </w:tc>
      </w:tr>
      <w:tr w:rsidR="00DC29F4" w14:paraId="3846D3AA" w14:textId="77777777" w:rsidTr="00794552">
        <w:trPr>
          <w:trHeight w:val="67"/>
        </w:trPr>
        <w:tc>
          <w:tcPr>
            <w:tcW w:w="1255" w:type="dxa"/>
            <w:vMerge/>
          </w:tcPr>
          <w:p w14:paraId="60DE3A81" w14:textId="77777777" w:rsidR="00DC29F4" w:rsidRDefault="00DC29F4" w:rsidP="00794552"/>
        </w:tc>
        <w:tc>
          <w:tcPr>
            <w:tcW w:w="4983" w:type="dxa"/>
          </w:tcPr>
          <w:p w14:paraId="487754B5" w14:textId="77777777" w:rsidR="00DC29F4" w:rsidRDefault="00DC29F4" w:rsidP="00794552">
            <w:r>
              <w:t xml:space="preserve">Conducting fit assessment </w:t>
            </w:r>
          </w:p>
          <w:p w14:paraId="24F98889" w14:textId="77777777" w:rsidR="00DC29F4" w:rsidRPr="00777715" w:rsidRDefault="00DC29F4" w:rsidP="00794552">
            <w:pPr>
              <w:pStyle w:val="ListParagraph"/>
              <w:numPr>
                <w:ilvl w:val="0"/>
                <w:numId w:val="1"/>
              </w:numPr>
              <w:ind w:left="260" w:hanging="180"/>
              <w:rPr>
                <w:sz w:val="20"/>
                <w:szCs w:val="20"/>
              </w:rPr>
            </w:pPr>
            <w:r w:rsidRPr="00777715">
              <w:rPr>
                <w:sz w:val="20"/>
                <w:szCs w:val="20"/>
              </w:rPr>
              <w:t>Does the innovation fit the setting?</w:t>
            </w:r>
          </w:p>
          <w:p w14:paraId="13F7AF03" w14:textId="77777777" w:rsidR="00DC29F4" w:rsidRDefault="00DC29F4" w:rsidP="00794552">
            <w:pPr>
              <w:pStyle w:val="ListParagraph"/>
              <w:numPr>
                <w:ilvl w:val="0"/>
                <w:numId w:val="1"/>
              </w:numPr>
              <w:ind w:left="260" w:hanging="180"/>
            </w:pPr>
            <w:r w:rsidRPr="00777715">
              <w:rPr>
                <w:sz w:val="20"/>
                <w:szCs w:val="20"/>
              </w:rPr>
              <w:t>How well does the innovation match the organization’s missions, priorities, values, and strategy for growth?</w:t>
            </w:r>
          </w:p>
        </w:tc>
        <w:tc>
          <w:tcPr>
            <w:tcW w:w="4552" w:type="dxa"/>
          </w:tcPr>
          <w:p w14:paraId="2001C542" w14:textId="77777777" w:rsidR="00DC29F4" w:rsidRDefault="00DC29F4" w:rsidP="00794552">
            <w:pPr>
              <w:pStyle w:val="ListParagraph"/>
              <w:numPr>
                <w:ilvl w:val="0"/>
                <w:numId w:val="1"/>
              </w:numPr>
              <w:ind w:left="160" w:hanging="160"/>
            </w:pPr>
            <w:r>
              <w:t>Intervention designed to fit into clinician workflow (inpatient QI lists, no pop-up alerts)</w:t>
            </w:r>
          </w:p>
          <w:p w14:paraId="7EF92D2B" w14:textId="77777777" w:rsidR="00DC29F4" w:rsidRDefault="00DC29F4" w:rsidP="00794552">
            <w:pPr>
              <w:pStyle w:val="ListParagraph"/>
              <w:numPr>
                <w:ilvl w:val="0"/>
                <w:numId w:val="1"/>
              </w:numPr>
              <w:ind w:left="160" w:hanging="160"/>
            </w:pPr>
            <w:r>
              <w:t xml:space="preserve">Intervention aligns with institutional mission to improve quality and safety in healthcare </w:t>
            </w:r>
          </w:p>
        </w:tc>
      </w:tr>
      <w:tr w:rsidR="00DC29F4" w14:paraId="23EEF431" w14:textId="77777777" w:rsidTr="00794552">
        <w:trPr>
          <w:trHeight w:val="67"/>
        </w:trPr>
        <w:tc>
          <w:tcPr>
            <w:tcW w:w="1255" w:type="dxa"/>
            <w:vMerge/>
          </w:tcPr>
          <w:p w14:paraId="10330324" w14:textId="77777777" w:rsidR="00DC29F4" w:rsidRDefault="00DC29F4" w:rsidP="00794552"/>
        </w:tc>
        <w:tc>
          <w:tcPr>
            <w:tcW w:w="4983" w:type="dxa"/>
          </w:tcPr>
          <w:p w14:paraId="100C4284" w14:textId="77777777" w:rsidR="00DC29F4" w:rsidRDefault="00DC29F4" w:rsidP="00794552">
            <w:r>
              <w:t>Conducting capacity/readiness assessment</w:t>
            </w:r>
          </w:p>
          <w:p w14:paraId="41606B8A" w14:textId="77777777" w:rsidR="00DC29F4" w:rsidRPr="00777715" w:rsidRDefault="00DC29F4" w:rsidP="00794552">
            <w:pPr>
              <w:pStyle w:val="ListParagraph"/>
              <w:numPr>
                <w:ilvl w:val="0"/>
                <w:numId w:val="1"/>
              </w:numPr>
              <w:ind w:left="260" w:hanging="180"/>
              <w:rPr>
                <w:sz w:val="20"/>
                <w:szCs w:val="20"/>
              </w:rPr>
            </w:pPr>
            <w:r w:rsidRPr="00777715">
              <w:rPr>
                <w:sz w:val="20"/>
                <w:szCs w:val="20"/>
              </w:rPr>
              <w:t>To what degree does the organization have the will and the means to implement the innovation?</w:t>
            </w:r>
          </w:p>
          <w:p w14:paraId="2B0A5FB5" w14:textId="77777777" w:rsidR="00DC29F4" w:rsidRDefault="00DC29F4" w:rsidP="00794552">
            <w:pPr>
              <w:pStyle w:val="ListParagraph"/>
              <w:numPr>
                <w:ilvl w:val="0"/>
                <w:numId w:val="1"/>
              </w:numPr>
              <w:ind w:left="260" w:hanging="180"/>
            </w:pPr>
            <w:r w:rsidRPr="00777715">
              <w:rPr>
                <w:sz w:val="20"/>
                <w:szCs w:val="20"/>
              </w:rPr>
              <w:t>Is the organization ready for change?</w:t>
            </w:r>
          </w:p>
        </w:tc>
        <w:tc>
          <w:tcPr>
            <w:tcW w:w="4552" w:type="dxa"/>
          </w:tcPr>
          <w:p w14:paraId="48065CAC" w14:textId="77777777" w:rsidR="00DC29F4" w:rsidRDefault="00DC29F4" w:rsidP="00794552">
            <w:pPr>
              <w:pStyle w:val="ListParagraph"/>
              <w:numPr>
                <w:ilvl w:val="0"/>
                <w:numId w:val="1"/>
              </w:numPr>
              <w:ind w:left="160" w:hanging="160"/>
            </w:pPr>
            <w:r>
              <w:t>Our institution has strong leadership and infrastructure dedicated to quality improvement, patient safety, and innovation</w:t>
            </w:r>
          </w:p>
          <w:p w14:paraId="371E1BFC" w14:textId="77777777" w:rsidR="00DC29F4" w:rsidRDefault="00DC29F4" w:rsidP="00794552">
            <w:pPr>
              <w:pStyle w:val="ListParagraph"/>
              <w:numPr>
                <w:ilvl w:val="0"/>
                <w:numId w:val="1"/>
              </w:numPr>
              <w:ind w:left="160" w:hanging="160"/>
            </w:pPr>
            <w:r>
              <w:t>Our institution has suitable EHR (Epic) for clinical decision support interventions</w:t>
            </w:r>
          </w:p>
          <w:p w14:paraId="192462CC" w14:textId="77777777" w:rsidR="00DC29F4" w:rsidRDefault="00DC29F4" w:rsidP="00794552">
            <w:pPr>
              <w:pStyle w:val="ListParagraph"/>
              <w:numPr>
                <w:ilvl w:val="0"/>
                <w:numId w:val="1"/>
              </w:numPr>
              <w:ind w:left="160" w:hanging="160"/>
            </w:pPr>
            <w:r>
              <w:t>Clinicians have access to computers on rounds to utilize intervention</w:t>
            </w:r>
          </w:p>
        </w:tc>
      </w:tr>
      <w:tr w:rsidR="00DC29F4" w14:paraId="7661706E" w14:textId="77777777" w:rsidTr="00794552">
        <w:trPr>
          <w:trHeight w:val="67"/>
        </w:trPr>
        <w:tc>
          <w:tcPr>
            <w:tcW w:w="1255" w:type="dxa"/>
            <w:vMerge/>
          </w:tcPr>
          <w:p w14:paraId="211ACB9A" w14:textId="77777777" w:rsidR="00DC29F4" w:rsidRDefault="00DC29F4" w:rsidP="00794552"/>
        </w:tc>
        <w:tc>
          <w:tcPr>
            <w:tcW w:w="4983" w:type="dxa"/>
          </w:tcPr>
          <w:p w14:paraId="1C019795" w14:textId="77777777" w:rsidR="00DC29F4" w:rsidRDefault="00DC29F4" w:rsidP="00794552">
            <w:r>
              <w:t>Possibility for adaptation</w:t>
            </w:r>
          </w:p>
          <w:p w14:paraId="0420F14B" w14:textId="77777777" w:rsidR="00DC29F4" w:rsidRPr="00777715" w:rsidRDefault="00DC29F4" w:rsidP="00794552">
            <w:pPr>
              <w:pStyle w:val="ListParagraph"/>
              <w:numPr>
                <w:ilvl w:val="0"/>
                <w:numId w:val="1"/>
              </w:numPr>
              <w:ind w:left="260" w:hanging="180"/>
              <w:rPr>
                <w:sz w:val="20"/>
                <w:szCs w:val="20"/>
              </w:rPr>
            </w:pPr>
            <w:r w:rsidRPr="00777715">
              <w:rPr>
                <w:sz w:val="20"/>
                <w:szCs w:val="20"/>
              </w:rPr>
              <w:t>Should the planned innovation be modified in any way to fit the host setting and target group?</w:t>
            </w:r>
          </w:p>
          <w:p w14:paraId="7ED58CA1" w14:textId="77777777" w:rsidR="00DC29F4" w:rsidRDefault="00DC29F4" w:rsidP="00794552">
            <w:pPr>
              <w:pStyle w:val="ListParagraph"/>
              <w:numPr>
                <w:ilvl w:val="0"/>
                <w:numId w:val="1"/>
              </w:numPr>
              <w:ind w:left="260" w:hanging="180"/>
            </w:pPr>
            <w:r w:rsidRPr="00777715">
              <w:rPr>
                <w:sz w:val="20"/>
                <w:szCs w:val="20"/>
              </w:rPr>
              <w:t>How will changes to the innovation be documented and monitored during implementation</w:t>
            </w:r>
            <w:r>
              <w:t xml:space="preserve"> </w:t>
            </w:r>
          </w:p>
        </w:tc>
        <w:tc>
          <w:tcPr>
            <w:tcW w:w="4552" w:type="dxa"/>
          </w:tcPr>
          <w:p w14:paraId="6180FA24" w14:textId="77777777" w:rsidR="00DC29F4" w:rsidRDefault="00DC29F4" w:rsidP="00794552">
            <w:pPr>
              <w:pStyle w:val="ListParagraph"/>
              <w:numPr>
                <w:ilvl w:val="0"/>
                <w:numId w:val="1"/>
              </w:numPr>
              <w:ind w:left="160" w:hanging="160"/>
            </w:pPr>
            <w:r>
              <w:t xml:space="preserve">Intervention should apply to all adult ICUs </w:t>
            </w:r>
          </w:p>
          <w:p w14:paraId="2C092872" w14:textId="77777777" w:rsidR="00DC29F4" w:rsidRDefault="00DC29F4" w:rsidP="00794552">
            <w:pPr>
              <w:pStyle w:val="ListParagraph"/>
              <w:numPr>
                <w:ilvl w:val="0"/>
                <w:numId w:val="1"/>
              </w:numPr>
              <w:ind w:left="160" w:hanging="160"/>
            </w:pPr>
            <w:r>
              <w:t>Daily Epic reports will be run to evaluate CVL de-escalation rates. Iterative changes to refine the logic will be made as needed, and date of change will be recorded by investigator</w:t>
            </w:r>
          </w:p>
        </w:tc>
      </w:tr>
      <w:tr w:rsidR="00DC29F4" w14:paraId="1430D689" w14:textId="77777777" w:rsidTr="00794552">
        <w:trPr>
          <w:trHeight w:val="67"/>
        </w:trPr>
        <w:tc>
          <w:tcPr>
            <w:tcW w:w="1255" w:type="dxa"/>
            <w:vMerge/>
          </w:tcPr>
          <w:p w14:paraId="1323360F" w14:textId="77777777" w:rsidR="00DC29F4" w:rsidRDefault="00DC29F4" w:rsidP="00794552"/>
        </w:tc>
        <w:tc>
          <w:tcPr>
            <w:tcW w:w="4983" w:type="dxa"/>
          </w:tcPr>
          <w:p w14:paraId="48DD87EF" w14:textId="77777777" w:rsidR="00DC29F4" w:rsidRDefault="00DC29F4" w:rsidP="00794552">
            <w:pPr>
              <w:pStyle w:val="NormalWeb"/>
              <w:spacing w:before="0" w:beforeAutospacing="0" w:after="0" w:afterAutospacing="0"/>
              <w:rPr>
                <w:rFonts w:ascii="Calibri" w:hAnsi="Calibri" w:cs="Calibri"/>
                <w:sz w:val="22"/>
                <w:szCs w:val="22"/>
              </w:rPr>
            </w:pPr>
            <w:r w:rsidRPr="00F82044">
              <w:rPr>
                <w:rFonts w:ascii="Calibri" w:hAnsi="Calibri" w:cs="Calibri"/>
                <w:sz w:val="22"/>
                <w:szCs w:val="22"/>
              </w:rPr>
              <w:t>Obtaining explicit buy-in from critical stakeholders and fostering a supportive</w:t>
            </w:r>
            <w:r>
              <w:rPr>
                <w:rFonts w:ascii="Calibri" w:hAnsi="Calibri" w:cs="Calibri"/>
                <w:sz w:val="22"/>
                <w:szCs w:val="22"/>
              </w:rPr>
              <w:t xml:space="preserve"> </w:t>
            </w:r>
            <w:r w:rsidRPr="00F82044">
              <w:rPr>
                <w:rFonts w:ascii="Calibri" w:hAnsi="Calibri" w:cs="Calibri"/>
                <w:sz w:val="22"/>
                <w:szCs w:val="22"/>
              </w:rPr>
              <w:t>organizational climate</w:t>
            </w:r>
          </w:p>
          <w:p w14:paraId="75B4B549" w14:textId="77777777" w:rsidR="00DC29F4" w:rsidRPr="00777715" w:rsidRDefault="00DC29F4" w:rsidP="00794552">
            <w:pPr>
              <w:pStyle w:val="NormalWeb"/>
              <w:numPr>
                <w:ilvl w:val="0"/>
                <w:numId w:val="1"/>
              </w:numPr>
              <w:spacing w:before="0" w:beforeAutospacing="0" w:after="0" w:afterAutospacing="0"/>
              <w:ind w:left="260" w:hanging="180"/>
              <w:rPr>
                <w:rFonts w:ascii="Calibri" w:hAnsi="Calibri" w:cs="Calibri"/>
                <w:sz w:val="20"/>
                <w:szCs w:val="20"/>
              </w:rPr>
            </w:pPr>
            <w:r w:rsidRPr="00777715">
              <w:rPr>
                <w:rFonts w:ascii="Calibri" w:hAnsi="Calibri" w:cs="Calibri"/>
                <w:sz w:val="20"/>
                <w:szCs w:val="20"/>
              </w:rPr>
              <w:t xml:space="preserve">Do we have genuine and explicit buy-in from leadership with decision-making power and from front-line staff? </w:t>
            </w:r>
          </w:p>
          <w:p w14:paraId="309BAD14" w14:textId="77777777" w:rsidR="00DC29F4" w:rsidRPr="00777715" w:rsidRDefault="00DC29F4" w:rsidP="00794552">
            <w:pPr>
              <w:pStyle w:val="NormalWeb"/>
              <w:numPr>
                <w:ilvl w:val="0"/>
                <w:numId w:val="1"/>
              </w:numPr>
              <w:spacing w:before="0" w:beforeAutospacing="0" w:after="0" w:afterAutospacing="0"/>
              <w:ind w:left="260" w:hanging="180"/>
              <w:rPr>
                <w:rFonts w:ascii="Calibri" w:hAnsi="Calibri" w:cs="Calibri"/>
                <w:sz w:val="20"/>
                <w:szCs w:val="20"/>
              </w:rPr>
            </w:pPr>
            <w:r w:rsidRPr="00777715">
              <w:rPr>
                <w:rFonts w:ascii="Calibri" w:hAnsi="Calibri" w:cs="Calibri"/>
                <w:sz w:val="20"/>
                <w:szCs w:val="20"/>
              </w:rPr>
              <w:t>Have we effectively dealt with important concerns, questions, or resistance to this innovation? What possible barriers to implementation need to be lessened or removed?</w:t>
            </w:r>
          </w:p>
          <w:p w14:paraId="5F4B9FF8" w14:textId="77777777" w:rsidR="00DC29F4" w:rsidRPr="00777715" w:rsidRDefault="00DC29F4" w:rsidP="00794552">
            <w:pPr>
              <w:pStyle w:val="NormalWeb"/>
              <w:numPr>
                <w:ilvl w:val="0"/>
                <w:numId w:val="1"/>
              </w:numPr>
              <w:spacing w:before="0" w:beforeAutospacing="0" w:after="0" w:afterAutospacing="0"/>
              <w:ind w:left="260" w:hanging="180"/>
              <w:rPr>
                <w:rFonts w:ascii="Calibri" w:hAnsi="Calibri" w:cs="Calibri"/>
                <w:sz w:val="20"/>
                <w:szCs w:val="20"/>
              </w:rPr>
            </w:pPr>
            <w:r w:rsidRPr="00777715">
              <w:rPr>
                <w:rFonts w:ascii="Calibri" w:hAnsi="Calibri" w:cs="Calibri"/>
                <w:sz w:val="20"/>
                <w:szCs w:val="20"/>
              </w:rPr>
              <w:t>Can we identify and recruit innovation champion(s)?</w:t>
            </w:r>
          </w:p>
          <w:p w14:paraId="7344E6C6" w14:textId="77777777" w:rsidR="00DC29F4" w:rsidRPr="00F82044" w:rsidRDefault="00DC29F4" w:rsidP="00794552">
            <w:pPr>
              <w:pStyle w:val="NormalWeb"/>
              <w:numPr>
                <w:ilvl w:val="0"/>
                <w:numId w:val="1"/>
              </w:numPr>
              <w:spacing w:before="0" w:beforeAutospacing="0" w:after="0" w:afterAutospacing="0"/>
              <w:ind w:left="260" w:hanging="180"/>
              <w:rPr>
                <w:rFonts w:ascii="Calibri" w:hAnsi="Calibri" w:cs="Calibri"/>
                <w:sz w:val="22"/>
                <w:szCs w:val="22"/>
              </w:rPr>
            </w:pPr>
            <w:r w:rsidRPr="00777715">
              <w:rPr>
                <w:rFonts w:ascii="Calibri" w:hAnsi="Calibri" w:cs="Calibri"/>
                <w:sz w:val="20"/>
                <w:szCs w:val="20"/>
              </w:rPr>
              <w:t>How can the organization assist the champion in the effort to foster and maintain buy-in for change?</w:t>
            </w:r>
          </w:p>
        </w:tc>
        <w:tc>
          <w:tcPr>
            <w:tcW w:w="4552" w:type="dxa"/>
          </w:tcPr>
          <w:p w14:paraId="35563989" w14:textId="77777777" w:rsidR="00DC29F4" w:rsidRDefault="00DC29F4" w:rsidP="00794552">
            <w:pPr>
              <w:pStyle w:val="ListParagraph"/>
              <w:numPr>
                <w:ilvl w:val="0"/>
                <w:numId w:val="1"/>
              </w:numPr>
              <w:ind w:left="160" w:hanging="160"/>
            </w:pPr>
            <w:r>
              <w:t xml:space="preserve">Intervention presented to and favorably reviewed by executive leadership in multiple forums (CDSS steering committee, presentation to Performance Excellence Committee) </w:t>
            </w:r>
          </w:p>
          <w:p w14:paraId="47E9FD22" w14:textId="77777777" w:rsidR="00DC29F4" w:rsidRDefault="00DC29F4" w:rsidP="00794552">
            <w:pPr>
              <w:pStyle w:val="ListParagraph"/>
              <w:numPr>
                <w:ilvl w:val="0"/>
                <w:numId w:val="1"/>
              </w:numPr>
              <w:ind w:left="160" w:hanging="160"/>
            </w:pPr>
            <w:r>
              <w:t xml:space="preserve">Biggest barrier to implementation is </w:t>
            </w:r>
            <w:proofErr w:type="spellStart"/>
            <w:r>
              <w:t>IS</w:t>
            </w:r>
            <w:proofErr w:type="spellEnd"/>
            <w:r>
              <w:t xml:space="preserve"> support for the EHR build. This is overcome with use of a physician builder to complete much of the build</w:t>
            </w:r>
          </w:p>
          <w:p w14:paraId="76A0DC50" w14:textId="77777777" w:rsidR="00DC29F4" w:rsidRDefault="00DC29F4" w:rsidP="00794552">
            <w:pPr>
              <w:pStyle w:val="ListParagraph"/>
              <w:numPr>
                <w:ilvl w:val="0"/>
                <w:numId w:val="1"/>
              </w:numPr>
              <w:ind w:left="160" w:hanging="160"/>
            </w:pPr>
            <w:r>
              <w:t>Investigators serve as champions and ICU nurse managers and medical directors recruited as additional champions</w:t>
            </w:r>
          </w:p>
        </w:tc>
      </w:tr>
      <w:tr w:rsidR="00DC29F4" w14:paraId="46DE1638" w14:textId="77777777" w:rsidTr="00794552">
        <w:trPr>
          <w:trHeight w:val="67"/>
        </w:trPr>
        <w:tc>
          <w:tcPr>
            <w:tcW w:w="1255" w:type="dxa"/>
            <w:vMerge/>
          </w:tcPr>
          <w:p w14:paraId="30A307C8" w14:textId="77777777" w:rsidR="00DC29F4" w:rsidRDefault="00DC29F4" w:rsidP="00794552"/>
        </w:tc>
        <w:tc>
          <w:tcPr>
            <w:tcW w:w="4983" w:type="dxa"/>
          </w:tcPr>
          <w:p w14:paraId="796E5E77" w14:textId="77777777" w:rsidR="00DC29F4" w:rsidRDefault="00DC29F4" w:rsidP="00794552">
            <w:r>
              <w:t>Building general/organizational capacity</w:t>
            </w:r>
          </w:p>
          <w:p w14:paraId="1A2B0121" w14:textId="77777777" w:rsidR="00DC29F4" w:rsidRPr="00777715" w:rsidRDefault="00DC29F4" w:rsidP="00794552">
            <w:pPr>
              <w:pStyle w:val="ListParagraph"/>
              <w:numPr>
                <w:ilvl w:val="0"/>
                <w:numId w:val="1"/>
              </w:numPr>
              <w:ind w:left="260" w:hanging="180"/>
              <w:rPr>
                <w:sz w:val="20"/>
                <w:szCs w:val="20"/>
              </w:rPr>
            </w:pPr>
            <w:r w:rsidRPr="00777715">
              <w:rPr>
                <w:sz w:val="20"/>
                <w:szCs w:val="20"/>
              </w:rPr>
              <w:t>What infrastructure, skills, and motivation of the organization need enhancement in order to ensure the innovation will be implemented with quality?</w:t>
            </w:r>
          </w:p>
        </w:tc>
        <w:tc>
          <w:tcPr>
            <w:tcW w:w="4552" w:type="dxa"/>
          </w:tcPr>
          <w:p w14:paraId="7ED7193D" w14:textId="77777777" w:rsidR="00DC29F4" w:rsidRDefault="00DC29F4" w:rsidP="00794552">
            <w:pPr>
              <w:pStyle w:val="ListParagraph"/>
              <w:numPr>
                <w:ilvl w:val="0"/>
                <w:numId w:val="1"/>
              </w:numPr>
              <w:ind w:left="140" w:hanging="140"/>
            </w:pPr>
            <w:r>
              <w:t>Physician builder utilized and clinician stakeholders engaged to ensure optimal CDSS logic and that the CDSS is integrated into current workflow. Existing, ineffective CDS (pop-up alert based only on CVL days) needed to be de-implemented.</w:t>
            </w:r>
          </w:p>
          <w:p w14:paraId="1CF03997" w14:textId="77777777" w:rsidR="00DC29F4" w:rsidRDefault="00DC29F4" w:rsidP="00794552">
            <w:pPr>
              <w:pStyle w:val="ListParagraph"/>
              <w:numPr>
                <w:ilvl w:val="0"/>
                <w:numId w:val="1"/>
              </w:numPr>
              <w:ind w:left="140" w:hanging="140"/>
            </w:pPr>
            <w:r>
              <w:t>For pulmonary/critical care-run ICUs, the intervention was selected to be the annual QI project for the fellows and APPs</w:t>
            </w:r>
          </w:p>
        </w:tc>
      </w:tr>
      <w:tr w:rsidR="00DC29F4" w14:paraId="65105B26" w14:textId="77777777" w:rsidTr="00794552">
        <w:trPr>
          <w:trHeight w:val="67"/>
        </w:trPr>
        <w:tc>
          <w:tcPr>
            <w:tcW w:w="1255" w:type="dxa"/>
            <w:vMerge/>
          </w:tcPr>
          <w:p w14:paraId="51073D4E" w14:textId="77777777" w:rsidR="00DC29F4" w:rsidRDefault="00DC29F4" w:rsidP="00794552"/>
        </w:tc>
        <w:tc>
          <w:tcPr>
            <w:tcW w:w="4983" w:type="dxa"/>
          </w:tcPr>
          <w:p w14:paraId="1DC7C6CF" w14:textId="77777777" w:rsidR="00DC29F4" w:rsidRDefault="00DC29F4" w:rsidP="00794552">
            <w:r>
              <w:t>Staff recruitment/maintenance</w:t>
            </w:r>
          </w:p>
          <w:p w14:paraId="1422B524" w14:textId="77777777" w:rsidR="00DC29F4" w:rsidRPr="00777715" w:rsidRDefault="00DC29F4" w:rsidP="00794552">
            <w:pPr>
              <w:pStyle w:val="ListParagraph"/>
              <w:numPr>
                <w:ilvl w:val="0"/>
                <w:numId w:val="1"/>
              </w:numPr>
              <w:ind w:left="260" w:hanging="180"/>
              <w:rPr>
                <w:sz w:val="20"/>
                <w:szCs w:val="20"/>
              </w:rPr>
            </w:pPr>
            <w:r w:rsidRPr="00777715">
              <w:rPr>
                <w:sz w:val="20"/>
                <w:szCs w:val="20"/>
              </w:rPr>
              <w:t>Who will implement the innovation?</w:t>
            </w:r>
          </w:p>
          <w:p w14:paraId="128BD390" w14:textId="77777777" w:rsidR="00DC29F4" w:rsidRDefault="00DC29F4" w:rsidP="00794552">
            <w:pPr>
              <w:pStyle w:val="ListParagraph"/>
              <w:numPr>
                <w:ilvl w:val="0"/>
                <w:numId w:val="1"/>
              </w:numPr>
              <w:ind w:left="260" w:hanging="180"/>
            </w:pPr>
            <w:r w:rsidRPr="00777715">
              <w:rPr>
                <w:sz w:val="20"/>
                <w:szCs w:val="20"/>
              </w:rPr>
              <w:t>Who will support the practitioners who implement the innovation?</w:t>
            </w:r>
          </w:p>
        </w:tc>
        <w:tc>
          <w:tcPr>
            <w:tcW w:w="4552" w:type="dxa"/>
          </w:tcPr>
          <w:p w14:paraId="193FF89B" w14:textId="77777777" w:rsidR="00DC29F4" w:rsidRDefault="00DC29F4" w:rsidP="00794552">
            <w:pPr>
              <w:pStyle w:val="ListParagraph"/>
              <w:numPr>
                <w:ilvl w:val="0"/>
                <w:numId w:val="1"/>
              </w:numPr>
              <w:ind w:left="140" w:hanging="140"/>
            </w:pPr>
            <w:r>
              <w:t>Intervention intended to include attending physicians, APPs, fellows, bedside nurses, and nurse managers. Residents and students able to participate but not universally included in training.</w:t>
            </w:r>
          </w:p>
          <w:p w14:paraId="46311C1D" w14:textId="77777777" w:rsidR="00DC29F4" w:rsidRDefault="00DC29F4" w:rsidP="00794552">
            <w:pPr>
              <w:pStyle w:val="ListParagraph"/>
              <w:numPr>
                <w:ilvl w:val="0"/>
                <w:numId w:val="1"/>
              </w:numPr>
              <w:ind w:left="140" w:hanging="140"/>
            </w:pPr>
            <w:r>
              <w:t>Investigator team available to provide support and troubleshooting</w:t>
            </w:r>
          </w:p>
        </w:tc>
      </w:tr>
      <w:tr w:rsidR="00DC29F4" w14:paraId="4EE496E7" w14:textId="77777777" w:rsidTr="00794552">
        <w:trPr>
          <w:trHeight w:val="67"/>
        </w:trPr>
        <w:tc>
          <w:tcPr>
            <w:tcW w:w="1255" w:type="dxa"/>
            <w:vMerge/>
          </w:tcPr>
          <w:p w14:paraId="3F85C01C" w14:textId="77777777" w:rsidR="00DC29F4" w:rsidRDefault="00DC29F4" w:rsidP="00794552"/>
        </w:tc>
        <w:tc>
          <w:tcPr>
            <w:tcW w:w="4983" w:type="dxa"/>
          </w:tcPr>
          <w:p w14:paraId="0927BCF4" w14:textId="77777777" w:rsidR="00DC29F4" w:rsidRDefault="00DC29F4" w:rsidP="00794552">
            <w:r>
              <w:t>Effective pre-innovation staff training</w:t>
            </w:r>
          </w:p>
          <w:p w14:paraId="54889AC1" w14:textId="77777777" w:rsidR="00DC29F4" w:rsidRPr="00777715" w:rsidRDefault="00DC29F4" w:rsidP="00794552">
            <w:pPr>
              <w:pStyle w:val="ListParagraph"/>
              <w:numPr>
                <w:ilvl w:val="0"/>
                <w:numId w:val="1"/>
              </w:numPr>
              <w:ind w:left="260" w:hanging="180"/>
              <w:rPr>
                <w:sz w:val="20"/>
                <w:szCs w:val="20"/>
              </w:rPr>
            </w:pPr>
            <w:r w:rsidRPr="00777715">
              <w:rPr>
                <w:sz w:val="20"/>
                <w:szCs w:val="20"/>
              </w:rPr>
              <w:t>Can we provide sufficient training to teach the why, what, when, where, and how regarding the intended innovation?</w:t>
            </w:r>
          </w:p>
        </w:tc>
        <w:tc>
          <w:tcPr>
            <w:tcW w:w="4552" w:type="dxa"/>
          </w:tcPr>
          <w:p w14:paraId="17A5CE35" w14:textId="77777777" w:rsidR="00DC29F4" w:rsidRDefault="00DC29F4" w:rsidP="00794552">
            <w:pPr>
              <w:pStyle w:val="ListParagraph"/>
              <w:numPr>
                <w:ilvl w:val="0"/>
                <w:numId w:val="1"/>
              </w:numPr>
              <w:ind w:left="140" w:hanging="140"/>
            </w:pPr>
            <w:r>
              <w:t xml:space="preserve">Pre-intervention training provided to ICU medical directors, nurse managers, and APPs in all units. In ICUs with pulmonary/critical care leadership, bedside nurses and fellows also received education.  </w:t>
            </w:r>
          </w:p>
        </w:tc>
      </w:tr>
      <w:tr w:rsidR="00DC29F4" w14:paraId="6419AEA6" w14:textId="77777777" w:rsidTr="00794552">
        <w:trPr>
          <w:trHeight w:val="400"/>
        </w:trPr>
        <w:tc>
          <w:tcPr>
            <w:tcW w:w="1255" w:type="dxa"/>
            <w:vMerge w:val="restart"/>
          </w:tcPr>
          <w:p w14:paraId="327DF8FB" w14:textId="77777777" w:rsidR="00DC29F4" w:rsidRDefault="00DC29F4" w:rsidP="00794552">
            <w:r>
              <w:t>Phase 2: Creating structure for implementation</w:t>
            </w:r>
          </w:p>
        </w:tc>
        <w:tc>
          <w:tcPr>
            <w:tcW w:w="4983" w:type="dxa"/>
          </w:tcPr>
          <w:p w14:paraId="25C57F97" w14:textId="77777777" w:rsidR="00DC29F4" w:rsidRDefault="00DC29F4" w:rsidP="00794552">
            <w:r>
              <w:t>Creating implementation teams</w:t>
            </w:r>
          </w:p>
          <w:p w14:paraId="24BC857F" w14:textId="77777777" w:rsidR="00DC29F4" w:rsidRPr="00777715" w:rsidRDefault="00DC29F4" w:rsidP="00794552">
            <w:pPr>
              <w:pStyle w:val="ListParagraph"/>
              <w:numPr>
                <w:ilvl w:val="0"/>
                <w:numId w:val="1"/>
              </w:numPr>
              <w:ind w:left="260" w:hanging="180"/>
              <w:rPr>
                <w:sz w:val="20"/>
                <w:szCs w:val="20"/>
              </w:rPr>
            </w:pPr>
            <w:r w:rsidRPr="00777715">
              <w:rPr>
                <w:sz w:val="20"/>
                <w:szCs w:val="20"/>
              </w:rPr>
              <w:t>Who will have organizational responsibility for implementation?</w:t>
            </w:r>
          </w:p>
          <w:p w14:paraId="6F5A111B" w14:textId="77777777" w:rsidR="00DC29F4" w:rsidRDefault="00DC29F4" w:rsidP="00794552">
            <w:pPr>
              <w:pStyle w:val="ListParagraph"/>
              <w:numPr>
                <w:ilvl w:val="0"/>
                <w:numId w:val="1"/>
              </w:numPr>
              <w:ind w:left="260" w:hanging="180"/>
            </w:pPr>
            <w:r w:rsidRPr="00777715">
              <w:rPr>
                <w:sz w:val="20"/>
                <w:szCs w:val="20"/>
              </w:rPr>
              <w:t>Can we develop a support team of qualified staff to work with front-line workers who are delivering the innovation?</w:t>
            </w:r>
          </w:p>
        </w:tc>
        <w:tc>
          <w:tcPr>
            <w:tcW w:w="4552" w:type="dxa"/>
          </w:tcPr>
          <w:p w14:paraId="117C2EBC" w14:textId="7CE1DF53" w:rsidR="00DC29F4" w:rsidRPr="00794552" w:rsidRDefault="00DC29F4" w:rsidP="00794552">
            <w:pPr>
              <w:pStyle w:val="ListParagraph"/>
              <w:numPr>
                <w:ilvl w:val="0"/>
                <w:numId w:val="1"/>
              </w:numPr>
              <w:ind w:left="140" w:hanging="90"/>
            </w:pPr>
            <w:r>
              <w:t>Investigators to lead the implementation and will be available for clinicians for troubleshooting issues. Nurse managers and ICU medical directors also able to provide support.</w:t>
            </w:r>
          </w:p>
        </w:tc>
      </w:tr>
      <w:tr w:rsidR="00DC29F4" w14:paraId="6695D31E" w14:textId="77777777" w:rsidTr="00794552">
        <w:trPr>
          <w:trHeight w:val="400"/>
        </w:trPr>
        <w:tc>
          <w:tcPr>
            <w:tcW w:w="1255" w:type="dxa"/>
            <w:vMerge/>
          </w:tcPr>
          <w:p w14:paraId="484DF3AA" w14:textId="77777777" w:rsidR="00DC29F4" w:rsidRDefault="00DC29F4" w:rsidP="00794552"/>
        </w:tc>
        <w:tc>
          <w:tcPr>
            <w:tcW w:w="4983" w:type="dxa"/>
          </w:tcPr>
          <w:p w14:paraId="7189A708" w14:textId="77777777" w:rsidR="00DC29F4" w:rsidRDefault="00DC29F4" w:rsidP="00794552">
            <w:r>
              <w:t>Developing an implementation plan</w:t>
            </w:r>
          </w:p>
          <w:p w14:paraId="48D9DBC9" w14:textId="77777777" w:rsidR="00DC29F4" w:rsidRPr="00777715" w:rsidRDefault="00DC29F4" w:rsidP="00794552">
            <w:pPr>
              <w:pStyle w:val="ListParagraph"/>
              <w:numPr>
                <w:ilvl w:val="0"/>
                <w:numId w:val="1"/>
              </w:numPr>
              <w:ind w:left="260" w:hanging="180"/>
              <w:rPr>
                <w:sz w:val="20"/>
                <w:szCs w:val="20"/>
              </w:rPr>
            </w:pPr>
            <w:r w:rsidRPr="00777715">
              <w:rPr>
                <w:sz w:val="20"/>
                <w:szCs w:val="20"/>
              </w:rPr>
              <w:t>Can we create a clear plan that includes specific tasks and timelines to enhance accountability during implementation?</w:t>
            </w:r>
          </w:p>
          <w:p w14:paraId="68D18DDA" w14:textId="77777777" w:rsidR="00DC29F4" w:rsidRDefault="00DC29F4" w:rsidP="00794552">
            <w:pPr>
              <w:pStyle w:val="ListParagraph"/>
              <w:numPr>
                <w:ilvl w:val="0"/>
                <w:numId w:val="1"/>
              </w:numPr>
              <w:ind w:left="260" w:hanging="180"/>
            </w:pPr>
            <w:r w:rsidRPr="00777715">
              <w:rPr>
                <w:sz w:val="20"/>
                <w:szCs w:val="20"/>
              </w:rPr>
              <w:t>What challenges to effective implementation can we foresee that we can address proactively?</w:t>
            </w:r>
          </w:p>
        </w:tc>
        <w:tc>
          <w:tcPr>
            <w:tcW w:w="4552" w:type="dxa"/>
          </w:tcPr>
          <w:p w14:paraId="4A3BCA3F" w14:textId="77777777" w:rsidR="00DC29F4" w:rsidRDefault="00DC29F4" w:rsidP="00794552">
            <w:pPr>
              <w:pStyle w:val="ListParagraph"/>
              <w:numPr>
                <w:ilvl w:val="0"/>
                <w:numId w:val="1"/>
              </w:numPr>
              <w:ind w:left="140" w:hanging="90"/>
            </w:pPr>
            <w:r>
              <w:t>ICU medical directors and nurse managers educated on timeline for intervention roll-out</w:t>
            </w:r>
          </w:p>
          <w:p w14:paraId="72CABBDC" w14:textId="77777777" w:rsidR="00DC29F4" w:rsidRDefault="00DC29F4" w:rsidP="00794552">
            <w:pPr>
              <w:pStyle w:val="ListParagraph"/>
              <w:numPr>
                <w:ilvl w:val="0"/>
                <w:numId w:val="1"/>
              </w:numPr>
              <w:ind w:left="140" w:hanging="90"/>
            </w:pPr>
            <w:r>
              <w:t>Initial uptake of new intervention expected to be the biggest challenge. Investigator team to provide frequent reminders and also audit and feedback on rates of eligible CVL removal</w:t>
            </w:r>
          </w:p>
        </w:tc>
      </w:tr>
      <w:tr w:rsidR="00DC29F4" w14:paraId="20F6A59D" w14:textId="77777777" w:rsidTr="00794552">
        <w:trPr>
          <w:trHeight w:val="88"/>
        </w:trPr>
        <w:tc>
          <w:tcPr>
            <w:tcW w:w="1255" w:type="dxa"/>
            <w:vMerge w:val="restart"/>
          </w:tcPr>
          <w:p w14:paraId="1CD10AD4" w14:textId="77777777" w:rsidR="00DC29F4" w:rsidRDefault="00DC29F4" w:rsidP="00794552">
            <w:r>
              <w:t>Phase 3: Ongoing structure once implementation begins</w:t>
            </w:r>
          </w:p>
        </w:tc>
        <w:tc>
          <w:tcPr>
            <w:tcW w:w="4983" w:type="dxa"/>
          </w:tcPr>
          <w:p w14:paraId="1A993432" w14:textId="77777777" w:rsidR="00DC29F4" w:rsidRDefault="00DC29F4" w:rsidP="00794552">
            <w:r>
              <w:t>Technical assistance/coaching/supervision</w:t>
            </w:r>
          </w:p>
          <w:p w14:paraId="02741917" w14:textId="77777777" w:rsidR="00DC29F4" w:rsidRPr="00777715" w:rsidRDefault="00DC29F4" w:rsidP="00794552">
            <w:pPr>
              <w:pStyle w:val="ListParagraph"/>
              <w:numPr>
                <w:ilvl w:val="0"/>
                <w:numId w:val="1"/>
              </w:numPr>
              <w:ind w:left="260" w:hanging="180"/>
              <w:rPr>
                <w:sz w:val="20"/>
                <w:szCs w:val="20"/>
              </w:rPr>
            </w:pPr>
            <w:r w:rsidRPr="00777715">
              <w:rPr>
                <w:sz w:val="20"/>
                <w:szCs w:val="20"/>
              </w:rPr>
              <w:t>Can we provide the necessary technical assistance to help the organization and practitioners deal with the inevitable practical problems that will develop once the innovation begins?</w:t>
            </w:r>
          </w:p>
        </w:tc>
        <w:tc>
          <w:tcPr>
            <w:tcW w:w="4552" w:type="dxa"/>
          </w:tcPr>
          <w:p w14:paraId="3AF3404D" w14:textId="77777777" w:rsidR="00DC29F4" w:rsidRDefault="00DC29F4" w:rsidP="00794552">
            <w:pPr>
              <w:pStyle w:val="ListParagraph"/>
              <w:numPr>
                <w:ilvl w:val="0"/>
                <w:numId w:val="1"/>
              </w:numPr>
              <w:ind w:left="140" w:hanging="90"/>
            </w:pPr>
            <w:r>
              <w:t>Physician builder for the intervention is one of the investigators, and is therefore able to provide the necessary technical assistance. IS also available for additional support</w:t>
            </w:r>
          </w:p>
        </w:tc>
      </w:tr>
      <w:tr w:rsidR="00DC29F4" w14:paraId="65D9C88C" w14:textId="77777777" w:rsidTr="00794552">
        <w:trPr>
          <w:trHeight w:val="86"/>
        </w:trPr>
        <w:tc>
          <w:tcPr>
            <w:tcW w:w="1255" w:type="dxa"/>
            <w:vMerge/>
          </w:tcPr>
          <w:p w14:paraId="313C4822" w14:textId="77777777" w:rsidR="00DC29F4" w:rsidRDefault="00DC29F4" w:rsidP="00794552"/>
        </w:tc>
        <w:tc>
          <w:tcPr>
            <w:tcW w:w="4983" w:type="dxa"/>
          </w:tcPr>
          <w:p w14:paraId="70A820DB" w14:textId="77777777" w:rsidR="00DC29F4" w:rsidRDefault="00DC29F4" w:rsidP="00794552">
            <w:r>
              <w:t>Process evaluation</w:t>
            </w:r>
          </w:p>
          <w:p w14:paraId="7D016FF6" w14:textId="77777777" w:rsidR="00DC29F4" w:rsidRPr="00777715" w:rsidRDefault="00DC29F4" w:rsidP="00794552">
            <w:pPr>
              <w:pStyle w:val="ListParagraph"/>
              <w:numPr>
                <w:ilvl w:val="0"/>
                <w:numId w:val="1"/>
              </w:numPr>
              <w:ind w:left="260" w:hanging="180"/>
              <w:rPr>
                <w:sz w:val="20"/>
                <w:szCs w:val="20"/>
              </w:rPr>
            </w:pPr>
            <w:r w:rsidRPr="00777715">
              <w:rPr>
                <w:sz w:val="20"/>
                <w:szCs w:val="20"/>
              </w:rPr>
              <w:t>Do we have a plan to evaluate the relative strengths and limitations in the innovation’s implementation as it unfolds over time? (including data plan)</w:t>
            </w:r>
          </w:p>
        </w:tc>
        <w:tc>
          <w:tcPr>
            <w:tcW w:w="4552" w:type="dxa"/>
          </w:tcPr>
          <w:p w14:paraId="3B311AB1" w14:textId="77777777" w:rsidR="00DC29F4" w:rsidRDefault="00DC29F4" w:rsidP="00794552">
            <w:r>
              <w:t>-Investigators to run reports daily to query the number of eligible CVLs and what proportion of these are removed by the next day</w:t>
            </w:r>
          </w:p>
        </w:tc>
      </w:tr>
      <w:tr w:rsidR="00DC29F4" w14:paraId="3A601677" w14:textId="77777777" w:rsidTr="00794552">
        <w:trPr>
          <w:trHeight w:val="242"/>
        </w:trPr>
        <w:tc>
          <w:tcPr>
            <w:tcW w:w="1255" w:type="dxa"/>
            <w:vMerge/>
          </w:tcPr>
          <w:p w14:paraId="6EEF914D" w14:textId="77777777" w:rsidR="00DC29F4" w:rsidRDefault="00DC29F4" w:rsidP="00794552"/>
        </w:tc>
        <w:tc>
          <w:tcPr>
            <w:tcW w:w="4983" w:type="dxa"/>
          </w:tcPr>
          <w:p w14:paraId="77A62D22" w14:textId="77777777" w:rsidR="00DC29F4" w:rsidRDefault="00DC29F4" w:rsidP="00794552">
            <w:r>
              <w:t>Supportive feedback mechanism</w:t>
            </w:r>
          </w:p>
          <w:p w14:paraId="3D1E5C6D" w14:textId="77777777" w:rsidR="00DC29F4" w:rsidRPr="00777715" w:rsidRDefault="00DC29F4" w:rsidP="00794552">
            <w:pPr>
              <w:pStyle w:val="ListParagraph"/>
              <w:numPr>
                <w:ilvl w:val="0"/>
                <w:numId w:val="1"/>
              </w:numPr>
              <w:ind w:left="260" w:hanging="180"/>
              <w:rPr>
                <w:sz w:val="20"/>
                <w:szCs w:val="20"/>
              </w:rPr>
            </w:pPr>
            <w:r w:rsidRPr="00777715">
              <w:rPr>
                <w:sz w:val="20"/>
                <w:szCs w:val="20"/>
              </w:rPr>
              <w:t>Is there an effective process through which key findings from process data related to implementation are communicated, discussed and acted upon?</w:t>
            </w:r>
          </w:p>
          <w:p w14:paraId="50CC8ACD" w14:textId="77777777" w:rsidR="00DC29F4" w:rsidRDefault="00DC29F4" w:rsidP="00794552">
            <w:pPr>
              <w:pStyle w:val="ListParagraph"/>
              <w:numPr>
                <w:ilvl w:val="0"/>
                <w:numId w:val="1"/>
              </w:numPr>
              <w:ind w:left="260" w:hanging="180"/>
            </w:pPr>
            <w:r w:rsidRPr="00777715">
              <w:rPr>
                <w:sz w:val="20"/>
                <w:szCs w:val="20"/>
              </w:rPr>
              <w:t>How will process data on implementation be shared with all those involved in the innovation?</w:t>
            </w:r>
          </w:p>
        </w:tc>
        <w:tc>
          <w:tcPr>
            <w:tcW w:w="4552" w:type="dxa"/>
          </w:tcPr>
          <w:p w14:paraId="51F5C612" w14:textId="77777777" w:rsidR="00DC29F4" w:rsidRDefault="00DC29F4" w:rsidP="00794552">
            <w:r>
              <w:t>PDSA cycles utilized to improve uptake after initial implementation</w:t>
            </w:r>
          </w:p>
          <w:p w14:paraId="5CBC7415" w14:textId="77777777" w:rsidR="00DC29F4" w:rsidRDefault="00DC29F4" w:rsidP="00794552">
            <w:pPr>
              <w:pStyle w:val="ListParagraph"/>
              <w:numPr>
                <w:ilvl w:val="0"/>
                <w:numId w:val="1"/>
              </w:numPr>
              <w:ind w:left="140" w:hanging="90"/>
            </w:pPr>
            <w:r>
              <w:t>Audit and feedback of eligible CVL removal performance performed and results reported at monthly leadership meetings (included all ICU medical directors and nurse managers as well as additional quality-focused ICU team members)</w:t>
            </w:r>
          </w:p>
          <w:p w14:paraId="506E8138" w14:textId="10911D76" w:rsidR="00DC29F4" w:rsidRPr="00794552" w:rsidRDefault="00DC29F4" w:rsidP="00794552">
            <w:pPr>
              <w:pStyle w:val="ListParagraph"/>
              <w:numPr>
                <w:ilvl w:val="0"/>
                <w:numId w:val="1"/>
              </w:numPr>
              <w:ind w:left="140" w:hanging="90"/>
            </w:pPr>
            <w:r>
              <w:t>Pulmonary/critical care division received additional audit and feedback at the individual attending level and at monthly fellow meetings</w:t>
            </w:r>
          </w:p>
        </w:tc>
      </w:tr>
      <w:tr w:rsidR="00DC29F4" w14:paraId="14132C6A" w14:textId="77777777" w:rsidTr="00794552">
        <w:tc>
          <w:tcPr>
            <w:tcW w:w="1255" w:type="dxa"/>
          </w:tcPr>
          <w:p w14:paraId="134A93E6" w14:textId="77777777" w:rsidR="00DC29F4" w:rsidRDefault="00DC29F4" w:rsidP="00794552">
            <w:r>
              <w:t>Phase 4: Improving future applications</w:t>
            </w:r>
          </w:p>
        </w:tc>
        <w:tc>
          <w:tcPr>
            <w:tcW w:w="4983" w:type="dxa"/>
          </w:tcPr>
          <w:p w14:paraId="2F1888AA" w14:textId="77777777" w:rsidR="00DC29F4" w:rsidRDefault="00DC29F4" w:rsidP="00794552">
            <w:r>
              <w:t>Learning from experience</w:t>
            </w:r>
          </w:p>
          <w:p w14:paraId="5B3FBEBE" w14:textId="77777777" w:rsidR="00DC29F4" w:rsidRPr="00777715" w:rsidRDefault="00DC29F4" w:rsidP="00794552">
            <w:pPr>
              <w:pStyle w:val="ListParagraph"/>
              <w:numPr>
                <w:ilvl w:val="0"/>
                <w:numId w:val="1"/>
              </w:numPr>
              <w:ind w:left="260" w:hanging="180"/>
              <w:rPr>
                <w:sz w:val="20"/>
                <w:szCs w:val="20"/>
              </w:rPr>
            </w:pPr>
            <w:r w:rsidRPr="00777715">
              <w:rPr>
                <w:sz w:val="20"/>
                <w:szCs w:val="20"/>
              </w:rPr>
              <w:t>What lessons have been learned about implementing this innovation that we can share with others who have an interest in its use?</w:t>
            </w:r>
          </w:p>
        </w:tc>
        <w:tc>
          <w:tcPr>
            <w:tcW w:w="4552" w:type="dxa"/>
          </w:tcPr>
          <w:p w14:paraId="378568D3" w14:textId="77777777" w:rsidR="00DC29F4" w:rsidRDefault="00DC29F4" w:rsidP="00794552">
            <w:pPr>
              <w:pStyle w:val="ListParagraph"/>
              <w:numPr>
                <w:ilvl w:val="0"/>
                <w:numId w:val="1"/>
              </w:numPr>
              <w:ind w:left="140" w:hanging="140"/>
            </w:pPr>
            <w:r>
              <w:t xml:space="preserve">Frequent check-ins/audit and feedback important for implementation; these check-ins identified some opportunities for improving logic structure of CDSS and comparing performance with that of other </w:t>
            </w:r>
            <w:r>
              <w:lastRenderedPageBreak/>
              <w:t>ICUs/attending physicians appeared to improve uptake</w:t>
            </w:r>
          </w:p>
        </w:tc>
      </w:tr>
    </w:tbl>
    <w:p w14:paraId="7690D5DF" w14:textId="1AAAF5CA" w:rsidR="0086000D" w:rsidRDefault="0086000D">
      <w:pPr>
        <w:rPr>
          <w:rFonts w:ascii="Calibri" w:hAnsi="Calibri" w:cs="Calibri"/>
        </w:rPr>
      </w:pPr>
      <w:r>
        <w:rPr>
          <w:rFonts w:ascii="Calibri" w:hAnsi="Calibri" w:cs="Calibri"/>
        </w:rPr>
        <w:lastRenderedPageBreak/>
        <w:t>QI = quality improvement, CLABSI = central line associated bloodstream infection, ICU = intensive care unit, CDSS = clinical decision support system, EHR = electronic health record, CVL = central venous line, APP = advanced practice provider, IS = information solutions, PDSA = plan, do, study, act</w:t>
      </w:r>
    </w:p>
    <w:p w14:paraId="4BC9CE63" w14:textId="77777777" w:rsidR="0086000D" w:rsidRDefault="0086000D">
      <w:pPr>
        <w:rPr>
          <w:rFonts w:ascii="Calibri" w:hAnsi="Calibri" w:cs="Calibri"/>
        </w:rPr>
      </w:pPr>
    </w:p>
    <w:p w14:paraId="4080A439" w14:textId="77777777" w:rsidR="0086000D" w:rsidRDefault="0086000D">
      <w:pPr>
        <w:rPr>
          <w:rFonts w:ascii="Calibri" w:hAnsi="Calibri" w:cs="Calibri"/>
        </w:rPr>
      </w:pPr>
    </w:p>
    <w:p w14:paraId="7AD31D26" w14:textId="17FF843C" w:rsidR="00794552" w:rsidRPr="00794552" w:rsidRDefault="00794552">
      <w:pPr>
        <w:rPr>
          <w:rFonts w:ascii="Calibri" w:hAnsi="Calibri" w:cs="Calibri"/>
        </w:rPr>
      </w:pPr>
      <w:r w:rsidRPr="00794552">
        <w:rPr>
          <w:rFonts w:ascii="Calibri" w:hAnsi="Calibri" w:cs="Calibri"/>
        </w:rPr>
        <w:t>Supplement: Institution’s Peripheral Vasopressor Policy</w:t>
      </w:r>
    </w:p>
    <w:p w14:paraId="27D8E3EE" w14:textId="77777777" w:rsidR="00794552" w:rsidRPr="00794552" w:rsidRDefault="00794552" w:rsidP="00794552">
      <w:pPr>
        <w:pStyle w:val="Heading1"/>
        <w:spacing w:before="49"/>
        <w:rPr>
          <w:rFonts w:ascii="Calibri" w:hAnsi="Calibri" w:cs="Calibri"/>
        </w:rPr>
      </w:pPr>
      <w:r w:rsidRPr="00794552">
        <w:rPr>
          <w:rFonts w:ascii="Calibri" w:hAnsi="Calibri" w:cs="Calibri"/>
          <w:spacing w:val="-2"/>
          <w:w w:val="95"/>
        </w:rPr>
        <w:t>OVERVIEW</w:t>
      </w:r>
    </w:p>
    <w:p w14:paraId="46ACF0E3" w14:textId="77777777" w:rsidR="00794552" w:rsidRPr="00794552" w:rsidRDefault="00794552" w:rsidP="00794552">
      <w:pPr>
        <w:pStyle w:val="ListParagraph"/>
        <w:widowControl w:val="0"/>
        <w:numPr>
          <w:ilvl w:val="0"/>
          <w:numId w:val="4"/>
        </w:numPr>
        <w:tabs>
          <w:tab w:val="left" w:pos="819"/>
          <w:tab w:val="left" w:pos="821"/>
        </w:tabs>
        <w:autoSpaceDE w:val="0"/>
        <w:autoSpaceDN w:val="0"/>
        <w:spacing w:before="66" w:line="292" w:lineRule="auto"/>
        <w:ind w:right="604"/>
        <w:contextualSpacing w:val="0"/>
        <w:rPr>
          <w:rFonts w:ascii="Calibri" w:hAnsi="Calibri" w:cs="Calibri"/>
        </w:rPr>
      </w:pPr>
      <w:r w:rsidRPr="00794552">
        <w:rPr>
          <w:rFonts w:ascii="Calibri" w:hAnsi="Calibri" w:cs="Calibri"/>
          <w:w w:val="90"/>
        </w:rPr>
        <w:t xml:space="preserve">Vasopressor medications are used in the critical care setting to increase blood pressure for improved organ </w:t>
      </w:r>
      <w:r w:rsidRPr="00794552">
        <w:rPr>
          <w:rFonts w:ascii="Calibri" w:hAnsi="Calibri" w:cs="Calibri"/>
        </w:rPr>
        <w:t>perfusion</w:t>
      </w:r>
      <w:r w:rsidRPr="00794552">
        <w:rPr>
          <w:rFonts w:ascii="Calibri" w:hAnsi="Calibri" w:cs="Calibri"/>
          <w:spacing w:val="-16"/>
        </w:rPr>
        <w:t xml:space="preserve"> </w:t>
      </w:r>
      <w:r w:rsidRPr="00794552">
        <w:rPr>
          <w:rFonts w:ascii="Calibri" w:hAnsi="Calibri" w:cs="Calibri"/>
        </w:rPr>
        <w:t>in</w:t>
      </w:r>
      <w:r w:rsidRPr="00794552">
        <w:rPr>
          <w:rFonts w:ascii="Calibri" w:hAnsi="Calibri" w:cs="Calibri"/>
          <w:spacing w:val="-15"/>
        </w:rPr>
        <w:t xml:space="preserve"> </w:t>
      </w:r>
      <w:r w:rsidRPr="00794552">
        <w:rPr>
          <w:rFonts w:ascii="Calibri" w:hAnsi="Calibri" w:cs="Calibri"/>
        </w:rPr>
        <w:t>the</w:t>
      </w:r>
      <w:r w:rsidRPr="00794552">
        <w:rPr>
          <w:rFonts w:ascii="Calibri" w:hAnsi="Calibri" w:cs="Calibri"/>
          <w:spacing w:val="-15"/>
        </w:rPr>
        <w:t xml:space="preserve"> </w:t>
      </w:r>
      <w:r w:rsidRPr="00794552">
        <w:rPr>
          <w:rFonts w:ascii="Calibri" w:hAnsi="Calibri" w:cs="Calibri"/>
        </w:rPr>
        <w:t>setting</w:t>
      </w:r>
      <w:r w:rsidRPr="00794552">
        <w:rPr>
          <w:rFonts w:ascii="Calibri" w:hAnsi="Calibri" w:cs="Calibri"/>
          <w:spacing w:val="-16"/>
        </w:rPr>
        <w:t xml:space="preserve"> </w:t>
      </w:r>
      <w:r w:rsidRPr="00794552">
        <w:rPr>
          <w:rFonts w:ascii="Calibri" w:hAnsi="Calibri" w:cs="Calibri"/>
        </w:rPr>
        <w:t>of</w:t>
      </w:r>
      <w:r w:rsidRPr="00794552">
        <w:rPr>
          <w:rFonts w:ascii="Calibri" w:hAnsi="Calibri" w:cs="Calibri"/>
          <w:spacing w:val="-14"/>
        </w:rPr>
        <w:t xml:space="preserve"> </w:t>
      </w:r>
      <w:r w:rsidRPr="00794552">
        <w:rPr>
          <w:rFonts w:ascii="Calibri" w:hAnsi="Calibri" w:cs="Calibri"/>
        </w:rPr>
        <w:t>shock.</w:t>
      </w:r>
    </w:p>
    <w:p w14:paraId="73A1FC9E"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14" w:line="290" w:lineRule="auto"/>
        <w:ind w:right="110"/>
        <w:contextualSpacing w:val="0"/>
        <w:rPr>
          <w:rFonts w:ascii="Calibri" w:hAnsi="Calibri" w:cs="Calibri"/>
        </w:rPr>
      </w:pPr>
      <w:r w:rsidRPr="00794552">
        <w:rPr>
          <w:rFonts w:ascii="Calibri" w:hAnsi="Calibri" w:cs="Calibri"/>
          <w:w w:val="90"/>
        </w:rPr>
        <w:t>Traditionally</w:t>
      </w:r>
      <w:r w:rsidRPr="00794552">
        <w:rPr>
          <w:rFonts w:ascii="Calibri" w:hAnsi="Calibri" w:cs="Calibri"/>
        </w:rPr>
        <w:t xml:space="preserve"> </w:t>
      </w:r>
      <w:r w:rsidRPr="00794552">
        <w:rPr>
          <w:rFonts w:ascii="Calibri" w:hAnsi="Calibri" w:cs="Calibri"/>
          <w:w w:val="90"/>
        </w:rPr>
        <w:t>patients</w:t>
      </w:r>
      <w:r w:rsidRPr="00794552">
        <w:rPr>
          <w:rFonts w:ascii="Calibri" w:hAnsi="Calibri" w:cs="Calibri"/>
        </w:rPr>
        <w:t xml:space="preserve"> </w:t>
      </w:r>
      <w:r w:rsidRPr="00794552">
        <w:rPr>
          <w:rFonts w:ascii="Calibri" w:hAnsi="Calibri" w:cs="Calibri"/>
          <w:w w:val="90"/>
        </w:rPr>
        <w:t>require</w:t>
      </w:r>
      <w:r w:rsidRPr="00794552">
        <w:rPr>
          <w:rFonts w:ascii="Calibri" w:hAnsi="Calibri" w:cs="Calibri"/>
        </w:rPr>
        <w:t xml:space="preserve"> </w:t>
      </w:r>
      <w:r w:rsidRPr="00794552">
        <w:rPr>
          <w:rFonts w:ascii="Calibri" w:hAnsi="Calibri" w:cs="Calibri"/>
          <w:w w:val="90"/>
        </w:rPr>
        <w:t>a</w:t>
      </w:r>
      <w:r w:rsidRPr="00794552">
        <w:rPr>
          <w:rFonts w:ascii="Calibri" w:hAnsi="Calibri" w:cs="Calibri"/>
        </w:rPr>
        <w:t xml:space="preserve"> </w:t>
      </w:r>
      <w:r w:rsidRPr="00794552">
        <w:rPr>
          <w:rFonts w:ascii="Calibri" w:hAnsi="Calibri" w:cs="Calibri"/>
          <w:w w:val="90"/>
        </w:rPr>
        <w:t>central venous</w:t>
      </w:r>
      <w:r w:rsidRPr="00794552">
        <w:rPr>
          <w:rFonts w:ascii="Calibri" w:hAnsi="Calibri" w:cs="Calibri"/>
        </w:rPr>
        <w:t xml:space="preserve"> </w:t>
      </w:r>
      <w:r w:rsidRPr="00794552">
        <w:rPr>
          <w:rFonts w:ascii="Calibri" w:hAnsi="Calibri" w:cs="Calibri"/>
          <w:w w:val="90"/>
        </w:rPr>
        <w:t>catheter</w:t>
      </w:r>
      <w:r w:rsidRPr="00794552">
        <w:rPr>
          <w:rFonts w:ascii="Calibri" w:hAnsi="Calibri" w:cs="Calibri"/>
        </w:rPr>
        <w:t xml:space="preserve"> </w:t>
      </w:r>
      <w:r w:rsidRPr="00794552">
        <w:rPr>
          <w:rFonts w:ascii="Calibri" w:hAnsi="Calibri" w:cs="Calibri"/>
          <w:w w:val="90"/>
        </w:rPr>
        <w:t>for</w:t>
      </w:r>
      <w:r w:rsidRPr="00794552">
        <w:rPr>
          <w:rFonts w:ascii="Calibri" w:hAnsi="Calibri" w:cs="Calibri"/>
        </w:rPr>
        <w:t xml:space="preserve"> </w:t>
      </w:r>
      <w:r w:rsidRPr="00794552">
        <w:rPr>
          <w:rFonts w:ascii="Calibri" w:hAnsi="Calibri" w:cs="Calibri"/>
          <w:w w:val="90"/>
        </w:rPr>
        <w:t>administration of vasopressor medications</w:t>
      </w:r>
      <w:r w:rsidRPr="00794552">
        <w:rPr>
          <w:rFonts w:ascii="Calibri" w:hAnsi="Calibri" w:cs="Calibri"/>
        </w:rPr>
        <w:t xml:space="preserve"> </w:t>
      </w:r>
      <w:r w:rsidRPr="00794552">
        <w:rPr>
          <w:rFonts w:ascii="Calibri" w:hAnsi="Calibri" w:cs="Calibri"/>
          <w:w w:val="90"/>
        </w:rPr>
        <w:t>regardless</w:t>
      </w:r>
      <w:r w:rsidRPr="00794552">
        <w:rPr>
          <w:rFonts w:ascii="Calibri" w:hAnsi="Calibri" w:cs="Calibri"/>
          <w:spacing w:val="80"/>
        </w:rPr>
        <w:t xml:space="preserve"> </w:t>
      </w:r>
      <w:r w:rsidRPr="00794552">
        <w:rPr>
          <w:rFonts w:ascii="Calibri" w:hAnsi="Calibri" w:cs="Calibri"/>
          <w:w w:val="95"/>
        </w:rPr>
        <w:t>of</w:t>
      </w:r>
      <w:r w:rsidRPr="00794552">
        <w:rPr>
          <w:rFonts w:ascii="Calibri" w:hAnsi="Calibri" w:cs="Calibri"/>
          <w:spacing w:val="-4"/>
          <w:w w:val="95"/>
        </w:rPr>
        <w:t xml:space="preserve"> </w:t>
      </w:r>
      <w:r w:rsidRPr="00794552">
        <w:rPr>
          <w:rFonts w:ascii="Calibri" w:hAnsi="Calibri" w:cs="Calibri"/>
          <w:w w:val="95"/>
        </w:rPr>
        <w:t>dosing</w:t>
      </w:r>
      <w:r w:rsidRPr="00794552">
        <w:rPr>
          <w:rFonts w:ascii="Calibri" w:hAnsi="Calibri" w:cs="Calibri"/>
          <w:spacing w:val="-4"/>
          <w:w w:val="95"/>
        </w:rPr>
        <w:t xml:space="preserve"> </w:t>
      </w:r>
      <w:r w:rsidRPr="00794552">
        <w:rPr>
          <w:rFonts w:ascii="Calibri" w:hAnsi="Calibri" w:cs="Calibri"/>
          <w:w w:val="95"/>
        </w:rPr>
        <w:t>or</w:t>
      </w:r>
      <w:r w:rsidRPr="00794552">
        <w:rPr>
          <w:rFonts w:ascii="Calibri" w:hAnsi="Calibri" w:cs="Calibri"/>
          <w:spacing w:val="-3"/>
          <w:w w:val="95"/>
        </w:rPr>
        <w:t xml:space="preserve"> </w:t>
      </w:r>
      <w:r w:rsidRPr="00794552">
        <w:rPr>
          <w:rFonts w:ascii="Calibri" w:hAnsi="Calibri" w:cs="Calibri"/>
          <w:w w:val="95"/>
        </w:rPr>
        <w:t>duration</w:t>
      </w:r>
      <w:r w:rsidRPr="00794552">
        <w:rPr>
          <w:rFonts w:ascii="Calibri" w:hAnsi="Calibri" w:cs="Calibri"/>
          <w:spacing w:val="-4"/>
          <w:w w:val="95"/>
        </w:rPr>
        <w:t xml:space="preserve"> </w:t>
      </w:r>
      <w:r w:rsidRPr="00794552">
        <w:rPr>
          <w:rFonts w:ascii="Calibri" w:hAnsi="Calibri" w:cs="Calibri"/>
          <w:w w:val="95"/>
        </w:rPr>
        <w:t>due</w:t>
      </w:r>
      <w:r w:rsidRPr="00794552">
        <w:rPr>
          <w:rFonts w:ascii="Calibri" w:hAnsi="Calibri" w:cs="Calibri"/>
          <w:spacing w:val="-6"/>
          <w:w w:val="95"/>
        </w:rPr>
        <w:t xml:space="preserve"> </w:t>
      </w:r>
      <w:r w:rsidRPr="00794552">
        <w:rPr>
          <w:rFonts w:ascii="Calibri" w:hAnsi="Calibri" w:cs="Calibri"/>
          <w:w w:val="95"/>
        </w:rPr>
        <w:t>to</w:t>
      </w:r>
      <w:r w:rsidRPr="00794552">
        <w:rPr>
          <w:rFonts w:ascii="Calibri" w:hAnsi="Calibri" w:cs="Calibri"/>
          <w:spacing w:val="-2"/>
          <w:w w:val="95"/>
        </w:rPr>
        <w:t xml:space="preserve"> </w:t>
      </w:r>
      <w:r w:rsidRPr="00794552">
        <w:rPr>
          <w:rFonts w:ascii="Calibri" w:hAnsi="Calibri" w:cs="Calibri"/>
          <w:w w:val="95"/>
        </w:rPr>
        <w:t>risk</w:t>
      </w:r>
      <w:r w:rsidRPr="00794552">
        <w:rPr>
          <w:rFonts w:ascii="Calibri" w:hAnsi="Calibri" w:cs="Calibri"/>
          <w:spacing w:val="-6"/>
          <w:w w:val="95"/>
        </w:rPr>
        <w:t xml:space="preserve"> </w:t>
      </w:r>
      <w:r w:rsidRPr="00794552">
        <w:rPr>
          <w:rFonts w:ascii="Calibri" w:hAnsi="Calibri" w:cs="Calibri"/>
          <w:w w:val="95"/>
        </w:rPr>
        <w:t>of</w:t>
      </w:r>
      <w:r w:rsidRPr="00794552">
        <w:rPr>
          <w:rFonts w:ascii="Calibri" w:hAnsi="Calibri" w:cs="Calibri"/>
          <w:spacing w:val="-7"/>
          <w:w w:val="95"/>
        </w:rPr>
        <w:t xml:space="preserve"> </w:t>
      </w:r>
      <w:r w:rsidRPr="00794552">
        <w:rPr>
          <w:rFonts w:ascii="Calibri" w:hAnsi="Calibri" w:cs="Calibri"/>
          <w:w w:val="95"/>
        </w:rPr>
        <w:t>extravasation/tissue</w:t>
      </w:r>
      <w:r w:rsidRPr="00794552">
        <w:rPr>
          <w:rFonts w:ascii="Calibri" w:hAnsi="Calibri" w:cs="Calibri"/>
          <w:spacing w:val="-3"/>
          <w:w w:val="95"/>
        </w:rPr>
        <w:t xml:space="preserve"> </w:t>
      </w:r>
      <w:r w:rsidRPr="00794552">
        <w:rPr>
          <w:rFonts w:ascii="Calibri" w:hAnsi="Calibri" w:cs="Calibri"/>
          <w:w w:val="95"/>
        </w:rPr>
        <w:t>injury</w:t>
      </w:r>
      <w:r w:rsidRPr="00794552">
        <w:rPr>
          <w:rFonts w:ascii="Calibri" w:hAnsi="Calibri" w:cs="Calibri"/>
          <w:spacing w:val="-2"/>
          <w:w w:val="95"/>
        </w:rPr>
        <w:t xml:space="preserve"> </w:t>
      </w:r>
      <w:r w:rsidRPr="00794552">
        <w:rPr>
          <w:rFonts w:ascii="Calibri" w:hAnsi="Calibri" w:cs="Calibri"/>
          <w:w w:val="95"/>
        </w:rPr>
        <w:t>that</w:t>
      </w:r>
      <w:r w:rsidRPr="00794552">
        <w:rPr>
          <w:rFonts w:ascii="Calibri" w:hAnsi="Calibri" w:cs="Calibri"/>
          <w:spacing w:val="-3"/>
          <w:w w:val="95"/>
        </w:rPr>
        <w:t xml:space="preserve"> </w:t>
      </w:r>
      <w:r w:rsidRPr="00794552">
        <w:rPr>
          <w:rFonts w:ascii="Calibri" w:hAnsi="Calibri" w:cs="Calibri"/>
          <w:w w:val="95"/>
        </w:rPr>
        <w:t>could</w:t>
      </w:r>
      <w:r w:rsidRPr="00794552">
        <w:rPr>
          <w:rFonts w:ascii="Calibri" w:hAnsi="Calibri" w:cs="Calibri"/>
          <w:spacing w:val="-4"/>
          <w:w w:val="95"/>
        </w:rPr>
        <w:t xml:space="preserve"> </w:t>
      </w:r>
      <w:r w:rsidRPr="00794552">
        <w:rPr>
          <w:rFonts w:ascii="Calibri" w:hAnsi="Calibri" w:cs="Calibri"/>
          <w:w w:val="95"/>
        </w:rPr>
        <w:t>occur</w:t>
      </w:r>
      <w:r w:rsidRPr="00794552">
        <w:rPr>
          <w:rFonts w:ascii="Calibri" w:hAnsi="Calibri" w:cs="Calibri"/>
          <w:spacing w:val="-7"/>
          <w:w w:val="95"/>
        </w:rPr>
        <w:t xml:space="preserve"> </w:t>
      </w:r>
      <w:r w:rsidRPr="00794552">
        <w:rPr>
          <w:rFonts w:ascii="Calibri" w:hAnsi="Calibri" w:cs="Calibri"/>
          <w:w w:val="95"/>
        </w:rPr>
        <w:t>with</w:t>
      </w:r>
      <w:r w:rsidRPr="00794552">
        <w:rPr>
          <w:rFonts w:ascii="Calibri" w:hAnsi="Calibri" w:cs="Calibri"/>
          <w:spacing w:val="-4"/>
          <w:w w:val="95"/>
        </w:rPr>
        <w:t xml:space="preserve"> </w:t>
      </w:r>
      <w:r w:rsidRPr="00794552">
        <w:rPr>
          <w:rFonts w:ascii="Calibri" w:hAnsi="Calibri" w:cs="Calibri"/>
          <w:w w:val="95"/>
        </w:rPr>
        <w:t>use</w:t>
      </w:r>
      <w:r w:rsidRPr="00794552">
        <w:rPr>
          <w:rFonts w:ascii="Calibri" w:hAnsi="Calibri" w:cs="Calibri"/>
          <w:spacing w:val="-6"/>
          <w:w w:val="95"/>
        </w:rPr>
        <w:t xml:space="preserve"> </w:t>
      </w:r>
      <w:r w:rsidRPr="00794552">
        <w:rPr>
          <w:rFonts w:ascii="Calibri" w:hAnsi="Calibri" w:cs="Calibri"/>
          <w:w w:val="95"/>
        </w:rPr>
        <w:t>of</w:t>
      </w:r>
      <w:r w:rsidRPr="00794552">
        <w:rPr>
          <w:rFonts w:ascii="Calibri" w:hAnsi="Calibri" w:cs="Calibri"/>
          <w:spacing w:val="-7"/>
          <w:w w:val="95"/>
        </w:rPr>
        <w:t xml:space="preserve"> </w:t>
      </w:r>
      <w:r w:rsidRPr="00794552">
        <w:rPr>
          <w:rFonts w:ascii="Calibri" w:hAnsi="Calibri" w:cs="Calibri"/>
          <w:w w:val="95"/>
        </w:rPr>
        <w:t>a</w:t>
      </w:r>
      <w:r w:rsidRPr="00794552">
        <w:rPr>
          <w:rFonts w:ascii="Calibri" w:hAnsi="Calibri" w:cs="Calibri"/>
          <w:spacing w:val="-3"/>
          <w:w w:val="95"/>
        </w:rPr>
        <w:t xml:space="preserve"> </w:t>
      </w:r>
      <w:r w:rsidRPr="00794552">
        <w:rPr>
          <w:rFonts w:ascii="Calibri" w:hAnsi="Calibri" w:cs="Calibri"/>
          <w:w w:val="95"/>
        </w:rPr>
        <w:t>peripheral</w:t>
      </w:r>
      <w:r w:rsidRPr="00794552">
        <w:rPr>
          <w:rFonts w:ascii="Calibri" w:hAnsi="Calibri" w:cs="Calibri"/>
          <w:spacing w:val="-3"/>
          <w:w w:val="95"/>
        </w:rPr>
        <w:t xml:space="preserve"> </w:t>
      </w:r>
      <w:r w:rsidRPr="00794552">
        <w:rPr>
          <w:rFonts w:ascii="Calibri" w:hAnsi="Calibri" w:cs="Calibri"/>
          <w:w w:val="95"/>
        </w:rPr>
        <w:t>IV.</w:t>
      </w:r>
    </w:p>
    <w:p w14:paraId="28653688"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17" w:line="292" w:lineRule="auto"/>
        <w:ind w:right="236"/>
        <w:contextualSpacing w:val="0"/>
        <w:rPr>
          <w:rFonts w:ascii="Calibri" w:hAnsi="Calibri" w:cs="Calibri"/>
        </w:rPr>
      </w:pPr>
      <w:r w:rsidRPr="00794552">
        <w:rPr>
          <w:rFonts w:ascii="Calibri" w:hAnsi="Calibri" w:cs="Calibri"/>
          <w:w w:val="95"/>
        </w:rPr>
        <w:t>Recent</w:t>
      </w:r>
      <w:r w:rsidRPr="00794552">
        <w:rPr>
          <w:rFonts w:ascii="Calibri" w:hAnsi="Calibri" w:cs="Calibri"/>
          <w:spacing w:val="-7"/>
          <w:w w:val="95"/>
        </w:rPr>
        <w:t xml:space="preserve"> </w:t>
      </w:r>
      <w:r w:rsidRPr="00794552">
        <w:rPr>
          <w:rFonts w:ascii="Calibri" w:hAnsi="Calibri" w:cs="Calibri"/>
          <w:w w:val="95"/>
        </w:rPr>
        <w:t>data</w:t>
      </w:r>
      <w:r w:rsidRPr="00794552">
        <w:rPr>
          <w:rFonts w:ascii="Calibri" w:hAnsi="Calibri" w:cs="Calibri"/>
          <w:spacing w:val="-5"/>
          <w:w w:val="95"/>
        </w:rPr>
        <w:t xml:space="preserve"> </w:t>
      </w:r>
      <w:r w:rsidRPr="00794552">
        <w:rPr>
          <w:rFonts w:ascii="Calibri" w:hAnsi="Calibri" w:cs="Calibri"/>
          <w:w w:val="95"/>
        </w:rPr>
        <w:t>shows</w:t>
      </w:r>
      <w:r w:rsidRPr="00794552">
        <w:rPr>
          <w:rFonts w:ascii="Calibri" w:hAnsi="Calibri" w:cs="Calibri"/>
          <w:spacing w:val="-8"/>
          <w:w w:val="95"/>
        </w:rPr>
        <w:t xml:space="preserve"> </w:t>
      </w:r>
      <w:r w:rsidRPr="00794552">
        <w:rPr>
          <w:rFonts w:ascii="Calibri" w:hAnsi="Calibri" w:cs="Calibri"/>
          <w:w w:val="95"/>
        </w:rPr>
        <w:t>that</w:t>
      </w:r>
      <w:r w:rsidRPr="00794552">
        <w:rPr>
          <w:rFonts w:ascii="Calibri" w:hAnsi="Calibri" w:cs="Calibri"/>
          <w:spacing w:val="-7"/>
          <w:w w:val="95"/>
        </w:rPr>
        <w:t xml:space="preserve"> </w:t>
      </w:r>
      <w:r w:rsidRPr="00794552">
        <w:rPr>
          <w:rFonts w:ascii="Calibri" w:hAnsi="Calibri" w:cs="Calibri"/>
          <w:w w:val="95"/>
        </w:rPr>
        <w:t>the</w:t>
      </w:r>
      <w:r w:rsidRPr="00794552">
        <w:rPr>
          <w:rFonts w:ascii="Calibri" w:hAnsi="Calibri" w:cs="Calibri"/>
          <w:spacing w:val="-7"/>
          <w:w w:val="95"/>
        </w:rPr>
        <w:t xml:space="preserve"> </w:t>
      </w:r>
      <w:r w:rsidRPr="00794552">
        <w:rPr>
          <w:rFonts w:ascii="Calibri" w:hAnsi="Calibri" w:cs="Calibri"/>
          <w:w w:val="95"/>
        </w:rPr>
        <w:t>utilization</w:t>
      </w:r>
      <w:r w:rsidRPr="00794552">
        <w:rPr>
          <w:rFonts w:ascii="Calibri" w:hAnsi="Calibri" w:cs="Calibri"/>
          <w:spacing w:val="-8"/>
          <w:w w:val="95"/>
        </w:rPr>
        <w:t xml:space="preserve"> </w:t>
      </w:r>
      <w:r w:rsidRPr="00794552">
        <w:rPr>
          <w:rFonts w:ascii="Calibri" w:hAnsi="Calibri" w:cs="Calibri"/>
          <w:w w:val="95"/>
        </w:rPr>
        <w:t>of</w:t>
      </w:r>
      <w:r w:rsidRPr="00794552">
        <w:rPr>
          <w:rFonts w:ascii="Calibri" w:hAnsi="Calibri" w:cs="Calibri"/>
          <w:spacing w:val="-6"/>
          <w:w w:val="95"/>
        </w:rPr>
        <w:t xml:space="preserve"> </w:t>
      </w:r>
      <w:r w:rsidRPr="00794552">
        <w:rPr>
          <w:rFonts w:ascii="Calibri" w:hAnsi="Calibri" w:cs="Calibri"/>
          <w:w w:val="95"/>
        </w:rPr>
        <w:t>a</w:t>
      </w:r>
      <w:r w:rsidRPr="00794552">
        <w:rPr>
          <w:rFonts w:ascii="Calibri" w:hAnsi="Calibri" w:cs="Calibri"/>
          <w:spacing w:val="-8"/>
          <w:w w:val="95"/>
        </w:rPr>
        <w:t xml:space="preserve"> </w:t>
      </w:r>
      <w:r w:rsidRPr="00794552">
        <w:rPr>
          <w:rFonts w:ascii="Calibri" w:hAnsi="Calibri" w:cs="Calibri"/>
          <w:w w:val="95"/>
        </w:rPr>
        <w:t>peripheral</w:t>
      </w:r>
      <w:r w:rsidRPr="00794552">
        <w:rPr>
          <w:rFonts w:ascii="Calibri" w:hAnsi="Calibri" w:cs="Calibri"/>
          <w:spacing w:val="-5"/>
          <w:w w:val="95"/>
        </w:rPr>
        <w:t xml:space="preserve"> </w:t>
      </w:r>
      <w:r w:rsidRPr="00794552">
        <w:rPr>
          <w:rFonts w:ascii="Calibri" w:hAnsi="Calibri" w:cs="Calibri"/>
          <w:w w:val="95"/>
        </w:rPr>
        <w:t>IV</w:t>
      </w:r>
      <w:r w:rsidRPr="00794552">
        <w:rPr>
          <w:rFonts w:ascii="Calibri" w:hAnsi="Calibri" w:cs="Calibri"/>
          <w:spacing w:val="-6"/>
          <w:w w:val="95"/>
        </w:rPr>
        <w:t xml:space="preserve"> </w:t>
      </w:r>
      <w:r w:rsidRPr="00794552">
        <w:rPr>
          <w:rFonts w:ascii="Calibri" w:hAnsi="Calibri" w:cs="Calibri"/>
          <w:w w:val="95"/>
        </w:rPr>
        <w:t>following</w:t>
      </w:r>
      <w:r w:rsidRPr="00794552">
        <w:rPr>
          <w:rFonts w:ascii="Calibri" w:hAnsi="Calibri" w:cs="Calibri"/>
          <w:spacing w:val="-6"/>
          <w:w w:val="95"/>
        </w:rPr>
        <w:t xml:space="preserve"> </w:t>
      </w:r>
      <w:r w:rsidRPr="00794552">
        <w:rPr>
          <w:rFonts w:ascii="Calibri" w:hAnsi="Calibri" w:cs="Calibri"/>
          <w:w w:val="95"/>
        </w:rPr>
        <w:t>proper</w:t>
      </w:r>
      <w:r w:rsidRPr="00794552">
        <w:rPr>
          <w:rFonts w:ascii="Calibri" w:hAnsi="Calibri" w:cs="Calibri"/>
          <w:spacing w:val="-5"/>
          <w:w w:val="95"/>
        </w:rPr>
        <w:t xml:space="preserve"> </w:t>
      </w:r>
      <w:r w:rsidRPr="00794552">
        <w:rPr>
          <w:rFonts w:ascii="Calibri" w:hAnsi="Calibri" w:cs="Calibri"/>
          <w:w w:val="95"/>
        </w:rPr>
        <w:t>protocol</w:t>
      </w:r>
      <w:r w:rsidRPr="00794552">
        <w:rPr>
          <w:rFonts w:ascii="Calibri" w:hAnsi="Calibri" w:cs="Calibri"/>
          <w:spacing w:val="-6"/>
          <w:w w:val="95"/>
        </w:rPr>
        <w:t xml:space="preserve"> </w:t>
      </w:r>
      <w:r w:rsidRPr="00794552">
        <w:rPr>
          <w:rFonts w:ascii="Calibri" w:hAnsi="Calibri" w:cs="Calibri"/>
          <w:w w:val="95"/>
        </w:rPr>
        <w:t>and</w:t>
      </w:r>
      <w:r w:rsidRPr="00794552">
        <w:rPr>
          <w:rFonts w:ascii="Calibri" w:hAnsi="Calibri" w:cs="Calibri"/>
          <w:spacing w:val="-6"/>
          <w:w w:val="95"/>
        </w:rPr>
        <w:t xml:space="preserve"> </w:t>
      </w:r>
      <w:r w:rsidRPr="00794552">
        <w:rPr>
          <w:rFonts w:ascii="Calibri" w:hAnsi="Calibri" w:cs="Calibri"/>
          <w:w w:val="95"/>
        </w:rPr>
        <w:t>precautions</w:t>
      </w:r>
      <w:r w:rsidRPr="00794552">
        <w:rPr>
          <w:rFonts w:ascii="Calibri" w:hAnsi="Calibri" w:cs="Calibri"/>
          <w:spacing w:val="-5"/>
          <w:w w:val="95"/>
        </w:rPr>
        <w:t xml:space="preserve"> </w:t>
      </w:r>
      <w:r w:rsidRPr="00794552">
        <w:rPr>
          <w:rFonts w:ascii="Calibri" w:hAnsi="Calibri" w:cs="Calibri"/>
          <w:w w:val="95"/>
        </w:rPr>
        <w:t>in</w:t>
      </w:r>
      <w:r w:rsidRPr="00794552">
        <w:rPr>
          <w:rFonts w:ascii="Calibri" w:hAnsi="Calibri" w:cs="Calibri"/>
          <w:spacing w:val="-6"/>
          <w:w w:val="95"/>
        </w:rPr>
        <w:t xml:space="preserve"> </w:t>
      </w:r>
      <w:r w:rsidRPr="00794552">
        <w:rPr>
          <w:rFonts w:ascii="Calibri" w:hAnsi="Calibri" w:cs="Calibri"/>
          <w:w w:val="95"/>
        </w:rPr>
        <w:t>patients requiring</w:t>
      </w:r>
      <w:r w:rsidRPr="00794552">
        <w:rPr>
          <w:rFonts w:ascii="Calibri" w:hAnsi="Calibri" w:cs="Calibri"/>
          <w:spacing w:val="-13"/>
          <w:w w:val="95"/>
        </w:rPr>
        <w:t xml:space="preserve"> </w:t>
      </w:r>
      <w:r w:rsidRPr="00794552">
        <w:rPr>
          <w:rFonts w:ascii="Calibri" w:hAnsi="Calibri" w:cs="Calibri"/>
          <w:w w:val="95"/>
        </w:rPr>
        <w:t>low</w:t>
      </w:r>
      <w:r w:rsidRPr="00794552">
        <w:rPr>
          <w:rFonts w:ascii="Calibri" w:hAnsi="Calibri" w:cs="Calibri"/>
          <w:spacing w:val="-12"/>
          <w:w w:val="95"/>
        </w:rPr>
        <w:t xml:space="preserve"> </w:t>
      </w:r>
      <w:r w:rsidRPr="00794552">
        <w:rPr>
          <w:rFonts w:ascii="Calibri" w:hAnsi="Calibri" w:cs="Calibri"/>
          <w:w w:val="95"/>
        </w:rPr>
        <w:t>dose</w:t>
      </w:r>
      <w:r w:rsidRPr="00794552">
        <w:rPr>
          <w:rFonts w:ascii="Calibri" w:hAnsi="Calibri" w:cs="Calibri"/>
          <w:spacing w:val="-12"/>
          <w:w w:val="95"/>
        </w:rPr>
        <w:t xml:space="preserve"> </w:t>
      </w:r>
      <w:r w:rsidRPr="00794552">
        <w:rPr>
          <w:rFonts w:ascii="Calibri" w:hAnsi="Calibri" w:cs="Calibri"/>
          <w:w w:val="95"/>
        </w:rPr>
        <w:t>vasopressor</w:t>
      </w:r>
      <w:r w:rsidRPr="00794552">
        <w:rPr>
          <w:rFonts w:ascii="Calibri" w:hAnsi="Calibri" w:cs="Calibri"/>
          <w:spacing w:val="-12"/>
          <w:w w:val="95"/>
        </w:rPr>
        <w:t xml:space="preserve"> </w:t>
      </w:r>
      <w:r w:rsidRPr="00794552">
        <w:rPr>
          <w:rFonts w:ascii="Calibri" w:hAnsi="Calibri" w:cs="Calibri"/>
          <w:w w:val="95"/>
        </w:rPr>
        <w:t>support</w:t>
      </w:r>
      <w:r w:rsidRPr="00794552">
        <w:rPr>
          <w:rFonts w:ascii="Calibri" w:hAnsi="Calibri" w:cs="Calibri"/>
          <w:spacing w:val="-13"/>
          <w:w w:val="95"/>
        </w:rPr>
        <w:t xml:space="preserve"> </w:t>
      </w:r>
      <w:r w:rsidRPr="00794552">
        <w:rPr>
          <w:rFonts w:ascii="Calibri" w:hAnsi="Calibri" w:cs="Calibri"/>
          <w:w w:val="95"/>
        </w:rPr>
        <w:t>can</w:t>
      </w:r>
      <w:r w:rsidRPr="00794552">
        <w:rPr>
          <w:rFonts w:ascii="Calibri" w:hAnsi="Calibri" w:cs="Calibri"/>
          <w:spacing w:val="-12"/>
          <w:w w:val="95"/>
        </w:rPr>
        <w:t xml:space="preserve"> </w:t>
      </w:r>
      <w:r w:rsidRPr="00794552">
        <w:rPr>
          <w:rFonts w:ascii="Calibri" w:hAnsi="Calibri" w:cs="Calibri"/>
          <w:w w:val="95"/>
        </w:rPr>
        <w:t>decrease</w:t>
      </w:r>
      <w:r w:rsidRPr="00794552">
        <w:rPr>
          <w:rFonts w:ascii="Calibri" w:hAnsi="Calibri" w:cs="Calibri"/>
          <w:spacing w:val="-12"/>
          <w:w w:val="95"/>
        </w:rPr>
        <w:t xml:space="preserve"> </w:t>
      </w:r>
      <w:r w:rsidRPr="00794552">
        <w:rPr>
          <w:rFonts w:ascii="Calibri" w:hAnsi="Calibri" w:cs="Calibri"/>
          <w:w w:val="95"/>
        </w:rPr>
        <w:t>time</w:t>
      </w:r>
      <w:r w:rsidRPr="00794552">
        <w:rPr>
          <w:rFonts w:ascii="Calibri" w:hAnsi="Calibri" w:cs="Calibri"/>
          <w:spacing w:val="-12"/>
          <w:w w:val="95"/>
        </w:rPr>
        <w:t xml:space="preserve"> </w:t>
      </w:r>
      <w:r w:rsidRPr="00794552">
        <w:rPr>
          <w:rFonts w:ascii="Calibri" w:hAnsi="Calibri" w:cs="Calibri"/>
          <w:w w:val="95"/>
        </w:rPr>
        <w:t>to</w:t>
      </w:r>
      <w:r w:rsidRPr="00794552">
        <w:rPr>
          <w:rFonts w:ascii="Calibri" w:hAnsi="Calibri" w:cs="Calibri"/>
          <w:spacing w:val="-13"/>
          <w:w w:val="95"/>
        </w:rPr>
        <w:t xml:space="preserve"> </w:t>
      </w:r>
      <w:r w:rsidRPr="00794552">
        <w:rPr>
          <w:rFonts w:ascii="Calibri" w:hAnsi="Calibri" w:cs="Calibri"/>
          <w:w w:val="95"/>
        </w:rPr>
        <w:t>treatment,</w:t>
      </w:r>
      <w:r w:rsidRPr="00794552">
        <w:rPr>
          <w:rFonts w:ascii="Calibri" w:hAnsi="Calibri" w:cs="Calibri"/>
          <w:spacing w:val="-12"/>
          <w:w w:val="95"/>
        </w:rPr>
        <w:t xml:space="preserve"> </w:t>
      </w:r>
      <w:r w:rsidRPr="00794552">
        <w:rPr>
          <w:rFonts w:ascii="Calibri" w:hAnsi="Calibri" w:cs="Calibri"/>
          <w:w w:val="95"/>
        </w:rPr>
        <w:t>improve</w:t>
      </w:r>
      <w:r w:rsidRPr="00794552">
        <w:rPr>
          <w:rFonts w:ascii="Calibri" w:hAnsi="Calibri" w:cs="Calibri"/>
          <w:spacing w:val="-12"/>
          <w:w w:val="95"/>
        </w:rPr>
        <w:t xml:space="preserve"> </w:t>
      </w:r>
      <w:r w:rsidRPr="00794552">
        <w:rPr>
          <w:rFonts w:ascii="Calibri" w:hAnsi="Calibri" w:cs="Calibri"/>
          <w:w w:val="95"/>
        </w:rPr>
        <w:t>patient</w:t>
      </w:r>
      <w:r w:rsidRPr="00794552">
        <w:rPr>
          <w:rFonts w:ascii="Calibri" w:hAnsi="Calibri" w:cs="Calibri"/>
          <w:spacing w:val="-12"/>
          <w:w w:val="95"/>
        </w:rPr>
        <w:t xml:space="preserve"> </w:t>
      </w:r>
      <w:r w:rsidRPr="00794552">
        <w:rPr>
          <w:rFonts w:ascii="Calibri" w:hAnsi="Calibri" w:cs="Calibri"/>
          <w:w w:val="95"/>
        </w:rPr>
        <w:t>outcomes,</w:t>
      </w:r>
      <w:r w:rsidRPr="00794552">
        <w:rPr>
          <w:rFonts w:ascii="Calibri" w:hAnsi="Calibri" w:cs="Calibri"/>
          <w:spacing w:val="-12"/>
          <w:w w:val="95"/>
        </w:rPr>
        <w:t xml:space="preserve"> </w:t>
      </w:r>
      <w:r w:rsidRPr="00794552">
        <w:rPr>
          <w:rFonts w:ascii="Calibri" w:hAnsi="Calibri" w:cs="Calibri"/>
          <w:w w:val="95"/>
        </w:rPr>
        <w:t xml:space="preserve">decrease </w:t>
      </w:r>
      <w:r w:rsidRPr="00794552">
        <w:rPr>
          <w:rFonts w:ascii="Calibri" w:hAnsi="Calibri" w:cs="Calibri"/>
          <w:w w:val="90"/>
        </w:rPr>
        <w:t>healthcare</w:t>
      </w:r>
      <w:r w:rsidRPr="00794552">
        <w:rPr>
          <w:rFonts w:ascii="Calibri" w:hAnsi="Calibri" w:cs="Calibri"/>
          <w:spacing w:val="-1"/>
          <w:w w:val="90"/>
        </w:rPr>
        <w:t xml:space="preserve"> </w:t>
      </w:r>
      <w:r w:rsidRPr="00794552">
        <w:rPr>
          <w:rFonts w:ascii="Calibri" w:hAnsi="Calibri" w:cs="Calibri"/>
          <w:w w:val="90"/>
        </w:rPr>
        <w:t>costs due</w:t>
      </w:r>
      <w:r w:rsidRPr="00794552">
        <w:rPr>
          <w:rFonts w:ascii="Calibri" w:hAnsi="Calibri" w:cs="Calibri"/>
          <w:spacing w:val="-1"/>
          <w:w w:val="90"/>
        </w:rPr>
        <w:t xml:space="preserve"> </w:t>
      </w:r>
      <w:r w:rsidRPr="00794552">
        <w:rPr>
          <w:rFonts w:ascii="Calibri" w:hAnsi="Calibri" w:cs="Calibri"/>
          <w:w w:val="90"/>
        </w:rPr>
        <w:t>to decreased use</w:t>
      </w:r>
      <w:r w:rsidRPr="00794552">
        <w:rPr>
          <w:rFonts w:ascii="Calibri" w:hAnsi="Calibri" w:cs="Calibri"/>
          <w:spacing w:val="-1"/>
          <w:w w:val="90"/>
        </w:rPr>
        <w:t xml:space="preserve"> </w:t>
      </w:r>
      <w:r w:rsidRPr="00794552">
        <w:rPr>
          <w:rFonts w:ascii="Calibri" w:hAnsi="Calibri" w:cs="Calibri"/>
          <w:w w:val="90"/>
        </w:rPr>
        <w:t>of central</w:t>
      </w:r>
      <w:r w:rsidRPr="00794552">
        <w:rPr>
          <w:rFonts w:ascii="Calibri" w:hAnsi="Calibri" w:cs="Calibri"/>
          <w:spacing w:val="-2"/>
          <w:w w:val="90"/>
        </w:rPr>
        <w:t xml:space="preserve"> </w:t>
      </w:r>
      <w:r w:rsidRPr="00794552">
        <w:rPr>
          <w:rFonts w:ascii="Calibri" w:hAnsi="Calibri" w:cs="Calibri"/>
          <w:w w:val="90"/>
        </w:rPr>
        <w:t>venous access</w:t>
      </w:r>
      <w:r w:rsidRPr="00794552">
        <w:rPr>
          <w:rFonts w:ascii="Calibri" w:hAnsi="Calibri" w:cs="Calibri"/>
          <w:spacing w:val="-2"/>
          <w:w w:val="90"/>
        </w:rPr>
        <w:t xml:space="preserve"> </w:t>
      </w:r>
      <w:r w:rsidRPr="00794552">
        <w:rPr>
          <w:rFonts w:ascii="Calibri" w:hAnsi="Calibri" w:cs="Calibri"/>
          <w:w w:val="90"/>
        </w:rPr>
        <w:t>devices,</w:t>
      </w:r>
      <w:r w:rsidRPr="00794552">
        <w:rPr>
          <w:rFonts w:ascii="Calibri" w:hAnsi="Calibri" w:cs="Calibri"/>
          <w:spacing w:val="-2"/>
          <w:w w:val="90"/>
        </w:rPr>
        <w:t xml:space="preserve"> </w:t>
      </w:r>
      <w:r w:rsidRPr="00794552">
        <w:rPr>
          <w:rFonts w:ascii="Calibri" w:hAnsi="Calibri" w:cs="Calibri"/>
          <w:w w:val="90"/>
        </w:rPr>
        <w:t>and decrease</w:t>
      </w:r>
      <w:r w:rsidRPr="00794552">
        <w:rPr>
          <w:rFonts w:ascii="Calibri" w:hAnsi="Calibri" w:cs="Calibri"/>
          <w:spacing w:val="-1"/>
          <w:w w:val="90"/>
        </w:rPr>
        <w:t xml:space="preserve"> </w:t>
      </w:r>
      <w:r w:rsidRPr="00794552">
        <w:rPr>
          <w:rFonts w:ascii="Calibri" w:hAnsi="Calibri" w:cs="Calibri"/>
          <w:w w:val="90"/>
        </w:rPr>
        <w:t>the prevalence</w:t>
      </w:r>
      <w:r w:rsidRPr="00794552">
        <w:rPr>
          <w:rFonts w:ascii="Calibri" w:hAnsi="Calibri" w:cs="Calibri"/>
          <w:spacing w:val="-1"/>
          <w:w w:val="90"/>
        </w:rPr>
        <w:t xml:space="preserve"> </w:t>
      </w:r>
      <w:r w:rsidRPr="00794552">
        <w:rPr>
          <w:rFonts w:ascii="Calibri" w:hAnsi="Calibri" w:cs="Calibri"/>
          <w:w w:val="90"/>
        </w:rPr>
        <w:t xml:space="preserve">of central </w:t>
      </w:r>
      <w:r w:rsidRPr="00794552">
        <w:rPr>
          <w:rFonts w:ascii="Calibri" w:hAnsi="Calibri" w:cs="Calibri"/>
          <w:spacing w:val="-2"/>
          <w:w w:val="95"/>
        </w:rPr>
        <w:t>line</w:t>
      </w:r>
      <w:r w:rsidRPr="00794552">
        <w:rPr>
          <w:rFonts w:ascii="Calibri" w:hAnsi="Calibri" w:cs="Calibri"/>
          <w:spacing w:val="-4"/>
          <w:w w:val="95"/>
        </w:rPr>
        <w:t xml:space="preserve"> </w:t>
      </w:r>
      <w:r w:rsidRPr="00794552">
        <w:rPr>
          <w:rFonts w:ascii="Calibri" w:hAnsi="Calibri" w:cs="Calibri"/>
          <w:spacing w:val="-2"/>
          <w:w w:val="95"/>
        </w:rPr>
        <w:t>associated</w:t>
      </w:r>
      <w:r w:rsidRPr="00794552">
        <w:rPr>
          <w:rFonts w:ascii="Calibri" w:hAnsi="Calibri" w:cs="Calibri"/>
          <w:spacing w:val="-7"/>
          <w:w w:val="95"/>
        </w:rPr>
        <w:t xml:space="preserve"> </w:t>
      </w:r>
      <w:r w:rsidRPr="00794552">
        <w:rPr>
          <w:rFonts w:ascii="Calibri" w:hAnsi="Calibri" w:cs="Calibri"/>
          <w:spacing w:val="-2"/>
          <w:w w:val="95"/>
        </w:rPr>
        <w:t>blood</w:t>
      </w:r>
      <w:r w:rsidRPr="00794552">
        <w:rPr>
          <w:rFonts w:ascii="Calibri" w:hAnsi="Calibri" w:cs="Calibri"/>
          <w:spacing w:val="-5"/>
          <w:w w:val="95"/>
        </w:rPr>
        <w:t xml:space="preserve"> </w:t>
      </w:r>
      <w:r w:rsidRPr="00794552">
        <w:rPr>
          <w:rFonts w:ascii="Calibri" w:hAnsi="Calibri" w:cs="Calibri"/>
          <w:spacing w:val="-2"/>
          <w:w w:val="95"/>
        </w:rPr>
        <w:t>stream infections</w:t>
      </w:r>
      <w:r w:rsidRPr="00794552">
        <w:rPr>
          <w:rFonts w:ascii="Calibri" w:hAnsi="Calibri" w:cs="Calibri"/>
          <w:spacing w:val="-5"/>
          <w:w w:val="95"/>
        </w:rPr>
        <w:t xml:space="preserve"> </w:t>
      </w:r>
      <w:r w:rsidRPr="00794552">
        <w:rPr>
          <w:rFonts w:ascii="Calibri" w:hAnsi="Calibri" w:cs="Calibri"/>
          <w:spacing w:val="-2"/>
          <w:w w:val="95"/>
        </w:rPr>
        <w:t>(CLABSI)</w:t>
      </w:r>
      <w:r w:rsidRPr="00794552">
        <w:rPr>
          <w:rFonts w:ascii="Calibri" w:hAnsi="Calibri" w:cs="Calibri"/>
          <w:spacing w:val="-4"/>
          <w:w w:val="95"/>
        </w:rPr>
        <w:t xml:space="preserve"> </w:t>
      </w:r>
      <w:r w:rsidRPr="00794552">
        <w:rPr>
          <w:rFonts w:ascii="Calibri" w:hAnsi="Calibri" w:cs="Calibri"/>
          <w:spacing w:val="-2"/>
          <w:w w:val="95"/>
        </w:rPr>
        <w:t>in</w:t>
      </w:r>
      <w:r w:rsidRPr="00794552">
        <w:rPr>
          <w:rFonts w:ascii="Calibri" w:hAnsi="Calibri" w:cs="Calibri"/>
          <w:spacing w:val="-5"/>
          <w:w w:val="95"/>
        </w:rPr>
        <w:t xml:space="preserve"> </w:t>
      </w:r>
      <w:r w:rsidRPr="00794552">
        <w:rPr>
          <w:rFonts w:ascii="Calibri" w:hAnsi="Calibri" w:cs="Calibri"/>
          <w:spacing w:val="-2"/>
          <w:w w:val="95"/>
        </w:rPr>
        <w:t>the</w:t>
      </w:r>
      <w:r w:rsidRPr="00794552">
        <w:rPr>
          <w:rFonts w:ascii="Calibri" w:hAnsi="Calibri" w:cs="Calibri"/>
          <w:spacing w:val="-4"/>
          <w:w w:val="95"/>
        </w:rPr>
        <w:t xml:space="preserve"> </w:t>
      </w:r>
      <w:r w:rsidRPr="00794552">
        <w:rPr>
          <w:rFonts w:ascii="Calibri" w:hAnsi="Calibri" w:cs="Calibri"/>
          <w:spacing w:val="-2"/>
          <w:w w:val="95"/>
        </w:rPr>
        <w:t>critical</w:t>
      </w:r>
      <w:r w:rsidRPr="00794552">
        <w:rPr>
          <w:rFonts w:ascii="Calibri" w:hAnsi="Calibri" w:cs="Calibri"/>
          <w:spacing w:val="-7"/>
          <w:w w:val="95"/>
        </w:rPr>
        <w:t xml:space="preserve"> </w:t>
      </w:r>
      <w:r w:rsidRPr="00794552">
        <w:rPr>
          <w:rFonts w:ascii="Calibri" w:hAnsi="Calibri" w:cs="Calibri"/>
          <w:spacing w:val="-2"/>
          <w:w w:val="95"/>
        </w:rPr>
        <w:t>care</w:t>
      </w:r>
      <w:r w:rsidRPr="00794552">
        <w:rPr>
          <w:rFonts w:ascii="Calibri" w:hAnsi="Calibri" w:cs="Calibri"/>
          <w:spacing w:val="-6"/>
          <w:w w:val="95"/>
        </w:rPr>
        <w:t xml:space="preserve"> </w:t>
      </w:r>
      <w:r w:rsidRPr="00794552">
        <w:rPr>
          <w:rFonts w:ascii="Calibri" w:hAnsi="Calibri" w:cs="Calibri"/>
          <w:spacing w:val="-2"/>
          <w:w w:val="95"/>
        </w:rPr>
        <w:t>setting.</w:t>
      </w:r>
    </w:p>
    <w:p w14:paraId="4DE9C012" w14:textId="77777777" w:rsidR="00794552" w:rsidRPr="00794552" w:rsidRDefault="00794552" w:rsidP="00794552">
      <w:pPr>
        <w:pStyle w:val="BodyText"/>
        <w:spacing w:before="9"/>
        <w:ind w:left="0" w:firstLine="0"/>
        <w:rPr>
          <w:rFonts w:ascii="Calibri" w:hAnsi="Calibri" w:cs="Calibri"/>
        </w:rPr>
      </w:pPr>
    </w:p>
    <w:p w14:paraId="1B7A4304" w14:textId="77777777" w:rsidR="00794552" w:rsidRPr="00794552" w:rsidRDefault="00794552" w:rsidP="00794552">
      <w:pPr>
        <w:pStyle w:val="Heading1"/>
        <w:rPr>
          <w:rFonts w:ascii="Calibri" w:hAnsi="Calibri" w:cs="Calibri"/>
        </w:rPr>
      </w:pPr>
      <w:r w:rsidRPr="00794552">
        <w:rPr>
          <w:rFonts w:ascii="Calibri" w:hAnsi="Calibri" w:cs="Calibri"/>
          <w:spacing w:val="-2"/>
          <w:w w:val="95"/>
        </w:rPr>
        <w:t>DEFINITIONS</w:t>
      </w:r>
    </w:p>
    <w:p w14:paraId="3C69A714" w14:textId="77777777" w:rsidR="00794552" w:rsidRPr="00794552" w:rsidRDefault="00794552" w:rsidP="00794552">
      <w:pPr>
        <w:pStyle w:val="Heading2"/>
        <w:numPr>
          <w:ilvl w:val="0"/>
          <w:numId w:val="4"/>
        </w:numPr>
        <w:tabs>
          <w:tab w:val="left" w:pos="820"/>
          <w:tab w:val="left" w:pos="821"/>
        </w:tabs>
        <w:spacing w:before="69"/>
        <w:ind w:left="1180"/>
        <w:rPr>
          <w:rFonts w:ascii="Calibri" w:hAnsi="Calibri" w:cs="Calibri"/>
          <w:u w:val="none"/>
        </w:rPr>
      </w:pPr>
      <w:r w:rsidRPr="00794552">
        <w:rPr>
          <w:rFonts w:ascii="Calibri" w:hAnsi="Calibri" w:cs="Calibri"/>
          <w:w w:val="85"/>
          <w:u w:val="none"/>
        </w:rPr>
        <w:t>Low-Dose</w:t>
      </w:r>
      <w:r w:rsidRPr="00794552">
        <w:rPr>
          <w:rFonts w:ascii="Calibri" w:hAnsi="Calibri" w:cs="Calibri"/>
          <w:spacing w:val="-5"/>
          <w:w w:val="85"/>
          <w:u w:val="none"/>
        </w:rPr>
        <w:t xml:space="preserve"> </w:t>
      </w:r>
      <w:r w:rsidRPr="00794552">
        <w:rPr>
          <w:rFonts w:ascii="Calibri" w:hAnsi="Calibri" w:cs="Calibri"/>
          <w:spacing w:val="-2"/>
          <w:w w:val="85"/>
          <w:u w:val="none"/>
        </w:rPr>
        <w:t>Vasopressors</w:t>
      </w:r>
    </w:p>
    <w:p w14:paraId="3C3B6DB4" w14:textId="77777777" w:rsidR="00794552" w:rsidRPr="00794552" w:rsidRDefault="00794552" w:rsidP="00794552">
      <w:pPr>
        <w:pStyle w:val="ListParagraph"/>
        <w:widowControl w:val="0"/>
        <w:numPr>
          <w:ilvl w:val="1"/>
          <w:numId w:val="4"/>
        </w:numPr>
        <w:tabs>
          <w:tab w:val="left" w:pos="1541"/>
        </w:tabs>
        <w:autoSpaceDE w:val="0"/>
        <w:autoSpaceDN w:val="0"/>
        <w:spacing w:before="54"/>
        <w:contextualSpacing w:val="0"/>
        <w:rPr>
          <w:rFonts w:ascii="Calibri" w:hAnsi="Calibri" w:cs="Calibri"/>
        </w:rPr>
      </w:pPr>
      <w:r w:rsidRPr="00794552">
        <w:rPr>
          <w:rFonts w:ascii="Calibri" w:hAnsi="Calibri" w:cs="Calibri"/>
          <w:b/>
          <w:w w:val="90"/>
        </w:rPr>
        <w:t>Norepinephrine:</w:t>
      </w:r>
      <w:r w:rsidRPr="00794552">
        <w:rPr>
          <w:rFonts w:ascii="Calibri" w:hAnsi="Calibri" w:cs="Calibri"/>
          <w:b/>
          <w:spacing w:val="-8"/>
          <w:w w:val="90"/>
        </w:rPr>
        <w:t xml:space="preserve"> </w:t>
      </w:r>
      <w:r w:rsidRPr="00794552">
        <w:rPr>
          <w:rFonts w:ascii="Calibri" w:hAnsi="Calibri" w:cs="Calibri"/>
          <w:w w:val="90"/>
        </w:rPr>
        <w:t>Less</w:t>
      </w:r>
      <w:r w:rsidRPr="00794552">
        <w:rPr>
          <w:rFonts w:ascii="Calibri" w:hAnsi="Calibri" w:cs="Calibri"/>
          <w:spacing w:val="-6"/>
          <w:w w:val="90"/>
        </w:rPr>
        <w:t xml:space="preserve"> </w:t>
      </w:r>
      <w:r w:rsidRPr="00794552">
        <w:rPr>
          <w:rFonts w:ascii="Calibri" w:hAnsi="Calibri" w:cs="Calibri"/>
          <w:w w:val="90"/>
        </w:rPr>
        <w:t>than</w:t>
      </w:r>
      <w:r w:rsidRPr="00794552">
        <w:rPr>
          <w:rFonts w:ascii="Calibri" w:hAnsi="Calibri" w:cs="Calibri"/>
          <w:spacing w:val="-8"/>
          <w:w w:val="90"/>
        </w:rPr>
        <w:t xml:space="preserve"> </w:t>
      </w:r>
      <w:r w:rsidRPr="00794552">
        <w:rPr>
          <w:rFonts w:ascii="Calibri" w:hAnsi="Calibri" w:cs="Calibri"/>
          <w:w w:val="90"/>
        </w:rPr>
        <w:t>or</w:t>
      </w:r>
      <w:r w:rsidRPr="00794552">
        <w:rPr>
          <w:rFonts w:ascii="Calibri" w:hAnsi="Calibri" w:cs="Calibri"/>
          <w:spacing w:val="-6"/>
          <w:w w:val="90"/>
        </w:rPr>
        <w:t xml:space="preserve"> </w:t>
      </w:r>
      <w:r w:rsidRPr="00794552">
        <w:rPr>
          <w:rFonts w:ascii="Calibri" w:hAnsi="Calibri" w:cs="Calibri"/>
          <w:w w:val="90"/>
        </w:rPr>
        <w:t>equal</w:t>
      </w:r>
      <w:r w:rsidRPr="00794552">
        <w:rPr>
          <w:rFonts w:ascii="Calibri" w:hAnsi="Calibri" w:cs="Calibri"/>
          <w:spacing w:val="-8"/>
          <w:w w:val="90"/>
        </w:rPr>
        <w:t xml:space="preserve"> </w:t>
      </w:r>
      <w:r w:rsidRPr="00794552">
        <w:rPr>
          <w:rFonts w:ascii="Calibri" w:hAnsi="Calibri" w:cs="Calibri"/>
          <w:w w:val="90"/>
        </w:rPr>
        <w:t>to</w:t>
      </w:r>
      <w:r w:rsidRPr="00794552">
        <w:rPr>
          <w:rFonts w:ascii="Calibri" w:hAnsi="Calibri" w:cs="Calibri"/>
          <w:spacing w:val="-7"/>
          <w:w w:val="90"/>
        </w:rPr>
        <w:t xml:space="preserve"> </w:t>
      </w:r>
      <w:r w:rsidRPr="00794552">
        <w:rPr>
          <w:rFonts w:ascii="Calibri" w:hAnsi="Calibri" w:cs="Calibri"/>
          <w:w w:val="90"/>
        </w:rPr>
        <w:t>10</w:t>
      </w:r>
      <w:r w:rsidRPr="00794552">
        <w:rPr>
          <w:rFonts w:ascii="Calibri" w:hAnsi="Calibri" w:cs="Calibri"/>
          <w:spacing w:val="-7"/>
          <w:w w:val="90"/>
        </w:rPr>
        <w:t xml:space="preserve"> </w:t>
      </w:r>
      <w:r w:rsidRPr="00794552">
        <w:rPr>
          <w:rFonts w:ascii="Calibri" w:hAnsi="Calibri" w:cs="Calibri"/>
          <w:spacing w:val="-2"/>
          <w:w w:val="90"/>
        </w:rPr>
        <w:t>mcg/min</w:t>
      </w:r>
    </w:p>
    <w:p w14:paraId="4EEC5826" w14:textId="77777777" w:rsidR="00794552" w:rsidRPr="00794552" w:rsidRDefault="00794552" w:rsidP="00794552">
      <w:pPr>
        <w:pStyle w:val="ListParagraph"/>
        <w:widowControl w:val="0"/>
        <w:numPr>
          <w:ilvl w:val="1"/>
          <w:numId w:val="4"/>
        </w:numPr>
        <w:tabs>
          <w:tab w:val="left" w:pos="1541"/>
        </w:tabs>
        <w:autoSpaceDE w:val="0"/>
        <w:autoSpaceDN w:val="0"/>
        <w:spacing w:before="37"/>
        <w:contextualSpacing w:val="0"/>
        <w:rPr>
          <w:rFonts w:ascii="Calibri" w:hAnsi="Calibri" w:cs="Calibri"/>
        </w:rPr>
      </w:pPr>
      <w:r w:rsidRPr="00794552">
        <w:rPr>
          <w:rFonts w:ascii="Calibri" w:hAnsi="Calibri" w:cs="Calibri"/>
          <w:b/>
          <w:spacing w:val="-2"/>
          <w:w w:val="90"/>
        </w:rPr>
        <w:t>Phenylephrine:</w:t>
      </w:r>
      <w:r w:rsidRPr="00794552">
        <w:rPr>
          <w:rFonts w:ascii="Calibri" w:hAnsi="Calibri" w:cs="Calibri"/>
          <w:b/>
          <w:spacing w:val="-8"/>
        </w:rPr>
        <w:t xml:space="preserve"> </w:t>
      </w:r>
      <w:r w:rsidRPr="00794552">
        <w:rPr>
          <w:rFonts w:ascii="Calibri" w:hAnsi="Calibri" w:cs="Calibri"/>
          <w:spacing w:val="-2"/>
          <w:w w:val="90"/>
        </w:rPr>
        <w:t>Less</w:t>
      </w:r>
      <w:r w:rsidRPr="00794552">
        <w:rPr>
          <w:rFonts w:ascii="Calibri" w:hAnsi="Calibri" w:cs="Calibri"/>
          <w:spacing w:val="-6"/>
        </w:rPr>
        <w:t xml:space="preserve"> </w:t>
      </w:r>
      <w:r w:rsidRPr="00794552">
        <w:rPr>
          <w:rFonts w:ascii="Calibri" w:hAnsi="Calibri" w:cs="Calibri"/>
          <w:spacing w:val="-2"/>
          <w:w w:val="90"/>
        </w:rPr>
        <w:t>than</w:t>
      </w:r>
      <w:r w:rsidRPr="00794552">
        <w:rPr>
          <w:rFonts w:ascii="Calibri" w:hAnsi="Calibri" w:cs="Calibri"/>
          <w:spacing w:val="-3"/>
          <w:w w:val="90"/>
        </w:rPr>
        <w:t xml:space="preserve"> </w:t>
      </w:r>
      <w:r w:rsidRPr="00794552">
        <w:rPr>
          <w:rFonts w:ascii="Calibri" w:hAnsi="Calibri" w:cs="Calibri"/>
          <w:spacing w:val="-2"/>
          <w:w w:val="90"/>
        </w:rPr>
        <w:t>or</w:t>
      </w:r>
      <w:r w:rsidRPr="00794552">
        <w:rPr>
          <w:rFonts w:ascii="Calibri" w:hAnsi="Calibri" w:cs="Calibri"/>
          <w:spacing w:val="-5"/>
        </w:rPr>
        <w:t xml:space="preserve"> </w:t>
      </w:r>
      <w:r w:rsidRPr="00794552">
        <w:rPr>
          <w:rFonts w:ascii="Calibri" w:hAnsi="Calibri" w:cs="Calibri"/>
          <w:spacing w:val="-2"/>
          <w:w w:val="90"/>
        </w:rPr>
        <w:t>equal</w:t>
      </w:r>
      <w:r w:rsidRPr="00794552">
        <w:rPr>
          <w:rFonts w:ascii="Calibri" w:hAnsi="Calibri" w:cs="Calibri"/>
          <w:spacing w:val="-6"/>
        </w:rPr>
        <w:t xml:space="preserve"> </w:t>
      </w:r>
      <w:r w:rsidRPr="00794552">
        <w:rPr>
          <w:rFonts w:ascii="Calibri" w:hAnsi="Calibri" w:cs="Calibri"/>
          <w:spacing w:val="-2"/>
          <w:w w:val="90"/>
        </w:rPr>
        <w:t>to</w:t>
      </w:r>
      <w:r w:rsidRPr="00794552">
        <w:rPr>
          <w:rFonts w:ascii="Calibri" w:hAnsi="Calibri" w:cs="Calibri"/>
          <w:spacing w:val="-4"/>
        </w:rPr>
        <w:t xml:space="preserve"> </w:t>
      </w:r>
      <w:r w:rsidRPr="00794552">
        <w:rPr>
          <w:rFonts w:ascii="Calibri" w:hAnsi="Calibri" w:cs="Calibri"/>
          <w:spacing w:val="-2"/>
          <w:w w:val="90"/>
        </w:rPr>
        <w:t>80</w:t>
      </w:r>
      <w:r w:rsidRPr="00794552">
        <w:rPr>
          <w:rFonts w:ascii="Calibri" w:hAnsi="Calibri" w:cs="Calibri"/>
          <w:spacing w:val="-8"/>
        </w:rPr>
        <w:t xml:space="preserve"> </w:t>
      </w:r>
      <w:r w:rsidRPr="00794552">
        <w:rPr>
          <w:rFonts w:ascii="Calibri" w:hAnsi="Calibri" w:cs="Calibri"/>
          <w:spacing w:val="-2"/>
          <w:w w:val="90"/>
        </w:rPr>
        <w:t>mcg/min</w:t>
      </w:r>
    </w:p>
    <w:p w14:paraId="5BFE87C3" w14:textId="77777777" w:rsidR="00794552" w:rsidRPr="00794552" w:rsidRDefault="00794552" w:rsidP="00794552">
      <w:pPr>
        <w:pStyle w:val="ListParagraph"/>
        <w:widowControl w:val="0"/>
        <w:numPr>
          <w:ilvl w:val="1"/>
          <w:numId w:val="4"/>
        </w:numPr>
        <w:tabs>
          <w:tab w:val="left" w:pos="1542"/>
        </w:tabs>
        <w:autoSpaceDE w:val="0"/>
        <w:autoSpaceDN w:val="0"/>
        <w:spacing w:before="37"/>
        <w:ind w:left="1541"/>
        <w:contextualSpacing w:val="0"/>
        <w:rPr>
          <w:rFonts w:ascii="Calibri" w:hAnsi="Calibri" w:cs="Calibri"/>
        </w:rPr>
      </w:pPr>
      <w:r w:rsidRPr="00794552">
        <w:rPr>
          <w:rFonts w:ascii="Calibri" w:hAnsi="Calibri" w:cs="Calibri"/>
          <w:b/>
          <w:w w:val="90"/>
        </w:rPr>
        <w:t>Dopamine:</w:t>
      </w:r>
      <w:r w:rsidRPr="00794552">
        <w:rPr>
          <w:rFonts w:ascii="Calibri" w:hAnsi="Calibri" w:cs="Calibri"/>
          <w:b/>
          <w:spacing w:val="-6"/>
          <w:w w:val="90"/>
        </w:rPr>
        <w:t xml:space="preserve"> </w:t>
      </w:r>
      <w:r w:rsidRPr="00794552">
        <w:rPr>
          <w:rFonts w:ascii="Calibri" w:hAnsi="Calibri" w:cs="Calibri"/>
          <w:w w:val="90"/>
        </w:rPr>
        <w:t>Less</w:t>
      </w:r>
      <w:r w:rsidRPr="00794552">
        <w:rPr>
          <w:rFonts w:ascii="Calibri" w:hAnsi="Calibri" w:cs="Calibri"/>
          <w:spacing w:val="-8"/>
          <w:w w:val="90"/>
        </w:rPr>
        <w:t xml:space="preserve"> </w:t>
      </w:r>
      <w:r w:rsidRPr="00794552">
        <w:rPr>
          <w:rFonts w:ascii="Calibri" w:hAnsi="Calibri" w:cs="Calibri"/>
          <w:w w:val="90"/>
        </w:rPr>
        <w:t>than</w:t>
      </w:r>
      <w:r w:rsidRPr="00794552">
        <w:rPr>
          <w:rFonts w:ascii="Calibri" w:hAnsi="Calibri" w:cs="Calibri"/>
          <w:spacing w:val="-6"/>
          <w:w w:val="90"/>
        </w:rPr>
        <w:t xml:space="preserve"> </w:t>
      </w:r>
      <w:r w:rsidRPr="00794552">
        <w:rPr>
          <w:rFonts w:ascii="Calibri" w:hAnsi="Calibri" w:cs="Calibri"/>
          <w:w w:val="90"/>
        </w:rPr>
        <w:t>or</w:t>
      </w:r>
      <w:r w:rsidRPr="00794552">
        <w:rPr>
          <w:rFonts w:ascii="Calibri" w:hAnsi="Calibri" w:cs="Calibri"/>
          <w:spacing w:val="-8"/>
          <w:w w:val="90"/>
        </w:rPr>
        <w:t xml:space="preserve"> </w:t>
      </w:r>
      <w:r w:rsidRPr="00794552">
        <w:rPr>
          <w:rFonts w:ascii="Calibri" w:hAnsi="Calibri" w:cs="Calibri"/>
          <w:w w:val="90"/>
        </w:rPr>
        <w:t>equal</w:t>
      </w:r>
      <w:r w:rsidRPr="00794552">
        <w:rPr>
          <w:rFonts w:ascii="Calibri" w:hAnsi="Calibri" w:cs="Calibri"/>
          <w:spacing w:val="-6"/>
          <w:w w:val="90"/>
        </w:rPr>
        <w:t xml:space="preserve"> </w:t>
      </w:r>
      <w:r w:rsidRPr="00794552">
        <w:rPr>
          <w:rFonts w:ascii="Calibri" w:hAnsi="Calibri" w:cs="Calibri"/>
          <w:w w:val="90"/>
        </w:rPr>
        <w:t>to</w:t>
      </w:r>
      <w:r w:rsidRPr="00794552">
        <w:rPr>
          <w:rFonts w:ascii="Calibri" w:hAnsi="Calibri" w:cs="Calibri"/>
          <w:spacing w:val="-6"/>
          <w:w w:val="90"/>
        </w:rPr>
        <w:t xml:space="preserve"> </w:t>
      </w:r>
      <w:r w:rsidRPr="00794552">
        <w:rPr>
          <w:rFonts w:ascii="Calibri" w:hAnsi="Calibri" w:cs="Calibri"/>
          <w:w w:val="90"/>
        </w:rPr>
        <w:t>5</w:t>
      </w:r>
      <w:r w:rsidRPr="00794552">
        <w:rPr>
          <w:rFonts w:ascii="Calibri" w:hAnsi="Calibri" w:cs="Calibri"/>
          <w:spacing w:val="-7"/>
          <w:w w:val="90"/>
        </w:rPr>
        <w:t xml:space="preserve"> </w:t>
      </w:r>
      <w:r w:rsidRPr="00794552">
        <w:rPr>
          <w:rFonts w:ascii="Calibri" w:hAnsi="Calibri" w:cs="Calibri"/>
          <w:spacing w:val="-2"/>
          <w:w w:val="90"/>
        </w:rPr>
        <w:t>mcg/kg/min</w:t>
      </w:r>
    </w:p>
    <w:p w14:paraId="4EAB3B80" w14:textId="77777777" w:rsidR="00794552" w:rsidRPr="00794552" w:rsidRDefault="00794552" w:rsidP="00794552">
      <w:pPr>
        <w:pStyle w:val="ListParagraph"/>
        <w:widowControl w:val="0"/>
        <w:numPr>
          <w:ilvl w:val="1"/>
          <w:numId w:val="4"/>
        </w:numPr>
        <w:tabs>
          <w:tab w:val="left" w:pos="1542"/>
        </w:tabs>
        <w:autoSpaceDE w:val="0"/>
        <w:autoSpaceDN w:val="0"/>
        <w:spacing w:before="35"/>
        <w:ind w:left="1541"/>
        <w:contextualSpacing w:val="0"/>
        <w:rPr>
          <w:rFonts w:ascii="Calibri" w:hAnsi="Calibri" w:cs="Calibri"/>
        </w:rPr>
      </w:pPr>
      <w:r w:rsidRPr="00794552">
        <w:rPr>
          <w:rFonts w:ascii="Calibri" w:hAnsi="Calibri" w:cs="Calibri"/>
          <w:b/>
          <w:spacing w:val="-2"/>
          <w:w w:val="90"/>
        </w:rPr>
        <w:t>Epinephrine:</w:t>
      </w:r>
      <w:r w:rsidRPr="00794552">
        <w:rPr>
          <w:rFonts w:ascii="Calibri" w:hAnsi="Calibri" w:cs="Calibri"/>
          <w:b/>
          <w:spacing w:val="-8"/>
        </w:rPr>
        <w:t xml:space="preserve"> </w:t>
      </w:r>
      <w:r w:rsidRPr="00794552">
        <w:rPr>
          <w:rFonts w:ascii="Calibri" w:hAnsi="Calibri" w:cs="Calibri"/>
          <w:spacing w:val="-2"/>
          <w:w w:val="90"/>
        </w:rPr>
        <w:t>Less</w:t>
      </w:r>
      <w:r w:rsidRPr="00794552">
        <w:rPr>
          <w:rFonts w:ascii="Calibri" w:hAnsi="Calibri" w:cs="Calibri"/>
          <w:spacing w:val="-5"/>
        </w:rPr>
        <w:t xml:space="preserve"> </w:t>
      </w:r>
      <w:r w:rsidRPr="00794552">
        <w:rPr>
          <w:rFonts w:ascii="Calibri" w:hAnsi="Calibri" w:cs="Calibri"/>
          <w:spacing w:val="-2"/>
          <w:w w:val="90"/>
        </w:rPr>
        <w:t>than</w:t>
      </w:r>
      <w:r w:rsidRPr="00794552">
        <w:rPr>
          <w:rFonts w:ascii="Calibri" w:hAnsi="Calibri" w:cs="Calibri"/>
          <w:spacing w:val="-8"/>
        </w:rPr>
        <w:t xml:space="preserve"> </w:t>
      </w:r>
      <w:r w:rsidRPr="00794552">
        <w:rPr>
          <w:rFonts w:ascii="Calibri" w:hAnsi="Calibri" w:cs="Calibri"/>
          <w:spacing w:val="-2"/>
          <w:w w:val="90"/>
        </w:rPr>
        <w:t>or</w:t>
      </w:r>
      <w:r w:rsidRPr="00794552">
        <w:rPr>
          <w:rFonts w:ascii="Calibri" w:hAnsi="Calibri" w:cs="Calibri"/>
          <w:spacing w:val="-5"/>
        </w:rPr>
        <w:t xml:space="preserve"> </w:t>
      </w:r>
      <w:r w:rsidRPr="00794552">
        <w:rPr>
          <w:rFonts w:ascii="Calibri" w:hAnsi="Calibri" w:cs="Calibri"/>
          <w:spacing w:val="-2"/>
          <w:w w:val="90"/>
        </w:rPr>
        <w:t>equal</w:t>
      </w:r>
      <w:r w:rsidRPr="00794552">
        <w:rPr>
          <w:rFonts w:ascii="Calibri" w:hAnsi="Calibri" w:cs="Calibri"/>
          <w:spacing w:val="-6"/>
        </w:rPr>
        <w:t xml:space="preserve"> </w:t>
      </w:r>
      <w:r w:rsidRPr="00794552">
        <w:rPr>
          <w:rFonts w:ascii="Calibri" w:hAnsi="Calibri" w:cs="Calibri"/>
          <w:spacing w:val="-2"/>
          <w:w w:val="90"/>
        </w:rPr>
        <w:t>to</w:t>
      </w:r>
      <w:r w:rsidRPr="00794552">
        <w:rPr>
          <w:rFonts w:ascii="Calibri" w:hAnsi="Calibri" w:cs="Calibri"/>
          <w:spacing w:val="-7"/>
        </w:rPr>
        <w:t xml:space="preserve"> </w:t>
      </w:r>
      <w:r w:rsidRPr="00794552">
        <w:rPr>
          <w:rFonts w:ascii="Calibri" w:hAnsi="Calibri" w:cs="Calibri"/>
          <w:spacing w:val="-2"/>
          <w:w w:val="90"/>
        </w:rPr>
        <w:t>0.025</w:t>
      </w:r>
      <w:r w:rsidRPr="00794552">
        <w:rPr>
          <w:rFonts w:ascii="Calibri" w:hAnsi="Calibri" w:cs="Calibri"/>
          <w:spacing w:val="-7"/>
        </w:rPr>
        <w:t xml:space="preserve"> </w:t>
      </w:r>
      <w:r w:rsidRPr="00794552">
        <w:rPr>
          <w:rFonts w:ascii="Calibri" w:hAnsi="Calibri" w:cs="Calibri"/>
          <w:spacing w:val="-2"/>
          <w:w w:val="90"/>
        </w:rPr>
        <w:t>mcg/kg/min</w:t>
      </w:r>
    </w:p>
    <w:p w14:paraId="1A167A6A" w14:textId="77777777" w:rsidR="00794552" w:rsidRPr="00794552" w:rsidRDefault="00794552" w:rsidP="00794552">
      <w:pPr>
        <w:pStyle w:val="ListParagraph"/>
        <w:widowControl w:val="0"/>
        <w:numPr>
          <w:ilvl w:val="1"/>
          <w:numId w:val="4"/>
        </w:numPr>
        <w:tabs>
          <w:tab w:val="left" w:pos="1541"/>
        </w:tabs>
        <w:autoSpaceDE w:val="0"/>
        <w:autoSpaceDN w:val="0"/>
        <w:spacing w:before="38" w:line="273" w:lineRule="auto"/>
        <w:ind w:right="992" w:hanging="360"/>
        <w:contextualSpacing w:val="0"/>
        <w:rPr>
          <w:rFonts w:ascii="Calibri" w:hAnsi="Calibri" w:cs="Calibri"/>
        </w:rPr>
      </w:pPr>
      <w:r w:rsidRPr="00794552">
        <w:rPr>
          <w:rFonts w:ascii="Calibri" w:hAnsi="Calibri" w:cs="Calibri"/>
          <w:w w:val="90"/>
          <w:u w:val="single"/>
        </w:rPr>
        <w:t>Vasopressin is not included due to being highly vesicant</w:t>
      </w:r>
      <w:r w:rsidRPr="00794552">
        <w:rPr>
          <w:rFonts w:ascii="Calibri" w:hAnsi="Calibri" w:cs="Calibri"/>
          <w:w w:val="90"/>
        </w:rPr>
        <w:t xml:space="preserve"> and extravasations require medication </w:t>
      </w:r>
      <w:r w:rsidRPr="00794552">
        <w:rPr>
          <w:rFonts w:ascii="Calibri" w:hAnsi="Calibri" w:cs="Calibri"/>
        </w:rPr>
        <w:t>intervention</w:t>
      </w:r>
      <w:r w:rsidRPr="00794552">
        <w:rPr>
          <w:rFonts w:ascii="Calibri" w:hAnsi="Calibri" w:cs="Calibri"/>
          <w:spacing w:val="-16"/>
        </w:rPr>
        <w:t xml:space="preserve"> </w:t>
      </w:r>
      <w:r w:rsidRPr="00794552">
        <w:rPr>
          <w:rFonts w:ascii="Calibri" w:hAnsi="Calibri" w:cs="Calibri"/>
        </w:rPr>
        <w:t>due</w:t>
      </w:r>
      <w:r w:rsidRPr="00794552">
        <w:rPr>
          <w:rFonts w:ascii="Calibri" w:hAnsi="Calibri" w:cs="Calibri"/>
          <w:spacing w:val="-15"/>
        </w:rPr>
        <w:t xml:space="preserve"> </w:t>
      </w:r>
      <w:r w:rsidRPr="00794552">
        <w:rPr>
          <w:rFonts w:ascii="Calibri" w:hAnsi="Calibri" w:cs="Calibri"/>
        </w:rPr>
        <w:t>to</w:t>
      </w:r>
      <w:r w:rsidRPr="00794552">
        <w:rPr>
          <w:rFonts w:ascii="Calibri" w:hAnsi="Calibri" w:cs="Calibri"/>
          <w:spacing w:val="-15"/>
        </w:rPr>
        <w:t xml:space="preserve"> </w:t>
      </w:r>
      <w:r w:rsidRPr="00794552">
        <w:rPr>
          <w:rFonts w:ascii="Calibri" w:hAnsi="Calibri" w:cs="Calibri"/>
        </w:rPr>
        <w:t>skin</w:t>
      </w:r>
      <w:r w:rsidRPr="00794552">
        <w:rPr>
          <w:rFonts w:ascii="Calibri" w:hAnsi="Calibri" w:cs="Calibri"/>
          <w:spacing w:val="-16"/>
        </w:rPr>
        <w:t xml:space="preserve"> </w:t>
      </w:r>
      <w:r w:rsidRPr="00794552">
        <w:rPr>
          <w:rFonts w:ascii="Calibri" w:hAnsi="Calibri" w:cs="Calibri"/>
        </w:rPr>
        <w:t>necrosis.</w:t>
      </w:r>
    </w:p>
    <w:p w14:paraId="6B62F0F9" w14:textId="77777777" w:rsidR="00794552" w:rsidRPr="00794552" w:rsidRDefault="00794552" w:rsidP="00794552">
      <w:pPr>
        <w:pStyle w:val="Heading2"/>
        <w:numPr>
          <w:ilvl w:val="0"/>
          <w:numId w:val="4"/>
        </w:numPr>
        <w:tabs>
          <w:tab w:val="left" w:pos="820"/>
          <w:tab w:val="left" w:pos="821"/>
        </w:tabs>
        <w:ind w:left="1180"/>
        <w:rPr>
          <w:rFonts w:ascii="Calibri" w:hAnsi="Calibri" w:cs="Calibri"/>
          <w:u w:val="none"/>
        </w:rPr>
      </w:pPr>
      <w:r w:rsidRPr="00794552">
        <w:rPr>
          <w:rFonts w:ascii="Calibri" w:hAnsi="Calibri" w:cs="Calibri"/>
          <w:w w:val="85"/>
          <w:u w:val="none"/>
        </w:rPr>
        <w:t>Peripheral</w:t>
      </w:r>
      <w:r w:rsidRPr="00794552">
        <w:rPr>
          <w:rFonts w:ascii="Calibri" w:hAnsi="Calibri" w:cs="Calibri"/>
          <w:spacing w:val="15"/>
          <w:u w:val="none"/>
        </w:rPr>
        <w:t xml:space="preserve"> </w:t>
      </w:r>
      <w:r w:rsidRPr="00794552">
        <w:rPr>
          <w:rFonts w:ascii="Calibri" w:hAnsi="Calibri" w:cs="Calibri"/>
          <w:spacing w:val="-5"/>
          <w:u w:val="none"/>
        </w:rPr>
        <w:t>IV</w:t>
      </w:r>
    </w:p>
    <w:p w14:paraId="4DC370B3" w14:textId="77777777" w:rsidR="00794552" w:rsidRPr="00794552" w:rsidRDefault="00794552" w:rsidP="00794552">
      <w:pPr>
        <w:pStyle w:val="ListParagraph"/>
        <w:widowControl w:val="0"/>
        <w:numPr>
          <w:ilvl w:val="1"/>
          <w:numId w:val="4"/>
        </w:numPr>
        <w:tabs>
          <w:tab w:val="left" w:pos="1541"/>
        </w:tabs>
        <w:autoSpaceDE w:val="0"/>
        <w:autoSpaceDN w:val="0"/>
        <w:spacing w:before="57" w:line="273" w:lineRule="auto"/>
        <w:ind w:right="116" w:hanging="360"/>
        <w:contextualSpacing w:val="0"/>
        <w:rPr>
          <w:rFonts w:ascii="Calibri" w:hAnsi="Calibri" w:cs="Calibri"/>
        </w:rPr>
      </w:pPr>
      <w:r w:rsidRPr="00794552">
        <w:rPr>
          <w:rFonts w:ascii="Calibri" w:hAnsi="Calibri" w:cs="Calibri"/>
          <w:w w:val="90"/>
        </w:rPr>
        <w:t xml:space="preserve">For the purpose of this guideline, the peripheral intravenous catheter should be 20-gauge or greater and </w:t>
      </w:r>
      <w:r w:rsidRPr="00794552">
        <w:rPr>
          <w:rFonts w:ascii="Calibri" w:hAnsi="Calibri" w:cs="Calibri"/>
        </w:rPr>
        <w:t>be</w:t>
      </w:r>
      <w:r w:rsidRPr="00794552">
        <w:rPr>
          <w:rFonts w:ascii="Calibri" w:hAnsi="Calibri" w:cs="Calibri"/>
          <w:spacing w:val="-16"/>
        </w:rPr>
        <w:t xml:space="preserve"> </w:t>
      </w:r>
      <w:r w:rsidRPr="00794552">
        <w:rPr>
          <w:rFonts w:ascii="Calibri" w:hAnsi="Calibri" w:cs="Calibri"/>
        </w:rPr>
        <w:t>placed</w:t>
      </w:r>
      <w:r w:rsidRPr="00794552">
        <w:rPr>
          <w:rFonts w:ascii="Calibri" w:hAnsi="Calibri" w:cs="Calibri"/>
          <w:spacing w:val="-15"/>
        </w:rPr>
        <w:t xml:space="preserve"> </w:t>
      </w:r>
      <w:r w:rsidRPr="00794552">
        <w:rPr>
          <w:rFonts w:ascii="Calibri" w:hAnsi="Calibri" w:cs="Calibri"/>
        </w:rPr>
        <w:t>no</w:t>
      </w:r>
      <w:r w:rsidRPr="00794552">
        <w:rPr>
          <w:rFonts w:ascii="Calibri" w:hAnsi="Calibri" w:cs="Calibri"/>
          <w:spacing w:val="-15"/>
        </w:rPr>
        <w:t xml:space="preserve"> </w:t>
      </w:r>
      <w:r w:rsidRPr="00794552">
        <w:rPr>
          <w:rFonts w:ascii="Calibri" w:hAnsi="Calibri" w:cs="Calibri"/>
        </w:rPr>
        <w:t>lower</w:t>
      </w:r>
      <w:r w:rsidRPr="00794552">
        <w:rPr>
          <w:rFonts w:ascii="Calibri" w:hAnsi="Calibri" w:cs="Calibri"/>
          <w:spacing w:val="-16"/>
        </w:rPr>
        <w:t xml:space="preserve"> </w:t>
      </w:r>
      <w:r w:rsidRPr="00794552">
        <w:rPr>
          <w:rFonts w:ascii="Calibri" w:hAnsi="Calibri" w:cs="Calibri"/>
        </w:rPr>
        <w:t>than</w:t>
      </w:r>
      <w:r w:rsidRPr="00794552">
        <w:rPr>
          <w:rFonts w:ascii="Calibri" w:hAnsi="Calibri" w:cs="Calibri"/>
          <w:spacing w:val="-15"/>
        </w:rPr>
        <w:t xml:space="preserve"> </w:t>
      </w:r>
      <w:r w:rsidRPr="00794552">
        <w:rPr>
          <w:rFonts w:ascii="Calibri" w:hAnsi="Calibri" w:cs="Calibri"/>
        </w:rPr>
        <w:t>the</w:t>
      </w:r>
      <w:r w:rsidRPr="00794552">
        <w:rPr>
          <w:rFonts w:ascii="Calibri" w:hAnsi="Calibri" w:cs="Calibri"/>
          <w:spacing w:val="-15"/>
        </w:rPr>
        <w:t xml:space="preserve"> </w:t>
      </w:r>
      <w:r w:rsidRPr="00794552">
        <w:rPr>
          <w:rFonts w:ascii="Calibri" w:hAnsi="Calibri" w:cs="Calibri"/>
        </w:rPr>
        <w:t>middle</w:t>
      </w:r>
      <w:r w:rsidRPr="00794552">
        <w:rPr>
          <w:rFonts w:ascii="Calibri" w:hAnsi="Calibri" w:cs="Calibri"/>
          <w:spacing w:val="-15"/>
        </w:rPr>
        <w:t xml:space="preserve"> </w:t>
      </w:r>
      <w:r w:rsidRPr="00794552">
        <w:rPr>
          <w:rFonts w:ascii="Calibri" w:hAnsi="Calibri" w:cs="Calibri"/>
        </w:rPr>
        <w:t>of</w:t>
      </w:r>
      <w:r w:rsidRPr="00794552">
        <w:rPr>
          <w:rFonts w:ascii="Calibri" w:hAnsi="Calibri" w:cs="Calibri"/>
          <w:spacing w:val="-16"/>
        </w:rPr>
        <w:t xml:space="preserve"> </w:t>
      </w:r>
      <w:r w:rsidRPr="00794552">
        <w:rPr>
          <w:rFonts w:ascii="Calibri" w:hAnsi="Calibri" w:cs="Calibri"/>
        </w:rPr>
        <w:t>the</w:t>
      </w:r>
      <w:r w:rsidRPr="00794552">
        <w:rPr>
          <w:rFonts w:ascii="Calibri" w:hAnsi="Calibri" w:cs="Calibri"/>
          <w:spacing w:val="-15"/>
        </w:rPr>
        <w:t xml:space="preserve"> </w:t>
      </w:r>
      <w:r w:rsidRPr="00794552">
        <w:rPr>
          <w:rFonts w:ascii="Calibri" w:hAnsi="Calibri" w:cs="Calibri"/>
        </w:rPr>
        <w:t>forearm.</w:t>
      </w:r>
    </w:p>
    <w:p w14:paraId="5DC760C3" w14:textId="77777777" w:rsidR="00794552" w:rsidRPr="00794552" w:rsidRDefault="00794552" w:rsidP="00794552">
      <w:pPr>
        <w:pStyle w:val="ListParagraph"/>
        <w:widowControl w:val="0"/>
        <w:numPr>
          <w:ilvl w:val="1"/>
          <w:numId w:val="4"/>
        </w:numPr>
        <w:tabs>
          <w:tab w:val="left" w:pos="1541"/>
        </w:tabs>
        <w:autoSpaceDE w:val="0"/>
        <w:autoSpaceDN w:val="0"/>
        <w:spacing w:before="20" w:line="273" w:lineRule="auto"/>
        <w:ind w:right="799"/>
        <w:contextualSpacing w:val="0"/>
        <w:rPr>
          <w:rFonts w:ascii="Calibri" w:hAnsi="Calibri" w:cs="Calibri"/>
        </w:rPr>
      </w:pPr>
      <w:r w:rsidRPr="00794552">
        <w:rPr>
          <w:rFonts w:ascii="Calibri" w:hAnsi="Calibri" w:cs="Calibri"/>
          <w:w w:val="90"/>
        </w:rPr>
        <w:t xml:space="preserve">Ultrasound confirmation must be obtained by an ultrasound guided peripheral IV trained RN or a </w:t>
      </w:r>
      <w:r w:rsidRPr="00794552">
        <w:rPr>
          <w:rFonts w:ascii="Calibri" w:hAnsi="Calibri" w:cs="Calibri"/>
          <w:spacing w:val="-2"/>
        </w:rPr>
        <w:t>physician.</w:t>
      </w:r>
    </w:p>
    <w:p w14:paraId="44D7FB98" w14:textId="77777777" w:rsidR="00794552" w:rsidRPr="00794552" w:rsidRDefault="00794552" w:rsidP="00794552">
      <w:pPr>
        <w:pStyle w:val="Heading2"/>
        <w:numPr>
          <w:ilvl w:val="0"/>
          <w:numId w:val="4"/>
        </w:numPr>
        <w:tabs>
          <w:tab w:val="left" w:pos="820"/>
          <w:tab w:val="left" w:pos="821"/>
        </w:tabs>
        <w:spacing w:before="35"/>
        <w:ind w:left="1180"/>
        <w:rPr>
          <w:rFonts w:ascii="Calibri" w:hAnsi="Calibri" w:cs="Calibri"/>
          <w:u w:val="none"/>
        </w:rPr>
      </w:pPr>
      <w:r w:rsidRPr="00794552">
        <w:rPr>
          <w:rFonts w:ascii="Calibri" w:hAnsi="Calibri" w:cs="Calibri"/>
          <w:spacing w:val="-2"/>
          <w:u w:val="none"/>
        </w:rPr>
        <w:t>Extravasation</w:t>
      </w:r>
    </w:p>
    <w:p w14:paraId="2CDBDF7F" w14:textId="77777777" w:rsidR="00794552" w:rsidRPr="00794552" w:rsidRDefault="00794552" w:rsidP="00794552">
      <w:pPr>
        <w:pStyle w:val="ListParagraph"/>
        <w:widowControl w:val="0"/>
        <w:numPr>
          <w:ilvl w:val="1"/>
          <w:numId w:val="4"/>
        </w:numPr>
        <w:tabs>
          <w:tab w:val="left" w:pos="1541"/>
        </w:tabs>
        <w:autoSpaceDE w:val="0"/>
        <w:autoSpaceDN w:val="0"/>
        <w:spacing w:before="54"/>
        <w:contextualSpacing w:val="0"/>
        <w:rPr>
          <w:rFonts w:ascii="Calibri" w:hAnsi="Calibri" w:cs="Calibri"/>
        </w:rPr>
      </w:pPr>
      <w:r w:rsidRPr="00794552">
        <w:rPr>
          <w:rFonts w:ascii="Calibri" w:hAnsi="Calibri" w:cs="Calibri"/>
          <w:w w:val="90"/>
        </w:rPr>
        <w:t>Extravasation</w:t>
      </w:r>
      <w:r w:rsidRPr="00794552">
        <w:rPr>
          <w:rFonts w:ascii="Calibri" w:hAnsi="Calibri" w:cs="Calibri"/>
          <w:spacing w:val="3"/>
        </w:rPr>
        <w:t xml:space="preserve"> </w:t>
      </w:r>
      <w:r w:rsidRPr="00794552">
        <w:rPr>
          <w:rFonts w:ascii="Calibri" w:hAnsi="Calibri" w:cs="Calibri"/>
          <w:w w:val="90"/>
        </w:rPr>
        <w:t>is</w:t>
      </w:r>
      <w:r w:rsidRPr="00794552">
        <w:rPr>
          <w:rFonts w:ascii="Calibri" w:hAnsi="Calibri" w:cs="Calibri"/>
          <w:spacing w:val="1"/>
        </w:rPr>
        <w:t xml:space="preserve"> </w:t>
      </w:r>
      <w:r w:rsidRPr="00794552">
        <w:rPr>
          <w:rFonts w:ascii="Calibri" w:hAnsi="Calibri" w:cs="Calibri"/>
          <w:w w:val="90"/>
        </w:rPr>
        <w:t>the</w:t>
      </w:r>
      <w:r w:rsidRPr="00794552">
        <w:rPr>
          <w:rFonts w:ascii="Calibri" w:hAnsi="Calibri" w:cs="Calibri"/>
          <w:spacing w:val="5"/>
        </w:rPr>
        <w:t xml:space="preserve"> </w:t>
      </w:r>
      <w:r w:rsidRPr="00794552">
        <w:rPr>
          <w:rFonts w:ascii="Calibri" w:hAnsi="Calibri" w:cs="Calibri"/>
          <w:w w:val="90"/>
        </w:rPr>
        <w:t>accidental</w:t>
      </w:r>
      <w:r w:rsidRPr="00794552">
        <w:rPr>
          <w:rFonts w:ascii="Calibri" w:hAnsi="Calibri" w:cs="Calibri"/>
          <w:spacing w:val="5"/>
        </w:rPr>
        <w:t xml:space="preserve"> </w:t>
      </w:r>
      <w:r w:rsidRPr="00794552">
        <w:rPr>
          <w:rFonts w:ascii="Calibri" w:hAnsi="Calibri" w:cs="Calibri"/>
          <w:w w:val="90"/>
        </w:rPr>
        <w:t>infusion</w:t>
      </w:r>
      <w:r w:rsidRPr="00794552">
        <w:rPr>
          <w:rFonts w:ascii="Calibri" w:hAnsi="Calibri" w:cs="Calibri"/>
          <w:spacing w:val="1"/>
        </w:rPr>
        <w:t xml:space="preserve"> </w:t>
      </w:r>
      <w:r w:rsidRPr="00794552">
        <w:rPr>
          <w:rFonts w:ascii="Calibri" w:hAnsi="Calibri" w:cs="Calibri"/>
          <w:w w:val="90"/>
        </w:rPr>
        <w:t>of</w:t>
      </w:r>
      <w:r w:rsidRPr="00794552">
        <w:rPr>
          <w:rFonts w:ascii="Calibri" w:hAnsi="Calibri" w:cs="Calibri"/>
        </w:rPr>
        <w:t xml:space="preserve"> </w:t>
      </w:r>
      <w:r w:rsidRPr="00794552">
        <w:rPr>
          <w:rFonts w:ascii="Calibri" w:hAnsi="Calibri" w:cs="Calibri"/>
          <w:w w:val="90"/>
        </w:rPr>
        <w:t>vesicant</w:t>
      </w:r>
      <w:r w:rsidRPr="00794552">
        <w:rPr>
          <w:rFonts w:ascii="Calibri" w:hAnsi="Calibri" w:cs="Calibri"/>
          <w:spacing w:val="3"/>
        </w:rPr>
        <w:t xml:space="preserve"> </w:t>
      </w:r>
      <w:r w:rsidRPr="00794552">
        <w:rPr>
          <w:rFonts w:ascii="Calibri" w:hAnsi="Calibri" w:cs="Calibri"/>
          <w:w w:val="90"/>
        </w:rPr>
        <w:t>fluid</w:t>
      </w:r>
      <w:r w:rsidRPr="00794552">
        <w:rPr>
          <w:rFonts w:ascii="Calibri" w:hAnsi="Calibri" w:cs="Calibri"/>
          <w:spacing w:val="3"/>
        </w:rPr>
        <w:t xml:space="preserve"> </w:t>
      </w:r>
      <w:r w:rsidRPr="00794552">
        <w:rPr>
          <w:rFonts w:ascii="Calibri" w:hAnsi="Calibri" w:cs="Calibri"/>
          <w:w w:val="90"/>
        </w:rPr>
        <w:t>into</w:t>
      </w:r>
      <w:r w:rsidRPr="00794552">
        <w:rPr>
          <w:rFonts w:ascii="Calibri" w:hAnsi="Calibri" w:cs="Calibri"/>
          <w:spacing w:val="6"/>
        </w:rPr>
        <w:t xml:space="preserve"> </w:t>
      </w:r>
      <w:r w:rsidRPr="00794552">
        <w:rPr>
          <w:rFonts w:ascii="Calibri" w:hAnsi="Calibri" w:cs="Calibri"/>
          <w:w w:val="90"/>
        </w:rPr>
        <w:t>the</w:t>
      </w:r>
      <w:r w:rsidRPr="00794552">
        <w:rPr>
          <w:rFonts w:ascii="Calibri" w:hAnsi="Calibri" w:cs="Calibri"/>
          <w:spacing w:val="5"/>
        </w:rPr>
        <w:t xml:space="preserve"> </w:t>
      </w:r>
      <w:r w:rsidRPr="00794552">
        <w:rPr>
          <w:rFonts w:ascii="Calibri" w:hAnsi="Calibri" w:cs="Calibri"/>
          <w:spacing w:val="-2"/>
          <w:w w:val="90"/>
        </w:rPr>
        <w:t>tissue.</w:t>
      </w:r>
    </w:p>
    <w:p w14:paraId="0A19C67C" w14:textId="77777777" w:rsidR="00794552" w:rsidRPr="00794552" w:rsidRDefault="00794552" w:rsidP="00794552">
      <w:pPr>
        <w:pStyle w:val="ListParagraph"/>
        <w:widowControl w:val="0"/>
        <w:numPr>
          <w:ilvl w:val="1"/>
          <w:numId w:val="4"/>
        </w:numPr>
        <w:tabs>
          <w:tab w:val="left" w:pos="1541"/>
        </w:tabs>
        <w:autoSpaceDE w:val="0"/>
        <w:autoSpaceDN w:val="0"/>
        <w:spacing w:before="38" w:line="273" w:lineRule="auto"/>
        <w:ind w:right="214"/>
        <w:contextualSpacing w:val="0"/>
        <w:rPr>
          <w:rFonts w:ascii="Calibri" w:hAnsi="Calibri" w:cs="Calibri"/>
        </w:rPr>
      </w:pPr>
      <w:r w:rsidRPr="00794552">
        <w:rPr>
          <w:rFonts w:ascii="Calibri" w:hAnsi="Calibri" w:cs="Calibri"/>
          <w:w w:val="90"/>
        </w:rPr>
        <w:t xml:space="preserve">The signs and symptoms of extravasation are swelling, discoloration, coolness, pain at the site, redness, </w:t>
      </w:r>
      <w:r w:rsidRPr="00794552">
        <w:rPr>
          <w:rFonts w:ascii="Calibri" w:hAnsi="Calibri" w:cs="Calibri"/>
        </w:rPr>
        <w:t>and</w:t>
      </w:r>
      <w:r w:rsidRPr="00794552">
        <w:rPr>
          <w:rFonts w:ascii="Calibri" w:hAnsi="Calibri" w:cs="Calibri"/>
          <w:spacing w:val="-16"/>
        </w:rPr>
        <w:t xml:space="preserve"> </w:t>
      </w:r>
      <w:r w:rsidRPr="00794552">
        <w:rPr>
          <w:rFonts w:ascii="Calibri" w:hAnsi="Calibri" w:cs="Calibri"/>
        </w:rPr>
        <w:t>pain</w:t>
      </w:r>
      <w:r w:rsidRPr="00794552">
        <w:rPr>
          <w:rFonts w:ascii="Calibri" w:hAnsi="Calibri" w:cs="Calibri"/>
          <w:spacing w:val="-15"/>
        </w:rPr>
        <w:t xml:space="preserve"> </w:t>
      </w:r>
      <w:r w:rsidRPr="00794552">
        <w:rPr>
          <w:rFonts w:ascii="Calibri" w:hAnsi="Calibri" w:cs="Calibri"/>
        </w:rPr>
        <w:t>when</w:t>
      </w:r>
      <w:r w:rsidRPr="00794552">
        <w:rPr>
          <w:rFonts w:ascii="Calibri" w:hAnsi="Calibri" w:cs="Calibri"/>
          <w:spacing w:val="-15"/>
        </w:rPr>
        <w:t xml:space="preserve"> </w:t>
      </w:r>
      <w:r w:rsidRPr="00794552">
        <w:rPr>
          <w:rFonts w:ascii="Calibri" w:hAnsi="Calibri" w:cs="Calibri"/>
        </w:rPr>
        <w:t>flushing/infusing.</w:t>
      </w:r>
    </w:p>
    <w:p w14:paraId="19E03121" w14:textId="77777777" w:rsidR="00794552" w:rsidRPr="00794552" w:rsidRDefault="00794552" w:rsidP="00794552">
      <w:pPr>
        <w:pStyle w:val="Heading2"/>
        <w:numPr>
          <w:ilvl w:val="0"/>
          <w:numId w:val="4"/>
        </w:numPr>
        <w:tabs>
          <w:tab w:val="left" w:pos="820"/>
          <w:tab w:val="left" w:pos="821"/>
        </w:tabs>
        <w:ind w:left="1180"/>
        <w:rPr>
          <w:rFonts w:ascii="Calibri" w:hAnsi="Calibri" w:cs="Calibri"/>
          <w:u w:val="none"/>
        </w:rPr>
      </w:pPr>
      <w:r w:rsidRPr="00794552">
        <w:rPr>
          <w:rFonts w:ascii="Calibri" w:hAnsi="Calibri" w:cs="Calibri"/>
          <w:spacing w:val="-2"/>
          <w:u w:val="none"/>
        </w:rPr>
        <w:t>Phentolamine</w:t>
      </w:r>
    </w:p>
    <w:p w14:paraId="48C98DAA" w14:textId="77777777" w:rsidR="00794552" w:rsidRPr="00794552" w:rsidRDefault="00794552" w:rsidP="00794552">
      <w:pPr>
        <w:pStyle w:val="ListParagraph"/>
        <w:widowControl w:val="0"/>
        <w:numPr>
          <w:ilvl w:val="1"/>
          <w:numId w:val="4"/>
        </w:numPr>
        <w:tabs>
          <w:tab w:val="left" w:pos="1541"/>
        </w:tabs>
        <w:autoSpaceDE w:val="0"/>
        <w:autoSpaceDN w:val="0"/>
        <w:spacing w:before="57" w:line="273" w:lineRule="auto"/>
        <w:ind w:right="318"/>
        <w:contextualSpacing w:val="0"/>
        <w:rPr>
          <w:rFonts w:ascii="Calibri" w:hAnsi="Calibri" w:cs="Calibri"/>
        </w:rPr>
      </w:pPr>
      <w:r w:rsidRPr="00794552">
        <w:rPr>
          <w:rFonts w:ascii="Calibri" w:hAnsi="Calibri" w:cs="Calibri"/>
          <w:w w:val="90"/>
        </w:rPr>
        <w:t xml:space="preserve">Strong alpha-adrenergic antagonist which causes vasodilation and improves perfusion in the setting of </w:t>
      </w:r>
      <w:r w:rsidRPr="00794552">
        <w:rPr>
          <w:rFonts w:ascii="Calibri" w:hAnsi="Calibri" w:cs="Calibri"/>
          <w:w w:val="95"/>
        </w:rPr>
        <w:t>improperly infused vasopressor medications.</w:t>
      </w:r>
    </w:p>
    <w:p w14:paraId="774C81F4" w14:textId="77777777" w:rsidR="00794552" w:rsidRPr="00794552" w:rsidRDefault="00794552" w:rsidP="00794552">
      <w:pPr>
        <w:pStyle w:val="BodyText"/>
        <w:spacing w:before="8"/>
        <w:ind w:left="0" w:firstLine="0"/>
        <w:rPr>
          <w:rFonts w:ascii="Calibri" w:hAnsi="Calibri" w:cs="Calibri"/>
        </w:rPr>
      </w:pPr>
    </w:p>
    <w:p w14:paraId="4D226D9E" w14:textId="77777777" w:rsidR="00794552" w:rsidRPr="00794552" w:rsidRDefault="00794552" w:rsidP="00794552">
      <w:pPr>
        <w:pStyle w:val="Heading1"/>
        <w:rPr>
          <w:rFonts w:ascii="Calibri" w:hAnsi="Calibri" w:cs="Calibri"/>
        </w:rPr>
      </w:pPr>
      <w:r w:rsidRPr="00794552">
        <w:rPr>
          <w:rFonts w:ascii="Calibri" w:hAnsi="Calibri" w:cs="Calibri"/>
          <w:spacing w:val="-2"/>
          <w:w w:val="95"/>
        </w:rPr>
        <w:t>INDICATIONS</w:t>
      </w:r>
    </w:p>
    <w:p w14:paraId="3CD42987"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68" w:line="290" w:lineRule="auto"/>
        <w:ind w:right="100" w:hanging="360"/>
        <w:contextualSpacing w:val="0"/>
        <w:rPr>
          <w:rFonts w:ascii="Calibri" w:hAnsi="Calibri" w:cs="Calibri"/>
        </w:rPr>
      </w:pPr>
      <w:r w:rsidRPr="00794552">
        <w:rPr>
          <w:rFonts w:ascii="Calibri" w:hAnsi="Calibri" w:cs="Calibri"/>
          <w:w w:val="90"/>
        </w:rPr>
        <w:t>Hypotension</w:t>
      </w:r>
      <w:r w:rsidRPr="00794552">
        <w:rPr>
          <w:rFonts w:ascii="Calibri" w:hAnsi="Calibri" w:cs="Calibri"/>
          <w:spacing w:val="-1"/>
          <w:w w:val="90"/>
        </w:rPr>
        <w:t xml:space="preserve"> </w:t>
      </w:r>
      <w:r w:rsidRPr="00794552">
        <w:rPr>
          <w:rFonts w:ascii="Calibri" w:hAnsi="Calibri" w:cs="Calibri"/>
          <w:w w:val="90"/>
        </w:rPr>
        <w:t>with a</w:t>
      </w:r>
      <w:r w:rsidRPr="00794552">
        <w:rPr>
          <w:rFonts w:ascii="Calibri" w:hAnsi="Calibri" w:cs="Calibri"/>
          <w:spacing w:val="-1"/>
          <w:w w:val="90"/>
        </w:rPr>
        <w:t xml:space="preserve"> </w:t>
      </w:r>
      <w:r w:rsidRPr="00794552">
        <w:rPr>
          <w:rFonts w:ascii="Calibri" w:hAnsi="Calibri" w:cs="Calibri"/>
          <w:w w:val="90"/>
        </w:rPr>
        <w:t>systolic blood pressure (SBP) of less than 90 mmHg or</w:t>
      </w:r>
      <w:r w:rsidRPr="00794552">
        <w:rPr>
          <w:rFonts w:ascii="Calibri" w:hAnsi="Calibri" w:cs="Calibri"/>
          <w:spacing w:val="-1"/>
          <w:w w:val="90"/>
        </w:rPr>
        <w:t xml:space="preserve"> </w:t>
      </w:r>
      <w:r w:rsidRPr="00794552">
        <w:rPr>
          <w:rFonts w:ascii="Calibri" w:hAnsi="Calibri" w:cs="Calibri"/>
          <w:w w:val="90"/>
        </w:rPr>
        <w:t>a</w:t>
      </w:r>
      <w:r w:rsidRPr="00794552">
        <w:rPr>
          <w:rFonts w:ascii="Calibri" w:hAnsi="Calibri" w:cs="Calibri"/>
          <w:spacing w:val="-1"/>
          <w:w w:val="90"/>
        </w:rPr>
        <w:t xml:space="preserve"> </w:t>
      </w:r>
      <w:r w:rsidRPr="00794552">
        <w:rPr>
          <w:rFonts w:ascii="Calibri" w:hAnsi="Calibri" w:cs="Calibri"/>
          <w:w w:val="90"/>
        </w:rPr>
        <w:t>Mean</w:t>
      </w:r>
      <w:r w:rsidRPr="00794552">
        <w:rPr>
          <w:rFonts w:ascii="Calibri" w:hAnsi="Calibri" w:cs="Calibri"/>
          <w:spacing w:val="-1"/>
          <w:w w:val="90"/>
        </w:rPr>
        <w:t xml:space="preserve"> </w:t>
      </w:r>
      <w:r w:rsidRPr="00794552">
        <w:rPr>
          <w:rFonts w:ascii="Calibri" w:hAnsi="Calibri" w:cs="Calibri"/>
          <w:w w:val="90"/>
        </w:rPr>
        <w:t>Arterial</w:t>
      </w:r>
      <w:r w:rsidRPr="00794552">
        <w:rPr>
          <w:rFonts w:ascii="Calibri" w:hAnsi="Calibri" w:cs="Calibri"/>
          <w:spacing w:val="-1"/>
          <w:w w:val="90"/>
        </w:rPr>
        <w:t xml:space="preserve"> </w:t>
      </w:r>
      <w:r w:rsidRPr="00794552">
        <w:rPr>
          <w:rFonts w:ascii="Calibri" w:hAnsi="Calibri" w:cs="Calibri"/>
          <w:w w:val="90"/>
        </w:rPr>
        <w:t>Pressure (MAP)</w:t>
      </w:r>
      <w:r w:rsidRPr="00794552">
        <w:rPr>
          <w:rFonts w:ascii="Calibri" w:hAnsi="Calibri" w:cs="Calibri"/>
          <w:spacing w:val="-1"/>
          <w:w w:val="90"/>
        </w:rPr>
        <w:t xml:space="preserve"> </w:t>
      </w:r>
      <w:r w:rsidRPr="00794552">
        <w:rPr>
          <w:rFonts w:ascii="Calibri" w:hAnsi="Calibri" w:cs="Calibri"/>
          <w:w w:val="90"/>
        </w:rPr>
        <w:t>of</w:t>
      </w:r>
      <w:r w:rsidRPr="00794552">
        <w:rPr>
          <w:rFonts w:ascii="Calibri" w:hAnsi="Calibri" w:cs="Calibri"/>
          <w:spacing w:val="-1"/>
          <w:w w:val="90"/>
        </w:rPr>
        <w:t xml:space="preserve"> </w:t>
      </w:r>
      <w:r w:rsidRPr="00794552">
        <w:rPr>
          <w:rFonts w:ascii="Calibri" w:hAnsi="Calibri" w:cs="Calibri"/>
          <w:w w:val="90"/>
        </w:rPr>
        <w:t xml:space="preserve">less </w:t>
      </w:r>
      <w:r w:rsidRPr="00794552">
        <w:rPr>
          <w:rFonts w:ascii="Calibri" w:hAnsi="Calibri" w:cs="Calibri"/>
        </w:rPr>
        <w:t>than 65 mmHg</w:t>
      </w:r>
    </w:p>
    <w:p w14:paraId="324A05CC" w14:textId="77777777" w:rsidR="00794552" w:rsidRPr="00794552" w:rsidRDefault="00794552" w:rsidP="00794552">
      <w:pPr>
        <w:pStyle w:val="BodyText"/>
        <w:spacing w:before="1"/>
        <w:ind w:left="0" w:firstLine="0"/>
        <w:rPr>
          <w:rFonts w:ascii="Calibri" w:hAnsi="Calibri" w:cs="Calibri"/>
        </w:rPr>
      </w:pPr>
    </w:p>
    <w:p w14:paraId="5CCD3036" w14:textId="77777777" w:rsidR="00794552" w:rsidRPr="00794552" w:rsidRDefault="00794552" w:rsidP="00794552">
      <w:pPr>
        <w:pStyle w:val="Heading1"/>
        <w:spacing w:before="1"/>
        <w:rPr>
          <w:rFonts w:ascii="Calibri" w:hAnsi="Calibri" w:cs="Calibri"/>
        </w:rPr>
      </w:pPr>
      <w:r w:rsidRPr="00794552">
        <w:rPr>
          <w:rFonts w:ascii="Calibri" w:hAnsi="Calibri" w:cs="Calibri"/>
          <w:spacing w:val="-2"/>
          <w:w w:val="95"/>
        </w:rPr>
        <w:t>GUIDELINE</w:t>
      </w:r>
    </w:p>
    <w:p w14:paraId="46BF5DEF"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68" w:line="292" w:lineRule="auto"/>
        <w:ind w:right="220"/>
        <w:contextualSpacing w:val="0"/>
        <w:rPr>
          <w:rFonts w:ascii="Calibri" w:hAnsi="Calibri" w:cs="Calibri"/>
        </w:rPr>
      </w:pPr>
      <w:r w:rsidRPr="00794552">
        <w:rPr>
          <w:rFonts w:ascii="Calibri" w:hAnsi="Calibri" w:cs="Calibri"/>
          <w:w w:val="90"/>
        </w:rPr>
        <w:t xml:space="preserve">The bedside nurse will administer the chosen vasopressor medication via the IV pump and through a peripheral </w:t>
      </w:r>
      <w:r w:rsidRPr="00794552">
        <w:rPr>
          <w:rFonts w:ascii="Calibri" w:hAnsi="Calibri" w:cs="Calibri"/>
        </w:rPr>
        <w:t>IV into the patient.</w:t>
      </w:r>
    </w:p>
    <w:p w14:paraId="36837D41"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12"/>
        <w:contextualSpacing w:val="0"/>
        <w:rPr>
          <w:rFonts w:ascii="Calibri" w:hAnsi="Calibri" w:cs="Calibri"/>
        </w:rPr>
      </w:pPr>
      <w:r w:rsidRPr="00794552">
        <w:rPr>
          <w:rFonts w:ascii="Calibri" w:hAnsi="Calibri" w:cs="Calibri"/>
          <w:w w:val="90"/>
        </w:rPr>
        <w:lastRenderedPageBreak/>
        <w:t>Only</w:t>
      </w:r>
      <w:r w:rsidRPr="00794552">
        <w:rPr>
          <w:rFonts w:ascii="Calibri" w:hAnsi="Calibri" w:cs="Calibri"/>
          <w:spacing w:val="-3"/>
          <w:w w:val="90"/>
        </w:rPr>
        <w:t xml:space="preserve"> </w:t>
      </w:r>
      <w:r w:rsidRPr="00794552">
        <w:rPr>
          <w:rFonts w:ascii="Calibri" w:hAnsi="Calibri" w:cs="Calibri"/>
          <w:w w:val="90"/>
        </w:rPr>
        <w:t>low-dose</w:t>
      </w:r>
      <w:r w:rsidRPr="00794552">
        <w:rPr>
          <w:rFonts w:ascii="Calibri" w:hAnsi="Calibri" w:cs="Calibri"/>
          <w:spacing w:val="-5"/>
          <w:w w:val="90"/>
        </w:rPr>
        <w:t xml:space="preserve"> </w:t>
      </w:r>
      <w:r w:rsidRPr="00794552">
        <w:rPr>
          <w:rFonts w:ascii="Calibri" w:hAnsi="Calibri" w:cs="Calibri"/>
          <w:w w:val="90"/>
        </w:rPr>
        <w:t>vasopressors</w:t>
      </w:r>
      <w:r w:rsidRPr="00794552">
        <w:rPr>
          <w:rFonts w:ascii="Calibri" w:hAnsi="Calibri" w:cs="Calibri"/>
          <w:spacing w:val="-3"/>
          <w:w w:val="90"/>
        </w:rPr>
        <w:t xml:space="preserve"> </w:t>
      </w:r>
      <w:r w:rsidRPr="00794552">
        <w:rPr>
          <w:rFonts w:ascii="Calibri" w:hAnsi="Calibri" w:cs="Calibri"/>
          <w:w w:val="90"/>
        </w:rPr>
        <w:t>(as</w:t>
      </w:r>
      <w:r w:rsidRPr="00794552">
        <w:rPr>
          <w:rFonts w:ascii="Calibri" w:hAnsi="Calibri" w:cs="Calibri"/>
          <w:spacing w:val="-3"/>
          <w:w w:val="90"/>
        </w:rPr>
        <w:t xml:space="preserve"> </w:t>
      </w:r>
      <w:r w:rsidRPr="00794552">
        <w:rPr>
          <w:rFonts w:ascii="Calibri" w:hAnsi="Calibri" w:cs="Calibri"/>
          <w:w w:val="90"/>
        </w:rPr>
        <w:t>defined</w:t>
      </w:r>
      <w:r w:rsidRPr="00794552">
        <w:rPr>
          <w:rFonts w:ascii="Calibri" w:hAnsi="Calibri" w:cs="Calibri"/>
          <w:spacing w:val="-4"/>
          <w:w w:val="90"/>
        </w:rPr>
        <w:t xml:space="preserve"> </w:t>
      </w:r>
      <w:r w:rsidRPr="00794552">
        <w:rPr>
          <w:rFonts w:ascii="Calibri" w:hAnsi="Calibri" w:cs="Calibri"/>
          <w:w w:val="90"/>
        </w:rPr>
        <w:t>above)</w:t>
      </w:r>
      <w:r w:rsidRPr="00794552">
        <w:rPr>
          <w:rFonts w:ascii="Calibri" w:hAnsi="Calibri" w:cs="Calibri"/>
          <w:spacing w:val="-5"/>
          <w:w w:val="90"/>
        </w:rPr>
        <w:t xml:space="preserve"> </w:t>
      </w:r>
      <w:r w:rsidRPr="00794552">
        <w:rPr>
          <w:rFonts w:ascii="Calibri" w:hAnsi="Calibri" w:cs="Calibri"/>
          <w:w w:val="90"/>
        </w:rPr>
        <w:t>can</w:t>
      </w:r>
      <w:r w:rsidRPr="00794552">
        <w:rPr>
          <w:rFonts w:ascii="Calibri" w:hAnsi="Calibri" w:cs="Calibri"/>
          <w:spacing w:val="-4"/>
          <w:w w:val="90"/>
        </w:rPr>
        <w:t xml:space="preserve"> </w:t>
      </w:r>
      <w:r w:rsidRPr="00794552">
        <w:rPr>
          <w:rFonts w:ascii="Calibri" w:hAnsi="Calibri" w:cs="Calibri"/>
          <w:w w:val="90"/>
        </w:rPr>
        <w:t>be</w:t>
      </w:r>
      <w:r w:rsidRPr="00794552">
        <w:rPr>
          <w:rFonts w:ascii="Calibri" w:hAnsi="Calibri" w:cs="Calibri"/>
          <w:spacing w:val="-5"/>
          <w:w w:val="90"/>
        </w:rPr>
        <w:t xml:space="preserve"> </w:t>
      </w:r>
      <w:r w:rsidRPr="00794552">
        <w:rPr>
          <w:rFonts w:ascii="Calibri" w:hAnsi="Calibri" w:cs="Calibri"/>
          <w:w w:val="90"/>
        </w:rPr>
        <w:t>used</w:t>
      </w:r>
      <w:r w:rsidRPr="00794552">
        <w:rPr>
          <w:rFonts w:ascii="Calibri" w:hAnsi="Calibri" w:cs="Calibri"/>
          <w:spacing w:val="-4"/>
          <w:w w:val="90"/>
        </w:rPr>
        <w:t xml:space="preserve"> </w:t>
      </w:r>
      <w:r w:rsidRPr="00794552">
        <w:rPr>
          <w:rFonts w:ascii="Calibri" w:hAnsi="Calibri" w:cs="Calibri"/>
          <w:w w:val="90"/>
        </w:rPr>
        <w:t>via</w:t>
      </w:r>
      <w:r w:rsidRPr="00794552">
        <w:rPr>
          <w:rFonts w:ascii="Calibri" w:hAnsi="Calibri" w:cs="Calibri"/>
          <w:spacing w:val="-6"/>
          <w:w w:val="90"/>
        </w:rPr>
        <w:t xml:space="preserve"> </w:t>
      </w:r>
      <w:r w:rsidRPr="00794552">
        <w:rPr>
          <w:rFonts w:ascii="Calibri" w:hAnsi="Calibri" w:cs="Calibri"/>
          <w:w w:val="90"/>
        </w:rPr>
        <w:t>peripheral</w:t>
      </w:r>
      <w:r w:rsidRPr="00794552">
        <w:rPr>
          <w:rFonts w:ascii="Calibri" w:hAnsi="Calibri" w:cs="Calibri"/>
          <w:spacing w:val="-2"/>
          <w:w w:val="90"/>
        </w:rPr>
        <w:t xml:space="preserve"> </w:t>
      </w:r>
      <w:r w:rsidRPr="00794552">
        <w:rPr>
          <w:rFonts w:ascii="Calibri" w:hAnsi="Calibri" w:cs="Calibri"/>
          <w:spacing w:val="-4"/>
          <w:w w:val="90"/>
        </w:rPr>
        <w:t>IVs.</w:t>
      </w:r>
    </w:p>
    <w:p w14:paraId="6D6901E0"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69"/>
        <w:contextualSpacing w:val="0"/>
        <w:rPr>
          <w:rFonts w:ascii="Calibri" w:hAnsi="Calibri" w:cs="Calibri"/>
        </w:rPr>
      </w:pPr>
      <w:r w:rsidRPr="00794552">
        <w:rPr>
          <w:rFonts w:ascii="Calibri" w:hAnsi="Calibri" w:cs="Calibri"/>
          <w:w w:val="90"/>
        </w:rPr>
        <w:t>Only</w:t>
      </w:r>
      <w:r w:rsidRPr="00794552">
        <w:rPr>
          <w:rFonts w:ascii="Calibri" w:hAnsi="Calibri" w:cs="Calibri"/>
          <w:spacing w:val="4"/>
        </w:rPr>
        <w:t xml:space="preserve"> </w:t>
      </w:r>
      <w:r w:rsidRPr="00794552">
        <w:rPr>
          <w:rFonts w:ascii="Calibri" w:hAnsi="Calibri" w:cs="Calibri"/>
          <w:w w:val="90"/>
        </w:rPr>
        <w:t>standard</w:t>
      </w:r>
      <w:r w:rsidRPr="00794552">
        <w:rPr>
          <w:rFonts w:ascii="Calibri" w:hAnsi="Calibri" w:cs="Calibri"/>
          <w:spacing w:val="-1"/>
        </w:rPr>
        <w:t xml:space="preserve"> </w:t>
      </w:r>
      <w:r w:rsidRPr="00794552">
        <w:rPr>
          <w:rFonts w:ascii="Calibri" w:hAnsi="Calibri" w:cs="Calibri"/>
          <w:w w:val="90"/>
        </w:rPr>
        <w:t>(not</w:t>
      </w:r>
      <w:r w:rsidRPr="00794552">
        <w:rPr>
          <w:rFonts w:ascii="Calibri" w:hAnsi="Calibri" w:cs="Calibri"/>
          <w:spacing w:val="1"/>
        </w:rPr>
        <w:t xml:space="preserve"> </w:t>
      </w:r>
      <w:r w:rsidRPr="00794552">
        <w:rPr>
          <w:rFonts w:ascii="Calibri" w:hAnsi="Calibri" w:cs="Calibri"/>
          <w:w w:val="90"/>
        </w:rPr>
        <w:t>maximum)</w:t>
      </w:r>
      <w:r w:rsidRPr="00794552">
        <w:rPr>
          <w:rFonts w:ascii="Calibri" w:hAnsi="Calibri" w:cs="Calibri"/>
          <w:spacing w:val="3"/>
        </w:rPr>
        <w:t xml:space="preserve"> </w:t>
      </w:r>
      <w:r w:rsidRPr="00794552">
        <w:rPr>
          <w:rFonts w:ascii="Calibri" w:hAnsi="Calibri" w:cs="Calibri"/>
          <w:w w:val="90"/>
        </w:rPr>
        <w:t>concentrations</w:t>
      </w:r>
      <w:r w:rsidRPr="00794552">
        <w:rPr>
          <w:rFonts w:ascii="Calibri" w:hAnsi="Calibri" w:cs="Calibri"/>
          <w:spacing w:val="-1"/>
        </w:rPr>
        <w:t xml:space="preserve"> </w:t>
      </w:r>
      <w:r w:rsidRPr="00794552">
        <w:rPr>
          <w:rFonts w:ascii="Calibri" w:hAnsi="Calibri" w:cs="Calibri"/>
          <w:w w:val="90"/>
        </w:rPr>
        <w:t>of</w:t>
      </w:r>
      <w:r w:rsidRPr="00794552">
        <w:rPr>
          <w:rFonts w:ascii="Calibri" w:hAnsi="Calibri" w:cs="Calibri"/>
          <w:spacing w:val="4"/>
        </w:rPr>
        <w:t xml:space="preserve"> </w:t>
      </w:r>
      <w:r w:rsidRPr="00794552">
        <w:rPr>
          <w:rFonts w:ascii="Calibri" w:hAnsi="Calibri" w:cs="Calibri"/>
          <w:w w:val="90"/>
        </w:rPr>
        <w:t>each</w:t>
      </w:r>
      <w:r w:rsidRPr="00794552">
        <w:rPr>
          <w:rFonts w:ascii="Calibri" w:hAnsi="Calibri" w:cs="Calibri"/>
          <w:spacing w:val="-1"/>
        </w:rPr>
        <w:t xml:space="preserve"> </w:t>
      </w:r>
      <w:r w:rsidRPr="00794552">
        <w:rPr>
          <w:rFonts w:ascii="Calibri" w:hAnsi="Calibri" w:cs="Calibri"/>
          <w:w w:val="90"/>
        </w:rPr>
        <w:t>medication</w:t>
      </w:r>
      <w:r w:rsidRPr="00794552">
        <w:rPr>
          <w:rFonts w:ascii="Calibri" w:hAnsi="Calibri" w:cs="Calibri"/>
          <w:spacing w:val="-1"/>
        </w:rPr>
        <w:t xml:space="preserve"> </w:t>
      </w:r>
      <w:r w:rsidRPr="00794552">
        <w:rPr>
          <w:rFonts w:ascii="Calibri" w:hAnsi="Calibri" w:cs="Calibri"/>
          <w:w w:val="90"/>
        </w:rPr>
        <w:t>can</w:t>
      </w:r>
      <w:r w:rsidRPr="00794552">
        <w:rPr>
          <w:rFonts w:ascii="Calibri" w:hAnsi="Calibri" w:cs="Calibri"/>
          <w:spacing w:val="2"/>
        </w:rPr>
        <w:t xml:space="preserve"> </w:t>
      </w:r>
      <w:r w:rsidRPr="00794552">
        <w:rPr>
          <w:rFonts w:ascii="Calibri" w:hAnsi="Calibri" w:cs="Calibri"/>
          <w:w w:val="90"/>
        </w:rPr>
        <w:t>be</w:t>
      </w:r>
      <w:r w:rsidRPr="00794552">
        <w:rPr>
          <w:rFonts w:ascii="Calibri" w:hAnsi="Calibri" w:cs="Calibri"/>
          <w:spacing w:val="3"/>
        </w:rPr>
        <w:t xml:space="preserve"> </w:t>
      </w:r>
      <w:r w:rsidRPr="00794552">
        <w:rPr>
          <w:rFonts w:ascii="Calibri" w:hAnsi="Calibri" w:cs="Calibri"/>
          <w:w w:val="90"/>
        </w:rPr>
        <w:t>used</w:t>
      </w:r>
      <w:r w:rsidRPr="00794552">
        <w:rPr>
          <w:rFonts w:ascii="Calibri" w:hAnsi="Calibri" w:cs="Calibri"/>
          <w:spacing w:val="2"/>
        </w:rPr>
        <w:t xml:space="preserve"> </w:t>
      </w:r>
      <w:r w:rsidRPr="00794552">
        <w:rPr>
          <w:rFonts w:ascii="Calibri" w:hAnsi="Calibri" w:cs="Calibri"/>
          <w:w w:val="90"/>
        </w:rPr>
        <w:t>in</w:t>
      </w:r>
      <w:r w:rsidRPr="00794552">
        <w:rPr>
          <w:rFonts w:ascii="Calibri" w:hAnsi="Calibri" w:cs="Calibri"/>
        </w:rPr>
        <w:t xml:space="preserve"> </w:t>
      </w:r>
      <w:r w:rsidRPr="00794552">
        <w:rPr>
          <w:rFonts w:ascii="Calibri" w:hAnsi="Calibri" w:cs="Calibri"/>
          <w:w w:val="90"/>
        </w:rPr>
        <w:t>a</w:t>
      </w:r>
      <w:r w:rsidRPr="00794552">
        <w:rPr>
          <w:rFonts w:ascii="Calibri" w:hAnsi="Calibri" w:cs="Calibri"/>
          <w:spacing w:val="3"/>
        </w:rPr>
        <w:t xml:space="preserve"> </w:t>
      </w:r>
      <w:r w:rsidRPr="00794552">
        <w:rPr>
          <w:rFonts w:ascii="Calibri" w:hAnsi="Calibri" w:cs="Calibri"/>
          <w:w w:val="90"/>
        </w:rPr>
        <w:t>peripheral</w:t>
      </w:r>
      <w:r w:rsidRPr="00794552">
        <w:rPr>
          <w:rFonts w:ascii="Calibri" w:hAnsi="Calibri" w:cs="Calibri"/>
          <w:spacing w:val="2"/>
        </w:rPr>
        <w:t xml:space="preserve"> </w:t>
      </w:r>
      <w:r w:rsidRPr="00794552">
        <w:rPr>
          <w:rFonts w:ascii="Calibri" w:hAnsi="Calibri" w:cs="Calibri"/>
          <w:spacing w:val="-5"/>
          <w:w w:val="90"/>
        </w:rPr>
        <w:t>IV.</w:t>
      </w:r>
    </w:p>
    <w:p w14:paraId="7079D15A" w14:textId="77777777" w:rsidR="00794552" w:rsidRPr="00794552" w:rsidRDefault="00794552" w:rsidP="00794552">
      <w:pPr>
        <w:pStyle w:val="ListParagraph"/>
        <w:widowControl w:val="0"/>
        <w:numPr>
          <w:ilvl w:val="0"/>
          <w:numId w:val="4"/>
        </w:numPr>
        <w:tabs>
          <w:tab w:val="left" w:pos="820"/>
          <w:tab w:val="left" w:pos="821"/>
        </w:tabs>
        <w:autoSpaceDE w:val="0"/>
        <w:autoSpaceDN w:val="0"/>
        <w:spacing w:before="68"/>
        <w:ind w:left="821"/>
        <w:contextualSpacing w:val="0"/>
        <w:rPr>
          <w:rFonts w:ascii="Calibri" w:hAnsi="Calibri" w:cs="Calibri"/>
        </w:rPr>
      </w:pPr>
      <w:r w:rsidRPr="00794552">
        <w:rPr>
          <w:rFonts w:ascii="Calibri" w:hAnsi="Calibri" w:cs="Calibri"/>
          <w:w w:val="90"/>
        </w:rPr>
        <w:t>Effectiveness</w:t>
      </w:r>
      <w:r w:rsidRPr="00794552">
        <w:rPr>
          <w:rFonts w:ascii="Calibri" w:hAnsi="Calibri" w:cs="Calibri"/>
          <w:spacing w:val="-5"/>
          <w:w w:val="90"/>
        </w:rPr>
        <w:t xml:space="preserve"> </w:t>
      </w:r>
      <w:r w:rsidRPr="00794552">
        <w:rPr>
          <w:rFonts w:ascii="Calibri" w:hAnsi="Calibri" w:cs="Calibri"/>
          <w:w w:val="90"/>
        </w:rPr>
        <w:t>of</w:t>
      </w:r>
      <w:r w:rsidRPr="00794552">
        <w:rPr>
          <w:rFonts w:ascii="Calibri" w:hAnsi="Calibri" w:cs="Calibri"/>
          <w:spacing w:val="-3"/>
          <w:w w:val="90"/>
        </w:rPr>
        <w:t xml:space="preserve"> </w:t>
      </w:r>
      <w:r w:rsidRPr="00794552">
        <w:rPr>
          <w:rFonts w:ascii="Calibri" w:hAnsi="Calibri" w:cs="Calibri"/>
          <w:w w:val="90"/>
        </w:rPr>
        <w:t>the</w:t>
      </w:r>
      <w:r w:rsidRPr="00794552">
        <w:rPr>
          <w:rFonts w:ascii="Calibri" w:hAnsi="Calibri" w:cs="Calibri"/>
          <w:spacing w:val="-4"/>
          <w:w w:val="90"/>
        </w:rPr>
        <w:t xml:space="preserve"> </w:t>
      </w:r>
      <w:r w:rsidRPr="00794552">
        <w:rPr>
          <w:rFonts w:ascii="Calibri" w:hAnsi="Calibri" w:cs="Calibri"/>
          <w:w w:val="90"/>
        </w:rPr>
        <w:t>use</w:t>
      </w:r>
      <w:r w:rsidRPr="00794552">
        <w:rPr>
          <w:rFonts w:ascii="Calibri" w:hAnsi="Calibri" w:cs="Calibri"/>
          <w:spacing w:val="-3"/>
          <w:w w:val="90"/>
        </w:rPr>
        <w:t xml:space="preserve"> </w:t>
      </w:r>
      <w:r w:rsidRPr="00794552">
        <w:rPr>
          <w:rFonts w:ascii="Calibri" w:hAnsi="Calibri" w:cs="Calibri"/>
          <w:w w:val="90"/>
        </w:rPr>
        <w:t>of</w:t>
      </w:r>
      <w:r w:rsidRPr="00794552">
        <w:rPr>
          <w:rFonts w:ascii="Calibri" w:hAnsi="Calibri" w:cs="Calibri"/>
          <w:spacing w:val="-5"/>
          <w:w w:val="90"/>
        </w:rPr>
        <w:t xml:space="preserve"> </w:t>
      </w:r>
      <w:r w:rsidRPr="00794552">
        <w:rPr>
          <w:rFonts w:ascii="Calibri" w:hAnsi="Calibri" w:cs="Calibri"/>
          <w:w w:val="90"/>
        </w:rPr>
        <w:t>vasopressor</w:t>
      </w:r>
      <w:r w:rsidRPr="00794552">
        <w:rPr>
          <w:rFonts w:ascii="Calibri" w:hAnsi="Calibri" w:cs="Calibri"/>
          <w:spacing w:val="-5"/>
          <w:w w:val="90"/>
        </w:rPr>
        <w:t xml:space="preserve"> </w:t>
      </w:r>
      <w:r w:rsidRPr="00794552">
        <w:rPr>
          <w:rFonts w:ascii="Calibri" w:hAnsi="Calibri" w:cs="Calibri"/>
          <w:w w:val="90"/>
        </w:rPr>
        <w:t>medications</w:t>
      </w:r>
      <w:r w:rsidRPr="00794552">
        <w:rPr>
          <w:rFonts w:ascii="Calibri" w:hAnsi="Calibri" w:cs="Calibri"/>
          <w:spacing w:val="-5"/>
          <w:w w:val="90"/>
        </w:rPr>
        <w:t xml:space="preserve"> </w:t>
      </w:r>
      <w:r w:rsidRPr="00794552">
        <w:rPr>
          <w:rFonts w:ascii="Calibri" w:hAnsi="Calibri" w:cs="Calibri"/>
          <w:w w:val="90"/>
        </w:rPr>
        <w:t>can</w:t>
      </w:r>
      <w:r w:rsidRPr="00794552">
        <w:rPr>
          <w:rFonts w:ascii="Calibri" w:hAnsi="Calibri" w:cs="Calibri"/>
          <w:spacing w:val="-2"/>
          <w:w w:val="90"/>
        </w:rPr>
        <w:t xml:space="preserve"> </w:t>
      </w:r>
      <w:r w:rsidRPr="00794552">
        <w:rPr>
          <w:rFonts w:ascii="Calibri" w:hAnsi="Calibri" w:cs="Calibri"/>
          <w:w w:val="90"/>
        </w:rPr>
        <w:t>be</w:t>
      </w:r>
      <w:r w:rsidRPr="00794552">
        <w:rPr>
          <w:rFonts w:ascii="Calibri" w:hAnsi="Calibri" w:cs="Calibri"/>
          <w:spacing w:val="-2"/>
          <w:w w:val="90"/>
        </w:rPr>
        <w:t xml:space="preserve"> </w:t>
      </w:r>
      <w:r w:rsidRPr="00794552">
        <w:rPr>
          <w:rFonts w:ascii="Calibri" w:hAnsi="Calibri" w:cs="Calibri"/>
          <w:w w:val="90"/>
        </w:rPr>
        <w:t>defined</w:t>
      </w:r>
      <w:r w:rsidRPr="00794552">
        <w:rPr>
          <w:rFonts w:ascii="Calibri" w:hAnsi="Calibri" w:cs="Calibri"/>
          <w:spacing w:val="-2"/>
          <w:w w:val="90"/>
        </w:rPr>
        <w:t xml:space="preserve"> </w:t>
      </w:r>
      <w:r w:rsidRPr="00794552">
        <w:rPr>
          <w:rFonts w:ascii="Calibri" w:hAnsi="Calibri" w:cs="Calibri"/>
          <w:w w:val="90"/>
        </w:rPr>
        <w:t>as</w:t>
      </w:r>
      <w:r w:rsidRPr="00794552">
        <w:rPr>
          <w:rFonts w:ascii="Calibri" w:hAnsi="Calibri" w:cs="Calibri"/>
          <w:spacing w:val="-5"/>
          <w:w w:val="90"/>
        </w:rPr>
        <w:t xml:space="preserve"> </w:t>
      </w:r>
      <w:r w:rsidRPr="00794552">
        <w:rPr>
          <w:rFonts w:ascii="Calibri" w:hAnsi="Calibri" w:cs="Calibri"/>
          <w:w w:val="90"/>
        </w:rPr>
        <w:t>the</w:t>
      </w:r>
      <w:r w:rsidRPr="00794552">
        <w:rPr>
          <w:rFonts w:ascii="Calibri" w:hAnsi="Calibri" w:cs="Calibri"/>
          <w:spacing w:val="-4"/>
          <w:w w:val="90"/>
        </w:rPr>
        <w:t xml:space="preserve"> </w:t>
      </w:r>
      <w:r w:rsidRPr="00794552">
        <w:rPr>
          <w:rFonts w:ascii="Calibri" w:hAnsi="Calibri" w:cs="Calibri"/>
          <w:w w:val="90"/>
        </w:rPr>
        <w:t>achievement</w:t>
      </w:r>
      <w:r w:rsidRPr="00794552">
        <w:rPr>
          <w:rFonts w:ascii="Calibri" w:hAnsi="Calibri" w:cs="Calibri"/>
          <w:spacing w:val="-4"/>
          <w:w w:val="90"/>
        </w:rPr>
        <w:t xml:space="preserve"> </w:t>
      </w:r>
      <w:r w:rsidRPr="00794552">
        <w:rPr>
          <w:rFonts w:ascii="Calibri" w:hAnsi="Calibri" w:cs="Calibri"/>
          <w:w w:val="90"/>
        </w:rPr>
        <w:t>of</w:t>
      </w:r>
      <w:r w:rsidRPr="00794552">
        <w:rPr>
          <w:rFonts w:ascii="Calibri" w:hAnsi="Calibri" w:cs="Calibri"/>
          <w:spacing w:val="-2"/>
          <w:w w:val="90"/>
        </w:rPr>
        <w:t xml:space="preserve"> </w:t>
      </w:r>
      <w:r w:rsidRPr="00794552">
        <w:rPr>
          <w:rFonts w:ascii="Calibri" w:hAnsi="Calibri" w:cs="Calibri"/>
          <w:w w:val="90"/>
        </w:rPr>
        <w:t>a</w:t>
      </w:r>
      <w:r w:rsidRPr="00794552">
        <w:rPr>
          <w:rFonts w:ascii="Calibri" w:hAnsi="Calibri" w:cs="Calibri"/>
          <w:spacing w:val="-2"/>
          <w:w w:val="90"/>
        </w:rPr>
        <w:t xml:space="preserve"> </w:t>
      </w:r>
      <w:r w:rsidRPr="00794552">
        <w:rPr>
          <w:rFonts w:ascii="Calibri" w:hAnsi="Calibri" w:cs="Calibri"/>
          <w:w w:val="90"/>
        </w:rPr>
        <w:t>SBP</w:t>
      </w:r>
      <w:r w:rsidRPr="00794552">
        <w:rPr>
          <w:rFonts w:ascii="Calibri" w:hAnsi="Calibri" w:cs="Calibri"/>
          <w:spacing w:val="-1"/>
          <w:w w:val="90"/>
        </w:rPr>
        <w:t xml:space="preserve"> </w:t>
      </w:r>
      <w:r w:rsidRPr="00794552">
        <w:rPr>
          <w:rFonts w:ascii="Calibri" w:hAnsi="Calibri" w:cs="Calibri"/>
          <w:w w:val="90"/>
        </w:rPr>
        <w:t>or</w:t>
      </w:r>
      <w:r w:rsidRPr="00794552">
        <w:rPr>
          <w:rFonts w:ascii="Calibri" w:hAnsi="Calibri" w:cs="Calibri"/>
          <w:spacing w:val="-5"/>
          <w:w w:val="90"/>
        </w:rPr>
        <w:t xml:space="preserve"> </w:t>
      </w:r>
      <w:r w:rsidRPr="00794552">
        <w:rPr>
          <w:rFonts w:ascii="Calibri" w:hAnsi="Calibri" w:cs="Calibri"/>
          <w:w w:val="90"/>
        </w:rPr>
        <w:t>MAP</w:t>
      </w:r>
      <w:r w:rsidRPr="00794552">
        <w:rPr>
          <w:rFonts w:ascii="Calibri" w:hAnsi="Calibri" w:cs="Calibri"/>
          <w:spacing w:val="-4"/>
          <w:w w:val="90"/>
        </w:rPr>
        <w:t xml:space="preserve"> </w:t>
      </w:r>
      <w:r w:rsidRPr="00794552">
        <w:rPr>
          <w:rFonts w:ascii="Calibri" w:hAnsi="Calibri" w:cs="Calibri"/>
          <w:spacing w:val="-2"/>
          <w:w w:val="90"/>
        </w:rPr>
        <w:t>goal.</w:t>
      </w:r>
    </w:p>
    <w:p w14:paraId="5D496910" w14:textId="759086FA" w:rsidR="0086000D" w:rsidRPr="0086000D" w:rsidRDefault="00794552" w:rsidP="0086000D">
      <w:pPr>
        <w:pStyle w:val="ListParagraph"/>
        <w:widowControl w:val="0"/>
        <w:numPr>
          <w:ilvl w:val="0"/>
          <w:numId w:val="4"/>
        </w:numPr>
        <w:tabs>
          <w:tab w:val="left" w:pos="821"/>
          <w:tab w:val="left" w:pos="822"/>
        </w:tabs>
        <w:autoSpaceDE w:val="0"/>
        <w:autoSpaceDN w:val="0"/>
        <w:spacing w:before="67" w:line="292" w:lineRule="auto"/>
        <w:ind w:left="821" w:right="161"/>
        <w:contextualSpacing w:val="0"/>
        <w:rPr>
          <w:rFonts w:ascii="Calibri" w:hAnsi="Calibri" w:cs="Calibri"/>
        </w:rPr>
      </w:pPr>
      <w:r w:rsidRPr="00794552">
        <w:rPr>
          <w:rFonts w:ascii="Calibri" w:hAnsi="Calibri" w:cs="Calibri"/>
          <w:w w:val="90"/>
        </w:rPr>
        <w:t xml:space="preserve">If there is a need for peripheral vasopressors for longer than 1 hour, a specific physician order for peripheral use </w:t>
      </w:r>
      <w:r w:rsidRPr="00794552">
        <w:rPr>
          <w:rFonts w:ascii="Calibri" w:hAnsi="Calibri" w:cs="Calibri"/>
          <w:w w:val="95"/>
        </w:rPr>
        <w:t>must</w:t>
      </w:r>
      <w:r w:rsidRPr="00794552">
        <w:rPr>
          <w:rFonts w:ascii="Calibri" w:hAnsi="Calibri" w:cs="Calibri"/>
          <w:spacing w:val="-2"/>
          <w:w w:val="95"/>
        </w:rPr>
        <w:t xml:space="preserve"> </w:t>
      </w:r>
      <w:r w:rsidRPr="00794552">
        <w:rPr>
          <w:rFonts w:ascii="Calibri" w:hAnsi="Calibri" w:cs="Calibri"/>
          <w:w w:val="95"/>
        </w:rPr>
        <w:t>be</w:t>
      </w:r>
      <w:r w:rsidRPr="00794552">
        <w:rPr>
          <w:rFonts w:ascii="Calibri" w:hAnsi="Calibri" w:cs="Calibri"/>
          <w:spacing w:val="-2"/>
          <w:w w:val="95"/>
        </w:rPr>
        <w:t xml:space="preserve"> </w:t>
      </w:r>
      <w:r w:rsidRPr="00794552">
        <w:rPr>
          <w:rFonts w:ascii="Calibri" w:hAnsi="Calibri" w:cs="Calibri"/>
          <w:w w:val="95"/>
        </w:rPr>
        <w:t>added</w:t>
      </w:r>
      <w:r w:rsidRPr="00794552">
        <w:rPr>
          <w:rFonts w:ascii="Calibri" w:hAnsi="Calibri" w:cs="Calibri"/>
          <w:spacing w:val="-3"/>
          <w:w w:val="95"/>
        </w:rPr>
        <w:t xml:space="preserve"> </w:t>
      </w:r>
      <w:r w:rsidRPr="00794552">
        <w:rPr>
          <w:rFonts w:ascii="Calibri" w:hAnsi="Calibri" w:cs="Calibri"/>
          <w:w w:val="95"/>
        </w:rPr>
        <w:t>to</w:t>
      </w:r>
      <w:r w:rsidRPr="00794552">
        <w:rPr>
          <w:rFonts w:ascii="Calibri" w:hAnsi="Calibri" w:cs="Calibri"/>
          <w:spacing w:val="-3"/>
          <w:w w:val="95"/>
        </w:rPr>
        <w:t xml:space="preserve"> </w:t>
      </w:r>
      <w:r w:rsidRPr="00794552">
        <w:rPr>
          <w:rFonts w:ascii="Calibri" w:hAnsi="Calibri" w:cs="Calibri"/>
          <w:w w:val="95"/>
        </w:rPr>
        <w:t>the</w:t>
      </w:r>
      <w:r w:rsidRPr="00794552">
        <w:rPr>
          <w:rFonts w:ascii="Calibri" w:hAnsi="Calibri" w:cs="Calibri"/>
          <w:spacing w:val="-4"/>
          <w:w w:val="95"/>
        </w:rPr>
        <w:t xml:space="preserve"> </w:t>
      </w:r>
      <w:r w:rsidRPr="00794552">
        <w:rPr>
          <w:rFonts w:ascii="Calibri" w:hAnsi="Calibri" w:cs="Calibri"/>
          <w:w w:val="95"/>
        </w:rPr>
        <w:t>vasopressor</w:t>
      </w:r>
      <w:r w:rsidRPr="00794552">
        <w:rPr>
          <w:rFonts w:ascii="Calibri" w:hAnsi="Calibri" w:cs="Calibri"/>
          <w:spacing w:val="-5"/>
          <w:w w:val="95"/>
        </w:rPr>
        <w:t xml:space="preserve"> </w:t>
      </w:r>
      <w:r w:rsidRPr="00794552">
        <w:rPr>
          <w:rFonts w:ascii="Calibri" w:hAnsi="Calibri" w:cs="Calibri"/>
          <w:w w:val="95"/>
        </w:rPr>
        <w:t>order</w:t>
      </w:r>
      <w:r w:rsidRPr="00794552">
        <w:rPr>
          <w:rFonts w:ascii="Calibri" w:hAnsi="Calibri" w:cs="Calibri"/>
          <w:spacing w:val="-5"/>
          <w:w w:val="95"/>
        </w:rPr>
        <w:t xml:space="preserve"> </w:t>
      </w:r>
      <w:r w:rsidRPr="00794552">
        <w:rPr>
          <w:rFonts w:ascii="Calibri" w:hAnsi="Calibri" w:cs="Calibri"/>
          <w:w w:val="95"/>
        </w:rPr>
        <w:t>in</w:t>
      </w:r>
      <w:r w:rsidRPr="00794552">
        <w:rPr>
          <w:rFonts w:ascii="Calibri" w:hAnsi="Calibri" w:cs="Calibri"/>
          <w:spacing w:val="-3"/>
          <w:w w:val="95"/>
        </w:rPr>
        <w:t xml:space="preserve"> </w:t>
      </w:r>
      <w:r w:rsidRPr="00794552">
        <w:rPr>
          <w:rFonts w:ascii="Calibri" w:hAnsi="Calibri" w:cs="Calibri"/>
          <w:w w:val="95"/>
        </w:rPr>
        <w:t>Epic.</w:t>
      </w:r>
    </w:p>
    <w:p w14:paraId="537DCE10" w14:textId="77777777" w:rsidR="0086000D" w:rsidRPr="00794552" w:rsidRDefault="0086000D" w:rsidP="0086000D">
      <w:pPr>
        <w:pStyle w:val="Heading1"/>
        <w:spacing w:before="49"/>
        <w:ind w:left="0"/>
        <w:rPr>
          <w:rFonts w:ascii="Calibri" w:hAnsi="Calibri" w:cs="Calibri"/>
        </w:rPr>
      </w:pPr>
      <w:r w:rsidRPr="00794552">
        <w:rPr>
          <w:rFonts w:ascii="Calibri" w:hAnsi="Calibri" w:cs="Calibri"/>
          <w:spacing w:val="-2"/>
          <w:w w:val="90"/>
        </w:rPr>
        <w:t>PROCEDURE</w:t>
      </w:r>
    </w:p>
    <w:p w14:paraId="1C570B2A" w14:textId="77777777" w:rsidR="0086000D" w:rsidRPr="00794552" w:rsidRDefault="0086000D" w:rsidP="0086000D">
      <w:pPr>
        <w:pStyle w:val="ListParagraph"/>
        <w:widowControl w:val="0"/>
        <w:numPr>
          <w:ilvl w:val="0"/>
          <w:numId w:val="3"/>
        </w:numPr>
        <w:tabs>
          <w:tab w:val="left" w:pos="1181"/>
        </w:tabs>
        <w:autoSpaceDE w:val="0"/>
        <w:autoSpaceDN w:val="0"/>
        <w:spacing w:before="54" w:line="292" w:lineRule="auto"/>
        <w:ind w:right="562"/>
        <w:contextualSpacing w:val="0"/>
        <w:rPr>
          <w:rFonts w:ascii="Calibri" w:hAnsi="Calibri" w:cs="Calibri"/>
        </w:rPr>
      </w:pPr>
      <w:r w:rsidRPr="00794552">
        <w:rPr>
          <w:rFonts w:ascii="Calibri" w:hAnsi="Calibri" w:cs="Calibri"/>
          <w:w w:val="90"/>
        </w:rPr>
        <w:t xml:space="preserve">The physician will order the vasopressor medication of choice for the patient. As long as the medication </w:t>
      </w:r>
      <w:r w:rsidRPr="00794552">
        <w:rPr>
          <w:rFonts w:ascii="Calibri" w:hAnsi="Calibri" w:cs="Calibri"/>
          <w:spacing w:val="-2"/>
          <w:w w:val="95"/>
        </w:rPr>
        <w:t>dosing</w:t>
      </w:r>
      <w:r w:rsidRPr="00794552">
        <w:rPr>
          <w:rFonts w:ascii="Calibri" w:hAnsi="Calibri" w:cs="Calibri"/>
          <w:spacing w:val="-5"/>
          <w:w w:val="95"/>
        </w:rPr>
        <w:t xml:space="preserve"> </w:t>
      </w:r>
      <w:r w:rsidRPr="00794552">
        <w:rPr>
          <w:rFonts w:ascii="Calibri" w:hAnsi="Calibri" w:cs="Calibri"/>
          <w:spacing w:val="-2"/>
          <w:w w:val="95"/>
        </w:rPr>
        <w:t>required</w:t>
      </w:r>
      <w:r w:rsidRPr="00794552">
        <w:rPr>
          <w:rFonts w:ascii="Calibri" w:hAnsi="Calibri" w:cs="Calibri"/>
          <w:spacing w:val="-5"/>
          <w:w w:val="95"/>
        </w:rPr>
        <w:t xml:space="preserve"> </w:t>
      </w:r>
      <w:r w:rsidRPr="00794552">
        <w:rPr>
          <w:rFonts w:ascii="Calibri" w:hAnsi="Calibri" w:cs="Calibri"/>
          <w:spacing w:val="-2"/>
          <w:w w:val="95"/>
        </w:rPr>
        <w:t>is</w:t>
      </w:r>
      <w:r w:rsidRPr="00794552">
        <w:rPr>
          <w:rFonts w:ascii="Calibri" w:hAnsi="Calibri" w:cs="Calibri"/>
          <w:spacing w:val="-7"/>
          <w:w w:val="95"/>
        </w:rPr>
        <w:t xml:space="preserve"> </w:t>
      </w:r>
      <w:r w:rsidRPr="00794552">
        <w:rPr>
          <w:rFonts w:ascii="Calibri" w:hAnsi="Calibri" w:cs="Calibri"/>
          <w:spacing w:val="-2"/>
          <w:w w:val="95"/>
        </w:rPr>
        <w:t>consistent</w:t>
      </w:r>
      <w:r w:rsidRPr="00794552">
        <w:rPr>
          <w:rFonts w:ascii="Calibri" w:hAnsi="Calibri" w:cs="Calibri"/>
          <w:spacing w:val="-4"/>
          <w:w w:val="95"/>
        </w:rPr>
        <w:t xml:space="preserve"> </w:t>
      </w:r>
      <w:r w:rsidRPr="00794552">
        <w:rPr>
          <w:rFonts w:ascii="Calibri" w:hAnsi="Calibri" w:cs="Calibri"/>
          <w:spacing w:val="-2"/>
          <w:w w:val="95"/>
        </w:rPr>
        <w:t>with</w:t>
      </w:r>
      <w:r w:rsidRPr="00794552">
        <w:rPr>
          <w:rFonts w:ascii="Calibri" w:hAnsi="Calibri" w:cs="Calibri"/>
          <w:spacing w:val="-5"/>
          <w:w w:val="95"/>
        </w:rPr>
        <w:t xml:space="preserve"> </w:t>
      </w:r>
      <w:r w:rsidRPr="00794552">
        <w:rPr>
          <w:rFonts w:ascii="Calibri" w:hAnsi="Calibri" w:cs="Calibri"/>
          <w:spacing w:val="-2"/>
          <w:w w:val="95"/>
        </w:rPr>
        <w:t>low</w:t>
      </w:r>
      <w:r w:rsidRPr="00794552">
        <w:rPr>
          <w:rFonts w:ascii="Calibri" w:hAnsi="Calibri" w:cs="Calibri"/>
          <w:spacing w:val="-6"/>
          <w:w w:val="95"/>
        </w:rPr>
        <w:t xml:space="preserve"> </w:t>
      </w:r>
      <w:r w:rsidRPr="00794552">
        <w:rPr>
          <w:rFonts w:ascii="Calibri" w:hAnsi="Calibri" w:cs="Calibri"/>
          <w:spacing w:val="-2"/>
          <w:w w:val="95"/>
        </w:rPr>
        <w:t>doses</w:t>
      </w:r>
      <w:r w:rsidRPr="00794552">
        <w:rPr>
          <w:rFonts w:ascii="Calibri" w:hAnsi="Calibri" w:cs="Calibri"/>
          <w:spacing w:val="-4"/>
          <w:w w:val="95"/>
        </w:rPr>
        <w:t xml:space="preserve"> </w:t>
      </w:r>
      <w:r w:rsidRPr="00794552">
        <w:rPr>
          <w:rFonts w:ascii="Calibri" w:hAnsi="Calibri" w:cs="Calibri"/>
          <w:spacing w:val="-2"/>
          <w:w w:val="95"/>
        </w:rPr>
        <w:t>as</w:t>
      </w:r>
      <w:r w:rsidRPr="00794552">
        <w:rPr>
          <w:rFonts w:ascii="Calibri" w:hAnsi="Calibri" w:cs="Calibri"/>
          <w:spacing w:val="-7"/>
          <w:w w:val="95"/>
        </w:rPr>
        <w:t xml:space="preserve"> </w:t>
      </w:r>
      <w:r w:rsidRPr="00794552">
        <w:rPr>
          <w:rFonts w:ascii="Calibri" w:hAnsi="Calibri" w:cs="Calibri"/>
          <w:spacing w:val="-2"/>
          <w:w w:val="95"/>
        </w:rPr>
        <w:t>defined</w:t>
      </w:r>
      <w:r w:rsidRPr="00794552">
        <w:rPr>
          <w:rFonts w:ascii="Calibri" w:hAnsi="Calibri" w:cs="Calibri"/>
          <w:spacing w:val="-5"/>
          <w:w w:val="95"/>
        </w:rPr>
        <w:t xml:space="preserve"> </w:t>
      </w:r>
      <w:r w:rsidRPr="00794552">
        <w:rPr>
          <w:rFonts w:ascii="Calibri" w:hAnsi="Calibri" w:cs="Calibri"/>
          <w:spacing w:val="-2"/>
          <w:w w:val="95"/>
        </w:rPr>
        <w:t>above,</w:t>
      </w:r>
      <w:r w:rsidRPr="00794552">
        <w:rPr>
          <w:rFonts w:ascii="Calibri" w:hAnsi="Calibri" w:cs="Calibri"/>
          <w:spacing w:val="-4"/>
          <w:w w:val="95"/>
        </w:rPr>
        <w:t xml:space="preserve"> </w:t>
      </w:r>
      <w:r w:rsidRPr="00794552">
        <w:rPr>
          <w:rFonts w:ascii="Calibri" w:hAnsi="Calibri" w:cs="Calibri"/>
          <w:spacing w:val="-2"/>
          <w:w w:val="95"/>
        </w:rPr>
        <w:t>a</w:t>
      </w:r>
      <w:r w:rsidRPr="00794552">
        <w:rPr>
          <w:rFonts w:ascii="Calibri" w:hAnsi="Calibri" w:cs="Calibri"/>
          <w:spacing w:val="-4"/>
          <w:w w:val="95"/>
        </w:rPr>
        <w:t xml:space="preserve"> </w:t>
      </w:r>
      <w:r w:rsidRPr="00794552">
        <w:rPr>
          <w:rFonts w:ascii="Calibri" w:hAnsi="Calibri" w:cs="Calibri"/>
          <w:spacing w:val="-2"/>
          <w:w w:val="95"/>
        </w:rPr>
        <w:t>peripheral</w:t>
      </w:r>
      <w:r w:rsidRPr="00794552">
        <w:rPr>
          <w:rFonts w:ascii="Calibri" w:hAnsi="Calibri" w:cs="Calibri"/>
          <w:spacing w:val="-5"/>
          <w:w w:val="95"/>
        </w:rPr>
        <w:t xml:space="preserve"> </w:t>
      </w:r>
      <w:r w:rsidRPr="00794552">
        <w:rPr>
          <w:rFonts w:ascii="Calibri" w:hAnsi="Calibri" w:cs="Calibri"/>
          <w:spacing w:val="-2"/>
          <w:w w:val="95"/>
        </w:rPr>
        <w:t>IV</w:t>
      </w:r>
      <w:r w:rsidRPr="00794552">
        <w:rPr>
          <w:rFonts w:ascii="Calibri" w:hAnsi="Calibri" w:cs="Calibri"/>
          <w:spacing w:val="-5"/>
          <w:w w:val="95"/>
        </w:rPr>
        <w:t xml:space="preserve"> </w:t>
      </w:r>
      <w:r w:rsidRPr="00794552">
        <w:rPr>
          <w:rFonts w:ascii="Calibri" w:hAnsi="Calibri" w:cs="Calibri"/>
          <w:spacing w:val="-2"/>
          <w:w w:val="95"/>
        </w:rPr>
        <w:t>can</w:t>
      </w:r>
      <w:r w:rsidRPr="00794552">
        <w:rPr>
          <w:rFonts w:ascii="Calibri" w:hAnsi="Calibri" w:cs="Calibri"/>
          <w:spacing w:val="-5"/>
          <w:w w:val="95"/>
        </w:rPr>
        <w:t xml:space="preserve"> </w:t>
      </w:r>
      <w:r w:rsidRPr="00794552">
        <w:rPr>
          <w:rFonts w:ascii="Calibri" w:hAnsi="Calibri" w:cs="Calibri"/>
          <w:spacing w:val="-2"/>
          <w:w w:val="95"/>
        </w:rPr>
        <w:t>be</w:t>
      </w:r>
      <w:r w:rsidRPr="00794552">
        <w:rPr>
          <w:rFonts w:ascii="Calibri" w:hAnsi="Calibri" w:cs="Calibri"/>
          <w:spacing w:val="-4"/>
          <w:w w:val="95"/>
        </w:rPr>
        <w:t xml:space="preserve"> </w:t>
      </w:r>
      <w:r w:rsidRPr="00794552">
        <w:rPr>
          <w:rFonts w:ascii="Calibri" w:hAnsi="Calibri" w:cs="Calibri"/>
          <w:spacing w:val="-2"/>
          <w:w w:val="95"/>
        </w:rPr>
        <w:t>used.</w:t>
      </w:r>
    </w:p>
    <w:p w14:paraId="52540B72" w14:textId="77777777" w:rsidR="0086000D" w:rsidRPr="00794552" w:rsidRDefault="0086000D" w:rsidP="0086000D">
      <w:pPr>
        <w:pStyle w:val="ListParagraph"/>
        <w:widowControl w:val="0"/>
        <w:numPr>
          <w:ilvl w:val="0"/>
          <w:numId w:val="3"/>
        </w:numPr>
        <w:tabs>
          <w:tab w:val="left" w:pos="1181"/>
        </w:tabs>
        <w:autoSpaceDE w:val="0"/>
        <w:autoSpaceDN w:val="0"/>
        <w:spacing w:before="2" w:line="292" w:lineRule="auto"/>
        <w:ind w:right="257"/>
        <w:contextualSpacing w:val="0"/>
        <w:rPr>
          <w:rFonts w:ascii="Calibri" w:hAnsi="Calibri" w:cs="Calibri"/>
        </w:rPr>
      </w:pPr>
      <w:r w:rsidRPr="00794552">
        <w:rPr>
          <w:rFonts w:ascii="Calibri" w:hAnsi="Calibri" w:cs="Calibri"/>
          <w:w w:val="90"/>
        </w:rPr>
        <w:t xml:space="preserve">The bedside nurse will assess the IV site. If there is any redness, pain with flushing, or lack of blood return, </w:t>
      </w:r>
      <w:r w:rsidRPr="00794552">
        <w:rPr>
          <w:rFonts w:ascii="Calibri" w:hAnsi="Calibri" w:cs="Calibri"/>
          <w:spacing w:val="-2"/>
          <w:w w:val="95"/>
        </w:rPr>
        <w:t>the</w:t>
      </w:r>
      <w:r w:rsidRPr="00794552">
        <w:rPr>
          <w:rFonts w:ascii="Calibri" w:hAnsi="Calibri" w:cs="Calibri"/>
          <w:spacing w:val="-7"/>
          <w:w w:val="95"/>
        </w:rPr>
        <w:t xml:space="preserve"> </w:t>
      </w:r>
      <w:r w:rsidRPr="00794552">
        <w:rPr>
          <w:rFonts w:ascii="Calibri" w:hAnsi="Calibri" w:cs="Calibri"/>
          <w:spacing w:val="-2"/>
          <w:w w:val="95"/>
        </w:rPr>
        <w:t>IV</w:t>
      </w:r>
      <w:r w:rsidRPr="00794552">
        <w:rPr>
          <w:rFonts w:ascii="Calibri" w:hAnsi="Calibri" w:cs="Calibri"/>
          <w:spacing w:val="-10"/>
          <w:w w:val="95"/>
        </w:rPr>
        <w:t xml:space="preserve"> </w:t>
      </w:r>
      <w:r w:rsidRPr="00794552">
        <w:rPr>
          <w:rFonts w:ascii="Calibri" w:hAnsi="Calibri" w:cs="Calibri"/>
          <w:spacing w:val="-2"/>
          <w:w w:val="95"/>
        </w:rPr>
        <w:t>must</w:t>
      </w:r>
      <w:r w:rsidRPr="00794552">
        <w:rPr>
          <w:rFonts w:ascii="Calibri" w:hAnsi="Calibri" w:cs="Calibri"/>
          <w:spacing w:val="-7"/>
          <w:w w:val="95"/>
        </w:rPr>
        <w:t xml:space="preserve"> </w:t>
      </w:r>
      <w:r w:rsidRPr="00794552">
        <w:rPr>
          <w:rFonts w:ascii="Calibri" w:hAnsi="Calibri" w:cs="Calibri"/>
          <w:spacing w:val="-2"/>
          <w:w w:val="95"/>
        </w:rPr>
        <w:t>not</w:t>
      </w:r>
      <w:r w:rsidRPr="00794552">
        <w:rPr>
          <w:rFonts w:ascii="Calibri" w:hAnsi="Calibri" w:cs="Calibri"/>
          <w:spacing w:val="-7"/>
          <w:w w:val="95"/>
        </w:rPr>
        <w:t xml:space="preserve"> </w:t>
      </w:r>
      <w:r w:rsidRPr="00794552">
        <w:rPr>
          <w:rFonts w:ascii="Calibri" w:hAnsi="Calibri" w:cs="Calibri"/>
          <w:spacing w:val="-2"/>
          <w:w w:val="95"/>
        </w:rPr>
        <w:t>be</w:t>
      </w:r>
      <w:r w:rsidRPr="00794552">
        <w:rPr>
          <w:rFonts w:ascii="Calibri" w:hAnsi="Calibri" w:cs="Calibri"/>
          <w:spacing w:val="-7"/>
          <w:w w:val="95"/>
        </w:rPr>
        <w:t xml:space="preserve"> </w:t>
      </w:r>
      <w:r w:rsidRPr="00794552">
        <w:rPr>
          <w:rFonts w:ascii="Calibri" w:hAnsi="Calibri" w:cs="Calibri"/>
          <w:spacing w:val="-2"/>
          <w:w w:val="95"/>
        </w:rPr>
        <w:t>used.</w:t>
      </w:r>
      <w:r w:rsidRPr="00794552">
        <w:rPr>
          <w:rFonts w:ascii="Calibri" w:hAnsi="Calibri" w:cs="Calibri"/>
          <w:spacing w:val="-8"/>
          <w:w w:val="95"/>
        </w:rPr>
        <w:t xml:space="preserve"> </w:t>
      </w:r>
      <w:r w:rsidRPr="00794552">
        <w:rPr>
          <w:rFonts w:ascii="Calibri" w:hAnsi="Calibri" w:cs="Calibri"/>
          <w:spacing w:val="-2"/>
          <w:w w:val="95"/>
        </w:rPr>
        <w:t>The</w:t>
      </w:r>
      <w:r w:rsidRPr="00794552">
        <w:rPr>
          <w:rFonts w:ascii="Calibri" w:hAnsi="Calibri" w:cs="Calibri"/>
          <w:spacing w:val="-7"/>
          <w:w w:val="95"/>
        </w:rPr>
        <w:t xml:space="preserve"> </w:t>
      </w:r>
      <w:r w:rsidRPr="00794552">
        <w:rPr>
          <w:rFonts w:ascii="Calibri" w:hAnsi="Calibri" w:cs="Calibri"/>
          <w:spacing w:val="-2"/>
          <w:w w:val="95"/>
        </w:rPr>
        <w:t>IV</w:t>
      </w:r>
      <w:r w:rsidRPr="00794552">
        <w:rPr>
          <w:rFonts w:ascii="Calibri" w:hAnsi="Calibri" w:cs="Calibri"/>
          <w:spacing w:val="-8"/>
          <w:w w:val="95"/>
        </w:rPr>
        <w:t xml:space="preserve"> </w:t>
      </w:r>
      <w:r w:rsidRPr="00794552">
        <w:rPr>
          <w:rFonts w:ascii="Calibri" w:hAnsi="Calibri" w:cs="Calibri"/>
          <w:spacing w:val="-2"/>
          <w:w w:val="95"/>
        </w:rPr>
        <w:t>should</w:t>
      </w:r>
      <w:r w:rsidRPr="00794552">
        <w:rPr>
          <w:rFonts w:ascii="Calibri" w:hAnsi="Calibri" w:cs="Calibri"/>
          <w:spacing w:val="-8"/>
          <w:w w:val="95"/>
        </w:rPr>
        <w:t xml:space="preserve"> </w:t>
      </w:r>
      <w:r w:rsidRPr="00794552">
        <w:rPr>
          <w:rFonts w:ascii="Calibri" w:hAnsi="Calibri" w:cs="Calibri"/>
          <w:spacing w:val="-2"/>
          <w:w w:val="95"/>
        </w:rPr>
        <w:t>be</w:t>
      </w:r>
      <w:r w:rsidRPr="00794552">
        <w:rPr>
          <w:rFonts w:ascii="Calibri" w:hAnsi="Calibri" w:cs="Calibri"/>
          <w:spacing w:val="-9"/>
          <w:w w:val="95"/>
        </w:rPr>
        <w:t xml:space="preserve"> </w:t>
      </w:r>
      <w:r w:rsidRPr="00794552">
        <w:rPr>
          <w:rFonts w:ascii="Calibri" w:hAnsi="Calibri" w:cs="Calibri"/>
          <w:spacing w:val="-2"/>
          <w:w w:val="95"/>
        </w:rPr>
        <w:t>in</w:t>
      </w:r>
      <w:r w:rsidRPr="00794552">
        <w:rPr>
          <w:rFonts w:ascii="Calibri" w:hAnsi="Calibri" w:cs="Calibri"/>
          <w:spacing w:val="-8"/>
          <w:w w:val="95"/>
        </w:rPr>
        <w:t xml:space="preserve"> </w:t>
      </w:r>
      <w:r w:rsidRPr="00794552">
        <w:rPr>
          <w:rFonts w:ascii="Calibri" w:hAnsi="Calibri" w:cs="Calibri"/>
          <w:spacing w:val="-2"/>
          <w:w w:val="95"/>
        </w:rPr>
        <w:t>the</w:t>
      </w:r>
      <w:r w:rsidRPr="00794552">
        <w:rPr>
          <w:rFonts w:ascii="Calibri" w:hAnsi="Calibri" w:cs="Calibri"/>
          <w:spacing w:val="-9"/>
          <w:w w:val="95"/>
        </w:rPr>
        <w:t xml:space="preserve"> </w:t>
      </w:r>
      <w:r w:rsidRPr="00794552">
        <w:rPr>
          <w:rFonts w:ascii="Calibri" w:hAnsi="Calibri" w:cs="Calibri"/>
          <w:spacing w:val="-2"/>
          <w:w w:val="95"/>
        </w:rPr>
        <w:t>middle</w:t>
      </w:r>
      <w:r w:rsidRPr="00794552">
        <w:rPr>
          <w:rFonts w:ascii="Calibri" w:hAnsi="Calibri" w:cs="Calibri"/>
          <w:spacing w:val="-7"/>
          <w:w w:val="95"/>
        </w:rPr>
        <w:t xml:space="preserve"> </w:t>
      </w:r>
      <w:r w:rsidRPr="00794552">
        <w:rPr>
          <w:rFonts w:ascii="Calibri" w:hAnsi="Calibri" w:cs="Calibri"/>
          <w:spacing w:val="-2"/>
          <w:w w:val="95"/>
        </w:rPr>
        <w:t>of</w:t>
      </w:r>
      <w:r w:rsidRPr="00794552">
        <w:rPr>
          <w:rFonts w:ascii="Calibri" w:hAnsi="Calibri" w:cs="Calibri"/>
          <w:spacing w:val="-10"/>
          <w:w w:val="95"/>
        </w:rPr>
        <w:t xml:space="preserve"> </w:t>
      </w:r>
      <w:r w:rsidRPr="00794552">
        <w:rPr>
          <w:rFonts w:ascii="Calibri" w:hAnsi="Calibri" w:cs="Calibri"/>
          <w:spacing w:val="-2"/>
          <w:w w:val="95"/>
        </w:rPr>
        <w:t>the</w:t>
      </w:r>
      <w:r w:rsidRPr="00794552">
        <w:rPr>
          <w:rFonts w:ascii="Calibri" w:hAnsi="Calibri" w:cs="Calibri"/>
          <w:spacing w:val="-7"/>
          <w:w w:val="95"/>
        </w:rPr>
        <w:t xml:space="preserve"> </w:t>
      </w:r>
      <w:r w:rsidRPr="00794552">
        <w:rPr>
          <w:rFonts w:ascii="Calibri" w:hAnsi="Calibri" w:cs="Calibri"/>
          <w:spacing w:val="-2"/>
          <w:w w:val="95"/>
        </w:rPr>
        <w:t>forearm</w:t>
      </w:r>
      <w:r w:rsidRPr="00794552">
        <w:rPr>
          <w:rFonts w:ascii="Calibri" w:hAnsi="Calibri" w:cs="Calibri"/>
          <w:spacing w:val="-8"/>
          <w:w w:val="95"/>
        </w:rPr>
        <w:t xml:space="preserve"> </w:t>
      </w:r>
      <w:r w:rsidRPr="00794552">
        <w:rPr>
          <w:rFonts w:ascii="Calibri" w:hAnsi="Calibri" w:cs="Calibri"/>
          <w:spacing w:val="-2"/>
          <w:w w:val="95"/>
        </w:rPr>
        <w:t>or</w:t>
      </w:r>
      <w:r w:rsidRPr="00794552">
        <w:rPr>
          <w:rFonts w:ascii="Calibri" w:hAnsi="Calibri" w:cs="Calibri"/>
          <w:spacing w:val="-10"/>
          <w:w w:val="95"/>
        </w:rPr>
        <w:t xml:space="preserve"> </w:t>
      </w:r>
      <w:r w:rsidRPr="00794552">
        <w:rPr>
          <w:rFonts w:ascii="Calibri" w:hAnsi="Calibri" w:cs="Calibri"/>
          <w:spacing w:val="-2"/>
          <w:w w:val="95"/>
        </w:rPr>
        <w:t>above,</w:t>
      </w:r>
      <w:r w:rsidRPr="00794552">
        <w:rPr>
          <w:rFonts w:ascii="Calibri" w:hAnsi="Calibri" w:cs="Calibri"/>
          <w:spacing w:val="-10"/>
          <w:w w:val="95"/>
        </w:rPr>
        <w:t xml:space="preserve"> </w:t>
      </w:r>
      <w:r w:rsidRPr="00794552">
        <w:rPr>
          <w:rFonts w:ascii="Calibri" w:hAnsi="Calibri" w:cs="Calibri"/>
          <w:spacing w:val="-2"/>
          <w:w w:val="95"/>
        </w:rPr>
        <w:t>it</w:t>
      </w:r>
      <w:r w:rsidRPr="00794552">
        <w:rPr>
          <w:rFonts w:ascii="Calibri" w:hAnsi="Calibri" w:cs="Calibri"/>
          <w:spacing w:val="-7"/>
          <w:w w:val="95"/>
        </w:rPr>
        <w:t xml:space="preserve"> </w:t>
      </w:r>
      <w:r w:rsidRPr="00794552">
        <w:rPr>
          <w:rFonts w:ascii="Calibri" w:hAnsi="Calibri" w:cs="Calibri"/>
          <w:spacing w:val="-2"/>
          <w:w w:val="95"/>
        </w:rPr>
        <w:t>should</w:t>
      </w:r>
      <w:r w:rsidRPr="00794552">
        <w:rPr>
          <w:rFonts w:ascii="Calibri" w:hAnsi="Calibri" w:cs="Calibri"/>
          <w:spacing w:val="-8"/>
          <w:w w:val="95"/>
        </w:rPr>
        <w:t xml:space="preserve"> </w:t>
      </w:r>
      <w:r w:rsidRPr="00794552">
        <w:rPr>
          <w:rFonts w:ascii="Calibri" w:hAnsi="Calibri" w:cs="Calibri"/>
          <w:spacing w:val="-2"/>
          <w:w w:val="95"/>
        </w:rPr>
        <w:t>have</w:t>
      </w:r>
      <w:r w:rsidRPr="00794552">
        <w:rPr>
          <w:rFonts w:ascii="Calibri" w:hAnsi="Calibri" w:cs="Calibri"/>
          <w:spacing w:val="-8"/>
          <w:w w:val="95"/>
        </w:rPr>
        <w:t xml:space="preserve"> </w:t>
      </w:r>
      <w:r w:rsidRPr="00794552">
        <w:rPr>
          <w:rFonts w:ascii="Calibri" w:hAnsi="Calibri" w:cs="Calibri"/>
          <w:spacing w:val="-2"/>
          <w:w w:val="95"/>
        </w:rPr>
        <w:t>brisk</w:t>
      </w:r>
      <w:r w:rsidRPr="00794552">
        <w:rPr>
          <w:rFonts w:ascii="Calibri" w:hAnsi="Calibri" w:cs="Calibri"/>
          <w:spacing w:val="-7"/>
          <w:w w:val="95"/>
        </w:rPr>
        <w:t xml:space="preserve"> </w:t>
      </w:r>
      <w:r w:rsidRPr="00794552">
        <w:rPr>
          <w:rFonts w:ascii="Calibri" w:hAnsi="Calibri" w:cs="Calibri"/>
          <w:spacing w:val="-2"/>
          <w:w w:val="95"/>
        </w:rPr>
        <w:t xml:space="preserve">blood </w:t>
      </w:r>
      <w:r w:rsidRPr="00794552">
        <w:rPr>
          <w:rFonts w:ascii="Calibri" w:hAnsi="Calibri" w:cs="Calibri"/>
          <w:w w:val="95"/>
        </w:rPr>
        <w:t>return,</w:t>
      </w:r>
      <w:r w:rsidRPr="00794552">
        <w:rPr>
          <w:rFonts w:ascii="Calibri" w:hAnsi="Calibri" w:cs="Calibri"/>
          <w:spacing w:val="-10"/>
          <w:w w:val="95"/>
        </w:rPr>
        <w:t xml:space="preserve"> </w:t>
      </w:r>
      <w:r w:rsidRPr="00794552">
        <w:rPr>
          <w:rFonts w:ascii="Calibri" w:hAnsi="Calibri" w:cs="Calibri"/>
          <w:w w:val="95"/>
        </w:rPr>
        <w:t>there</w:t>
      </w:r>
      <w:r w:rsidRPr="00794552">
        <w:rPr>
          <w:rFonts w:ascii="Calibri" w:hAnsi="Calibri" w:cs="Calibri"/>
          <w:spacing w:val="-10"/>
          <w:w w:val="95"/>
        </w:rPr>
        <w:t xml:space="preserve"> </w:t>
      </w:r>
      <w:r w:rsidRPr="00794552">
        <w:rPr>
          <w:rFonts w:ascii="Calibri" w:hAnsi="Calibri" w:cs="Calibri"/>
          <w:w w:val="95"/>
        </w:rPr>
        <w:t>should</w:t>
      </w:r>
      <w:r w:rsidRPr="00794552">
        <w:rPr>
          <w:rFonts w:ascii="Calibri" w:hAnsi="Calibri" w:cs="Calibri"/>
          <w:spacing w:val="-11"/>
          <w:w w:val="95"/>
        </w:rPr>
        <w:t xml:space="preserve"> </w:t>
      </w:r>
      <w:r w:rsidRPr="00794552">
        <w:rPr>
          <w:rFonts w:ascii="Calibri" w:hAnsi="Calibri" w:cs="Calibri"/>
          <w:w w:val="95"/>
        </w:rPr>
        <w:t>be</w:t>
      </w:r>
      <w:r w:rsidRPr="00794552">
        <w:rPr>
          <w:rFonts w:ascii="Calibri" w:hAnsi="Calibri" w:cs="Calibri"/>
          <w:spacing w:val="-10"/>
          <w:w w:val="95"/>
        </w:rPr>
        <w:t xml:space="preserve"> </w:t>
      </w:r>
      <w:r w:rsidRPr="00794552">
        <w:rPr>
          <w:rFonts w:ascii="Calibri" w:hAnsi="Calibri" w:cs="Calibri"/>
          <w:w w:val="95"/>
        </w:rPr>
        <w:t>no</w:t>
      </w:r>
      <w:r w:rsidRPr="00794552">
        <w:rPr>
          <w:rFonts w:ascii="Calibri" w:hAnsi="Calibri" w:cs="Calibri"/>
          <w:spacing w:val="-11"/>
          <w:w w:val="95"/>
        </w:rPr>
        <w:t xml:space="preserve"> </w:t>
      </w:r>
      <w:r w:rsidRPr="00794552">
        <w:rPr>
          <w:rFonts w:ascii="Calibri" w:hAnsi="Calibri" w:cs="Calibri"/>
          <w:w w:val="95"/>
        </w:rPr>
        <w:t>resistance</w:t>
      </w:r>
      <w:r w:rsidRPr="00794552">
        <w:rPr>
          <w:rFonts w:ascii="Calibri" w:hAnsi="Calibri" w:cs="Calibri"/>
          <w:spacing w:val="-10"/>
          <w:w w:val="95"/>
        </w:rPr>
        <w:t xml:space="preserve"> </w:t>
      </w:r>
      <w:r w:rsidRPr="00794552">
        <w:rPr>
          <w:rFonts w:ascii="Calibri" w:hAnsi="Calibri" w:cs="Calibri"/>
          <w:w w:val="95"/>
        </w:rPr>
        <w:t>when</w:t>
      </w:r>
      <w:r w:rsidRPr="00794552">
        <w:rPr>
          <w:rFonts w:ascii="Calibri" w:hAnsi="Calibri" w:cs="Calibri"/>
          <w:spacing w:val="-13"/>
          <w:w w:val="95"/>
        </w:rPr>
        <w:t xml:space="preserve"> </w:t>
      </w:r>
      <w:r w:rsidRPr="00794552">
        <w:rPr>
          <w:rFonts w:ascii="Calibri" w:hAnsi="Calibri" w:cs="Calibri"/>
          <w:w w:val="95"/>
        </w:rPr>
        <w:t>flushing</w:t>
      </w:r>
      <w:r w:rsidRPr="00794552">
        <w:rPr>
          <w:rFonts w:ascii="Calibri" w:hAnsi="Calibri" w:cs="Calibri"/>
          <w:spacing w:val="-10"/>
          <w:w w:val="95"/>
        </w:rPr>
        <w:t xml:space="preserve"> </w:t>
      </w:r>
      <w:r w:rsidRPr="00794552">
        <w:rPr>
          <w:rFonts w:ascii="Calibri" w:hAnsi="Calibri" w:cs="Calibri"/>
          <w:w w:val="95"/>
        </w:rPr>
        <w:t>and</w:t>
      </w:r>
      <w:r w:rsidRPr="00794552">
        <w:rPr>
          <w:rFonts w:ascii="Calibri" w:hAnsi="Calibri" w:cs="Calibri"/>
          <w:spacing w:val="-11"/>
          <w:w w:val="95"/>
        </w:rPr>
        <w:t xml:space="preserve"> </w:t>
      </w:r>
      <w:r w:rsidRPr="00794552">
        <w:rPr>
          <w:rFonts w:ascii="Calibri" w:hAnsi="Calibri" w:cs="Calibri"/>
          <w:w w:val="95"/>
        </w:rPr>
        <w:t>should</w:t>
      </w:r>
      <w:r w:rsidRPr="00794552">
        <w:rPr>
          <w:rFonts w:ascii="Calibri" w:hAnsi="Calibri" w:cs="Calibri"/>
          <w:spacing w:val="-11"/>
          <w:w w:val="95"/>
        </w:rPr>
        <w:t xml:space="preserve"> </w:t>
      </w:r>
      <w:r w:rsidRPr="00794552">
        <w:rPr>
          <w:rFonts w:ascii="Calibri" w:hAnsi="Calibri" w:cs="Calibri"/>
          <w:w w:val="95"/>
        </w:rPr>
        <w:t>not</w:t>
      </w:r>
      <w:r w:rsidRPr="00794552">
        <w:rPr>
          <w:rFonts w:ascii="Calibri" w:hAnsi="Calibri" w:cs="Calibri"/>
          <w:spacing w:val="-12"/>
          <w:w w:val="95"/>
        </w:rPr>
        <w:t xml:space="preserve"> </w:t>
      </w:r>
      <w:r w:rsidRPr="00794552">
        <w:rPr>
          <w:rFonts w:ascii="Calibri" w:hAnsi="Calibri" w:cs="Calibri"/>
          <w:w w:val="95"/>
        </w:rPr>
        <w:t>have</w:t>
      </w:r>
      <w:r w:rsidRPr="00794552">
        <w:rPr>
          <w:rFonts w:ascii="Calibri" w:hAnsi="Calibri" w:cs="Calibri"/>
          <w:spacing w:val="-12"/>
          <w:w w:val="95"/>
        </w:rPr>
        <w:t xml:space="preserve"> </w:t>
      </w:r>
      <w:r w:rsidRPr="00794552">
        <w:rPr>
          <w:rFonts w:ascii="Calibri" w:hAnsi="Calibri" w:cs="Calibri"/>
          <w:w w:val="95"/>
        </w:rPr>
        <w:t>any</w:t>
      </w:r>
      <w:r w:rsidRPr="00794552">
        <w:rPr>
          <w:rFonts w:ascii="Calibri" w:hAnsi="Calibri" w:cs="Calibri"/>
          <w:spacing w:val="-12"/>
          <w:w w:val="95"/>
        </w:rPr>
        <w:t xml:space="preserve"> </w:t>
      </w:r>
      <w:r w:rsidRPr="00794552">
        <w:rPr>
          <w:rFonts w:ascii="Calibri" w:hAnsi="Calibri" w:cs="Calibri"/>
          <w:w w:val="95"/>
        </w:rPr>
        <w:t>swelling</w:t>
      </w:r>
      <w:r w:rsidRPr="00794552">
        <w:rPr>
          <w:rFonts w:ascii="Calibri" w:hAnsi="Calibri" w:cs="Calibri"/>
          <w:spacing w:val="-11"/>
          <w:w w:val="95"/>
        </w:rPr>
        <w:t xml:space="preserve"> </w:t>
      </w:r>
      <w:r w:rsidRPr="00794552">
        <w:rPr>
          <w:rFonts w:ascii="Calibri" w:hAnsi="Calibri" w:cs="Calibri"/>
          <w:w w:val="95"/>
        </w:rPr>
        <w:t>or</w:t>
      </w:r>
      <w:r w:rsidRPr="00794552">
        <w:rPr>
          <w:rFonts w:ascii="Calibri" w:hAnsi="Calibri" w:cs="Calibri"/>
          <w:spacing w:val="-10"/>
          <w:w w:val="95"/>
        </w:rPr>
        <w:t xml:space="preserve"> </w:t>
      </w:r>
      <w:r w:rsidRPr="00794552">
        <w:rPr>
          <w:rFonts w:ascii="Calibri" w:hAnsi="Calibri" w:cs="Calibri"/>
          <w:w w:val="95"/>
        </w:rPr>
        <w:t>redness</w:t>
      </w:r>
      <w:r w:rsidRPr="00794552">
        <w:rPr>
          <w:rFonts w:ascii="Calibri" w:hAnsi="Calibri" w:cs="Calibri"/>
          <w:spacing w:val="-10"/>
          <w:w w:val="95"/>
        </w:rPr>
        <w:t xml:space="preserve"> </w:t>
      </w:r>
      <w:r w:rsidRPr="00794552">
        <w:rPr>
          <w:rFonts w:ascii="Calibri" w:hAnsi="Calibri" w:cs="Calibri"/>
          <w:w w:val="95"/>
        </w:rPr>
        <w:t>at</w:t>
      </w:r>
      <w:r w:rsidRPr="00794552">
        <w:rPr>
          <w:rFonts w:ascii="Calibri" w:hAnsi="Calibri" w:cs="Calibri"/>
          <w:spacing w:val="-10"/>
          <w:w w:val="95"/>
        </w:rPr>
        <w:t xml:space="preserve"> </w:t>
      </w:r>
      <w:r w:rsidRPr="00794552">
        <w:rPr>
          <w:rFonts w:ascii="Calibri" w:hAnsi="Calibri" w:cs="Calibri"/>
          <w:w w:val="95"/>
        </w:rPr>
        <w:t xml:space="preserve">the </w:t>
      </w:r>
      <w:r w:rsidRPr="00794552">
        <w:rPr>
          <w:rFonts w:ascii="Calibri" w:hAnsi="Calibri" w:cs="Calibri"/>
        </w:rPr>
        <w:t>insertion</w:t>
      </w:r>
      <w:r w:rsidRPr="00794552">
        <w:rPr>
          <w:rFonts w:ascii="Calibri" w:hAnsi="Calibri" w:cs="Calibri"/>
          <w:spacing w:val="-8"/>
        </w:rPr>
        <w:t xml:space="preserve"> </w:t>
      </w:r>
      <w:r w:rsidRPr="00794552">
        <w:rPr>
          <w:rFonts w:ascii="Calibri" w:hAnsi="Calibri" w:cs="Calibri"/>
        </w:rPr>
        <w:t>site.</w:t>
      </w:r>
    </w:p>
    <w:p w14:paraId="7D47EF4C" w14:textId="77777777" w:rsidR="0086000D" w:rsidRPr="00794552" w:rsidRDefault="0086000D" w:rsidP="0086000D">
      <w:pPr>
        <w:pStyle w:val="ListParagraph"/>
        <w:widowControl w:val="0"/>
        <w:numPr>
          <w:ilvl w:val="0"/>
          <w:numId w:val="3"/>
        </w:numPr>
        <w:tabs>
          <w:tab w:val="left" w:pos="1181"/>
        </w:tabs>
        <w:autoSpaceDE w:val="0"/>
        <w:autoSpaceDN w:val="0"/>
        <w:spacing w:line="292" w:lineRule="auto"/>
        <w:ind w:right="426"/>
        <w:contextualSpacing w:val="0"/>
        <w:rPr>
          <w:rFonts w:ascii="Calibri" w:hAnsi="Calibri" w:cs="Calibri"/>
        </w:rPr>
      </w:pPr>
      <w:r w:rsidRPr="00794552">
        <w:rPr>
          <w:rFonts w:ascii="Calibri" w:hAnsi="Calibri" w:cs="Calibri"/>
          <w:w w:val="90"/>
        </w:rPr>
        <w:t xml:space="preserve">Placement must be confirmed by ultrasound by either an ultrasound guided peripheral IV trained RN or a </w:t>
      </w:r>
      <w:r w:rsidRPr="00794552">
        <w:rPr>
          <w:rFonts w:ascii="Calibri" w:hAnsi="Calibri" w:cs="Calibri"/>
          <w:spacing w:val="-2"/>
        </w:rPr>
        <w:t>physician.</w:t>
      </w:r>
    </w:p>
    <w:p w14:paraId="4BB44379" w14:textId="77777777" w:rsidR="0086000D" w:rsidRPr="00794552" w:rsidRDefault="0086000D" w:rsidP="0086000D">
      <w:pPr>
        <w:pStyle w:val="ListParagraph"/>
        <w:widowControl w:val="0"/>
        <w:numPr>
          <w:ilvl w:val="0"/>
          <w:numId w:val="3"/>
        </w:numPr>
        <w:tabs>
          <w:tab w:val="left" w:pos="1181"/>
        </w:tabs>
        <w:autoSpaceDE w:val="0"/>
        <w:autoSpaceDN w:val="0"/>
        <w:spacing w:before="1" w:line="290" w:lineRule="auto"/>
        <w:ind w:right="581"/>
        <w:contextualSpacing w:val="0"/>
        <w:rPr>
          <w:rFonts w:ascii="Calibri" w:hAnsi="Calibri" w:cs="Calibri"/>
        </w:rPr>
      </w:pPr>
      <w:r w:rsidRPr="00794552">
        <w:rPr>
          <w:rFonts w:ascii="Calibri" w:hAnsi="Calibri" w:cs="Calibri"/>
          <w:spacing w:val="-2"/>
          <w:w w:val="95"/>
        </w:rPr>
        <w:t>The</w:t>
      </w:r>
      <w:r w:rsidRPr="00794552">
        <w:rPr>
          <w:rFonts w:ascii="Calibri" w:hAnsi="Calibri" w:cs="Calibri"/>
          <w:spacing w:val="-5"/>
          <w:w w:val="95"/>
        </w:rPr>
        <w:t xml:space="preserve"> </w:t>
      </w:r>
      <w:r w:rsidRPr="00794552">
        <w:rPr>
          <w:rFonts w:ascii="Calibri" w:hAnsi="Calibri" w:cs="Calibri"/>
          <w:spacing w:val="-2"/>
          <w:w w:val="95"/>
        </w:rPr>
        <w:t>infusion</w:t>
      </w:r>
      <w:r w:rsidRPr="00794552">
        <w:rPr>
          <w:rFonts w:ascii="Calibri" w:hAnsi="Calibri" w:cs="Calibri"/>
          <w:spacing w:val="-8"/>
          <w:w w:val="95"/>
        </w:rPr>
        <w:t xml:space="preserve"> </w:t>
      </w:r>
      <w:r w:rsidRPr="00794552">
        <w:rPr>
          <w:rFonts w:ascii="Calibri" w:hAnsi="Calibri" w:cs="Calibri"/>
          <w:spacing w:val="-2"/>
          <w:w w:val="95"/>
        </w:rPr>
        <w:t>can</w:t>
      </w:r>
      <w:r w:rsidRPr="00794552">
        <w:rPr>
          <w:rFonts w:ascii="Calibri" w:hAnsi="Calibri" w:cs="Calibri"/>
          <w:spacing w:val="-6"/>
          <w:w w:val="95"/>
        </w:rPr>
        <w:t xml:space="preserve"> </w:t>
      </w:r>
      <w:r w:rsidRPr="00794552">
        <w:rPr>
          <w:rFonts w:ascii="Calibri" w:hAnsi="Calibri" w:cs="Calibri"/>
          <w:spacing w:val="-2"/>
          <w:w w:val="95"/>
        </w:rPr>
        <w:t>be</w:t>
      </w:r>
      <w:r w:rsidRPr="00794552">
        <w:rPr>
          <w:rFonts w:ascii="Calibri" w:hAnsi="Calibri" w:cs="Calibri"/>
          <w:spacing w:val="-5"/>
          <w:w w:val="95"/>
        </w:rPr>
        <w:t xml:space="preserve"> </w:t>
      </w:r>
      <w:r w:rsidRPr="00794552">
        <w:rPr>
          <w:rFonts w:ascii="Calibri" w:hAnsi="Calibri" w:cs="Calibri"/>
          <w:spacing w:val="-2"/>
          <w:w w:val="95"/>
        </w:rPr>
        <w:t>started</w:t>
      </w:r>
      <w:r w:rsidRPr="00794552">
        <w:rPr>
          <w:rFonts w:ascii="Calibri" w:hAnsi="Calibri" w:cs="Calibri"/>
          <w:spacing w:val="-6"/>
          <w:w w:val="95"/>
        </w:rPr>
        <w:t xml:space="preserve"> </w:t>
      </w:r>
      <w:r w:rsidRPr="00794552">
        <w:rPr>
          <w:rFonts w:ascii="Calibri" w:hAnsi="Calibri" w:cs="Calibri"/>
          <w:spacing w:val="-2"/>
          <w:w w:val="95"/>
        </w:rPr>
        <w:t>once</w:t>
      </w:r>
      <w:r w:rsidRPr="00794552">
        <w:rPr>
          <w:rFonts w:ascii="Calibri" w:hAnsi="Calibri" w:cs="Calibri"/>
          <w:spacing w:val="-7"/>
          <w:w w:val="95"/>
        </w:rPr>
        <w:t xml:space="preserve"> </w:t>
      </w:r>
      <w:r w:rsidRPr="00794552">
        <w:rPr>
          <w:rFonts w:ascii="Calibri" w:hAnsi="Calibri" w:cs="Calibri"/>
          <w:spacing w:val="-2"/>
          <w:w w:val="95"/>
        </w:rPr>
        <w:t>all</w:t>
      </w:r>
      <w:r w:rsidRPr="00794552">
        <w:rPr>
          <w:rFonts w:ascii="Calibri" w:hAnsi="Calibri" w:cs="Calibri"/>
          <w:spacing w:val="-8"/>
          <w:w w:val="95"/>
        </w:rPr>
        <w:t xml:space="preserve"> </w:t>
      </w:r>
      <w:r w:rsidRPr="00794552">
        <w:rPr>
          <w:rFonts w:ascii="Calibri" w:hAnsi="Calibri" w:cs="Calibri"/>
          <w:spacing w:val="-2"/>
          <w:w w:val="95"/>
        </w:rPr>
        <w:t>of</w:t>
      </w:r>
      <w:r w:rsidRPr="00794552">
        <w:rPr>
          <w:rFonts w:ascii="Calibri" w:hAnsi="Calibri" w:cs="Calibri"/>
          <w:spacing w:val="-6"/>
          <w:w w:val="95"/>
        </w:rPr>
        <w:t xml:space="preserve"> </w:t>
      </w:r>
      <w:r w:rsidRPr="00794552">
        <w:rPr>
          <w:rFonts w:ascii="Calibri" w:hAnsi="Calibri" w:cs="Calibri"/>
          <w:spacing w:val="-2"/>
          <w:w w:val="95"/>
        </w:rPr>
        <w:t>the</w:t>
      </w:r>
      <w:r w:rsidRPr="00794552">
        <w:rPr>
          <w:rFonts w:ascii="Calibri" w:hAnsi="Calibri" w:cs="Calibri"/>
          <w:spacing w:val="-7"/>
          <w:w w:val="95"/>
        </w:rPr>
        <w:t xml:space="preserve"> </w:t>
      </w:r>
      <w:r w:rsidRPr="00794552">
        <w:rPr>
          <w:rFonts w:ascii="Calibri" w:hAnsi="Calibri" w:cs="Calibri"/>
          <w:spacing w:val="-2"/>
          <w:w w:val="95"/>
        </w:rPr>
        <w:t>above</w:t>
      </w:r>
      <w:r w:rsidRPr="00794552">
        <w:rPr>
          <w:rFonts w:ascii="Calibri" w:hAnsi="Calibri" w:cs="Calibri"/>
          <w:spacing w:val="-7"/>
          <w:w w:val="95"/>
        </w:rPr>
        <w:t xml:space="preserve"> </w:t>
      </w:r>
      <w:r w:rsidRPr="00794552">
        <w:rPr>
          <w:rFonts w:ascii="Calibri" w:hAnsi="Calibri" w:cs="Calibri"/>
          <w:spacing w:val="-2"/>
          <w:w w:val="95"/>
        </w:rPr>
        <w:t>is</w:t>
      </w:r>
      <w:r w:rsidRPr="00794552">
        <w:rPr>
          <w:rFonts w:ascii="Calibri" w:hAnsi="Calibri" w:cs="Calibri"/>
          <w:spacing w:val="-8"/>
          <w:w w:val="95"/>
        </w:rPr>
        <w:t xml:space="preserve"> </w:t>
      </w:r>
      <w:r w:rsidRPr="00794552">
        <w:rPr>
          <w:rFonts w:ascii="Calibri" w:hAnsi="Calibri" w:cs="Calibri"/>
          <w:spacing w:val="-2"/>
          <w:w w:val="95"/>
        </w:rPr>
        <w:t>met.</w:t>
      </w:r>
      <w:r w:rsidRPr="00794552">
        <w:rPr>
          <w:rFonts w:ascii="Calibri" w:hAnsi="Calibri" w:cs="Calibri"/>
          <w:spacing w:val="-6"/>
          <w:w w:val="95"/>
        </w:rPr>
        <w:t xml:space="preserve"> </w:t>
      </w:r>
      <w:r w:rsidRPr="00794552">
        <w:rPr>
          <w:rFonts w:ascii="Calibri" w:hAnsi="Calibri" w:cs="Calibri"/>
          <w:spacing w:val="-2"/>
          <w:w w:val="95"/>
        </w:rPr>
        <w:t>If</w:t>
      </w:r>
      <w:r w:rsidRPr="00794552">
        <w:rPr>
          <w:rFonts w:ascii="Calibri" w:hAnsi="Calibri" w:cs="Calibri"/>
          <w:spacing w:val="-6"/>
          <w:w w:val="95"/>
        </w:rPr>
        <w:t xml:space="preserve"> </w:t>
      </w:r>
      <w:r w:rsidRPr="00794552">
        <w:rPr>
          <w:rFonts w:ascii="Calibri" w:hAnsi="Calibri" w:cs="Calibri"/>
          <w:spacing w:val="-2"/>
          <w:w w:val="95"/>
        </w:rPr>
        <w:t>the</w:t>
      </w:r>
      <w:r w:rsidRPr="00794552">
        <w:rPr>
          <w:rFonts w:ascii="Calibri" w:hAnsi="Calibri" w:cs="Calibri"/>
          <w:spacing w:val="-4"/>
          <w:w w:val="95"/>
        </w:rPr>
        <w:t xml:space="preserve"> </w:t>
      </w:r>
      <w:r w:rsidRPr="00794552">
        <w:rPr>
          <w:rFonts w:ascii="Calibri" w:hAnsi="Calibri" w:cs="Calibri"/>
          <w:spacing w:val="-2"/>
          <w:w w:val="95"/>
        </w:rPr>
        <w:t>patient</w:t>
      </w:r>
      <w:r w:rsidRPr="00794552">
        <w:rPr>
          <w:rFonts w:ascii="Calibri" w:hAnsi="Calibri" w:cs="Calibri"/>
          <w:spacing w:val="-5"/>
          <w:w w:val="95"/>
        </w:rPr>
        <w:t xml:space="preserve"> </w:t>
      </w:r>
      <w:r w:rsidRPr="00794552">
        <w:rPr>
          <w:rFonts w:ascii="Calibri" w:hAnsi="Calibri" w:cs="Calibri"/>
          <w:spacing w:val="-2"/>
          <w:w w:val="95"/>
        </w:rPr>
        <w:t>is</w:t>
      </w:r>
      <w:r w:rsidRPr="00794552">
        <w:rPr>
          <w:rFonts w:ascii="Calibri" w:hAnsi="Calibri" w:cs="Calibri"/>
          <w:spacing w:val="-8"/>
          <w:w w:val="95"/>
        </w:rPr>
        <w:t xml:space="preserve"> </w:t>
      </w:r>
      <w:r w:rsidRPr="00794552">
        <w:rPr>
          <w:rFonts w:ascii="Calibri" w:hAnsi="Calibri" w:cs="Calibri"/>
          <w:spacing w:val="-2"/>
          <w:w w:val="95"/>
        </w:rPr>
        <w:t>requiring</w:t>
      </w:r>
      <w:r w:rsidRPr="00794552">
        <w:rPr>
          <w:rFonts w:ascii="Calibri" w:hAnsi="Calibri" w:cs="Calibri"/>
          <w:spacing w:val="-8"/>
          <w:w w:val="95"/>
        </w:rPr>
        <w:t xml:space="preserve"> </w:t>
      </w:r>
      <w:r w:rsidRPr="00794552">
        <w:rPr>
          <w:rFonts w:ascii="Calibri" w:hAnsi="Calibri" w:cs="Calibri"/>
          <w:spacing w:val="-2"/>
          <w:w w:val="95"/>
        </w:rPr>
        <w:t>more</w:t>
      </w:r>
      <w:r w:rsidRPr="00794552">
        <w:rPr>
          <w:rFonts w:ascii="Calibri" w:hAnsi="Calibri" w:cs="Calibri"/>
          <w:spacing w:val="-5"/>
          <w:w w:val="95"/>
        </w:rPr>
        <w:t xml:space="preserve"> </w:t>
      </w:r>
      <w:r w:rsidRPr="00794552">
        <w:rPr>
          <w:rFonts w:ascii="Calibri" w:hAnsi="Calibri" w:cs="Calibri"/>
          <w:spacing w:val="-2"/>
          <w:w w:val="95"/>
        </w:rPr>
        <w:t>than</w:t>
      </w:r>
      <w:r w:rsidRPr="00794552">
        <w:rPr>
          <w:rFonts w:ascii="Calibri" w:hAnsi="Calibri" w:cs="Calibri"/>
          <w:spacing w:val="-8"/>
          <w:w w:val="95"/>
        </w:rPr>
        <w:t xml:space="preserve"> </w:t>
      </w:r>
      <w:r w:rsidRPr="00794552">
        <w:rPr>
          <w:rFonts w:ascii="Calibri" w:hAnsi="Calibri" w:cs="Calibri"/>
          <w:spacing w:val="-2"/>
          <w:w w:val="95"/>
        </w:rPr>
        <w:t>the</w:t>
      </w:r>
      <w:r w:rsidRPr="00794552">
        <w:rPr>
          <w:rFonts w:ascii="Calibri" w:hAnsi="Calibri" w:cs="Calibri"/>
          <w:spacing w:val="-5"/>
          <w:w w:val="95"/>
        </w:rPr>
        <w:t xml:space="preserve"> </w:t>
      </w:r>
      <w:r w:rsidRPr="00794552">
        <w:rPr>
          <w:rFonts w:ascii="Calibri" w:hAnsi="Calibri" w:cs="Calibri"/>
          <w:spacing w:val="-2"/>
          <w:w w:val="95"/>
        </w:rPr>
        <w:t xml:space="preserve">dosing </w:t>
      </w:r>
      <w:r w:rsidRPr="00794552">
        <w:rPr>
          <w:rFonts w:ascii="Calibri" w:hAnsi="Calibri" w:cs="Calibri"/>
          <w:w w:val="95"/>
        </w:rPr>
        <w:t>above,</w:t>
      </w:r>
      <w:r w:rsidRPr="00794552">
        <w:rPr>
          <w:rFonts w:ascii="Calibri" w:hAnsi="Calibri" w:cs="Calibri"/>
          <w:spacing w:val="-3"/>
          <w:w w:val="95"/>
        </w:rPr>
        <w:t xml:space="preserve"> </w:t>
      </w:r>
      <w:r w:rsidRPr="00794552">
        <w:rPr>
          <w:rFonts w:ascii="Calibri" w:hAnsi="Calibri" w:cs="Calibri"/>
          <w:w w:val="95"/>
        </w:rPr>
        <w:t>central</w:t>
      </w:r>
      <w:r w:rsidRPr="00794552">
        <w:rPr>
          <w:rFonts w:ascii="Calibri" w:hAnsi="Calibri" w:cs="Calibri"/>
          <w:spacing w:val="-4"/>
          <w:w w:val="95"/>
        </w:rPr>
        <w:t xml:space="preserve"> </w:t>
      </w:r>
      <w:r w:rsidRPr="00794552">
        <w:rPr>
          <w:rFonts w:ascii="Calibri" w:hAnsi="Calibri" w:cs="Calibri"/>
          <w:w w:val="95"/>
        </w:rPr>
        <w:t>line</w:t>
      </w:r>
      <w:r w:rsidRPr="00794552">
        <w:rPr>
          <w:rFonts w:ascii="Calibri" w:hAnsi="Calibri" w:cs="Calibri"/>
          <w:spacing w:val="-3"/>
          <w:w w:val="95"/>
        </w:rPr>
        <w:t xml:space="preserve"> </w:t>
      </w:r>
      <w:r w:rsidRPr="00794552">
        <w:rPr>
          <w:rFonts w:ascii="Calibri" w:hAnsi="Calibri" w:cs="Calibri"/>
          <w:w w:val="95"/>
        </w:rPr>
        <w:t>placement</w:t>
      </w:r>
      <w:r w:rsidRPr="00794552">
        <w:rPr>
          <w:rFonts w:ascii="Calibri" w:hAnsi="Calibri" w:cs="Calibri"/>
          <w:spacing w:val="-3"/>
          <w:w w:val="95"/>
        </w:rPr>
        <w:t xml:space="preserve"> </w:t>
      </w:r>
      <w:r w:rsidRPr="00794552">
        <w:rPr>
          <w:rFonts w:ascii="Calibri" w:hAnsi="Calibri" w:cs="Calibri"/>
          <w:w w:val="95"/>
        </w:rPr>
        <w:t>should</w:t>
      </w:r>
      <w:r w:rsidRPr="00794552">
        <w:rPr>
          <w:rFonts w:ascii="Calibri" w:hAnsi="Calibri" w:cs="Calibri"/>
          <w:spacing w:val="-4"/>
          <w:w w:val="95"/>
        </w:rPr>
        <w:t xml:space="preserve"> </w:t>
      </w:r>
      <w:r w:rsidRPr="00794552">
        <w:rPr>
          <w:rFonts w:ascii="Calibri" w:hAnsi="Calibri" w:cs="Calibri"/>
          <w:w w:val="95"/>
        </w:rPr>
        <w:t>be</w:t>
      </w:r>
      <w:r w:rsidRPr="00794552">
        <w:rPr>
          <w:rFonts w:ascii="Calibri" w:hAnsi="Calibri" w:cs="Calibri"/>
          <w:spacing w:val="-3"/>
          <w:w w:val="95"/>
        </w:rPr>
        <w:t xml:space="preserve"> </w:t>
      </w:r>
      <w:r w:rsidRPr="00794552">
        <w:rPr>
          <w:rFonts w:ascii="Calibri" w:hAnsi="Calibri" w:cs="Calibri"/>
          <w:w w:val="95"/>
        </w:rPr>
        <w:t>considered.</w:t>
      </w:r>
    </w:p>
    <w:p w14:paraId="5D8D6560" w14:textId="77777777" w:rsidR="0086000D" w:rsidRPr="00794552" w:rsidRDefault="0086000D" w:rsidP="0086000D">
      <w:pPr>
        <w:pStyle w:val="ListParagraph"/>
        <w:widowControl w:val="0"/>
        <w:numPr>
          <w:ilvl w:val="0"/>
          <w:numId w:val="3"/>
        </w:numPr>
        <w:tabs>
          <w:tab w:val="left" w:pos="1181"/>
        </w:tabs>
        <w:autoSpaceDE w:val="0"/>
        <w:autoSpaceDN w:val="0"/>
        <w:spacing w:before="4" w:line="292" w:lineRule="auto"/>
        <w:ind w:right="167" w:hanging="360"/>
        <w:contextualSpacing w:val="0"/>
        <w:rPr>
          <w:rFonts w:ascii="Calibri" w:hAnsi="Calibri" w:cs="Calibri"/>
        </w:rPr>
      </w:pPr>
      <w:r w:rsidRPr="00794552">
        <w:rPr>
          <w:rFonts w:ascii="Calibri" w:hAnsi="Calibri" w:cs="Calibri"/>
          <w:w w:val="90"/>
        </w:rPr>
        <w:t xml:space="preserve">If the patient is requiring more than 1 vasopressor (even if low dose) or IV pushes of a vasopressor, then the </w:t>
      </w:r>
      <w:r w:rsidRPr="00794552">
        <w:rPr>
          <w:rFonts w:ascii="Calibri" w:hAnsi="Calibri" w:cs="Calibri"/>
          <w:w w:val="95"/>
        </w:rPr>
        <w:t>licensed provider</w:t>
      </w:r>
      <w:r w:rsidRPr="00794552">
        <w:rPr>
          <w:rFonts w:ascii="Calibri" w:hAnsi="Calibri" w:cs="Calibri"/>
          <w:spacing w:val="-2"/>
          <w:w w:val="95"/>
        </w:rPr>
        <w:t xml:space="preserve"> </w:t>
      </w:r>
      <w:r w:rsidRPr="00794552">
        <w:rPr>
          <w:rFonts w:ascii="Calibri" w:hAnsi="Calibri" w:cs="Calibri"/>
          <w:w w:val="95"/>
        </w:rPr>
        <w:t>should place a</w:t>
      </w:r>
      <w:r w:rsidRPr="00794552">
        <w:rPr>
          <w:rFonts w:ascii="Calibri" w:hAnsi="Calibri" w:cs="Calibri"/>
          <w:spacing w:val="-2"/>
          <w:w w:val="95"/>
        </w:rPr>
        <w:t xml:space="preserve"> </w:t>
      </w:r>
      <w:r w:rsidRPr="00794552">
        <w:rPr>
          <w:rFonts w:ascii="Calibri" w:hAnsi="Calibri" w:cs="Calibri"/>
          <w:w w:val="95"/>
        </w:rPr>
        <w:t>central line.</w:t>
      </w:r>
    </w:p>
    <w:p w14:paraId="14770DB6" w14:textId="77777777" w:rsidR="0086000D" w:rsidRPr="00794552" w:rsidRDefault="0086000D" w:rsidP="0086000D">
      <w:pPr>
        <w:pStyle w:val="ListParagraph"/>
        <w:widowControl w:val="0"/>
        <w:numPr>
          <w:ilvl w:val="0"/>
          <w:numId w:val="3"/>
        </w:numPr>
        <w:tabs>
          <w:tab w:val="left" w:pos="1181"/>
        </w:tabs>
        <w:autoSpaceDE w:val="0"/>
        <w:autoSpaceDN w:val="0"/>
        <w:spacing w:line="292" w:lineRule="auto"/>
        <w:ind w:right="257"/>
        <w:contextualSpacing w:val="0"/>
        <w:rPr>
          <w:rFonts w:ascii="Calibri" w:hAnsi="Calibri" w:cs="Calibri"/>
        </w:rPr>
      </w:pPr>
      <w:r w:rsidRPr="00794552">
        <w:rPr>
          <w:rFonts w:ascii="Calibri" w:hAnsi="Calibri" w:cs="Calibri"/>
          <w:w w:val="90"/>
        </w:rPr>
        <w:t xml:space="preserve">The IV site will be assessed for any extravasation symptoms every 2 hours and documented in the patient’s </w:t>
      </w:r>
      <w:r w:rsidRPr="00794552">
        <w:rPr>
          <w:rFonts w:ascii="Calibri" w:hAnsi="Calibri" w:cs="Calibri"/>
        </w:rPr>
        <w:t>electronic</w:t>
      </w:r>
      <w:r w:rsidRPr="00794552">
        <w:rPr>
          <w:rFonts w:ascii="Calibri" w:hAnsi="Calibri" w:cs="Calibri"/>
          <w:spacing w:val="-15"/>
        </w:rPr>
        <w:t xml:space="preserve"> </w:t>
      </w:r>
      <w:r w:rsidRPr="00794552">
        <w:rPr>
          <w:rFonts w:ascii="Calibri" w:hAnsi="Calibri" w:cs="Calibri"/>
        </w:rPr>
        <w:t>medical</w:t>
      </w:r>
      <w:r w:rsidRPr="00794552">
        <w:rPr>
          <w:rFonts w:ascii="Calibri" w:hAnsi="Calibri" w:cs="Calibri"/>
          <w:spacing w:val="-12"/>
        </w:rPr>
        <w:t xml:space="preserve"> </w:t>
      </w:r>
      <w:r w:rsidRPr="00794552">
        <w:rPr>
          <w:rFonts w:ascii="Calibri" w:hAnsi="Calibri" w:cs="Calibri"/>
        </w:rPr>
        <w:t>record.</w:t>
      </w:r>
    </w:p>
    <w:p w14:paraId="3655BFEE" w14:textId="77777777" w:rsidR="0086000D" w:rsidRPr="00794552" w:rsidRDefault="0086000D" w:rsidP="0086000D">
      <w:pPr>
        <w:pStyle w:val="ListParagraph"/>
        <w:widowControl w:val="0"/>
        <w:numPr>
          <w:ilvl w:val="0"/>
          <w:numId w:val="3"/>
        </w:numPr>
        <w:tabs>
          <w:tab w:val="left" w:pos="1181"/>
        </w:tabs>
        <w:autoSpaceDE w:val="0"/>
        <w:autoSpaceDN w:val="0"/>
        <w:spacing w:before="1" w:line="292" w:lineRule="auto"/>
        <w:ind w:right="222"/>
        <w:contextualSpacing w:val="0"/>
        <w:rPr>
          <w:rFonts w:ascii="Calibri" w:hAnsi="Calibri" w:cs="Calibri"/>
        </w:rPr>
      </w:pPr>
      <w:r w:rsidRPr="00794552">
        <w:rPr>
          <w:rFonts w:ascii="Calibri" w:hAnsi="Calibri" w:cs="Calibri"/>
          <w:w w:val="90"/>
        </w:rPr>
        <w:t xml:space="preserve">The physician will re-assess the patient and consider if the continued use of the peripheral IV is appropriate </w:t>
      </w:r>
      <w:r w:rsidRPr="00794552">
        <w:rPr>
          <w:rFonts w:ascii="Calibri" w:hAnsi="Calibri" w:cs="Calibri"/>
          <w:w w:val="95"/>
        </w:rPr>
        <w:t>every</w:t>
      </w:r>
      <w:r w:rsidRPr="00794552">
        <w:rPr>
          <w:rFonts w:ascii="Calibri" w:hAnsi="Calibri" w:cs="Calibri"/>
          <w:spacing w:val="-13"/>
          <w:w w:val="95"/>
        </w:rPr>
        <w:t xml:space="preserve"> </w:t>
      </w:r>
      <w:r w:rsidRPr="00794552">
        <w:rPr>
          <w:rFonts w:ascii="Calibri" w:hAnsi="Calibri" w:cs="Calibri"/>
          <w:w w:val="95"/>
        </w:rPr>
        <w:t>24</w:t>
      </w:r>
      <w:r w:rsidRPr="00794552">
        <w:rPr>
          <w:rFonts w:ascii="Calibri" w:hAnsi="Calibri" w:cs="Calibri"/>
          <w:spacing w:val="-12"/>
          <w:w w:val="95"/>
        </w:rPr>
        <w:t xml:space="preserve"> </w:t>
      </w:r>
      <w:r w:rsidRPr="00794552">
        <w:rPr>
          <w:rFonts w:ascii="Calibri" w:hAnsi="Calibri" w:cs="Calibri"/>
          <w:w w:val="95"/>
        </w:rPr>
        <w:t>hours</w:t>
      </w:r>
      <w:r w:rsidRPr="00794552">
        <w:rPr>
          <w:rFonts w:ascii="Calibri" w:hAnsi="Calibri" w:cs="Calibri"/>
          <w:spacing w:val="-12"/>
          <w:w w:val="95"/>
        </w:rPr>
        <w:t xml:space="preserve"> </w:t>
      </w:r>
      <w:r w:rsidRPr="00794552">
        <w:rPr>
          <w:rFonts w:ascii="Calibri" w:hAnsi="Calibri" w:cs="Calibri"/>
          <w:w w:val="95"/>
        </w:rPr>
        <w:t>or</w:t>
      </w:r>
      <w:r w:rsidRPr="00794552">
        <w:rPr>
          <w:rFonts w:ascii="Calibri" w:hAnsi="Calibri" w:cs="Calibri"/>
          <w:spacing w:val="-12"/>
          <w:w w:val="95"/>
        </w:rPr>
        <w:t xml:space="preserve"> </w:t>
      </w:r>
      <w:r w:rsidRPr="00794552">
        <w:rPr>
          <w:rFonts w:ascii="Calibri" w:hAnsi="Calibri" w:cs="Calibri"/>
          <w:w w:val="95"/>
        </w:rPr>
        <w:t>as</w:t>
      </w:r>
      <w:r w:rsidRPr="00794552">
        <w:rPr>
          <w:rFonts w:ascii="Calibri" w:hAnsi="Calibri" w:cs="Calibri"/>
          <w:spacing w:val="-11"/>
          <w:w w:val="95"/>
        </w:rPr>
        <w:t xml:space="preserve"> </w:t>
      </w:r>
      <w:r w:rsidRPr="00794552">
        <w:rPr>
          <w:rFonts w:ascii="Calibri" w:hAnsi="Calibri" w:cs="Calibri"/>
          <w:w w:val="95"/>
        </w:rPr>
        <w:t>needed.</w:t>
      </w:r>
      <w:r w:rsidRPr="00794552">
        <w:rPr>
          <w:rFonts w:ascii="Calibri" w:hAnsi="Calibri" w:cs="Calibri"/>
          <w:spacing w:val="-11"/>
          <w:w w:val="95"/>
        </w:rPr>
        <w:t xml:space="preserve"> </w:t>
      </w:r>
      <w:r w:rsidRPr="00794552">
        <w:rPr>
          <w:rFonts w:ascii="Calibri" w:hAnsi="Calibri" w:cs="Calibri"/>
          <w:w w:val="95"/>
        </w:rPr>
        <w:t>If</w:t>
      </w:r>
      <w:r w:rsidRPr="00794552">
        <w:rPr>
          <w:rFonts w:ascii="Calibri" w:hAnsi="Calibri" w:cs="Calibri"/>
          <w:spacing w:val="-11"/>
          <w:w w:val="95"/>
        </w:rPr>
        <w:t xml:space="preserve"> </w:t>
      </w:r>
      <w:r w:rsidRPr="00794552">
        <w:rPr>
          <w:rFonts w:ascii="Calibri" w:hAnsi="Calibri" w:cs="Calibri"/>
          <w:w w:val="95"/>
        </w:rPr>
        <w:t>the</w:t>
      </w:r>
      <w:r w:rsidRPr="00794552">
        <w:rPr>
          <w:rFonts w:ascii="Calibri" w:hAnsi="Calibri" w:cs="Calibri"/>
          <w:spacing w:val="-10"/>
          <w:w w:val="95"/>
        </w:rPr>
        <w:t xml:space="preserve"> </w:t>
      </w:r>
      <w:r w:rsidRPr="00794552">
        <w:rPr>
          <w:rFonts w:ascii="Calibri" w:hAnsi="Calibri" w:cs="Calibri"/>
          <w:w w:val="95"/>
        </w:rPr>
        <w:t>patient</w:t>
      </w:r>
      <w:r w:rsidRPr="00794552">
        <w:rPr>
          <w:rFonts w:ascii="Calibri" w:hAnsi="Calibri" w:cs="Calibri"/>
          <w:spacing w:val="-11"/>
          <w:w w:val="95"/>
        </w:rPr>
        <w:t xml:space="preserve"> </w:t>
      </w:r>
      <w:r w:rsidRPr="00794552">
        <w:rPr>
          <w:rFonts w:ascii="Calibri" w:hAnsi="Calibri" w:cs="Calibri"/>
          <w:w w:val="95"/>
        </w:rPr>
        <w:t>has</w:t>
      </w:r>
      <w:r w:rsidRPr="00794552">
        <w:rPr>
          <w:rFonts w:ascii="Calibri" w:hAnsi="Calibri" w:cs="Calibri"/>
          <w:spacing w:val="-13"/>
          <w:w w:val="95"/>
        </w:rPr>
        <w:t xml:space="preserve"> </w:t>
      </w:r>
      <w:r w:rsidRPr="00794552">
        <w:rPr>
          <w:rFonts w:ascii="Calibri" w:hAnsi="Calibri" w:cs="Calibri"/>
          <w:w w:val="95"/>
        </w:rPr>
        <w:t>continued</w:t>
      </w:r>
      <w:r w:rsidRPr="00794552">
        <w:rPr>
          <w:rFonts w:ascii="Calibri" w:hAnsi="Calibri" w:cs="Calibri"/>
          <w:spacing w:val="-11"/>
          <w:w w:val="95"/>
        </w:rPr>
        <w:t xml:space="preserve"> </w:t>
      </w:r>
      <w:r w:rsidRPr="00794552">
        <w:rPr>
          <w:rFonts w:ascii="Calibri" w:hAnsi="Calibri" w:cs="Calibri"/>
          <w:w w:val="95"/>
        </w:rPr>
        <w:t>need</w:t>
      </w:r>
      <w:r w:rsidRPr="00794552">
        <w:rPr>
          <w:rFonts w:ascii="Calibri" w:hAnsi="Calibri" w:cs="Calibri"/>
          <w:spacing w:val="-11"/>
          <w:w w:val="95"/>
        </w:rPr>
        <w:t xml:space="preserve"> </w:t>
      </w:r>
      <w:r w:rsidRPr="00794552">
        <w:rPr>
          <w:rFonts w:ascii="Calibri" w:hAnsi="Calibri" w:cs="Calibri"/>
          <w:w w:val="95"/>
        </w:rPr>
        <w:t>for</w:t>
      </w:r>
      <w:r w:rsidRPr="00794552">
        <w:rPr>
          <w:rFonts w:ascii="Calibri" w:hAnsi="Calibri" w:cs="Calibri"/>
          <w:spacing w:val="-13"/>
          <w:w w:val="95"/>
        </w:rPr>
        <w:t xml:space="preserve"> </w:t>
      </w:r>
      <w:r w:rsidRPr="00794552">
        <w:rPr>
          <w:rFonts w:ascii="Calibri" w:hAnsi="Calibri" w:cs="Calibri"/>
          <w:w w:val="95"/>
        </w:rPr>
        <w:t>vasopressor</w:t>
      </w:r>
      <w:r w:rsidRPr="00794552">
        <w:rPr>
          <w:rFonts w:ascii="Calibri" w:hAnsi="Calibri" w:cs="Calibri"/>
          <w:spacing w:val="-12"/>
          <w:w w:val="95"/>
        </w:rPr>
        <w:t xml:space="preserve"> </w:t>
      </w:r>
      <w:r w:rsidRPr="00794552">
        <w:rPr>
          <w:rFonts w:ascii="Calibri" w:hAnsi="Calibri" w:cs="Calibri"/>
          <w:w w:val="95"/>
        </w:rPr>
        <w:t>medications,</w:t>
      </w:r>
      <w:r w:rsidRPr="00794552">
        <w:rPr>
          <w:rFonts w:ascii="Calibri" w:hAnsi="Calibri" w:cs="Calibri"/>
          <w:spacing w:val="-12"/>
          <w:w w:val="95"/>
        </w:rPr>
        <w:t xml:space="preserve"> </w:t>
      </w:r>
      <w:r w:rsidRPr="00794552">
        <w:rPr>
          <w:rFonts w:ascii="Calibri" w:hAnsi="Calibri" w:cs="Calibri"/>
          <w:w w:val="95"/>
        </w:rPr>
        <w:t>then</w:t>
      </w:r>
      <w:r w:rsidRPr="00794552">
        <w:rPr>
          <w:rFonts w:ascii="Calibri" w:hAnsi="Calibri" w:cs="Calibri"/>
          <w:spacing w:val="-11"/>
          <w:w w:val="95"/>
        </w:rPr>
        <w:t xml:space="preserve"> </w:t>
      </w:r>
      <w:r w:rsidRPr="00794552">
        <w:rPr>
          <w:rFonts w:ascii="Calibri" w:hAnsi="Calibri" w:cs="Calibri"/>
          <w:w w:val="95"/>
        </w:rPr>
        <w:t>central line placement should be considered.</w:t>
      </w:r>
    </w:p>
    <w:p w14:paraId="12B0EBE0" w14:textId="77777777" w:rsidR="0086000D" w:rsidRPr="00794552" w:rsidRDefault="0086000D" w:rsidP="0086000D">
      <w:pPr>
        <w:pStyle w:val="ListParagraph"/>
        <w:widowControl w:val="0"/>
        <w:numPr>
          <w:ilvl w:val="0"/>
          <w:numId w:val="3"/>
        </w:numPr>
        <w:tabs>
          <w:tab w:val="left" w:pos="1181"/>
        </w:tabs>
        <w:autoSpaceDE w:val="0"/>
        <w:autoSpaceDN w:val="0"/>
        <w:spacing w:before="1" w:line="295" w:lineRule="auto"/>
        <w:ind w:right="258"/>
        <w:contextualSpacing w:val="0"/>
        <w:rPr>
          <w:rFonts w:ascii="Calibri" w:hAnsi="Calibri" w:cs="Calibri"/>
        </w:rPr>
      </w:pPr>
      <w:r w:rsidRPr="00794552">
        <w:rPr>
          <w:rFonts w:ascii="Calibri" w:hAnsi="Calibri" w:cs="Calibri"/>
          <w:spacing w:val="-2"/>
          <w:w w:val="95"/>
        </w:rPr>
        <w:t>If</w:t>
      </w:r>
      <w:r w:rsidRPr="00794552">
        <w:rPr>
          <w:rFonts w:ascii="Calibri" w:hAnsi="Calibri" w:cs="Calibri"/>
          <w:spacing w:val="-6"/>
          <w:w w:val="95"/>
        </w:rPr>
        <w:t xml:space="preserve"> </w:t>
      </w:r>
      <w:r w:rsidRPr="00794552">
        <w:rPr>
          <w:rFonts w:ascii="Calibri" w:hAnsi="Calibri" w:cs="Calibri"/>
          <w:spacing w:val="-2"/>
          <w:w w:val="95"/>
        </w:rPr>
        <w:t>there</w:t>
      </w:r>
      <w:r w:rsidRPr="00794552">
        <w:rPr>
          <w:rFonts w:ascii="Calibri" w:hAnsi="Calibri" w:cs="Calibri"/>
          <w:spacing w:val="-7"/>
          <w:w w:val="95"/>
        </w:rPr>
        <w:t xml:space="preserve"> </w:t>
      </w:r>
      <w:r w:rsidRPr="00794552">
        <w:rPr>
          <w:rFonts w:ascii="Calibri" w:hAnsi="Calibri" w:cs="Calibri"/>
          <w:spacing w:val="-2"/>
          <w:w w:val="95"/>
        </w:rPr>
        <w:t>are</w:t>
      </w:r>
      <w:r w:rsidRPr="00794552">
        <w:rPr>
          <w:rFonts w:ascii="Calibri" w:hAnsi="Calibri" w:cs="Calibri"/>
          <w:spacing w:val="-5"/>
          <w:w w:val="95"/>
        </w:rPr>
        <w:t xml:space="preserve"> </w:t>
      </w:r>
      <w:r w:rsidRPr="00794552">
        <w:rPr>
          <w:rFonts w:ascii="Calibri" w:hAnsi="Calibri" w:cs="Calibri"/>
          <w:spacing w:val="-2"/>
          <w:w w:val="95"/>
        </w:rPr>
        <w:t>any</w:t>
      </w:r>
      <w:r w:rsidRPr="00794552">
        <w:rPr>
          <w:rFonts w:ascii="Calibri" w:hAnsi="Calibri" w:cs="Calibri"/>
          <w:spacing w:val="-4"/>
          <w:w w:val="95"/>
        </w:rPr>
        <w:t xml:space="preserve"> </w:t>
      </w:r>
      <w:r w:rsidRPr="00794552">
        <w:rPr>
          <w:rFonts w:ascii="Calibri" w:hAnsi="Calibri" w:cs="Calibri"/>
          <w:spacing w:val="-2"/>
          <w:w w:val="95"/>
        </w:rPr>
        <w:t>signs</w:t>
      </w:r>
      <w:r w:rsidRPr="00794552">
        <w:rPr>
          <w:rFonts w:ascii="Calibri" w:hAnsi="Calibri" w:cs="Calibri"/>
          <w:spacing w:val="-8"/>
          <w:w w:val="95"/>
        </w:rPr>
        <w:t xml:space="preserve"> </w:t>
      </w:r>
      <w:r w:rsidRPr="00794552">
        <w:rPr>
          <w:rFonts w:ascii="Calibri" w:hAnsi="Calibri" w:cs="Calibri"/>
          <w:spacing w:val="-2"/>
          <w:w w:val="95"/>
        </w:rPr>
        <w:t>of</w:t>
      </w:r>
      <w:r w:rsidRPr="00794552">
        <w:rPr>
          <w:rFonts w:ascii="Calibri" w:hAnsi="Calibri" w:cs="Calibri"/>
          <w:spacing w:val="-6"/>
          <w:w w:val="95"/>
        </w:rPr>
        <w:t xml:space="preserve"> </w:t>
      </w:r>
      <w:r w:rsidRPr="00794552">
        <w:rPr>
          <w:rFonts w:ascii="Calibri" w:hAnsi="Calibri" w:cs="Calibri"/>
          <w:spacing w:val="-2"/>
          <w:w w:val="95"/>
        </w:rPr>
        <w:t>extravasation,</w:t>
      </w:r>
      <w:r w:rsidRPr="00794552">
        <w:rPr>
          <w:rFonts w:ascii="Calibri" w:hAnsi="Calibri" w:cs="Calibri"/>
          <w:spacing w:val="-5"/>
          <w:w w:val="95"/>
        </w:rPr>
        <w:t xml:space="preserve"> </w:t>
      </w:r>
      <w:r w:rsidRPr="00794552">
        <w:rPr>
          <w:rFonts w:ascii="Calibri" w:hAnsi="Calibri" w:cs="Calibri"/>
          <w:spacing w:val="-2"/>
          <w:w w:val="95"/>
        </w:rPr>
        <w:t>the</w:t>
      </w:r>
      <w:r w:rsidRPr="00794552">
        <w:rPr>
          <w:rFonts w:ascii="Calibri" w:hAnsi="Calibri" w:cs="Calibri"/>
          <w:spacing w:val="-5"/>
          <w:w w:val="95"/>
        </w:rPr>
        <w:t xml:space="preserve"> </w:t>
      </w:r>
      <w:r w:rsidRPr="00794552">
        <w:rPr>
          <w:rFonts w:ascii="Calibri" w:hAnsi="Calibri" w:cs="Calibri"/>
          <w:spacing w:val="-2"/>
          <w:w w:val="95"/>
        </w:rPr>
        <w:t>physician</w:t>
      </w:r>
      <w:r w:rsidRPr="00794552">
        <w:rPr>
          <w:rFonts w:ascii="Calibri" w:hAnsi="Calibri" w:cs="Calibri"/>
          <w:spacing w:val="-6"/>
          <w:w w:val="95"/>
        </w:rPr>
        <w:t xml:space="preserve"> </w:t>
      </w:r>
      <w:r w:rsidRPr="00794552">
        <w:rPr>
          <w:rFonts w:ascii="Calibri" w:hAnsi="Calibri" w:cs="Calibri"/>
          <w:spacing w:val="-2"/>
          <w:w w:val="95"/>
        </w:rPr>
        <w:t>must</w:t>
      </w:r>
      <w:r w:rsidRPr="00794552">
        <w:rPr>
          <w:rFonts w:ascii="Calibri" w:hAnsi="Calibri" w:cs="Calibri"/>
          <w:spacing w:val="-5"/>
          <w:w w:val="95"/>
        </w:rPr>
        <w:t xml:space="preserve"> </w:t>
      </w:r>
      <w:r w:rsidRPr="00794552">
        <w:rPr>
          <w:rFonts w:ascii="Calibri" w:hAnsi="Calibri" w:cs="Calibri"/>
          <w:spacing w:val="-2"/>
          <w:w w:val="95"/>
        </w:rPr>
        <w:t>be</w:t>
      </w:r>
      <w:r w:rsidRPr="00794552">
        <w:rPr>
          <w:rFonts w:ascii="Calibri" w:hAnsi="Calibri" w:cs="Calibri"/>
          <w:spacing w:val="-5"/>
          <w:w w:val="95"/>
        </w:rPr>
        <w:t xml:space="preserve"> </w:t>
      </w:r>
      <w:r w:rsidRPr="00794552">
        <w:rPr>
          <w:rFonts w:ascii="Calibri" w:hAnsi="Calibri" w:cs="Calibri"/>
          <w:spacing w:val="-2"/>
          <w:w w:val="95"/>
        </w:rPr>
        <w:t>notified</w:t>
      </w:r>
      <w:r w:rsidRPr="00794552">
        <w:rPr>
          <w:rFonts w:ascii="Calibri" w:hAnsi="Calibri" w:cs="Calibri"/>
          <w:spacing w:val="-6"/>
          <w:w w:val="95"/>
        </w:rPr>
        <w:t xml:space="preserve"> </w:t>
      </w:r>
      <w:r w:rsidRPr="00794552">
        <w:rPr>
          <w:rFonts w:ascii="Calibri" w:hAnsi="Calibri" w:cs="Calibri"/>
          <w:spacing w:val="-2"/>
          <w:w w:val="95"/>
        </w:rPr>
        <w:t>and</w:t>
      </w:r>
      <w:r w:rsidRPr="00794552">
        <w:rPr>
          <w:rFonts w:ascii="Calibri" w:hAnsi="Calibri" w:cs="Calibri"/>
          <w:spacing w:val="-8"/>
          <w:w w:val="95"/>
        </w:rPr>
        <w:t xml:space="preserve"> </w:t>
      </w:r>
      <w:r w:rsidRPr="00794552">
        <w:rPr>
          <w:rFonts w:ascii="Calibri" w:hAnsi="Calibri" w:cs="Calibri"/>
          <w:spacing w:val="-2"/>
          <w:w w:val="95"/>
        </w:rPr>
        <w:t>the</w:t>
      </w:r>
      <w:r w:rsidRPr="00794552">
        <w:rPr>
          <w:rFonts w:ascii="Calibri" w:hAnsi="Calibri" w:cs="Calibri"/>
          <w:spacing w:val="-5"/>
          <w:w w:val="95"/>
        </w:rPr>
        <w:t xml:space="preserve"> </w:t>
      </w:r>
      <w:r w:rsidRPr="00794552">
        <w:rPr>
          <w:rFonts w:ascii="Calibri" w:hAnsi="Calibri" w:cs="Calibri"/>
          <w:spacing w:val="-2"/>
          <w:w w:val="95"/>
        </w:rPr>
        <w:t>proper</w:t>
      </w:r>
      <w:r w:rsidRPr="00794552">
        <w:rPr>
          <w:rFonts w:ascii="Calibri" w:hAnsi="Calibri" w:cs="Calibri"/>
          <w:spacing w:val="-5"/>
          <w:w w:val="95"/>
        </w:rPr>
        <w:t xml:space="preserve"> </w:t>
      </w:r>
      <w:r w:rsidRPr="00794552">
        <w:rPr>
          <w:rFonts w:ascii="Calibri" w:hAnsi="Calibri" w:cs="Calibri"/>
          <w:spacing w:val="-2"/>
          <w:w w:val="95"/>
        </w:rPr>
        <w:t>treatment</w:t>
      </w:r>
      <w:r w:rsidRPr="00794552">
        <w:rPr>
          <w:rFonts w:ascii="Calibri" w:hAnsi="Calibri" w:cs="Calibri"/>
          <w:spacing w:val="-5"/>
          <w:w w:val="95"/>
        </w:rPr>
        <w:t xml:space="preserve"> </w:t>
      </w:r>
      <w:r w:rsidRPr="00794552">
        <w:rPr>
          <w:rFonts w:ascii="Calibri" w:hAnsi="Calibri" w:cs="Calibri"/>
          <w:spacing w:val="-2"/>
          <w:w w:val="95"/>
        </w:rPr>
        <w:t xml:space="preserve">techniques </w:t>
      </w:r>
      <w:r w:rsidRPr="00794552">
        <w:rPr>
          <w:rFonts w:ascii="Calibri" w:hAnsi="Calibri" w:cs="Calibri"/>
          <w:w w:val="90"/>
        </w:rPr>
        <w:t xml:space="preserve">started. Signs and symptoms include redness, swelling, and pain with infusion/flushing. </w:t>
      </w:r>
    </w:p>
    <w:p w14:paraId="28559EC2" w14:textId="77777777" w:rsidR="0086000D" w:rsidRPr="00794552" w:rsidRDefault="0086000D" w:rsidP="0086000D">
      <w:pPr>
        <w:pStyle w:val="ListParagraph"/>
        <w:widowControl w:val="0"/>
        <w:numPr>
          <w:ilvl w:val="0"/>
          <w:numId w:val="3"/>
        </w:numPr>
        <w:tabs>
          <w:tab w:val="left" w:pos="1181"/>
        </w:tabs>
        <w:autoSpaceDE w:val="0"/>
        <w:autoSpaceDN w:val="0"/>
        <w:spacing w:line="248" w:lineRule="exact"/>
        <w:contextualSpacing w:val="0"/>
        <w:rPr>
          <w:rFonts w:ascii="Calibri" w:hAnsi="Calibri" w:cs="Calibri"/>
        </w:rPr>
      </w:pPr>
      <w:r w:rsidRPr="00794552">
        <w:rPr>
          <w:rFonts w:ascii="Calibri" w:hAnsi="Calibri" w:cs="Calibri"/>
          <w:w w:val="90"/>
        </w:rPr>
        <w:t>A</w:t>
      </w:r>
      <w:r w:rsidRPr="00794552">
        <w:rPr>
          <w:rFonts w:ascii="Calibri" w:hAnsi="Calibri" w:cs="Calibri"/>
          <w:spacing w:val="-1"/>
          <w:w w:val="90"/>
        </w:rPr>
        <w:t xml:space="preserve"> </w:t>
      </w:r>
      <w:r w:rsidRPr="00794552">
        <w:rPr>
          <w:rFonts w:ascii="Calibri" w:hAnsi="Calibri" w:cs="Calibri"/>
          <w:w w:val="90"/>
        </w:rPr>
        <w:t>second</w:t>
      </w:r>
      <w:r w:rsidRPr="00794552">
        <w:rPr>
          <w:rFonts w:ascii="Calibri" w:hAnsi="Calibri" w:cs="Calibri"/>
          <w:spacing w:val="-6"/>
        </w:rPr>
        <w:t xml:space="preserve"> </w:t>
      </w:r>
      <w:r w:rsidRPr="00794552">
        <w:rPr>
          <w:rFonts w:ascii="Calibri" w:hAnsi="Calibri" w:cs="Calibri"/>
          <w:w w:val="90"/>
        </w:rPr>
        <w:t>peripheral</w:t>
      </w:r>
      <w:r w:rsidRPr="00794552">
        <w:rPr>
          <w:rFonts w:ascii="Calibri" w:hAnsi="Calibri" w:cs="Calibri"/>
          <w:spacing w:val="-5"/>
        </w:rPr>
        <w:t xml:space="preserve"> </w:t>
      </w:r>
      <w:r w:rsidRPr="00794552">
        <w:rPr>
          <w:rFonts w:ascii="Calibri" w:hAnsi="Calibri" w:cs="Calibri"/>
          <w:w w:val="90"/>
        </w:rPr>
        <w:t>IV</w:t>
      </w:r>
      <w:r w:rsidRPr="00794552">
        <w:rPr>
          <w:rFonts w:ascii="Calibri" w:hAnsi="Calibri" w:cs="Calibri"/>
          <w:spacing w:val="-2"/>
          <w:w w:val="90"/>
        </w:rPr>
        <w:t xml:space="preserve"> </w:t>
      </w:r>
      <w:r w:rsidRPr="00794552">
        <w:rPr>
          <w:rFonts w:ascii="Calibri" w:hAnsi="Calibri" w:cs="Calibri"/>
          <w:w w:val="90"/>
        </w:rPr>
        <w:t>should</w:t>
      </w:r>
      <w:r w:rsidRPr="00794552">
        <w:rPr>
          <w:rFonts w:ascii="Calibri" w:hAnsi="Calibri" w:cs="Calibri"/>
          <w:spacing w:val="-6"/>
        </w:rPr>
        <w:t xml:space="preserve"> </w:t>
      </w:r>
      <w:r w:rsidRPr="00794552">
        <w:rPr>
          <w:rFonts w:ascii="Calibri" w:hAnsi="Calibri" w:cs="Calibri"/>
          <w:w w:val="90"/>
        </w:rPr>
        <w:t>be</w:t>
      </w:r>
      <w:r w:rsidRPr="00794552">
        <w:rPr>
          <w:rFonts w:ascii="Calibri" w:hAnsi="Calibri" w:cs="Calibri"/>
          <w:spacing w:val="-5"/>
        </w:rPr>
        <w:t xml:space="preserve"> </w:t>
      </w:r>
      <w:r w:rsidRPr="00794552">
        <w:rPr>
          <w:rFonts w:ascii="Calibri" w:hAnsi="Calibri" w:cs="Calibri"/>
          <w:w w:val="90"/>
        </w:rPr>
        <w:t>available</w:t>
      </w:r>
      <w:r w:rsidRPr="00794552">
        <w:rPr>
          <w:rFonts w:ascii="Calibri" w:hAnsi="Calibri" w:cs="Calibri"/>
          <w:spacing w:val="-1"/>
          <w:w w:val="90"/>
        </w:rPr>
        <w:t xml:space="preserve"> </w:t>
      </w:r>
      <w:r w:rsidRPr="00794552">
        <w:rPr>
          <w:rFonts w:ascii="Calibri" w:hAnsi="Calibri" w:cs="Calibri"/>
          <w:w w:val="90"/>
        </w:rPr>
        <w:t>at</w:t>
      </w:r>
      <w:r w:rsidRPr="00794552">
        <w:rPr>
          <w:rFonts w:ascii="Calibri" w:hAnsi="Calibri" w:cs="Calibri"/>
          <w:spacing w:val="-5"/>
        </w:rPr>
        <w:t xml:space="preserve"> </w:t>
      </w:r>
      <w:r w:rsidRPr="00794552">
        <w:rPr>
          <w:rFonts w:ascii="Calibri" w:hAnsi="Calibri" w:cs="Calibri"/>
          <w:w w:val="90"/>
        </w:rPr>
        <w:t>all</w:t>
      </w:r>
      <w:r w:rsidRPr="00794552">
        <w:rPr>
          <w:rFonts w:ascii="Calibri" w:hAnsi="Calibri" w:cs="Calibri"/>
          <w:spacing w:val="-2"/>
          <w:w w:val="90"/>
        </w:rPr>
        <w:t xml:space="preserve"> </w:t>
      </w:r>
      <w:r w:rsidRPr="00794552">
        <w:rPr>
          <w:rFonts w:ascii="Calibri" w:hAnsi="Calibri" w:cs="Calibri"/>
          <w:w w:val="90"/>
        </w:rPr>
        <w:t>times</w:t>
      </w:r>
      <w:r w:rsidRPr="00794552">
        <w:rPr>
          <w:rFonts w:ascii="Calibri" w:hAnsi="Calibri" w:cs="Calibri"/>
          <w:spacing w:val="-3"/>
          <w:w w:val="90"/>
        </w:rPr>
        <w:t xml:space="preserve"> </w:t>
      </w:r>
      <w:r w:rsidRPr="00794552">
        <w:rPr>
          <w:rFonts w:ascii="Calibri" w:hAnsi="Calibri" w:cs="Calibri"/>
          <w:w w:val="90"/>
        </w:rPr>
        <w:t>in</w:t>
      </w:r>
      <w:r w:rsidRPr="00794552">
        <w:rPr>
          <w:rFonts w:ascii="Calibri" w:hAnsi="Calibri" w:cs="Calibri"/>
          <w:spacing w:val="-6"/>
        </w:rPr>
        <w:t xml:space="preserve"> </w:t>
      </w:r>
      <w:r w:rsidRPr="00794552">
        <w:rPr>
          <w:rFonts w:ascii="Calibri" w:hAnsi="Calibri" w:cs="Calibri"/>
          <w:w w:val="90"/>
        </w:rPr>
        <w:t>case</w:t>
      </w:r>
      <w:r w:rsidRPr="00794552">
        <w:rPr>
          <w:rFonts w:ascii="Calibri" w:hAnsi="Calibri" w:cs="Calibri"/>
          <w:spacing w:val="-1"/>
          <w:w w:val="90"/>
        </w:rPr>
        <w:t xml:space="preserve"> </w:t>
      </w:r>
      <w:r w:rsidRPr="00794552">
        <w:rPr>
          <w:rFonts w:ascii="Calibri" w:hAnsi="Calibri" w:cs="Calibri"/>
          <w:w w:val="90"/>
        </w:rPr>
        <w:t>the</w:t>
      </w:r>
      <w:r w:rsidRPr="00794552">
        <w:rPr>
          <w:rFonts w:ascii="Calibri" w:hAnsi="Calibri" w:cs="Calibri"/>
          <w:spacing w:val="-5"/>
        </w:rPr>
        <w:t xml:space="preserve"> </w:t>
      </w:r>
      <w:r w:rsidRPr="00794552">
        <w:rPr>
          <w:rFonts w:ascii="Calibri" w:hAnsi="Calibri" w:cs="Calibri"/>
          <w:w w:val="90"/>
        </w:rPr>
        <w:t>infusing</w:t>
      </w:r>
      <w:r w:rsidRPr="00794552">
        <w:rPr>
          <w:rFonts w:ascii="Calibri" w:hAnsi="Calibri" w:cs="Calibri"/>
          <w:spacing w:val="-6"/>
        </w:rPr>
        <w:t xml:space="preserve"> </w:t>
      </w:r>
      <w:r w:rsidRPr="00794552">
        <w:rPr>
          <w:rFonts w:ascii="Calibri" w:hAnsi="Calibri" w:cs="Calibri"/>
          <w:w w:val="90"/>
        </w:rPr>
        <w:t>IV</w:t>
      </w:r>
      <w:r w:rsidRPr="00794552">
        <w:rPr>
          <w:rFonts w:ascii="Calibri" w:hAnsi="Calibri" w:cs="Calibri"/>
          <w:spacing w:val="-6"/>
        </w:rPr>
        <w:t xml:space="preserve"> </w:t>
      </w:r>
      <w:r w:rsidRPr="00794552">
        <w:rPr>
          <w:rFonts w:ascii="Calibri" w:hAnsi="Calibri" w:cs="Calibri"/>
          <w:w w:val="90"/>
        </w:rPr>
        <w:t>is</w:t>
      </w:r>
      <w:r w:rsidRPr="00794552">
        <w:rPr>
          <w:rFonts w:ascii="Calibri" w:hAnsi="Calibri" w:cs="Calibri"/>
          <w:spacing w:val="-2"/>
          <w:w w:val="90"/>
        </w:rPr>
        <w:t xml:space="preserve"> </w:t>
      </w:r>
      <w:r w:rsidRPr="00794552">
        <w:rPr>
          <w:rFonts w:ascii="Calibri" w:hAnsi="Calibri" w:cs="Calibri"/>
          <w:w w:val="90"/>
        </w:rPr>
        <w:t>unable</w:t>
      </w:r>
      <w:r w:rsidRPr="00794552">
        <w:rPr>
          <w:rFonts w:ascii="Calibri" w:hAnsi="Calibri" w:cs="Calibri"/>
          <w:spacing w:val="-5"/>
        </w:rPr>
        <w:t xml:space="preserve"> </w:t>
      </w:r>
      <w:r w:rsidRPr="00794552">
        <w:rPr>
          <w:rFonts w:ascii="Calibri" w:hAnsi="Calibri" w:cs="Calibri"/>
          <w:w w:val="90"/>
        </w:rPr>
        <w:t>to</w:t>
      </w:r>
      <w:r w:rsidRPr="00794552">
        <w:rPr>
          <w:rFonts w:ascii="Calibri" w:hAnsi="Calibri" w:cs="Calibri"/>
          <w:spacing w:val="-2"/>
          <w:w w:val="90"/>
        </w:rPr>
        <w:t xml:space="preserve"> </w:t>
      </w:r>
      <w:r w:rsidRPr="00794552">
        <w:rPr>
          <w:rFonts w:ascii="Calibri" w:hAnsi="Calibri" w:cs="Calibri"/>
          <w:w w:val="90"/>
        </w:rPr>
        <w:t>be</w:t>
      </w:r>
      <w:r w:rsidRPr="00794552">
        <w:rPr>
          <w:rFonts w:ascii="Calibri" w:hAnsi="Calibri" w:cs="Calibri"/>
          <w:spacing w:val="-5"/>
        </w:rPr>
        <w:t xml:space="preserve"> </w:t>
      </w:r>
      <w:r w:rsidRPr="00794552">
        <w:rPr>
          <w:rFonts w:ascii="Calibri" w:hAnsi="Calibri" w:cs="Calibri"/>
          <w:spacing w:val="-4"/>
          <w:w w:val="90"/>
        </w:rPr>
        <w:t>used.</w:t>
      </w:r>
    </w:p>
    <w:p w14:paraId="4ED54D23" w14:textId="77777777" w:rsidR="0086000D" w:rsidRDefault="0086000D" w:rsidP="0086000D">
      <w:pPr>
        <w:widowControl w:val="0"/>
        <w:tabs>
          <w:tab w:val="left" w:pos="821"/>
          <w:tab w:val="left" w:pos="822"/>
        </w:tabs>
        <w:autoSpaceDE w:val="0"/>
        <w:autoSpaceDN w:val="0"/>
        <w:spacing w:before="67" w:line="292" w:lineRule="auto"/>
        <w:ind w:right="161"/>
        <w:rPr>
          <w:rFonts w:ascii="Calibri" w:hAnsi="Calibri" w:cs="Calibri"/>
        </w:rPr>
      </w:pPr>
    </w:p>
    <w:p w14:paraId="67FD0F87" w14:textId="77777777" w:rsidR="0086000D" w:rsidRPr="00794552" w:rsidRDefault="0086000D" w:rsidP="0086000D">
      <w:pPr>
        <w:pStyle w:val="Heading1"/>
        <w:rPr>
          <w:rFonts w:ascii="Calibri" w:hAnsi="Calibri" w:cs="Calibri"/>
        </w:rPr>
      </w:pPr>
      <w:r w:rsidRPr="00794552">
        <w:rPr>
          <w:rFonts w:ascii="Calibri" w:hAnsi="Calibri" w:cs="Calibri"/>
          <w:w w:val="80"/>
        </w:rPr>
        <w:t>TREATMENT</w:t>
      </w:r>
      <w:r w:rsidRPr="00794552">
        <w:rPr>
          <w:rFonts w:ascii="Calibri" w:hAnsi="Calibri" w:cs="Calibri"/>
          <w:spacing w:val="13"/>
        </w:rPr>
        <w:t xml:space="preserve"> </w:t>
      </w:r>
      <w:r w:rsidRPr="00794552">
        <w:rPr>
          <w:rFonts w:ascii="Calibri" w:hAnsi="Calibri" w:cs="Calibri"/>
          <w:w w:val="80"/>
        </w:rPr>
        <w:t>OF</w:t>
      </w:r>
      <w:r w:rsidRPr="00794552">
        <w:rPr>
          <w:rFonts w:ascii="Calibri" w:hAnsi="Calibri" w:cs="Calibri"/>
          <w:spacing w:val="10"/>
        </w:rPr>
        <w:t xml:space="preserve"> </w:t>
      </w:r>
      <w:r w:rsidRPr="00794552">
        <w:rPr>
          <w:rFonts w:ascii="Calibri" w:hAnsi="Calibri" w:cs="Calibri"/>
          <w:spacing w:val="-2"/>
          <w:w w:val="80"/>
        </w:rPr>
        <w:t>EXTRAVASATION</w:t>
      </w:r>
    </w:p>
    <w:p w14:paraId="7249A9BF" w14:textId="77777777" w:rsidR="0086000D" w:rsidRPr="00794552" w:rsidRDefault="0086000D" w:rsidP="0086000D">
      <w:pPr>
        <w:pStyle w:val="ListParagraph"/>
        <w:widowControl w:val="0"/>
        <w:numPr>
          <w:ilvl w:val="0"/>
          <w:numId w:val="4"/>
        </w:numPr>
        <w:tabs>
          <w:tab w:val="left" w:pos="820"/>
          <w:tab w:val="left" w:pos="821"/>
        </w:tabs>
        <w:autoSpaceDE w:val="0"/>
        <w:autoSpaceDN w:val="0"/>
        <w:spacing w:before="67" w:line="292" w:lineRule="auto"/>
        <w:ind w:right="436"/>
        <w:contextualSpacing w:val="0"/>
        <w:rPr>
          <w:rFonts w:ascii="Calibri" w:hAnsi="Calibri" w:cs="Calibri"/>
        </w:rPr>
      </w:pPr>
      <w:r w:rsidRPr="00794552">
        <w:rPr>
          <w:rFonts w:ascii="Calibri" w:hAnsi="Calibri" w:cs="Calibri"/>
          <w:w w:val="90"/>
        </w:rPr>
        <w:t xml:space="preserve">If extravasation is suspected, then the bedside RN will switch the infusion to the secondary IV and aspirate as </w:t>
      </w:r>
      <w:r w:rsidRPr="00794552">
        <w:rPr>
          <w:rFonts w:ascii="Calibri" w:hAnsi="Calibri" w:cs="Calibri"/>
          <w:w w:val="95"/>
        </w:rPr>
        <w:t>much</w:t>
      </w:r>
      <w:r w:rsidRPr="00794552">
        <w:rPr>
          <w:rFonts w:ascii="Calibri" w:hAnsi="Calibri" w:cs="Calibri"/>
          <w:spacing w:val="-5"/>
          <w:w w:val="95"/>
        </w:rPr>
        <w:t xml:space="preserve"> </w:t>
      </w:r>
      <w:r w:rsidRPr="00794552">
        <w:rPr>
          <w:rFonts w:ascii="Calibri" w:hAnsi="Calibri" w:cs="Calibri"/>
          <w:w w:val="95"/>
        </w:rPr>
        <w:t>as</w:t>
      </w:r>
      <w:r w:rsidRPr="00794552">
        <w:rPr>
          <w:rFonts w:ascii="Calibri" w:hAnsi="Calibri" w:cs="Calibri"/>
          <w:spacing w:val="-3"/>
          <w:w w:val="95"/>
        </w:rPr>
        <w:t xml:space="preserve"> </w:t>
      </w:r>
      <w:r w:rsidRPr="00794552">
        <w:rPr>
          <w:rFonts w:ascii="Calibri" w:hAnsi="Calibri" w:cs="Calibri"/>
          <w:w w:val="95"/>
        </w:rPr>
        <w:t>possible</w:t>
      </w:r>
      <w:r w:rsidRPr="00794552">
        <w:rPr>
          <w:rFonts w:ascii="Calibri" w:hAnsi="Calibri" w:cs="Calibri"/>
          <w:spacing w:val="-6"/>
          <w:w w:val="95"/>
        </w:rPr>
        <w:t xml:space="preserve"> </w:t>
      </w:r>
      <w:r w:rsidRPr="00794552">
        <w:rPr>
          <w:rFonts w:ascii="Calibri" w:hAnsi="Calibri" w:cs="Calibri"/>
          <w:w w:val="95"/>
        </w:rPr>
        <w:t>from</w:t>
      </w:r>
      <w:r w:rsidRPr="00794552">
        <w:rPr>
          <w:rFonts w:ascii="Calibri" w:hAnsi="Calibri" w:cs="Calibri"/>
          <w:spacing w:val="-5"/>
          <w:w w:val="95"/>
        </w:rPr>
        <w:t xml:space="preserve"> </w:t>
      </w:r>
      <w:r w:rsidRPr="00794552">
        <w:rPr>
          <w:rFonts w:ascii="Calibri" w:hAnsi="Calibri" w:cs="Calibri"/>
          <w:w w:val="95"/>
        </w:rPr>
        <w:t>the</w:t>
      </w:r>
      <w:r w:rsidRPr="00794552">
        <w:rPr>
          <w:rFonts w:ascii="Calibri" w:hAnsi="Calibri" w:cs="Calibri"/>
          <w:spacing w:val="-6"/>
          <w:w w:val="95"/>
        </w:rPr>
        <w:t xml:space="preserve"> </w:t>
      </w:r>
      <w:r w:rsidRPr="00794552">
        <w:rPr>
          <w:rFonts w:ascii="Calibri" w:hAnsi="Calibri" w:cs="Calibri"/>
          <w:w w:val="95"/>
        </w:rPr>
        <w:t>original</w:t>
      </w:r>
      <w:r w:rsidRPr="00794552">
        <w:rPr>
          <w:rFonts w:ascii="Calibri" w:hAnsi="Calibri" w:cs="Calibri"/>
          <w:spacing w:val="-3"/>
          <w:w w:val="95"/>
        </w:rPr>
        <w:t xml:space="preserve"> </w:t>
      </w:r>
      <w:r w:rsidRPr="00794552">
        <w:rPr>
          <w:rFonts w:ascii="Calibri" w:hAnsi="Calibri" w:cs="Calibri"/>
          <w:w w:val="95"/>
        </w:rPr>
        <w:t>IV</w:t>
      </w:r>
      <w:r w:rsidRPr="00794552">
        <w:rPr>
          <w:rFonts w:ascii="Calibri" w:hAnsi="Calibri" w:cs="Calibri"/>
          <w:spacing w:val="-5"/>
          <w:w w:val="95"/>
        </w:rPr>
        <w:t xml:space="preserve"> </w:t>
      </w:r>
      <w:r w:rsidRPr="00794552">
        <w:rPr>
          <w:rFonts w:ascii="Calibri" w:hAnsi="Calibri" w:cs="Calibri"/>
          <w:w w:val="95"/>
        </w:rPr>
        <w:t>before</w:t>
      </w:r>
      <w:r w:rsidRPr="00794552">
        <w:rPr>
          <w:rFonts w:ascii="Calibri" w:hAnsi="Calibri" w:cs="Calibri"/>
          <w:spacing w:val="-3"/>
          <w:w w:val="95"/>
        </w:rPr>
        <w:t xml:space="preserve"> </w:t>
      </w:r>
      <w:r w:rsidRPr="00794552">
        <w:rPr>
          <w:rFonts w:ascii="Calibri" w:hAnsi="Calibri" w:cs="Calibri"/>
          <w:w w:val="95"/>
        </w:rPr>
        <w:t>removing</w:t>
      </w:r>
      <w:r w:rsidRPr="00794552">
        <w:rPr>
          <w:rFonts w:ascii="Calibri" w:hAnsi="Calibri" w:cs="Calibri"/>
          <w:spacing w:val="-5"/>
          <w:w w:val="95"/>
        </w:rPr>
        <w:t xml:space="preserve"> </w:t>
      </w:r>
      <w:r w:rsidRPr="00794552">
        <w:rPr>
          <w:rFonts w:ascii="Calibri" w:hAnsi="Calibri" w:cs="Calibri"/>
          <w:w w:val="95"/>
        </w:rPr>
        <w:t>the</w:t>
      </w:r>
      <w:r w:rsidRPr="00794552">
        <w:rPr>
          <w:rFonts w:ascii="Calibri" w:hAnsi="Calibri" w:cs="Calibri"/>
          <w:spacing w:val="-3"/>
          <w:w w:val="95"/>
        </w:rPr>
        <w:t xml:space="preserve"> </w:t>
      </w:r>
      <w:r w:rsidRPr="00794552">
        <w:rPr>
          <w:rFonts w:ascii="Calibri" w:hAnsi="Calibri" w:cs="Calibri"/>
          <w:w w:val="95"/>
        </w:rPr>
        <w:t>IV.</w:t>
      </w:r>
    </w:p>
    <w:p w14:paraId="0F020052" w14:textId="77777777" w:rsidR="0086000D" w:rsidRPr="00794552" w:rsidRDefault="0086000D" w:rsidP="0086000D">
      <w:pPr>
        <w:pStyle w:val="ListParagraph"/>
        <w:widowControl w:val="0"/>
        <w:numPr>
          <w:ilvl w:val="0"/>
          <w:numId w:val="4"/>
        </w:numPr>
        <w:tabs>
          <w:tab w:val="left" w:pos="820"/>
          <w:tab w:val="left" w:pos="821"/>
        </w:tabs>
        <w:autoSpaceDE w:val="0"/>
        <w:autoSpaceDN w:val="0"/>
        <w:spacing w:before="14"/>
        <w:contextualSpacing w:val="0"/>
        <w:rPr>
          <w:rFonts w:ascii="Calibri" w:hAnsi="Calibri" w:cs="Calibri"/>
        </w:rPr>
      </w:pPr>
      <w:r w:rsidRPr="00794552">
        <w:rPr>
          <w:rFonts w:ascii="Calibri" w:hAnsi="Calibri" w:cs="Calibri"/>
          <w:w w:val="90"/>
        </w:rPr>
        <w:t>Once</w:t>
      </w:r>
      <w:r w:rsidRPr="00794552">
        <w:rPr>
          <w:rFonts w:ascii="Calibri" w:hAnsi="Calibri" w:cs="Calibri"/>
          <w:spacing w:val="-4"/>
        </w:rPr>
        <w:t xml:space="preserve"> </w:t>
      </w:r>
      <w:r w:rsidRPr="00794552">
        <w:rPr>
          <w:rFonts w:ascii="Calibri" w:hAnsi="Calibri" w:cs="Calibri"/>
          <w:w w:val="90"/>
        </w:rPr>
        <w:t>the</w:t>
      </w:r>
      <w:r w:rsidRPr="00794552">
        <w:rPr>
          <w:rFonts w:ascii="Calibri" w:hAnsi="Calibri" w:cs="Calibri"/>
          <w:spacing w:val="-3"/>
        </w:rPr>
        <w:t xml:space="preserve"> </w:t>
      </w:r>
      <w:r w:rsidRPr="00794552">
        <w:rPr>
          <w:rFonts w:ascii="Calibri" w:hAnsi="Calibri" w:cs="Calibri"/>
          <w:w w:val="90"/>
        </w:rPr>
        <w:t>IV</w:t>
      </w:r>
      <w:r w:rsidRPr="00794552">
        <w:rPr>
          <w:rFonts w:ascii="Calibri" w:hAnsi="Calibri" w:cs="Calibri"/>
          <w:spacing w:val="-4"/>
        </w:rPr>
        <w:t xml:space="preserve"> </w:t>
      </w:r>
      <w:r w:rsidRPr="00794552">
        <w:rPr>
          <w:rFonts w:ascii="Calibri" w:hAnsi="Calibri" w:cs="Calibri"/>
          <w:w w:val="90"/>
        </w:rPr>
        <w:t>is</w:t>
      </w:r>
      <w:r w:rsidRPr="00794552">
        <w:rPr>
          <w:rFonts w:ascii="Calibri" w:hAnsi="Calibri" w:cs="Calibri"/>
          <w:spacing w:val="-3"/>
        </w:rPr>
        <w:t xml:space="preserve"> </w:t>
      </w:r>
      <w:r w:rsidRPr="00794552">
        <w:rPr>
          <w:rFonts w:ascii="Calibri" w:hAnsi="Calibri" w:cs="Calibri"/>
          <w:w w:val="90"/>
        </w:rPr>
        <w:t>removed,</w:t>
      </w:r>
      <w:r w:rsidRPr="00794552">
        <w:rPr>
          <w:rFonts w:ascii="Calibri" w:hAnsi="Calibri" w:cs="Calibri"/>
          <w:spacing w:val="-3"/>
        </w:rPr>
        <w:t xml:space="preserve"> </w:t>
      </w:r>
      <w:r w:rsidRPr="00794552">
        <w:rPr>
          <w:rFonts w:ascii="Calibri" w:hAnsi="Calibri" w:cs="Calibri"/>
          <w:w w:val="90"/>
        </w:rPr>
        <w:t>if</w:t>
      </w:r>
      <w:r w:rsidRPr="00794552">
        <w:rPr>
          <w:rFonts w:ascii="Calibri" w:hAnsi="Calibri" w:cs="Calibri"/>
          <w:spacing w:val="-2"/>
          <w:w w:val="90"/>
        </w:rPr>
        <w:t xml:space="preserve"> </w:t>
      </w:r>
      <w:r w:rsidRPr="00794552">
        <w:rPr>
          <w:rFonts w:ascii="Calibri" w:hAnsi="Calibri" w:cs="Calibri"/>
          <w:w w:val="90"/>
        </w:rPr>
        <w:t>no</w:t>
      </w:r>
      <w:r w:rsidRPr="00794552">
        <w:rPr>
          <w:rFonts w:ascii="Calibri" w:hAnsi="Calibri" w:cs="Calibri"/>
          <w:spacing w:val="-5"/>
        </w:rPr>
        <w:t xml:space="preserve"> </w:t>
      </w:r>
      <w:r w:rsidRPr="00794552">
        <w:rPr>
          <w:rFonts w:ascii="Calibri" w:hAnsi="Calibri" w:cs="Calibri"/>
          <w:w w:val="90"/>
        </w:rPr>
        <w:t>medical</w:t>
      </w:r>
      <w:r w:rsidRPr="00794552">
        <w:rPr>
          <w:rFonts w:ascii="Calibri" w:hAnsi="Calibri" w:cs="Calibri"/>
          <w:spacing w:val="-4"/>
        </w:rPr>
        <w:t xml:space="preserve"> </w:t>
      </w:r>
      <w:r w:rsidRPr="00794552">
        <w:rPr>
          <w:rFonts w:ascii="Calibri" w:hAnsi="Calibri" w:cs="Calibri"/>
          <w:w w:val="90"/>
        </w:rPr>
        <w:t>intervention</w:t>
      </w:r>
      <w:r w:rsidRPr="00794552">
        <w:rPr>
          <w:rFonts w:ascii="Calibri" w:hAnsi="Calibri" w:cs="Calibri"/>
          <w:spacing w:val="-4"/>
        </w:rPr>
        <w:t xml:space="preserve"> </w:t>
      </w:r>
      <w:r w:rsidRPr="00794552">
        <w:rPr>
          <w:rFonts w:ascii="Calibri" w:hAnsi="Calibri" w:cs="Calibri"/>
          <w:w w:val="90"/>
        </w:rPr>
        <w:t>is</w:t>
      </w:r>
      <w:r w:rsidRPr="00794552">
        <w:rPr>
          <w:rFonts w:ascii="Calibri" w:hAnsi="Calibri" w:cs="Calibri"/>
          <w:spacing w:val="-7"/>
        </w:rPr>
        <w:t xml:space="preserve"> </w:t>
      </w:r>
      <w:r w:rsidRPr="00794552">
        <w:rPr>
          <w:rFonts w:ascii="Calibri" w:hAnsi="Calibri" w:cs="Calibri"/>
          <w:w w:val="90"/>
        </w:rPr>
        <w:t>needed,</w:t>
      </w:r>
      <w:r w:rsidRPr="00794552">
        <w:rPr>
          <w:rFonts w:ascii="Calibri" w:hAnsi="Calibri" w:cs="Calibri"/>
          <w:spacing w:val="-3"/>
        </w:rPr>
        <w:t xml:space="preserve"> </w:t>
      </w:r>
      <w:r w:rsidRPr="00794552">
        <w:rPr>
          <w:rFonts w:ascii="Calibri" w:hAnsi="Calibri" w:cs="Calibri"/>
          <w:w w:val="90"/>
        </w:rPr>
        <w:t>a</w:t>
      </w:r>
      <w:r w:rsidRPr="00794552">
        <w:rPr>
          <w:rFonts w:ascii="Calibri" w:hAnsi="Calibri" w:cs="Calibri"/>
          <w:spacing w:val="-6"/>
        </w:rPr>
        <w:t xml:space="preserve"> </w:t>
      </w:r>
      <w:r w:rsidRPr="00794552">
        <w:rPr>
          <w:rFonts w:ascii="Calibri" w:hAnsi="Calibri" w:cs="Calibri"/>
          <w:w w:val="90"/>
        </w:rPr>
        <w:t>warm</w:t>
      </w:r>
      <w:r w:rsidRPr="00794552">
        <w:rPr>
          <w:rFonts w:ascii="Calibri" w:hAnsi="Calibri" w:cs="Calibri"/>
          <w:spacing w:val="-2"/>
        </w:rPr>
        <w:t xml:space="preserve"> </w:t>
      </w:r>
      <w:r w:rsidRPr="00794552">
        <w:rPr>
          <w:rFonts w:ascii="Calibri" w:hAnsi="Calibri" w:cs="Calibri"/>
          <w:w w:val="90"/>
        </w:rPr>
        <w:t>pack</w:t>
      </w:r>
      <w:r w:rsidRPr="00794552">
        <w:rPr>
          <w:rFonts w:ascii="Calibri" w:hAnsi="Calibri" w:cs="Calibri"/>
          <w:spacing w:val="-3"/>
        </w:rPr>
        <w:t xml:space="preserve"> </w:t>
      </w:r>
      <w:r w:rsidRPr="00794552">
        <w:rPr>
          <w:rFonts w:ascii="Calibri" w:hAnsi="Calibri" w:cs="Calibri"/>
          <w:w w:val="90"/>
        </w:rPr>
        <w:t>can</w:t>
      </w:r>
      <w:r w:rsidRPr="00794552">
        <w:rPr>
          <w:rFonts w:ascii="Calibri" w:hAnsi="Calibri" w:cs="Calibri"/>
          <w:spacing w:val="-4"/>
        </w:rPr>
        <w:t xml:space="preserve"> </w:t>
      </w:r>
      <w:r w:rsidRPr="00794552">
        <w:rPr>
          <w:rFonts w:ascii="Calibri" w:hAnsi="Calibri" w:cs="Calibri"/>
          <w:w w:val="90"/>
        </w:rPr>
        <w:t>be</w:t>
      </w:r>
      <w:r w:rsidRPr="00794552">
        <w:rPr>
          <w:rFonts w:ascii="Calibri" w:hAnsi="Calibri" w:cs="Calibri"/>
          <w:spacing w:val="-3"/>
        </w:rPr>
        <w:t xml:space="preserve"> </w:t>
      </w:r>
      <w:r w:rsidRPr="00794552">
        <w:rPr>
          <w:rFonts w:ascii="Calibri" w:hAnsi="Calibri" w:cs="Calibri"/>
          <w:w w:val="90"/>
        </w:rPr>
        <w:t>placed</w:t>
      </w:r>
      <w:r w:rsidRPr="00794552">
        <w:rPr>
          <w:rFonts w:ascii="Calibri" w:hAnsi="Calibri" w:cs="Calibri"/>
          <w:spacing w:val="-1"/>
          <w:w w:val="90"/>
        </w:rPr>
        <w:t xml:space="preserve"> </w:t>
      </w:r>
      <w:r w:rsidRPr="00794552">
        <w:rPr>
          <w:rFonts w:ascii="Calibri" w:hAnsi="Calibri" w:cs="Calibri"/>
          <w:w w:val="90"/>
        </w:rPr>
        <w:t>on</w:t>
      </w:r>
      <w:r w:rsidRPr="00794552">
        <w:rPr>
          <w:rFonts w:ascii="Calibri" w:hAnsi="Calibri" w:cs="Calibri"/>
          <w:spacing w:val="-4"/>
        </w:rPr>
        <w:t xml:space="preserve"> </w:t>
      </w:r>
      <w:r w:rsidRPr="00794552">
        <w:rPr>
          <w:rFonts w:ascii="Calibri" w:hAnsi="Calibri" w:cs="Calibri"/>
          <w:w w:val="90"/>
        </w:rPr>
        <w:t>the</w:t>
      </w:r>
      <w:r w:rsidRPr="00794552">
        <w:rPr>
          <w:rFonts w:ascii="Calibri" w:hAnsi="Calibri" w:cs="Calibri"/>
          <w:spacing w:val="-3"/>
        </w:rPr>
        <w:t xml:space="preserve"> </w:t>
      </w:r>
      <w:r w:rsidRPr="00794552">
        <w:rPr>
          <w:rFonts w:ascii="Calibri" w:hAnsi="Calibri" w:cs="Calibri"/>
          <w:w w:val="90"/>
        </w:rPr>
        <w:t>IV</w:t>
      </w:r>
      <w:r w:rsidRPr="00794552">
        <w:rPr>
          <w:rFonts w:ascii="Calibri" w:hAnsi="Calibri" w:cs="Calibri"/>
          <w:spacing w:val="-4"/>
        </w:rPr>
        <w:t xml:space="preserve"> </w:t>
      </w:r>
      <w:r w:rsidRPr="00794552">
        <w:rPr>
          <w:rFonts w:ascii="Calibri" w:hAnsi="Calibri" w:cs="Calibri"/>
          <w:spacing w:val="-4"/>
          <w:w w:val="90"/>
        </w:rPr>
        <w:t>site.</w:t>
      </w:r>
    </w:p>
    <w:p w14:paraId="5AD30E0C" w14:textId="77777777" w:rsidR="0086000D" w:rsidRPr="00794552" w:rsidRDefault="0086000D" w:rsidP="0086000D">
      <w:pPr>
        <w:pStyle w:val="ListParagraph"/>
        <w:widowControl w:val="0"/>
        <w:numPr>
          <w:ilvl w:val="0"/>
          <w:numId w:val="4"/>
        </w:numPr>
        <w:tabs>
          <w:tab w:val="left" w:pos="820"/>
          <w:tab w:val="left" w:pos="821"/>
        </w:tabs>
        <w:autoSpaceDE w:val="0"/>
        <w:autoSpaceDN w:val="0"/>
        <w:spacing w:before="66" w:line="292" w:lineRule="auto"/>
        <w:ind w:right="603"/>
        <w:contextualSpacing w:val="0"/>
        <w:rPr>
          <w:rFonts w:ascii="Calibri" w:hAnsi="Calibri" w:cs="Calibri"/>
        </w:rPr>
      </w:pPr>
      <w:r w:rsidRPr="00794552">
        <w:rPr>
          <w:rFonts w:ascii="Calibri" w:hAnsi="Calibri" w:cs="Calibri"/>
          <w:spacing w:val="-2"/>
          <w:w w:val="95"/>
        </w:rPr>
        <w:t>If medical</w:t>
      </w:r>
      <w:r w:rsidRPr="00794552">
        <w:rPr>
          <w:rFonts w:ascii="Calibri" w:hAnsi="Calibri" w:cs="Calibri"/>
          <w:spacing w:val="-3"/>
          <w:w w:val="95"/>
        </w:rPr>
        <w:t xml:space="preserve"> </w:t>
      </w:r>
      <w:r w:rsidRPr="00794552">
        <w:rPr>
          <w:rFonts w:ascii="Calibri" w:hAnsi="Calibri" w:cs="Calibri"/>
          <w:spacing w:val="-2"/>
          <w:w w:val="95"/>
        </w:rPr>
        <w:t>intervention</w:t>
      </w:r>
      <w:r w:rsidRPr="00794552">
        <w:rPr>
          <w:rFonts w:ascii="Calibri" w:hAnsi="Calibri" w:cs="Calibri"/>
          <w:spacing w:val="-3"/>
          <w:w w:val="95"/>
        </w:rPr>
        <w:t xml:space="preserve"> </w:t>
      </w:r>
      <w:r w:rsidRPr="00794552">
        <w:rPr>
          <w:rFonts w:ascii="Calibri" w:hAnsi="Calibri" w:cs="Calibri"/>
          <w:spacing w:val="-2"/>
          <w:w w:val="95"/>
        </w:rPr>
        <w:t>with Phentolamine is needed,</w:t>
      </w:r>
      <w:r w:rsidRPr="00794552">
        <w:rPr>
          <w:rFonts w:ascii="Calibri" w:hAnsi="Calibri" w:cs="Calibri"/>
          <w:spacing w:val="-3"/>
          <w:w w:val="95"/>
        </w:rPr>
        <w:t xml:space="preserve"> </w:t>
      </w:r>
      <w:r w:rsidRPr="00794552">
        <w:rPr>
          <w:rFonts w:ascii="Calibri" w:hAnsi="Calibri" w:cs="Calibri"/>
          <w:spacing w:val="-2"/>
          <w:w w:val="95"/>
        </w:rPr>
        <w:t>follow pharmacy direction</w:t>
      </w:r>
      <w:r w:rsidRPr="00794552">
        <w:rPr>
          <w:rFonts w:ascii="Calibri" w:hAnsi="Calibri" w:cs="Calibri"/>
          <w:spacing w:val="-3"/>
          <w:w w:val="95"/>
        </w:rPr>
        <w:t xml:space="preserve"> </w:t>
      </w:r>
      <w:r w:rsidRPr="00794552">
        <w:rPr>
          <w:rFonts w:ascii="Calibri" w:hAnsi="Calibri" w:cs="Calibri"/>
          <w:spacing w:val="-2"/>
          <w:w w:val="95"/>
        </w:rPr>
        <w:t xml:space="preserve">for subcutaneous injection </w:t>
      </w:r>
      <w:r w:rsidRPr="00794552">
        <w:rPr>
          <w:rFonts w:ascii="Calibri" w:hAnsi="Calibri" w:cs="Calibri"/>
        </w:rPr>
        <w:t>around the IV site.</w:t>
      </w:r>
    </w:p>
    <w:p w14:paraId="6DCECE67" w14:textId="77777777" w:rsidR="0086000D" w:rsidRPr="00794552" w:rsidRDefault="0086000D" w:rsidP="0086000D">
      <w:pPr>
        <w:pStyle w:val="ListParagraph"/>
        <w:widowControl w:val="0"/>
        <w:numPr>
          <w:ilvl w:val="0"/>
          <w:numId w:val="4"/>
        </w:numPr>
        <w:tabs>
          <w:tab w:val="left" w:pos="820"/>
          <w:tab w:val="left" w:pos="821"/>
        </w:tabs>
        <w:autoSpaceDE w:val="0"/>
        <w:autoSpaceDN w:val="0"/>
        <w:spacing w:before="12" w:line="292" w:lineRule="auto"/>
        <w:ind w:right="217"/>
        <w:contextualSpacing w:val="0"/>
        <w:rPr>
          <w:rFonts w:ascii="Calibri" w:hAnsi="Calibri" w:cs="Calibri"/>
        </w:rPr>
      </w:pPr>
      <w:r w:rsidRPr="00794552">
        <w:rPr>
          <w:rFonts w:ascii="Calibri" w:hAnsi="Calibri" w:cs="Calibri"/>
          <w:w w:val="90"/>
        </w:rPr>
        <w:t>Signs and symptoms include swelling, redness, pain at insertion site, blister formation, discoloration around the</w:t>
      </w:r>
      <w:r w:rsidRPr="00794552">
        <w:rPr>
          <w:rFonts w:ascii="Calibri" w:hAnsi="Calibri" w:cs="Calibri"/>
          <w:spacing w:val="40"/>
        </w:rPr>
        <w:t xml:space="preserve"> </w:t>
      </w:r>
      <w:r w:rsidRPr="00794552">
        <w:rPr>
          <w:rFonts w:ascii="Calibri" w:hAnsi="Calibri" w:cs="Calibri"/>
          <w:w w:val="95"/>
        </w:rPr>
        <w:t>IV site, and pain when infusing/flushing the IV.</w:t>
      </w:r>
    </w:p>
    <w:p w14:paraId="578CDBA1" w14:textId="77777777" w:rsidR="00794552" w:rsidRPr="00794552" w:rsidRDefault="00794552" w:rsidP="00794552">
      <w:pPr>
        <w:pStyle w:val="BodyText"/>
        <w:spacing w:before="9"/>
        <w:ind w:left="0" w:firstLine="0"/>
        <w:rPr>
          <w:rFonts w:ascii="Calibri" w:hAnsi="Calibri" w:cs="Calibri"/>
        </w:rPr>
      </w:pPr>
    </w:p>
    <w:p w14:paraId="5B3E6699" w14:textId="77777777" w:rsidR="00794552" w:rsidRDefault="00794552">
      <w:pPr>
        <w:rPr>
          <w:rFonts w:ascii="Calibri" w:hAnsi="Calibri" w:cs="Calibri"/>
        </w:rPr>
      </w:pPr>
    </w:p>
    <w:p w14:paraId="53F0560F" w14:textId="77777777" w:rsidR="00794552" w:rsidRDefault="00794552">
      <w:pPr>
        <w:rPr>
          <w:rFonts w:ascii="Calibri" w:hAnsi="Calibri" w:cs="Calibri"/>
        </w:rPr>
      </w:pPr>
    </w:p>
    <w:p w14:paraId="2FA3963C" w14:textId="77777777" w:rsidR="00794552" w:rsidRDefault="00794552">
      <w:pPr>
        <w:rPr>
          <w:rFonts w:ascii="Calibri" w:hAnsi="Calibri" w:cs="Calibri"/>
        </w:rPr>
      </w:pPr>
    </w:p>
    <w:p w14:paraId="46BD04EE" w14:textId="77777777" w:rsidR="00794552" w:rsidRDefault="00794552">
      <w:pPr>
        <w:rPr>
          <w:rFonts w:ascii="Calibri" w:hAnsi="Calibri" w:cs="Calibri"/>
        </w:rPr>
      </w:pPr>
    </w:p>
    <w:p w14:paraId="42B207E0" w14:textId="77777777" w:rsidR="00794552" w:rsidRDefault="00794552">
      <w:pPr>
        <w:rPr>
          <w:rFonts w:ascii="Calibri" w:hAnsi="Calibri" w:cs="Calibri"/>
        </w:rPr>
      </w:pPr>
    </w:p>
    <w:p w14:paraId="65FFBF8E" w14:textId="77777777" w:rsidR="00794552" w:rsidRDefault="00794552">
      <w:pPr>
        <w:rPr>
          <w:rFonts w:ascii="Calibri" w:hAnsi="Calibri" w:cs="Calibri"/>
        </w:rPr>
      </w:pPr>
    </w:p>
    <w:p w14:paraId="6FD428C6" w14:textId="77777777" w:rsidR="00794552" w:rsidRDefault="00794552">
      <w:pPr>
        <w:rPr>
          <w:rFonts w:ascii="Calibri" w:hAnsi="Calibri" w:cs="Calibri"/>
        </w:rPr>
      </w:pPr>
    </w:p>
    <w:p w14:paraId="1410C6BA" w14:textId="77777777" w:rsidR="00794552" w:rsidRDefault="00794552">
      <w:pPr>
        <w:rPr>
          <w:rFonts w:ascii="Calibri" w:hAnsi="Calibri" w:cs="Calibri"/>
        </w:rPr>
      </w:pPr>
    </w:p>
    <w:p w14:paraId="3E9140EC" w14:textId="77777777" w:rsidR="00794552" w:rsidRDefault="00794552">
      <w:pPr>
        <w:rPr>
          <w:rFonts w:ascii="Calibri" w:hAnsi="Calibri" w:cs="Calibri"/>
        </w:rPr>
      </w:pPr>
    </w:p>
    <w:p w14:paraId="4A257200" w14:textId="77777777" w:rsidR="00794552" w:rsidRDefault="00794552" w:rsidP="00794552">
      <w:pPr>
        <w:rPr>
          <w:color w:val="000000" w:themeColor="text1"/>
        </w:rPr>
      </w:pPr>
      <w:r>
        <w:rPr>
          <w:noProof/>
          <w:color w:val="000000" w:themeColor="text1"/>
        </w:rPr>
        <w:lastRenderedPageBreak/>
        <w:drawing>
          <wp:anchor distT="0" distB="0" distL="114300" distR="114300" simplePos="0" relativeHeight="251661312" behindDoc="0" locked="0" layoutInCell="1" allowOverlap="1" wp14:anchorId="442DC34B" wp14:editId="2AA9DAC1">
            <wp:simplePos x="0" y="0"/>
            <wp:positionH relativeFrom="column">
              <wp:posOffset>-91552</wp:posOffset>
            </wp:positionH>
            <wp:positionV relativeFrom="paragraph">
              <wp:posOffset>200025</wp:posOffset>
            </wp:positionV>
            <wp:extent cx="7049135" cy="3267075"/>
            <wp:effectExtent l="0" t="0" r="0" b="0"/>
            <wp:wrapTight wrapText="bothSides">
              <wp:wrapPolygon edited="0">
                <wp:start x="0" y="0"/>
                <wp:lineTo x="0" y="21495"/>
                <wp:lineTo x="21559" y="21495"/>
                <wp:lineTo x="21559" y="0"/>
                <wp:lineTo x="0" y="0"/>
              </wp:wrapPolygon>
            </wp:wrapTight>
            <wp:docPr id="1149205786" name="Picture 9" descr="A graph of 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05786" name="Picture 9" descr="A graph of a graph with numbers and a lin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049135" cy="326707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Supplemental Figure 2: G Chart- CLABSI Incidence Over Time (Days Between CLABSIs) for All Adult ICUs</w:t>
      </w:r>
    </w:p>
    <w:p w14:paraId="199354ED" w14:textId="1C4E12DB" w:rsidR="00794552" w:rsidRDefault="00794552" w:rsidP="00794552">
      <w:pPr>
        <w:rPr>
          <w:color w:val="000000" w:themeColor="text1"/>
          <w:sz w:val="20"/>
          <w:szCs w:val="20"/>
        </w:rPr>
      </w:pPr>
      <w:r>
        <w:rPr>
          <w:color w:val="000000" w:themeColor="text1"/>
          <w:sz w:val="20"/>
          <w:szCs w:val="20"/>
        </w:rPr>
        <w:t xml:space="preserve">Supplemental Figure 2. </w:t>
      </w:r>
      <w:r w:rsidRPr="00A45468">
        <w:rPr>
          <w:color w:val="000000" w:themeColor="text1"/>
          <w:sz w:val="20"/>
          <w:szCs w:val="20"/>
        </w:rPr>
        <w:t>G-chart</w:t>
      </w:r>
      <w:r>
        <w:rPr>
          <w:color w:val="000000" w:themeColor="text1"/>
          <w:sz w:val="20"/>
          <w:szCs w:val="20"/>
        </w:rPr>
        <w:t xml:space="preserve"> demonstrating days between</w:t>
      </w:r>
      <w:r w:rsidR="0086000D">
        <w:rPr>
          <w:color w:val="000000" w:themeColor="text1"/>
          <w:sz w:val="20"/>
          <w:szCs w:val="20"/>
        </w:rPr>
        <w:t xml:space="preserve"> central line-associated bloodstream infection</w:t>
      </w:r>
      <w:r>
        <w:rPr>
          <w:color w:val="000000" w:themeColor="text1"/>
          <w:sz w:val="20"/>
          <w:szCs w:val="20"/>
        </w:rPr>
        <w:t xml:space="preserve"> </w:t>
      </w:r>
      <w:r w:rsidR="0086000D">
        <w:rPr>
          <w:color w:val="000000" w:themeColor="text1"/>
          <w:sz w:val="20"/>
          <w:szCs w:val="20"/>
        </w:rPr>
        <w:t>(</w:t>
      </w:r>
      <w:r>
        <w:rPr>
          <w:color w:val="000000" w:themeColor="text1"/>
          <w:sz w:val="20"/>
          <w:szCs w:val="20"/>
        </w:rPr>
        <w:t>CLABSI</w:t>
      </w:r>
      <w:r w:rsidR="0086000D">
        <w:rPr>
          <w:color w:val="000000" w:themeColor="text1"/>
          <w:sz w:val="20"/>
          <w:szCs w:val="20"/>
        </w:rPr>
        <w:t>)</w:t>
      </w:r>
      <w:r>
        <w:rPr>
          <w:color w:val="000000" w:themeColor="text1"/>
          <w:sz w:val="20"/>
          <w:szCs w:val="20"/>
        </w:rPr>
        <w:t xml:space="preserve"> events for all adult</w:t>
      </w:r>
      <w:r w:rsidR="0086000D">
        <w:rPr>
          <w:color w:val="000000" w:themeColor="text1"/>
          <w:sz w:val="20"/>
          <w:szCs w:val="20"/>
        </w:rPr>
        <w:t xml:space="preserve"> intensive care units</w:t>
      </w:r>
      <w:r>
        <w:rPr>
          <w:color w:val="000000" w:themeColor="text1"/>
          <w:sz w:val="20"/>
          <w:szCs w:val="20"/>
        </w:rPr>
        <w:t xml:space="preserve"> </w:t>
      </w:r>
      <w:r w:rsidR="0086000D">
        <w:rPr>
          <w:color w:val="000000" w:themeColor="text1"/>
          <w:sz w:val="20"/>
          <w:szCs w:val="20"/>
        </w:rPr>
        <w:t>(</w:t>
      </w:r>
      <w:r>
        <w:rPr>
          <w:color w:val="000000" w:themeColor="text1"/>
          <w:sz w:val="20"/>
          <w:szCs w:val="20"/>
        </w:rPr>
        <w:t>ICUs</w:t>
      </w:r>
      <w:r w:rsidR="0086000D">
        <w:rPr>
          <w:color w:val="000000" w:themeColor="text1"/>
          <w:sz w:val="20"/>
          <w:szCs w:val="20"/>
        </w:rPr>
        <w:t>)</w:t>
      </w:r>
      <w:r>
        <w:rPr>
          <w:color w:val="000000" w:themeColor="text1"/>
          <w:sz w:val="20"/>
          <w:szCs w:val="20"/>
        </w:rPr>
        <w:t xml:space="preserve">. </w:t>
      </w:r>
      <w:r w:rsidRPr="00A45468">
        <w:rPr>
          <w:color w:val="000000" w:themeColor="text1"/>
          <w:sz w:val="20"/>
          <w:szCs w:val="20"/>
        </w:rPr>
        <w:t xml:space="preserve">The mean proportion (centerline, CL) is shown in teal, and the upper control limit (UCL, + 3 standard deviations from the CL) is depicted as dashed red lines. The red diamond markers/lines on the chart identify periods where special-cause variation was observed. </w:t>
      </w:r>
      <w:r>
        <w:rPr>
          <w:color w:val="000000" w:themeColor="text1"/>
          <w:sz w:val="20"/>
          <w:szCs w:val="20"/>
        </w:rPr>
        <w:t>T1 represents the baseline, pre-initial COVID surge in South Carolina (September 2016-June 2020). T2 represents the time during which South Carolina experienced multiple COVID surges (July 2020-February 2022). Special cause variation was observed during T2, with increased incidence of CLABSIs observed during pandemic. T3 represents the time interval following the last major COVID surge and prior to the intervention (March 2022-October 2022). T4 represents the post-intervention period (November 2022-September 2023).</w:t>
      </w:r>
    </w:p>
    <w:p w14:paraId="3FF995A0" w14:textId="77777777" w:rsidR="00794552" w:rsidRDefault="00794552">
      <w:pPr>
        <w:rPr>
          <w:rFonts w:ascii="Calibri" w:hAnsi="Calibri" w:cs="Calibri"/>
        </w:rPr>
      </w:pPr>
    </w:p>
    <w:p w14:paraId="36B4BCB3" w14:textId="77777777" w:rsidR="00794552" w:rsidRDefault="00794552">
      <w:pPr>
        <w:rPr>
          <w:rFonts w:ascii="Calibri" w:hAnsi="Calibri" w:cs="Calibri"/>
        </w:rPr>
      </w:pPr>
    </w:p>
    <w:p w14:paraId="045CFC9B" w14:textId="77777777" w:rsidR="00794552" w:rsidRDefault="00794552">
      <w:pPr>
        <w:rPr>
          <w:rFonts w:ascii="Calibri" w:hAnsi="Calibri" w:cs="Calibri"/>
        </w:rPr>
      </w:pPr>
    </w:p>
    <w:p w14:paraId="34A6739B" w14:textId="77777777" w:rsidR="00794552" w:rsidRDefault="00794552">
      <w:pPr>
        <w:rPr>
          <w:rFonts w:ascii="Calibri" w:hAnsi="Calibri" w:cs="Calibri"/>
        </w:rPr>
      </w:pPr>
    </w:p>
    <w:p w14:paraId="572AA495" w14:textId="77777777" w:rsidR="00794552" w:rsidRDefault="00794552">
      <w:pPr>
        <w:rPr>
          <w:rFonts w:ascii="Calibri" w:hAnsi="Calibri" w:cs="Calibri"/>
        </w:rPr>
      </w:pPr>
    </w:p>
    <w:p w14:paraId="776416B1" w14:textId="77777777" w:rsidR="00794552" w:rsidRDefault="00794552">
      <w:pPr>
        <w:rPr>
          <w:rFonts w:ascii="Calibri" w:hAnsi="Calibri" w:cs="Calibri"/>
        </w:rPr>
      </w:pPr>
    </w:p>
    <w:p w14:paraId="63BFC8C3" w14:textId="77777777" w:rsidR="00794552" w:rsidRDefault="00794552">
      <w:pPr>
        <w:rPr>
          <w:rFonts w:ascii="Calibri" w:hAnsi="Calibri" w:cs="Calibri"/>
        </w:rPr>
      </w:pPr>
    </w:p>
    <w:p w14:paraId="5A543FFE" w14:textId="77777777" w:rsidR="00794552" w:rsidRDefault="00794552">
      <w:pPr>
        <w:rPr>
          <w:rFonts w:ascii="Calibri" w:hAnsi="Calibri" w:cs="Calibri"/>
        </w:rPr>
      </w:pPr>
    </w:p>
    <w:p w14:paraId="2ACF44E4" w14:textId="77777777" w:rsidR="00794552" w:rsidRDefault="00794552">
      <w:pPr>
        <w:rPr>
          <w:rFonts w:ascii="Calibri" w:hAnsi="Calibri" w:cs="Calibri"/>
        </w:rPr>
      </w:pPr>
    </w:p>
    <w:p w14:paraId="503CB267" w14:textId="77777777" w:rsidR="00794552" w:rsidRDefault="00794552">
      <w:pPr>
        <w:rPr>
          <w:rFonts w:ascii="Calibri" w:hAnsi="Calibri" w:cs="Calibri"/>
        </w:rPr>
      </w:pPr>
    </w:p>
    <w:p w14:paraId="42A70F46" w14:textId="77777777" w:rsidR="00794552" w:rsidRDefault="00794552">
      <w:pPr>
        <w:rPr>
          <w:rFonts w:ascii="Calibri" w:hAnsi="Calibri" w:cs="Calibri"/>
        </w:rPr>
      </w:pPr>
    </w:p>
    <w:p w14:paraId="429A6EB1" w14:textId="77777777" w:rsidR="00794552" w:rsidRDefault="00794552">
      <w:pPr>
        <w:rPr>
          <w:rFonts w:ascii="Calibri" w:hAnsi="Calibri" w:cs="Calibri"/>
        </w:rPr>
      </w:pPr>
    </w:p>
    <w:p w14:paraId="303BFE94" w14:textId="77777777" w:rsidR="00794552" w:rsidRDefault="00794552">
      <w:pPr>
        <w:rPr>
          <w:rFonts w:ascii="Calibri" w:hAnsi="Calibri" w:cs="Calibri"/>
        </w:rPr>
      </w:pPr>
    </w:p>
    <w:p w14:paraId="56683AE4" w14:textId="77777777" w:rsidR="00794552" w:rsidRDefault="00794552">
      <w:pPr>
        <w:rPr>
          <w:rFonts w:ascii="Calibri" w:hAnsi="Calibri" w:cs="Calibri"/>
        </w:rPr>
      </w:pPr>
    </w:p>
    <w:p w14:paraId="09FB4772" w14:textId="77777777" w:rsidR="00794552" w:rsidRDefault="00794552">
      <w:pPr>
        <w:rPr>
          <w:rFonts w:ascii="Calibri" w:hAnsi="Calibri" w:cs="Calibri"/>
        </w:rPr>
      </w:pPr>
    </w:p>
    <w:p w14:paraId="3623C3F2" w14:textId="77777777" w:rsidR="00794552" w:rsidRDefault="00794552">
      <w:pPr>
        <w:rPr>
          <w:rFonts w:ascii="Calibri" w:hAnsi="Calibri" w:cs="Calibri"/>
        </w:rPr>
      </w:pPr>
    </w:p>
    <w:p w14:paraId="2B12B088" w14:textId="77777777" w:rsidR="00794552" w:rsidRDefault="00794552">
      <w:pPr>
        <w:rPr>
          <w:rFonts w:ascii="Calibri" w:hAnsi="Calibri" w:cs="Calibri"/>
        </w:rPr>
      </w:pPr>
    </w:p>
    <w:p w14:paraId="4E201441" w14:textId="77777777" w:rsidR="00794552" w:rsidRDefault="00794552">
      <w:pPr>
        <w:rPr>
          <w:rFonts w:ascii="Calibri" w:hAnsi="Calibri" w:cs="Calibri"/>
        </w:rPr>
      </w:pPr>
    </w:p>
    <w:p w14:paraId="3F407C59" w14:textId="77777777" w:rsidR="00794552" w:rsidRDefault="00794552">
      <w:pPr>
        <w:rPr>
          <w:rFonts w:ascii="Calibri" w:hAnsi="Calibri" w:cs="Calibri"/>
        </w:rPr>
      </w:pPr>
    </w:p>
    <w:p w14:paraId="1DB0CF02" w14:textId="77777777" w:rsidR="00794552" w:rsidRDefault="00794552">
      <w:pPr>
        <w:rPr>
          <w:rFonts w:ascii="Calibri" w:hAnsi="Calibri" w:cs="Calibri"/>
        </w:rPr>
      </w:pPr>
    </w:p>
    <w:p w14:paraId="26B260B8" w14:textId="77777777" w:rsidR="00794552" w:rsidRDefault="00794552">
      <w:pPr>
        <w:rPr>
          <w:rFonts w:ascii="Calibri" w:hAnsi="Calibri" w:cs="Calibri"/>
        </w:rPr>
      </w:pPr>
    </w:p>
    <w:p w14:paraId="29A3C014" w14:textId="77777777" w:rsidR="00794552" w:rsidRDefault="00794552">
      <w:pPr>
        <w:rPr>
          <w:rFonts w:ascii="Calibri" w:hAnsi="Calibri" w:cs="Calibri"/>
        </w:rPr>
      </w:pPr>
    </w:p>
    <w:p w14:paraId="1E214C17" w14:textId="77777777" w:rsidR="00794552" w:rsidRDefault="00794552">
      <w:pPr>
        <w:rPr>
          <w:rFonts w:ascii="Calibri" w:hAnsi="Calibri" w:cs="Calibri"/>
        </w:rPr>
      </w:pPr>
    </w:p>
    <w:p w14:paraId="484448FB" w14:textId="77777777" w:rsidR="00794552" w:rsidRDefault="00794552">
      <w:pPr>
        <w:rPr>
          <w:rFonts w:ascii="Calibri" w:hAnsi="Calibri" w:cs="Calibri"/>
        </w:rPr>
      </w:pPr>
    </w:p>
    <w:p w14:paraId="57BD8744" w14:textId="77777777" w:rsidR="00794552" w:rsidRDefault="00794552">
      <w:pPr>
        <w:rPr>
          <w:rFonts w:ascii="Calibri" w:hAnsi="Calibri" w:cs="Calibri"/>
        </w:rPr>
      </w:pPr>
    </w:p>
    <w:p w14:paraId="6936B2FE" w14:textId="77777777" w:rsidR="00794552" w:rsidRDefault="00794552">
      <w:pPr>
        <w:rPr>
          <w:rFonts w:ascii="Calibri" w:hAnsi="Calibri" w:cs="Calibri"/>
        </w:rPr>
      </w:pPr>
    </w:p>
    <w:p w14:paraId="77B52AE9" w14:textId="77777777" w:rsidR="00794552" w:rsidRPr="0058436C" w:rsidRDefault="00794552" w:rsidP="00794552">
      <w:pPr>
        <w:rPr>
          <w:color w:val="000000" w:themeColor="text1"/>
        </w:rPr>
      </w:pPr>
      <w:r w:rsidRPr="007E1461">
        <w:rPr>
          <w:color w:val="000000" w:themeColor="text1"/>
        </w:rPr>
        <w:t xml:space="preserve">Supplemental Figure </w:t>
      </w:r>
      <w:r w:rsidRPr="004757B6">
        <w:rPr>
          <w:color w:val="000000" w:themeColor="text1"/>
        </w:rPr>
        <w:t>3: The Association of Audit and Feedback on CVL Removal Performance by Individual Attending Physicians</w:t>
      </w:r>
    </w:p>
    <w:p w14:paraId="7C3C36CF" w14:textId="77777777" w:rsidR="00794552" w:rsidRDefault="00794552" w:rsidP="00794552">
      <w:pPr>
        <w:rPr>
          <w:color w:val="000000" w:themeColor="text1"/>
        </w:rPr>
      </w:pPr>
      <w:r>
        <w:rPr>
          <w:noProof/>
          <w:color w:val="000000" w:themeColor="text1"/>
        </w:rPr>
        <w:drawing>
          <wp:anchor distT="0" distB="0" distL="114300" distR="114300" simplePos="0" relativeHeight="251663360" behindDoc="0" locked="0" layoutInCell="1" allowOverlap="1" wp14:anchorId="0C5F3B67" wp14:editId="3C769E68">
            <wp:simplePos x="0" y="0"/>
            <wp:positionH relativeFrom="column">
              <wp:posOffset>-63500</wp:posOffset>
            </wp:positionH>
            <wp:positionV relativeFrom="paragraph">
              <wp:posOffset>56515</wp:posOffset>
            </wp:positionV>
            <wp:extent cx="6286500" cy="5392420"/>
            <wp:effectExtent l="0" t="0" r="0" b="5080"/>
            <wp:wrapTight wrapText="bothSides">
              <wp:wrapPolygon edited="0">
                <wp:start x="0" y="0"/>
                <wp:lineTo x="0" y="21569"/>
                <wp:lineTo x="21556" y="21569"/>
                <wp:lineTo x="21556" y="0"/>
                <wp:lineTo x="0" y="0"/>
              </wp:wrapPolygon>
            </wp:wrapTight>
            <wp:docPr id="102686669" name="Picture 6"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6669" name="Picture 6" descr="A graph of different colored bar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0" cy="5392420"/>
                    </a:xfrm>
                    <a:prstGeom prst="rect">
                      <a:avLst/>
                    </a:prstGeom>
                  </pic:spPr>
                </pic:pic>
              </a:graphicData>
            </a:graphic>
            <wp14:sizeRelH relativeFrom="margin">
              <wp14:pctWidth>0</wp14:pctWidth>
            </wp14:sizeRelH>
            <wp14:sizeRelV relativeFrom="margin">
              <wp14:pctHeight>0</wp14:pctHeight>
            </wp14:sizeRelV>
          </wp:anchor>
        </w:drawing>
      </w:r>
    </w:p>
    <w:p w14:paraId="2D0FA14E" w14:textId="77777777" w:rsidR="00794552" w:rsidRDefault="00794552" w:rsidP="00794552">
      <w:pPr>
        <w:rPr>
          <w:color w:val="000000" w:themeColor="text1"/>
        </w:rPr>
      </w:pPr>
    </w:p>
    <w:p w14:paraId="4BABFBC9" w14:textId="77777777" w:rsidR="00794552" w:rsidRDefault="00794552" w:rsidP="00794552">
      <w:pPr>
        <w:rPr>
          <w:color w:val="000000" w:themeColor="text1"/>
        </w:rPr>
      </w:pPr>
    </w:p>
    <w:p w14:paraId="1FE72EAE" w14:textId="77777777" w:rsidR="00794552" w:rsidRDefault="00794552" w:rsidP="00794552">
      <w:pPr>
        <w:rPr>
          <w:color w:val="000000" w:themeColor="text1"/>
        </w:rPr>
      </w:pPr>
    </w:p>
    <w:p w14:paraId="02F688D4" w14:textId="77777777" w:rsidR="00794552" w:rsidRDefault="00794552" w:rsidP="00794552">
      <w:pPr>
        <w:rPr>
          <w:color w:val="000000" w:themeColor="text1"/>
        </w:rPr>
      </w:pPr>
    </w:p>
    <w:p w14:paraId="46EBE8A9" w14:textId="77777777" w:rsidR="00794552" w:rsidRDefault="00794552" w:rsidP="00794552">
      <w:pPr>
        <w:rPr>
          <w:color w:val="000000" w:themeColor="text1"/>
        </w:rPr>
      </w:pPr>
    </w:p>
    <w:p w14:paraId="63496559" w14:textId="77777777" w:rsidR="00794552" w:rsidRDefault="00794552" w:rsidP="00794552">
      <w:pPr>
        <w:rPr>
          <w:color w:val="000000" w:themeColor="text1"/>
        </w:rPr>
      </w:pPr>
    </w:p>
    <w:p w14:paraId="11C202E4" w14:textId="77777777" w:rsidR="00794552" w:rsidRDefault="00794552" w:rsidP="00794552">
      <w:pPr>
        <w:rPr>
          <w:color w:val="000000" w:themeColor="text1"/>
        </w:rPr>
      </w:pPr>
    </w:p>
    <w:p w14:paraId="5AF5AC75" w14:textId="77777777" w:rsidR="00794552" w:rsidRDefault="00794552" w:rsidP="00794552">
      <w:pPr>
        <w:rPr>
          <w:color w:val="000000" w:themeColor="text1"/>
        </w:rPr>
      </w:pPr>
    </w:p>
    <w:p w14:paraId="1DE5F739" w14:textId="77777777" w:rsidR="00794552" w:rsidRDefault="00794552" w:rsidP="00794552">
      <w:pPr>
        <w:rPr>
          <w:color w:val="000000" w:themeColor="text1"/>
        </w:rPr>
      </w:pPr>
    </w:p>
    <w:p w14:paraId="1A49FCB5" w14:textId="77777777" w:rsidR="00794552" w:rsidRDefault="00794552" w:rsidP="00794552">
      <w:pPr>
        <w:rPr>
          <w:color w:val="000000" w:themeColor="text1"/>
        </w:rPr>
      </w:pPr>
    </w:p>
    <w:p w14:paraId="23706BAB" w14:textId="77777777" w:rsidR="00794552" w:rsidRDefault="00794552" w:rsidP="00794552">
      <w:pPr>
        <w:rPr>
          <w:color w:val="000000" w:themeColor="text1"/>
        </w:rPr>
      </w:pPr>
    </w:p>
    <w:p w14:paraId="2ADF56A4" w14:textId="77777777" w:rsidR="00794552" w:rsidRDefault="00794552" w:rsidP="00794552">
      <w:pPr>
        <w:rPr>
          <w:color w:val="000000" w:themeColor="text1"/>
        </w:rPr>
      </w:pPr>
    </w:p>
    <w:p w14:paraId="550B8B0C" w14:textId="77777777" w:rsidR="00794552" w:rsidRDefault="00794552" w:rsidP="00794552">
      <w:pPr>
        <w:rPr>
          <w:color w:val="000000" w:themeColor="text1"/>
        </w:rPr>
      </w:pPr>
    </w:p>
    <w:p w14:paraId="36E2316A" w14:textId="77777777" w:rsidR="00794552" w:rsidRDefault="00794552" w:rsidP="00794552">
      <w:pPr>
        <w:rPr>
          <w:color w:val="000000" w:themeColor="text1"/>
        </w:rPr>
      </w:pPr>
    </w:p>
    <w:p w14:paraId="1E8E721F" w14:textId="77777777" w:rsidR="00794552" w:rsidRDefault="00794552" w:rsidP="00794552">
      <w:pPr>
        <w:rPr>
          <w:color w:val="000000" w:themeColor="text1"/>
        </w:rPr>
      </w:pPr>
    </w:p>
    <w:p w14:paraId="59BCD518" w14:textId="77777777" w:rsidR="00794552" w:rsidRDefault="00794552" w:rsidP="00794552">
      <w:pPr>
        <w:rPr>
          <w:color w:val="000000" w:themeColor="text1"/>
        </w:rPr>
      </w:pPr>
    </w:p>
    <w:p w14:paraId="3C47DEA6" w14:textId="77777777" w:rsidR="00794552" w:rsidRDefault="00794552" w:rsidP="00794552">
      <w:pPr>
        <w:rPr>
          <w:color w:val="000000" w:themeColor="text1"/>
        </w:rPr>
      </w:pPr>
    </w:p>
    <w:p w14:paraId="2C35537B" w14:textId="77777777" w:rsidR="00794552" w:rsidRDefault="00794552" w:rsidP="00794552">
      <w:pPr>
        <w:rPr>
          <w:color w:val="000000" w:themeColor="text1"/>
        </w:rPr>
      </w:pPr>
    </w:p>
    <w:p w14:paraId="14D072F9" w14:textId="77777777" w:rsidR="00794552" w:rsidRDefault="00794552" w:rsidP="00794552">
      <w:pPr>
        <w:rPr>
          <w:color w:val="000000" w:themeColor="text1"/>
        </w:rPr>
      </w:pPr>
    </w:p>
    <w:p w14:paraId="1BD77368" w14:textId="77777777" w:rsidR="00794552" w:rsidRDefault="00794552" w:rsidP="00794552">
      <w:pPr>
        <w:rPr>
          <w:color w:val="000000" w:themeColor="text1"/>
        </w:rPr>
      </w:pPr>
    </w:p>
    <w:p w14:paraId="3373120E" w14:textId="77777777" w:rsidR="00794552" w:rsidRDefault="00794552" w:rsidP="00794552">
      <w:pPr>
        <w:rPr>
          <w:color w:val="000000" w:themeColor="text1"/>
        </w:rPr>
      </w:pPr>
    </w:p>
    <w:p w14:paraId="6088828B" w14:textId="77777777" w:rsidR="00794552" w:rsidRDefault="00794552" w:rsidP="00794552">
      <w:pPr>
        <w:rPr>
          <w:color w:val="000000" w:themeColor="text1"/>
        </w:rPr>
      </w:pPr>
    </w:p>
    <w:p w14:paraId="7004F811" w14:textId="77777777" w:rsidR="00794552" w:rsidRDefault="00794552" w:rsidP="00794552">
      <w:pPr>
        <w:rPr>
          <w:color w:val="000000" w:themeColor="text1"/>
        </w:rPr>
      </w:pPr>
    </w:p>
    <w:p w14:paraId="09ADA1C2" w14:textId="77777777" w:rsidR="00794552" w:rsidRDefault="00794552" w:rsidP="00794552">
      <w:pPr>
        <w:rPr>
          <w:color w:val="000000" w:themeColor="text1"/>
        </w:rPr>
      </w:pPr>
    </w:p>
    <w:p w14:paraId="6523536F" w14:textId="77777777" w:rsidR="00794552" w:rsidRDefault="00794552" w:rsidP="00794552">
      <w:pPr>
        <w:rPr>
          <w:color w:val="000000" w:themeColor="text1"/>
        </w:rPr>
      </w:pPr>
    </w:p>
    <w:p w14:paraId="1744BFDD" w14:textId="77777777" w:rsidR="00794552" w:rsidRDefault="00794552" w:rsidP="00794552">
      <w:pPr>
        <w:rPr>
          <w:color w:val="000000" w:themeColor="text1"/>
        </w:rPr>
      </w:pPr>
    </w:p>
    <w:p w14:paraId="43814266" w14:textId="77777777" w:rsidR="00794552" w:rsidRDefault="00794552" w:rsidP="00794552">
      <w:pPr>
        <w:rPr>
          <w:color w:val="000000" w:themeColor="text1"/>
        </w:rPr>
      </w:pPr>
    </w:p>
    <w:p w14:paraId="50DD16F9" w14:textId="77777777" w:rsidR="00794552" w:rsidRDefault="00794552" w:rsidP="00794552">
      <w:pPr>
        <w:rPr>
          <w:color w:val="000000" w:themeColor="text1"/>
        </w:rPr>
      </w:pPr>
    </w:p>
    <w:p w14:paraId="4CC73914" w14:textId="77777777" w:rsidR="00794552" w:rsidRDefault="00794552" w:rsidP="00794552">
      <w:pPr>
        <w:rPr>
          <w:color w:val="000000" w:themeColor="text1"/>
        </w:rPr>
      </w:pPr>
    </w:p>
    <w:p w14:paraId="11E5A051" w14:textId="77777777" w:rsidR="00794552" w:rsidRDefault="00794552" w:rsidP="00794552">
      <w:pPr>
        <w:rPr>
          <w:color w:val="000000" w:themeColor="text1"/>
        </w:rPr>
      </w:pPr>
    </w:p>
    <w:p w14:paraId="3143F40E" w14:textId="77777777" w:rsidR="00794552" w:rsidRDefault="00794552" w:rsidP="00794552">
      <w:pPr>
        <w:rPr>
          <w:color w:val="000000" w:themeColor="text1"/>
        </w:rPr>
      </w:pPr>
    </w:p>
    <w:p w14:paraId="16F69282" w14:textId="669EAAD5" w:rsidR="00794552" w:rsidRPr="00A45468" w:rsidRDefault="00794552" w:rsidP="00794552">
      <w:pPr>
        <w:rPr>
          <w:color w:val="000000" w:themeColor="text1"/>
          <w:sz w:val="20"/>
          <w:szCs w:val="20"/>
        </w:rPr>
      </w:pPr>
      <w:r w:rsidRPr="00A45468">
        <w:rPr>
          <w:color w:val="000000" w:themeColor="text1"/>
          <w:sz w:val="20"/>
          <w:szCs w:val="20"/>
        </w:rPr>
        <w:t>Supplemental Figure 3A</w:t>
      </w:r>
      <w:r>
        <w:rPr>
          <w:color w:val="000000" w:themeColor="text1"/>
          <w:sz w:val="20"/>
          <w:szCs w:val="20"/>
        </w:rPr>
        <w:t>:</w:t>
      </w:r>
      <w:r w:rsidRPr="00A45468">
        <w:rPr>
          <w:color w:val="000000" w:themeColor="text1"/>
          <w:sz w:val="20"/>
          <w:szCs w:val="20"/>
        </w:rPr>
        <w:t xml:space="preserve"> </w:t>
      </w:r>
      <w:r w:rsidR="0086000D">
        <w:rPr>
          <w:color w:val="000000" w:themeColor="text1"/>
          <w:sz w:val="20"/>
          <w:szCs w:val="20"/>
        </w:rPr>
        <w:t>Central venous line (</w:t>
      </w:r>
      <w:r w:rsidRPr="00A45468">
        <w:rPr>
          <w:color w:val="000000" w:themeColor="text1"/>
          <w:sz w:val="20"/>
          <w:szCs w:val="20"/>
        </w:rPr>
        <w:t>CVL</w:t>
      </w:r>
      <w:r w:rsidR="0086000D">
        <w:rPr>
          <w:color w:val="000000" w:themeColor="text1"/>
          <w:sz w:val="20"/>
          <w:szCs w:val="20"/>
        </w:rPr>
        <w:t>)</w:t>
      </w:r>
      <w:r w:rsidRPr="00A45468">
        <w:rPr>
          <w:color w:val="000000" w:themeColor="text1"/>
          <w:sz w:val="20"/>
          <w:szCs w:val="20"/>
        </w:rPr>
        <w:t xml:space="preserve"> removal by attending physician pre-intervention, post-list implementation but prior to audit and feedback, and post-list implementation and with audit and feedback. Supplemental Figure 3B: Magnitude of change in CVL removal by attending physician </w:t>
      </w:r>
      <w:r>
        <w:rPr>
          <w:color w:val="000000" w:themeColor="text1"/>
          <w:sz w:val="20"/>
          <w:szCs w:val="20"/>
        </w:rPr>
        <w:t>between the</w:t>
      </w:r>
      <w:r w:rsidRPr="00A45468">
        <w:rPr>
          <w:color w:val="000000" w:themeColor="text1"/>
          <w:sz w:val="20"/>
          <w:szCs w:val="20"/>
        </w:rPr>
        <w:t xml:space="preserve"> pre-intervention </w:t>
      </w:r>
      <w:r>
        <w:rPr>
          <w:color w:val="000000" w:themeColor="text1"/>
          <w:sz w:val="20"/>
          <w:szCs w:val="20"/>
        </w:rPr>
        <w:t>and the</w:t>
      </w:r>
      <w:r w:rsidRPr="00A45468">
        <w:rPr>
          <w:color w:val="000000" w:themeColor="text1"/>
          <w:sz w:val="20"/>
          <w:szCs w:val="20"/>
        </w:rPr>
        <w:t xml:space="preserve"> post-intervention period with audit and feedback.</w:t>
      </w:r>
    </w:p>
    <w:p w14:paraId="236BC018" w14:textId="77777777" w:rsidR="00794552" w:rsidRDefault="00794552">
      <w:pPr>
        <w:rPr>
          <w:rFonts w:ascii="Calibri" w:hAnsi="Calibri" w:cs="Calibri"/>
        </w:rPr>
      </w:pPr>
    </w:p>
    <w:p w14:paraId="2428E984" w14:textId="77777777" w:rsidR="00B64E60" w:rsidRDefault="00B64E60">
      <w:pPr>
        <w:rPr>
          <w:rFonts w:ascii="Calibri" w:hAnsi="Calibri" w:cs="Calibri"/>
        </w:rPr>
      </w:pPr>
    </w:p>
    <w:p w14:paraId="392FF809" w14:textId="77777777" w:rsidR="00B64E60" w:rsidRDefault="00B64E60">
      <w:pPr>
        <w:rPr>
          <w:rFonts w:ascii="Calibri" w:hAnsi="Calibri" w:cs="Calibri"/>
        </w:rPr>
      </w:pPr>
    </w:p>
    <w:p w14:paraId="22FD679E" w14:textId="77777777" w:rsidR="00B64E60" w:rsidRDefault="00B64E60">
      <w:pPr>
        <w:rPr>
          <w:rFonts w:ascii="Calibri" w:hAnsi="Calibri" w:cs="Calibri"/>
        </w:rPr>
      </w:pPr>
    </w:p>
    <w:p w14:paraId="44B1A188" w14:textId="77777777" w:rsidR="00B64E60" w:rsidRDefault="00B64E60">
      <w:pPr>
        <w:rPr>
          <w:rFonts w:ascii="Calibri" w:hAnsi="Calibri" w:cs="Calibri"/>
        </w:rPr>
      </w:pPr>
    </w:p>
    <w:p w14:paraId="14BB3788" w14:textId="77777777" w:rsidR="00B64E60" w:rsidRDefault="00B64E60">
      <w:pPr>
        <w:rPr>
          <w:rFonts w:ascii="Calibri" w:hAnsi="Calibri" w:cs="Calibri"/>
        </w:rPr>
      </w:pPr>
    </w:p>
    <w:p w14:paraId="67149F26" w14:textId="77777777" w:rsidR="00B64E60" w:rsidRDefault="00B64E60">
      <w:pPr>
        <w:rPr>
          <w:rFonts w:ascii="Calibri" w:hAnsi="Calibri" w:cs="Calibri"/>
        </w:rPr>
      </w:pPr>
    </w:p>
    <w:p w14:paraId="00C0A070" w14:textId="77777777" w:rsidR="00B64E60" w:rsidRDefault="00B64E60">
      <w:pPr>
        <w:rPr>
          <w:rFonts w:ascii="Calibri" w:hAnsi="Calibri" w:cs="Calibri"/>
        </w:rPr>
      </w:pPr>
    </w:p>
    <w:p w14:paraId="01AE9306" w14:textId="77777777" w:rsidR="00B64E60" w:rsidRDefault="00B64E60">
      <w:pPr>
        <w:rPr>
          <w:rFonts w:ascii="Calibri" w:hAnsi="Calibri" w:cs="Calibri"/>
        </w:rPr>
      </w:pPr>
    </w:p>
    <w:p w14:paraId="537C54B1" w14:textId="77777777" w:rsidR="00B64E60" w:rsidRDefault="00B64E60">
      <w:pPr>
        <w:rPr>
          <w:rFonts w:ascii="Calibri" w:hAnsi="Calibri" w:cs="Calibri"/>
        </w:rPr>
      </w:pPr>
    </w:p>
    <w:p w14:paraId="5264B4B5" w14:textId="77777777" w:rsidR="00B64E60" w:rsidRDefault="00B64E60">
      <w:pPr>
        <w:rPr>
          <w:rFonts w:ascii="Calibri" w:hAnsi="Calibri" w:cs="Calibri"/>
        </w:rPr>
      </w:pPr>
    </w:p>
    <w:p w14:paraId="21444672" w14:textId="77777777" w:rsidR="00B64E60" w:rsidRDefault="00B64E60">
      <w:pPr>
        <w:rPr>
          <w:rFonts w:ascii="Calibri" w:hAnsi="Calibri" w:cs="Calibri"/>
        </w:rPr>
      </w:pPr>
    </w:p>
    <w:p w14:paraId="07E5B7C5" w14:textId="77777777" w:rsidR="00784CF9" w:rsidRDefault="00784CF9">
      <w:pPr>
        <w:rPr>
          <w:rFonts w:ascii="Calibri" w:hAnsi="Calibri" w:cs="Calibri"/>
        </w:rPr>
      </w:pPr>
    </w:p>
    <w:p w14:paraId="5E472E25" w14:textId="77777777" w:rsidR="00B64E60" w:rsidRDefault="00B64E60">
      <w:pPr>
        <w:rPr>
          <w:rFonts w:ascii="Calibri" w:hAnsi="Calibri" w:cs="Calibri"/>
        </w:rPr>
      </w:pPr>
    </w:p>
    <w:p w14:paraId="63D51F9C" w14:textId="57F85CF2" w:rsidR="00B64E60" w:rsidRDefault="00B64E60">
      <w:pPr>
        <w:rPr>
          <w:rFonts w:ascii="Calibri" w:hAnsi="Calibri" w:cs="Calibri"/>
        </w:rPr>
      </w:pPr>
      <w:r>
        <w:rPr>
          <w:rFonts w:ascii="Calibri" w:hAnsi="Calibri" w:cs="Calibri"/>
        </w:rPr>
        <w:lastRenderedPageBreak/>
        <w:t xml:space="preserve">Supplemental Table 2: CLABSI </w:t>
      </w:r>
      <w:r w:rsidR="00CE5551">
        <w:rPr>
          <w:rFonts w:ascii="Calibri" w:hAnsi="Calibri" w:cs="Calibri"/>
        </w:rPr>
        <w:t>I</w:t>
      </w:r>
      <w:r>
        <w:rPr>
          <w:rFonts w:ascii="Calibri" w:hAnsi="Calibri" w:cs="Calibri"/>
        </w:rPr>
        <w:t xml:space="preserve">ncidence </w:t>
      </w:r>
      <w:r w:rsidR="00CE5551">
        <w:rPr>
          <w:rFonts w:ascii="Calibri" w:hAnsi="Calibri" w:cs="Calibri"/>
        </w:rPr>
        <w:t>O</w:t>
      </w:r>
      <w:r>
        <w:rPr>
          <w:rFonts w:ascii="Calibri" w:hAnsi="Calibri" w:cs="Calibri"/>
        </w:rPr>
        <w:t xml:space="preserve">ver </w:t>
      </w:r>
      <w:r w:rsidR="00CE5551">
        <w:rPr>
          <w:rFonts w:ascii="Calibri" w:hAnsi="Calibri" w:cs="Calibri"/>
        </w:rPr>
        <w:t>T</w:t>
      </w:r>
      <w:r>
        <w:rPr>
          <w:rFonts w:ascii="Calibri" w:hAnsi="Calibri" w:cs="Calibri"/>
        </w:rPr>
        <w:t xml:space="preserve">ime </w:t>
      </w:r>
    </w:p>
    <w:tbl>
      <w:tblPr>
        <w:tblStyle w:val="TableGrid"/>
        <w:tblW w:w="0" w:type="auto"/>
        <w:tblLook w:val="04A0" w:firstRow="1" w:lastRow="0" w:firstColumn="1" w:lastColumn="0" w:noHBand="0" w:noVBand="1"/>
      </w:tblPr>
      <w:tblGrid>
        <w:gridCol w:w="1795"/>
        <w:gridCol w:w="2520"/>
        <w:gridCol w:w="2700"/>
        <w:gridCol w:w="2340"/>
      </w:tblGrid>
      <w:tr w:rsidR="00B64E60" w14:paraId="0022A72C" w14:textId="77777777" w:rsidTr="003652BA">
        <w:tc>
          <w:tcPr>
            <w:tcW w:w="1795" w:type="dxa"/>
          </w:tcPr>
          <w:p w14:paraId="7063CFBE" w14:textId="7C7B5CA5" w:rsidR="00B64E60" w:rsidRDefault="00B64E60">
            <w:pPr>
              <w:rPr>
                <w:rFonts w:ascii="Calibri" w:hAnsi="Calibri" w:cs="Calibri"/>
              </w:rPr>
            </w:pPr>
            <w:r>
              <w:rPr>
                <w:rFonts w:ascii="Calibri" w:hAnsi="Calibri" w:cs="Calibri"/>
              </w:rPr>
              <w:t>Time Interval</w:t>
            </w:r>
          </w:p>
        </w:tc>
        <w:tc>
          <w:tcPr>
            <w:tcW w:w="2520" w:type="dxa"/>
          </w:tcPr>
          <w:p w14:paraId="40258E08" w14:textId="34098738" w:rsidR="00B64E60" w:rsidRDefault="00B64E60">
            <w:pPr>
              <w:rPr>
                <w:rFonts w:ascii="Calibri" w:hAnsi="Calibri" w:cs="Calibri"/>
              </w:rPr>
            </w:pPr>
            <w:r>
              <w:rPr>
                <w:rFonts w:ascii="Calibri" w:hAnsi="Calibri" w:cs="Calibri"/>
              </w:rPr>
              <w:t>Number of CLABSIs</w:t>
            </w:r>
          </w:p>
        </w:tc>
        <w:tc>
          <w:tcPr>
            <w:tcW w:w="2700" w:type="dxa"/>
          </w:tcPr>
          <w:p w14:paraId="7BC692DB" w14:textId="2C051E19" w:rsidR="00B64E60" w:rsidRDefault="00B64E60">
            <w:pPr>
              <w:rPr>
                <w:rFonts w:ascii="Calibri" w:hAnsi="Calibri" w:cs="Calibri"/>
              </w:rPr>
            </w:pPr>
            <w:r>
              <w:rPr>
                <w:rFonts w:ascii="Calibri" w:hAnsi="Calibri" w:cs="Calibri"/>
              </w:rPr>
              <w:t>Number of CVL days</w:t>
            </w:r>
          </w:p>
        </w:tc>
        <w:tc>
          <w:tcPr>
            <w:tcW w:w="2340" w:type="dxa"/>
          </w:tcPr>
          <w:p w14:paraId="0BFCE67B" w14:textId="195E2F9F" w:rsidR="00B64E60" w:rsidRDefault="00B64E60">
            <w:pPr>
              <w:rPr>
                <w:rFonts w:ascii="Calibri" w:hAnsi="Calibri" w:cs="Calibri"/>
              </w:rPr>
            </w:pPr>
            <w:r>
              <w:rPr>
                <w:rFonts w:ascii="Calibri" w:hAnsi="Calibri" w:cs="Calibri"/>
              </w:rPr>
              <w:t>CLABSIs/1000 CVL days</w:t>
            </w:r>
          </w:p>
        </w:tc>
      </w:tr>
      <w:tr w:rsidR="00B64E60" w14:paraId="40FE0777" w14:textId="77777777" w:rsidTr="003652BA">
        <w:tc>
          <w:tcPr>
            <w:tcW w:w="9355" w:type="dxa"/>
            <w:gridSpan w:val="4"/>
          </w:tcPr>
          <w:p w14:paraId="2C1BC915" w14:textId="4B17AFC9" w:rsidR="00B64E60" w:rsidRDefault="00B64E60">
            <w:pPr>
              <w:rPr>
                <w:rFonts w:ascii="Calibri" w:hAnsi="Calibri" w:cs="Calibri"/>
              </w:rPr>
            </w:pPr>
            <w:r>
              <w:rPr>
                <w:rFonts w:ascii="Calibri" w:hAnsi="Calibri" w:cs="Calibri"/>
              </w:rPr>
              <w:t>PCCM-Staffed</w:t>
            </w:r>
            <w:r w:rsidR="00CE5551">
              <w:rPr>
                <w:rFonts w:ascii="Calibri" w:hAnsi="Calibri" w:cs="Calibri"/>
              </w:rPr>
              <w:t xml:space="preserve"> Adult</w:t>
            </w:r>
            <w:r>
              <w:rPr>
                <w:rFonts w:ascii="Calibri" w:hAnsi="Calibri" w:cs="Calibri"/>
              </w:rPr>
              <w:t xml:space="preserve"> ICUs</w:t>
            </w:r>
          </w:p>
        </w:tc>
      </w:tr>
      <w:tr w:rsidR="00B64E60" w14:paraId="60953532" w14:textId="77777777" w:rsidTr="003652BA">
        <w:tc>
          <w:tcPr>
            <w:tcW w:w="1795" w:type="dxa"/>
          </w:tcPr>
          <w:p w14:paraId="4C73F616" w14:textId="19BA3F98" w:rsidR="00B64E60" w:rsidRDefault="00B64E60">
            <w:pPr>
              <w:rPr>
                <w:rFonts w:ascii="Calibri" w:hAnsi="Calibri" w:cs="Calibri"/>
              </w:rPr>
            </w:pPr>
            <w:r>
              <w:rPr>
                <w:rFonts w:ascii="Calibri" w:hAnsi="Calibri" w:cs="Calibri"/>
              </w:rPr>
              <w:t>T1</w:t>
            </w:r>
          </w:p>
        </w:tc>
        <w:tc>
          <w:tcPr>
            <w:tcW w:w="2520" w:type="dxa"/>
          </w:tcPr>
          <w:p w14:paraId="17B47F31" w14:textId="07CB22D6" w:rsidR="00B64E60" w:rsidRDefault="00CE5551">
            <w:pPr>
              <w:rPr>
                <w:rFonts w:ascii="Calibri" w:hAnsi="Calibri" w:cs="Calibri"/>
              </w:rPr>
            </w:pPr>
            <w:r>
              <w:rPr>
                <w:rFonts w:ascii="Calibri" w:hAnsi="Calibri" w:cs="Calibri"/>
              </w:rPr>
              <w:t>16</w:t>
            </w:r>
          </w:p>
        </w:tc>
        <w:tc>
          <w:tcPr>
            <w:tcW w:w="2700" w:type="dxa"/>
          </w:tcPr>
          <w:p w14:paraId="02802A76" w14:textId="5BFEA937" w:rsidR="00B64E60" w:rsidRDefault="00CE5551">
            <w:pPr>
              <w:rPr>
                <w:rFonts w:ascii="Calibri" w:hAnsi="Calibri" w:cs="Calibri"/>
              </w:rPr>
            </w:pPr>
            <w:r>
              <w:rPr>
                <w:rFonts w:ascii="Calibri" w:hAnsi="Calibri" w:cs="Calibri"/>
              </w:rPr>
              <w:t>22,645</w:t>
            </w:r>
          </w:p>
        </w:tc>
        <w:tc>
          <w:tcPr>
            <w:tcW w:w="2340" w:type="dxa"/>
          </w:tcPr>
          <w:p w14:paraId="09E99210" w14:textId="54F6ABA7" w:rsidR="00B64E60" w:rsidRDefault="00CE5551">
            <w:pPr>
              <w:rPr>
                <w:rFonts w:ascii="Calibri" w:hAnsi="Calibri" w:cs="Calibri"/>
              </w:rPr>
            </w:pPr>
            <w:r>
              <w:rPr>
                <w:rFonts w:ascii="Calibri" w:hAnsi="Calibri" w:cs="Calibri"/>
              </w:rPr>
              <w:t>0.707</w:t>
            </w:r>
          </w:p>
        </w:tc>
      </w:tr>
      <w:tr w:rsidR="00B64E60" w14:paraId="4BEDFC70" w14:textId="77777777" w:rsidTr="003652BA">
        <w:tc>
          <w:tcPr>
            <w:tcW w:w="1795" w:type="dxa"/>
          </w:tcPr>
          <w:p w14:paraId="5726B7A3" w14:textId="6EF0F253" w:rsidR="00B64E60" w:rsidRDefault="00B64E60">
            <w:pPr>
              <w:rPr>
                <w:rFonts w:ascii="Calibri" w:hAnsi="Calibri" w:cs="Calibri"/>
              </w:rPr>
            </w:pPr>
            <w:r>
              <w:rPr>
                <w:rFonts w:ascii="Calibri" w:hAnsi="Calibri" w:cs="Calibri"/>
              </w:rPr>
              <w:t>T2</w:t>
            </w:r>
          </w:p>
        </w:tc>
        <w:tc>
          <w:tcPr>
            <w:tcW w:w="2520" w:type="dxa"/>
          </w:tcPr>
          <w:p w14:paraId="035FDC22" w14:textId="3DCFE8A9" w:rsidR="00B64E60" w:rsidRDefault="00CE5551">
            <w:pPr>
              <w:rPr>
                <w:rFonts w:ascii="Calibri" w:hAnsi="Calibri" w:cs="Calibri"/>
              </w:rPr>
            </w:pPr>
            <w:r>
              <w:rPr>
                <w:rFonts w:ascii="Calibri" w:hAnsi="Calibri" w:cs="Calibri"/>
              </w:rPr>
              <w:t>24</w:t>
            </w:r>
          </w:p>
        </w:tc>
        <w:tc>
          <w:tcPr>
            <w:tcW w:w="2700" w:type="dxa"/>
          </w:tcPr>
          <w:p w14:paraId="0F8CB7C1" w14:textId="53AE77A6" w:rsidR="00B64E60" w:rsidRDefault="00CE5551">
            <w:pPr>
              <w:rPr>
                <w:rFonts w:ascii="Calibri" w:hAnsi="Calibri" w:cs="Calibri"/>
              </w:rPr>
            </w:pPr>
            <w:r>
              <w:rPr>
                <w:rFonts w:ascii="Calibri" w:hAnsi="Calibri" w:cs="Calibri"/>
              </w:rPr>
              <w:t>12,738</w:t>
            </w:r>
          </w:p>
        </w:tc>
        <w:tc>
          <w:tcPr>
            <w:tcW w:w="2340" w:type="dxa"/>
          </w:tcPr>
          <w:p w14:paraId="247231D2" w14:textId="143C9787" w:rsidR="00B64E60" w:rsidRDefault="00CE5551">
            <w:pPr>
              <w:rPr>
                <w:rFonts w:ascii="Calibri" w:hAnsi="Calibri" w:cs="Calibri"/>
              </w:rPr>
            </w:pPr>
            <w:r>
              <w:rPr>
                <w:rFonts w:ascii="Calibri" w:hAnsi="Calibri" w:cs="Calibri"/>
              </w:rPr>
              <w:t>1.884</w:t>
            </w:r>
          </w:p>
        </w:tc>
      </w:tr>
      <w:tr w:rsidR="00B64E60" w14:paraId="202600E0" w14:textId="77777777" w:rsidTr="003652BA">
        <w:tc>
          <w:tcPr>
            <w:tcW w:w="1795" w:type="dxa"/>
          </w:tcPr>
          <w:p w14:paraId="03FA228B" w14:textId="467F7ED7" w:rsidR="00B64E60" w:rsidRDefault="00B64E60">
            <w:pPr>
              <w:rPr>
                <w:rFonts w:ascii="Calibri" w:hAnsi="Calibri" w:cs="Calibri"/>
              </w:rPr>
            </w:pPr>
            <w:r>
              <w:rPr>
                <w:rFonts w:ascii="Calibri" w:hAnsi="Calibri" w:cs="Calibri"/>
              </w:rPr>
              <w:t>T3</w:t>
            </w:r>
          </w:p>
        </w:tc>
        <w:tc>
          <w:tcPr>
            <w:tcW w:w="2520" w:type="dxa"/>
          </w:tcPr>
          <w:p w14:paraId="2E0BD769" w14:textId="738DBF2D" w:rsidR="00B64E60" w:rsidRDefault="00CE5551">
            <w:pPr>
              <w:rPr>
                <w:rFonts w:ascii="Calibri" w:hAnsi="Calibri" w:cs="Calibri"/>
              </w:rPr>
            </w:pPr>
            <w:r>
              <w:rPr>
                <w:rFonts w:ascii="Calibri" w:hAnsi="Calibri" w:cs="Calibri"/>
              </w:rPr>
              <w:t>9</w:t>
            </w:r>
          </w:p>
        </w:tc>
        <w:tc>
          <w:tcPr>
            <w:tcW w:w="2700" w:type="dxa"/>
          </w:tcPr>
          <w:p w14:paraId="1753915E" w14:textId="4F7866B9" w:rsidR="00B64E60" w:rsidRDefault="00CE5551">
            <w:pPr>
              <w:rPr>
                <w:rFonts w:ascii="Calibri" w:hAnsi="Calibri" w:cs="Calibri"/>
              </w:rPr>
            </w:pPr>
            <w:r>
              <w:rPr>
                <w:rFonts w:ascii="Calibri" w:hAnsi="Calibri" w:cs="Calibri"/>
              </w:rPr>
              <w:t>5</w:t>
            </w:r>
            <w:r w:rsidR="003652BA">
              <w:rPr>
                <w:rFonts w:ascii="Calibri" w:hAnsi="Calibri" w:cs="Calibri"/>
              </w:rPr>
              <w:t>,</w:t>
            </w:r>
            <w:r>
              <w:rPr>
                <w:rFonts w:ascii="Calibri" w:hAnsi="Calibri" w:cs="Calibri"/>
              </w:rPr>
              <w:t>199</w:t>
            </w:r>
          </w:p>
        </w:tc>
        <w:tc>
          <w:tcPr>
            <w:tcW w:w="2340" w:type="dxa"/>
          </w:tcPr>
          <w:p w14:paraId="7BFC7BCA" w14:textId="659F3040" w:rsidR="00B64E60" w:rsidRDefault="00CE5551">
            <w:pPr>
              <w:rPr>
                <w:rFonts w:ascii="Calibri" w:hAnsi="Calibri" w:cs="Calibri"/>
              </w:rPr>
            </w:pPr>
            <w:r>
              <w:rPr>
                <w:rFonts w:ascii="Calibri" w:hAnsi="Calibri" w:cs="Calibri"/>
              </w:rPr>
              <w:t>1.731</w:t>
            </w:r>
          </w:p>
        </w:tc>
      </w:tr>
      <w:tr w:rsidR="00B64E60" w14:paraId="18C213AE" w14:textId="77777777" w:rsidTr="003652BA">
        <w:tc>
          <w:tcPr>
            <w:tcW w:w="1795" w:type="dxa"/>
          </w:tcPr>
          <w:p w14:paraId="6CFC5B07" w14:textId="29B733BF" w:rsidR="00B64E60" w:rsidRDefault="00B64E60">
            <w:pPr>
              <w:rPr>
                <w:rFonts w:ascii="Calibri" w:hAnsi="Calibri" w:cs="Calibri"/>
              </w:rPr>
            </w:pPr>
            <w:r>
              <w:rPr>
                <w:rFonts w:ascii="Calibri" w:hAnsi="Calibri" w:cs="Calibri"/>
              </w:rPr>
              <w:t>T4</w:t>
            </w:r>
          </w:p>
        </w:tc>
        <w:tc>
          <w:tcPr>
            <w:tcW w:w="2520" w:type="dxa"/>
          </w:tcPr>
          <w:p w14:paraId="283D0A97" w14:textId="1623FF23" w:rsidR="00B64E60" w:rsidRDefault="00CE5551">
            <w:pPr>
              <w:rPr>
                <w:rFonts w:ascii="Calibri" w:hAnsi="Calibri" w:cs="Calibri"/>
              </w:rPr>
            </w:pPr>
            <w:r>
              <w:rPr>
                <w:rFonts w:ascii="Calibri" w:hAnsi="Calibri" w:cs="Calibri"/>
              </w:rPr>
              <w:t>9</w:t>
            </w:r>
          </w:p>
        </w:tc>
        <w:tc>
          <w:tcPr>
            <w:tcW w:w="2700" w:type="dxa"/>
          </w:tcPr>
          <w:p w14:paraId="48CBFDD3" w14:textId="5909AFF5" w:rsidR="00B64E60" w:rsidRDefault="00CE5551">
            <w:pPr>
              <w:rPr>
                <w:rFonts w:ascii="Calibri" w:hAnsi="Calibri" w:cs="Calibri"/>
              </w:rPr>
            </w:pPr>
            <w:r>
              <w:rPr>
                <w:rFonts w:ascii="Calibri" w:hAnsi="Calibri" w:cs="Calibri"/>
              </w:rPr>
              <w:t>5</w:t>
            </w:r>
            <w:r w:rsidR="003652BA">
              <w:rPr>
                <w:rFonts w:ascii="Calibri" w:hAnsi="Calibri" w:cs="Calibri"/>
              </w:rPr>
              <w:t>,</w:t>
            </w:r>
            <w:r>
              <w:rPr>
                <w:rFonts w:ascii="Calibri" w:hAnsi="Calibri" w:cs="Calibri"/>
              </w:rPr>
              <w:t>843</w:t>
            </w:r>
          </w:p>
        </w:tc>
        <w:tc>
          <w:tcPr>
            <w:tcW w:w="2340" w:type="dxa"/>
          </w:tcPr>
          <w:p w14:paraId="54D55F9E" w14:textId="0B23B377" w:rsidR="00B64E60" w:rsidRDefault="00CE5551">
            <w:pPr>
              <w:rPr>
                <w:rFonts w:ascii="Calibri" w:hAnsi="Calibri" w:cs="Calibri"/>
              </w:rPr>
            </w:pPr>
            <w:r>
              <w:rPr>
                <w:rFonts w:ascii="Calibri" w:hAnsi="Calibri" w:cs="Calibri"/>
              </w:rPr>
              <w:t>1.540</w:t>
            </w:r>
          </w:p>
        </w:tc>
      </w:tr>
      <w:tr w:rsidR="00B64E60" w14:paraId="2D09B766" w14:textId="77777777" w:rsidTr="003652BA">
        <w:tc>
          <w:tcPr>
            <w:tcW w:w="9355" w:type="dxa"/>
            <w:gridSpan w:val="4"/>
          </w:tcPr>
          <w:p w14:paraId="34E41516" w14:textId="28EEB126" w:rsidR="00B64E60" w:rsidRDefault="00B64E60">
            <w:pPr>
              <w:rPr>
                <w:rFonts w:ascii="Calibri" w:hAnsi="Calibri" w:cs="Calibri"/>
              </w:rPr>
            </w:pPr>
            <w:r>
              <w:rPr>
                <w:rFonts w:ascii="Calibri" w:hAnsi="Calibri" w:cs="Calibri"/>
              </w:rPr>
              <w:t>Non-PCCM-Staffed</w:t>
            </w:r>
            <w:r w:rsidR="00CE5551">
              <w:rPr>
                <w:rFonts w:ascii="Calibri" w:hAnsi="Calibri" w:cs="Calibri"/>
              </w:rPr>
              <w:t xml:space="preserve"> Adult</w:t>
            </w:r>
            <w:r>
              <w:rPr>
                <w:rFonts w:ascii="Calibri" w:hAnsi="Calibri" w:cs="Calibri"/>
              </w:rPr>
              <w:t xml:space="preserve"> ICUs</w:t>
            </w:r>
          </w:p>
        </w:tc>
      </w:tr>
      <w:tr w:rsidR="00CE5551" w14:paraId="36FB643F" w14:textId="77777777" w:rsidTr="003652BA">
        <w:tc>
          <w:tcPr>
            <w:tcW w:w="1795" w:type="dxa"/>
          </w:tcPr>
          <w:p w14:paraId="34E99D78" w14:textId="5E74A7B4" w:rsidR="00CE5551" w:rsidRDefault="00CE5551" w:rsidP="00CE5551">
            <w:pPr>
              <w:rPr>
                <w:rFonts w:ascii="Calibri" w:hAnsi="Calibri" w:cs="Calibri"/>
              </w:rPr>
            </w:pPr>
            <w:r>
              <w:rPr>
                <w:rFonts w:ascii="Calibri" w:hAnsi="Calibri" w:cs="Calibri"/>
              </w:rPr>
              <w:t>T1</w:t>
            </w:r>
          </w:p>
        </w:tc>
        <w:tc>
          <w:tcPr>
            <w:tcW w:w="2520" w:type="dxa"/>
          </w:tcPr>
          <w:p w14:paraId="014AE33B" w14:textId="21D5AB62" w:rsidR="00CE5551" w:rsidRDefault="00CE5551" w:rsidP="00CE5551">
            <w:pPr>
              <w:rPr>
                <w:rFonts w:ascii="Calibri" w:hAnsi="Calibri" w:cs="Calibri"/>
              </w:rPr>
            </w:pPr>
            <w:r>
              <w:rPr>
                <w:rFonts w:ascii="Calibri" w:hAnsi="Calibri" w:cs="Calibri"/>
              </w:rPr>
              <w:t>33</w:t>
            </w:r>
          </w:p>
        </w:tc>
        <w:tc>
          <w:tcPr>
            <w:tcW w:w="2700" w:type="dxa"/>
          </w:tcPr>
          <w:p w14:paraId="30FC11B8" w14:textId="6730FEE2" w:rsidR="00CE5551" w:rsidRDefault="00CE5551" w:rsidP="00CE5551">
            <w:pPr>
              <w:rPr>
                <w:rFonts w:ascii="Calibri" w:hAnsi="Calibri" w:cs="Calibri"/>
              </w:rPr>
            </w:pPr>
            <w:r>
              <w:rPr>
                <w:rFonts w:ascii="Calibri" w:hAnsi="Calibri" w:cs="Calibri"/>
              </w:rPr>
              <w:t>28,979</w:t>
            </w:r>
          </w:p>
        </w:tc>
        <w:tc>
          <w:tcPr>
            <w:tcW w:w="2340" w:type="dxa"/>
          </w:tcPr>
          <w:p w14:paraId="51409E07" w14:textId="21CA0E19" w:rsidR="00CE5551" w:rsidRDefault="00CE5551" w:rsidP="00CE5551">
            <w:pPr>
              <w:rPr>
                <w:rFonts w:ascii="Calibri" w:hAnsi="Calibri" w:cs="Calibri"/>
              </w:rPr>
            </w:pPr>
            <w:r>
              <w:rPr>
                <w:rFonts w:ascii="Calibri" w:hAnsi="Calibri" w:cs="Calibri"/>
              </w:rPr>
              <w:t>1.388</w:t>
            </w:r>
          </w:p>
        </w:tc>
      </w:tr>
      <w:tr w:rsidR="00CE5551" w14:paraId="774DFA49" w14:textId="77777777" w:rsidTr="003652BA">
        <w:tc>
          <w:tcPr>
            <w:tcW w:w="1795" w:type="dxa"/>
          </w:tcPr>
          <w:p w14:paraId="2C9F75D3" w14:textId="3C528E44" w:rsidR="00CE5551" w:rsidRDefault="00CE5551" w:rsidP="00CE5551">
            <w:pPr>
              <w:rPr>
                <w:rFonts w:ascii="Calibri" w:hAnsi="Calibri" w:cs="Calibri"/>
              </w:rPr>
            </w:pPr>
            <w:r>
              <w:rPr>
                <w:rFonts w:ascii="Calibri" w:hAnsi="Calibri" w:cs="Calibri"/>
              </w:rPr>
              <w:t>T2</w:t>
            </w:r>
          </w:p>
        </w:tc>
        <w:tc>
          <w:tcPr>
            <w:tcW w:w="2520" w:type="dxa"/>
          </w:tcPr>
          <w:p w14:paraId="7C77ED6D" w14:textId="0A108473" w:rsidR="00CE5551" w:rsidRDefault="00CE5551" w:rsidP="00CE5551">
            <w:pPr>
              <w:rPr>
                <w:rFonts w:ascii="Calibri" w:hAnsi="Calibri" w:cs="Calibri"/>
              </w:rPr>
            </w:pPr>
            <w:r>
              <w:rPr>
                <w:rFonts w:ascii="Calibri" w:hAnsi="Calibri" w:cs="Calibri"/>
              </w:rPr>
              <w:t>18</w:t>
            </w:r>
          </w:p>
        </w:tc>
        <w:tc>
          <w:tcPr>
            <w:tcW w:w="2700" w:type="dxa"/>
          </w:tcPr>
          <w:p w14:paraId="1FDC5D45" w14:textId="1CF4A71D" w:rsidR="00CE5551" w:rsidRDefault="00CE5551" w:rsidP="00CE5551">
            <w:pPr>
              <w:rPr>
                <w:rFonts w:ascii="Calibri" w:hAnsi="Calibri" w:cs="Calibri"/>
              </w:rPr>
            </w:pPr>
            <w:r>
              <w:rPr>
                <w:rFonts w:ascii="Calibri" w:hAnsi="Calibri" w:cs="Calibri"/>
              </w:rPr>
              <w:t>13,799</w:t>
            </w:r>
          </w:p>
        </w:tc>
        <w:tc>
          <w:tcPr>
            <w:tcW w:w="2340" w:type="dxa"/>
          </w:tcPr>
          <w:p w14:paraId="63F2DE7B" w14:textId="013A2376" w:rsidR="00CE5551" w:rsidRDefault="00CE5551" w:rsidP="00CE5551">
            <w:pPr>
              <w:rPr>
                <w:rFonts w:ascii="Calibri" w:hAnsi="Calibri" w:cs="Calibri"/>
              </w:rPr>
            </w:pPr>
            <w:r>
              <w:rPr>
                <w:rFonts w:ascii="Calibri" w:hAnsi="Calibri" w:cs="Calibri"/>
              </w:rPr>
              <w:t>1.304</w:t>
            </w:r>
          </w:p>
        </w:tc>
      </w:tr>
      <w:tr w:rsidR="00CE5551" w14:paraId="7E8A4709" w14:textId="77777777" w:rsidTr="003652BA">
        <w:tc>
          <w:tcPr>
            <w:tcW w:w="1795" w:type="dxa"/>
          </w:tcPr>
          <w:p w14:paraId="1AC387A7" w14:textId="4628936E" w:rsidR="00CE5551" w:rsidRDefault="00CE5551" w:rsidP="00CE5551">
            <w:pPr>
              <w:rPr>
                <w:rFonts w:ascii="Calibri" w:hAnsi="Calibri" w:cs="Calibri"/>
              </w:rPr>
            </w:pPr>
            <w:r>
              <w:rPr>
                <w:rFonts w:ascii="Calibri" w:hAnsi="Calibri" w:cs="Calibri"/>
              </w:rPr>
              <w:t>T3</w:t>
            </w:r>
          </w:p>
        </w:tc>
        <w:tc>
          <w:tcPr>
            <w:tcW w:w="2520" w:type="dxa"/>
          </w:tcPr>
          <w:p w14:paraId="5A37C2D2" w14:textId="2E6F1333" w:rsidR="00CE5551" w:rsidRDefault="00CE5551" w:rsidP="00CE5551">
            <w:pPr>
              <w:rPr>
                <w:rFonts w:ascii="Calibri" w:hAnsi="Calibri" w:cs="Calibri"/>
              </w:rPr>
            </w:pPr>
            <w:r>
              <w:rPr>
                <w:rFonts w:ascii="Calibri" w:hAnsi="Calibri" w:cs="Calibri"/>
              </w:rPr>
              <w:t>6</w:t>
            </w:r>
          </w:p>
        </w:tc>
        <w:tc>
          <w:tcPr>
            <w:tcW w:w="2700" w:type="dxa"/>
          </w:tcPr>
          <w:p w14:paraId="2839D220" w14:textId="63B0214B" w:rsidR="00CE5551" w:rsidRDefault="00CE5551" w:rsidP="00CE5551">
            <w:pPr>
              <w:rPr>
                <w:rFonts w:ascii="Calibri" w:hAnsi="Calibri" w:cs="Calibri"/>
              </w:rPr>
            </w:pPr>
            <w:r>
              <w:rPr>
                <w:rFonts w:ascii="Calibri" w:hAnsi="Calibri" w:cs="Calibri"/>
              </w:rPr>
              <w:t>6</w:t>
            </w:r>
            <w:r w:rsidR="003652BA">
              <w:rPr>
                <w:rFonts w:ascii="Calibri" w:hAnsi="Calibri" w:cs="Calibri"/>
              </w:rPr>
              <w:t>,</w:t>
            </w:r>
            <w:r>
              <w:rPr>
                <w:rFonts w:ascii="Calibri" w:hAnsi="Calibri" w:cs="Calibri"/>
              </w:rPr>
              <w:t>038</w:t>
            </w:r>
          </w:p>
        </w:tc>
        <w:tc>
          <w:tcPr>
            <w:tcW w:w="2340" w:type="dxa"/>
          </w:tcPr>
          <w:p w14:paraId="4D3ED550" w14:textId="78EBB49C" w:rsidR="00CE5551" w:rsidRDefault="00CE5551" w:rsidP="00CE5551">
            <w:pPr>
              <w:rPr>
                <w:rFonts w:ascii="Calibri" w:hAnsi="Calibri" w:cs="Calibri"/>
              </w:rPr>
            </w:pPr>
            <w:r>
              <w:rPr>
                <w:rFonts w:ascii="Calibri" w:hAnsi="Calibri" w:cs="Calibri"/>
              </w:rPr>
              <w:t>0.994</w:t>
            </w:r>
          </w:p>
        </w:tc>
      </w:tr>
      <w:tr w:rsidR="00CE5551" w14:paraId="2835A651" w14:textId="77777777" w:rsidTr="003652BA">
        <w:tc>
          <w:tcPr>
            <w:tcW w:w="1795" w:type="dxa"/>
          </w:tcPr>
          <w:p w14:paraId="4B17E4B4" w14:textId="1DACBCCD" w:rsidR="00CE5551" w:rsidRDefault="00CE5551" w:rsidP="00CE5551">
            <w:pPr>
              <w:rPr>
                <w:rFonts w:ascii="Calibri" w:hAnsi="Calibri" w:cs="Calibri"/>
              </w:rPr>
            </w:pPr>
            <w:r>
              <w:rPr>
                <w:rFonts w:ascii="Calibri" w:hAnsi="Calibri" w:cs="Calibri"/>
              </w:rPr>
              <w:t>T4</w:t>
            </w:r>
          </w:p>
        </w:tc>
        <w:tc>
          <w:tcPr>
            <w:tcW w:w="2520" w:type="dxa"/>
          </w:tcPr>
          <w:p w14:paraId="6EADA0C9" w14:textId="057CBA3D" w:rsidR="00CE5551" w:rsidRDefault="00CE5551" w:rsidP="00CE5551">
            <w:pPr>
              <w:rPr>
                <w:rFonts w:ascii="Calibri" w:hAnsi="Calibri" w:cs="Calibri"/>
              </w:rPr>
            </w:pPr>
            <w:r>
              <w:rPr>
                <w:rFonts w:ascii="Calibri" w:hAnsi="Calibri" w:cs="Calibri"/>
              </w:rPr>
              <w:t>8</w:t>
            </w:r>
          </w:p>
        </w:tc>
        <w:tc>
          <w:tcPr>
            <w:tcW w:w="2700" w:type="dxa"/>
          </w:tcPr>
          <w:p w14:paraId="15FE1F3B" w14:textId="76FA2B89" w:rsidR="00CE5551" w:rsidRDefault="00CE5551" w:rsidP="00CE5551">
            <w:pPr>
              <w:rPr>
                <w:rFonts w:ascii="Calibri" w:hAnsi="Calibri" w:cs="Calibri"/>
              </w:rPr>
            </w:pPr>
            <w:r>
              <w:rPr>
                <w:rFonts w:ascii="Calibri" w:hAnsi="Calibri" w:cs="Calibri"/>
              </w:rPr>
              <w:t>6</w:t>
            </w:r>
            <w:r w:rsidR="003652BA">
              <w:rPr>
                <w:rFonts w:ascii="Calibri" w:hAnsi="Calibri" w:cs="Calibri"/>
              </w:rPr>
              <w:t>,</w:t>
            </w:r>
            <w:r>
              <w:rPr>
                <w:rFonts w:ascii="Calibri" w:hAnsi="Calibri" w:cs="Calibri"/>
              </w:rPr>
              <w:t>481</w:t>
            </w:r>
          </w:p>
        </w:tc>
        <w:tc>
          <w:tcPr>
            <w:tcW w:w="2340" w:type="dxa"/>
          </w:tcPr>
          <w:p w14:paraId="5100D69A" w14:textId="2300F07E" w:rsidR="00CE5551" w:rsidRDefault="00CE5551" w:rsidP="00CE5551">
            <w:pPr>
              <w:rPr>
                <w:rFonts w:ascii="Calibri" w:hAnsi="Calibri" w:cs="Calibri"/>
              </w:rPr>
            </w:pPr>
            <w:r>
              <w:rPr>
                <w:rFonts w:ascii="Calibri" w:hAnsi="Calibri" w:cs="Calibri"/>
              </w:rPr>
              <w:t>1.234</w:t>
            </w:r>
          </w:p>
        </w:tc>
      </w:tr>
    </w:tbl>
    <w:p w14:paraId="6E5FA6EE" w14:textId="707CE043" w:rsidR="00B64E60" w:rsidRDefault="0086000D">
      <w:pPr>
        <w:rPr>
          <w:rFonts w:ascii="Calibri" w:hAnsi="Calibri" w:cs="Calibri"/>
        </w:rPr>
      </w:pPr>
      <w:r>
        <w:rPr>
          <w:rFonts w:ascii="Calibri" w:hAnsi="Calibri" w:cs="Calibri"/>
        </w:rPr>
        <w:t xml:space="preserve">CLABSI = central line-associated bloodstream infections, CVL = central venous line,  PCCM = pulmonary/critical care medicine, ICU = intensive care unit, </w:t>
      </w:r>
      <w:r w:rsidR="00CE5551">
        <w:rPr>
          <w:rFonts w:ascii="Calibri" w:hAnsi="Calibri" w:cs="Calibri"/>
        </w:rPr>
        <w:t>T1 = July 2016 – June 2020, T2 = July 2020 – February 2022, T3 = March 2022 – October 2022, T4 = November 2022-August 2023</w:t>
      </w:r>
    </w:p>
    <w:p w14:paraId="24CFC441" w14:textId="77777777" w:rsidR="00CE5551" w:rsidRDefault="00CE5551">
      <w:pPr>
        <w:rPr>
          <w:rFonts w:ascii="Calibri" w:hAnsi="Calibri" w:cs="Calibri"/>
        </w:rPr>
      </w:pPr>
    </w:p>
    <w:p w14:paraId="656B84F6" w14:textId="00B55F7E" w:rsidR="00CE5551" w:rsidRDefault="00CE5551">
      <w:pPr>
        <w:rPr>
          <w:rFonts w:ascii="Calibri" w:hAnsi="Calibri" w:cs="Calibri"/>
        </w:rPr>
      </w:pPr>
      <w:r>
        <w:rPr>
          <w:rFonts w:ascii="Calibri" w:hAnsi="Calibri" w:cs="Calibri"/>
        </w:rPr>
        <w:t>Supplemental Table 3: CLABSI Incidence Rate Ratios Over Time</w:t>
      </w:r>
    </w:p>
    <w:tbl>
      <w:tblPr>
        <w:tblStyle w:val="TableGrid"/>
        <w:tblW w:w="0" w:type="auto"/>
        <w:tblLook w:val="04A0" w:firstRow="1" w:lastRow="0" w:firstColumn="1" w:lastColumn="0" w:noHBand="0" w:noVBand="1"/>
      </w:tblPr>
      <w:tblGrid>
        <w:gridCol w:w="2605"/>
        <w:gridCol w:w="2160"/>
        <w:gridCol w:w="2610"/>
        <w:gridCol w:w="1980"/>
      </w:tblGrid>
      <w:tr w:rsidR="00CE5551" w14:paraId="41ED84CE" w14:textId="77777777" w:rsidTr="003652BA">
        <w:tc>
          <w:tcPr>
            <w:tcW w:w="2605" w:type="dxa"/>
          </w:tcPr>
          <w:p w14:paraId="74A9933C" w14:textId="2FCEB3A5" w:rsidR="00CE5551" w:rsidRDefault="00CE5551" w:rsidP="00F001B7">
            <w:pPr>
              <w:rPr>
                <w:rFonts w:ascii="Calibri" w:hAnsi="Calibri" w:cs="Calibri"/>
              </w:rPr>
            </w:pPr>
            <w:r>
              <w:rPr>
                <w:rFonts w:ascii="Calibri" w:hAnsi="Calibri" w:cs="Calibri"/>
              </w:rPr>
              <w:t>Time Interval Comparison</w:t>
            </w:r>
          </w:p>
        </w:tc>
        <w:tc>
          <w:tcPr>
            <w:tcW w:w="2160" w:type="dxa"/>
          </w:tcPr>
          <w:p w14:paraId="28826513" w14:textId="2783D7F3" w:rsidR="00CE5551" w:rsidRDefault="00CE5551" w:rsidP="00F001B7">
            <w:pPr>
              <w:rPr>
                <w:rFonts w:ascii="Calibri" w:hAnsi="Calibri" w:cs="Calibri"/>
              </w:rPr>
            </w:pPr>
            <w:r>
              <w:rPr>
                <w:rFonts w:ascii="Calibri" w:hAnsi="Calibri" w:cs="Calibri"/>
              </w:rPr>
              <w:t>Incidence Rate Ratio</w:t>
            </w:r>
          </w:p>
        </w:tc>
        <w:tc>
          <w:tcPr>
            <w:tcW w:w="2610" w:type="dxa"/>
          </w:tcPr>
          <w:p w14:paraId="2D6C628B" w14:textId="23F53901" w:rsidR="00CE5551" w:rsidRDefault="00CE5551" w:rsidP="00F001B7">
            <w:pPr>
              <w:rPr>
                <w:rFonts w:ascii="Calibri" w:hAnsi="Calibri" w:cs="Calibri"/>
              </w:rPr>
            </w:pPr>
            <w:r>
              <w:rPr>
                <w:rFonts w:ascii="Calibri" w:hAnsi="Calibri" w:cs="Calibri"/>
              </w:rPr>
              <w:t>95% Confidence Interval</w:t>
            </w:r>
          </w:p>
        </w:tc>
        <w:tc>
          <w:tcPr>
            <w:tcW w:w="1980" w:type="dxa"/>
          </w:tcPr>
          <w:p w14:paraId="320D43C4" w14:textId="6646F1CF" w:rsidR="00CE5551" w:rsidRDefault="00CE5551" w:rsidP="00F001B7">
            <w:pPr>
              <w:rPr>
                <w:rFonts w:ascii="Calibri" w:hAnsi="Calibri" w:cs="Calibri"/>
              </w:rPr>
            </w:pPr>
            <w:r>
              <w:rPr>
                <w:rFonts w:ascii="Calibri" w:hAnsi="Calibri" w:cs="Calibri"/>
              </w:rPr>
              <w:t>P value</w:t>
            </w:r>
          </w:p>
        </w:tc>
      </w:tr>
      <w:tr w:rsidR="00CE5551" w14:paraId="0EA5B8EA" w14:textId="77777777" w:rsidTr="003652BA">
        <w:tc>
          <w:tcPr>
            <w:tcW w:w="9355" w:type="dxa"/>
            <w:gridSpan w:val="4"/>
          </w:tcPr>
          <w:p w14:paraId="500C9B11" w14:textId="77777777" w:rsidR="00CE5551" w:rsidRDefault="00CE5551" w:rsidP="00F001B7">
            <w:pPr>
              <w:rPr>
                <w:rFonts w:ascii="Calibri" w:hAnsi="Calibri" w:cs="Calibri"/>
              </w:rPr>
            </w:pPr>
            <w:r>
              <w:rPr>
                <w:rFonts w:ascii="Calibri" w:hAnsi="Calibri" w:cs="Calibri"/>
              </w:rPr>
              <w:t>PCCM-Staffed Adult ICUs</w:t>
            </w:r>
          </w:p>
        </w:tc>
      </w:tr>
      <w:tr w:rsidR="00CE5551" w14:paraId="5F3110D7" w14:textId="77777777" w:rsidTr="003652BA">
        <w:tc>
          <w:tcPr>
            <w:tcW w:w="2605" w:type="dxa"/>
          </w:tcPr>
          <w:p w14:paraId="06B3A567" w14:textId="0837961E" w:rsidR="00CE5551" w:rsidRDefault="00CE5551" w:rsidP="00F001B7">
            <w:pPr>
              <w:rPr>
                <w:rFonts w:ascii="Calibri" w:hAnsi="Calibri" w:cs="Calibri"/>
              </w:rPr>
            </w:pPr>
            <w:r>
              <w:rPr>
                <w:rFonts w:ascii="Calibri" w:hAnsi="Calibri" w:cs="Calibri"/>
              </w:rPr>
              <w:t>T2 vs. T1</w:t>
            </w:r>
          </w:p>
        </w:tc>
        <w:tc>
          <w:tcPr>
            <w:tcW w:w="2160" w:type="dxa"/>
          </w:tcPr>
          <w:p w14:paraId="34DD2354" w14:textId="2D47264F" w:rsidR="00CE5551" w:rsidRDefault="008E26D5" w:rsidP="00F001B7">
            <w:pPr>
              <w:rPr>
                <w:rFonts w:ascii="Calibri" w:hAnsi="Calibri" w:cs="Calibri"/>
              </w:rPr>
            </w:pPr>
            <w:r>
              <w:rPr>
                <w:rFonts w:ascii="Calibri" w:hAnsi="Calibri" w:cs="Calibri"/>
              </w:rPr>
              <w:t>2.666</w:t>
            </w:r>
          </w:p>
        </w:tc>
        <w:tc>
          <w:tcPr>
            <w:tcW w:w="2610" w:type="dxa"/>
          </w:tcPr>
          <w:p w14:paraId="22A12F39" w14:textId="13D3EC30" w:rsidR="00CE5551" w:rsidRDefault="008E26D5" w:rsidP="00F001B7">
            <w:pPr>
              <w:rPr>
                <w:rFonts w:ascii="Calibri" w:hAnsi="Calibri" w:cs="Calibri"/>
              </w:rPr>
            </w:pPr>
            <w:r w:rsidRPr="008E26D5">
              <w:rPr>
                <w:rFonts w:ascii="Calibri" w:hAnsi="Calibri" w:cs="Calibri"/>
              </w:rPr>
              <w:t>1.3591 to 5.3719</w:t>
            </w:r>
          </w:p>
        </w:tc>
        <w:tc>
          <w:tcPr>
            <w:tcW w:w="1980" w:type="dxa"/>
          </w:tcPr>
          <w:p w14:paraId="1C9D7227" w14:textId="1836446A" w:rsidR="00CE5551" w:rsidRDefault="008E26D5" w:rsidP="00F001B7">
            <w:pPr>
              <w:rPr>
                <w:rFonts w:ascii="Calibri" w:hAnsi="Calibri" w:cs="Calibri"/>
              </w:rPr>
            </w:pPr>
            <w:r>
              <w:rPr>
                <w:rFonts w:ascii="Calibri" w:hAnsi="Calibri" w:cs="Calibri"/>
              </w:rPr>
              <w:t>0.002</w:t>
            </w:r>
          </w:p>
        </w:tc>
      </w:tr>
      <w:tr w:rsidR="00CE5551" w14:paraId="763B69CB" w14:textId="77777777" w:rsidTr="003652BA">
        <w:tc>
          <w:tcPr>
            <w:tcW w:w="2605" w:type="dxa"/>
          </w:tcPr>
          <w:p w14:paraId="785FFDAA" w14:textId="40CD70DD" w:rsidR="00CE5551" w:rsidRDefault="00CE5551" w:rsidP="00F001B7">
            <w:pPr>
              <w:rPr>
                <w:rFonts w:ascii="Calibri" w:hAnsi="Calibri" w:cs="Calibri"/>
              </w:rPr>
            </w:pPr>
            <w:r>
              <w:rPr>
                <w:rFonts w:ascii="Calibri" w:hAnsi="Calibri" w:cs="Calibri"/>
              </w:rPr>
              <w:t>T3 vs. T2</w:t>
            </w:r>
          </w:p>
        </w:tc>
        <w:tc>
          <w:tcPr>
            <w:tcW w:w="2160" w:type="dxa"/>
          </w:tcPr>
          <w:p w14:paraId="159362BD" w14:textId="77EAE65E" w:rsidR="00CE5551" w:rsidRDefault="008E26D5" w:rsidP="00F001B7">
            <w:pPr>
              <w:rPr>
                <w:rFonts w:ascii="Calibri" w:hAnsi="Calibri" w:cs="Calibri"/>
              </w:rPr>
            </w:pPr>
            <w:r>
              <w:rPr>
                <w:rFonts w:ascii="Calibri" w:hAnsi="Calibri" w:cs="Calibri"/>
              </w:rPr>
              <w:t>0.919</w:t>
            </w:r>
          </w:p>
        </w:tc>
        <w:tc>
          <w:tcPr>
            <w:tcW w:w="2610" w:type="dxa"/>
          </w:tcPr>
          <w:p w14:paraId="523FA96D" w14:textId="7BE480A5" w:rsidR="00CE5551" w:rsidRPr="008E26D5" w:rsidRDefault="008E26D5" w:rsidP="00F001B7">
            <w:pPr>
              <w:rPr>
                <w:rFonts w:ascii="Calibri" w:hAnsi="Calibri" w:cs="Calibri"/>
                <w:color w:val="000000"/>
              </w:rPr>
            </w:pPr>
            <w:r>
              <w:rPr>
                <w:rFonts w:ascii="Calibri" w:hAnsi="Calibri" w:cs="Calibri"/>
                <w:color w:val="000000"/>
              </w:rPr>
              <w:t>0.3758 to 2.0475</w:t>
            </w:r>
          </w:p>
        </w:tc>
        <w:tc>
          <w:tcPr>
            <w:tcW w:w="1980" w:type="dxa"/>
          </w:tcPr>
          <w:p w14:paraId="6F53A059" w14:textId="71A313AA" w:rsidR="00CE5551" w:rsidRDefault="008E26D5" w:rsidP="00F001B7">
            <w:pPr>
              <w:rPr>
                <w:rFonts w:ascii="Calibri" w:hAnsi="Calibri" w:cs="Calibri"/>
              </w:rPr>
            </w:pPr>
            <w:r>
              <w:rPr>
                <w:rFonts w:ascii="Calibri" w:hAnsi="Calibri" w:cs="Calibri"/>
              </w:rPr>
              <w:t>0.851</w:t>
            </w:r>
          </w:p>
        </w:tc>
      </w:tr>
      <w:tr w:rsidR="00CE5551" w14:paraId="4D980763" w14:textId="77777777" w:rsidTr="003652BA">
        <w:tc>
          <w:tcPr>
            <w:tcW w:w="2605" w:type="dxa"/>
          </w:tcPr>
          <w:p w14:paraId="60568D80" w14:textId="5D9B07F9" w:rsidR="00CE5551" w:rsidRDefault="00CE5551" w:rsidP="00F001B7">
            <w:pPr>
              <w:rPr>
                <w:rFonts w:ascii="Calibri" w:hAnsi="Calibri" w:cs="Calibri"/>
              </w:rPr>
            </w:pPr>
            <w:r>
              <w:rPr>
                <w:rFonts w:ascii="Calibri" w:hAnsi="Calibri" w:cs="Calibri"/>
              </w:rPr>
              <w:t>T4 vs. T3</w:t>
            </w:r>
          </w:p>
        </w:tc>
        <w:tc>
          <w:tcPr>
            <w:tcW w:w="2160" w:type="dxa"/>
          </w:tcPr>
          <w:p w14:paraId="737F51F8" w14:textId="0E7DE537" w:rsidR="00CE5551" w:rsidRDefault="008E26D5" w:rsidP="00F001B7">
            <w:pPr>
              <w:rPr>
                <w:rFonts w:ascii="Calibri" w:hAnsi="Calibri" w:cs="Calibri"/>
              </w:rPr>
            </w:pPr>
            <w:r>
              <w:rPr>
                <w:rFonts w:ascii="Calibri" w:hAnsi="Calibri" w:cs="Calibri"/>
              </w:rPr>
              <w:t>0.890</w:t>
            </w:r>
          </w:p>
        </w:tc>
        <w:tc>
          <w:tcPr>
            <w:tcW w:w="2610" w:type="dxa"/>
          </w:tcPr>
          <w:p w14:paraId="76789B90" w14:textId="064DD1CF" w:rsidR="00CE5551" w:rsidRDefault="008E26D5" w:rsidP="00F001B7">
            <w:pPr>
              <w:rPr>
                <w:rFonts w:ascii="Calibri" w:hAnsi="Calibri" w:cs="Calibri"/>
              </w:rPr>
            </w:pPr>
            <w:r w:rsidRPr="008E26D5">
              <w:rPr>
                <w:rFonts w:ascii="Calibri" w:hAnsi="Calibri" w:cs="Calibri"/>
              </w:rPr>
              <w:t>0.3129 to 2.5300</w:t>
            </w:r>
          </w:p>
        </w:tc>
        <w:tc>
          <w:tcPr>
            <w:tcW w:w="1980" w:type="dxa"/>
          </w:tcPr>
          <w:p w14:paraId="0BF4E8EA" w14:textId="74EB6076" w:rsidR="00CE5551" w:rsidRDefault="008E26D5" w:rsidP="00F001B7">
            <w:pPr>
              <w:rPr>
                <w:rFonts w:ascii="Calibri" w:hAnsi="Calibri" w:cs="Calibri"/>
              </w:rPr>
            </w:pPr>
            <w:r>
              <w:rPr>
                <w:rFonts w:ascii="Calibri" w:hAnsi="Calibri" w:cs="Calibri"/>
              </w:rPr>
              <w:t>0.807</w:t>
            </w:r>
          </w:p>
        </w:tc>
      </w:tr>
      <w:tr w:rsidR="00CE5551" w14:paraId="1968CE2B" w14:textId="77777777" w:rsidTr="003652BA">
        <w:tc>
          <w:tcPr>
            <w:tcW w:w="2605" w:type="dxa"/>
          </w:tcPr>
          <w:p w14:paraId="5C604B83" w14:textId="6EE15285" w:rsidR="00CE5551" w:rsidRDefault="00CE5551" w:rsidP="00F001B7">
            <w:pPr>
              <w:rPr>
                <w:rFonts w:ascii="Calibri" w:hAnsi="Calibri" w:cs="Calibri"/>
              </w:rPr>
            </w:pPr>
            <w:r>
              <w:rPr>
                <w:rFonts w:ascii="Calibri" w:hAnsi="Calibri" w:cs="Calibri"/>
              </w:rPr>
              <w:t>T4 vs. T2</w:t>
            </w:r>
          </w:p>
        </w:tc>
        <w:tc>
          <w:tcPr>
            <w:tcW w:w="2160" w:type="dxa"/>
          </w:tcPr>
          <w:p w14:paraId="753DC5AA" w14:textId="33237260" w:rsidR="00CE5551" w:rsidRDefault="008E26D5" w:rsidP="00F001B7">
            <w:pPr>
              <w:rPr>
                <w:rFonts w:ascii="Calibri" w:hAnsi="Calibri" w:cs="Calibri"/>
              </w:rPr>
            </w:pPr>
            <w:r>
              <w:rPr>
                <w:rFonts w:ascii="Calibri" w:hAnsi="Calibri" w:cs="Calibri"/>
              </w:rPr>
              <w:t>0.818</w:t>
            </w:r>
          </w:p>
        </w:tc>
        <w:tc>
          <w:tcPr>
            <w:tcW w:w="2610" w:type="dxa"/>
          </w:tcPr>
          <w:p w14:paraId="5DD50C3B" w14:textId="2D64A40B" w:rsidR="00CE5551" w:rsidRPr="008E26D5" w:rsidRDefault="008E26D5" w:rsidP="00F001B7">
            <w:pPr>
              <w:rPr>
                <w:rFonts w:ascii="Calibri" w:hAnsi="Calibri" w:cs="Calibri"/>
                <w:color w:val="000000"/>
              </w:rPr>
            </w:pPr>
            <w:r>
              <w:rPr>
                <w:rFonts w:ascii="Calibri" w:hAnsi="Calibri" w:cs="Calibri"/>
                <w:color w:val="000000"/>
              </w:rPr>
              <w:t>0.3344 to 1.8218</w:t>
            </w:r>
          </w:p>
        </w:tc>
        <w:tc>
          <w:tcPr>
            <w:tcW w:w="1980" w:type="dxa"/>
          </w:tcPr>
          <w:p w14:paraId="51432ED7" w14:textId="04E0736D" w:rsidR="00CE5551" w:rsidRDefault="008E26D5" w:rsidP="00F001B7">
            <w:pPr>
              <w:rPr>
                <w:rFonts w:ascii="Calibri" w:hAnsi="Calibri" w:cs="Calibri"/>
              </w:rPr>
            </w:pPr>
            <w:r>
              <w:rPr>
                <w:rFonts w:ascii="Calibri" w:hAnsi="Calibri" w:cs="Calibri"/>
              </w:rPr>
              <w:t>0.624</w:t>
            </w:r>
          </w:p>
        </w:tc>
      </w:tr>
      <w:tr w:rsidR="00CE5551" w14:paraId="4D1988CE" w14:textId="77777777" w:rsidTr="003652BA">
        <w:tc>
          <w:tcPr>
            <w:tcW w:w="9355" w:type="dxa"/>
            <w:gridSpan w:val="4"/>
          </w:tcPr>
          <w:p w14:paraId="64B9F5DA" w14:textId="77777777" w:rsidR="00CE5551" w:rsidRDefault="00CE5551" w:rsidP="00F001B7">
            <w:pPr>
              <w:rPr>
                <w:rFonts w:ascii="Calibri" w:hAnsi="Calibri" w:cs="Calibri"/>
              </w:rPr>
            </w:pPr>
            <w:r>
              <w:rPr>
                <w:rFonts w:ascii="Calibri" w:hAnsi="Calibri" w:cs="Calibri"/>
              </w:rPr>
              <w:t>Non-PCCM-Staffed Adult ICUs</w:t>
            </w:r>
          </w:p>
        </w:tc>
      </w:tr>
      <w:tr w:rsidR="00CE5551" w14:paraId="565152E0" w14:textId="77777777" w:rsidTr="003652BA">
        <w:tc>
          <w:tcPr>
            <w:tcW w:w="2605" w:type="dxa"/>
          </w:tcPr>
          <w:p w14:paraId="67A23427" w14:textId="6A3E7E26" w:rsidR="00CE5551" w:rsidRDefault="00CE5551" w:rsidP="00CE5551">
            <w:pPr>
              <w:rPr>
                <w:rFonts w:ascii="Calibri" w:hAnsi="Calibri" w:cs="Calibri"/>
              </w:rPr>
            </w:pPr>
            <w:r>
              <w:rPr>
                <w:rFonts w:ascii="Calibri" w:hAnsi="Calibri" w:cs="Calibri"/>
              </w:rPr>
              <w:t>T2 vs. T1</w:t>
            </w:r>
          </w:p>
        </w:tc>
        <w:tc>
          <w:tcPr>
            <w:tcW w:w="2160" w:type="dxa"/>
          </w:tcPr>
          <w:p w14:paraId="54B7BCE5" w14:textId="6E3D2DD2" w:rsidR="00CE5551" w:rsidRDefault="008E26D5" w:rsidP="00CE5551">
            <w:pPr>
              <w:rPr>
                <w:rFonts w:ascii="Calibri" w:hAnsi="Calibri" w:cs="Calibri"/>
              </w:rPr>
            </w:pPr>
            <w:r>
              <w:rPr>
                <w:rFonts w:ascii="Calibri" w:hAnsi="Calibri" w:cs="Calibri"/>
              </w:rPr>
              <w:t>1.146</w:t>
            </w:r>
          </w:p>
        </w:tc>
        <w:tc>
          <w:tcPr>
            <w:tcW w:w="2610" w:type="dxa"/>
          </w:tcPr>
          <w:p w14:paraId="27D67948" w14:textId="17981AF6" w:rsidR="00CE5551" w:rsidRPr="008E26D5" w:rsidRDefault="008E26D5" w:rsidP="00CE5551">
            <w:pPr>
              <w:rPr>
                <w:rFonts w:ascii="Calibri" w:hAnsi="Calibri" w:cs="Calibri"/>
                <w:color w:val="000000"/>
              </w:rPr>
            </w:pPr>
            <w:r>
              <w:rPr>
                <w:rFonts w:ascii="Calibri" w:hAnsi="Calibri" w:cs="Calibri"/>
                <w:color w:val="000000"/>
              </w:rPr>
              <w:t>0.6073 to 2.0944</w:t>
            </w:r>
          </w:p>
        </w:tc>
        <w:tc>
          <w:tcPr>
            <w:tcW w:w="1980" w:type="dxa"/>
          </w:tcPr>
          <w:p w14:paraId="69F77BB2" w14:textId="424904EC" w:rsidR="00CE5551" w:rsidRDefault="008E26D5" w:rsidP="00CE5551">
            <w:pPr>
              <w:rPr>
                <w:rFonts w:ascii="Calibri" w:hAnsi="Calibri" w:cs="Calibri"/>
              </w:rPr>
            </w:pPr>
            <w:r>
              <w:rPr>
                <w:rFonts w:ascii="Calibri" w:hAnsi="Calibri" w:cs="Calibri"/>
              </w:rPr>
              <w:t>0.637</w:t>
            </w:r>
          </w:p>
        </w:tc>
      </w:tr>
      <w:tr w:rsidR="00CE5551" w14:paraId="6519ACC1" w14:textId="77777777" w:rsidTr="003652BA">
        <w:tc>
          <w:tcPr>
            <w:tcW w:w="2605" w:type="dxa"/>
          </w:tcPr>
          <w:p w14:paraId="08E534D8" w14:textId="432A86A3" w:rsidR="00CE5551" w:rsidRDefault="00CE5551" w:rsidP="00CE5551">
            <w:pPr>
              <w:rPr>
                <w:rFonts w:ascii="Calibri" w:hAnsi="Calibri" w:cs="Calibri"/>
              </w:rPr>
            </w:pPr>
            <w:r>
              <w:rPr>
                <w:rFonts w:ascii="Calibri" w:hAnsi="Calibri" w:cs="Calibri"/>
              </w:rPr>
              <w:t>T3 vs. T2</w:t>
            </w:r>
          </w:p>
        </w:tc>
        <w:tc>
          <w:tcPr>
            <w:tcW w:w="2160" w:type="dxa"/>
          </w:tcPr>
          <w:p w14:paraId="5C28F14C" w14:textId="05DB7CF5" w:rsidR="00CE5551" w:rsidRDefault="008E26D5" w:rsidP="00CE5551">
            <w:pPr>
              <w:rPr>
                <w:rFonts w:ascii="Calibri" w:hAnsi="Calibri" w:cs="Calibri"/>
              </w:rPr>
            </w:pPr>
            <w:r>
              <w:rPr>
                <w:rFonts w:ascii="Calibri" w:hAnsi="Calibri" w:cs="Calibri"/>
              </w:rPr>
              <w:t>0.762</w:t>
            </w:r>
          </w:p>
        </w:tc>
        <w:tc>
          <w:tcPr>
            <w:tcW w:w="2610" w:type="dxa"/>
          </w:tcPr>
          <w:p w14:paraId="29BDDE9B" w14:textId="00F5CC4A" w:rsidR="00CE5551" w:rsidRDefault="008E26D5" w:rsidP="00CE5551">
            <w:pPr>
              <w:rPr>
                <w:rFonts w:ascii="Calibri" w:hAnsi="Calibri" w:cs="Calibri"/>
              </w:rPr>
            </w:pPr>
            <w:r w:rsidRPr="008E26D5">
              <w:rPr>
                <w:rFonts w:ascii="Calibri" w:hAnsi="Calibri" w:cs="Calibri"/>
              </w:rPr>
              <w:t>0.2475 to 2.0033</w:t>
            </w:r>
          </w:p>
        </w:tc>
        <w:tc>
          <w:tcPr>
            <w:tcW w:w="1980" w:type="dxa"/>
          </w:tcPr>
          <w:p w14:paraId="7411ACA8" w14:textId="3A6C3624" w:rsidR="00CE5551" w:rsidRDefault="008E26D5" w:rsidP="00CE5551">
            <w:pPr>
              <w:rPr>
                <w:rFonts w:ascii="Calibri" w:hAnsi="Calibri" w:cs="Calibri"/>
              </w:rPr>
            </w:pPr>
            <w:r>
              <w:rPr>
                <w:rFonts w:ascii="Calibri" w:hAnsi="Calibri" w:cs="Calibri"/>
              </w:rPr>
              <w:t>0.586</w:t>
            </w:r>
          </w:p>
        </w:tc>
      </w:tr>
      <w:tr w:rsidR="00CE5551" w14:paraId="6935A8E4" w14:textId="77777777" w:rsidTr="003652BA">
        <w:tc>
          <w:tcPr>
            <w:tcW w:w="2605" w:type="dxa"/>
          </w:tcPr>
          <w:p w14:paraId="25054E8B" w14:textId="1BCB27E1" w:rsidR="00CE5551" w:rsidRDefault="00CE5551" w:rsidP="00CE5551">
            <w:pPr>
              <w:rPr>
                <w:rFonts w:ascii="Calibri" w:hAnsi="Calibri" w:cs="Calibri"/>
              </w:rPr>
            </w:pPr>
            <w:r>
              <w:rPr>
                <w:rFonts w:ascii="Calibri" w:hAnsi="Calibri" w:cs="Calibri"/>
              </w:rPr>
              <w:t>T4 vs. T3</w:t>
            </w:r>
          </w:p>
        </w:tc>
        <w:tc>
          <w:tcPr>
            <w:tcW w:w="2160" w:type="dxa"/>
          </w:tcPr>
          <w:p w14:paraId="57A2E996" w14:textId="10C15505" w:rsidR="00CE5551" w:rsidRDefault="008E26D5" w:rsidP="00CE5551">
            <w:pPr>
              <w:rPr>
                <w:rFonts w:ascii="Calibri" w:hAnsi="Calibri" w:cs="Calibri"/>
              </w:rPr>
            </w:pPr>
            <w:r>
              <w:rPr>
                <w:rFonts w:ascii="Calibri" w:hAnsi="Calibri" w:cs="Calibri"/>
              </w:rPr>
              <w:t>1.242</w:t>
            </w:r>
          </w:p>
        </w:tc>
        <w:tc>
          <w:tcPr>
            <w:tcW w:w="2610" w:type="dxa"/>
          </w:tcPr>
          <w:p w14:paraId="1FE7F716" w14:textId="33686E98" w:rsidR="00CE5551" w:rsidRDefault="008E26D5" w:rsidP="00CE5551">
            <w:pPr>
              <w:rPr>
                <w:rFonts w:ascii="Calibri" w:hAnsi="Calibri" w:cs="Calibri"/>
              </w:rPr>
            </w:pPr>
            <w:r>
              <w:rPr>
                <w:rFonts w:ascii="Calibri" w:hAnsi="Calibri" w:cs="Calibri"/>
              </w:rPr>
              <w:t>0.3780 to 4.3435</w:t>
            </w:r>
          </w:p>
        </w:tc>
        <w:tc>
          <w:tcPr>
            <w:tcW w:w="1980" w:type="dxa"/>
          </w:tcPr>
          <w:p w14:paraId="20FEC76F" w14:textId="6627549F" w:rsidR="00CE5551" w:rsidRDefault="008E26D5" w:rsidP="00CE5551">
            <w:pPr>
              <w:rPr>
                <w:rFonts w:ascii="Calibri" w:hAnsi="Calibri" w:cs="Calibri"/>
              </w:rPr>
            </w:pPr>
            <w:r>
              <w:rPr>
                <w:rFonts w:ascii="Calibri" w:hAnsi="Calibri" w:cs="Calibri"/>
              </w:rPr>
              <w:t>0.701</w:t>
            </w:r>
          </w:p>
        </w:tc>
      </w:tr>
      <w:tr w:rsidR="00CE5551" w14:paraId="099298B0" w14:textId="77777777" w:rsidTr="003652BA">
        <w:tc>
          <w:tcPr>
            <w:tcW w:w="2605" w:type="dxa"/>
          </w:tcPr>
          <w:p w14:paraId="4A9D1C2D" w14:textId="4A875AF5" w:rsidR="00CE5551" w:rsidRDefault="00CE5551" w:rsidP="00CE5551">
            <w:pPr>
              <w:rPr>
                <w:rFonts w:ascii="Calibri" w:hAnsi="Calibri" w:cs="Calibri"/>
              </w:rPr>
            </w:pPr>
            <w:r>
              <w:rPr>
                <w:rFonts w:ascii="Calibri" w:hAnsi="Calibri" w:cs="Calibri"/>
              </w:rPr>
              <w:t>T4 vs. T2</w:t>
            </w:r>
          </w:p>
        </w:tc>
        <w:tc>
          <w:tcPr>
            <w:tcW w:w="2160" w:type="dxa"/>
          </w:tcPr>
          <w:p w14:paraId="084ED307" w14:textId="11071CBA" w:rsidR="00CE5551" w:rsidRDefault="008E26D5" w:rsidP="00CE5551">
            <w:pPr>
              <w:rPr>
                <w:rFonts w:ascii="Calibri" w:hAnsi="Calibri" w:cs="Calibri"/>
              </w:rPr>
            </w:pPr>
            <w:r>
              <w:rPr>
                <w:rFonts w:ascii="Calibri" w:hAnsi="Calibri" w:cs="Calibri"/>
              </w:rPr>
              <w:t>0.9463</w:t>
            </w:r>
          </w:p>
        </w:tc>
        <w:tc>
          <w:tcPr>
            <w:tcW w:w="2610" w:type="dxa"/>
          </w:tcPr>
          <w:p w14:paraId="53025D81" w14:textId="422468B7" w:rsidR="00CE5551" w:rsidRDefault="008E26D5" w:rsidP="00CE5551">
            <w:pPr>
              <w:rPr>
                <w:rFonts w:ascii="Calibri" w:hAnsi="Calibri" w:cs="Calibri"/>
              </w:rPr>
            </w:pPr>
            <w:r w:rsidRPr="008E26D5">
              <w:rPr>
                <w:rFonts w:ascii="Calibri" w:hAnsi="Calibri" w:cs="Calibri"/>
              </w:rPr>
              <w:t>0.3560 to 2.2872</w:t>
            </w:r>
          </w:p>
        </w:tc>
        <w:tc>
          <w:tcPr>
            <w:tcW w:w="1980" w:type="dxa"/>
          </w:tcPr>
          <w:p w14:paraId="1CC9ECEA" w14:textId="3042C04D" w:rsidR="00CE5551" w:rsidRDefault="008E26D5" w:rsidP="00CE5551">
            <w:pPr>
              <w:rPr>
                <w:rFonts w:ascii="Calibri" w:hAnsi="Calibri" w:cs="Calibri"/>
              </w:rPr>
            </w:pPr>
            <w:r>
              <w:rPr>
                <w:rFonts w:ascii="Calibri" w:hAnsi="Calibri" w:cs="Calibri"/>
              </w:rPr>
              <w:t>0.918</w:t>
            </w:r>
          </w:p>
        </w:tc>
      </w:tr>
    </w:tbl>
    <w:p w14:paraId="10C0CD35" w14:textId="04EE86F7" w:rsidR="00CD23F1" w:rsidRDefault="0086000D" w:rsidP="00CD23F1">
      <w:pPr>
        <w:rPr>
          <w:rFonts w:ascii="Calibri" w:hAnsi="Calibri" w:cs="Calibri"/>
        </w:rPr>
      </w:pPr>
      <w:r>
        <w:rPr>
          <w:rFonts w:ascii="Calibri" w:hAnsi="Calibri" w:cs="Calibri"/>
        </w:rPr>
        <w:t xml:space="preserve">CLABSI = central line-associated bloodstream infections, CVL = central venous line, </w:t>
      </w:r>
      <w:r>
        <w:rPr>
          <w:rFonts w:ascii="Calibri" w:hAnsi="Calibri" w:cs="Calibri"/>
        </w:rPr>
        <w:t xml:space="preserve">PCCM = pulmonary/critical care medicine, ICU = intensive care unit, </w:t>
      </w:r>
      <w:r w:rsidR="00CD23F1">
        <w:rPr>
          <w:rFonts w:ascii="Calibri" w:hAnsi="Calibri" w:cs="Calibri"/>
        </w:rPr>
        <w:t>T1 = July 2016 – June 2020, T2 = July 2020 – February 2022, T3 = March 2022 – October 2022, T4 = November 2022-August 2023</w:t>
      </w:r>
    </w:p>
    <w:p w14:paraId="2FB6034E" w14:textId="77777777" w:rsidR="00CE5551" w:rsidRPr="00794552" w:rsidRDefault="00CE5551">
      <w:pPr>
        <w:rPr>
          <w:rFonts w:ascii="Calibri" w:hAnsi="Calibri" w:cs="Calibri"/>
        </w:rPr>
      </w:pPr>
    </w:p>
    <w:sectPr w:rsidR="00CE5551" w:rsidRPr="00794552" w:rsidSect="00341E0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3D85" w14:textId="77777777" w:rsidR="00341E06" w:rsidRDefault="00341E06" w:rsidP="00794552">
      <w:r>
        <w:separator/>
      </w:r>
    </w:p>
  </w:endnote>
  <w:endnote w:type="continuationSeparator" w:id="0">
    <w:p w14:paraId="39D1C302" w14:textId="77777777" w:rsidR="00341E06" w:rsidRDefault="00341E06" w:rsidP="0079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D3F0" w14:textId="446F74E1" w:rsidR="002103F3" w:rsidRDefault="002103F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EE1F" w14:textId="77777777" w:rsidR="00341E06" w:rsidRDefault="00341E06" w:rsidP="00794552">
      <w:r>
        <w:separator/>
      </w:r>
    </w:p>
  </w:footnote>
  <w:footnote w:type="continuationSeparator" w:id="0">
    <w:p w14:paraId="2DFA677F" w14:textId="77777777" w:rsidR="00341E06" w:rsidRDefault="00341E06" w:rsidP="0079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3625" w14:textId="6B86E364" w:rsidR="002103F3" w:rsidRDefault="002103F3">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449"/>
    <w:multiLevelType w:val="hybridMultilevel"/>
    <w:tmpl w:val="AA22651C"/>
    <w:lvl w:ilvl="0" w:tplc="2A9854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056E"/>
    <w:multiLevelType w:val="hybridMultilevel"/>
    <w:tmpl w:val="DA8851C0"/>
    <w:lvl w:ilvl="0" w:tplc="BC08ED62">
      <w:start w:val="1"/>
      <w:numFmt w:val="decimal"/>
      <w:lvlText w:val="%1."/>
      <w:lvlJc w:val="left"/>
      <w:pPr>
        <w:ind w:left="1180" w:hanging="361"/>
        <w:jc w:val="left"/>
      </w:pPr>
      <w:rPr>
        <w:rFonts w:ascii="Arial" w:eastAsia="Arial" w:hAnsi="Arial" w:cs="Arial" w:hint="default"/>
        <w:b w:val="0"/>
        <w:bCs w:val="0"/>
        <w:i w:val="0"/>
        <w:iCs w:val="0"/>
        <w:w w:val="91"/>
        <w:sz w:val="22"/>
        <w:szCs w:val="22"/>
        <w:lang w:val="en-US" w:eastAsia="en-US" w:bidi="ar-SA"/>
      </w:rPr>
    </w:lvl>
    <w:lvl w:ilvl="1" w:tplc="58A655EC">
      <w:numFmt w:val="bullet"/>
      <w:lvlText w:val="•"/>
      <w:lvlJc w:val="left"/>
      <w:pPr>
        <w:ind w:left="2162" w:hanging="361"/>
      </w:pPr>
      <w:rPr>
        <w:rFonts w:hint="default"/>
        <w:lang w:val="en-US" w:eastAsia="en-US" w:bidi="ar-SA"/>
      </w:rPr>
    </w:lvl>
    <w:lvl w:ilvl="2" w:tplc="B798CCB2">
      <w:numFmt w:val="bullet"/>
      <w:lvlText w:val="•"/>
      <w:lvlJc w:val="left"/>
      <w:pPr>
        <w:ind w:left="3144" w:hanging="361"/>
      </w:pPr>
      <w:rPr>
        <w:rFonts w:hint="default"/>
        <w:lang w:val="en-US" w:eastAsia="en-US" w:bidi="ar-SA"/>
      </w:rPr>
    </w:lvl>
    <w:lvl w:ilvl="3" w:tplc="6EC0329E">
      <w:numFmt w:val="bullet"/>
      <w:lvlText w:val="•"/>
      <w:lvlJc w:val="left"/>
      <w:pPr>
        <w:ind w:left="4126" w:hanging="361"/>
      </w:pPr>
      <w:rPr>
        <w:rFonts w:hint="default"/>
        <w:lang w:val="en-US" w:eastAsia="en-US" w:bidi="ar-SA"/>
      </w:rPr>
    </w:lvl>
    <w:lvl w:ilvl="4" w:tplc="4FC8248C">
      <w:numFmt w:val="bullet"/>
      <w:lvlText w:val="•"/>
      <w:lvlJc w:val="left"/>
      <w:pPr>
        <w:ind w:left="5108" w:hanging="361"/>
      </w:pPr>
      <w:rPr>
        <w:rFonts w:hint="default"/>
        <w:lang w:val="en-US" w:eastAsia="en-US" w:bidi="ar-SA"/>
      </w:rPr>
    </w:lvl>
    <w:lvl w:ilvl="5" w:tplc="7624C3C8">
      <w:numFmt w:val="bullet"/>
      <w:lvlText w:val="•"/>
      <w:lvlJc w:val="left"/>
      <w:pPr>
        <w:ind w:left="6090" w:hanging="361"/>
      </w:pPr>
      <w:rPr>
        <w:rFonts w:hint="default"/>
        <w:lang w:val="en-US" w:eastAsia="en-US" w:bidi="ar-SA"/>
      </w:rPr>
    </w:lvl>
    <w:lvl w:ilvl="6" w:tplc="729EB7B8">
      <w:numFmt w:val="bullet"/>
      <w:lvlText w:val="•"/>
      <w:lvlJc w:val="left"/>
      <w:pPr>
        <w:ind w:left="7072" w:hanging="361"/>
      </w:pPr>
      <w:rPr>
        <w:rFonts w:hint="default"/>
        <w:lang w:val="en-US" w:eastAsia="en-US" w:bidi="ar-SA"/>
      </w:rPr>
    </w:lvl>
    <w:lvl w:ilvl="7" w:tplc="BD20E49A">
      <w:numFmt w:val="bullet"/>
      <w:lvlText w:val="•"/>
      <w:lvlJc w:val="left"/>
      <w:pPr>
        <w:ind w:left="8054" w:hanging="361"/>
      </w:pPr>
      <w:rPr>
        <w:rFonts w:hint="default"/>
        <w:lang w:val="en-US" w:eastAsia="en-US" w:bidi="ar-SA"/>
      </w:rPr>
    </w:lvl>
    <w:lvl w:ilvl="8" w:tplc="92D8F00C">
      <w:numFmt w:val="bullet"/>
      <w:lvlText w:val="•"/>
      <w:lvlJc w:val="left"/>
      <w:pPr>
        <w:ind w:left="9036" w:hanging="361"/>
      </w:pPr>
      <w:rPr>
        <w:rFonts w:hint="default"/>
        <w:lang w:val="en-US" w:eastAsia="en-US" w:bidi="ar-SA"/>
      </w:rPr>
    </w:lvl>
  </w:abstractNum>
  <w:abstractNum w:abstractNumId="2" w15:restartNumberingAfterBreak="0">
    <w:nsid w:val="2F0C2907"/>
    <w:multiLevelType w:val="hybridMultilevel"/>
    <w:tmpl w:val="47FC00A4"/>
    <w:lvl w:ilvl="0" w:tplc="EA623148">
      <w:numFmt w:val="bullet"/>
      <w:lvlText w:val="•"/>
      <w:lvlJc w:val="left"/>
      <w:pPr>
        <w:ind w:left="820" w:hanging="361"/>
      </w:pPr>
      <w:rPr>
        <w:rFonts w:ascii="Arial" w:eastAsia="Arial" w:hAnsi="Arial" w:cs="Arial" w:hint="default"/>
        <w:b w:val="0"/>
        <w:bCs w:val="0"/>
        <w:i w:val="0"/>
        <w:iCs w:val="0"/>
        <w:w w:val="131"/>
        <w:sz w:val="22"/>
        <w:szCs w:val="22"/>
        <w:lang w:val="en-US" w:eastAsia="en-US" w:bidi="ar-SA"/>
      </w:rPr>
    </w:lvl>
    <w:lvl w:ilvl="1" w:tplc="F8B248E2">
      <w:numFmt w:val="bullet"/>
      <w:lvlText w:val="o"/>
      <w:lvlJc w:val="left"/>
      <w:pPr>
        <w:ind w:left="1540" w:hanging="361"/>
      </w:pPr>
      <w:rPr>
        <w:rFonts w:ascii="Courier New" w:eastAsia="Courier New" w:hAnsi="Courier New" w:cs="Courier New" w:hint="default"/>
        <w:b w:val="0"/>
        <w:bCs w:val="0"/>
        <w:i w:val="0"/>
        <w:iCs w:val="0"/>
        <w:w w:val="100"/>
        <w:sz w:val="22"/>
        <w:szCs w:val="22"/>
        <w:lang w:val="en-US" w:eastAsia="en-US" w:bidi="ar-SA"/>
      </w:rPr>
    </w:lvl>
    <w:lvl w:ilvl="2" w:tplc="680C2C38">
      <w:numFmt w:val="bullet"/>
      <w:lvlText w:val="•"/>
      <w:lvlJc w:val="left"/>
      <w:pPr>
        <w:ind w:left="2591" w:hanging="361"/>
      </w:pPr>
      <w:rPr>
        <w:rFonts w:hint="default"/>
        <w:lang w:val="en-US" w:eastAsia="en-US" w:bidi="ar-SA"/>
      </w:rPr>
    </w:lvl>
    <w:lvl w:ilvl="3" w:tplc="ECF8AEDE">
      <w:numFmt w:val="bullet"/>
      <w:lvlText w:val="•"/>
      <w:lvlJc w:val="left"/>
      <w:pPr>
        <w:ind w:left="3642" w:hanging="361"/>
      </w:pPr>
      <w:rPr>
        <w:rFonts w:hint="default"/>
        <w:lang w:val="en-US" w:eastAsia="en-US" w:bidi="ar-SA"/>
      </w:rPr>
    </w:lvl>
    <w:lvl w:ilvl="4" w:tplc="3080E9EC">
      <w:numFmt w:val="bullet"/>
      <w:lvlText w:val="•"/>
      <w:lvlJc w:val="left"/>
      <w:pPr>
        <w:ind w:left="4693" w:hanging="361"/>
      </w:pPr>
      <w:rPr>
        <w:rFonts w:hint="default"/>
        <w:lang w:val="en-US" w:eastAsia="en-US" w:bidi="ar-SA"/>
      </w:rPr>
    </w:lvl>
    <w:lvl w:ilvl="5" w:tplc="91A63660">
      <w:numFmt w:val="bullet"/>
      <w:lvlText w:val="•"/>
      <w:lvlJc w:val="left"/>
      <w:pPr>
        <w:ind w:left="5744" w:hanging="361"/>
      </w:pPr>
      <w:rPr>
        <w:rFonts w:hint="default"/>
        <w:lang w:val="en-US" w:eastAsia="en-US" w:bidi="ar-SA"/>
      </w:rPr>
    </w:lvl>
    <w:lvl w:ilvl="6" w:tplc="9020808C">
      <w:numFmt w:val="bullet"/>
      <w:lvlText w:val="•"/>
      <w:lvlJc w:val="left"/>
      <w:pPr>
        <w:ind w:left="6795" w:hanging="361"/>
      </w:pPr>
      <w:rPr>
        <w:rFonts w:hint="default"/>
        <w:lang w:val="en-US" w:eastAsia="en-US" w:bidi="ar-SA"/>
      </w:rPr>
    </w:lvl>
    <w:lvl w:ilvl="7" w:tplc="DF24F902">
      <w:numFmt w:val="bullet"/>
      <w:lvlText w:val="•"/>
      <w:lvlJc w:val="left"/>
      <w:pPr>
        <w:ind w:left="7846" w:hanging="361"/>
      </w:pPr>
      <w:rPr>
        <w:rFonts w:hint="default"/>
        <w:lang w:val="en-US" w:eastAsia="en-US" w:bidi="ar-SA"/>
      </w:rPr>
    </w:lvl>
    <w:lvl w:ilvl="8" w:tplc="5E569676">
      <w:numFmt w:val="bullet"/>
      <w:lvlText w:val="•"/>
      <w:lvlJc w:val="left"/>
      <w:pPr>
        <w:ind w:left="8897" w:hanging="361"/>
      </w:pPr>
      <w:rPr>
        <w:rFonts w:hint="default"/>
        <w:lang w:val="en-US" w:eastAsia="en-US" w:bidi="ar-SA"/>
      </w:rPr>
    </w:lvl>
  </w:abstractNum>
  <w:abstractNum w:abstractNumId="3" w15:restartNumberingAfterBreak="0">
    <w:nsid w:val="70362632"/>
    <w:multiLevelType w:val="hybridMultilevel"/>
    <w:tmpl w:val="EABA76D8"/>
    <w:lvl w:ilvl="0" w:tplc="A5BA4122">
      <w:start w:val="1"/>
      <w:numFmt w:val="decimal"/>
      <w:lvlText w:val="%1."/>
      <w:lvlJc w:val="left"/>
      <w:pPr>
        <w:ind w:left="819" w:hanging="360"/>
        <w:jc w:val="left"/>
      </w:pPr>
      <w:rPr>
        <w:rFonts w:hint="default"/>
        <w:spacing w:val="-1"/>
        <w:w w:val="90"/>
        <w:lang w:val="en-US" w:eastAsia="en-US" w:bidi="ar-SA"/>
      </w:rPr>
    </w:lvl>
    <w:lvl w:ilvl="1" w:tplc="36AA6E4E">
      <w:numFmt w:val="bullet"/>
      <w:lvlText w:val="•"/>
      <w:lvlJc w:val="left"/>
      <w:pPr>
        <w:ind w:left="1838" w:hanging="360"/>
      </w:pPr>
      <w:rPr>
        <w:rFonts w:hint="default"/>
        <w:lang w:val="en-US" w:eastAsia="en-US" w:bidi="ar-SA"/>
      </w:rPr>
    </w:lvl>
    <w:lvl w:ilvl="2" w:tplc="2750974E">
      <w:numFmt w:val="bullet"/>
      <w:lvlText w:val="•"/>
      <w:lvlJc w:val="left"/>
      <w:pPr>
        <w:ind w:left="2856" w:hanging="360"/>
      </w:pPr>
      <w:rPr>
        <w:rFonts w:hint="default"/>
        <w:lang w:val="en-US" w:eastAsia="en-US" w:bidi="ar-SA"/>
      </w:rPr>
    </w:lvl>
    <w:lvl w:ilvl="3" w:tplc="2BF01246">
      <w:numFmt w:val="bullet"/>
      <w:lvlText w:val="•"/>
      <w:lvlJc w:val="left"/>
      <w:pPr>
        <w:ind w:left="3874" w:hanging="360"/>
      </w:pPr>
      <w:rPr>
        <w:rFonts w:hint="default"/>
        <w:lang w:val="en-US" w:eastAsia="en-US" w:bidi="ar-SA"/>
      </w:rPr>
    </w:lvl>
    <w:lvl w:ilvl="4" w:tplc="8BCECE50">
      <w:numFmt w:val="bullet"/>
      <w:lvlText w:val="•"/>
      <w:lvlJc w:val="left"/>
      <w:pPr>
        <w:ind w:left="4892" w:hanging="360"/>
      </w:pPr>
      <w:rPr>
        <w:rFonts w:hint="default"/>
        <w:lang w:val="en-US" w:eastAsia="en-US" w:bidi="ar-SA"/>
      </w:rPr>
    </w:lvl>
    <w:lvl w:ilvl="5" w:tplc="59E8B1EA">
      <w:numFmt w:val="bullet"/>
      <w:lvlText w:val="•"/>
      <w:lvlJc w:val="left"/>
      <w:pPr>
        <w:ind w:left="5910" w:hanging="360"/>
      </w:pPr>
      <w:rPr>
        <w:rFonts w:hint="default"/>
        <w:lang w:val="en-US" w:eastAsia="en-US" w:bidi="ar-SA"/>
      </w:rPr>
    </w:lvl>
    <w:lvl w:ilvl="6" w:tplc="0602E46E">
      <w:numFmt w:val="bullet"/>
      <w:lvlText w:val="•"/>
      <w:lvlJc w:val="left"/>
      <w:pPr>
        <w:ind w:left="6928" w:hanging="360"/>
      </w:pPr>
      <w:rPr>
        <w:rFonts w:hint="default"/>
        <w:lang w:val="en-US" w:eastAsia="en-US" w:bidi="ar-SA"/>
      </w:rPr>
    </w:lvl>
    <w:lvl w:ilvl="7" w:tplc="DF88E938">
      <w:numFmt w:val="bullet"/>
      <w:lvlText w:val="•"/>
      <w:lvlJc w:val="left"/>
      <w:pPr>
        <w:ind w:left="7946" w:hanging="360"/>
      </w:pPr>
      <w:rPr>
        <w:rFonts w:hint="default"/>
        <w:lang w:val="en-US" w:eastAsia="en-US" w:bidi="ar-SA"/>
      </w:rPr>
    </w:lvl>
    <w:lvl w:ilvl="8" w:tplc="B8EE29E8">
      <w:numFmt w:val="bullet"/>
      <w:lvlText w:val="•"/>
      <w:lvlJc w:val="left"/>
      <w:pPr>
        <w:ind w:left="8964" w:hanging="360"/>
      </w:pPr>
      <w:rPr>
        <w:rFonts w:hint="default"/>
        <w:lang w:val="en-US" w:eastAsia="en-US" w:bidi="ar-SA"/>
      </w:rPr>
    </w:lvl>
  </w:abstractNum>
  <w:num w:numId="1" w16cid:durableId="1626034204">
    <w:abstractNumId w:val="0"/>
  </w:num>
  <w:num w:numId="2" w16cid:durableId="1327707652">
    <w:abstractNumId w:val="3"/>
  </w:num>
  <w:num w:numId="3" w16cid:durableId="1302298600">
    <w:abstractNumId w:val="1"/>
  </w:num>
  <w:num w:numId="4" w16cid:durableId="52155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F4"/>
    <w:rsid w:val="00001974"/>
    <w:rsid w:val="00023D7E"/>
    <w:rsid w:val="000530D3"/>
    <w:rsid w:val="0006668E"/>
    <w:rsid w:val="000B4851"/>
    <w:rsid w:val="000C339A"/>
    <w:rsid w:val="0011275E"/>
    <w:rsid w:val="00146CE5"/>
    <w:rsid w:val="001B4D96"/>
    <w:rsid w:val="002055B4"/>
    <w:rsid w:val="002100B2"/>
    <w:rsid w:val="002103F3"/>
    <w:rsid w:val="00211DEE"/>
    <w:rsid w:val="002D7E2B"/>
    <w:rsid w:val="00316B76"/>
    <w:rsid w:val="00341E06"/>
    <w:rsid w:val="003652BA"/>
    <w:rsid w:val="003F633E"/>
    <w:rsid w:val="00403042"/>
    <w:rsid w:val="00421143"/>
    <w:rsid w:val="00462EDD"/>
    <w:rsid w:val="004D5BF4"/>
    <w:rsid w:val="005836EE"/>
    <w:rsid w:val="005A40DE"/>
    <w:rsid w:val="006B7C4E"/>
    <w:rsid w:val="006D0FCF"/>
    <w:rsid w:val="00717116"/>
    <w:rsid w:val="00740123"/>
    <w:rsid w:val="007810A4"/>
    <w:rsid w:val="00784CF9"/>
    <w:rsid w:val="00794552"/>
    <w:rsid w:val="007A5638"/>
    <w:rsid w:val="0086000D"/>
    <w:rsid w:val="00866A0E"/>
    <w:rsid w:val="008B4F3B"/>
    <w:rsid w:val="008D34AD"/>
    <w:rsid w:val="008E26D5"/>
    <w:rsid w:val="00943793"/>
    <w:rsid w:val="009853EF"/>
    <w:rsid w:val="009E1065"/>
    <w:rsid w:val="00A02CF4"/>
    <w:rsid w:val="00A54C11"/>
    <w:rsid w:val="00A86009"/>
    <w:rsid w:val="00AD2622"/>
    <w:rsid w:val="00B07A1D"/>
    <w:rsid w:val="00B64E60"/>
    <w:rsid w:val="00B667F0"/>
    <w:rsid w:val="00BE687D"/>
    <w:rsid w:val="00C10D9B"/>
    <w:rsid w:val="00C27DFF"/>
    <w:rsid w:val="00CB735A"/>
    <w:rsid w:val="00CD23F1"/>
    <w:rsid w:val="00CE5551"/>
    <w:rsid w:val="00CF0104"/>
    <w:rsid w:val="00DC29F4"/>
    <w:rsid w:val="00DF408F"/>
    <w:rsid w:val="00EE1893"/>
    <w:rsid w:val="00F65286"/>
    <w:rsid w:val="00F82319"/>
    <w:rsid w:val="00FA359A"/>
    <w:rsid w:val="00FB0422"/>
    <w:rsid w:val="00FD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552BF"/>
  <w15:chartTrackingRefBased/>
  <w15:docId w15:val="{0C7ABAD5-6369-944C-9E99-6FA243D1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4552"/>
    <w:pPr>
      <w:widowControl w:val="0"/>
      <w:autoSpaceDE w:val="0"/>
      <w:autoSpaceDN w:val="0"/>
      <w:ind w:left="100"/>
      <w:outlineLvl w:val="0"/>
    </w:pPr>
    <w:rPr>
      <w:rFonts w:ascii="Arial" w:eastAsia="Arial" w:hAnsi="Arial" w:cs="Arial"/>
      <w:b/>
      <w:bCs/>
      <w:kern w:val="0"/>
      <w14:ligatures w14:val="none"/>
    </w:rPr>
  </w:style>
  <w:style w:type="paragraph" w:styleId="Heading2">
    <w:name w:val="heading 2"/>
    <w:basedOn w:val="Normal"/>
    <w:link w:val="Heading2Char"/>
    <w:uiPriority w:val="9"/>
    <w:unhideWhenUsed/>
    <w:qFormat/>
    <w:rsid w:val="00794552"/>
    <w:pPr>
      <w:widowControl w:val="0"/>
      <w:autoSpaceDE w:val="0"/>
      <w:autoSpaceDN w:val="0"/>
      <w:spacing w:before="32"/>
      <w:ind w:left="820" w:hanging="361"/>
      <w:outlineLvl w:val="1"/>
    </w:pPr>
    <w:rPr>
      <w:rFonts w:ascii="Arial" w:eastAsia="Arial" w:hAnsi="Arial" w:cs="Arial"/>
      <w:b/>
      <w:bCs/>
      <w:kern w:val="0"/>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9F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29F4"/>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DC29F4"/>
    <w:pPr>
      <w:ind w:left="720"/>
      <w:contextualSpacing/>
    </w:pPr>
    <w:rPr>
      <w:kern w:val="0"/>
      <w14:ligatures w14:val="none"/>
    </w:rPr>
  </w:style>
  <w:style w:type="character" w:customStyle="1" w:styleId="Heading1Char">
    <w:name w:val="Heading 1 Char"/>
    <w:basedOn w:val="DefaultParagraphFont"/>
    <w:link w:val="Heading1"/>
    <w:uiPriority w:val="9"/>
    <w:rsid w:val="00794552"/>
    <w:rPr>
      <w:rFonts w:ascii="Arial" w:eastAsia="Arial" w:hAnsi="Arial" w:cs="Arial"/>
      <w:b/>
      <w:bCs/>
      <w:kern w:val="0"/>
      <w14:ligatures w14:val="none"/>
    </w:rPr>
  </w:style>
  <w:style w:type="character" w:customStyle="1" w:styleId="Heading2Char">
    <w:name w:val="Heading 2 Char"/>
    <w:basedOn w:val="DefaultParagraphFont"/>
    <w:link w:val="Heading2"/>
    <w:uiPriority w:val="9"/>
    <w:rsid w:val="00794552"/>
    <w:rPr>
      <w:rFonts w:ascii="Arial" w:eastAsia="Arial" w:hAnsi="Arial" w:cs="Arial"/>
      <w:b/>
      <w:bCs/>
      <w:kern w:val="0"/>
      <w:u w:val="single" w:color="000000"/>
      <w14:ligatures w14:val="none"/>
    </w:rPr>
  </w:style>
  <w:style w:type="paragraph" w:styleId="BodyText">
    <w:name w:val="Body Text"/>
    <w:basedOn w:val="Normal"/>
    <w:link w:val="BodyTextChar"/>
    <w:uiPriority w:val="1"/>
    <w:qFormat/>
    <w:rsid w:val="00794552"/>
    <w:pPr>
      <w:widowControl w:val="0"/>
      <w:autoSpaceDE w:val="0"/>
      <w:autoSpaceDN w:val="0"/>
      <w:ind w:left="820" w:hanging="361"/>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794552"/>
    <w:rPr>
      <w:rFonts w:ascii="Arial" w:eastAsia="Arial" w:hAnsi="Arial" w:cs="Arial"/>
      <w:kern w:val="0"/>
      <w14:ligatures w14:val="none"/>
    </w:rPr>
  </w:style>
  <w:style w:type="paragraph" w:styleId="Header">
    <w:name w:val="header"/>
    <w:basedOn w:val="Normal"/>
    <w:link w:val="HeaderChar"/>
    <w:uiPriority w:val="99"/>
    <w:unhideWhenUsed/>
    <w:rsid w:val="00794552"/>
    <w:pPr>
      <w:tabs>
        <w:tab w:val="center" w:pos="4680"/>
        <w:tab w:val="right" w:pos="9360"/>
      </w:tabs>
    </w:pPr>
  </w:style>
  <w:style w:type="character" w:customStyle="1" w:styleId="HeaderChar">
    <w:name w:val="Header Char"/>
    <w:basedOn w:val="DefaultParagraphFont"/>
    <w:link w:val="Header"/>
    <w:uiPriority w:val="99"/>
    <w:rsid w:val="00794552"/>
  </w:style>
  <w:style w:type="paragraph" w:styleId="Footer">
    <w:name w:val="footer"/>
    <w:basedOn w:val="Normal"/>
    <w:link w:val="FooterChar"/>
    <w:uiPriority w:val="99"/>
    <w:unhideWhenUsed/>
    <w:rsid w:val="00794552"/>
    <w:pPr>
      <w:tabs>
        <w:tab w:val="center" w:pos="4680"/>
        <w:tab w:val="right" w:pos="9360"/>
      </w:tabs>
    </w:pPr>
  </w:style>
  <w:style w:type="character" w:customStyle="1" w:styleId="FooterChar">
    <w:name w:val="Footer Char"/>
    <w:basedOn w:val="DefaultParagraphFont"/>
    <w:link w:val="Footer"/>
    <w:uiPriority w:val="99"/>
    <w:rsid w:val="0079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0405">
      <w:bodyDiv w:val="1"/>
      <w:marLeft w:val="0"/>
      <w:marRight w:val="0"/>
      <w:marTop w:val="0"/>
      <w:marBottom w:val="0"/>
      <w:divBdr>
        <w:top w:val="none" w:sz="0" w:space="0" w:color="auto"/>
        <w:left w:val="none" w:sz="0" w:space="0" w:color="auto"/>
        <w:bottom w:val="none" w:sz="0" w:space="0" w:color="auto"/>
        <w:right w:val="none" w:sz="0" w:space="0" w:color="auto"/>
      </w:divBdr>
    </w:div>
    <w:div w:id="263658137">
      <w:bodyDiv w:val="1"/>
      <w:marLeft w:val="0"/>
      <w:marRight w:val="0"/>
      <w:marTop w:val="0"/>
      <w:marBottom w:val="0"/>
      <w:divBdr>
        <w:top w:val="none" w:sz="0" w:space="0" w:color="auto"/>
        <w:left w:val="none" w:sz="0" w:space="0" w:color="auto"/>
        <w:bottom w:val="none" w:sz="0" w:space="0" w:color="auto"/>
        <w:right w:val="none" w:sz="0" w:space="0" w:color="auto"/>
      </w:divBdr>
    </w:div>
    <w:div w:id="341055537">
      <w:bodyDiv w:val="1"/>
      <w:marLeft w:val="0"/>
      <w:marRight w:val="0"/>
      <w:marTop w:val="0"/>
      <w:marBottom w:val="0"/>
      <w:divBdr>
        <w:top w:val="none" w:sz="0" w:space="0" w:color="auto"/>
        <w:left w:val="none" w:sz="0" w:space="0" w:color="auto"/>
        <w:bottom w:val="none" w:sz="0" w:space="0" w:color="auto"/>
        <w:right w:val="none" w:sz="0" w:space="0" w:color="auto"/>
      </w:divBdr>
    </w:div>
    <w:div w:id="387916908">
      <w:bodyDiv w:val="1"/>
      <w:marLeft w:val="0"/>
      <w:marRight w:val="0"/>
      <w:marTop w:val="0"/>
      <w:marBottom w:val="0"/>
      <w:divBdr>
        <w:top w:val="none" w:sz="0" w:space="0" w:color="auto"/>
        <w:left w:val="none" w:sz="0" w:space="0" w:color="auto"/>
        <w:bottom w:val="none" w:sz="0" w:space="0" w:color="auto"/>
        <w:right w:val="none" w:sz="0" w:space="0" w:color="auto"/>
      </w:divBdr>
    </w:div>
    <w:div w:id="1501502786">
      <w:bodyDiv w:val="1"/>
      <w:marLeft w:val="0"/>
      <w:marRight w:val="0"/>
      <w:marTop w:val="0"/>
      <w:marBottom w:val="0"/>
      <w:divBdr>
        <w:top w:val="none" w:sz="0" w:space="0" w:color="auto"/>
        <w:left w:val="none" w:sz="0" w:space="0" w:color="auto"/>
        <w:bottom w:val="none" w:sz="0" w:space="0" w:color="auto"/>
        <w:right w:val="none" w:sz="0" w:space="0" w:color="auto"/>
      </w:divBdr>
    </w:div>
    <w:div w:id="18348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Spiegel, Michelle</dc:creator>
  <cp:keywords/>
  <dc:description/>
  <cp:lastModifiedBy>Spiegel, Michelle</cp:lastModifiedBy>
  <cp:revision>11</cp:revision>
  <dcterms:created xsi:type="dcterms:W3CDTF">2024-03-11T13:36:00Z</dcterms:created>
  <dcterms:modified xsi:type="dcterms:W3CDTF">2024-05-27T11:00:00Z</dcterms:modified>
</cp:coreProperties>
</file>