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C3459A" w14:textId="77777777" w:rsidR="00086343" w:rsidRPr="00A50B6B" w:rsidRDefault="00000000">
      <w:pPr>
        <w:rPr>
          <w:rFonts w:ascii="Work Sans SemiBold" w:eastAsia="Work Sans SemiBold" w:hAnsi="Work Sans SemiBold" w:cs="Work Sans SemiBold"/>
          <w:sz w:val="30"/>
          <w:szCs w:val="30"/>
          <w:lang w:val="en-US"/>
        </w:rPr>
      </w:pPr>
      <w:r w:rsidRPr="00A50B6B">
        <w:rPr>
          <w:rFonts w:ascii="Work Sans SemiBold" w:eastAsia="Work Sans SemiBold" w:hAnsi="Work Sans SemiBold" w:cs="Work Sans SemiBold"/>
          <w:sz w:val="30"/>
          <w:szCs w:val="30"/>
          <w:lang w:val="en-US"/>
        </w:rPr>
        <w:t>Appendix</w:t>
      </w:r>
    </w:p>
    <w:p w14:paraId="6951D160" w14:textId="77777777" w:rsidR="00086343" w:rsidRPr="00A50B6B" w:rsidRDefault="00086343">
      <w:pPr>
        <w:jc w:val="center"/>
        <w:rPr>
          <w:rFonts w:ascii="Work Sans Medium" w:eastAsia="Work Sans Medium" w:hAnsi="Work Sans Medium" w:cs="Work Sans Medium"/>
          <w:sz w:val="26"/>
          <w:szCs w:val="26"/>
          <w:lang w:val="en-US"/>
        </w:rPr>
      </w:pPr>
    </w:p>
    <w:p w14:paraId="02DA4511" w14:textId="77777777" w:rsidR="00086343" w:rsidRPr="00A50B6B" w:rsidRDefault="00086343">
      <w:pPr>
        <w:jc w:val="center"/>
        <w:rPr>
          <w:rFonts w:ascii="Work Sans Medium" w:eastAsia="Work Sans Medium" w:hAnsi="Work Sans Medium" w:cs="Work Sans Medium"/>
          <w:sz w:val="26"/>
          <w:szCs w:val="26"/>
          <w:lang w:val="en-US"/>
        </w:rPr>
      </w:pPr>
    </w:p>
    <w:p w14:paraId="0A9853F4" w14:textId="77777777" w:rsidR="00086343" w:rsidRPr="00A50B6B" w:rsidRDefault="00000000">
      <w:pPr>
        <w:numPr>
          <w:ilvl w:val="0"/>
          <w:numId w:val="1"/>
        </w:numPr>
        <w:rPr>
          <w:rFonts w:ascii="Work Sans Medium" w:eastAsia="Work Sans Medium" w:hAnsi="Work Sans Medium" w:cs="Work Sans Medium"/>
          <w:sz w:val="24"/>
          <w:szCs w:val="24"/>
          <w:lang w:val="en-US"/>
        </w:rPr>
      </w:pPr>
      <w:r w:rsidRPr="00A50B6B">
        <w:rPr>
          <w:rFonts w:ascii="Work Sans Medium" w:eastAsia="Work Sans Medium" w:hAnsi="Work Sans Medium" w:cs="Work Sans Medium"/>
          <w:sz w:val="24"/>
          <w:szCs w:val="24"/>
          <w:lang w:val="en-US"/>
        </w:rPr>
        <w:t>Calibration of Outcome and Conditions</w:t>
      </w:r>
    </w:p>
    <w:p w14:paraId="10D962A8" w14:textId="77777777" w:rsidR="00086343" w:rsidRPr="00A50B6B" w:rsidRDefault="00086343">
      <w:pPr>
        <w:pStyle w:val="Heading4"/>
        <w:spacing w:before="0" w:after="0" w:line="240" w:lineRule="auto"/>
        <w:rPr>
          <w:rFonts w:ascii="Work Sans SemiBold" w:eastAsia="Work Sans SemiBold" w:hAnsi="Work Sans SemiBold" w:cs="Work Sans SemiBold"/>
          <w:color w:val="000000"/>
          <w:sz w:val="22"/>
          <w:szCs w:val="22"/>
          <w:highlight w:val="white"/>
          <w:lang w:val="en-US"/>
        </w:rPr>
      </w:pPr>
      <w:bookmarkStart w:id="0" w:name="_26q94bfa2sxw" w:colFirst="0" w:colLast="0"/>
      <w:bookmarkEnd w:id="0"/>
    </w:p>
    <w:p w14:paraId="7EAA752D" w14:textId="77777777" w:rsidR="00086343" w:rsidRPr="00A50B6B" w:rsidRDefault="00000000">
      <w:pPr>
        <w:pStyle w:val="Heading4"/>
        <w:spacing w:before="200" w:after="0" w:line="240" w:lineRule="auto"/>
        <w:rPr>
          <w:rFonts w:ascii="Work Sans" w:eastAsia="Work Sans" w:hAnsi="Work Sans" w:cs="Work Sans"/>
          <w:color w:val="000000"/>
          <w:lang w:val="en-US"/>
        </w:rPr>
      </w:pPr>
      <w:bookmarkStart w:id="1" w:name="_8q5q983jq16" w:colFirst="0" w:colLast="0"/>
      <w:bookmarkEnd w:id="1"/>
      <w:r w:rsidRPr="00A50B6B">
        <w:rPr>
          <w:rFonts w:ascii="Work Sans SemiBold" w:eastAsia="Work Sans SemiBold" w:hAnsi="Work Sans SemiBold" w:cs="Work Sans SemiBold"/>
          <w:color w:val="000000"/>
          <w:sz w:val="22"/>
          <w:szCs w:val="22"/>
          <w:highlight w:val="white"/>
          <w:lang w:val="en-US"/>
        </w:rPr>
        <w:t>TABLE A1. Calibration of Military Support</w:t>
      </w:r>
    </w:p>
    <w:tbl>
      <w:tblPr>
        <w:tblStyle w:val="a"/>
        <w:tblW w:w="896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830"/>
        <w:gridCol w:w="1133"/>
      </w:tblGrid>
      <w:tr w:rsidR="00086343" w:rsidRPr="00A50B6B" w14:paraId="6393A4F6" w14:textId="77777777">
        <w:trPr>
          <w:jc w:val="center"/>
        </w:trPr>
        <w:tc>
          <w:tcPr>
            <w:tcW w:w="7830" w:type="dxa"/>
            <w:tcBorders>
              <w:left w:val="nil"/>
              <w:right w:val="nil"/>
            </w:tcBorders>
            <w:shd w:val="clear" w:color="auto" w:fill="auto"/>
            <w:tcMar>
              <w:top w:w="100" w:type="dxa"/>
              <w:left w:w="100" w:type="dxa"/>
              <w:bottom w:w="100" w:type="dxa"/>
              <w:right w:w="100" w:type="dxa"/>
            </w:tcMar>
            <w:vAlign w:val="center"/>
          </w:tcPr>
          <w:p w14:paraId="6C5E2C1B"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Thresholds</w:t>
            </w:r>
          </w:p>
        </w:tc>
        <w:tc>
          <w:tcPr>
            <w:tcW w:w="1133" w:type="dxa"/>
            <w:tcBorders>
              <w:left w:val="nil"/>
              <w:right w:val="nil"/>
            </w:tcBorders>
            <w:shd w:val="clear" w:color="auto" w:fill="auto"/>
            <w:tcMar>
              <w:top w:w="100" w:type="dxa"/>
              <w:left w:w="100" w:type="dxa"/>
              <w:bottom w:w="100" w:type="dxa"/>
              <w:right w:w="100" w:type="dxa"/>
            </w:tcMar>
            <w:vAlign w:val="center"/>
          </w:tcPr>
          <w:p w14:paraId="73CEE77D" w14:textId="77777777" w:rsidR="00086343" w:rsidRPr="00A50B6B" w:rsidRDefault="00000000">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GDP</w:t>
            </w:r>
          </w:p>
        </w:tc>
      </w:tr>
      <w:tr w:rsidR="00086343" w:rsidRPr="00A50B6B" w14:paraId="7758AA18" w14:textId="77777777">
        <w:trPr>
          <w:jc w:val="center"/>
        </w:trPr>
        <w:tc>
          <w:tcPr>
            <w:tcW w:w="7830" w:type="dxa"/>
            <w:tcBorders>
              <w:left w:val="nil"/>
              <w:bottom w:val="single" w:sz="8" w:space="0" w:color="CCCCCC"/>
              <w:right w:val="nil"/>
            </w:tcBorders>
            <w:shd w:val="clear" w:color="auto" w:fill="auto"/>
            <w:tcMar>
              <w:top w:w="100" w:type="dxa"/>
              <w:left w:w="100" w:type="dxa"/>
              <w:bottom w:w="100" w:type="dxa"/>
              <w:right w:w="100" w:type="dxa"/>
            </w:tcMar>
            <w:vAlign w:val="center"/>
          </w:tcPr>
          <w:p w14:paraId="322C69A1"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Exclusion </w:t>
            </w:r>
          </w:p>
        </w:tc>
        <w:tc>
          <w:tcPr>
            <w:tcW w:w="1133" w:type="dxa"/>
            <w:tcBorders>
              <w:left w:val="nil"/>
              <w:bottom w:val="single" w:sz="8" w:space="0" w:color="CCCCCC"/>
              <w:right w:val="nil"/>
            </w:tcBorders>
            <w:shd w:val="clear" w:color="auto" w:fill="auto"/>
            <w:tcMar>
              <w:top w:w="100" w:type="dxa"/>
              <w:left w:w="100" w:type="dxa"/>
              <w:bottom w:w="100" w:type="dxa"/>
              <w:right w:w="100" w:type="dxa"/>
            </w:tcMar>
            <w:vAlign w:val="center"/>
          </w:tcPr>
          <w:p w14:paraId="6CDD0D6B"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 xml:space="preserve">0.000 </w:t>
            </w:r>
          </w:p>
        </w:tc>
      </w:tr>
      <w:tr w:rsidR="00086343" w:rsidRPr="00A50B6B" w14:paraId="2B15E6D9" w14:textId="77777777">
        <w:trPr>
          <w:jc w:val="center"/>
        </w:trPr>
        <w:tc>
          <w:tcPr>
            <w:tcW w:w="7830"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1F824E09"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Cross-over </w:t>
            </w:r>
          </w:p>
        </w:tc>
        <w:tc>
          <w:tcPr>
            <w:tcW w:w="1133"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64F877B9"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0.125</w:t>
            </w:r>
          </w:p>
        </w:tc>
      </w:tr>
      <w:tr w:rsidR="00086343" w:rsidRPr="00A50B6B" w14:paraId="5E2354F3" w14:textId="77777777">
        <w:trPr>
          <w:jc w:val="center"/>
        </w:trPr>
        <w:tc>
          <w:tcPr>
            <w:tcW w:w="7830" w:type="dxa"/>
            <w:tcBorders>
              <w:top w:val="single" w:sz="8" w:space="0" w:color="CCCCCC"/>
              <w:left w:val="nil"/>
              <w:right w:val="nil"/>
            </w:tcBorders>
            <w:shd w:val="clear" w:color="auto" w:fill="auto"/>
            <w:tcMar>
              <w:top w:w="100" w:type="dxa"/>
              <w:left w:w="100" w:type="dxa"/>
              <w:bottom w:w="100" w:type="dxa"/>
              <w:right w:w="100" w:type="dxa"/>
            </w:tcMar>
            <w:vAlign w:val="center"/>
          </w:tcPr>
          <w:p w14:paraId="0245E93A"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Inclusion </w:t>
            </w:r>
          </w:p>
        </w:tc>
        <w:tc>
          <w:tcPr>
            <w:tcW w:w="1133" w:type="dxa"/>
            <w:tcBorders>
              <w:top w:val="single" w:sz="8" w:space="0" w:color="CCCCCC"/>
              <w:left w:val="nil"/>
              <w:right w:val="nil"/>
            </w:tcBorders>
            <w:shd w:val="clear" w:color="auto" w:fill="auto"/>
            <w:tcMar>
              <w:top w:w="100" w:type="dxa"/>
              <w:left w:w="100" w:type="dxa"/>
              <w:bottom w:w="100" w:type="dxa"/>
              <w:right w:w="100" w:type="dxa"/>
            </w:tcMar>
            <w:vAlign w:val="center"/>
          </w:tcPr>
          <w:p w14:paraId="4F111A1B"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0.250</w:t>
            </w:r>
          </w:p>
        </w:tc>
      </w:tr>
    </w:tbl>
    <w:p w14:paraId="0C7EE8A4" w14:textId="77777777" w:rsidR="00086343" w:rsidRPr="00A50B6B" w:rsidRDefault="00000000">
      <w:pPr>
        <w:pStyle w:val="Heading4"/>
        <w:spacing w:before="200" w:after="0" w:line="240" w:lineRule="auto"/>
        <w:jc w:val="both"/>
        <w:rPr>
          <w:rFonts w:ascii="Work Sans Light" w:eastAsia="Work Sans Light" w:hAnsi="Work Sans Light" w:cs="Work Sans Light"/>
          <w:sz w:val="16"/>
          <w:szCs w:val="16"/>
          <w:lang w:val="en-US"/>
        </w:rPr>
      </w:pPr>
      <w:bookmarkStart w:id="2" w:name="_2ggxa3ougmdu" w:colFirst="0" w:colLast="0"/>
      <w:bookmarkEnd w:id="2"/>
      <w:r w:rsidRPr="00A50B6B">
        <w:rPr>
          <w:rFonts w:ascii="Work Sans Light" w:eastAsia="Work Sans Light" w:hAnsi="Work Sans Light" w:cs="Work Sans Light"/>
          <w:i/>
          <w:color w:val="000000"/>
          <w:sz w:val="16"/>
          <w:szCs w:val="16"/>
          <w:highlight w:val="white"/>
          <w:lang w:val="en-US"/>
        </w:rPr>
        <w:t xml:space="preserve">Note. </w:t>
      </w:r>
      <w:r w:rsidRPr="00A50B6B">
        <w:rPr>
          <w:rFonts w:ascii="Work Sans Light" w:eastAsia="Work Sans Light" w:hAnsi="Work Sans Light" w:cs="Work Sans Light"/>
          <w:color w:val="000000"/>
          <w:sz w:val="16"/>
          <w:szCs w:val="16"/>
          <w:highlight w:val="white"/>
          <w:lang w:val="en-US"/>
        </w:rPr>
        <w:t>Thresholds are based on trends in military support as reported by the KIEL institute, Ukraine Support Tracker, v15. We set the negative pole of the concept to 0% of GDP and the positive pole to 0.25% of GDP. The latter marks the threshold of inclusion into the set of military support, 0.125% marking a natural cross-over. Thresholds were set based on our knowledge of the universe of cases and the categories used by the KIEL institute.</w:t>
      </w:r>
    </w:p>
    <w:p w14:paraId="7BAF8071" w14:textId="77777777" w:rsidR="00086343" w:rsidRPr="00A50B6B" w:rsidRDefault="00086343">
      <w:pPr>
        <w:pStyle w:val="Heading4"/>
        <w:spacing w:before="200" w:after="0" w:line="240" w:lineRule="auto"/>
        <w:rPr>
          <w:rFonts w:ascii="Work Sans SemiBold" w:eastAsia="Work Sans SemiBold" w:hAnsi="Work Sans SemiBold" w:cs="Work Sans SemiBold"/>
          <w:color w:val="000000"/>
          <w:sz w:val="22"/>
          <w:szCs w:val="22"/>
          <w:highlight w:val="white"/>
          <w:lang w:val="en-US"/>
        </w:rPr>
      </w:pPr>
      <w:bookmarkStart w:id="3" w:name="_6nk4jagqu6d0" w:colFirst="0" w:colLast="0"/>
      <w:bookmarkEnd w:id="3"/>
    </w:p>
    <w:p w14:paraId="16DF56FB" w14:textId="77777777" w:rsidR="00086343" w:rsidRPr="00A50B6B" w:rsidRDefault="00000000">
      <w:pPr>
        <w:pStyle w:val="Heading4"/>
        <w:spacing w:before="200" w:after="0" w:line="240" w:lineRule="auto"/>
        <w:rPr>
          <w:rFonts w:ascii="Work Sans" w:eastAsia="Work Sans" w:hAnsi="Work Sans" w:cs="Work Sans"/>
          <w:color w:val="000000"/>
          <w:lang w:val="en-US"/>
        </w:rPr>
      </w:pPr>
      <w:bookmarkStart w:id="4" w:name="_foxm52l0dzx0" w:colFirst="0" w:colLast="0"/>
      <w:bookmarkEnd w:id="4"/>
      <w:r w:rsidRPr="00A50B6B">
        <w:rPr>
          <w:rFonts w:ascii="Work Sans SemiBold" w:eastAsia="Work Sans SemiBold" w:hAnsi="Work Sans SemiBold" w:cs="Work Sans SemiBold"/>
          <w:color w:val="000000"/>
          <w:sz w:val="22"/>
          <w:szCs w:val="22"/>
          <w:highlight w:val="white"/>
          <w:lang w:val="en-US"/>
        </w:rPr>
        <w:t>TABLE A2. Calibration of Defense Spending</w:t>
      </w:r>
    </w:p>
    <w:tbl>
      <w:tblPr>
        <w:tblStyle w:val="a0"/>
        <w:tblW w:w="893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800"/>
        <w:gridCol w:w="1133"/>
      </w:tblGrid>
      <w:tr w:rsidR="00086343" w:rsidRPr="00A50B6B" w14:paraId="57B91810" w14:textId="77777777">
        <w:trPr>
          <w:jc w:val="center"/>
        </w:trPr>
        <w:tc>
          <w:tcPr>
            <w:tcW w:w="7800" w:type="dxa"/>
            <w:tcBorders>
              <w:left w:val="nil"/>
              <w:right w:val="nil"/>
            </w:tcBorders>
            <w:shd w:val="clear" w:color="auto" w:fill="auto"/>
            <w:tcMar>
              <w:top w:w="100" w:type="dxa"/>
              <w:left w:w="100" w:type="dxa"/>
              <w:bottom w:w="100" w:type="dxa"/>
              <w:right w:w="100" w:type="dxa"/>
            </w:tcMar>
            <w:vAlign w:val="center"/>
          </w:tcPr>
          <w:p w14:paraId="11188C44"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Thresholds</w:t>
            </w:r>
          </w:p>
        </w:tc>
        <w:tc>
          <w:tcPr>
            <w:tcW w:w="1133" w:type="dxa"/>
            <w:tcBorders>
              <w:left w:val="nil"/>
              <w:right w:val="nil"/>
            </w:tcBorders>
            <w:shd w:val="clear" w:color="auto" w:fill="auto"/>
            <w:tcMar>
              <w:top w:w="100" w:type="dxa"/>
              <w:left w:w="100" w:type="dxa"/>
              <w:bottom w:w="100" w:type="dxa"/>
              <w:right w:w="100" w:type="dxa"/>
            </w:tcMar>
            <w:vAlign w:val="center"/>
          </w:tcPr>
          <w:p w14:paraId="75C9BF34"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GDP</w:t>
            </w:r>
          </w:p>
        </w:tc>
      </w:tr>
      <w:tr w:rsidR="00086343" w:rsidRPr="00A50B6B" w14:paraId="7B383058" w14:textId="77777777">
        <w:trPr>
          <w:jc w:val="center"/>
        </w:trPr>
        <w:tc>
          <w:tcPr>
            <w:tcW w:w="7800" w:type="dxa"/>
            <w:tcBorders>
              <w:left w:val="nil"/>
              <w:bottom w:val="single" w:sz="8" w:space="0" w:color="CCCCCC"/>
              <w:right w:val="nil"/>
            </w:tcBorders>
            <w:shd w:val="clear" w:color="auto" w:fill="auto"/>
            <w:tcMar>
              <w:top w:w="100" w:type="dxa"/>
              <w:left w:w="100" w:type="dxa"/>
              <w:bottom w:w="100" w:type="dxa"/>
              <w:right w:w="100" w:type="dxa"/>
            </w:tcMar>
            <w:vAlign w:val="center"/>
          </w:tcPr>
          <w:p w14:paraId="72DD067C"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Exclusion </w:t>
            </w:r>
          </w:p>
        </w:tc>
        <w:tc>
          <w:tcPr>
            <w:tcW w:w="1133" w:type="dxa"/>
            <w:tcBorders>
              <w:left w:val="nil"/>
              <w:bottom w:val="single" w:sz="8" w:space="0" w:color="CCCCCC"/>
              <w:right w:val="nil"/>
            </w:tcBorders>
            <w:shd w:val="clear" w:color="auto" w:fill="auto"/>
            <w:tcMar>
              <w:top w:w="100" w:type="dxa"/>
              <w:left w:w="100" w:type="dxa"/>
              <w:bottom w:w="100" w:type="dxa"/>
              <w:right w:w="100" w:type="dxa"/>
            </w:tcMar>
            <w:vAlign w:val="center"/>
          </w:tcPr>
          <w:p w14:paraId="244EB9BC"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0.59</w:t>
            </w:r>
          </w:p>
        </w:tc>
      </w:tr>
      <w:tr w:rsidR="00086343" w:rsidRPr="00A50B6B" w14:paraId="33659E16" w14:textId="77777777">
        <w:trPr>
          <w:jc w:val="center"/>
        </w:trPr>
        <w:tc>
          <w:tcPr>
            <w:tcW w:w="7800"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35A39203"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Cross-over </w:t>
            </w:r>
          </w:p>
        </w:tc>
        <w:tc>
          <w:tcPr>
            <w:tcW w:w="1133"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5F254219"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0.76</w:t>
            </w:r>
          </w:p>
        </w:tc>
      </w:tr>
      <w:tr w:rsidR="00086343" w:rsidRPr="00A50B6B" w14:paraId="45E0286C" w14:textId="77777777">
        <w:trPr>
          <w:jc w:val="center"/>
        </w:trPr>
        <w:tc>
          <w:tcPr>
            <w:tcW w:w="7800" w:type="dxa"/>
            <w:tcBorders>
              <w:top w:val="single" w:sz="8" w:space="0" w:color="CCCCCC"/>
              <w:left w:val="nil"/>
              <w:right w:val="nil"/>
            </w:tcBorders>
            <w:shd w:val="clear" w:color="auto" w:fill="auto"/>
            <w:tcMar>
              <w:top w:w="100" w:type="dxa"/>
              <w:left w:w="100" w:type="dxa"/>
              <w:bottom w:w="100" w:type="dxa"/>
              <w:right w:w="100" w:type="dxa"/>
            </w:tcMar>
            <w:vAlign w:val="center"/>
          </w:tcPr>
          <w:p w14:paraId="5C6E8623"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Inclusion </w:t>
            </w:r>
          </w:p>
        </w:tc>
        <w:tc>
          <w:tcPr>
            <w:tcW w:w="1133" w:type="dxa"/>
            <w:tcBorders>
              <w:top w:val="single" w:sz="8" w:space="0" w:color="CCCCCC"/>
              <w:left w:val="nil"/>
              <w:right w:val="nil"/>
            </w:tcBorders>
            <w:shd w:val="clear" w:color="auto" w:fill="auto"/>
            <w:tcMar>
              <w:top w:w="100" w:type="dxa"/>
              <w:left w:w="100" w:type="dxa"/>
              <w:bottom w:w="100" w:type="dxa"/>
              <w:right w:w="100" w:type="dxa"/>
            </w:tcMar>
            <w:vAlign w:val="center"/>
          </w:tcPr>
          <w:p w14:paraId="171CC5E2"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1.11</w:t>
            </w:r>
          </w:p>
        </w:tc>
      </w:tr>
    </w:tbl>
    <w:p w14:paraId="437B8F5A" w14:textId="77777777" w:rsidR="00086343" w:rsidRPr="00A50B6B" w:rsidRDefault="00000000">
      <w:pPr>
        <w:pStyle w:val="Heading4"/>
        <w:spacing w:before="200" w:after="0" w:line="240" w:lineRule="auto"/>
        <w:jc w:val="both"/>
        <w:rPr>
          <w:rFonts w:ascii="Work Sans Light" w:eastAsia="Work Sans Light" w:hAnsi="Work Sans Light" w:cs="Work Sans Light"/>
          <w:sz w:val="16"/>
          <w:szCs w:val="16"/>
          <w:lang w:val="en-US"/>
        </w:rPr>
      </w:pPr>
      <w:bookmarkStart w:id="5" w:name="_q9bo4nv0x9gz" w:colFirst="0" w:colLast="0"/>
      <w:bookmarkEnd w:id="5"/>
      <w:r w:rsidRPr="00A50B6B">
        <w:rPr>
          <w:rFonts w:ascii="Work Sans Light" w:eastAsia="Work Sans Light" w:hAnsi="Work Sans Light" w:cs="Work Sans Light"/>
          <w:i/>
          <w:color w:val="000000"/>
          <w:sz w:val="16"/>
          <w:szCs w:val="16"/>
          <w:highlight w:val="white"/>
          <w:lang w:val="en-US"/>
        </w:rPr>
        <w:t xml:space="preserve">Note. </w:t>
      </w:r>
      <w:r w:rsidRPr="00A50B6B">
        <w:rPr>
          <w:rFonts w:ascii="Work Sans Light" w:eastAsia="Work Sans Light" w:hAnsi="Work Sans Light" w:cs="Work Sans Light"/>
          <w:color w:val="000000"/>
          <w:sz w:val="16"/>
          <w:szCs w:val="16"/>
          <w:highlight w:val="white"/>
          <w:lang w:val="en-US"/>
        </w:rPr>
        <w:t>Thresholds are based on the first and third quartiles, with the median marking the cross-over. Calibration is direct, following Ragin 2008.</w:t>
      </w:r>
    </w:p>
    <w:p w14:paraId="76373A8C" w14:textId="77777777" w:rsidR="00086343" w:rsidRPr="00A50B6B" w:rsidRDefault="00086343">
      <w:pPr>
        <w:spacing w:before="200"/>
        <w:rPr>
          <w:rFonts w:ascii="Work Sans Medium" w:eastAsia="Work Sans Medium" w:hAnsi="Work Sans Medium" w:cs="Work Sans Medium"/>
          <w:sz w:val="26"/>
          <w:szCs w:val="26"/>
          <w:lang w:val="en-US"/>
        </w:rPr>
      </w:pPr>
    </w:p>
    <w:p w14:paraId="3FCDF84F" w14:textId="77777777" w:rsidR="00086343" w:rsidRPr="00A50B6B" w:rsidRDefault="00000000">
      <w:pPr>
        <w:pStyle w:val="Heading4"/>
        <w:spacing w:before="200" w:after="0" w:line="240" w:lineRule="auto"/>
        <w:rPr>
          <w:rFonts w:ascii="Work Sans" w:eastAsia="Work Sans" w:hAnsi="Work Sans" w:cs="Work Sans"/>
          <w:color w:val="000000"/>
          <w:lang w:val="en-US"/>
        </w:rPr>
      </w:pPr>
      <w:bookmarkStart w:id="6" w:name="_1cbd5r9dm1eb" w:colFirst="0" w:colLast="0"/>
      <w:bookmarkEnd w:id="6"/>
      <w:r w:rsidRPr="00A50B6B">
        <w:rPr>
          <w:rFonts w:ascii="Work Sans SemiBold" w:eastAsia="Work Sans SemiBold" w:hAnsi="Work Sans SemiBold" w:cs="Work Sans SemiBold"/>
          <w:color w:val="000000"/>
          <w:sz w:val="22"/>
          <w:szCs w:val="22"/>
          <w:highlight w:val="white"/>
          <w:lang w:val="en-US"/>
        </w:rPr>
        <w:t>TABLE A3. Calibration of Economic Incentives</w:t>
      </w:r>
    </w:p>
    <w:tbl>
      <w:tblPr>
        <w:tblStyle w:val="a1"/>
        <w:tblW w:w="9098"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965"/>
        <w:gridCol w:w="1133"/>
      </w:tblGrid>
      <w:tr w:rsidR="00086343" w:rsidRPr="00A50B6B" w14:paraId="020534C0" w14:textId="77777777">
        <w:trPr>
          <w:jc w:val="center"/>
        </w:trPr>
        <w:tc>
          <w:tcPr>
            <w:tcW w:w="7965" w:type="dxa"/>
            <w:tcBorders>
              <w:left w:val="nil"/>
              <w:right w:val="nil"/>
            </w:tcBorders>
            <w:shd w:val="clear" w:color="auto" w:fill="auto"/>
            <w:tcMar>
              <w:top w:w="100" w:type="dxa"/>
              <w:left w:w="100" w:type="dxa"/>
              <w:bottom w:w="100" w:type="dxa"/>
              <w:right w:w="100" w:type="dxa"/>
            </w:tcMar>
            <w:vAlign w:val="center"/>
          </w:tcPr>
          <w:p w14:paraId="5BBBB44E"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Thresholds</w:t>
            </w:r>
          </w:p>
        </w:tc>
        <w:tc>
          <w:tcPr>
            <w:tcW w:w="1133" w:type="dxa"/>
            <w:tcBorders>
              <w:left w:val="nil"/>
              <w:right w:val="nil"/>
            </w:tcBorders>
            <w:shd w:val="clear" w:color="auto" w:fill="auto"/>
            <w:tcMar>
              <w:top w:w="100" w:type="dxa"/>
              <w:left w:w="100" w:type="dxa"/>
              <w:bottom w:w="100" w:type="dxa"/>
              <w:right w:w="100" w:type="dxa"/>
            </w:tcMar>
            <w:vAlign w:val="center"/>
          </w:tcPr>
          <w:p w14:paraId="4B010AB9"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GDP</w:t>
            </w:r>
          </w:p>
        </w:tc>
      </w:tr>
      <w:tr w:rsidR="00086343" w:rsidRPr="00A50B6B" w14:paraId="2D6B7B07" w14:textId="77777777">
        <w:trPr>
          <w:jc w:val="center"/>
        </w:trPr>
        <w:tc>
          <w:tcPr>
            <w:tcW w:w="7965" w:type="dxa"/>
            <w:tcBorders>
              <w:left w:val="nil"/>
              <w:bottom w:val="single" w:sz="8" w:space="0" w:color="CCCCCC"/>
              <w:right w:val="nil"/>
            </w:tcBorders>
            <w:shd w:val="clear" w:color="auto" w:fill="auto"/>
            <w:tcMar>
              <w:top w:w="100" w:type="dxa"/>
              <w:left w:w="100" w:type="dxa"/>
              <w:bottom w:w="100" w:type="dxa"/>
              <w:right w:w="100" w:type="dxa"/>
            </w:tcMar>
            <w:vAlign w:val="center"/>
          </w:tcPr>
          <w:p w14:paraId="1CC55F8D"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Exclusion </w:t>
            </w:r>
          </w:p>
        </w:tc>
        <w:tc>
          <w:tcPr>
            <w:tcW w:w="1133" w:type="dxa"/>
            <w:tcBorders>
              <w:left w:val="nil"/>
              <w:bottom w:val="single" w:sz="8" w:space="0" w:color="CCCCCC"/>
              <w:right w:val="nil"/>
            </w:tcBorders>
            <w:shd w:val="clear" w:color="auto" w:fill="auto"/>
            <w:tcMar>
              <w:top w:w="100" w:type="dxa"/>
              <w:left w:w="100" w:type="dxa"/>
              <w:bottom w:w="100" w:type="dxa"/>
              <w:right w:w="100" w:type="dxa"/>
            </w:tcMar>
            <w:vAlign w:val="center"/>
          </w:tcPr>
          <w:p w14:paraId="5AEF67BC"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 xml:space="preserve">0.000 </w:t>
            </w:r>
          </w:p>
        </w:tc>
      </w:tr>
      <w:tr w:rsidR="00086343" w:rsidRPr="00A50B6B" w14:paraId="40DC240D" w14:textId="77777777">
        <w:trPr>
          <w:jc w:val="center"/>
        </w:trPr>
        <w:tc>
          <w:tcPr>
            <w:tcW w:w="7965"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0F5B8C52"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Cross-over </w:t>
            </w:r>
          </w:p>
        </w:tc>
        <w:tc>
          <w:tcPr>
            <w:tcW w:w="1133"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4622D1EC"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0.006</w:t>
            </w:r>
          </w:p>
        </w:tc>
      </w:tr>
      <w:tr w:rsidR="00086343" w:rsidRPr="00A50B6B" w14:paraId="091F990E" w14:textId="77777777">
        <w:trPr>
          <w:jc w:val="center"/>
        </w:trPr>
        <w:tc>
          <w:tcPr>
            <w:tcW w:w="7965" w:type="dxa"/>
            <w:tcBorders>
              <w:top w:val="single" w:sz="8" w:space="0" w:color="CCCCCC"/>
              <w:left w:val="nil"/>
              <w:right w:val="nil"/>
            </w:tcBorders>
            <w:shd w:val="clear" w:color="auto" w:fill="auto"/>
            <w:tcMar>
              <w:top w:w="100" w:type="dxa"/>
              <w:left w:w="100" w:type="dxa"/>
              <w:bottom w:w="100" w:type="dxa"/>
              <w:right w:w="100" w:type="dxa"/>
            </w:tcMar>
            <w:vAlign w:val="center"/>
          </w:tcPr>
          <w:p w14:paraId="585FCDFA"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Inclusion </w:t>
            </w:r>
          </w:p>
        </w:tc>
        <w:tc>
          <w:tcPr>
            <w:tcW w:w="1133" w:type="dxa"/>
            <w:tcBorders>
              <w:top w:val="single" w:sz="8" w:space="0" w:color="CCCCCC"/>
              <w:left w:val="nil"/>
              <w:right w:val="nil"/>
            </w:tcBorders>
            <w:shd w:val="clear" w:color="auto" w:fill="auto"/>
            <w:tcMar>
              <w:top w:w="100" w:type="dxa"/>
              <w:left w:w="100" w:type="dxa"/>
              <w:bottom w:w="100" w:type="dxa"/>
              <w:right w:w="100" w:type="dxa"/>
            </w:tcMar>
            <w:vAlign w:val="center"/>
          </w:tcPr>
          <w:p w14:paraId="6E6DE60E"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0.026</w:t>
            </w:r>
          </w:p>
        </w:tc>
      </w:tr>
    </w:tbl>
    <w:p w14:paraId="1C3F6C34" w14:textId="77777777" w:rsidR="00086343" w:rsidRPr="00A50B6B" w:rsidRDefault="00000000">
      <w:pPr>
        <w:spacing w:before="200"/>
        <w:rPr>
          <w:rFonts w:ascii="Work Sans Light" w:eastAsia="Work Sans Light" w:hAnsi="Work Sans Light" w:cs="Work Sans Light"/>
          <w:color w:val="666666"/>
          <w:sz w:val="16"/>
          <w:szCs w:val="16"/>
          <w:lang w:val="en-US"/>
        </w:rPr>
      </w:pPr>
      <w:r w:rsidRPr="00A50B6B">
        <w:rPr>
          <w:rFonts w:ascii="Work Sans Light" w:eastAsia="Work Sans Light" w:hAnsi="Work Sans Light" w:cs="Work Sans Light"/>
          <w:i/>
          <w:sz w:val="16"/>
          <w:szCs w:val="16"/>
          <w:highlight w:val="white"/>
          <w:lang w:val="en-US"/>
        </w:rPr>
        <w:t xml:space="preserve">Note. </w:t>
      </w:r>
      <w:r w:rsidRPr="00A50B6B">
        <w:rPr>
          <w:rFonts w:ascii="Work Sans Light" w:eastAsia="Work Sans Light" w:hAnsi="Work Sans Light" w:cs="Work Sans Light"/>
          <w:sz w:val="16"/>
          <w:szCs w:val="16"/>
          <w:highlight w:val="white"/>
          <w:lang w:val="en-US"/>
        </w:rPr>
        <w:t>Thresholds are based on the first and third quartiles, with the median marking the cross-over. Calibration is direct, following Ragin 2008.</w:t>
      </w:r>
    </w:p>
    <w:p w14:paraId="4826D09F" w14:textId="77777777" w:rsidR="00086343" w:rsidRPr="00A50B6B" w:rsidRDefault="00086343">
      <w:pPr>
        <w:spacing w:before="200"/>
        <w:rPr>
          <w:rFonts w:ascii="Work Sans Medium" w:eastAsia="Work Sans Medium" w:hAnsi="Work Sans Medium" w:cs="Work Sans Medium"/>
          <w:sz w:val="26"/>
          <w:szCs w:val="26"/>
          <w:lang w:val="en-US"/>
        </w:rPr>
      </w:pPr>
    </w:p>
    <w:p w14:paraId="141E336A" w14:textId="77777777" w:rsidR="00086343" w:rsidRPr="00A50B6B" w:rsidRDefault="00086343">
      <w:pPr>
        <w:spacing w:before="200"/>
        <w:rPr>
          <w:rFonts w:ascii="Work Sans Medium" w:eastAsia="Work Sans Medium" w:hAnsi="Work Sans Medium" w:cs="Work Sans Medium"/>
          <w:sz w:val="26"/>
          <w:szCs w:val="26"/>
          <w:lang w:val="en-US"/>
        </w:rPr>
      </w:pPr>
    </w:p>
    <w:p w14:paraId="65A72034" w14:textId="77777777" w:rsidR="00086343" w:rsidRPr="00A50B6B" w:rsidRDefault="00086343">
      <w:pPr>
        <w:spacing w:before="200"/>
        <w:rPr>
          <w:rFonts w:ascii="Work Sans SemiBold" w:eastAsia="Work Sans SemiBold" w:hAnsi="Work Sans SemiBold" w:cs="Work Sans SemiBold"/>
          <w:highlight w:val="white"/>
          <w:lang w:val="en-US"/>
        </w:rPr>
      </w:pPr>
    </w:p>
    <w:p w14:paraId="578B5BA8" w14:textId="77777777" w:rsidR="00086343" w:rsidRPr="00A50B6B" w:rsidRDefault="00000000">
      <w:pPr>
        <w:spacing w:before="200"/>
        <w:rPr>
          <w:rFonts w:ascii="Work Sans" w:eastAsia="Work Sans" w:hAnsi="Work Sans" w:cs="Work Sans"/>
          <w:sz w:val="24"/>
          <w:szCs w:val="24"/>
          <w:lang w:val="en-US"/>
        </w:rPr>
      </w:pPr>
      <w:r w:rsidRPr="00A50B6B">
        <w:rPr>
          <w:rFonts w:ascii="Work Sans SemiBold" w:eastAsia="Work Sans SemiBold" w:hAnsi="Work Sans SemiBold" w:cs="Work Sans SemiBold"/>
          <w:highlight w:val="white"/>
          <w:lang w:val="en-US"/>
        </w:rPr>
        <w:lastRenderedPageBreak/>
        <w:t>TABLE A4. Calibration of Geographic Proximity</w:t>
      </w:r>
    </w:p>
    <w:tbl>
      <w:tblPr>
        <w:tblStyle w:val="a2"/>
        <w:tblW w:w="91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010"/>
        <w:gridCol w:w="1133"/>
      </w:tblGrid>
      <w:tr w:rsidR="00086343" w:rsidRPr="00A50B6B" w14:paraId="34F0894D" w14:textId="77777777">
        <w:trPr>
          <w:jc w:val="center"/>
        </w:trPr>
        <w:tc>
          <w:tcPr>
            <w:tcW w:w="8010" w:type="dxa"/>
            <w:tcBorders>
              <w:left w:val="nil"/>
              <w:right w:val="nil"/>
            </w:tcBorders>
            <w:shd w:val="clear" w:color="auto" w:fill="auto"/>
            <w:tcMar>
              <w:top w:w="100" w:type="dxa"/>
              <w:left w:w="100" w:type="dxa"/>
              <w:bottom w:w="100" w:type="dxa"/>
              <w:right w:w="100" w:type="dxa"/>
            </w:tcMar>
            <w:vAlign w:val="center"/>
          </w:tcPr>
          <w:p w14:paraId="18482409"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Coding Rule</w:t>
            </w:r>
          </w:p>
        </w:tc>
        <w:tc>
          <w:tcPr>
            <w:tcW w:w="1133" w:type="dxa"/>
            <w:tcBorders>
              <w:left w:val="nil"/>
              <w:right w:val="nil"/>
            </w:tcBorders>
            <w:shd w:val="clear" w:color="auto" w:fill="auto"/>
            <w:tcMar>
              <w:top w:w="100" w:type="dxa"/>
              <w:left w:w="100" w:type="dxa"/>
              <w:bottom w:w="100" w:type="dxa"/>
              <w:right w:w="100" w:type="dxa"/>
            </w:tcMar>
            <w:vAlign w:val="center"/>
          </w:tcPr>
          <w:p w14:paraId="229B253E" w14:textId="77777777" w:rsidR="00086343" w:rsidRPr="00A50B6B" w:rsidRDefault="00086343">
            <w:pPr>
              <w:widowControl w:val="0"/>
              <w:spacing w:line="240" w:lineRule="auto"/>
              <w:rPr>
                <w:rFonts w:ascii="Work Sans" w:eastAsia="Work Sans" w:hAnsi="Work Sans" w:cs="Work Sans"/>
                <w:sz w:val="20"/>
                <w:szCs w:val="20"/>
                <w:highlight w:val="white"/>
                <w:lang w:val="en-US"/>
              </w:rPr>
            </w:pPr>
          </w:p>
        </w:tc>
      </w:tr>
      <w:tr w:rsidR="00086343" w:rsidRPr="00A50B6B" w14:paraId="38395DC6" w14:textId="77777777">
        <w:trPr>
          <w:jc w:val="center"/>
        </w:trPr>
        <w:tc>
          <w:tcPr>
            <w:tcW w:w="8010" w:type="dxa"/>
            <w:tcBorders>
              <w:left w:val="nil"/>
              <w:bottom w:val="single" w:sz="8" w:space="0" w:color="CCCCCC"/>
              <w:right w:val="nil"/>
            </w:tcBorders>
            <w:shd w:val="clear" w:color="auto" w:fill="auto"/>
            <w:tcMar>
              <w:top w:w="100" w:type="dxa"/>
              <w:left w:w="100" w:type="dxa"/>
              <w:bottom w:w="100" w:type="dxa"/>
              <w:right w:w="100" w:type="dxa"/>
            </w:tcMar>
            <w:vAlign w:val="center"/>
          </w:tcPr>
          <w:p w14:paraId="0AD01748"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4 borders from Russia </w:t>
            </w:r>
          </w:p>
        </w:tc>
        <w:tc>
          <w:tcPr>
            <w:tcW w:w="1133" w:type="dxa"/>
            <w:tcBorders>
              <w:left w:val="nil"/>
              <w:bottom w:val="single" w:sz="8" w:space="0" w:color="CCCCCC"/>
              <w:right w:val="nil"/>
            </w:tcBorders>
            <w:shd w:val="clear" w:color="auto" w:fill="auto"/>
            <w:tcMar>
              <w:top w:w="100" w:type="dxa"/>
              <w:left w:w="100" w:type="dxa"/>
              <w:bottom w:w="100" w:type="dxa"/>
              <w:right w:w="100" w:type="dxa"/>
            </w:tcMar>
            <w:vAlign w:val="center"/>
          </w:tcPr>
          <w:p w14:paraId="6C19E37F"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 xml:space="preserve">0.00 </w:t>
            </w:r>
          </w:p>
        </w:tc>
      </w:tr>
      <w:tr w:rsidR="00086343" w:rsidRPr="00A50B6B" w14:paraId="0C37BF5B" w14:textId="77777777">
        <w:trPr>
          <w:jc w:val="center"/>
        </w:trPr>
        <w:tc>
          <w:tcPr>
            <w:tcW w:w="8010"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0BCF384B"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3 borders from Russia</w:t>
            </w:r>
          </w:p>
        </w:tc>
        <w:tc>
          <w:tcPr>
            <w:tcW w:w="1133"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27AF540A"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0.20</w:t>
            </w:r>
          </w:p>
        </w:tc>
      </w:tr>
      <w:tr w:rsidR="00086343" w:rsidRPr="00A50B6B" w14:paraId="41302574" w14:textId="77777777">
        <w:trPr>
          <w:jc w:val="center"/>
        </w:trPr>
        <w:tc>
          <w:tcPr>
            <w:tcW w:w="8010"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51B4B09E"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2 borders from Russia</w:t>
            </w:r>
          </w:p>
        </w:tc>
        <w:tc>
          <w:tcPr>
            <w:tcW w:w="1133"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1BE87DD5"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0.40</w:t>
            </w:r>
          </w:p>
        </w:tc>
      </w:tr>
      <w:tr w:rsidR="00086343" w:rsidRPr="00A50B6B" w14:paraId="76813AF8" w14:textId="77777777">
        <w:trPr>
          <w:jc w:val="center"/>
        </w:trPr>
        <w:tc>
          <w:tcPr>
            <w:tcW w:w="8010" w:type="dxa"/>
            <w:tcBorders>
              <w:top w:val="single" w:sz="8" w:space="0" w:color="CCCCCC"/>
              <w:left w:val="nil"/>
              <w:right w:val="nil"/>
            </w:tcBorders>
            <w:shd w:val="clear" w:color="auto" w:fill="auto"/>
            <w:tcMar>
              <w:top w:w="100" w:type="dxa"/>
              <w:left w:w="100" w:type="dxa"/>
              <w:bottom w:w="100" w:type="dxa"/>
              <w:right w:w="100" w:type="dxa"/>
            </w:tcMar>
            <w:vAlign w:val="center"/>
          </w:tcPr>
          <w:p w14:paraId="6F199B25"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Maritime border or EEZ with Russia</w:t>
            </w:r>
          </w:p>
        </w:tc>
        <w:tc>
          <w:tcPr>
            <w:tcW w:w="1133" w:type="dxa"/>
            <w:tcBorders>
              <w:top w:val="single" w:sz="8" w:space="0" w:color="CCCCCC"/>
              <w:left w:val="nil"/>
              <w:right w:val="nil"/>
            </w:tcBorders>
            <w:shd w:val="clear" w:color="auto" w:fill="auto"/>
            <w:tcMar>
              <w:top w:w="100" w:type="dxa"/>
              <w:left w:w="100" w:type="dxa"/>
              <w:bottom w:w="100" w:type="dxa"/>
              <w:right w:w="100" w:type="dxa"/>
            </w:tcMar>
            <w:vAlign w:val="center"/>
          </w:tcPr>
          <w:p w14:paraId="4461C9A3"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0.60</w:t>
            </w:r>
          </w:p>
        </w:tc>
      </w:tr>
      <w:tr w:rsidR="00086343" w:rsidRPr="00A50B6B" w14:paraId="11B139A5" w14:textId="77777777">
        <w:trPr>
          <w:jc w:val="center"/>
        </w:trPr>
        <w:tc>
          <w:tcPr>
            <w:tcW w:w="8010" w:type="dxa"/>
            <w:tcBorders>
              <w:top w:val="single" w:sz="8" w:space="0" w:color="CCCCCC"/>
              <w:left w:val="nil"/>
              <w:right w:val="nil"/>
            </w:tcBorders>
            <w:shd w:val="clear" w:color="auto" w:fill="auto"/>
            <w:tcMar>
              <w:top w:w="100" w:type="dxa"/>
              <w:left w:w="100" w:type="dxa"/>
              <w:bottom w:w="100" w:type="dxa"/>
              <w:right w:w="100" w:type="dxa"/>
            </w:tcMar>
            <w:vAlign w:val="center"/>
          </w:tcPr>
          <w:p w14:paraId="56C0243E"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Land border with Ukraine</w:t>
            </w:r>
          </w:p>
        </w:tc>
        <w:tc>
          <w:tcPr>
            <w:tcW w:w="1133" w:type="dxa"/>
            <w:tcBorders>
              <w:top w:val="single" w:sz="8" w:space="0" w:color="CCCCCC"/>
              <w:left w:val="nil"/>
              <w:right w:val="nil"/>
            </w:tcBorders>
            <w:shd w:val="clear" w:color="auto" w:fill="auto"/>
            <w:tcMar>
              <w:top w:w="100" w:type="dxa"/>
              <w:left w:w="100" w:type="dxa"/>
              <w:bottom w:w="100" w:type="dxa"/>
              <w:right w:w="100" w:type="dxa"/>
            </w:tcMar>
            <w:vAlign w:val="center"/>
          </w:tcPr>
          <w:p w14:paraId="243B4ACC"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0.80</w:t>
            </w:r>
          </w:p>
        </w:tc>
      </w:tr>
      <w:tr w:rsidR="00086343" w:rsidRPr="00A50B6B" w14:paraId="5909B265" w14:textId="77777777">
        <w:trPr>
          <w:jc w:val="center"/>
        </w:trPr>
        <w:tc>
          <w:tcPr>
            <w:tcW w:w="8010" w:type="dxa"/>
            <w:tcBorders>
              <w:top w:val="single" w:sz="8" w:space="0" w:color="CCCCCC"/>
              <w:left w:val="nil"/>
              <w:right w:val="nil"/>
            </w:tcBorders>
            <w:shd w:val="clear" w:color="auto" w:fill="auto"/>
            <w:tcMar>
              <w:top w:w="100" w:type="dxa"/>
              <w:left w:w="100" w:type="dxa"/>
              <w:bottom w:w="100" w:type="dxa"/>
              <w:right w:w="100" w:type="dxa"/>
            </w:tcMar>
            <w:vAlign w:val="center"/>
          </w:tcPr>
          <w:p w14:paraId="56FD37FF"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Land border with Russia</w:t>
            </w:r>
          </w:p>
        </w:tc>
        <w:tc>
          <w:tcPr>
            <w:tcW w:w="1133" w:type="dxa"/>
            <w:tcBorders>
              <w:top w:val="single" w:sz="8" w:space="0" w:color="CCCCCC"/>
              <w:left w:val="nil"/>
              <w:right w:val="nil"/>
            </w:tcBorders>
            <w:shd w:val="clear" w:color="auto" w:fill="auto"/>
            <w:tcMar>
              <w:top w:w="100" w:type="dxa"/>
              <w:left w:w="100" w:type="dxa"/>
              <w:bottom w:w="100" w:type="dxa"/>
              <w:right w:w="100" w:type="dxa"/>
            </w:tcMar>
            <w:vAlign w:val="center"/>
          </w:tcPr>
          <w:p w14:paraId="4B5A0F4C"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1.00</w:t>
            </w:r>
          </w:p>
        </w:tc>
      </w:tr>
    </w:tbl>
    <w:p w14:paraId="640DBA16" w14:textId="77777777" w:rsidR="00086343" w:rsidRPr="00A50B6B" w:rsidRDefault="00000000">
      <w:pPr>
        <w:spacing w:before="200"/>
        <w:jc w:val="both"/>
        <w:rPr>
          <w:rFonts w:ascii="Work Sans Medium" w:eastAsia="Work Sans Medium" w:hAnsi="Work Sans Medium" w:cs="Work Sans Medium"/>
          <w:sz w:val="26"/>
          <w:szCs w:val="26"/>
          <w:lang w:val="en-US"/>
        </w:rPr>
      </w:pPr>
      <w:r w:rsidRPr="00A50B6B">
        <w:rPr>
          <w:rFonts w:ascii="Work Sans Light" w:eastAsia="Work Sans Light" w:hAnsi="Work Sans Light" w:cs="Work Sans Light"/>
          <w:i/>
          <w:sz w:val="16"/>
          <w:szCs w:val="16"/>
          <w:highlight w:val="white"/>
          <w:lang w:val="en-US"/>
        </w:rPr>
        <w:t xml:space="preserve">Note. </w:t>
      </w:r>
      <w:r w:rsidRPr="00A50B6B">
        <w:rPr>
          <w:rFonts w:ascii="Work Sans Light" w:eastAsia="Work Sans Light" w:hAnsi="Work Sans Light" w:cs="Work Sans Light"/>
          <w:sz w:val="16"/>
          <w:szCs w:val="16"/>
          <w:highlight w:val="white"/>
          <w:lang w:val="en-US"/>
        </w:rPr>
        <w:t>Calibration follows qualitative anchors tracking the geographic distance of our cases from Russia, with distance to Ukraine being considered in the relevant cases.</w:t>
      </w:r>
    </w:p>
    <w:p w14:paraId="7DA8BF52" w14:textId="77777777" w:rsidR="00086343" w:rsidRPr="00A50B6B" w:rsidRDefault="00086343">
      <w:pPr>
        <w:spacing w:before="200"/>
        <w:rPr>
          <w:rFonts w:ascii="Work Sans Medium" w:eastAsia="Work Sans Medium" w:hAnsi="Work Sans Medium" w:cs="Work Sans Medium"/>
          <w:sz w:val="26"/>
          <w:szCs w:val="26"/>
          <w:lang w:val="en-US"/>
        </w:rPr>
      </w:pPr>
    </w:p>
    <w:p w14:paraId="4DC0AB1E" w14:textId="77777777" w:rsidR="00086343" w:rsidRPr="00A50B6B" w:rsidRDefault="00000000">
      <w:pPr>
        <w:spacing w:before="200"/>
        <w:rPr>
          <w:lang w:val="en-US"/>
        </w:rPr>
      </w:pPr>
      <w:r w:rsidRPr="00A50B6B">
        <w:rPr>
          <w:rFonts w:ascii="Work Sans SemiBold" w:eastAsia="Work Sans SemiBold" w:hAnsi="Work Sans SemiBold" w:cs="Work Sans SemiBold"/>
          <w:highlight w:val="white"/>
          <w:lang w:val="en-US"/>
        </w:rPr>
        <w:t>TABLE A5. Calibration of Threat Perceptions</w:t>
      </w:r>
    </w:p>
    <w:tbl>
      <w:tblPr>
        <w:tblStyle w:val="a3"/>
        <w:tblpPr w:leftFromText="180" w:rightFromText="180" w:topFromText="180" w:bottomFromText="180" w:vertAnchor="text" w:horzAnchor="margin" w:tblpY="228"/>
        <w:tblW w:w="92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115"/>
        <w:gridCol w:w="4320"/>
        <w:gridCol w:w="1905"/>
        <w:gridCol w:w="885"/>
      </w:tblGrid>
      <w:tr w:rsidR="00A50B6B" w:rsidRPr="00A50B6B" w14:paraId="3E2DDE74" w14:textId="77777777" w:rsidTr="00A50B6B">
        <w:trPr>
          <w:trHeight w:val="480"/>
        </w:trPr>
        <w:tc>
          <w:tcPr>
            <w:tcW w:w="2115" w:type="dxa"/>
            <w:tcBorders>
              <w:left w:val="nil"/>
              <w:right w:val="nil"/>
            </w:tcBorders>
          </w:tcPr>
          <w:p w14:paraId="296FBCC0"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Coding Rule</w:t>
            </w:r>
          </w:p>
        </w:tc>
        <w:tc>
          <w:tcPr>
            <w:tcW w:w="4320" w:type="dxa"/>
            <w:tcBorders>
              <w:left w:val="nil"/>
              <w:right w:val="nil"/>
            </w:tcBorders>
          </w:tcPr>
          <w:p w14:paraId="3EA8C873"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Cases</w:t>
            </w:r>
          </w:p>
        </w:tc>
        <w:tc>
          <w:tcPr>
            <w:tcW w:w="1905" w:type="dxa"/>
            <w:tcBorders>
              <w:left w:val="nil"/>
              <w:right w:val="nil"/>
            </w:tcBorders>
          </w:tcPr>
          <w:p w14:paraId="6C1EAE2E"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Level of Threat</w:t>
            </w:r>
          </w:p>
        </w:tc>
        <w:tc>
          <w:tcPr>
            <w:tcW w:w="885" w:type="dxa"/>
            <w:tcBorders>
              <w:left w:val="nil"/>
              <w:right w:val="nil"/>
            </w:tcBorders>
          </w:tcPr>
          <w:p w14:paraId="700D02B5"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Score</w:t>
            </w:r>
          </w:p>
        </w:tc>
      </w:tr>
      <w:tr w:rsidR="00A50B6B" w:rsidRPr="00A50B6B" w14:paraId="73B4FAC9" w14:textId="77777777" w:rsidTr="00A50B6B">
        <w:trPr>
          <w:trHeight w:val="920"/>
        </w:trPr>
        <w:tc>
          <w:tcPr>
            <w:tcW w:w="2115" w:type="dxa"/>
            <w:tcBorders>
              <w:left w:val="nil"/>
              <w:bottom w:val="single" w:sz="8" w:space="0" w:color="999999"/>
              <w:right w:val="nil"/>
            </w:tcBorders>
          </w:tcPr>
          <w:p w14:paraId="00BBD5FF"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Partnership or Indifference</w:t>
            </w:r>
          </w:p>
        </w:tc>
        <w:tc>
          <w:tcPr>
            <w:tcW w:w="4320" w:type="dxa"/>
            <w:tcBorders>
              <w:left w:val="nil"/>
              <w:bottom w:val="single" w:sz="8" w:space="0" w:color="999999"/>
              <w:right w:val="nil"/>
            </w:tcBorders>
          </w:tcPr>
          <w:p w14:paraId="410D408C"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Croatia, Greece, Hungary, Japan, Luxembourg, Netherlands, Slovenia, </w:t>
            </w:r>
            <w:proofErr w:type="spellStart"/>
            <w:r w:rsidRPr="00A50B6B">
              <w:rPr>
                <w:rFonts w:ascii="Work Sans" w:eastAsia="Work Sans" w:hAnsi="Work Sans" w:cs="Work Sans"/>
                <w:sz w:val="20"/>
                <w:szCs w:val="20"/>
                <w:highlight w:val="white"/>
                <w:lang w:val="en-US"/>
              </w:rPr>
              <w:t>Turkiye</w:t>
            </w:r>
            <w:proofErr w:type="spellEnd"/>
          </w:p>
        </w:tc>
        <w:tc>
          <w:tcPr>
            <w:tcW w:w="1905" w:type="dxa"/>
            <w:tcBorders>
              <w:left w:val="nil"/>
              <w:bottom w:val="single" w:sz="8" w:space="0" w:color="999999"/>
              <w:right w:val="nil"/>
            </w:tcBorders>
          </w:tcPr>
          <w:p w14:paraId="34721B72"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None</w:t>
            </w:r>
          </w:p>
        </w:tc>
        <w:tc>
          <w:tcPr>
            <w:tcW w:w="885" w:type="dxa"/>
            <w:tcBorders>
              <w:left w:val="nil"/>
              <w:bottom w:val="single" w:sz="8" w:space="0" w:color="999999"/>
              <w:right w:val="nil"/>
            </w:tcBorders>
          </w:tcPr>
          <w:p w14:paraId="1893A887" w14:textId="77777777" w:rsidR="00A50B6B" w:rsidRPr="00A50B6B" w:rsidRDefault="00A50B6B" w:rsidP="00A50B6B">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0.00</w:t>
            </w:r>
          </w:p>
        </w:tc>
      </w:tr>
      <w:tr w:rsidR="00A50B6B" w:rsidRPr="00A50B6B" w14:paraId="581CDC37" w14:textId="77777777" w:rsidTr="00A50B6B">
        <w:trPr>
          <w:trHeight w:val="920"/>
        </w:trPr>
        <w:tc>
          <w:tcPr>
            <w:tcW w:w="2115" w:type="dxa"/>
            <w:tcBorders>
              <w:top w:val="single" w:sz="8" w:space="0" w:color="999999"/>
              <w:left w:val="nil"/>
              <w:bottom w:val="single" w:sz="8" w:space="0" w:color="999999"/>
              <w:right w:val="nil"/>
            </w:tcBorders>
          </w:tcPr>
          <w:p w14:paraId="0105F69F"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Strategic Cooperation</w:t>
            </w:r>
          </w:p>
        </w:tc>
        <w:tc>
          <w:tcPr>
            <w:tcW w:w="4320" w:type="dxa"/>
            <w:tcBorders>
              <w:top w:val="single" w:sz="8" w:space="0" w:color="999999"/>
              <w:left w:val="nil"/>
              <w:bottom w:val="single" w:sz="8" w:space="0" w:color="999999"/>
              <w:right w:val="nil"/>
            </w:tcBorders>
          </w:tcPr>
          <w:p w14:paraId="5CD2E024"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Australia, Bulgaria, New Zealand, Portugal, South Korea, Sweden</w:t>
            </w:r>
          </w:p>
        </w:tc>
        <w:tc>
          <w:tcPr>
            <w:tcW w:w="1905" w:type="dxa"/>
            <w:tcBorders>
              <w:top w:val="single" w:sz="8" w:space="0" w:color="999999"/>
              <w:left w:val="nil"/>
              <w:bottom w:val="single" w:sz="8" w:space="0" w:color="999999"/>
              <w:right w:val="nil"/>
            </w:tcBorders>
          </w:tcPr>
          <w:p w14:paraId="20EDAFA1"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Low</w:t>
            </w:r>
          </w:p>
        </w:tc>
        <w:tc>
          <w:tcPr>
            <w:tcW w:w="885" w:type="dxa"/>
            <w:tcBorders>
              <w:top w:val="single" w:sz="8" w:space="0" w:color="999999"/>
              <w:left w:val="nil"/>
              <w:bottom w:val="single" w:sz="8" w:space="0" w:color="999999"/>
              <w:right w:val="nil"/>
            </w:tcBorders>
          </w:tcPr>
          <w:p w14:paraId="59777DAB" w14:textId="77777777" w:rsidR="00A50B6B" w:rsidRPr="00A50B6B" w:rsidRDefault="00A50B6B" w:rsidP="00A50B6B">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0.20</w:t>
            </w:r>
          </w:p>
        </w:tc>
      </w:tr>
      <w:tr w:rsidR="00A50B6B" w:rsidRPr="00A50B6B" w14:paraId="6C07352A" w14:textId="77777777" w:rsidTr="00A50B6B">
        <w:trPr>
          <w:trHeight w:val="920"/>
        </w:trPr>
        <w:tc>
          <w:tcPr>
            <w:tcW w:w="2115" w:type="dxa"/>
            <w:tcBorders>
              <w:top w:val="single" w:sz="8" w:space="0" w:color="999999"/>
              <w:left w:val="nil"/>
              <w:bottom w:val="single" w:sz="8" w:space="0" w:color="999999"/>
              <w:right w:val="nil"/>
            </w:tcBorders>
          </w:tcPr>
          <w:p w14:paraId="663914AD"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Dialogue</w:t>
            </w:r>
          </w:p>
        </w:tc>
        <w:tc>
          <w:tcPr>
            <w:tcW w:w="4320" w:type="dxa"/>
            <w:tcBorders>
              <w:top w:val="single" w:sz="8" w:space="0" w:color="999999"/>
              <w:left w:val="nil"/>
              <w:bottom w:val="single" w:sz="8" w:space="0" w:color="999999"/>
              <w:right w:val="nil"/>
            </w:tcBorders>
          </w:tcPr>
          <w:p w14:paraId="36DB23DD"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Canada, Estonia, France, Germany, Lithuania, Spain, United Kingdom, United States</w:t>
            </w:r>
          </w:p>
        </w:tc>
        <w:tc>
          <w:tcPr>
            <w:tcW w:w="1905" w:type="dxa"/>
            <w:tcBorders>
              <w:top w:val="single" w:sz="8" w:space="0" w:color="999999"/>
              <w:left w:val="nil"/>
              <w:bottom w:val="single" w:sz="8" w:space="0" w:color="999999"/>
              <w:right w:val="nil"/>
            </w:tcBorders>
          </w:tcPr>
          <w:p w14:paraId="0FFBA829"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Medium</w:t>
            </w:r>
          </w:p>
        </w:tc>
        <w:tc>
          <w:tcPr>
            <w:tcW w:w="885" w:type="dxa"/>
            <w:tcBorders>
              <w:top w:val="single" w:sz="8" w:space="0" w:color="999999"/>
              <w:left w:val="nil"/>
              <w:bottom w:val="single" w:sz="8" w:space="0" w:color="999999"/>
              <w:right w:val="nil"/>
            </w:tcBorders>
          </w:tcPr>
          <w:p w14:paraId="446EDC53" w14:textId="77777777" w:rsidR="00A50B6B" w:rsidRPr="00A50B6B" w:rsidRDefault="00A50B6B" w:rsidP="00A50B6B">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0.40</w:t>
            </w:r>
          </w:p>
        </w:tc>
      </w:tr>
      <w:tr w:rsidR="00A50B6B" w:rsidRPr="00A50B6B" w14:paraId="31843326" w14:textId="77777777" w:rsidTr="00A50B6B">
        <w:trPr>
          <w:trHeight w:val="1160"/>
        </w:trPr>
        <w:tc>
          <w:tcPr>
            <w:tcW w:w="2115" w:type="dxa"/>
            <w:tcBorders>
              <w:top w:val="single" w:sz="8" w:space="0" w:color="999999"/>
              <w:left w:val="nil"/>
              <w:bottom w:val="single" w:sz="8" w:space="0" w:color="999999"/>
              <w:right w:val="nil"/>
            </w:tcBorders>
          </w:tcPr>
          <w:p w14:paraId="6B8F845E"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Destabilizing Actor</w:t>
            </w:r>
          </w:p>
        </w:tc>
        <w:tc>
          <w:tcPr>
            <w:tcW w:w="4320" w:type="dxa"/>
            <w:tcBorders>
              <w:top w:val="single" w:sz="8" w:space="0" w:color="999999"/>
              <w:left w:val="nil"/>
              <w:bottom w:val="single" w:sz="8" w:space="0" w:color="999999"/>
              <w:right w:val="nil"/>
            </w:tcBorders>
          </w:tcPr>
          <w:p w14:paraId="7BD5EA94"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Australia, Belgium, Czechia, Italy, New Zealand, Norway, Portugal, Slovakia, South Korea, Spain, Sweden</w:t>
            </w:r>
          </w:p>
        </w:tc>
        <w:tc>
          <w:tcPr>
            <w:tcW w:w="1905" w:type="dxa"/>
            <w:tcBorders>
              <w:top w:val="single" w:sz="8" w:space="0" w:color="999999"/>
              <w:left w:val="nil"/>
              <w:bottom w:val="single" w:sz="8" w:space="0" w:color="999999"/>
              <w:right w:val="nil"/>
            </w:tcBorders>
          </w:tcPr>
          <w:p w14:paraId="58952746"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Medium</w:t>
            </w:r>
          </w:p>
        </w:tc>
        <w:tc>
          <w:tcPr>
            <w:tcW w:w="885" w:type="dxa"/>
            <w:tcBorders>
              <w:top w:val="single" w:sz="8" w:space="0" w:color="999999"/>
              <w:left w:val="nil"/>
              <w:bottom w:val="single" w:sz="8" w:space="0" w:color="999999"/>
              <w:right w:val="nil"/>
            </w:tcBorders>
          </w:tcPr>
          <w:p w14:paraId="6D109DD7" w14:textId="77777777" w:rsidR="00A50B6B" w:rsidRPr="00A50B6B" w:rsidRDefault="00A50B6B" w:rsidP="00A50B6B">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0.60</w:t>
            </w:r>
          </w:p>
        </w:tc>
      </w:tr>
      <w:tr w:rsidR="00A50B6B" w:rsidRPr="00A50B6B" w14:paraId="53F509D3" w14:textId="77777777" w:rsidTr="00A50B6B">
        <w:trPr>
          <w:trHeight w:val="700"/>
        </w:trPr>
        <w:tc>
          <w:tcPr>
            <w:tcW w:w="2115" w:type="dxa"/>
            <w:tcBorders>
              <w:top w:val="single" w:sz="8" w:space="0" w:color="999999"/>
              <w:left w:val="nil"/>
              <w:bottom w:val="single" w:sz="8" w:space="0" w:color="999999"/>
              <w:right w:val="nil"/>
            </w:tcBorders>
          </w:tcPr>
          <w:p w14:paraId="37AAFDD1"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Potential Threat / Competition</w:t>
            </w:r>
          </w:p>
        </w:tc>
        <w:tc>
          <w:tcPr>
            <w:tcW w:w="4320" w:type="dxa"/>
            <w:tcBorders>
              <w:top w:val="single" w:sz="8" w:space="0" w:color="999999"/>
              <w:left w:val="nil"/>
              <w:bottom w:val="single" w:sz="8" w:space="0" w:color="999999"/>
              <w:right w:val="nil"/>
            </w:tcBorders>
          </w:tcPr>
          <w:p w14:paraId="35D7F991"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Canada, Denmark, France, Germany, United Kingdom, United States</w:t>
            </w:r>
          </w:p>
        </w:tc>
        <w:tc>
          <w:tcPr>
            <w:tcW w:w="1905" w:type="dxa"/>
            <w:tcBorders>
              <w:top w:val="single" w:sz="8" w:space="0" w:color="999999"/>
              <w:left w:val="nil"/>
              <w:bottom w:val="single" w:sz="8" w:space="0" w:color="999999"/>
              <w:right w:val="nil"/>
            </w:tcBorders>
          </w:tcPr>
          <w:p w14:paraId="398E03D2"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High</w:t>
            </w:r>
          </w:p>
        </w:tc>
        <w:tc>
          <w:tcPr>
            <w:tcW w:w="885" w:type="dxa"/>
            <w:tcBorders>
              <w:top w:val="single" w:sz="8" w:space="0" w:color="999999"/>
              <w:left w:val="nil"/>
              <w:bottom w:val="single" w:sz="8" w:space="0" w:color="999999"/>
              <w:right w:val="nil"/>
            </w:tcBorders>
          </w:tcPr>
          <w:p w14:paraId="18356875" w14:textId="77777777" w:rsidR="00A50B6B" w:rsidRPr="00A50B6B" w:rsidRDefault="00A50B6B" w:rsidP="00A50B6B">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0.80</w:t>
            </w:r>
          </w:p>
        </w:tc>
      </w:tr>
      <w:tr w:rsidR="00A50B6B" w:rsidRPr="00A50B6B" w14:paraId="7325C4F7" w14:textId="77777777" w:rsidTr="00A50B6B">
        <w:trPr>
          <w:trHeight w:val="660"/>
        </w:trPr>
        <w:tc>
          <w:tcPr>
            <w:tcW w:w="2115" w:type="dxa"/>
            <w:tcBorders>
              <w:top w:val="single" w:sz="8" w:space="0" w:color="999999"/>
              <w:left w:val="nil"/>
              <w:right w:val="nil"/>
            </w:tcBorders>
          </w:tcPr>
          <w:p w14:paraId="7A86BBC4"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Explicit Threat</w:t>
            </w:r>
          </w:p>
        </w:tc>
        <w:tc>
          <w:tcPr>
            <w:tcW w:w="4320" w:type="dxa"/>
            <w:tcBorders>
              <w:top w:val="single" w:sz="8" w:space="0" w:color="999999"/>
              <w:left w:val="nil"/>
              <w:right w:val="nil"/>
            </w:tcBorders>
          </w:tcPr>
          <w:p w14:paraId="1DDE3F6C"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Estonia, Finland, Latvia, Lithuania, Poland, Romania</w:t>
            </w:r>
          </w:p>
        </w:tc>
        <w:tc>
          <w:tcPr>
            <w:tcW w:w="1905" w:type="dxa"/>
            <w:tcBorders>
              <w:top w:val="single" w:sz="8" w:space="0" w:color="999999"/>
              <w:left w:val="nil"/>
              <w:right w:val="nil"/>
            </w:tcBorders>
          </w:tcPr>
          <w:p w14:paraId="7233D764" w14:textId="77777777" w:rsidR="00A50B6B" w:rsidRPr="00A50B6B" w:rsidRDefault="00A50B6B" w:rsidP="00A50B6B">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Existential</w:t>
            </w:r>
          </w:p>
        </w:tc>
        <w:tc>
          <w:tcPr>
            <w:tcW w:w="885" w:type="dxa"/>
            <w:tcBorders>
              <w:top w:val="single" w:sz="8" w:space="0" w:color="999999"/>
              <w:left w:val="nil"/>
              <w:right w:val="nil"/>
            </w:tcBorders>
          </w:tcPr>
          <w:p w14:paraId="49DB0A45" w14:textId="77777777" w:rsidR="00A50B6B" w:rsidRPr="00A50B6B" w:rsidRDefault="00A50B6B" w:rsidP="00A50B6B">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1.00</w:t>
            </w:r>
          </w:p>
        </w:tc>
      </w:tr>
    </w:tbl>
    <w:p w14:paraId="69C0B392" w14:textId="77777777" w:rsidR="00086343" w:rsidRPr="00A50B6B" w:rsidRDefault="00000000">
      <w:pPr>
        <w:spacing w:line="240" w:lineRule="auto"/>
        <w:jc w:val="both"/>
        <w:rPr>
          <w:rFonts w:ascii="Work Sans Medium" w:eastAsia="Work Sans Medium" w:hAnsi="Work Sans Medium" w:cs="Work Sans Medium"/>
          <w:sz w:val="26"/>
          <w:szCs w:val="26"/>
          <w:lang w:val="en-US"/>
        </w:rPr>
      </w:pPr>
      <w:r w:rsidRPr="00A50B6B">
        <w:rPr>
          <w:rFonts w:ascii="Work Sans Light" w:eastAsia="Work Sans Light" w:hAnsi="Work Sans Light" w:cs="Work Sans Light"/>
          <w:i/>
          <w:sz w:val="16"/>
          <w:szCs w:val="16"/>
          <w:highlight w:val="white"/>
          <w:lang w:val="en-US"/>
        </w:rPr>
        <w:t xml:space="preserve">Note. </w:t>
      </w:r>
      <w:r w:rsidRPr="00A50B6B">
        <w:rPr>
          <w:rFonts w:ascii="Work Sans Light" w:eastAsia="Work Sans Light" w:hAnsi="Work Sans Light" w:cs="Work Sans Light"/>
          <w:sz w:val="16"/>
          <w:szCs w:val="16"/>
          <w:highlight w:val="white"/>
          <w:lang w:val="en-US"/>
        </w:rPr>
        <w:t xml:space="preserve">Calibration follows qualitative anchors based on our coding of national security strategies. They pertain to our </w:t>
      </w:r>
      <w:proofErr w:type="gramStart"/>
      <w:r w:rsidRPr="00A50B6B">
        <w:rPr>
          <w:rFonts w:ascii="Work Sans Light" w:eastAsia="Work Sans Light" w:hAnsi="Work Sans Light" w:cs="Work Sans Light"/>
          <w:sz w:val="16"/>
          <w:szCs w:val="16"/>
          <w:highlight w:val="white"/>
          <w:lang w:val="en-US"/>
        </w:rPr>
        <w:t>cases</w:t>
      </w:r>
      <w:proofErr w:type="gramEnd"/>
      <w:r w:rsidRPr="00A50B6B">
        <w:rPr>
          <w:rFonts w:ascii="Work Sans Light" w:eastAsia="Work Sans Light" w:hAnsi="Work Sans Light" w:cs="Work Sans Light"/>
          <w:sz w:val="16"/>
          <w:szCs w:val="16"/>
          <w:highlight w:val="white"/>
          <w:lang w:val="en-US"/>
        </w:rPr>
        <w:t xml:space="preserve"> and we might expand the scale in the future, based on empirical additions.</w:t>
      </w:r>
    </w:p>
    <w:p w14:paraId="2B58640C" w14:textId="77777777" w:rsidR="00A50B6B" w:rsidRDefault="00A50B6B">
      <w:pPr>
        <w:pStyle w:val="Heading4"/>
        <w:keepNext w:val="0"/>
        <w:keepLines w:val="0"/>
        <w:spacing w:before="200" w:after="0"/>
        <w:jc w:val="both"/>
        <w:rPr>
          <w:rFonts w:ascii="Work Sans Medium" w:eastAsia="Work Sans Medium" w:hAnsi="Work Sans Medium" w:cs="Work Sans Medium"/>
          <w:sz w:val="26"/>
          <w:szCs w:val="26"/>
          <w:lang w:val="en-US"/>
        </w:rPr>
      </w:pPr>
      <w:bookmarkStart w:id="7" w:name="_bj94nhkxgrxa" w:colFirst="0" w:colLast="0"/>
      <w:bookmarkStart w:id="8" w:name="_4rijsope1htu" w:colFirst="0" w:colLast="0"/>
      <w:bookmarkEnd w:id="7"/>
      <w:bookmarkEnd w:id="8"/>
    </w:p>
    <w:p w14:paraId="4BAC7A6E" w14:textId="65A5F943" w:rsidR="00086343" w:rsidRPr="00A50B6B" w:rsidRDefault="00000000">
      <w:pPr>
        <w:pStyle w:val="Heading4"/>
        <w:keepNext w:val="0"/>
        <w:keepLines w:val="0"/>
        <w:spacing w:before="200" w:after="0"/>
        <w:jc w:val="both"/>
        <w:rPr>
          <w:rFonts w:ascii="Work Sans" w:eastAsia="Work Sans" w:hAnsi="Work Sans" w:cs="Work Sans"/>
          <w:i/>
          <w:color w:val="000000"/>
          <w:sz w:val="22"/>
          <w:szCs w:val="22"/>
          <w:highlight w:val="white"/>
          <w:lang w:val="en-US"/>
        </w:rPr>
      </w:pPr>
      <w:r w:rsidRPr="00A50B6B">
        <w:rPr>
          <w:rFonts w:ascii="Work Sans SemiBold" w:eastAsia="Work Sans SemiBold" w:hAnsi="Work Sans SemiBold" w:cs="Work Sans SemiBold"/>
          <w:color w:val="000000"/>
          <w:sz w:val="22"/>
          <w:szCs w:val="22"/>
          <w:highlight w:val="white"/>
          <w:lang w:val="en-US"/>
        </w:rPr>
        <w:lastRenderedPageBreak/>
        <w:t>TABLE A6. Calibration of Government Ideology</w:t>
      </w:r>
    </w:p>
    <w:tbl>
      <w:tblPr>
        <w:tblStyle w:val="a4"/>
        <w:tblW w:w="9025" w:type="dxa"/>
        <w:tblBorders>
          <w:top w:val="nil"/>
          <w:left w:val="nil"/>
          <w:bottom w:val="nil"/>
          <w:right w:val="nil"/>
          <w:insideH w:val="nil"/>
          <w:insideV w:val="nil"/>
        </w:tblBorders>
        <w:tblLayout w:type="fixed"/>
        <w:tblLook w:val="0600" w:firstRow="0" w:lastRow="0" w:firstColumn="0" w:lastColumn="0" w:noHBand="1" w:noVBand="1"/>
      </w:tblPr>
      <w:tblGrid>
        <w:gridCol w:w="2460"/>
        <w:gridCol w:w="4005"/>
        <w:gridCol w:w="1280"/>
        <w:gridCol w:w="1280"/>
      </w:tblGrid>
      <w:tr w:rsidR="00086343" w:rsidRPr="00A50B6B" w14:paraId="72D25FAD" w14:textId="77777777">
        <w:trPr>
          <w:trHeight w:val="465"/>
        </w:trPr>
        <w:tc>
          <w:tcPr>
            <w:tcW w:w="2458" w:type="dxa"/>
            <w:tcBorders>
              <w:top w:val="single" w:sz="5" w:space="0" w:color="000000"/>
              <w:left w:val="nil"/>
              <w:bottom w:val="single" w:sz="5" w:space="0" w:color="000000"/>
              <w:right w:val="nil"/>
            </w:tcBorders>
            <w:tcMar>
              <w:top w:w="100" w:type="dxa"/>
              <w:left w:w="100" w:type="dxa"/>
              <w:bottom w:w="100" w:type="dxa"/>
              <w:right w:w="100" w:type="dxa"/>
            </w:tcMar>
          </w:tcPr>
          <w:p w14:paraId="32E1BEA7" w14:textId="77777777" w:rsidR="00086343" w:rsidRPr="00A50B6B" w:rsidRDefault="00000000">
            <w:pPr>
              <w:jc w:val="both"/>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Coding Rules</w:t>
            </w:r>
          </w:p>
        </w:tc>
        <w:tc>
          <w:tcPr>
            <w:tcW w:w="4004" w:type="dxa"/>
            <w:tcBorders>
              <w:top w:val="single" w:sz="5" w:space="0" w:color="000000"/>
              <w:left w:val="nil"/>
              <w:bottom w:val="single" w:sz="5" w:space="0" w:color="000000"/>
              <w:right w:val="nil"/>
            </w:tcBorders>
            <w:tcMar>
              <w:top w:w="100" w:type="dxa"/>
              <w:left w:w="100" w:type="dxa"/>
              <w:bottom w:w="100" w:type="dxa"/>
              <w:right w:w="100" w:type="dxa"/>
            </w:tcMar>
          </w:tcPr>
          <w:p w14:paraId="195BEDB4" w14:textId="77777777" w:rsidR="00086343" w:rsidRPr="00A50B6B" w:rsidRDefault="00000000">
            <w:pPr>
              <w:jc w:val="both"/>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PARLGOV Range</w:t>
            </w:r>
          </w:p>
        </w:tc>
        <w:tc>
          <w:tcPr>
            <w:tcW w:w="1280" w:type="dxa"/>
            <w:tcBorders>
              <w:top w:val="single" w:sz="5" w:space="0" w:color="000000"/>
              <w:left w:val="nil"/>
              <w:bottom w:val="single" w:sz="5" w:space="0" w:color="000000"/>
              <w:right w:val="nil"/>
            </w:tcBorders>
            <w:tcMar>
              <w:top w:w="100" w:type="dxa"/>
              <w:left w:w="100" w:type="dxa"/>
              <w:bottom w:w="100" w:type="dxa"/>
              <w:right w:w="100" w:type="dxa"/>
            </w:tcMar>
          </w:tcPr>
          <w:p w14:paraId="76BACE7B" w14:textId="77777777" w:rsidR="00086343" w:rsidRPr="00A50B6B" w:rsidRDefault="00000000">
            <w:pPr>
              <w:jc w:val="both"/>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Minimum</w:t>
            </w:r>
          </w:p>
        </w:tc>
        <w:tc>
          <w:tcPr>
            <w:tcW w:w="1280" w:type="dxa"/>
            <w:tcBorders>
              <w:top w:val="single" w:sz="5" w:space="0" w:color="000000"/>
              <w:left w:val="nil"/>
              <w:bottom w:val="single" w:sz="5" w:space="0" w:color="000000"/>
              <w:right w:val="nil"/>
            </w:tcBorders>
            <w:tcMar>
              <w:top w:w="100" w:type="dxa"/>
              <w:left w:w="100" w:type="dxa"/>
              <w:bottom w:w="100" w:type="dxa"/>
              <w:right w:w="100" w:type="dxa"/>
            </w:tcMar>
          </w:tcPr>
          <w:p w14:paraId="77903872" w14:textId="77777777" w:rsidR="00086343" w:rsidRPr="00A50B6B" w:rsidRDefault="00000000">
            <w:pPr>
              <w:jc w:val="both"/>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Maximum</w:t>
            </w:r>
          </w:p>
        </w:tc>
      </w:tr>
      <w:tr w:rsidR="00086343" w:rsidRPr="00A50B6B" w14:paraId="41B00341" w14:textId="77777777">
        <w:trPr>
          <w:trHeight w:val="465"/>
        </w:trPr>
        <w:tc>
          <w:tcPr>
            <w:tcW w:w="2458" w:type="dxa"/>
            <w:tcBorders>
              <w:top w:val="nil"/>
              <w:left w:val="nil"/>
              <w:bottom w:val="single" w:sz="5" w:space="0" w:color="CCCCCC"/>
              <w:right w:val="nil"/>
            </w:tcBorders>
            <w:tcMar>
              <w:top w:w="100" w:type="dxa"/>
              <w:left w:w="100" w:type="dxa"/>
              <w:bottom w:w="100" w:type="dxa"/>
              <w:right w:w="100" w:type="dxa"/>
            </w:tcMar>
          </w:tcPr>
          <w:p w14:paraId="0BAD7034" w14:textId="77777777" w:rsidR="00086343" w:rsidRPr="00A50B6B" w:rsidRDefault="00000000">
            <w:pPr>
              <w:jc w:val="both"/>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Far-left</w:t>
            </w:r>
          </w:p>
        </w:tc>
        <w:tc>
          <w:tcPr>
            <w:tcW w:w="4004" w:type="dxa"/>
            <w:tcBorders>
              <w:top w:val="nil"/>
              <w:left w:val="nil"/>
              <w:bottom w:val="single" w:sz="5" w:space="0" w:color="CCCCCC"/>
              <w:right w:val="nil"/>
            </w:tcBorders>
            <w:tcMar>
              <w:top w:w="100" w:type="dxa"/>
              <w:left w:w="100" w:type="dxa"/>
              <w:bottom w:w="100" w:type="dxa"/>
              <w:right w:w="100" w:type="dxa"/>
            </w:tcMar>
          </w:tcPr>
          <w:p w14:paraId="17B63437"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0.00–0.99</w:t>
            </w:r>
          </w:p>
        </w:tc>
        <w:tc>
          <w:tcPr>
            <w:tcW w:w="1280" w:type="dxa"/>
            <w:tcBorders>
              <w:top w:val="nil"/>
              <w:left w:val="nil"/>
              <w:bottom w:val="single" w:sz="5" w:space="0" w:color="CCCCCC"/>
              <w:right w:val="nil"/>
            </w:tcBorders>
            <w:tcMar>
              <w:top w:w="100" w:type="dxa"/>
              <w:left w:w="100" w:type="dxa"/>
              <w:bottom w:w="100" w:type="dxa"/>
              <w:right w:w="100" w:type="dxa"/>
            </w:tcMar>
          </w:tcPr>
          <w:p w14:paraId="43FDD3BC"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0.11</w:t>
            </w:r>
          </w:p>
        </w:tc>
        <w:tc>
          <w:tcPr>
            <w:tcW w:w="1280" w:type="dxa"/>
            <w:tcBorders>
              <w:top w:val="nil"/>
              <w:left w:val="nil"/>
              <w:bottom w:val="single" w:sz="5" w:space="0" w:color="CCCCCC"/>
              <w:right w:val="nil"/>
            </w:tcBorders>
            <w:tcMar>
              <w:top w:w="100" w:type="dxa"/>
              <w:left w:w="100" w:type="dxa"/>
              <w:bottom w:w="100" w:type="dxa"/>
              <w:right w:w="100" w:type="dxa"/>
            </w:tcMar>
          </w:tcPr>
          <w:p w14:paraId="7BB09E26"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0.20</w:t>
            </w:r>
          </w:p>
        </w:tc>
      </w:tr>
      <w:tr w:rsidR="00086343" w:rsidRPr="00A50B6B" w14:paraId="7BB941C5" w14:textId="77777777">
        <w:trPr>
          <w:trHeight w:val="465"/>
        </w:trPr>
        <w:tc>
          <w:tcPr>
            <w:tcW w:w="2458" w:type="dxa"/>
            <w:tcBorders>
              <w:top w:val="nil"/>
              <w:left w:val="nil"/>
              <w:bottom w:val="single" w:sz="5" w:space="0" w:color="CCCCCC"/>
              <w:right w:val="nil"/>
            </w:tcBorders>
            <w:tcMar>
              <w:top w:w="100" w:type="dxa"/>
              <w:left w:w="100" w:type="dxa"/>
              <w:bottom w:w="100" w:type="dxa"/>
              <w:right w:w="100" w:type="dxa"/>
            </w:tcMar>
          </w:tcPr>
          <w:p w14:paraId="18799A39" w14:textId="77777777" w:rsidR="00086343" w:rsidRPr="00A50B6B" w:rsidRDefault="00000000">
            <w:pPr>
              <w:jc w:val="both"/>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Left</w:t>
            </w:r>
          </w:p>
        </w:tc>
        <w:tc>
          <w:tcPr>
            <w:tcW w:w="4004" w:type="dxa"/>
            <w:tcBorders>
              <w:top w:val="nil"/>
              <w:left w:val="nil"/>
              <w:bottom w:val="single" w:sz="5" w:space="0" w:color="CCCCCC"/>
              <w:right w:val="nil"/>
            </w:tcBorders>
            <w:tcMar>
              <w:top w:w="100" w:type="dxa"/>
              <w:left w:w="100" w:type="dxa"/>
              <w:bottom w:w="100" w:type="dxa"/>
              <w:right w:w="100" w:type="dxa"/>
            </w:tcMar>
          </w:tcPr>
          <w:p w14:paraId="0C1E4CBC"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1.00–4.99</w:t>
            </w:r>
          </w:p>
        </w:tc>
        <w:tc>
          <w:tcPr>
            <w:tcW w:w="1280" w:type="dxa"/>
            <w:tcBorders>
              <w:top w:val="nil"/>
              <w:left w:val="nil"/>
              <w:bottom w:val="single" w:sz="5" w:space="0" w:color="CCCCCC"/>
              <w:right w:val="nil"/>
            </w:tcBorders>
            <w:tcMar>
              <w:top w:w="100" w:type="dxa"/>
              <w:left w:w="100" w:type="dxa"/>
              <w:bottom w:w="100" w:type="dxa"/>
              <w:right w:w="100" w:type="dxa"/>
            </w:tcMar>
          </w:tcPr>
          <w:p w14:paraId="01727B7A"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0.21</w:t>
            </w:r>
          </w:p>
        </w:tc>
        <w:tc>
          <w:tcPr>
            <w:tcW w:w="1280" w:type="dxa"/>
            <w:tcBorders>
              <w:top w:val="nil"/>
              <w:left w:val="nil"/>
              <w:bottom w:val="single" w:sz="5" w:space="0" w:color="CCCCCC"/>
              <w:right w:val="nil"/>
            </w:tcBorders>
            <w:tcMar>
              <w:top w:w="100" w:type="dxa"/>
              <w:left w:w="100" w:type="dxa"/>
              <w:bottom w:w="100" w:type="dxa"/>
              <w:right w:w="100" w:type="dxa"/>
            </w:tcMar>
          </w:tcPr>
          <w:p w14:paraId="1FF7AD1F"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0.79</w:t>
            </w:r>
          </w:p>
        </w:tc>
      </w:tr>
      <w:tr w:rsidR="00086343" w:rsidRPr="00A50B6B" w14:paraId="745F0632" w14:textId="77777777">
        <w:trPr>
          <w:trHeight w:val="465"/>
        </w:trPr>
        <w:tc>
          <w:tcPr>
            <w:tcW w:w="2458" w:type="dxa"/>
            <w:tcBorders>
              <w:top w:val="nil"/>
              <w:left w:val="nil"/>
              <w:bottom w:val="single" w:sz="5" w:space="0" w:color="CCCCCC"/>
              <w:right w:val="nil"/>
            </w:tcBorders>
            <w:tcMar>
              <w:top w:w="100" w:type="dxa"/>
              <w:left w:w="100" w:type="dxa"/>
              <w:bottom w:w="100" w:type="dxa"/>
              <w:right w:w="100" w:type="dxa"/>
            </w:tcMar>
          </w:tcPr>
          <w:p w14:paraId="0D1D2129" w14:textId="77777777" w:rsidR="00086343" w:rsidRPr="00A50B6B" w:rsidRDefault="00000000">
            <w:pPr>
              <w:jc w:val="both"/>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Center-left</w:t>
            </w:r>
          </w:p>
        </w:tc>
        <w:tc>
          <w:tcPr>
            <w:tcW w:w="4004" w:type="dxa"/>
            <w:tcBorders>
              <w:top w:val="nil"/>
              <w:left w:val="nil"/>
              <w:bottom w:val="single" w:sz="5" w:space="0" w:color="CCCCCC"/>
              <w:right w:val="nil"/>
            </w:tcBorders>
            <w:tcMar>
              <w:top w:w="100" w:type="dxa"/>
              <w:left w:w="100" w:type="dxa"/>
              <w:bottom w:w="100" w:type="dxa"/>
              <w:right w:w="100" w:type="dxa"/>
            </w:tcMar>
          </w:tcPr>
          <w:p w14:paraId="318DE40F"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5.00–5.99</w:t>
            </w:r>
          </w:p>
        </w:tc>
        <w:tc>
          <w:tcPr>
            <w:tcW w:w="1280" w:type="dxa"/>
            <w:tcBorders>
              <w:top w:val="nil"/>
              <w:left w:val="nil"/>
              <w:bottom w:val="single" w:sz="5" w:space="0" w:color="CCCCCC"/>
              <w:right w:val="nil"/>
            </w:tcBorders>
            <w:tcMar>
              <w:top w:w="100" w:type="dxa"/>
              <w:left w:w="100" w:type="dxa"/>
              <w:bottom w:w="100" w:type="dxa"/>
              <w:right w:w="100" w:type="dxa"/>
            </w:tcMar>
          </w:tcPr>
          <w:p w14:paraId="2B72D5D6"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0.80</w:t>
            </w:r>
          </w:p>
        </w:tc>
        <w:tc>
          <w:tcPr>
            <w:tcW w:w="1280" w:type="dxa"/>
            <w:tcBorders>
              <w:top w:val="nil"/>
              <w:left w:val="nil"/>
              <w:bottom w:val="single" w:sz="5" w:space="0" w:color="CCCCCC"/>
              <w:right w:val="nil"/>
            </w:tcBorders>
            <w:tcMar>
              <w:top w:w="100" w:type="dxa"/>
              <w:left w:w="100" w:type="dxa"/>
              <w:bottom w:w="100" w:type="dxa"/>
              <w:right w:w="100" w:type="dxa"/>
            </w:tcMar>
          </w:tcPr>
          <w:p w14:paraId="6F824A08"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1.00</w:t>
            </w:r>
          </w:p>
        </w:tc>
      </w:tr>
      <w:tr w:rsidR="00086343" w:rsidRPr="00A50B6B" w14:paraId="0C02A783" w14:textId="77777777">
        <w:trPr>
          <w:trHeight w:val="465"/>
        </w:trPr>
        <w:tc>
          <w:tcPr>
            <w:tcW w:w="2458" w:type="dxa"/>
            <w:tcBorders>
              <w:top w:val="nil"/>
              <w:left w:val="nil"/>
              <w:bottom w:val="single" w:sz="5" w:space="0" w:color="CCCCCC"/>
              <w:right w:val="nil"/>
            </w:tcBorders>
            <w:tcMar>
              <w:top w:w="100" w:type="dxa"/>
              <w:left w:w="100" w:type="dxa"/>
              <w:bottom w:w="100" w:type="dxa"/>
              <w:right w:w="100" w:type="dxa"/>
            </w:tcMar>
          </w:tcPr>
          <w:p w14:paraId="7C7D9E94" w14:textId="77777777" w:rsidR="00086343" w:rsidRPr="00A50B6B" w:rsidRDefault="00000000">
            <w:pPr>
              <w:widowControl w:val="0"/>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Center-right</w:t>
            </w:r>
          </w:p>
        </w:tc>
        <w:tc>
          <w:tcPr>
            <w:tcW w:w="4004" w:type="dxa"/>
            <w:tcBorders>
              <w:top w:val="nil"/>
              <w:left w:val="nil"/>
              <w:bottom w:val="single" w:sz="5" w:space="0" w:color="CCCCCC"/>
              <w:right w:val="nil"/>
            </w:tcBorders>
            <w:tcMar>
              <w:top w:w="100" w:type="dxa"/>
              <w:left w:w="100" w:type="dxa"/>
              <w:bottom w:w="100" w:type="dxa"/>
              <w:right w:w="100" w:type="dxa"/>
            </w:tcMar>
          </w:tcPr>
          <w:p w14:paraId="7A397BB0"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6.00–6.99</w:t>
            </w:r>
          </w:p>
        </w:tc>
        <w:tc>
          <w:tcPr>
            <w:tcW w:w="1280" w:type="dxa"/>
            <w:tcBorders>
              <w:top w:val="nil"/>
              <w:left w:val="nil"/>
              <w:bottom w:val="single" w:sz="5" w:space="0" w:color="CCCCCC"/>
              <w:right w:val="nil"/>
            </w:tcBorders>
            <w:tcMar>
              <w:top w:w="100" w:type="dxa"/>
              <w:left w:w="100" w:type="dxa"/>
              <w:bottom w:w="100" w:type="dxa"/>
              <w:right w:w="100" w:type="dxa"/>
            </w:tcMar>
          </w:tcPr>
          <w:p w14:paraId="0A4B0CBF"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1.00</w:t>
            </w:r>
          </w:p>
        </w:tc>
        <w:tc>
          <w:tcPr>
            <w:tcW w:w="1280" w:type="dxa"/>
            <w:tcBorders>
              <w:top w:val="nil"/>
              <w:left w:val="nil"/>
              <w:bottom w:val="single" w:sz="5" w:space="0" w:color="CCCCCC"/>
              <w:right w:val="nil"/>
            </w:tcBorders>
            <w:tcMar>
              <w:top w:w="100" w:type="dxa"/>
              <w:left w:w="100" w:type="dxa"/>
              <w:bottom w:w="100" w:type="dxa"/>
              <w:right w:w="100" w:type="dxa"/>
            </w:tcMar>
          </w:tcPr>
          <w:p w14:paraId="7C34ADF6"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0.81</w:t>
            </w:r>
          </w:p>
        </w:tc>
      </w:tr>
      <w:tr w:rsidR="00086343" w:rsidRPr="00A50B6B" w14:paraId="4AE3A9F9" w14:textId="77777777">
        <w:trPr>
          <w:trHeight w:val="465"/>
        </w:trPr>
        <w:tc>
          <w:tcPr>
            <w:tcW w:w="2458" w:type="dxa"/>
            <w:tcBorders>
              <w:top w:val="nil"/>
              <w:left w:val="nil"/>
              <w:bottom w:val="single" w:sz="5" w:space="0" w:color="CCCCCC"/>
              <w:right w:val="nil"/>
            </w:tcBorders>
            <w:tcMar>
              <w:top w:w="100" w:type="dxa"/>
              <w:left w:w="100" w:type="dxa"/>
              <w:bottom w:w="100" w:type="dxa"/>
              <w:right w:w="100" w:type="dxa"/>
            </w:tcMar>
          </w:tcPr>
          <w:p w14:paraId="5CE10AB4" w14:textId="77777777" w:rsidR="00086343" w:rsidRPr="00A50B6B" w:rsidRDefault="00000000">
            <w:pPr>
              <w:jc w:val="both"/>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Right</w:t>
            </w:r>
          </w:p>
        </w:tc>
        <w:tc>
          <w:tcPr>
            <w:tcW w:w="4004" w:type="dxa"/>
            <w:tcBorders>
              <w:top w:val="nil"/>
              <w:left w:val="nil"/>
              <w:bottom w:val="single" w:sz="5" w:space="0" w:color="CCCCCC"/>
              <w:right w:val="nil"/>
            </w:tcBorders>
            <w:tcMar>
              <w:top w:w="100" w:type="dxa"/>
              <w:left w:w="100" w:type="dxa"/>
              <w:bottom w:w="100" w:type="dxa"/>
              <w:right w:w="100" w:type="dxa"/>
            </w:tcMar>
          </w:tcPr>
          <w:p w14:paraId="40648B7C"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7.00–8.99</w:t>
            </w:r>
          </w:p>
        </w:tc>
        <w:tc>
          <w:tcPr>
            <w:tcW w:w="1280" w:type="dxa"/>
            <w:tcBorders>
              <w:top w:val="nil"/>
              <w:left w:val="nil"/>
              <w:bottom w:val="single" w:sz="5" w:space="0" w:color="CCCCCC"/>
              <w:right w:val="nil"/>
            </w:tcBorders>
            <w:tcMar>
              <w:top w:w="100" w:type="dxa"/>
              <w:left w:w="100" w:type="dxa"/>
              <w:bottom w:w="100" w:type="dxa"/>
              <w:right w:w="100" w:type="dxa"/>
            </w:tcMar>
          </w:tcPr>
          <w:p w14:paraId="6C47E3B1"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0.80</w:t>
            </w:r>
          </w:p>
        </w:tc>
        <w:tc>
          <w:tcPr>
            <w:tcW w:w="1280" w:type="dxa"/>
            <w:tcBorders>
              <w:top w:val="nil"/>
              <w:left w:val="nil"/>
              <w:bottom w:val="single" w:sz="5" w:space="0" w:color="CCCCCC"/>
              <w:right w:val="nil"/>
            </w:tcBorders>
            <w:tcMar>
              <w:top w:w="100" w:type="dxa"/>
              <w:left w:w="100" w:type="dxa"/>
              <w:bottom w:w="100" w:type="dxa"/>
              <w:right w:w="100" w:type="dxa"/>
            </w:tcMar>
          </w:tcPr>
          <w:p w14:paraId="1CF700BA"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0.61</w:t>
            </w:r>
          </w:p>
        </w:tc>
      </w:tr>
      <w:tr w:rsidR="00086343" w:rsidRPr="00A50B6B" w14:paraId="5A6BE07C" w14:textId="77777777">
        <w:trPr>
          <w:trHeight w:val="465"/>
        </w:trPr>
        <w:tc>
          <w:tcPr>
            <w:tcW w:w="2458" w:type="dxa"/>
            <w:tcBorders>
              <w:top w:val="nil"/>
              <w:left w:val="nil"/>
              <w:bottom w:val="single" w:sz="5" w:space="0" w:color="000000"/>
              <w:right w:val="nil"/>
            </w:tcBorders>
            <w:tcMar>
              <w:top w:w="100" w:type="dxa"/>
              <w:left w:w="100" w:type="dxa"/>
              <w:bottom w:w="100" w:type="dxa"/>
              <w:right w:w="100" w:type="dxa"/>
            </w:tcMar>
          </w:tcPr>
          <w:p w14:paraId="1AFC9D76" w14:textId="77777777" w:rsidR="00086343" w:rsidRPr="00A50B6B" w:rsidRDefault="00000000">
            <w:pPr>
              <w:jc w:val="both"/>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Far-right</w:t>
            </w:r>
          </w:p>
        </w:tc>
        <w:tc>
          <w:tcPr>
            <w:tcW w:w="4004" w:type="dxa"/>
            <w:tcBorders>
              <w:top w:val="nil"/>
              <w:left w:val="nil"/>
              <w:bottom w:val="single" w:sz="5" w:space="0" w:color="000000"/>
              <w:right w:val="nil"/>
            </w:tcBorders>
            <w:tcMar>
              <w:top w:w="100" w:type="dxa"/>
              <w:left w:w="100" w:type="dxa"/>
              <w:bottom w:w="100" w:type="dxa"/>
              <w:right w:w="100" w:type="dxa"/>
            </w:tcMar>
          </w:tcPr>
          <w:p w14:paraId="68316FD6"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9.00–10.00</w:t>
            </w:r>
          </w:p>
        </w:tc>
        <w:tc>
          <w:tcPr>
            <w:tcW w:w="1280" w:type="dxa"/>
            <w:tcBorders>
              <w:top w:val="nil"/>
              <w:left w:val="nil"/>
              <w:bottom w:val="single" w:sz="5" w:space="0" w:color="000000"/>
              <w:right w:val="nil"/>
            </w:tcBorders>
            <w:tcMar>
              <w:top w:w="100" w:type="dxa"/>
              <w:left w:w="100" w:type="dxa"/>
              <w:bottom w:w="100" w:type="dxa"/>
              <w:right w:w="100" w:type="dxa"/>
            </w:tcMar>
          </w:tcPr>
          <w:p w14:paraId="4B9C58E1"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0.60</w:t>
            </w:r>
          </w:p>
        </w:tc>
        <w:tc>
          <w:tcPr>
            <w:tcW w:w="1280" w:type="dxa"/>
            <w:tcBorders>
              <w:top w:val="nil"/>
              <w:left w:val="nil"/>
              <w:bottom w:val="single" w:sz="5" w:space="0" w:color="000000"/>
              <w:right w:val="nil"/>
            </w:tcBorders>
            <w:tcMar>
              <w:top w:w="100" w:type="dxa"/>
              <w:left w:w="100" w:type="dxa"/>
              <w:bottom w:w="100" w:type="dxa"/>
              <w:right w:w="100" w:type="dxa"/>
            </w:tcMar>
          </w:tcPr>
          <w:p w14:paraId="480A9E68" w14:textId="77777777" w:rsidR="00086343" w:rsidRPr="00A50B6B" w:rsidRDefault="00000000">
            <w:pPr>
              <w:widowControl w:val="0"/>
              <w:pBdr>
                <w:top w:val="nil"/>
                <w:left w:val="nil"/>
                <w:bottom w:val="nil"/>
                <w:right w:val="nil"/>
                <w:between w:val="nil"/>
              </w:pBdr>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0.00</w:t>
            </w:r>
          </w:p>
        </w:tc>
      </w:tr>
    </w:tbl>
    <w:p w14:paraId="778FD3AE" w14:textId="77777777" w:rsidR="00086343" w:rsidRPr="00A50B6B" w:rsidRDefault="00000000">
      <w:pPr>
        <w:spacing w:before="200"/>
        <w:jc w:val="both"/>
        <w:rPr>
          <w:rFonts w:ascii="Work Sans" w:eastAsia="Work Sans" w:hAnsi="Work Sans" w:cs="Work Sans"/>
          <w:sz w:val="16"/>
          <w:szCs w:val="16"/>
          <w:highlight w:val="white"/>
          <w:lang w:val="en-US"/>
        </w:rPr>
      </w:pPr>
      <w:r w:rsidRPr="00A50B6B">
        <w:rPr>
          <w:rFonts w:ascii="Work Sans Light" w:eastAsia="Work Sans Light" w:hAnsi="Work Sans Light" w:cs="Work Sans Light"/>
          <w:i/>
          <w:sz w:val="16"/>
          <w:szCs w:val="16"/>
          <w:highlight w:val="white"/>
          <w:lang w:val="en-US"/>
        </w:rPr>
        <w:t>Note</w:t>
      </w:r>
      <w:r w:rsidRPr="00A50B6B">
        <w:rPr>
          <w:rFonts w:ascii="Work Sans Light" w:eastAsia="Work Sans Light" w:hAnsi="Work Sans Light" w:cs="Work Sans Light"/>
          <w:sz w:val="16"/>
          <w:szCs w:val="16"/>
          <w:highlight w:val="white"/>
          <w:lang w:val="en-US"/>
        </w:rPr>
        <w:t>. Raw data belongs to an interval of 0 to 10. Because the relationship between government ideology and proclivity to provide military support is curvilinear, we need to parse the original interval into segments following a piecewise logic and shuffle the fuzzy-set thresholds around to calibrate. Each of such segments is then calibrated directly.</w:t>
      </w:r>
    </w:p>
    <w:p w14:paraId="63B8A3DC" w14:textId="77777777" w:rsidR="00086343" w:rsidRPr="00A50B6B" w:rsidRDefault="00086343">
      <w:pPr>
        <w:spacing w:before="200"/>
        <w:rPr>
          <w:rFonts w:ascii="Work Sans Medium" w:eastAsia="Work Sans Medium" w:hAnsi="Work Sans Medium" w:cs="Work Sans Medium"/>
          <w:sz w:val="26"/>
          <w:szCs w:val="26"/>
          <w:lang w:val="en-US"/>
        </w:rPr>
      </w:pPr>
    </w:p>
    <w:p w14:paraId="3D730D1B" w14:textId="77777777" w:rsidR="00086343" w:rsidRPr="00A50B6B" w:rsidRDefault="00000000">
      <w:pPr>
        <w:pStyle w:val="Heading4"/>
        <w:spacing w:before="200" w:after="0" w:line="240" w:lineRule="auto"/>
        <w:rPr>
          <w:rFonts w:ascii="Work Sans" w:eastAsia="Work Sans" w:hAnsi="Work Sans" w:cs="Work Sans"/>
          <w:color w:val="000000"/>
          <w:lang w:val="en-US"/>
        </w:rPr>
      </w:pPr>
      <w:bookmarkStart w:id="9" w:name="_8u5buafxrbxp" w:colFirst="0" w:colLast="0"/>
      <w:bookmarkEnd w:id="9"/>
      <w:r w:rsidRPr="00A50B6B">
        <w:rPr>
          <w:rFonts w:ascii="Work Sans SemiBold" w:eastAsia="Work Sans SemiBold" w:hAnsi="Work Sans SemiBold" w:cs="Work Sans SemiBold"/>
          <w:color w:val="000000"/>
          <w:sz w:val="22"/>
          <w:szCs w:val="22"/>
          <w:highlight w:val="white"/>
          <w:lang w:val="en-US"/>
        </w:rPr>
        <w:t>TABLE A7. Calibration of Public Opinion</w:t>
      </w:r>
    </w:p>
    <w:tbl>
      <w:tblPr>
        <w:tblStyle w:val="a5"/>
        <w:tblW w:w="918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040"/>
        <w:gridCol w:w="1140"/>
      </w:tblGrid>
      <w:tr w:rsidR="00086343" w:rsidRPr="00A50B6B" w14:paraId="0447EB2D" w14:textId="77777777">
        <w:trPr>
          <w:jc w:val="center"/>
        </w:trPr>
        <w:tc>
          <w:tcPr>
            <w:tcW w:w="8040" w:type="dxa"/>
            <w:tcBorders>
              <w:left w:val="nil"/>
              <w:right w:val="nil"/>
            </w:tcBorders>
            <w:shd w:val="clear" w:color="auto" w:fill="auto"/>
            <w:tcMar>
              <w:top w:w="100" w:type="dxa"/>
              <w:left w:w="100" w:type="dxa"/>
              <w:bottom w:w="100" w:type="dxa"/>
              <w:right w:w="100" w:type="dxa"/>
            </w:tcMar>
            <w:vAlign w:val="center"/>
          </w:tcPr>
          <w:p w14:paraId="01CAAB04"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Thresholds</w:t>
            </w:r>
          </w:p>
        </w:tc>
        <w:tc>
          <w:tcPr>
            <w:tcW w:w="1140" w:type="dxa"/>
            <w:tcBorders>
              <w:left w:val="nil"/>
              <w:right w:val="nil"/>
            </w:tcBorders>
            <w:shd w:val="clear" w:color="auto" w:fill="auto"/>
            <w:tcMar>
              <w:top w:w="100" w:type="dxa"/>
              <w:left w:w="100" w:type="dxa"/>
              <w:bottom w:w="100" w:type="dxa"/>
              <w:right w:w="100" w:type="dxa"/>
            </w:tcMar>
            <w:vAlign w:val="center"/>
          </w:tcPr>
          <w:p w14:paraId="570F62A3"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Support</w:t>
            </w:r>
          </w:p>
        </w:tc>
      </w:tr>
      <w:tr w:rsidR="00086343" w:rsidRPr="00A50B6B" w14:paraId="35A0D8AE" w14:textId="77777777">
        <w:trPr>
          <w:jc w:val="center"/>
        </w:trPr>
        <w:tc>
          <w:tcPr>
            <w:tcW w:w="8040" w:type="dxa"/>
            <w:tcBorders>
              <w:left w:val="nil"/>
              <w:bottom w:val="single" w:sz="8" w:space="0" w:color="CCCCCC"/>
              <w:right w:val="nil"/>
            </w:tcBorders>
            <w:shd w:val="clear" w:color="auto" w:fill="auto"/>
            <w:tcMar>
              <w:top w:w="100" w:type="dxa"/>
              <w:left w:w="100" w:type="dxa"/>
              <w:bottom w:w="100" w:type="dxa"/>
              <w:right w:w="100" w:type="dxa"/>
            </w:tcMar>
            <w:vAlign w:val="center"/>
          </w:tcPr>
          <w:p w14:paraId="5615CD4D"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Exclusion </w:t>
            </w:r>
          </w:p>
        </w:tc>
        <w:tc>
          <w:tcPr>
            <w:tcW w:w="1140" w:type="dxa"/>
            <w:tcBorders>
              <w:left w:val="nil"/>
              <w:bottom w:val="single" w:sz="8" w:space="0" w:color="CCCCCC"/>
              <w:right w:val="nil"/>
            </w:tcBorders>
            <w:shd w:val="clear" w:color="auto" w:fill="auto"/>
            <w:tcMar>
              <w:top w:w="100" w:type="dxa"/>
              <w:left w:w="100" w:type="dxa"/>
              <w:bottom w:w="100" w:type="dxa"/>
              <w:right w:w="100" w:type="dxa"/>
            </w:tcMar>
            <w:vAlign w:val="center"/>
          </w:tcPr>
          <w:p w14:paraId="1D71E668"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17</w:t>
            </w:r>
          </w:p>
        </w:tc>
      </w:tr>
      <w:tr w:rsidR="00086343" w:rsidRPr="00A50B6B" w14:paraId="4C8CF3BE" w14:textId="77777777">
        <w:trPr>
          <w:jc w:val="center"/>
        </w:trPr>
        <w:tc>
          <w:tcPr>
            <w:tcW w:w="8040"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76A56E30"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Cross-over </w:t>
            </w:r>
          </w:p>
        </w:tc>
        <w:tc>
          <w:tcPr>
            <w:tcW w:w="1140"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4381259E"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47</w:t>
            </w:r>
          </w:p>
        </w:tc>
      </w:tr>
      <w:tr w:rsidR="00086343" w:rsidRPr="00A50B6B" w14:paraId="2741F0A1" w14:textId="77777777">
        <w:trPr>
          <w:jc w:val="center"/>
        </w:trPr>
        <w:tc>
          <w:tcPr>
            <w:tcW w:w="8040" w:type="dxa"/>
            <w:tcBorders>
              <w:top w:val="single" w:sz="8" w:space="0" w:color="CCCCCC"/>
              <w:left w:val="nil"/>
              <w:right w:val="nil"/>
            </w:tcBorders>
            <w:shd w:val="clear" w:color="auto" w:fill="auto"/>
            <w:tcMar>
              <w:top w:w="100" w:type="dxa"/>
              <w:left w:w="100" w:type="dxa"/>
              <w:bottom w:w="100" w:type="dxa"/>
              <w:right w:w="100" w:type="dxa"/>
            </w:tcMar>
            <w:vAlign w:val="center"/>
          </w:tcPr>
          <w:p w14:paraId="566F9597"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 xml:space="preserve">Inclusion </w:t>
            </w:r>
          </w:p>
        </w:tc>
        <w:tc>
          <w:tcPr>
            <w:tcW w:w="1140" w:type="dxa"/>
            <w:tcBorders>
              <w:top w:val="single" w:sz="8" w:space="0" w:color="CCCCCC"/>
              <w:left w:val="nil"/>
              <w:right w:val="nil"/>
            </w:tcBorders>
            <w:shd w:val="clear" w:color="auto" w:fill="auto"/>
            <w:tcMar>
              <w:top w:w="100" w:type="dxa"/>
              <w:left w:w="100" w:type="dxa"/>
              <w:bottom w:w="100" w:type="dxa"/>
              <w:right w:w="100" w:type="dxa"/>
            </w:tcMar>
            <w:vAlign w:val="center"/>
          </w:tcPr>
          <w:p w14:paraId="11CAAC55"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77</w:t>
            </w:r>
          </w:p>
        </w:tc>
      </w:tr>
    </w:tbl>
    <w:p w14:paraId="27B9095C" w14:textId="77777777" w:rsidR="00086343" w:rsidRPr="00A50B6B" w:rsidRDefault="00000000">
      <w:pPr>
        <w:spacing w:before="200"/>
        <w:jc w:val="both"/>
        <w:rPr>
          <w:rFonts w:ascii="Work Sans Medium" w:eastAsia="Work Sans Medium" w:hAnsi="Work Sans Medium" w:cs="Work Sans Medium"/>
          <w:sz w:val="26"/>
          <w:szCs w:val="26"/>
          <w:lang w:val="en-US"/>
        </w:rPr>
      </w:pPr>
      <w:r w:rsidRPr="00A50B6B">
        <w:rPr>
          <w:rFonts w:ascii="Work Sans Light" w:eastAsia="Work Sans Light" w:hAnsi="Work Sans Light" w:cs="Work Sans Light"/>
          <w:i/>
          <w:sz w:val="16"/>
          <w:szCs w:val="16"/>
          <w:highlight w:val="white"/>
          <w:lang w:val="en-US"/>
        </w:rPr>
        <w:t xml:space="preserve">Note. </w:t>
      </w:r>
      <w:r w:rsidRPr="00A50B6B">
        <w:rPr>
          <w:rFonts w:ascii="Work Sans Light" w:eastAsia="Work Sans Light" w:hAnsi="Work Sans Light" w:cs="Work Sans Light"/>
          <w:sz w:val="16"/>
          <w:szCs w:val="16"/>
          <w:highlight w:val="white"/>
          <w:lang w:val="en-US"/>
        </w:rPr>
        <w:t>Calibration is direct. The average share of respondents who gave no or indecisive answer was 6% across our considered polls, setting the point of maximum ambiguity at 47%. Accordingly, we consider 77% to mark full inclusion in the set of public support and 17% fully outside of it. Logic and advice derived from Mello 2014.</w:t>
      </w:r>
    </w:p>
    <w:p w14:paraId="00A8E318" w14:textId="77777777" w:rsidR="00086343" w:rsidRPr="00A50B6B" w:rsidRDefault="00086343">
      <w:pPr>
        <w:spacing w:before="200"/>
        <w:rPr>
          <w:rFonts w:ascii="Work Sans Medium" w:eastAsia="Work Sans Medium" w:hAnsi="Work Sans Medium" w:cs="Work Sans Medium"/>
          <w:sz w:val="26"/>
          <w:szCs w:val="26"/>
          <w:lang w:val="en-US"/>
        </w:rPr>
      </w:pPr>
    </w:p>
    <w:p w14:paraId="6A1CCCEF" w14:textId="77777777" w:rsidR="00086343" w:rsidRPr="00A50B6B" w:rsidRDefault="00000000">
      <w:pPr>
        <w:pStyle w:val="Heading4"/>
        <w:spacing w:before="200" w:after="0" w:line="240" w:lineRule="auto"/>
        <w:rPr>
          <w:rFonts w:ascii="Work Sans" w:eastAsia="Work Sans" w:hAnsi="Work Sans" w:cs="Work Sans"/>
          <w:color w:val="000000"/>
          <w:lang w:val="en-US"/>
        </w:rPr>
      </w:pPr>
      <w:bookmarkStart w:id="10" w:name="_xy48j0aek7i8" w:colFirst="0" w:colLast="0"/>
      <w:bookmarkEnd w:id="10"/>
      <w:r w:rsidRPr="00A50B6B">
        <w:rPr>
          <w:rFonts w:ascii="Work Sans SemiBold" w:eastAsia="Work Sans SemiBold" w:hAnsi="Work Sans SemiBold" w:cs="Work Sans SemiBold"/>
          <w:color w:val="000000"/>
          <w:sz w:val="22"/>
          <w:szCs w:val="22"/>
          <w:highlight w:val="white"/>
          <w:lang w:val="en-US"/>
        </w:rPr>
        <w:t>TABLE A8. Calibration of Executive Autonomy</w:t>
      </w:r>
    </w:p>
    <w:tbl>
      <w:tblPr>
        <w:tblStyle w:val="a6"/>
        <w:tblW w:w="919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055"/>
        <w:gridCol w:w="1140"/>
      </w:tblGrid>
      <w:tr w:rsidR="00086343" w:rsidRPr="00A50B6B" w14:paraId="49EAA226" w14:textId="77777777">
        <w:trPr>
          <w:jc w:val="center"/>
        </w:trPr>
        <w:tc>
          <w:tcPr>
            <w:tcW w:w="8055" w:type="dxa"/>
            <w:tcBorders>
              <w:left w:val="nil"/>
              <w:right w:val="nil"/>
            </w:tcBorders>
            <w:shd w:val="clear" w:color="auto" w:fill="auto"/>
            <w:tcMar>
              <w:top w:w="100" w:type="dxa"/>
              <w:left w:w="100" w:type="dxa"/>
              <w:bottom w:w="100" w:type="dxa"/>
              <w:right w:w="100" w:type="dxa"/>
            </w:tcMar>
            <w:vAlign w:val="center"/>
          </w:tcPr>
          <w:p w14:paraId="6DEED606"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Coding Rules</w:t>
            </w:r>
          </w:p>
        </w:tc>
        <w:tc>
          <w:tcPr>
            <w:tcW w:w="1140" w:type="dxa"/>
            <w:tcBorders>
              <w:left w:val="nil"/>
              <w:right w:val="nil"/>
            </w:tcBorders>
            <w:shd w:val="clear" w:color="auto" w:fill="auto"/>
            <w:tcMar>
              <w:top w:w="100" w:type="dxa"/>
              <w:left w:w="100" w:type="dxa"/>
              <w:bottom w:w="100" w:type="dxa"/>
              <w:right w:w="100" w:type="dxa"/>
            </w:tcMar>
            <w:vAlign w:val="center"/>
          </w:tcPr>
          <w:p w14:paraId="7E958A61" w14:textId="77777777" w:rsidR="00086343" w:rsidRPr="00A50B6B" w:rsidRDefault="00086343">
            <w:pPr>
              <w:widowControl w:val="0"/>
              <w:spacing w:line="240" w:lineRule="auto"/>
              <w:rPr>
                <w:rFonts w:ascii="Work Sans" w:eastAsia="Work Sans" w:hAnsi="Work Sans" w:cs="Work Sans"/>
                <w:sz w:val="20"/>
                <w:szCs w:val="20"/>
                <w:highlight w:val="white"/>
                <w:lang w:val="en-US"/>
              </w:rPr>
            </w:pPr>
          </w:p>
        </w:tc>
      </w:tr>
      <w:tr w:rsidR="00086343" w:rsidRPr="00A50B6B" w14:paraId="0D256D8F" w14:textId="77777777">
        <w:trPr>
          <w:jc w:val="center"/>
        </w:trPr>
        <w:tc>
          <w:tcPr>
            <w:tcW w:w="8055" w:type="dxa"/>
            <w:tcBorders>
              <w:left w:val="nil"/>
              <w:bottom w:val="single" w:sz="8" w:space="0" w:color="CCCCCC"/>
              <w:right w:val="nil"/>
            </w:tcBorders>
            <w:shd w:val="clear" w:color="auto" w:fill="auto"/>
            <w:tcMar>
              <w:top w:w="100" w:type="dxa"/>
              <w:left w:w="100" w:type="dxa"/>
              <w:bottom w:w="100" w:type="dxa"/>
              <w:right w:w="100" w:type="dxa"/>
            </w:tcMar>
            <w:vAlign w:val="center"/>
          </w:tcPr>
          <w:p w14:paraId="495B6FD5"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Complete</w:t>
            </w:r>
          </w:p>
        </w:tc>
        <w:tc>
          <w:tcPr>
            <w:tcW w:w="1140" w:type="dxa"/>
            <w:tcBorders>
              <w:left w:val="nil"/>
              <w:bottom w:val="single" w:sz="8" w:space="0" w:color="CCCCCC"/>
              <w:right w:val="nil"/>
            </w:tcBorders>
            <w:shd w:val="clear" w:color="auto" w:fill="auto"/>
            <w:tcMar>
              <w:top w:w="100" w:type="dxa"/>
              <w:left w:w="100" w:type="dxa"/>
              <w:bottom w:w="100" w:type="dxa"/>
              <w:right w:w="100" w:type="dxa"/>
            </w:tcMar>
            <w:vAlign w:val="center"/>
          </w:tcPr>
          <w:p w14:paraId="53DE2B06"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 xml:space="preserve">0.00 </w:t>
            </w:r>
          </w:p>
        </w:tc>
      </w:tr>
      <w:tr w:rsidR="00086343" w:rsidRPr="00A50B6B" w14:paraId="5717C61C" w14:textId="77777777">
        <w:trPr>
          <w:jc w:val="center"/>
        </w:trPr>
        <w:tc>
          <w:tcPr>
            <w:tcW w:w="8055"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6FE8BB65" w14:textId="77777777" w:rsidR="00086343" w:rsidRPr="00A50B6B" w:rsidRDefault="00000000">
            <w:pPr>
              <w:widowControl w:val="0"/>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Parliament must be informed</w:t>
            </w:r>
          </w:p>
        </w:tc>
        <w:tc>
          <w:tcPr>
            <w:tcW w:w="1140"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4E6A1796"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0.33</w:t>
            </w:r>
          </w:p>
        </w:tc>
      </w:tr>
      <w:tr w:rsidR="00086343" w:rsidRPr="00A50B6B" w14:paraId="744C4DE6" w14:textId="77777777">
        <w:trPr>
          <w:jc w:val="center"/>
        </w:trPr>
        <w:tc>
          <w:tcPr>
            <w:tcW w:w="8055" w:type="dxa"/>
            <w:tcBorders>
              <w:top w:val="single" w:sz="8" w:space="0" w:color="CCCCCC"/>
              <w:left w:val="nil"/>
              <w:right w:val="nil"/>
            </w:tcBorders>
            <w:shd w:val="clear" w:color="auto" w:fill="auto"/>
            <w:tcMar>
              <w:top w:w="100" w:type="dxa"/>
              <w:left w:w="100" w:type="dxa"/>
              <w:bottom w:w="100" w:type="dxa"/>
              <w:right w:w="100" w:type="dxa"/>
            </w:tcMar>
            <w:vAlign w:val="center"/>
          </w:tcPr>
          <w:p w14:paraId="4617FA3C" w14:textId="77777777" w:rsidR="00086343" w:rsidRPr="00A50B6B" w:rsidRDefault="00000000">
            <w:pPr>
              <w:widowControl w:val="0"/>
              <w:spacing w:line="240" w:lineRule="auto"/>
              <w:rPr>
                <w:rFonts w:ascii="Work Sans" w:eastAsia="Work Sans" w:hAnsi="Work Sans" w:cs="Work Sans"/>
                <w:i/>
                <w:sz w:val="20"/>
                <w:szCs w:val="20"/>
                <w:highlight w:val="white"/>
                <w:lang w:val="en-US"/>
              </w:rPr>
            </w:pPr>
            <w:r w:rsidRPr="00A50B6B">
              <w:rPr>
                <w:rFonts w:ascii="Work Sans" w:eastAsia="Work Sans" w:hAnsi="Work Sans" w:cs="Work Sans"/>
                <w:sz w:val="20"/>
                <w:szCs w:val="20"/>
                <w:highlight w:val="white"/>
                <w:lang w:val="en-US"/>
              </w:rPr>
              <w:t xml:space="preserve">Parliaments grants </w:t>
            </w:r>
            <w:r w:rsidRPr="00A50B6B">
              <w:rPr>
                <w:rFonts w:ascii="Work Sans" w:eastAsia="Work Sans" w:hAnsi="Work Sans" w:cs="Work Sans"/>
                <w:i/>
                <w:sz w:val="20"/>
                <w:szCs w:val="20"/>
                <w:highlight w:val="white"/>
                <w:lang w:val="en-US"/>
              </w:rPr>
              <w:t xml:space="preserve">ex post </w:t>
            </w:r>
            <w:r w:rsidRPr="00A50B6B">
              <w:rPr>
                <w:rFonts w:ascii="Work Sans" w:eastAsia="Work Sans" w:hAnsi="Work Sans" w:cs="Work Sans"/>
                <w:sz w:val="20"/>
                <w:szCs w:val="20"/>
                <w:highlight w:val="white"/>
                <w:lang w:val="en-US"/>
              </w:rPr>
              <w:t>approval</w:t>
            </w:r>
          </w:p>
        </w:tc>
        <w:tc>
          <w:tcPr>
            <w:tcW w:w="1140" w:type="dxa"/>
            <w:tcBorders>
              <w:top w:val="single" w:sz="8" w:space="0" w:color="CCCCCC"/>
              <w:left w:val="nil"/>
              <w:bottom w:val="single" w:sz="8" w:space="0" w:color="CCCCCC"/>
              <w:right w:val="nil"/>
            </w:tcBorders>
            <w:shd w:val="clear" w:color="auto" w:fill="auto"/>
            <w:tcMar>
              <w:top w:w="100" w:type="dxa"/>
              <w:left w:w="100" w:type="dxa"/>
              <w:bottom w:w="100" w:type="dxa"/>
              <w:right w:w="100" w:type="dxa"/>
            </w:tcMar>
            <w:vAlign w:val="center"/>
          </w:tcPr>
          <w:p w14:paraId="20E7B660"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0.66</w:t>
            </w:r>
          </w:p>
        </w:tc>
      </w:tr>
      <w:tr w:rsidR="00086343" w:rsidRPr="00A50B6B" w14:paraId="6768465F" w14:textId="77777777">
        <w:trPr>
          <w:jc w:val="center"/>
        </w:trPr>
        <w:tc>
          <w:tcPr>
            <w:tcW w:w="8055" w:type="dxa"/>
            <w:tcBorders>
              <w:top w:val="single" w:sz="8" w:space="0" w:color="CCCCCC"/>
              <w:left w:val="nil"/>
              <w:right w:val="nil"/>
            </w:tcBorders>
            <w:shd w:val="clear" w:color="auto" w:fill="auto"/>
            <w:tcMar>
              <w:top w:w="100" w:type="dxa"/>
              <w:left w:w="100" w:type="dxa"/>
              <w:bottom w:w="100" w:type="dxa"/>
              <w:right w:w="100" w:type="dxa"/>
            </w:tcMar>
            <w:vAlign w:val="center"/>
          </w:tcPr>
          <w:p w14:paraId="2E556645" w14:textId="77777777" w:rsidR="00086343" w:rsidRPr="00A50B6B" w:rsidRDefault="00000000">
            <w:pPr>
              <w:widowControl w:val="0"/>
              <w:spacing w:line="240" w:lineRule="auto"/>
              <w:rPr>
                <w:rFonts w:ascii="Work Sans" w:eastAsia="Work Sans" w:hAnsi="Work Sans" w:cs="Work Sans"/>
                <w:b/>
                <w:i/>
                <w:sz w:val="20"/>
                <w:szCs w:val="20"/>
                <w:highlight w:val="white"/>
                <w:lang w:val="en-US"/>
              </w:rPr>
            </w:pPr>
            <w:r w:rsidRPr="00A50B6B">
              <w:rPr>
                <w:rFonts w:ascii="Work Sans" w:eastAsia="Work Sans" w:hAnsi="Work Sans" w:cs="Work Sans"/>
                <w:sz w:val="20"/>
                <w:szCs w:val="20"/>
                <w:highlight w:val="white"/>
                <w:lang w:val="en-US"/>
              </w:rPr>
              <w:t xml:space="preserve">Parliaments grants </w:t>
            </w:r>
            <w:r w:rsidRPr="00A50B6B">
              <w:rPr>
                <w:rFonts w:ascii="Work Sans" w:eastAsia="Work Sans" w:hAnsi="Work Sans" w:cs="Work Sans"/>
                <w:i/>
                <w:sz w:val="20"/>
                <w:szCs w:val="20"/>
                <w:highlight w:val="white"/>
                <w:lang w:val="en-US"/>
              </w:rPr>
              <w:t xml:space="preserve">ex ante </w:t>
            </w:r>
            <w:r w:rsidRPr="00A50B6B">
              <w:rPr>
                <w:rFonts w:ascii="Work Sans" w:eastAsia="Work Sans" w:hAnsi="Work Sans" w:cs="Work Sans"/>
                <w:sz w:val="20"/>
                <w:szCs w:val="20"/>
                <w:highlight w:val="white"/>
                <w:lang w:val="en-US"/>
              </w:rPr>
              <w:t>approval</w:t>
            </w:r>
          </w:p>
        </w:tc>
        <w:tc>
          <w:tcPr>
            <w:tcW w:w="1140" w:type="dxa"/>
            <w:tcBorders>
              <w:top w:val="single" w:sz="8" w:space="0" w:color="CCCCCC"/>
              <w:left w:val="nil"/>
              <w:right w:val="nil"/>
            </w:tcBorders>
            <w:shd w:val="clear" w:color="auto" w:fill="auto"/>
            <w:tcMar>
              <w:top w:w="100" w:type="dxa"/>
              <w:left w:w="100" w:type="dxa"/>
              <w:bottom w:w="100" w:type="dxa"/>
              <w:right w:w="100" w:type="dxa"/>
            </w:tcMar>
            <w:vAlign w:val="center"/>
          </w:tcPr>
          <w:p w14:paraId="1D412655" w14:textId="77777777" w:rsidR="00086343" w:rsidRPr="00A50B6B" w:rsidRDefault="00000000">
            <w:pPr>
              <w:widowControl w:val="0"/>
              <w:spacing w:line="240" w:lineRule="auto"/>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1.00</w:t>
            </w:r>
          </w:p>
        </w:tc>
      </w:tr>
    </w:tbl>
    <w:p w14:paraId="26608CE5" w14:textId="77777777" w:rsidR="00086343" w:rsidRPr="00A50B6B" w:rsidRDefault="00000000">
      <w:pPr>
        <w:spacing w:before="200"/>
        <w:jc w:val="both"/>
        <w:rPr>
          <w:rFonts w:ascii="Work Sans Medium" w:eastAsia="Work Sans Medium" w:hAnsi="Work Sans Medium" w:cs="Work Sans Medium"/>
          <w:sz w:val="26"/>
          <w:szCs w:val="26"/>
          <w:lang w:val="en-US"/>
        </w:rPr>
      </w:pPr>
      <w:r w:rsidRPr="00A50B6B">
        <w:rPr>
          <w:rFonts w:ascii="Work Sans Light" w:eastAsia="Work Sans Light" w:hAnsi="Work Sans Light" w:cs="Work Sans Light"/>
          <w:i/>
          <w:sz w:val="16"/>
          <w:szCs w:val="16"/>
          <w:highlight w:val="white"/>
          <w:lang w:val="en-US"/>
        </w:rPr>
        <w:t xml:space="preserve">Note. </w:t>
      </w:r>
      <w:r w:rsidRPr="00A50B6B">
        <w:rPr>
          <w:rFonts w:ascii="Work Sans Light" w:eastAsia="Work Sans Light" w:hAnsi="Work Sans Light" w:cs="Work Sans Light"/>
          <w:sz w:val="16"/>
          <w:szCs w:val="16"/>
          <w:highlight w:val="white"/>
          <w:lang w:val="en-US"/>
        </w:rPr>
        <w:t>Coding rules are based on our analysis of parliamentary war powers and executive autonomy over arms transfers and military donations. Full list of sources is available in our supplementary data file. Typology follows Mello 2014.</w:t>
      </w:r>
    </w:p>
    <w:p w14:paraId="6109F39F" w14:textId="77777777" w:rsidR="00086343" w:rsidRPr="00A50B6B" w:rsidRDefault="00086343">
      <w:pPr>
        <w:rPr>
          <w:rFonts w:ascii="Work Sans" w:eastAsia="Work Sans" w:hAnsi="Work Sans" w:cs="Work Sans"/>
          <w:lang w:val="en-US"/>
        </w:rPr>
        <w:sectPr w:rsidR="00086343" w:rsidRPr="00A50B6B">
          <w:headerReference w:type="default" r:id="rId7"/>
          <w:pgSz w:w="11909" w:h="16834"/>
          <w:pgMar w:top="1440" w:right="1440" w:bottom="1440" w:left="1440" w:header="720" w:footer="720" w:gutter="0"/>
          <w:pgNumType w:start="1"/>
          <w:cols w:space="720"/>
        </w:sectPr>
      </w:pPr>
    </w:p>
    <w:p w14:paraId="55D41113" w14:textId="77777777" w:rsidR="00086343" w:rsidRPr="00A50B6B" w:rsidRDefault="00000000">
      <w:pPr>
        <w:pageBreakBefore/>
        <w:numPr>
          <w:ilvl w:val="0"/>
          <w:numId w:val="1"/>
        </w:numPr>
        <w:rPr>
          <w:rFonts w:ascii="Work Sans Medium" w:eastAsia="Work Sans Medium" w:hAnsi="Work Sans Medium" w:cs="Work Sans Medium"/>
          <w:sz w:val="24"/>
          <w:szCs w:val="24"/>
          <w:lang w:val="en-US"/>
        </w:rPr>
      </w:pPr>
      <w:r w:rsidRPr="00A50B6B">
        <w:rPr>
          <w:rFonts w:ascii="Work Sans Medium" w:eastAsia="Work Sans Medium" w:hAnsi="Work Sans Medium" w:cs="Work Sans Medium"/>
          <w:sz w:val="24"/>
          <w:szCs w:val="24"/>
          <w:lang w:val="en-US"/>
        </w:rPr>
        <w:lastRenderedPageBreak/>
        <w:t>Raw and Calibrated Data</w:t>
      </w:r>
    </w:p>
    <w:p w14:paraId="439FD879" w14:textId="77777777" w:rsidR="00086343" w:rsidRPr="00A50B6B" w:rsidRDefault="00086343">
      <w:pPr>
        <w:rPr>
          <w:rFonts w:ascii="Work Sans Medium" w:eastAsia="Work Sans Medium" w:hAnsi="Work Sans Medium" w:cs="Work Sans Medium"/>
          <w:sz w:val="24"/>
          <w:szCs w:val="24"/>
          <w:lang w:val="en-US"/>
        </w:rPr>
      </w:pPr>
    </w:p>
    <w:tbl>
      <w:tblPr>
        <w:tblStyle w:val="a7"/>
        <w:tblW w:w="14250" w:type="dxa"/>
        <w:tblInd w:w="-1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70"/>
        <w:gridCol w:w="1140"/>
        <w:gridCol w:w="570"/>
        <w:gridCol w:w="1140"/>
        <w:gridCol w:w="570"/>
        <w:gridCol w:w="1140"/>
        <w:gridCol w:w="570"/>
        <w:gridCol w:w="1140"/>
        <w:gridCol w:w="465"/>
        <w:gridCol w:w="1485"/>
        <w:gridCol w:w="420"/>
        <w:gridCol w:w="1185"/>
        <w:gridCol w:w="435"/>
        <w:gridCol w:w="1140"/>
        <w:gridCol w:w="570"/>
        <w:gridCol w:w="1140"/>
        <w:gridCol w:w="570"/>
      </w:tblGrid>
      <w:tr w:rsidR="00086343" w:rsidRPr="00A50B6B" w14:paraId="16B8AF4A" w14:textId="77777777">
        <w:tc>
          <w:tcPr>
            <w:tcW w:w="570" w:type="dxa"/>
            <w:tcBorders>
              <w:left w:val="nil"/>
              <w:bottom w:val="single" w:sz="4" w:space="0" w:color="000000"/>
              <w:right w:val="nil"/>
            </w:tcBorders>
            <w:shd w:val="clear" w:color="auto" w:fill="auto"/>
            <w:tcMar>
              <w:top w:w="56" w:type="dxa"/>
              <w:left w:w="56" w:type="dxa"/>
              <w:bottom w:w="56" w:type="dxa"/>
              <w:right w:w="56" w:type="dxa"/>
            </w:tcMar>
            <w:vAlign w:val="center"/>
          </w:tcPr>
          <w:p w14:paraId="66407A3D" w14:textId="77777777" w:rsidR="00086343" w:rsidRPr="00A50B6B" w:rsidRDefault="00000000">
            <w:pPr>
              <w:widowControl w:val="0"/>
              <w:pBdr>
                <w:top w:val="nil"/>
                <w:left w:val="nil"/>
                <w:bottom w:val="nil"/>
                <w:right w:val="nil"/>
                <w:between w:val="nil"/>
              </w:pBdr>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Code</w:t>
            </w:r>
          </w:p>
        </w:tc>
        <w:tc>
          <w:tcPr>
            <w:tcW w:w="1140" w:type="dxa"/>
            <w:tcBorders>
              <w:left w:val="nil"/>
              <w:bottom w:val="single" w:sz="4" w:space="0" w:color="000000"/>
              <w:right w:val="nil"/>
            </w:tcBorders>
            <w:shd w:val="clear" w:color="auto" w:fill="auto"/>
            <w:tcMar>
              <w:top w:w="56" w:type="dxa"/>
              <w:left w:w="56" w:type="dxa"/>
              <w:bottom w:w="56" w:type="dxa"/>
              <w:right w:w="56" w:type="dxa"/>
            </w:tcMar>
            <w:vAlign w:val="center"/>
          </w:tcPr>
          <w:p w14:paraId="529E5FA9"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Military support</w:t>
            </w:r>
          </w:p>
          <w:p w14:paraId="20C8A6A5" w14:textId="77777777" w:rsidR="00086343" w:rsidRPr="00A50B6B" w:rsidRDefault="00000000">
            <w:pPr>
              <w:widowControl w:val="0"/>
              <w:spacing w:line="240" w:lineRule="auto"/>
              <w:jc w:val="center"/>
              <w:rPr>
                <w:rFonts w:ascii="Work Sans Light" w:eastAsia="Work Sans Light" w:hAnsi="Work Sans Light" w:cs="Work Sans Light"/>
                <w:sz w:val="12"/>
                <w:szCs w:val="12"/>
                <w:lang w:val="en-US"/>
              </w:rPr>
            </w:pPr>
            <w:r w:rsidRPr="00A50B6B">
              <w:rPr>
                <w:rFonts w:ascii="Work Sans Light" w:eastAsia="Work Sans Light" w:hAnsi="Work Sans Light" w:cs="Work Sans Light"/>
                <w:sz w:val="12"/>
                <w:szCs w:val="12"/>
                <w:lang w:val="en-US"/>
              </w:rPr>
              <w:t>as % GDP</w:t>
            </w:r>
          </w:p>
        </w:tc>
        <w:tc>
          <w:tcPr>
            <w:tcW w:w="570" w:type="dxa"/>
            <w:tcBorders>
              <w:left w:val="nil"/>
              <w:bottom w:val="single" w:sz="4" w:space="0" w:color="000000"/>
              <w:right w:val="nil"/>
            </w:tcBorders>
            <w:shd w:val="clear" w:color="auto" w:fill="auto"/>
            <w:tcMar>
              <w:top w:w="56" w:type="dxa"/>
              <w:left w:w="56" w:type="dxa"/>
              <w:bottom w:w="56" w:type="dxa"/>
              <w:right w:w="56" w:type="dxa"/>
            </w:tcMar>
            <w:vAlign w:val="center"/>
          </w:tcPr>
          <w:p w14:paraId="4CADD006"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MA</w:t>
            </w:r>
          </w:p>
        </w:tc>
        <w:tc>
          <w:tcPr>
            <w:tcW w:w="1140" w:type="dxa"/>
            <w:tcBorders>
              <w:left w:val="nil"/>
              <w:bottom w:val="single" w:sz="4" w:space="0" w:color="000000"/>
              <w:right w:val="nil"/>
            </w:tcBorders>
            <w:shd w:val="clear" w:color="auto" w:fill="auto"/>
            <w:tcMar>
              <w:top w:w="56" w:type="dxa"/>
              <w:left w:w="56" w:type="dxa"/>
              <w:bottom w:w="56" w:type="dxa"/>
              <w:right w:w="56" w:type="dxa"/>
            </w:tcMar>
            <w:vAlign w:val="center"/>
          </w:tcPr>
          <w:p w14:paraId="431245FA"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Defense spending</w:t>
            </w:r>
          </w:p>
          <w:p w14:paraId="2F1372D2"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Light" w:eastAsia="Work Sans Light" w:hAnsi="Work Sans Light" w:cs="Work Sans Light"/>
                <w:sz w:val="12"/>
                <w:szCs w:val="12"/>
                <w:lang w:val="en-US"/>
              </w:rPr>
              <w:t>as % GDP</w:t>
            </w:r>
          </w:p>
        </w:tc>
        <w:tc>
          <w:tcPr>
            <w:tcW w:w="570" w:type="dxa"/>
            <w:tcBorders>
              <w:left w:val="nil"/>
              <w:bottom w:val="single" w:sz="4" w:space="0" w:color="000000"/>
              <w:right w:val="nil"/>
            </w:tcBorders>
            <w:shd w:val="clear" w:color="auto" w:fill="auto"/>
            <w:tcMar>
              <w:top w:w="56" w:type="dxa"/>
              <w:left w:w="56" w:type="dxa"/>
              <w:bottom w:w="56" w:type="dxa"/>
              <w:right w:w="56" w:type="dxa"/>
            </w:tcMar>
            <w:vAlign w:val="center"/>
          </w:tcPr>
          <w:p w14:paraId="1828A474"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D</w:t>
            </w:r>
          </w:p>
        </w:tc>
        <w:tc>
          <w:tcPr>
            <w:tcW w:w="1140" w:type="dxa"/>
            <w:tcBorders>
              <w:left w:val="nil"/>
              <w:bottom w:val="single" w:sz="4" w:space="0" w:color="000000"/>
              <w:right w:val="nil"/>
            </w:tcBorders>
            <w:shd w:val="clear" w:color="auto" w:fill="auto"/>
            <w:tcMar>
              <w:top w:w="56" w:type="dxa"/>
              <w:left w:w="56" w:type="dxa"/>
              <w:bottom w:w="56" w:type="dxa"/>
              <w:right w:w="56" w:type="dxa"/>
            </w:tcMar>
            <w:vAlign w:val="center"/>
          </w:tcPr>
          <w:p w14:paraId="6A39B886"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Economic Incentives</w:t>
            </w:r>
          </w:p>
          <w:p w14:paraId="4368EA56"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Light" w:eastAsia="Work Sans Light" w:hAnsi="Work Sans Light" w:cs="Work Sans Light"/>
                <w:sz w:val="12"/>
                <w:szCs w:val="12"/>
                <w:lang w:val="en-US"/>
              </w:rPr>
              <w:t>as % GDP</w:t>
            </w:r>
          </w:p>
        </w:tc>
        <w:tc>
          <w:tcPr>
            <w:tcW w:w="570" w:type="dxa"/>
            <w:tcBorders>
              <w:left w:val="nil"/>
              <w:bottom w:val="single" w:sz="4" w:space="0" w:color="000000"/>
              <w:right w:val="nil"/>
            </w:tcBorders>
            <w:shd w:val="clear" w:color="auto" w:fill="auto"/>
            <w:tcMar>
              <w:top w:w="56" w:type="dxa"/>
              <w:left w:w="56" w:type="dxa"/>
              <w:bottom w:w="56" w:type="dxa"/>
              <w:right w:w="56" w:type="dxa"/>
            </w:tcMar>
            <w:vAlign w:val="center"/>
          </w:tcPr>
          <w:p w14:paraId="2AF2B02C"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E</w:t>
            </w:r>
          </w:p>
        </w:tc>
        <w:tc>
          <w:tcPr>
            <w:tcW w:w="1140" w:type="dxa"/>
            <w:tcBorders>
              <w:left w:val="nil"/>
              <w:bottom w:val="single" w:sz="4" w:space="0" w:color="000000"/>
              <w:right w:val="nil"/>
            </w:tcBorders>
            <w:shd w:val="clear" w:color="auto" w:fill="auto"/>
            <w:tcMar>
              <w:top w:w="56" w:type="dxa"/>
              <w:left w:w="56" w:type="dxa"/>
              <w:bottom w:w="56" w:type="dxa"/>
              <w:right w:w="56" w:type="dxa"/>
            </w:tcMar>
            <w:vAlign w:val="center"/>
          </w:tcPr>
          <w:p w14:paraId="3B5D540A"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Geographic Proximity</w:t>
            </w:r>
          </w:p>
          <w:p w14:paraId="066DC520" w14:textId="77777777" w:rsidR="00086343" w:rsidRPr="00A50B6B" w:rsidRDefault="00000000">
            <w:pPr>
              <w:widowControl w:val="0"/>
              <w:spacing w:line="240" w:lineRule="auto"/>
              <w:jc w:val="center"/>
              <w:rPr>
                <w:rFonts w:ascii="Work Sans SemiBold" w:eastAsia="Work Sans SemiBold" w:hAnsi="Work Sans SemiBold" w:cs="Work Sans SemiBold"/>
                <w:sz w:val="12"/>
                <w:szCs w:val="12"/>
                <w:lang w:val="en-US"/>
              </w:rPr>
            </w:pPr>
            <w:r w:rsidRPr="00A50B6B">
              <w:rPr>
                <w:rFonts w:ascii="Work Sans Light" w:eastAsia="Work Sans Light" w:hAnsi="Work Sans Light" w:cs="Work Sans Light"/>
                <w:sz w:val="12"/>
                <w:szCs w:val="12"/>
                <w:lang w:val="en-US"/>
              </w:rPr>
              <w:t>to Russia</w:t>
            </w:r>
          </w:p>
        </w:tc>
        <w:tc>
          <w:tcPr>
            <w:tcW w:w="465" w:type="dxa"/>
            <w:tcBorders>
              <w:left w:val="nil"/>
              <w:bottom w:val="single" w:sz="4" w:space="0" w:color="000000"/>
              <w:right w:val="nil"/>
            </w:tcBorders>
            <w:shd w:val="clear" w:color="auto" w:fill="auto"/>
            <w:tcMar>
              <w:top w:w="56" w:type="dxa"/>
              <w:left w:w="56" w:type="dxa"/>
              <w:bottom w:w="56" w:type="dxa"/>
              <w:right w:w="56" w:type="dxa"/>
            </w:tcMar>
            <w:vAlign w:val="center"/>
          </w:tcPr>
          <w:p w14:paraId="3C3006A9"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G</w:t>
            </w:r>
          </w:p>
        </w:tc>
        <w:tc>
          <w:tcPr>
            <w:tcW w:w="1485" w:type="dxa"/>
            <w:tcBorders>
              <w:left w:val="nil"/>
              <w:bottom w:val="single" w:sz="4" w:space="0" w:color="000000"/>
              <w:right w:val="nil"/>
            </w:tcBorders>
            <w:shd w:val="clear" w:color="auto" w:fill="auto"/>
            <w:tcMar>
              <w:top w:w="56" w:type="dxa"/>
              <w:left w:w="56" w:type="dxa"/>
              <w:bottom w:w="56" w:type="dxa"/>
              <w:right w:w="56" w:type="dxa"/>
            </w:tcMar>
            <w:vAlign w:val="center"/>
          </w:tcPr>
          <w:p w14:paraId="197C576A"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Threat Perceptions</w:t>
            </w:r>
          </w:p>
        </w:tc>
        <w:tc>
          <w:tcPr>
            <w:tcW w:w="420" w:type="dxa"/>
            <w:tcBorders>
              <w:left w:val="nil"/>
              <w:bottom w:val="single" w:sz="4" w:space="0" w:color="000000"/>
              <w:right w:val="nil"/>
            </w:tcBorders>
            <w:shd w:val="clear" w:color="auto" w:fill="auto"/>
            <w:tcMar>
              <w:top w:w="56" w:type="dxa"/>
              <w:left w:w="56" w:type="dxa"/>
              <w:bottom w:w="56" w:type="dxa"/>
              <w:right w:w="56" w:type="dxa"/>
            </w:tcMar>
            <w:vAlign w:val="center"/>
          </w:tcPr>
          <w:p w14:paraId="52324510"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T</w:t>
            </w:r>
          </w:p>
        </w:tc>
        <w:tc>
          <w:tcPr>
            <w:tcW w:w="1185" w:type="dxa"/>
            <w:tcBorders>
              <w:left w:val="nil"/>
              <w:bottom w:val="single" w:sz="4" w:space="0" w:color="000000"/>
              <w:right w:val="nil"/>
            </w:tcBorders>
            <w:shd w:val="clear" w:color="auto" w:fill="auto"/>
            <w:tcMar>
              <w:top w:w="56" w:type="dxa"/>
              <w:left w:w="56" w:type="dxa"/>
              <w:bottom w:w="56" w:type="dxa"/>
              <w:right w:w="56" w:type="dxa"/>
            </w:tcMar>
            <w:vAlign w:val="center"/>
          </w:tcPr>
          <w:p w14:paraId="6D90628F"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Government Ideology</w:t>
            </w:r>
          </w:p>
          <w:p w14:paraId="5721E96E" w14:textId="77777777" w:rsidR="00086343" w:rsidRPr="00A50B6B" w:rsidRDefault="00000000">
            <w:pPr>
              <w:widowControl w:val="0"/>
              <w:spacing w:line="240" w:lineRule="auto"/>
              <w:jc w:val="center"/>
              <w:rPr>
                <w:rFonts w:ascii="Work Sans SemiBold" w:eastAsia="Work Sans SemiBold" w:hAnsi="Work Sans SemiBold" w:cs="Work Sans SemiBold"/>
                <w:sz w:val="12"/>
                <w:szCs w:val="12"/>
                <w:lang w:val="en-US"/>
              </w:rPr>
            </w:pPr>
            <w:r w:rsidRPr="00A50B6B">
              <w:rPr>
                <w:rFonts w:ascii="Work Sans Light" w:eastAsia="Work Sans Light" w:hAnsi="Work Sans Light" w:cs="Work Sans Light"/>
                <w:sz w:val="12"/>
                <w:szCs w:val="12"/>
                <w:lang w:val="en-US"/>
              </w:rPr>
              <w:t>PARLGOV</w:t>
            </w:r>
          </w:p>
        </w:tc>
        <w:tc>
          <w:tcPr>
            <w:tcW w:w="435" w:type="dxa"/>
            <w:tcBorders>
              <w:left w:val="nil"/>
              <w:bottom w:val="single" w:sz="4" w:space="0" w:color="000000"/>
              <w:right w:val="nil"/>
            </w:tcBorders>
            <w:shd w:val="clear" w:color="auto" w:fill="auto"/>
            <w:tcMar>
              <w:top w:w="56" w:type="dxa"/>
              <w:left w:w="56" w:type="dxa"/>
              <w:bottom w:w="56" w:type="dxa"/>
              <w:right w:w="56" w:type="dxa"/>
            </w:tcMar>
            <w:vAlign w:val="center"/>
          </w:tcPr>
          <w:p w14:paraId="4B0506F0"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I</w:t>
            </w:r>
          </w:p>
        </w:tc>
        <w:tc>
          <w:tcPr>
            <w:tcW w:w="1140" w:type="dxa"/>
            <w:tcBorders>
              <w:left w:val="nil"/>
              <w:bottom w:val="single" w:sz="4" w:space="0" w:color="000000"/>
              <w:right w:val="nil"/>
            </w:tcBorders>
            <w:shd w:val="clear" w:color="auto" w:fill="auto"/>
            <w:tcMar>
              <w:top w:w="56" w:type="dxa"/>
              <w:left w:w="56" w:type="dxa"/>
              <w:bottom w:w="56" w:type="dxa"/>
              <w:right w:w="56" w:type="dxa"/>
            </w:tcMar>
            <w:vAlign w:val="center"/>
          </w:tcPr>
          <w:p w14:paraId="1AE80732"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Public Support</w:t>
            </w:r>
          </w:p>
          <w:p w14:paraId="5268D31E" w14:textId="77777777" w:rsidR="00086343" w:rsidRPr="00A50B6B" w:rsidRDefault="00000000">
            <w:pPr>
              <w:widowControl w:val="0"/>
              <w:spacing w:line="240" w:lineRule="auto"/>
              <w:jc w:val="center"/>
              <w:rPr>
                <w:rFonts w:ascii="Work Sans SemiBold" w:eastAsia="Work Sans SemiBold" w:hAnsi="Work Sans SemiBold" w:cs="Work Sans SemiBold"/>
                <w:sz w:val="12"/>
                <w:szCs w:val="12"/>
                <w:lang w:val="en-US"/>
              </w:rPr>
            </w:pPr>
            <w:r w:rsidRPr="00A50B6B">
              <w:rPr>
                <w:rFonts w:ascii="Work Sans Light" w:eastAsia="Work Sans Light" w:hAnsi="Work Sans Light" w:cs="Work Sans Light"/>
                <w:sz w:val="12"/>
                <w:szCs w:val="12"/>
                <w:lang w:val="en-US"/>
              </w:rPr>
              <w:t>avg %</w:t>
            </w:r>
          </w:p>
        </w:tc>
        <w:tc>
          <w:tcPr>
            <w:tcW w:w="570" w:type="dxa"/>
            <w:tcBorders>
              <w:left w:val="nil"/>
              <w:bottom w:val="single" w:sz="4" w:space="0" w:color="000000"/>
              <w:right w:val="nil"/>
            </w:tcBorders>
            <w:shd w:val="clear" w:color="auto" w:fill="auto"/>
            <w:tcMar>
              <w:top w:w="56" w:type="dxa"/>
              <w:left w:w="56" w:type="dxa"/>
              <w:bottom w:w="56" w:type="dxa"/>
              <w:right w:w="56" w:type="dxa"/>
            </w:tcMar>
            <w:vAlign w:val="center"/>
          </w:tcPr>
          <w:p w14:paraId="1A780A74" w14:textId="77777777" w:rsidR="00086343" w:rsidRPr="00A50B6B" w:rsidRDefault="00000000">
            <w:pPr>
              <w:widowControl w:val="0"/>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P</w:t>
            </w:r>
          </w:p>
        </w:tc>
        <w:tc>
          <w:tcPr>
            <w:tcW w:w="1140" w:type="dxa"/>
            <w:tcBorders>
              <w:left w:val="nil"/>
              <w:bottom w:val="single" w:sz="4" w:space="0" w:color="000000"/>
              <w:right w:val="nil"/>
            </w:tcBorders>
            <w:shd w:val="clear" w:color="auto" w:fill="auto"/>
            <w:tcMar>
              <w:top w:w="56" w:type="dxa"/>
              <w:left w:w="56" w:type="dxa"/>
              <w:bottom w:w="56" w:type="dxa"/>
              <w:right w:w="56" w:type="dxa"/>
            </w:tcMar>
            <w:vAlign w:val="center"/>
          </w:tcPr>
          <w:p w14:paraId="0A35D4D8" w14:textId="77777777" w:rsidR="00086343" w:rsidRPr="00A50B6B" w:rsidRDefault="00000000">
            <w:pPr>
              <w:widowControl w:val="0"/>
              <w:pBdr>
                <w:top w:val="nil"/>
                <w:left w:val="nil"/>
                <w:bottom w:val="nil"/>
                <w:right w:val="nil"/>
                <w:between w:val="nil"/>
              </w:pBdr>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Executive Autonomy</w:t>
            </w:r>
          </w:p>
        </w:tc>
        <w:tc>
          <w:tcPr>
            <w:tcW w:w="570" w:type="dxa"/>
            <w:tcBorders>
              <w:left w:val="nil"/>
              <w:bottom w:val="single" w:sz="4" w:space="0" w:color="000000"/>
              <w:right w:val="nil"/>
            </w:tcBorders>
            <w:shd w:val="clear" w:color="auto" w:fill="auto"/>
            <w:tcMar>
              <w:top w:w="56" w:type="dxa"/>
              <w:left w:w="56" w:type="dxa"/>
              <w:bottom w:w="56" w:type="dxa"/>
              <w:right w:w="56" w:type="dxa"/>
            </w:tcMar>
            <w:vAlign w:val="center"/>
          </w:tcPr>
          <w:p w14:paraId="4E3307A2" w14:textId="77777777" w:rsidR="00086343" w:rsidRPr="00A50B6B" w:rsidRDefault="00000000">
            <w:pPr>
              <w:widowControl w:val="0"/>
              <w:pBdr>
                <w:top w:val="nil"/>
                <w:left w:val="nil"/>
                <w:bottom w:val="nil"/>
                <w:right w:val="nil"/>
                <w:between w:val="nil"/>
              </w:pBdr>
              <w:spacing w:line="240" w:lineRule="auto"/>
              <w:jc w:val="center"/>
              <w:rPr>
                <w:rFonts w:ascii="Work Sans SemiBold" w:eastAsia="Work Sans SemiBold" w:hAnsi="Work Sans SemiBold" w:cs="Work Sans SemiBold"/>
                <w:sz w:val="16"/>
                <w:szCs w:val="16"/>
                <w:lang w:val="en-US"/>
              </w:rPr>
            </w:pPr>
            <w:r w:rsidRPr="00A50B6B">
              <w:rPr>
                <w:rFonts w:ascii="Work Sans SemiBold" w:eastAsia="Work Sans SemiBold" w:hAnsi="Work Sans SemiBold" w:cs="Work Sans SemiBold"/>
                <w:sz w:val="16"/>
                <w:szCs w:val="16"/>
                <w:lang w:val="en-US"/>
              </w:rPr>
              <w:t>A</w:t>
            </w:r>
          </w:p>
        </w:tc>
      </w:tr>
      <w:tr w:rsidR="00086343" w:rsidRPr="00A50B6B" w14:paraId="4015D233" w14:textId="77777777">
        <w:trPr>
          <w:trHeight w:val="22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462970C4"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AU</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3ED7E29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0.02832</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7B1CE7C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0.09</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EF512E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1.22345</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AE36F7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0.98</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423783D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0.01206</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6C8B81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0.72</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D4C7D3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4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A6D704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379ACA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Strategic Cooperation Destabilizing actor</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DE0B65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0BF17B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7.39</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DFEB77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0.76</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5FD0B87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54.00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5420A5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0.67</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193ACA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952947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0BB442B6"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202DC0E0"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BE</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164D1CC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0.05068</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754E79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0.15</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F46412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0.44034</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53E948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0CD5597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0.01531</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FD5C9D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0.81</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7AD7CB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595A40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8C2D25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Destabilizing actor</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50C7B7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AE8997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7.01</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853FD8F"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93351E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70.50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0DA0DE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0.91</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853D12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28B792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422B396E"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1D6FFCA9"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BG</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6C3CB03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0.37730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F4213F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5505A61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0.44725</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4C2218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368C984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0.00833</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ABA8EAB"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2001CC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Maritime border or EEZ</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95CABE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33C6E6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Strategic cooperation</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0642DF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E43968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4.50</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1F264F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6B17B76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34.00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7E5128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0.22</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A0408B9" w14:textId="77777777" w:rsidR="00086343" w:rsidRPr="00A50B6B" w:rsidRDefault="00000000">
            <w:pPr>
              <w:widowControl w:val="0"/>
              <w:spacing w:line="240" w:lineRule="auto"/>
              <w:jc w:val="center"/>
              <w:rPr>
                <w:rFonts w:ascii="Work Sans" w:eastAsia="Work Sans" w:hAnsi="Work Sans" w:cs="Work Sans"/>
                <w:sz w:val="14"/>
                <w:szCs w:val="14"/>
                <w:lang w:val="en-US"/>
              </w:rPr>
            </w:pPr>
            <w:proofErr w:type="spellStart"/>
            <w:r w:rsidRPr="00A50B6B">
              <w:rPr>
                <w:rFonts w:ascii="Work Sans" w:eastAsia="Work Sans" w:hAnsi="Work Sans" w:cs="Work Sans"/>
                <w:sz w:val="14"/>
                <w:szCs w:val="14"/>
                <w:lang w:val="en-US"/>
              </w:rPr>
              <w:t>ex ante</w:t>
            </w:r>
            <w:proofErr w:type="spellEnd"/>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7CF98F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r>
      <w:tr w:rsidR="00086343" w:rsidRPr="00A50B6B" w14:paraId="1A30A621"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0F470FAC"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CA</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343103B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0.08228</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76943B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0.27</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C57F6C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0.59532</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5A34A0B"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45C7DB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0.00590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B4F704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0.51</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1943B3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Maritime border or EEZ</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EB0E03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2963DAD" w14:textId="77777777" w:rsidR="00086343" w:rsidRPr="00A50B6B" w:rsidRDefault="00000000">
            <w:pPr>
              <w:widowControl w:val="0"/>
              <w:spacing w:line="240" w:lineRule="auto"/>
              <w:jc w:val="center"/>
              <w:rPr>
                <w:rFonts w:ascii="Work Sans" w:eastAsia="Work Sans" w:hAnsi="Work Sans" w:cs="Work Sans"/>
                <w:sz w:val="14"/>
                <w:szCs w:val="14"/>
                <w:highlight w:val="white"/>
                <w:lang w:val="en-US"/>
              </w:rPr>
            </w:pPr>
            <w:r w:rsidRPr="00A50B6B">
              <w:rPr>
                <w:rFonts w:ascii="Work Sans" w:eastAsia="Work Sans" w:hAnsi="Work Sans" w:cs="Work Sans"/>
                <w:sz w:val="14"/>
                <w:szCs w:val="14"/>
                <w:highlight w:val="white"/>
                <w:lang w:val="en-US"/>
              </w:rPr>
              <w:t>Dialogue</w:t>
            </w:r>
          </w:p>
          <w:p w14:paraId="78C8E951" w14:textId="77777777" w:rsidR="00086343" w:rsidRPr="00A50B6B" w:rsidRDefault="00000000">
            <w:pPr>
              <w:widowControl w:val="0"/>
              <w:spacing w:line="240" w:lineRule="auto"/>
              <w:jc w:val="center"/>
              <w:rPr>
                <w:rFonts w:ascii="Work Sans" w:eastAsia="Work Sans" w:hAnsi="Work Sans" w:cs="Work Sans"/>
                <w:sz w:val="14"/>
                <w:szCs w:val="14"/>
                <w:highlight w:val="white"/>
                <w:lang w:val="en-US"/>
              </w:rPr>
            </w:pPr>
            <w:r w:rsidRPr="00A50B6B">
              <w:rPr>
                <w:rFonts w:ascii="Work Sans" w:eastAsia="Work Sans" w:hAnsi="Work Sans" w:cs="Work Sans"/>
                <w:sz w:val="14"/>
                <w:szCs w:val="14"/>
                <w:highlight w:val="white"/>
                <w:lang w:val="en-US"/>
              </w:rPr>
              <w:t xml:space="preserve"> Potential threat</w:t>
            </w:r>
          </w:p>
          <w:p w14:paraId="4EABAF9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highlight w:val="white"/>
                <w:lang w:val="en-US"/>
              </w:rPr>
              <w:t>Competition</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B7C856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317A8A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5.06</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DAEB4E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0.81</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525F341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59.00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95E7AA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0.76</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894FF4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712757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7BC03295"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5762024C"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HR</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65FF144B"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0.05803</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5BA76A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0.17</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5D66FD1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0.83540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30786E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0.65</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62CF7DA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D141D73"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7BA9DF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D4A063B"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BDE03E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Indifference</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F48F2D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C99CD5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7.11</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3687B1F"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0.79</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A48244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73.50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CA4DE0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0.93</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BE7C19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4FB678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555CB96B"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17617E56"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CZ</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123854A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0.21877</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6135E7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001C852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0.68166</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12CF54B"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4CB2D1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0.00177</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18CBFD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0.12</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FA86CB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2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B5F07D0"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7BB88E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Destabilizing actor</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0801E0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E0C9BA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7.36</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4BD315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0.77</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591A82E3"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53.00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91C25B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0.64</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7DFC2DB"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E43428B"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4786450A"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61421F6D"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DK</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40BC857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0.18799</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B592383"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0.82</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45B4270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0.61899</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B4A8B4B"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0.08</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65CE7BD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0.00592</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D7288EE"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0.51</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DFBDC6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Maritime border or EEZ</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243B30F"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A393D8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Potential threat</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0F9963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203BA3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3.80</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40B460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0.56</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4F89DB3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90.00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76ABF66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0.99</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E184E9E" w14:textId="77777777" w:rsidR="00086343" w:rsidRPr="00A50B6B" w:rsidRDefault="00000000">
            <w:pPr>
              <w:widowControl w:val="0"/>
              <w:spacing w:line="240" w:lineRule="auto"/>
              <w:jc w:val="center"/>
              <w:rPr>
                <w:rFonts w:ascii="Work Sans" w:eastAsia="Work Sans" w:hAnsi="Work Sans" w:cs="Work Sans"/>
                <w:sz w:val="14"/>
                <w:szCs w:val="14"/>
                <w:lang w:val="en-US"/>
              </w:rPr>
            </w:pPr>
            <w:proofErr w:type="spellStart"/>
            <w:r w:rsidRPr="00A50B6B">
              <w:rPr>
                <w:rFonts w:ascii="Work Sans" w:eastAsia="Work Sans" w:hAnsi="Work Sans" w:cs="Work Sans"/>
                <w:sz w:val="14"/>
                <w:szCs w:val="14"/>
                <w:lang w:val="en-US"/>
              </w:rPr>
              <w:t>ex ante</w:t>
            </w:r>
            <w:proofErr w:type="spellEnd"/>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58CD9A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r>
      <w:tr w:rsidR="00086343" w:rsidRPr="00A50B6B" w14:paraId="74D71017"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05137005"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EE</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55BD2C0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1.08291</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55016C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C8706F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1.23749</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3232BC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0.98</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5753BA2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21A295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0B1A68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Land border with Russia</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A4E8FC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2EE1C4E" w14:textId="77777777" w:rsidR="00086343" w:rsidRPr="00A50B6B" w:rsidRDefault="00000000">
            <w:pPr>
              <w:widowControl w:val="0"/>
              <w:spacing w:line="240" w:lineRule="auto"/>
              <w:jc w:val="center"/>
              <w:rPr>
                <w:rFonts w:ascii="Work Sans" w:eastAsia="Work Sans" w:hAnsi="Work Sans" w:cs="Work Sans"/>
                <w:sz w:val="14"/>
                <w:szCs w:val="14"/>
                <w:highlight w:val="white"/>
                <w:lang w:val="en-US"/>
              </w:rPr>
            </w:pPr>
            <w:r w:rsidRPr="00A50B6B">
              <w:rPr>
                <w:rFonts w:ascii="Work Sans" w:eastAsia="Work Sans" w:hAnsi="Work Sans" w:cs="Work Sans"/>
                <w:sz w:val="14"/>
                <w:szCs w:val="14"/>
                <w:highlight w:val="white"/>
                <w:lang w:val="en-US"/>
              </w:rPr>
              <w:t>Dialogue</w:t>
            </w:r>
          </w:p>
          <w:p w14:paraId="33C0DA4B"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highlight w:val="white"/>
                <w:lang w:val="en-US"/>
              </w:rPr>
              <w:t>Explicit threat</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8832FC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BCC0E6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7.90</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E505E1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0.71</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C36F47E"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73.50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34E78F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0.93</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4827012" w14:textId="77777777" w:rsidR="00086343" w:rsidRPr="00A50B6B" w:rsidRDefault="00000000">
            <w:pPr>
              <w:widowControl w:val="0"/>
              <w:spacing w:line="240" w:lineRule="auto"/>
              <w:jc w:val="center"/>
              <w:rPr>
                <w:rFonts w:ascii="Work Sans" w:eastAsia="Work Sans" w:hAnsi="Work Sans" w:cs="Work Sans"/>
                <w:sz w:val="14"/>
                <w:szCs w:val="14"/>
                <w:lang w:val="en-US"/>
              </w:rPr>
            </w:pPr>
            <w:proofErr w:type="spellStart"/>
            <w:r w:rsidRPr="00A50B6B">
              <w:rPr>
                <w:rFonts w:ascii="Work Sans" w:eastAsia="Work Sans" w:hAnsi="Work Sans" w:cs="Work Sans"/>
                <w:sz w:val="14"/>
                <w:szCs w:val="14"/>
                <w:lang w:val="en-US"/>
              </w:rPr>
              <w:t>ex ante</w:t>
            </w:r>
            <w:proofErr w:type="spellEnd"/>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B12370F"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r>
      <w:tr w:rsidR="00086343" w:rsidRPr="00A50B6B" w14:paraId="4E0195DC"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799133CB"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FI</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527CF31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0.10209</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E86E5C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0.37</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3829685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0.89821</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793DCA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0.76</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6E846B0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0.00505</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90AB12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A3AF54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Land border with Russia</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2E0123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92779A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Explicit threat</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A730C4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AAAEF5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3.56</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AAD880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0.52</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E47FB5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88.50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A82E69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0.98</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AD422F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74E32D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0F7BD1AF"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2DDEE965"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FR</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5BACA4A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0.04781</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9366AA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0.14</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07A6281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1.02996</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C5BCBC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38A53C3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0.12999</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60459FB"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FFCD50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184C45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D6CCE76" w14:textId="77777777" w:rsidR="00086343" w:rsidRPr="00A50B6B" w:rsidRDefault="00000000">
            <w:pPr>
              <w:widowControl w:val="0"/>
              <w:spacing w:line="240" w:lineRule="auto"/>
              <w:jc w:val="center"/>
              <w:rPr>
                <w:rFonts w:ascii="Work Sans" w:eastAsia="Work Sans" w:hAnsi="Work Sans" w:cs="Work Sans"/>
                <w:sz w:val="14"/>
                <w:szCs w:val="14"/>
                <w:highlight w:val="white"/>
                <w:lang w:val="en-US"/>
              </w:rPr>
            </w:pPr>
            <w:r w:rsidRPr="00A50B6B">
              <w:rPr>
                <w:rFonts w:ascii="Work Sans" w:eastAsia="Work Sans" w:hAnsi="Work Sans" w:cs="Work Sans"/>
                <w:sz w:val="14"/>
                <w:szCs w:val="14"/>
                <w:highlight w:val="white"/>
                <w:lang w:val="en-US"/>
              </w:rPr>
              <w:t>Dialogue</w:t>
            </w:r>
          </w:p>
          <w:p w14:paraId="3239800D" w14:textId="77777777" w:rsidR="00086343" w:rsidRPr="00A50B6B" w:rsidRDefault="00000000">
            <w:pPr>
              <w:widowControl w:val="0"/>
              <w:spacing w:line="240" w:lineRule="auto"/>
              <w:jc w:val="center"/>
              <w:rPr>
                <w:rFonts w:ascii="Work Sans" w:eastAsia="Work Sans" w:hAnsi="Work Sans" w:cs="Work Sans"/>
                <w:sz w:val="14"/>
                <w:szCs w:val="14"/>
                <w:highlight w:val="white"/>
                <w:lang w:val="en-US"/>
              </w:rPr>
            </w:pPr>
            <w:r w:rsidRPr="00A50B6B">
              <w:rPr>
                <w:rFonts w:ascii="Work Sans" w:eastAsia="Work Sans" w:hAnsi="Work Sans" w:cs="Work Sans"/>
                <w:sz w:val="14"/>
                <w:szCs w:val="14"/>
                <w:highlight w:val="white"/>
                <w:lang w:val="en-US"/>
              </w:rPr>
              <w:t>Potential threat</w:t>
            </w:r>
          </w:p>
          <w:p w14:paraId="62F2495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highlight w:val="white"/>
                <w:lang w:val="en-US"/>
              </w:rPr>
              <w:t>Competition</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3F4678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23530A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6.00</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D97C1B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21EE936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61.00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899595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E053BAB"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9CED98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06060432"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1C27DE8C"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lastRenderedPageBreak/>
              <w:t>DE</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40916EA3"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0.08611</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64E2B8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0.29</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FE8720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0.78443</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36B087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0.54</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2C300D6E"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0.02192</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A7FECC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0.92</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8AB9AD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2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A60BA7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BDE718C" w14:textId="77777777" w:rsidR="00086343" w:rsidRPr="00A50B6B" w:rsidRDefault="00000000">
            <w:pPr>
              <w:widowControl w:val="0"/>
              <w:spacing w:line="240" w:lineRule="auto"/>
              <w:jc w:val="center"/>
              <w:rPr>
                <w:rFonts w:ascii="Work Sans" w:eastAsia="Work Sans" w:hAnsi="Work Sans" w:cs="Work Sans"/>
                <w:sz w:val="14"/>
                <w:szCs w:val="14"/>
                <w:highlight w:val="white"/>
                <w:lang w:val="en-US"/>
              </w:rPr>
            </w:pPr>
            <w:r w:rsidRPr="00A50B6B">
              <w:rPr>
                <w:rFonts w:ascii="Work Sans" w:eastAsia="Work Sans" w:hAnsi="Work Sans" w:cs="Work Sans"/>
                <w:sz w:val="14"/>
                <w:szCs w:val="14"/>
                <w:highlight w:val="white"/>
                <w:lang w:val="en-US"/>
              </w:rPr>
              <w:t>Dialogue</w:t>
            </w:r>
          </w:p>
          <w:p w14:paraId="2FB6ED8A" w14:textId="77777777" w:rsidR="00086343" w:rsidRPr="00A50B6B" w:rsidRDefault="00000000">
            <w:pPr>
              <w:widowControl w:val="0"/>
              <w:spacing w:line="240" w:lineRule="auto"/>
              <w:jc w:val="center"/>
              <w:rPr>
                <w:rFonts w:ascii="Work Sans" w:eastAsia="Work Sans" w:hAnsi="Work Sans" w:cs="Work Sans"/>
                <w:sz w:val="14"/>
                <w:szCs w:val="14"/>
                <w:highlight w:val="white"/>
                <w:lang w:val="en-US"/>
              </w:rPr>
            </w:pPr>
            <w:r w:rsidRPr="00A50B6B">
              <w:rPr>
                <w:rFonts w:ascii="Work Sans" w:eastAsia="Work Sans" w:hAnsi="Work Sans" w:cs="Work Sans"/>
                <w:sz w:val="14"/>
                <w:szCs w:val="14"/>
                <w:highlight w:val="white"/>
                <w:lang w:val="en-US"/>
              </w:rPr>
              <w:t>Potential threat</w:t>
            </w:r>
          </w:p>
          <w:p w14:paraId="17C38D4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highlight w:val="white"/>
                <w:lang w:val="en-US"/>
              </w:rPr>
              <w:t>Competition</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40F442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8B5FC2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3.65</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896832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0.53</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6131A6E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66.50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8DE1B2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0.87</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BC3A7F1" w14:textId="77777777" w:rsidR="00086343" w:rsidRPr="00A50B6B" w:rsidRDefault="00000000">
            <w:pPr>
              <w:widowControl w:val="0"/>
              <w:spacing w:line="240" w:lineRule="auto"/>
              <w:jc w:val="center"/>
              <w:rPr>
                <w:rFonts w:ascii="Work Sans" w:eastAsia="Work Sans" w:hAnsi="Work Sans" w:cs="Work Sans"/>
                <w:sz w:val="14"/>
                <w:szCs w:val="14"/>
                <w:lang w:val="en-US"/>
              </w:rPr>
            </w:pPr>
            <w:proofErr w:type="spellStart"/>
            <w:r w:rsidRPr="00A50B6B">
              <w:rPr>
                <w:rFonts w:ascii="Work Sans" w:eastAsia="Work Sans" w:hAnsi="Work Sans" w:cs="Work Sans"/>
                <w:sz w:val="14"/>
                <w:szCs w:val="14"/>
                <w:lang w:val="en-US"/>
              </w:rPr>
              <w:t>ex ante</w:t>
            </w:r>
            <w:proofErr w:type="spellEnd"/>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C0E920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r>
      <w:tr w:rsidR="00086343" w:rsidRPr="00A50B6B" w14:paraId="586735FE"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2FDBB53A"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GR</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1AC43B5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0.12308</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7525B7E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0.49</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430CC1FB"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1.70031</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B7A825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05E71A6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DEB956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1CEDFD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86F068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659B8A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Indifference</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B0D386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538C21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6.74</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D7BF3D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0.86</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3746F53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38.50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83B3FD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0.30</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40BE4CE" w14:textId="77777777" w:rsidR="00086343" w:rsidRPr="00A50B6B" w:rsidRDefault="00000000">
            <w:pPr>
              <w:widowControl w:val="0"/>
              <w:spacing w:line="240" w:lineRule="auto"/>
              <w:jc w:val="center"/>
              <w:rPr>
                <w:rFonts w:ascii="Work Sans" w:eastAsia="Work Sans" w:hAnsi="Work Sans" w:cs="Work Sans"/>
                <w:sz w:val="14"/>
                <w:szCs w:val="14"/>
                <w:lang w:val="en-US"/>
              </w:rPr>
            </w:pPr>
            <w:proofErr w:type="spellStart"/>
            <w:r w:rsidRPr="00A50B6B">
              <w:rPr>
                <w:rFonts w:ascii="Work Sans" w:eastAsia="Work Sans" w:hAnsi="Work Sans" w:cs="Work Sans"/>
                <w:sz w:val="14"/>
                <w:szCs w:val="14"/>
                <w:lang w:val="en-US"/>
              </w:rPr>
              <w:t>ex ante</w:t>
            </w:r>
            <w:proofErr w:type="spellEnd"/>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7558F4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r>
      <w:tr w:rsidR="00086343" w:rsidRPr="00A50B6B" w14:paraId="18A86FCD"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0A8F33E2"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HU</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32C61A1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0.02116</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74E334D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0.08</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4B6F62E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0.68962</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B319AA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0.22</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09059EC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7A90A0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AF301F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Land border with Ukraine</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7A0376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879507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Partnership</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10FCE7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670E67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6.54</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446AD1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66B0BDE"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53.50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3B32C8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BC0DC17" w14:textId="77777777" w:rsidR="00086343" w:rsidRPr="00A50B6B" w:rsidRDefault="00000000">
            <w:pPr>
              <w:widowControl w:val="0"/>
              <w:spacing w:line="240" w:lineRule="auto"/>
              <w:jc w:val="center"/>
              <w:rPr>
                <w:rFonts w:ascii="Work Sans" w:eastAsia="Work Sans" w:hAnsi="Work Sans" w:cs="Work Sans"/>
                <w:sz w:val="14"/>
                <w:szCs w:val="14"/>
                <w:lang w:val="en-US"/>
              </w:rPr>
            </w:pPr>
            <w:proofErr w:type="spellStart"/>
            <w:r w:rsidRPr="00A50B6B">
              <w:rPr>
                <w:rFonts w:ascii="Work Sans" w:eastAsia="Work Sans" w:hAnsi="Work Sans" w:cs="Work Sans"/>
                <w:sz w:val="14"/>
                <w:szCs w:val="14"/>
                <w:lang w:val="en-US"/>
              </w:rPr>
              <w:t>ex ante</w:t>
            </w:r>
            <w:proofErr w:type="spellEnd"/>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0C8210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r>
      <w:tr w:rsidR="00086343" w:rsidRPr="00A50B6B" w14:paraId="145C1D31"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10D5C5EC"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IT</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7416A16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0.05836</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33B94A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0.17</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3FC26F7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0.53529</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13ABC7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0.02</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655CD65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0.07762</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598329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AD9499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4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CE8AF9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5A54B9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Russia as a destabilizing actor</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1518C9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08B4130"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4.63</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950C17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0.72</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A1A520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56.50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EC912E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0.72</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2E6413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ex post</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65FCD8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0.33</w:t>
            </w:r>
          </w:p>
        </w:tc>
      </w:tr>
      <w:tr w:rsidR="00086343" w:rsidRPr="00A50B6B" w14:paraId="3C5C5F26"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2CD8AB48"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JP</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0F2FB1C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0.00005</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3C3600E"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6948C73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0.58770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81033F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0A59B0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C38A29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3C29F9F"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Maritime border or EEZ</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C72810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FCC194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Partnership</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3F33DD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5985B0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8.03</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0E8703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026881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27.00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13F891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0.12</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D7BE9B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5C2C71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08FB8A07"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3EBB0B92"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LV</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28B7C6EB"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0.94336</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D56E7E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A0B948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1.19993</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94D284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0.98</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00EF89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963C00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2CA9A1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Land border with Russia</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186647B"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BC9B3BF"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Explicit threat</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401AA4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EED9A3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7.40</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C41191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0.76</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386BCE7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74.50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ADD4A0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0.94</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66EE137" w14:textId="77777777" w:rsidR="00086343" w:rsidRPr="00A50B6B" w:rsidRDefault="00000000">
            <w:pPr>
              <w:widowControl w:val="0"/>
              <w:spacing w:line="240" w:lineRule="auto"/>
              <w:jc w:val="center"/>
              <w:rPr>
                <w:rFonts w:ascii="Work Sans" w:eastAsia="Work Sans" w:hAnsi="Work Sans" w:cs="Work Sans"/>
                <w:sz w:val="14"/>
                <w:szCs w:val="14"/>
                <w:lang w:val="en-US"/>
              </w:rPr>
            </w:pPr>
            <w:proofErr w:type="spellStart"/>
            <w:r w:rsidRPr="00A50B6B">
              <w:rPr>
                <w:rFonts w:ascii="Work Sans" w:eastAsia="Work Sans" w:hAnsi="Work Sans" w:cs="Work Sans"/>
                <w:sz w:val="14"/>
                <w:szCs w:val="14"/>
                <w:lang w:val="en-US"/>
              </w:rPr>
              <w:t>ex ante</w:t>
            </w:r>
            <w:proofErr w:type="spellEnd"/>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6C2C48F"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r>
      <w:tr w:rsidR="00086343" w:rsidRPr="00A50B6B" w14:paraId="7E81705F"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34EAED7C"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LT</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33A577B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0.53905</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DEDFD1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5E127CB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1.07504</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6478F5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0.93</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0251BC3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4AD6C4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C1EEC4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Land border with Russia</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95A670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C2E9910" w14:textId="77777777" w:rsidR="00086343" w:rsidRPr="00A50B6B" w:rsidRDefault="00000000">
            <w:pPr>
              <w:widowControl w:val="0"/>
              <w:spacing w:line="240" w:lineRule="auto"/>
              <w:jc w:val="center"/>
              <w:rPr>
                <w:rFonts w:ascii="Work Sans" w:eastAsia="Work Sans" w:hAnsi="Work Sans" w:cs="Work Sans"/>
                <w:sz w:val="14"/>
                <w:szCs w:val="14"/>
                <w:highlight w:val="white"/>
                <w:lang w:val="en-US"/>
              </w:rPr>
            </w:pPr>
            <w:r w:rsidRPr="00A50B6B">
              <w:rPr>
                <w:rFonts w:ascii="Work Sans" w:eastAsia="Work Sans" w:hAnsi="Work Sans" w:cs="Work Sans"/>
                <w:sz w:val="14"/>
                <w:szCs w:val="14"/>
                <w:highlight w:val="white"/>
                <w:lang w:val="en-US"/>
              </w:rPr>
              <w:t>Dialogue</w:t>
            </w:r>
          </w:p>
          <w:p w14:paraId="72B2AC6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highlight w:val="white"/>
                <w:lang w:val="en-US"/>
              </w:rPr>
              <w:t>Explicit threat</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B8D41C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521AFC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7.40</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8617DD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0.76</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4F25C0C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85.50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76616F2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0.98</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2F120DA" w14:textId="77777777" w:rsidR="00086343" w:rsidRPr="00A50B6B" w:rsidRDefault="00000000">
            <w:pPr>
              <w:widowControl w:val="0"/>
              <w:spacing w:line="240" w:lineRule="auto"/>
              <w:jc w:val="center"/>
              <w:rPr>
                <w:rFonts w:ascii="Work Sans" w:eastAsia="Work Sans" w:hAnsi="Work Sans" w:cs="Work Sans"/>
                <w:sz w:val="14"/>
                <w:szCs w:val="14"/>
                <w:lang w:val="en-US"/>
              </w:rPr>
            </w:pPr>
            <w:proofErr w:type="spellStart"/>
            <w:r w:rsidRPr="00A50B6B">
              <w:rPr>
                <w:rFonts w:ascii="Work Sans" w:eastAsia="Work Sans" w:hAnsi="Work Sans" w:cs="Work Sans"/>
                <w:sz w:val="14"/>
                <w:szCs w:val="14"/>
                <w:lang w:val="en-US"/>
              </w:rPr>
              <w:t>ex ante</w:t>
            </w:r>
            <w:proofErr w:type="spellEnd"/>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786193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r>
      <w:tr w:rsidR="00086343" w:rsidRPr="00A50B6B" w14:paraId="6EC7F2D3"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46C0EB37"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LU</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720C7CD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0.12191</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41D1D9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0.48</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4C05F90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0.27421</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C2EADE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45D31BA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ED915E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92B4F1B"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D86C47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62C7E5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Indifference</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3F6EF3F"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3452D7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6.58</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FEDDF2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0.89</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396F2D3"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63.00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0EE54B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0.83</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234653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F1CCBE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79079E2A"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07BB7D8B"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NL</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3ECBFEC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0.11938</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2F93A5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0.47</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E3FB143"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0.66413</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C801DC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0.15</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2A0304E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0.03370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0DEFE4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0.98</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5CEFCF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 borders from Russia</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0CC12AF"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FF593D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Indifference</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B34CDB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3C5751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7.35</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92A04B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0.77</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5C03C90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82.00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843143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0.97</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06A53B2" w14:textId="77777777" w:rsidR="00086343" w:rsidRPr="00A50B6B" w:rsidRDefault="00000000">
            <w:pPr>
              <w:widowControl w:val="0"/>
              <w:spacing w:line="240" w:lineRule="auto"/>
              <w:jc w:val="center"/>
              <w:rPr>
                <w:rFonts w:ascii="Work Sans" w:eastAsia="Work Sans" w:hAnsi="Work Sans" w:cs="Work Sans"/>
                <w:sz w:val="14"/>
                <w:szCs w:val="14"/>
                <w:lang w:val="en-US"/>
              </w:rPr>
            </w:pPr>
            <w:proofErr w:type="spellStart"/>
            <w:r w:rsidRPr="00A50B6B">
              <w:rPr>
                <w:rFonts w:ascii="Work Sans" w:eastAsia="Work Sans" w:hAnsi="Work Sans" w:cs="Work Sans"/>
                <w:sz w:val="14"/>
                <w:szCs w:val="14"/>
                <w:lang w:val="en-US"/>
              </w:rPr>
              <w:t>ex ante</w:t>
            </w:r>
            <w:proofErr w:type="spellEnd"/>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A19C0D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r>
      <w:tr w:rsidR="00086343" w:rsidRPr="00A50B6B" w14:paraId="2F922B18"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344BBBF3"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NZ</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58763B8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0.00912</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AD5C91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0.06</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0690293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0.74159</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388C1E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0.41</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083558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974954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890777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4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944484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B94C3A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Strategic Cooperation</w:t>
            </w:r>
          </w:p>
          <w:p w14:paraId="75228F9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Destabilizing actor</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9EAACD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AF5244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4.48</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97E44F0"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0.69</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3C27700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57.50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002536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0.74</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44758F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02D93F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238EB9F4"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158C12AF"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NO</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39B58AA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0.17164</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4961D8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0.75</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0DF6FE7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0.99569</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78BCBF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0.88</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291D25F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0.02427</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E47318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0.94</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C43E0FB"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Maritime border or EEZ</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31AEE5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B35CAA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Destabilizing actor</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9AB729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157A4C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3.37</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A5960A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0.48</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51DDB1E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74.50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0FE861E"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0.94</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F6C044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DEC769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71381BA2"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35808E8C"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PL</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1FE9609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0.44803</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72B182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2B4AA32E"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1.16857</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962DDB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0.97</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0E0DD0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D8BE85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B5D8EE0"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Land border with Russia</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F3EFA7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E1BB84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Explicit threat</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879E1E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6DC076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7.70</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215B66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0.73</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602F35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90.00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A3E48B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0.99</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27874E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22A061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364200FB"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1089050C"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lastRenderedPageBreak/>
              <w:t>PT</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7393661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0.04108</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78C14EA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0.12</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2AF47BD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0.49466</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03FF97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0.01</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31513413"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0.00430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347967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0.34</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C63579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4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A246DA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28FC78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Strategic Cooperation</w:t>
            </w:r>
          </w:p>
          <w:p w14:paraId="10E59B4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Destabilizing actor</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382863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1632E1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4.05</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4EC00D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0.61</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4CE94C2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84.00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D1BBE1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0.97</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C58B2EE" w14:textId="77777777" w:rsidR="00086343" w:rsidRPr="00A50B6B" w:rsidRDefault="00000000">
            <w:pPr>
              <w:widowControl w:val="0"/>
              <w:spacing w:line="240" w:lineRule="auto"/>
              <w:jc w:val="center"/>
              <w:rPr>
                <w:rFonts w:ascii="Work Sans" w:eastAsia="Work Sans" w:hAnsi="Work Sans" w:cs="Work Sans"/>
                <w:sz w:val="14"/>
                <w:szCs w:val="14"/>
                <w:lang w:val="en-US"/>
              </w:rPr>
            </w:pPr>
            <w:proofErr w:type="spellStart"/>
            <w:r w:rsidRPr="00A50B6B">
              <w:rPr>
                <w:rFonts w:ascii="Work Sans" w:eastAsia="Work Sans" w:hAnsi="Work Sans" w:cs="Work Sans"/>
                <w:sz w:val="14"/>
                <w:szCs w:val="14"/>
                <w:lang w:val="en-US"/>
              </w:rPr>
              <w:t>ex ante</w:t>
            </w:r>
            <w:proofErr w:type="spellEnd"/>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1D512E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r>
      <w:tr w:rsidR="00086343" w:rsidRPr="00A50B6B" w14:paraId="472D06F3"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1D2C5C5A"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RO</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49DFA0E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0.02197</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32C2D83"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0.08</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0DAB68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0.65110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199653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0.13</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44CD82F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B2530B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CCABC2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Land border with Ukraine</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8A16F6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43A80BB"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Explicit threat</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3694B0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96FC46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6.05</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FCF59A0"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0.99</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20AE024E"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58.00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E9B202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02CA23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B5857C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66852218"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257069F3"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SK</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649D68A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0.23595</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5C5365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0.93</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9C2C01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0.90448</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F4FD7F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0.77</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51D25F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7A46BC5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6B42B4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Land border with Ukraine</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8EC016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0FEAD6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Destabilizing actor</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54E175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FE31C4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7.40</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6C1CE2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0.76</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40E84B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44.00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C060C1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0.43</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F0A9D4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53FAAB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3D2122EC"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1C79D6FA"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SI</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0938E9A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0.13370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7683AF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0.55</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24AA7E9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0.45262</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BC6C8B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540FAD63"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787B87A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610FA7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464D85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BCC047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Indifference</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CD3AC3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F83486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7.00</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A7D394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0.81</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10B834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53.00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1B7375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0.64</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CD3FA6C"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B3AE2F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2BA4F51E"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3B459CBD"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KR</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789AD2C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0.00022</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696020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23D799A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2.28570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12FA6B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3C1A9F2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0.02992</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458869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0.97</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331210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2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ECC19BF"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704B44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Strategic Cooperation</w:t>
            </w:r>
          </w:p>
          <w:p w14:paraId="0A855720"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Destabilizing actor</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86C0AD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3E7C380"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3.51</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D43DB9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0.51</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F4C24B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38.50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72A74A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0.30</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2C9E63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ex post</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692752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0.33</w:t>
            </w:r>
          </w:p>
        </w:tc>
      </w:tr>
      <w:tr w:rsidR="00086343" w:rsidRPr="00A50B6B" w14:paraId="6B8CAD91"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725C5038"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ES</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5A7E69C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0.02829</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3EAC033B"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0.09</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6804BA6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0.41293</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8702F0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22C8F41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0.04109</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247DF7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0.99</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A54569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4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08A6C1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9629A8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Dialogue</w:t>
            </w:r>
          </w:p>
          <w:p w14:paraId="76CE3E5F"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Destabilizing actor</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13BB7D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B08EAE7"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3.74</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0288F6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0.55</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F1293C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66.00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6BBEA9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0.87</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223B6F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inform</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F2FE5B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0.66</w:t>
            </w:r>
          </w:p>
        </w:tc>
      </w:tr>
      <w:tr w:rsidR="00086343" w:rsidRPr="00A50B6B" w14:paraId="75514E9B"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0EEB78E8"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SE</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7A8A1F0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0.12807</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FD5BCC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0.52</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65B787E3"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1.09511</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CE503C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0.94</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08CDD95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0.05190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5C18548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C6F51B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Maritime border or EEZ</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59E22A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EA37C30"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Strategic Cooperation</w:t>
            </w:r>
          </w:p>
          <w:p w14:paraId="40E02763"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Destabilizing actor</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253D4A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5122D1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3.44</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5598394"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0.49</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0619C10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92.00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250DD69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0.99</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EEF5F64" w14:textId="77777777" w:rsidR="00086343" w:rsidRPr="00A50B6B" w:rsidRDefault="00000000">
            <w:pPr>
              <w:widowControl w:val="0"/>
              <w:spacing w:line="240" w:lineRule="auto"/>
              <w:jc w:val="center"/>
              <w:rPr>
                <w:rFonts w:ascii="Work Sans" w:eastAsia="Work Sans" w:hAnsi="Work Sans" w:cs="Work Sans"/>
                <w:sz w:val="14"/>
                <w:szCs w:val="14"/>
                <w:lang w:val="en-US"/>
              </w:rPr>
            </w:pPr>
            <w:proofErr w:type="spellStart"/>
            <w:r w:rsidRPr="00A50B6B">
              <w:rPr>
                <w:rFonts w:ascii="Work Sans" w:eastAsia="Work Sans" w:hAnsi="Work Sans" w:cs="Work Sans"/>
                <w:sz w:val="14"/>
                <w:szCs w:val="14"/>
                <w:lang w:val="en-US"/>
              </w:rPr>
              <w:t>ex ante</w:t>
            </w:r>
            <w:proofErr w:type="spellEnd"/>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02B39B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w:t>
            </w:r>
          </w:p>
        </w:tc>
      </w:tr>
      <w:tr w:rsidR="00086343" w:rsidRPr="00A50B6B" w14:paraId="71D85B95"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4B41948F"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TR</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2DECFC5B"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0.00894</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7799F0B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0.06</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67B3BAFF"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0.71636</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7519BCD9"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0.31</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776EC677"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0.05245</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FC0CA2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218FF6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Maritime border or EEZ</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40C0C2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7D3A40C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Indifference</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ED3F69F"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4A913F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6.99</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4570D62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0.81</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4D3AE8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41.00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7DBDC5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0.36</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89FF6C0"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complete</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5BCA101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r>
      <w:tr w:rsidR="00086343" w:rsidRPr="00A50B6B" w14:paraId="40A88F25" w14:textId="77777777">
        <w:trPr>
          <w:trHeight w:val="571"/>
        </w:trPr>
        <w:tc>
          <w:tcPr>
            <w:tcW w:w="570" w:type="dxa"/>
            <w:tcBorders>
              <w:top w:val="single" w:sz="4" w:space="0" w:color="000000"/>
              <w:left w:val="nil"/>
              <w:bottom w:val="single" w:sz="4" w:space="0" w:color="000000"/>
              <w:right w:val="nil"/>
            </w:tcBorders>
            <w:tcMar>
              <w:top w:w="56" w:type="dxa"/>
              <w:left w:w="56" w:type="dxa"/>
              <w:bottom w:w="56" w:type="dxa"/>
              <w:right w:w="56" w:type="dxa"/>
            </w:tcMar>
            <w:vAlign w:val="center"/>
          </w:tcPr>
          <w:p w14:paraId="143E4E6E"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GB</w:t>
            </w:r>
          </w:p>
        </w:tc>
        <w:tc>
          <w:tcPr>
            <w:tcW w:w="1140" w:type="dxa"/>
            <w:tcBorders>
              <w:top w:val="single" w:sz="4" w:space="0" w:color="000000"/>
              <w:left w:val="single" w:sz="4" w:space="0" w:color="A5A5A5"/>
              <w:bottom w:val="single" w:sz="4" w:space="0" w:color="000000"/>
              <w:right w:val="nil"/>
            </w:tcBorders>
            <w:tcMar>
              <w:top w:w="20" w:type="dxa"/>
              <w:left w:w="20" w:type="dxa"/>
              <w:bottom w:w="100" w:type="dxa"/>
              <w:right w:w="20" w:type="dxa"/>
            </w:tcMar>
            <w:vAlign w:val="center"/>
          </w:tcPr>
          <w:p w14:paraId="355389A2"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0.18594</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60D3E41E"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0.81</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3BE32BB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1.52871</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150FE22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D636BCD"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0.02088</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0A2B6075"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0.90</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D2018D5"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 borders</w:t>
            </w:r>
          </w:p>
        </w:tc>
        <w:tc>
          <w:tcPr>
            <w:tcW w:w="46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365834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0.20</w:t>
            </w:r>
          </w:p>
        </w:tc>
        <w:tc>
          <w:tcPr>
            <w:tcW w:w="14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386A748A" w14:textId="77777777" w:rsidR="00086343" w:rsidRPr="00A50B6B" w:rsidRDefault="00000000">
            <w:pPr>
              <w:widowControl w:val="0"/>
              <w:spacing w:line="240" w:lineRule="auto"/>
              <w:jc w:val="center"/>
              <w:rPr>
                <w:rFonts w:ascii="Work Sans" w:eastAsia="Work Sans" w:hAnsi="Work Sans" w:cs="Work Sans"/>
                <w:sz w:val="14"/>
                <w:szCs w:val="14"/>
                <w:highlight w:val="white"/>
                <w:lang w:val="en-US"/>
              </w:rPr>
            </w:pPr>
            <w:r w:rsidRPr="00A50B6B">
              <w:rPr>
                <w:rFonts w:ascii="Work Sans" w:eastAsia="Work Sans" w:hAnsi="Work Sans" w:cs="Work Sans"/>
                <w:sz w:val="14"/>
                <w:szCs w:val="14"/>
                <w:highlight w:val="white"/>
                <w:lang w:val="en-US"/>
              </w:rPr>
              <w:t>Dialogue</w:t>
            </w:r>
          </w:p>
          <w:p w14:paraId="6705B6FC" w14:textId="77777777" w:rsidR="00086343" w:rsidRPr="00A50B6B" w:rsidRDefault="00000000">
            <w:pPr>
              <w:widowControl w:val="0"/>
              <w:spacing w:line="240" w:lineRule="auto"/>
              <w:jc w:val="center"/>
              <w:rPr>
                <w:rFonts w:ascii="Work Sans" w:eastAsia="Work Sans" w:hAnsi="Work Sans" w:cs="Work Sans"/>
                <w:sz w:val="14"/>
                <w:szCs w:val="14"/>
                <w:highlight w:val="white"/>
                <w:lang w:val="en-US"/>
              </w:rPr>
            </w:pPr>
            <w:r w:rsidRPr="00A50B6B">
              <w:rPr>
                <w:rFonts w:ascii="Work Sans" w:eastAsia="Work Sans" w:hAnsi="Work Sans" w:cs="Work Sans"/>
                <w:sz w:val="14"/>
                <w:szCs w:val="14"/>
                <w:highlight w:val="white"/>
                <w:lang w:val="en-US"/>
              </w:rPr>
              <w:t>Potential threat</w:t>
            </w:r>
          </w:p>
          <w:p w14:paraId="6149CE1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highlight w:val="white"/>
                <w:lang w:val="en-US"/>
              </w:rPr>
              <w:t>Competition</w:t>
            </w:r>
          </w:p>
        </w:tc>
        <w:tc>
          <w:tcPr>
            <w:tcW w:w="42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775364E"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18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16B12D46"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7.43</w:t>
            </w:r>
          </w:p>
        </w:tc>
        <w:tc>
          <w:tcPr>
            <w:tcW w:w="435"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26228F3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0.76</w:t>
            </w:r>
          </w:p>
        </w:tc>
        <w:tc>
          <w:tcPr>
            <w:tcW w:w="1140" w:type="dxa"/>
            <w:tcBorders>
              <w:top w:val="single" w:sz="4" w:space="0" w:color="000000"/>
              <w:left w:val="nil"/>
              <w:bottom w:val="single" w:sz="4" w:space="0" w:color="000000"/>
              <w:right w:val="nil"/>
            </w:tcBorders>
            <w:tcMar>
              <w:top w:w="20" w:type="dxa"/>
              <w:left w:w="20" w:type="dxa"/>
              <w:bottom w:w="100" w:type="dxa"/>
              <w:right w:w="20" w:type="dxa"/>
            </w:tcMar>
            <w:vAlign w:val="center"/>
          </w:tcPr>
          <w:p w14:paraId="16DD71C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68.50</w:t>
            </w:r>
          </w:p>
        </w:tc>
        <w:tc>
          <w:tcPr>
            <w:tcW w:w="570" w:type="dxa"/>
            <w:tcBorders>
              <w:top w:val="single" w:sz="4" w:space="0" w:color="000000"/>
              <w:left w:val="nil"/>
              <w:bottom w:val="single" w:sz="4" w:space="0" w:color="000000"/>
              <w:right w:val="nil"/>
            </w:tcBorders>
            <w:tcMar>
              <w:top w:w="60" w:type="dxa"/>
              <w:left w:w="60" w:type="dxa"/>
              <w:bottom w:w="60" w:type="dxa"/>
              <w:right w:w="60" w:type="dxa"/>
            </w:tcMar>
            <w:vAlign w:val="center"/>
          </w:tcPr>
          <w:p w14:paraId="48627A44"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0.89</w:t>
            </w:r>
          </w:p>
        </w:tc>
        <w:tc>
          <w:tcPr>
            <w:tcW w:w="114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04F96B8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inform</w:t>
            </w:r>
          </w:p>
        </w:tc>
        <w:tc>
          <w:tcPr>
            <w:tcW w:w="570" w:type="dxa"/>
            <w:tcBorders>
              <w:top w:val="single" w:sz="4" w:space="0" w:color="000000"/>
              <w:left w:val="nil"/>
              <w:bottom w:val="single" w:sz="4" w:space="0" w:color="000000"/>
              <w:right w:val="nil"/>
            </w:tcBorders>
            <w:shd w:val="clear" w:color="auto" w:fill="FFFFFF"/>
            <w:tcMar>
              <w:top w:w="56" w:type="dxa"/>
              <w:left w:w="56" w:type="dxa"/>
              <w:bottom w:w="56" w:type="dxa"/>
              <w:right w:w="56" w:type="dxa"/>
            </w:tcMar>
            <w:vAlign w:val="center"/>
          </w:tcPr>
          <w:p w14:paraId="6F9EF84D"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0.66</w:t>
            </w:r>
          </w:p>
        </w:tc>
      </w:tr>
      <w:tr w:rsidR="00086343" w:rsidRPr="00A50B6B" w14:paraId="79EA7419" w14:textId="77777777">
        <w:trPr>
          <w:trHeight w:val="571"/>
        </w:trPr>
        <w:tc>
          <w:tcPr>
            <w:tcW w:w="570" w:type="dxa"/>
            <w:tcBorders>
              <w:top w:val="single" w:sz="4" w:space="0" w:color="000000"/>
              <w:left w:val="nil"/>
              <w:right w:val="nil"/>
            </w:tcBorders>
            <w:tcMar>
              <w:top w:w="56" w:type="dxa"/>
              <w:left w:w="56" w:type="dxa"/>
              <w:bottom w:w="56" w:type="dxa"/>
              <w:right w:w="56" w:type="dxa"/>
            </w:tcMar>
            <w:vAlign w:val="center"/>
          </w:tcPr>
          <w:p w14:paraId="1D884AF2" w14:textId="77777777" w:rsidR="00086343" w:rsidRPr="00A50B6B" w:rsidRDefault="00000000">
            <w:pPr>
              <w:widowControl w:val="0"/>
              <w:spacing w:line="240" w:lineRule="auto"/>
              <w:jc w:val="center"/>
              <w:rPr>
                <w:rFonts w:ascii="Work Sans SemiBold" w:eastAsia="Work Sans SemiBold" w:hAnsi="Work Sans SemiBold" w:cs="Work Sans SemiBold"/>
                <w:sz w:val="18"/>
                <w:szCs w:val="18"/>
                <w:lang w:val="en-US"/>
              </w:rPr>
            </w:pPr>
            <w:r w:rsidRPr="00A50B6B">
              <w:rPr>
                <w:rFonts w:ascii="Work Sans SemiBold" w:eastAsia="Work Sans SemiBold" w:hAnsi="Work Sans SemiBold" w:cs="Work Sans SemiBold"/>
                <w:sz w:val="18"/>
                <w:szCs w:val="18"/>
                <w:lang w:val="en-US"/>
              </w:rPr>
              <w:t>US</w:t>
            </w:r>
          </w:p>
        </w:tc>
        <w:tc>
          <w:tcPr>
            <w:tcW w:w="1140" w:type="dxa"/>
            <w:tcBorders>
              <w:top w:val="single" w:sz="4" w:space="0" w:color="000000"/>
              <w:left w:val="single" w:sz="4" w:space="0" w:color="A5A5A5"/>
              <w:right w:val="nil"/>
            </w:tcBorders>
            <w:tcMar>
              <w:top w:w="20" w:type="dxa"/>
              <w:left w:w="20" w:type="dxa"/>
              <w:bottom w:w="100" w:type="dxa"/>
              <w:right w:w="20" w:type="dxa"/>
            </w:tcMar>
            <w:vAlign w:val="center"/>
          </w:tcPr>
          <w:p w14:paraId="10AFEAD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0.22219</w:t>
            </w:r>
          </w:p>
        </w:tc>
        <w:tc>
          <w:tcPr>
            <w:tcW w:w="570" w:type="dxa"/>
            <w:tcBorders>
              <w:top w:val="single" w:sz="4" w:space="0" w:color="000000"/>
              <w:left w:val="nil"/>
              <w:right w:val="nil"/>
            </w:tcBorders>
            <w:tcMar>
              <w:top w:w="60" w:type="dxa"/>
              <w:left w:w="60" w:type="dxa"/>
              <w:bottom w:w="60" w:type="dxa"/>
              <w:right w:w="60" w:type="dxa"/>
            </w:tcMar>
            <w:vAlign w:val="center"/>
          </w:tcPr>
          <w:p w14:paraId="47D164DE"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0.91</w:t>
            </w:r>
          </w:p>
        </w:tc>
        <w:tc>
          <w:tcPr>
            <w:tcW w:w="1140" w:type="dxa"/>
            <w:tcBorders>
              <w:top w:val="single" w:sz="4" w:space="0" w:color="000000"/>
              <w:left w:val="nil"/>
              <w:right w:val="nil"/>
            </w:tcBorders>
            <w:tcMar>
              <w:top w:w="20" w:type="dxa"/>
              <w:left w:w="20" w:type="dxa"/>
              <w:bottom w:w="100" w:type="dxa"/>
              <w:right w:w="20" w:type="dxa"/>
            </w:tcMar>
            <w:vAlign w:val="center"/>
          </w:tcPr>
          <w:p w14:paraId="471770EA"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2.45877</w:t>
            </w:r>
          </w:p>
        </w:tc>
        <w:tc>
          <w:tcPr>
            <w:tcW w:w="570" w:type="dxa"/>
            <w:tcBorders>
              <w:top w:val="single" w:sz="4" w:space="0" w:color="000000"/>
              <w:left w:val="nil"/>
              <w:right w:val="nil"/>
            </w:tcBorders>
            <w:tcMar>
              <w:top w:w="60" w:type="dxa"/>
              <w:left w:w="60" w:type="dxa"/>
              <w:bottom w:w="60" w:type="dxa"/>
              <w:right w:w="60" w:type="dxa"/>
            </w:tcMar>
            <w:vAlign w:val="center"/>
          </w:tcPr>
          <w:p w14:paraId="695399CC"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right w:val="nil"/>
            </w:tcBorders>
            <w:tcMar>
              <w:top w:w="20" w:type="dxa"/>
              <w:left w:w="20" w:type="dxa"/>
              <w:bottom w:w="100" w:type="dxa"/>
              <w:right w:w="20" w:type="dxa"/>
            </w:tcMar>
            <w:vAlign w:val="center"/>
          </w:tcPr>
          <w:p w14:paraId="47400A50"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0.04707</w:t>
            </w:r>
          </w:p>
        </w:tc>
        <w:tc>
          <w:tcPr>
            <w:tcW w:w="570" w:type="dxa"/>
            <w:tcBorders>
              <w:top w:val="single" w:sz="4" w:space="0" w:color="000000"/>
              <w:left w:val="nil"/>
              <w:right w:val="nil"/>
            </w:tcBorders>
            <w:tcMar>
              <w:top w:w="60" w:type="dxa"/>
              <w:left w:w="60" w:type="dxa"/>
              <w:bottom w:w="60" w:type="dxa"/>
              <w:right w:w="60" w:type="dxa"/>
            </w:tcMar>
            <w:vAlign w:val="center"/>
          </w:tcPr>
          <w:p w14:paraId="7ED88BC8"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1.00</w:t>
            </w:r>
          </w:p>
        </w:tc>
        <w:tc>
          <w:tcPr>
            <w:tcW w:w="1140" w:type="dxa"/>
            <w:tcBorders>
              <w:top w:val="single" w:sz="4" w:space="0" w:color="000000"/>
              <w:left w:val="nil"/>
              <w:right w:val="nil"/>
            </w:tcBorders>
            <w:shd w:val="clear" w:color="auto" w:fill="FFFFFF"/>
            <w:tcMar>
              <w:top w:w="56" w:type="dxa"/>
              <w:left w:w="56" w:type="dxa"/>
              <w:bottom w:w="56" w:type="dxa"/>
              <w:right w:w="56" w:type="dxa"/>
            </w:tcMar>
            <w:vAlign w:val="center"/>
          </w:tcPr>
          <w:p w14:paraId="54776700"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Maritime border or EEZ</w:t>
            </w:r>
          </w:p>
        </w:tc>
        <w:tc>
          <w:tcPr>
            <w:tcW w:w="465" w:type="dxa"/>
            <w:tcBorders>
              <w:top w:val="single" w:sz="4" w:space="0" w:color="000000"/>
              <w:left w:val="nil"/>
              <w:right w:val="nil"/>
            </w:tcBorders>
            <w:shd w:val="clear" w:color="auto" w:fill="FFFFFF"/>
            <w:tcMar>
              <w:top w:w="56" w:type="dxa"/>
              <w:left w:w="56" w:type="dxa"/>
              <w:bottom w:w="56" w:type="dxa"/>
              <w:right w:w="56" w:type="dxa"/>
            </w:tcMar>
            <w:vAlign w:val="center"/>
          </w:tcPr>
          <w:p w14:paraId="03B741B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485" w:type="dxa"/>
            <w:tcBorders>
              <w:top w:val="single" w:sz="4" w:space="0" w:color="000000"/>
              <w:left w:val="nil"/>
              <w:right w:val="nil"/>
            </w:tcBorders>
            <w:shd w:val="clear" w:color="auto" w:fill="FFFFFF"/>
            <w:tcMar>
              <w:top w:w="56" w:type="dxa"/>
              <w:left w:w="56" w:type="dxa"/>
              <w:bottom w:w="56" w:type="dxa"/>
              <w:right w:w="56" w:type="dxa"/>
            </w:tcMar>
            <w:vAlign w:val="center"/>
          </w:tcPr>
          <w:p w14:paraId="28600336" w14:textId="77777777" w:rsidR="00086343" w:rsidRPr="00A50B6B" w:rsidRDefault="00000000">
            <w:pPr>
              <w:widowControl w:val="0"/>
              <w:spacing w:line="240" w:lineRule="auto"/>
              <w:jc w:val="center"/>
              <w:rPr>
                <w:rFonts w:ascii="Work Sans" w:eastAsia="Work Sans" w:hAnsi="Work Sans" w:cs="Work Sans"/>
                <w:sz w:val="14"/>
                <w:szCs w:val="14"/>
                <w:highlight w:val="white"/>
                <w:lang w:val="en-US"/>
              </w:rPr>
            </w:pPr>
            <w:r w:rsidRPr="00A50B6B">
              <w:rPr>
                <w:rFonts w:ascii="Work Sans" w:eastAsia="Work Sans" w:hAnsi="Work Sans" w:cs="Work Sans"/>
                <w:sz w:val="14"/>
                <w:szCs w:val="14"/>
                <w:highlight w:val="white"/>
                <w:lang w:val="en-US"/>
              </w:rPr>
              <w:t>Dialogue</w:t>
            </w:r>
          </w:p>
          <w:p w14:paraId="0667F547" w14:textId="77777777" w:rsidR="00086343" w:rsidRPr="00A50B6B" w:rsidRDefault="00000000">
            <w:pPr>
              <w:widowControl w:val="0"/>
              <w:spacing w:line="240" w:lineRule="auto"/>
              <w:jc w:val="center"/>
              <w:rPr>
                <w:rFonts w:ascii="Work Sans" w:eastAsia="Work Sans" w:hAnsi="Work Sans" w:cs="Work Sans"/>
                <w:sz w:val="14"/>
                <w:szCs w:val="14"/>
                <w:highlight w:val="white"/>
                <w:lang w:val="en-US"/>
              </w:rPr>
            </w:pPr>
            <w:r w:rsidRPr="00A50B6B">
              <w:rPr>
                <w:rFonts w:ascii="Work Sans" w:eastAsia="Work Sans" w:hAnsi="Work Sans" w:cs="Work Sans"/>
                <w:sz w:val="14"/>
                <w:szCs w:val="14"/>
                <w:highlight w:val="white"/>
                <w:lang w:val="en-US"/>
              </w:rPr>
              <w:t>Potential threat</w:t>
            </w:r>
          </w:p>
          <w:p w14:paraId="5D396348"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highlight w:val="white"/>
                <w:lang w:val="en-US"/>
              </w:rPr>
              <w:t>Competition</w:t>
            </w:r>
          </w:p>
        </w:tc>
        <w:tc>
          <w:tcPr>
            <w:tcW w:w="420" w:type="dxa"/>
            <w:tcBorders>
              <w:top w:val="single" w:sz="4" w:space="0" w:color="000000"/>
              <w:left w:val="nil"/>
              <w:right w:val="nil"/>
            </w:tcBorders>
            <w:shd w:val="clear" w:color="auto" w:fill="FFFFFF"/>
            <w:tcMar>
              <w:top w:w="56" w:type="dxa"/>
              <w:left w:w="56" w:type="dxa"/>
              <w:bottom w:w="56" w:type="dxa"/>
              <w:right w:w="56" w:type="dxa"/>
            </w:tcMar>
            <w:vAlign w:val="center"/>
          </w:tcPr>
          <w:p w14:paraId="7DA2ADB9"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0.60</w:t>
            </w:r>
          </w:p>
        </w:tc>
        <w:tc>
          <w:tcPr>
            <w:tcW w:w="1185" w:type="dxa"/>
            <w:tcBorders>
              <w:top w:val="single" w:sz="4" w:space="0" w:color="000000"/>
              <w:left w:val="nil"/>
              <w:right w:val="nil"/>
            </w:tcBorders>
            <w:shd w:val="clear" w:color="auto" w:fill="FFFFFF"/>
            <w:tcMar>
              <w:top w:w="56" w:type="dxa"/>
              <w:left w:w="56" w:type="dxa"/>
              <w:bottom w:w="56" w:type="dxa"/>
              <w:right w:w="56" w:type="dxa"/>
            </w:tcMar>
            <w:vAlign w:val="center"/>
          </w:tcPr>
          <w:p w14:paraId="64EF99FA"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3.77</w:t>
            </w:r>
          </w:p>
        </w:tc>
        <w:tc>
          <w:tcPr>
            <w:tcW w:w="435" w:type="dxa"/>
            <w:tcBorders>
              <w:top w:val="single" w:sz="4" w:space="0" w:color="000000"/>
              <w:left w:val="nil"/>
              <w:right w:val="nil"/>
            </w:tcBorders>
            <w:shd w:val="clear" w:color="auto" w:fill="FFFFFF"/>
            <w:tcMar>
              <w:top w:w="56" w:type="dxa"/>
              <w:left w:w="56" w:type="dxa"/>
              <w:bottom w:w="56" w:type="dxa"/>
              <w:right w:w="56" w:type="dxa"/>
            </w:tcMar>
            <w:vAlign w:val="center"/>
          </w:tcPr>
          <w:p w14:paraId="56F2EAC1"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0.56</w:t>
            </w:r>
          </w:p>
        </w:tc>
        <w:tc>
          <w:tcPr>
            <w:tcW w:w="1140" w:type="dxa"/>
            <w:tcBorders>
              <w:top w:val="single" w:sz="4" w:space="0" w:color="000000"/>
              <w:left w:val="nil"/>
              <w:right w:val="nil"/>
            </w:tcBorders>
            <w:tcMar>
              <w:top w:w="20" w:type="dxa"/>
              <w:left w:w="20" w:type="dxa"/>
              <w:bottom w:w="100" w:type="dxa"/>
              <w:right w:w="20" w:type="dxa"/>
            </w:tcMar>
            <w:vAlign w:val="center"/>
          </w:tcPr>
          <w:p w14:paraId="4024CD46"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60.50</w:t>
            </w:r>
          </w:p>
        </w:tc>
        <w:tc>
          <w:tcPr>
            <w:tcW w:w="570" w:type="dxa"/>
            <w:tcBorders>
              <w:top w:val="single" w:sz="4" w:space="0" w:color="000000"/>
              <w:left w:val="nil"/>
              <w:right w:val="nil"/>
            </w:tcBorders>
            <w:tcMar>
              <w:top w:w="60" w:type="dxa"/>
              <w:left w:w="60" w:type="dxa"/>
              <w:bottom w:w="60" w:type="dxa"/>
              <w:right w:w="60" w:type="dxa"/>
            </w:tcMar>
            <w:vAlign w:val="center"/>
          </w:tcPr>
          <w:p w14:paraId="5EE3C421" w14:textId="77777777" w:rsidR="00086343" w:rsidRPr="00A50B6B" w:rsidRDefault="00000000">
            <w:pPr>
              <w:widowControl w:val="0"/>
              <w:pBdr>
                <w:top w:val="nil"/>
                <w:left w:val="nil"/>
                <w:bottom w:val="nil"/>
                <w:right w:val="nil"/>
                <w:between w:val="nil"/>
              </w:pBdr>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0.79</w:t>
            </w:r>
          </w:p>
        </w:tc>
        <w:tc>
          <w:tcPr>
            <w:tcW w:w="1140" w:type="dxa"/>
            <w:tcBorders>
              <w:top w:val="single" w:sz="4" w:space="0" w:color="000000"/>
              <w:left w:val="nil"/>
              <w:right w:val="nil"/>
            </w:tcBorders>
            <w:shd w:val="clear" w:color="auto" w:fill="FFFFFF"/>
            <w:tcMar>
              <w:top w:w="56" w:type="dxa"/>
              <w:left w:w="56" w:type="dxa"/>
              <w:bottom w:w="56" w:type="dxa"/>
              <w:right w:w="56" w:type="dxa"/>
            </w:tcMar>
            <w:vAlign w:val="center"/>
          </w:tcPr>
          <w:p w14:paraId="62E80DB0"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ex post</w:t>
            </w:r>
          </w:p>
        </w:tc>
        <w:tc>
          <w:tcPr>
            <w:tcW w:w="570" w:type="dxa"/>
            <w:tcBorders>
              <w:top w:val="single" w:sz="4" w:space="0" w:color="000000"/>
              <w:left w:val="nil"/>
              <w:right w:val="nil"/>
            </w:tcBorders>
            <w:shd w:val="clear" w:color="auto" w:fill="FFFFFF"/>
            <w:tcMar>
              <w:top w:w="56" w:type="dxa"/>
              <w:left w:w="56" w:type="dxa"/>
              <w:bottom w:w="56" w:type="dxa"/>
              <w:right w:w="56" w:type="dxa"/>
            </w:tcMar>
            <w:vAlign w:val="center"/>
          </w:tcPr>
          <w:p w14:paraId="7B6201C2" w14:textId="77777777" w:rsidR="00086343" w:rsidRPr="00A50B6B" w:rsidRDefault="00000000">
            <w:pPr>
              <w:widowControl w:val="0"/>
              <w:spacing w:line="240" w:lineRule="auto"/>
              <w:jc w:val="center"/>
              <w:rPr>
                <w:rFonts w:ascii="Work Sans" w:eastAsia="Work Sans" w:hAnsi="Work Sans" w:cs="Work Sans"/>
                <w:sz w:val="14"/>
                <w:szCs w:val="14"/>
                <w:lang w:val="en-US"/>
              </w:rPr>
            </w:pPr>
            <w:r w:rsidRPr="00A50B6B">
              <w:rPr>
                <w:rFonts w:ascii="Work Sans" w:eastAsia="Work Sans" w:hAnsi="Work Sans" w:cs="Work Sans"/>
                <w:sz w:val="14"/>
                <w:szCs w:val="14"/>
                <w:lang w:val="en-US"/>
              </w:rPr>
              <w:t>0.33</w:t>
            </w:r>
          </w:p>
        </w:tc>
      </w:tr>
    </w:tbl>
    <w:p w14:paraId="3274D041" w14:textId="77777777" w:rsidR="00086343" w:rsidRPr="00A50B6B" w:rsidRDefault="00086343">
      <w:pPr>
        <w:spacing w:line="240" w:lineRule="auto"/>
        <w:rPr>
          <w:rFonts w:ascii="Work Sans" w:eastAsia="Work Sans" w:hAnsi="Work Sans" w:cs="Work Sans"/>
          <w:sz w:val="14"/>
          <w:szCs w:val="14"/>
          <w:lang w:val="en-US"/>
        </w:rPr>
        <w:sectPr w:rsidR="00086343" w:rsidRPr="00A50B6B">
          <w:pgSz w:w="16834" w:h="11909" w:orient="landscape"/>
          <w:pgMar w:top="1440" w:right="1440" w:bottom="1440" w:left="1440" w:header="720" w:footer="720" w:gutter="0"/>
          <w:cols w:space="720"/>
        </w:sectPr>
      </w:pPr>
    </w:p>
    <w:p w14:paraId="46661A1D" w14:textId="77777777" w:rsidR="00086343" w:rsidRPr="00A50B6B" w:rsidRDefault="00000000">
      <w:pPr>
        <w:pageBreakBefore/>
        <w:numPr>
          <w:ilvl w:val="0"/>
          <w:numId w:val="1"/>
        </w:numPr>
        <w:rPr>
          <w:rFonts w:ascii="Work Sans Medium" w:eastAsia="Work Sans Medium" w:hAnsi="Work Sans Medium" w:cs="Work Sans Medium"/>
          <w:sz w:val="24"/>
          <w:szCs w:val="24"/>
          <w:lang w:val="en-US"/>
        </w:rPr>
      </w:pPr>
      <w:r w:rsidRPr="00A50B6B">
        <w:rPr>
          <w:rFonts w:ascii="Work Sans Medium" w:eastAsia="Work Sans Medium" w:hAnsi="Work Sans Medium" w:cs="Work Sans Medium"/>
          <w:sz w:val="24"/>
          <w:szCs w:val="24"/>
          <w:lang w:val="en-US"/>
        </w:rPr>
        <w:lastRenderedPageBreak/>
        <w:t>Test of Necessary Conditions</w:t>
      </w:r>
    </w:p>
    <w:p w14:paraId="5604B5D5" w14:textId="77777777" w:rsidR="00086343" w:rsidRPr="00A50B6B" w:rsidRDefault="00086343">
      <w:pPr>
        <w:rPr>
          <w:rFonts w:ascii="Work Sans" w:eastAsia="Work Sans" w:hAnsi="Work Sans" w:cs="Work Sans"/>
          <w:lang w:val="en-US"/>
        </w:rPr>
      </w:pPr>
    </w:p>
    <w:p w14:paraId="0DC08A6B" w14:textId="77777777" w:rsidR="00086343" w:rsidRPr="00A50B6B" w:rsidRDefault="00000000">
      <w:pPr>
        <w:jc w:val="both"/>
        <w:rPr>
          <w:rFonts w:ascii="Work Sans" w:eastAsia="Work Sans" w:hAnsi="Work Sans" w:cs="Work Sans"/>
          <w:lang w:val="en-US"/>
        </w:rPr>
      </w:pPr>
      <w:r w:rsidRPr="00A50B6B">
        <w:rPr>
          <w:rFonts w:ascii="Work Sans SemiBold" w:eastAsia="Work Sans SemiBold" w:hAnsi="Work Sans SemiBold" w:cs="Work Sans SemiBold"/>
          <w:highlight w:val="white"/>
          <w:lang w:val="en-US"/>
        </w:rPr>
        <w:t>TABLE C1. Test of Necessary Conditions for Military Aid</w:t>
      </w:r>
    </w:p>
    <w:tbl>
      <w:tblPr>
        <w:tblStyle w:val="a8"/>
        <w:tblW w:w="90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790"/>
        <w:gridCol w:w="1410"/>
        <w:gridCol w:w="1410"/>
        <w:gridCol w:w="660"/>
        <w:gridCol w:w="1410"/>
        <w:gridCol w:w="1380"/>
      </w:tblGrid>
      <w:tr w:rsidR="00086343" w:rsidRPr="00A50B6B" w14:paraId="4397F9AF" w14:textId="77777777">
        <w:trPr>
          <w:trHeight w:val="485"/>
        </w:trPr>
        <w:tc>
          <w:tcPr>
            <w:tcW w:w="2790" w:type="dxa"/>
            <w:tcBorders>
              <w:left w:val="nil"/>
              <w:bottom w:val="nil"/>
              <w:right w:val="nil"/>
            </w:tcBorders>
          </w:tcPr>
          <w:p w14:paraId="2E8ADCC6" w14:textId="77777777" w:rsidR="00086343" w:rsidRPr="00A50B6B" w:rsidRDefault="00086343">
            <w:pPr>
              <w:spacing w:line="240" w:lineRule="auto"/>
              <w:rPr>
                <w:rFonts w:ascii="Work Sans" w:eastAsia="Work Sans" w:hAnsi="Work Sans" w:cs="Work Sans"/>
                <w:highlight w:val="white"/>
                <w:lang w:val="en-US"/>
              </w:rPr>
            </w:pPr>
          </w:p>
        </w:tc>
        <w:tc>
          <w:tcPr>
            <w:tcW w:w="2820" w:type="dxa"/>
            <w:gridSpan w:val="2"/>
            <w:tcBorders>
              <w:left w:val="nil"/>
              <w:right w:val="nil"/>
            </w:tcBorders>
            <w:vAlign w:val="center"/>
          </w:tcPr>
          <w:p w14:paraId="204470B9"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Presence</w:t>
            </w:r>
          </w:p>
        </w:tc>
        <w:tc>
          <w:tcPr>
            <w:tcW w:w="660" w:type="dxa"/>
            <w:tcBorders>
              <w:left w:val="nil"/>
              <w:right w:val="nil"/>
            </w:tcBorders>
            <w:vAlign w:val="center"/>
          </w:tcPr>
          <w:p w14:paraId="7CA5260C" w14:textId="77777777" w:rsidR="00086343" w:rsidRPr="00A50B6B" w:rsidRDefault="00086343">
            <w:pPr>
              <w:spacing w:line="240" w:lineRule="auto"/>
              <w:jc w:val="center"/>
              <w:rPr>
                <w:rFonts w:ascii="Work Sans" w:eastAsia="Work Sans" w:hAnsi="Work Sans" w:cs="Work Sans"/>
                <w:sz w:val="20"/>
                <w:szCs w:val="20"/>
                <w:highlight w:val="white"/>
                <w:lang w:val="en-US"/>
              </w:rPr>
            </w:pPr>
          </w:p>
        </w:tc>
        <w:tc>
          <w:tcPr>
            <w:tcW w:w="2790" w:type="dxa"/>
            <w:gridSpan w:val="2"/>
            <w:tcBorders>
              <w:left w:val="nil"/>
              <w:right w:val="nil"/>
            </w:tcBorders>
            <w:vAlign w:val="center"/>
          </w:tcPr>
          <w:p w14:paraId="66B18714"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Absence</w:t>
            </w:r>
          </w:p>
        </w:tc>
      </w:tr>
      <w:tr w:rsidR="00086343" w:rsidRPr="00A50B6B" w14:paraId="16ECC27A" w14:textId="77777777">
        <w:trPr>
          <w:trHeight w:val="485"/>
        </w:trPr>
        <w:tc>
          <w:tcPr>
            <w:tcW w:w="2790" w:type="dxa"/>
            <w:tcBorders>
              <w:top w:val="nil"/>
              <w:left w:val="nil"/>
              <w:right w:val="nil"/>
            </w:tcBorders>
          </w:tcPr>
          <w:p w14:paraId="38528C3C" w14:textId="77777777" w:rsidR="00086343" w:rsidRPr="00A50B6B" w:rsidRDefault="00086343">
            <w:pPr>
              <w:spacing w:line="240" w:lineRule="auto"/>
              <w:rPr>
                <w:rFonts w:ascii="Work Sans" w:eastAsia="Work Sans" w:hAnsi="Work Sans" w:cs="Work Sans"/>
                <w:highlight w:val="white"/>
                <w:lang w:val="en-US"/>
              </w:rPr>
            </w:pPr>
          </w:p>
        </w:tc>
        <w:tc>
          <w:tcPr>
            <w:tcW w:w="1410" w:type="dxa"/>
            <w:tcBorders>
              <w:left w:val="nil"/>
              <w:right w:val="nil"/>
            </w:tcBorders>
          </w:tcPr>
          <w:p w14:paraId="51DAB595"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Consistency</w:t>
            </w:r>
          </w:p>
        </w:tc>
        <w:tc>
          <w:tcPr>
            <w:tcW w:w="1410" w:type="dxa"/>
            <w:tcBorders>
              <w:left w:val="nil"/>
              <w:right w:val="nil"/>
            </w:tcBorders>
          </w:tcPr>
          <w:p w14:paraId="4E750286"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Coverage</w:t>
            </w:r>
          </w:p>
        </w:tc>
        <w:tc>
          <w:tcPr>
            <w:tcW w:w="660" w:type="dxa"/>
            <w:tcBorders>
              <w:left w:val="nil"/>
              <w:right w:val="nil"/>
            </w:tcBorders>
          </w:tcPr>
          <w:p w14:paraId="79EEB002" w14:textId="77777777" w:rsidR="00086343" w:rsidRPr="00A50B6B" w:rsidRDefault="00086343">
            <w:pPr>
              <w:spacing w:line="240" w:lineRule="auto"/>
              <w:jc w:val="center"/>
              <w:rPr>
                <w:rFonts w:ascii="Work Sans" w:eastAsia="Work Sans" w:hAnsi="Work Sans" w:cs="Work Sans"/>
                <w:sz w:val="20"/>
                <w:szCs w:val="20"/>
                <w:highlight w:val="white"/>
                <w:lang w:val="en-US"/>
              </w:rPr>
            </w:pPr>
          </w:p>
        </w:tc>
        <w:tc>
          <w:tcPr>
            <w:tcW w:w="1410" w:type="dxa"/>
            <w:tcBorders>
              <w:left w:val="nil"/>
              <w:right w:val="nil"/>
            </w:tcBorders>
          </w:tcPr>
          <w:p w14:paraId="54E33B0E"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Consistency</w:t>
            </w:r>
          </w:p>
        </w:tc>
        <w:tc>
          <w:tcPr>
            <w:tcW w:w="1380" w:type="dxa"/>
            <w:tcBorders>
              <w:left w:val="nil"/>
              <w:right w:val="nil"/>
            </w:tcBorders>
          </w:tcPr>
          <w:p w14:paraId="2C5D6B5E"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Coverage</w:t>
            </w:r>
          </w:p>
        </w:tc>
      </w:tr>
      <w:tr w:rsidR="00086343" w:rsidRPr="00A50B6B" w14:paraId="5B836D00" w14:textId="77777777">
        <w:trPr>
          <w:trHeight w:val="485"/>
        </w:trPr>
        <w:tc>
          <w:tcPr>
            <w:tcW w:w="2790" w:type="dxa"/>
            <w:tcBorders>
              <w:left w:val="nil"/>
              <w:bottom w:val="single" w:sz="8" w:space="0" w:color="B7B7B7"/>
              <w:right w:val="nil"/>
            </w:tcBorders>
          </w:tcPr>
          <w:p w14:paraId="13ED872F"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Defense spending [D]</w:t>
            </w:r>
          </w:p>
        </w:tc>
        <w:tc>
          <w:tcPr>
            <w:tcW w:w="1410" w:type="dxa"/>
            <w:tcBorders>
              <w:left w:val="nil"/>
              <w:bottom w:val="single" w:sz="8" w:space="0" w:color="B7B7B7"/>
              <w:right w:val="nil"/>
            </w:tcBorders>
          </w:tcPr>
          <w:p w14:paraId="1A67C6C8"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0.68</w:t>
            </w:r>
          </w:p>
        </w:tc>
        <w:tc>
          <w:tcPr>
            <w:tcW w:w="1410" w:type="dxa"/>
            <w:tcBorders>
              <w:left w:val="nil"/>
              <w:bottom w:val="single" w:sz="8" w:space="0" w:color="B7B7B7"/>
              <w:right w:val="nil"/>
            </w:tcBorders>
          </w:tcPr>
          <w:p w14:paraId="1A419CAF"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0.63</w:t>
            </w:r>
          </w:p>
        </w:tc>
        <w:tc>
          <w:tcPr>
            <w:tcW w:w="660" w:type="dxa"/>
            <w:tcBorders>
              <w:left w:val="nil"/>
              <w:bottom w:val="single" w:sz="8" w:space="0" w:color="B7B7B7"/>
              <w:right w:val="nil"/>
            </w:tcBorders>
          </w:tcPr>
          <w:p w14:paraId="622497A0"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[~D]</w:t>
            </w:r>
          </w:p>
        </w:tc>
        <w:tc>
          <w:tcPr>
            <w:tcW w:w="1410" w:type="dxa"/>
            <w:tcBorders>
              <w:left w:val="nil"/>
              <w:bottom w:val="single" w:sz="8" w:space="0" w:color="B7B7B7"/>
              <w:right w:val="nil"/>
            </w:tcBorders>
          </w:tcPr>
          <w:p w14:paraId="30D9BBDA"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0.45</w:t>
            </w:r>
          </w:p>
        </w:tc>
        <w:tc>
          <w:tcPr>
            <w:tcW w:w="1380" w:type="dxa"/>
            <w:tcBorders>
              <w:left w:val="nil"/>
              <w:bottom w:val="single" w:sz="8" w:space="0" w:color="B7B7B7"/>
              <w:right w:val="nil"/>
            </w:tcBorders>
          </w:tcPr>
          <w:p w14:paraId="2C087529"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0.41</w:t>
            </w:r>
          </w:p>
        </w:tc>
      </w:tr>
      <w:tr w:rsidR="00086343" w:rsidRPr="00A50B6B" w14:paraId="1CD5CD0F" w14:textId="77777777">
        <w:trPr>
          <w:trHeight w:val="485"/>
        </w:trPr>
        <w:tc>
          <w:tcPr>
            <w:tcW w:w="2790" w:type="dxa"/>
            <w:tcBorders>
              <w:left w:val="nil"/>
              <w:bottom w:val="single" w:sz="8" w:space="0" w:color="B7B7B7"/>
              <w:right w:val="nil"/>
            </w:tcBorders>
          </w:tcPr>
          <w:p w14:paraId="5BF9814C"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Economic incentives [E]</w:t>
            </w:r>
          </w:p>
        </w:tc>
        <w:tc>
          <w:tcPr>
            <w:tcW w:w="1410" w:type="dxa"/>
            <w:tcBorders>
              <w:left w:val="nil"/>
              <w:bottom w:val="single" w:sz="8" w:space="0" w:color="B7B7B7"/>
              <w:right w:val="nil"/>
            </w:tcBorders>
          </w:tcPr>
          <w:p w14:paraId="0DE23AD2"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0.48</w:t>
            </w:r>
          </w:p>
        </w:tc>
        <w:tc>
          <w:tcPr>
            <w:tcW w:w="1410" w:type="dxa"/>
            <w:tcBorders>
              <w:left w:val="nil"/>
              <w:bottom w:val="single" w:sz="8" w:space="0" w:color="B7B7B7"/>
              <w:right w:val="nil"/>
            </w:tcBorders>
          </w:tcPr>
          <w:p w14:paraId="3AF74795"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0.46</w:t>
            </w:r>
          </w:p>
        </w:tc>
        <w:tc>
          <w:tcPr>
            <w:tcW w:w="660" w:type="dxa"/>
            <w:tcBorders>
              <w:left w:val="nil"/>
              <w:bottom w:val="single" w:sz="8" w:space="0" w:color="B7B7B7"/>
              <w:right w:val="nil"/>
            </w:tcBorders>
          </w:tcPr>
          <w:p w14:paraId="3B81E8EF"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[~E]</w:t>
            </w:r>
          </w:p>
        </w:tc>
        <w:tc>
          <w:tcPr>
            <w:tcW w:w="1410" w:type="dxa"/>
            <w:tcBorders>
              <w:left w:val="nil"/>
              <w:bottom w:val="single" w:sz="8" w:space="0" w:color="B7B7B7"/>
              <w:right w:val="nil"/>
            </w:tcBorders>
          </w:tcPr>
          <w:p w14:paraId="01D1EF72"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0.66</w:t>
            </w:r>
          </w:p>
        </w:tc>
        <w:tc>
          <w:tcPr>
            <w:tcW w:w="1380" w:type="dxa"/>
            <w:tcBorders>
              <w:left w:val="nil"/>
              <w:bottom w:val="single" w:sz="8" w:space="0" w:color="B7B7B7"/>
              <w:right w:val="nil"/>
            </w:tcBorders>
          </w:tcPr>
          <w:p w14:paraId="6DDB9AFD"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0.59</w:t>
            </w:r>
          </w:p>
        </w:tc>
      </w:tr>
      <w:tr w:rsidR="00086343" w:rsidRPr="00A50B6B" w14:paraId="19671882" w14:textId="77777777">
        <w:trPr>
          <w:trHeight w:val="485"/>
        </w:trPr>
        <w:tc>
          <w:tcPr>
            <w:tcW w:w="2790" w:type="dxa"/>
            <w:tcBorders>
              <w:left w:val="nil"/>
              <w:bottom w:val="single" w:sz="8" w:space="0" w:color="B7B7B7"/>
              <w:right w:val="nil"/>
            </w:tcBorders>
          </w:tcPr>
          <w:p w14:paraId="51286721"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Geographic proximity [G]</w:t>
            </w:r>
          </w:p>
        </w:tc>
        <w:tc>
          <w:tcPr>
            <w:tcW w:w="1410" w:type="dxa"/>
            <w:tcBorders>
              <w:left w:val="nil"/>
              <w:bottom w:val="single" w:sz="8" w:space="0" w:color="B7B7B7"/>
              <w:right w:val="nil"/>
            </w:tcBorders>
          </w:tcPr>
          <w:p w14:paraId="16093D0D"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0.73</w:t>
            </w:r>
          </w:p>
        </w:tc>
        <w:tc>
          <w:tcPr>
            <w:tcW w:w="1410" w:type="dxa"/>
            <w:tcBorders>
              <w:left w:val="nil"/>
              <w:bottom w:val="single" w:sz="8" w:space="0" w:color="B7B7B7"/>
              <w:right w:val="nil"/>
            </w:tcBorders>
          </w:tcPr>
          <w:p w14:paraId="7B77C9F3"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0.72</w:t>
            </w:r>
          </w:p>
        </w:tc>
        <w:tc>
          <w:tcPr>
            <w:tcW w:w="660" w:type="dxa"/>
            <w:tcBorders>
              <w:left w:val="nil"/>
              <w:bottom w:val="single" w:sz="8" w:space="0" w:color="B7B7B7"/>
              <w:right w:val="nil"/>
            </w:tcBorders>
          </w:tcPr>
          <w:p w14:paraId="3D8B7241"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[~G]</w:t>
            </w:r>
          </w:p>
        </w:tc>
        <w:tc>
          <w:tcPr>
            <w:tcW w:w="1410" w:type="dxa"/>
            <w:tcBorders>
              <w:left w:val="nil"/>
              <w:bottom w:val="single" w:sz="8" w:space="0" w:color="B7B7B7"/>
              <w:right w:val="nil"/>
            </w:tcBorders>
          </w:tcPr>
          <w:p w14:paraId="29AAEE92"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0.50</w:t>
            </w:r>
          </w:p>
        </w:tc>
        <w:tc>
          <w:tcPr>
            <w:tcW w:w="1380" w:type="dxa"/>
            <w:tcBorders>
              <w:left w:val="nil"/>
              <w:bottom w:val="single" w:sz="8" w:space="0" w:color="B7B7B7"/>
              <w:right w:val="nil"/>
            </w:tcBorders>
          </w:tcPr>
          <w:p w14:paraId="1D8F3168"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0.44</w:t>
            </w:r>
          </w:p>
        </w:tc>
      </w:tr>
      <w:tr w:rsidR="00086343" w:rsidRPr="00A50B6B" w14:paraId="3E19A297" w14:textId="77777777">
        <w:trPr>
          <w:trHeight w:val="485"/>
        </w:trPr>
        <w:tc>
          <w:tcPr>
            <w:tcW w:w="2790" w:type="dxa"/>
            <w:tcBorders>
              <w:top w:val="single" w:sz="8" w:space="0" w:color="B7B7B7"/>
              <w:left w:val="nil"/>
              <w:bottom w:val="single" w:sz="8" w:space="0" w:color="B7B7B7"/>
              <w:right w:val="nil"/>
            </w:tcBorders>
          </w:tcPr>
          <w:p w14:paraId="2323EFC5"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Threat Perceptions [T]</w:t>
            </w:r>
          </w:p>
        </w:tc>
        <w:tc>
          <w:tcPr>
            <w:tcW w:w="1410" w:type="dxa"/>
            <w:tcBorders>
              <w:top w:val="single" w:sz="8" w:space="0" w:color="B7B7B7"/>
              <w:left w:val="nil"/>
              <w:bottom w:val="single" w:sz="8" w:space="0" w:color="B7B7B7"/>
              <w:right w:val="nil"/>
            </w:tcBorders>
          </w:tcPr>
          <w:p w14:paraId="34B2296A"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0.73</w:t>
            </w:r>
          </w:p>
        </w:tc>
        <w:tc>
          <w:tcPr>
            <w:tcW w:w="1410" w:type="dxa"/>
            <w:tcBorders>
              <w:top w:val="single" w:sz="8" w:space="0" w:color="B7B7B7"/>
              <w:left w:val="nil"/>
              <w:bottom w:val="single" w:sz="8" w:space="0" w:color="B7B7B7"/>
              <w:right w:val="nil"/>
            </w:tcBorders>
          </w:tcPr>
          <w:p w14:paraId="31EBA0F9"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0.69</w:t>
            </w:r>
          </w:p>
        </w:tc>
        <w:tc>
          <w:tcPr>
            <w:tcW w:w="660" w:type="dxa"/>
            <w:tcBorders>
              <w:top w:val="single" w:sz="8" w:space="0" w:color="B7B7B7"/>
              <w:left w:val="nil"/>
              <w:bottom w:val="single" w:sz="8" w:space="0" w:color="B7B7B7"/>
              <w:right w:val="nil"/>
            </w:tcBorders>
          </w:tcPr>
          <w:p w14:paraId="378B45A7"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[~T]</w:t>
            </w:r>
          </w:p>
        </w:tc>
        <w:tc>
          <w:tcPr>
            <w:tcW w:w="1410" w:type="dxa"/>
            <w:tcBorders>
              <w:top w:val="single" w:sz="8" w:space="0" w:color="B7B7B7"/>
              <w:left w:val="nil"/>
              <w:bottom w:val="single" w:sz="8" w:space="0" w:color="B7B7B7"/>
              <w:right w:val="nil"/>
            </w:tcBorders>
          </w:tcPr>
          <w:p w14:paraId="74FBDF4C"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0.48</w:t>
            </w:r>
          </w:p>
        </w:tc>
        <w:tc>
          <w:tcPr>
            <w:tcW w:w="1380" w:type="dxa"/>
            <w:tcBorders>
              <w:top w:val="single" w:sz="8" w:space="0" w:color="B7B7B7"/>
              <w:left w:val="nil"/>
              <w:bottom w:val="single" w:sz="8" w:space="0" w:color="B7B7B7"/>
              <w:right w:val="nil"/>
            </w:tcBorders>
          </w:tcPr>
          <w:p w14:paraId="7DB25952"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0.44</w:t>
            </w:r>
          </w:p>
        </w:tc>
      </w:tr>
      <w:tr w:rsidR="00086343" w:rsidRPr="00A50B6B" w14:paraId="151FC6B5" w14:textId="77777777">
        <w:trPr>
          <w:trHeight w:val="485"/>
        </w:trPr>
        <w:tc>
          <w:tcPr>
            <w:tcW w:w="2790" w:type="dxa"/>
            <w:tcBorders>
              <w:top w:val="single" w:sz="8" w:space="0" w:color="B7B7B7"/>
              <w:left w:val="nil"/>
              <w:bottom w:val="single" w:sz="8" w:space="0" w:color="B7B7B7"/>
              <w:right w:val="nil"/>
            </w:tcBorders>
          </w:tcPr>
          <w:p w14:paraId="787F41CF"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Government ideology [I]</w:t>
            </w:r>
          </w:p>
        </w:tc>
        <w:tc>
          <w:tcPr>
            <w:tcW w:w="1410" w:type="dxa"/>
            <w:tcBorders>
              <w:top w:val="single" w:sz="8" w:space="0" w:color="B7B7B7"/>
              <w:left w:val="nil"/>
              <w:bottom w:val="single" w:sz="8" w:space="0" w:color="B7B7B7"/>
              <w:right w:val="nil"/>
            </w:tcBorders>
          </w:tcPr>
          <w:p w14:paraId="450CA2ED"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0.83</w:t>
            </w:r>
          </w:p>
        </w:tc>
        <w:tc>
          <w:tcPr>
            <w:tcW w:w="1410" w:type="dxa"/>
            <w:tcBorders>
              <w:top w:val="single" w:sz="8" w:space="0" w:color="B7B7B7"/>
              <w:left w:val="nil"/>
              <w:bottom w:val="single" w:sz="8" w:space="0" w:color="B7B7B7"/>
              <w:right w:val="nil"/>
            </w:tcBorders>
          </w:tcPr>
          <w:p w14:paraId="10D33A30"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0.53</w:t>
            </w:r>
          </w:p>
        </w:tc>
        <w:tc>
          <w:tcPr>
            <w:tcW w:w="660" w:type="dxa"/>
            <w:tcBorders>
              <w:top w:val="single" w:sz="8" w:space="0" w:color="B7B7B7"/>
              <w:left w:val="nil"/>
              <w:bottom w:val="single" w:sz="8" w:space="0" w:color="B7B7B7"/>
              <w:right w:val="nil"/>
            </w:tcBorders>
          </w:tcPr>
          <w:p w14:paraId="126BFFFC"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[~I]</w:t>
            </w:r>
          </w:p>
        </w:tc>
        <w:tc>
          <w:tcPr>
            <w:tcW w:w="1410" w:type="dxa"/>
            <w:tcBorders>
              <w:top w:val="single" w:sz="8" w:space="0" w:color="B7B7B7"/>
              <w:left w:val="nil"/>
              <w:bottom w:val="single" w:sz="8" w:space="0" w:color="B7B7B7"/>
              <w:right w:val="nil"/>
            </w:tcBorders>
          </w:tcPr>
          <w:p w14:paraId="54481108"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0.44</w:t>
            </w:r>
          </w:p>
        </w:tc>
        <w:tc>
          <w:tcPr>
            <w:tcW w:w="1380" w:type="dxa"/>
            <w:tcBorders>
              <w:top w:val="single" w:sz="8" w:space="0" w:color="B7B7B7"/>
              <w:left w:val="nil"/>
              <w:bottom w:val="single" w:sz="8" w:space="0" w:color="B7B7B7"/>
              <w:right w:val="nil"/>
            </w:tcBorders>
          </w:tcPr>
          <w:p w14:paraId="6BC2395E"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0.74</w:t>
            </w:r>
          </w:p>
        </w:tc>
      </w:tr>
      <w:tr w:rsidR="00086343" w:rsidRPr="00A50B6B" w14:paraId="499580B6" w14:textId="77777777">
        <w:trPr>
          <w:trHeight w:val="485"/>
        </w:trPr>
        <w:tc>
          <w:tcPr>
            <w:tcW w:w="2790" w:type="dxa"/>
            <w:tcBorders>
              <w:top w:val="single" w:sz="8" w:space="0" w:color="B7B7B7"/>
              <w:left w:val="nil"/>
              <w:bottom w:val="single" w:sz="8" w:space="0" w:color="B7B7B7"/>
              <w:right w:val="nil"/>
            </w:tcBorders>
          </w:tcPr>
          <w:p w14:paraId="7F16D575"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Public support [P]</w:t>
            </w:r>
          </w:p>
        </w:tc>
        <w:tc>
          <w:tcPr>
            <w:tcW w:w="1410" w:type="dxa"/>
            <w:tcBorders>
              <w:top w:val="single" w:sz="8" w:space="0" w:color="B7B7B7"/>
              <w:left w:val="nil"/>
              <w:bottom w:val="single" w:sz="8" w:space="0" w:color="B7B7B7"/>
              <w:right w:val="nil"/>
            </w:tcBorders>
          </w:tcPr>
          <w:p w14:paraId="2A07E330"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0.87</w:t>
            </w:r>
          </w:p>
        </w:tc>
        <w:tc>
          <w:tcPr>
            <w:tcW w:w="1410" w:type="dxa"/>
            <w:tcBorders>
              <w:top w:val="single" w:sz="8" w:space="0" w:color="B7B7B7"/>
              <w:left w:val="nil"/>
              <w:bottom w:val="single" w:sz="8" w:space="0" w:color="B7B7B7"/>
              <w:right w:val="nil"/>
            </w:tcBorders>
          </w:tcPr>
          <w:p w14:paraId="0BA381AE"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0.54</w:t>
            </w:r>
          </w:p>
        </w:tc>
        <w:tc>
          <w:tcPr>
            <w:tcW w:w="660" w:type="dxa"/>
            <w:tcBorders>
              <w:top w:val="single" w:sz="8" w:space="0" w:color="B7B7B7"/>
              <w:left w:val="nil"/>
              <w:bottom w:val="single" w:sz="8" w:space="0" w:color="B7B7B7"/>
              <w:right w:val="nil"/>
            </w:tcBorders>
          </w:tcPr>
          <w:p w14:paraId="1AB2B081"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[~P]</w:t>
            </w:r>
          </w:p>
        </w:tc>
        <w:tc>
          <w:tcPr>
            <w:tcW w:w="1410" w:type="dxa"/>
            <w:tcBorders>
              <w:top w:val="single" w:sz="8" w:space="0" w:color="B7B7B7"/>
              <w:left w:val="nil"/>
              <w:bottom w:val="single" w:sz="8" w:space="0" w:color="B7B7B7"/>
              <w:right w:val="nil"/>
            </w:tcBorders>
          </w:tcPr>
          <w:p w14:paraId="5429F27E"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0.32</w:t>
            </w:r>
          </w:p>
        </w:tc>
        <w:tc>
          <w:tcPr>
            <w:tcW w:w="1380" w:type="dxa"/>
            <w:tcBorders>
              <w:top w:val="single" w:sz="8" w:space="0" w:color="B7B7B7"/>
              <w:left w:val="nil"/>
              <w:bottom w:val="single" w:sz="8" w:space="0" w:color="B7B7B7"/>
              <w:right w:val="nil"/>
            </w:tcBorders>
          </w:tcPr>
          <w:p w14:paraId="6848BD5D"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0.59</w:t>
            </w:r>
          </w:p>
        </w:tc>
      </w:tr>
      <w:tr w:rsidR="00086343" w:rsidRPr="00A50B6B" w14:paraId="7F5B5BF6" w14:textId="77777777">
        <w:trPr>
          <w:trHeight w:val="485"/>
        </w:trPr>
        <w:tc>
          <w:tcPr>
            <w:tcW w:w="2790" w:type="dxa"/>
            <w:tcBorders>
              <w:top w:val="single" w:sz="8" w:space="0" w:color="B7B7B7"/>
              <w:left w:val="nil"/>
              <w:right w:val="nil"/>
            </w:tcBorders>
          </w:tcPr>
          <w:p w14:paraId="07779D7D"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Executive autonomy [A]</w:t>
            </w:r>
          </w:p>
        </w:tc>
        <w:tc>
          <w:tcPr>
            <w:tcW w:w="1410" w:type="dxa"/>
            <w:tcBorders>
              <w:top w:val="single" w:sz="8" w:space="0" w:color="B7B7B7"/>
              <w:left w:val="nil"/>
              <w:right w:val="nil"/>
            </w:tcBorders>
          </w:tcPr>
          <w:p w14:paraId="12E16FF2"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0.50</w:t>
            </w:r>
          </w:p>
        </w:tc>
        <w:tc>
          <w:tcPr>
            <w:tcW w:w="1410" w:type="dxa"/>
            <w:tcBorders>
              <w:top w:val="single" w:sz="8" w:space="0" w:color="B7B7B7"/>
              <w:left w:val="nil"/>
              <w:right w:val="nil"/>
            </w:tcBorders>
          </w:tcPr>
          <w:p w14:paraId="6D905ED8"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0.40</w:t>
            </w:r>
          </w:p>
        </w:tc>
        <w:tc>
          <w:tcPr>
            <w:tcW w:w="660" w:type="dxa"/>
            <w:tcBorders>
              <w:top w:val="single" w:sz="8" w:space="0" w:color="B7B7B7"/>
              <w:left w:val="nil"/>
              <w:right w:val="nil"/>
            </w:tcBorders>
          </w:tcPr>
          <w:p w14:paraId="56936CB1"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[~A]</w:t>
            </w:r>
          </w:p>
        </w:tc>
        <w:tc>
          <w:tcPr>
            <w:tcW w:w="1410" w:type="dxa"/>
            <w:tcBorders>
              <w:top w:val="single" w:sz="8" w:space="0" w:color="B7B7B7"/>
              <w:left w:val="nil"/>
              <w:right w:val="nil"/>
            </w:tcBorders>
          </w:tcPr>
          <w:p w14:paraId="70BDB59D"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0.55</w:t>
            </w:r>
          </w:p>
        </w:tc>
        <w:tc>
          <w:tcPr>
            <w:tcW w:w="1380" w:type="dxa"/>
            <w:tcBorders>
              <w:top w:val="single" w:sz="8" w:space="0" w:color="B7B7B7"/>
              <w:left w:val="nil"/>
              <w:right w:val="nil"/>
            </w:tcBorders>
          </w:tcPr>
          <w:p w14:paraId="38ED36C8"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0.59</w:t>
            </w:r>
          </w:p>
        </w:tc>
      </w:tr>
    </w:tbl>
    <w:p w14:paraId="6EE3ED3E" w14:textId="77777777" w:rsidR="00086343" w:rsidRPr="00A50B6B" w:rsidRDefault="00086343">
      <w:pPr>
        <w:rPr>
          <w:rFonts w:ascii="Work Sans" w:eastAsia="Work Sans" w:hAnsi="Work Sans" w:cs="Work Sans"/>
          <w:lang w:val="en-US"/>
        </w:rPr>
      </w:pPr>
    </w:p>
    <w:p w14:paraId="39114D8C" w14:textId="77777777" w:rsidR="00086343" w:rsidRPr="00A50B6B" w:rsidRDefault="00086343">
      <w:pPr>
        <w:pStyle w:val="Heading4"/>
        <w:spacing w:before="0" w:after="0" w:line="240" w:lineRule="auto"/>
        <w:rPr>
          <w:rFonts w:ascii="Work Sans SemiBold" w:eastAsia="Work Sans SemiBold" w:hAnsi="Work Sans SemiBold" w:cs="Work Sans SemiBold"/>
          <w:color w:val="000000"/>
          <w:sz w:val="22"/>
          <w:szCs w:val="22"/>
          <w:highlight w:val="white"/>
          <w:lang w:val="en-US"/>
        </w:rPr>
      </w:pPr>
      <w:bookmarkStart w:id="11" w:name="_b7gbr0viavjm" w:colFirst="0" w:colLast="0"/>
      <w:bookmarkEnd w:id="11"/>
    </w:p>
    <w:p w14:paraId="67D8CE98" w14:textId="77777777" w:rsidR="00086343" w:rsidRPr="00A50B6B" w:rsidRDefault="00086343">
      <w:pPr>
        <w:rPr>
          <w:rFonts w:ascii="Work Sans" w:eastAsia="Work Sans" w:hAnsi="Work Sans" w:cs="Work Sans"/>
          <w:lang w:val="en-US"/>
        </w:rPr>
      </w:pPr>
    </w:p>
    <w:p w14:paraId="037A9C27" w14:textId="77777777" w:rsidR="00086343" w:rsidRPr="00A50B6B" w:rsidRDefault="00086343">
      <w:pPr>
        <w:rPr>
          <w:rFonts w:ascii="Work Sans" w:eastAsia="Work Sans" w:hAnsi="Work Sans" w:cs="Work Sans"/>
          <w:lang w:val="en-US"/>
        </w:rPr>
      </w:pPr>
    </w:p>
    <w:p w14:paraId="11C52C1C" w14:textId="77777777" w:rsidR="00086343" w:rsidRPr="00A50B6B" w:rsidRDefault="00000000">
      <w:pPr>
        <w:pStyle w:val="Heading4"/>
        <w:spacing w:before="0" w:after="0" w:line="240" w:lineRule="auto"/>
        <w:rPr>
          <w:rFonts w:ascii="Work Sans" w:eastAsia="Work Sans" w:hAnsi="Work Sans" w:cs="Work Sans"/>
          <w:color w:val="000000"/>
          <w:lang w:val="en-US"/>
        </w:rPr>
      </w:pPr>
      <w:bookmarkStart w:id="12" w:name="_ylqvu7j7r966" w:colFirst="0" w:colLast="0"/>
      <w:bookmarkEnd w:id="12"/>
      <w:r w:rsidRPr="00A50B6B">
        <w:rPr>
          <w:rFonts w:ascii="Work Sans SemiBold" w:eastAsia="Work Sans SemiBold" w:hAnsi="Work Sans SemiBold" w:cs="Work Sans SemiBold"/>
          <w:color w:val="000000"/>
          <w:sz w:val="22"/>
          <w:szCs w:val="22"/>
          <w:highlight w:val="white"/>
          <w:lang w:val="en-US"/>
        </w:rPr>
        <w:t>TABLE C2. Test of Necessary Conditions for the Absence of Military Aid</w:t>
      </w:r>
    </w:p>
    <w:tbl>
      <w:tblPr>
        <w:tblStyle w:val="a9"/>
        <w:tblW w:w="90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790"/>
        <w:gridCol w:w="1410"/>
        <w:gridCol w:w="1410"/>
        <w:gridCol w:w="660"/>
        <w:gridCol w:w="1425"/>
        <w:gridCol w:w="1365"/>
      </w:tblGrid>
      <w:tr w:rsidR="00086343" w:rsidRPr="00A50B6B" w14:paraId="4F6F652B" w14:textId="77777777">
        <w:trPr>
          <w:trHeight w:val="485"/>
        </w:trPr>
        <w:tc>
          <w:tcPr>
            <w:tcW w:w="2790" w:type="dxa"/>
            <w:tcBorders>
              <w:left w:val="nil"/>
              <w:bottom w:val="nil"/>
              <w:right w:val="nil"/>
            </w:tcBorders>
          </w:tcPr>
          <w:p w14:paraId="5439DA87" w14:textId="77777777" w:rsidR="00086343" w:rsidRPr="00A50B6B" w:rsidRDefault="00086343">
            <w:pPr>
              <w:spacing w:line="240" w:lineRule="auto"/>
              <w:rPr>
                <w:rFonts w:ascii="Work Sans" w:eastAsia="Work Sans" w:hAnsi="Work Sans" w:cs="Work Sans"/>
                <w:highlight w:val="white"/>
                <w:lang w:val="en-US"/>
              </w:rPr>
            </w:pPr>
          </w:p>
        </w:tc>
        <w:tc>
          <w:tcPr>
            <w:tcW w:w="2820" w:type="dxa"/>
            <w:gridSpan w:val="2"/>
            <w:tcBorders>
              <w:left w:val="nil"/>
              <w:right w:val="nil"/>
            </w:tcBorders>
            <w:vAlign w:val="center"/>
          </w:tcPr>
          <w:p w14:paraId="4A815B43"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Presence</w:t>
            </w:r>
          </w:p>
        </w:tc>
        <w:tc>
          <w:tcPr>
            <w:tcW w:w="660" w:type="dxa"/>
            <w:tcBorders>
              <w:left w:val="nil"/>
              <w:right w:val="nil"/>
            </w:tcBorders>
            <w:vAlign w:val="center"/>
          </w:tcPr>
          <w:p w14:paraId="5F96FA98" w14:textId="77777777" w:rsidR="00086343" w:rsidRPr="00A50B6B" w:rsidRDefault="00086343">
            <w:pPr>
              <w:spacing w:line="240" w:lineRule="auto"/>
              <w:jc w:val="center"/>
              <w:rPr>
                <w:rFonts w:ascii="Work Sans" w:eastAsia="Work Sans" w:hAnsi="Work Sans" w:cs="Work Sans"/>
                <w:sz w:val="20"/>
                <w:szCs w:val="20"/>
                <w:highlight w:val="white"/>
                <w:lang w:val="en-US"/>
              </w:rPr>
            </w:pPr>
          </w:p>
        </w:tc>
        <w:tc>
          <w:tcPr>
            <w:tcW w:w="2790" w:type="dxa"/>
            <w:gridSpan w:val="2"/>
            <w:tcBorders>
              <w:left w:val="nil"/>
              <w:right w:val="nil"/>
            </w:tcBorders>
            <w:vAlign w:val="center"/>
          </w:tcPr>
          <w:p w14:paraId="3E189094"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Absence</w:t>
            </w:r>
          </w:p>
        </w:tc>
      </w:tr>
      <w:tr w:rsidR="00086343" w:rsidRPr="00A50B6B" w14:paraId="6CB07533" w14:textId="77777777">
        <w:trPr>
          <w:trHeight w:val="485"/>
        </w:trPr>
        <w:tc>
          <w:tcPr>
            <w:tcW w:w="2790" w:type="dxa"/>
            <w:tcBorders>
              <w:top w:val="nil"/>
              <w:left w:val="nil"/>
              <w:right w:val="nil"/>
            </w:tcBorders>
          </w:tcPr>
          <w:p w14:paraId="7F88EF92" w14:textId="77777777" w:rsidR="00086343" w:rsidRPr="00A50B6B" w:rsidRDefault="00086343">
            <w:pPr>
              <w:spacing w:line="240" w:lineRule="auto"/>
              <w:rPr>
                <w:rFonts w:ascii="Work Sans" w:eastAsia="Work Sans" w:hAnsi="Work Sans" w:cs="Work Sans"/>
                <w:highlight w:val="white"/>
                <w:lang w:val="en-US"/>
              </w:rPr>
            </w:pPr>
          </w:p>
        </w:tc>
        <w:tc>
          <w:tcPr>
            <w:tcW w:w="1410" w:type="dxa"/>
            <w:tcBorders>
              <w:left w:val="nil"/>
              <w:right w:val="nil"/>
            </w:tcBorders>
          </w:tcPr>
          <w:p w14:paraId="435BA2C8"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Consistency</w:t>
            </w:r>
          </w:p>
        </w:tc>
        <w:tc>
          <w:tcPr>
            <w:tcW w:w="1410" w:type="dxa"/>
            <w:tcBorders>
              <w:left w:val="nil"/>
              <w:right w:val="nil"/>
            </w:tcBorders>
          </w:tcPr>
          <w:p w14:paraId="2D80BE54"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Coverage</w:t>
            </w:r>
          </w:p>
        </w:tc>
        <w:tc>
          <w:tcPr>
            <w:tcW w:w="660" w:type="dxa"/>
            <w:tcBorders>
              <w:left w:val="nil"/>
              <w:right w:val="nil"/>
            </w:tcBorders>
          </w:tcPr>
          <w:p w14:paraId="3F127708" w14:textId="77777777" w:rsidR="00086343" w:rsidRPr="00A50B6B" w:rsidRDefault="00086343">
            <w:pPr>
              <w:spacing w:line="240" w:lineRule="auto"/>
              <w:jc w:val="center"/>
              <w:rPr>
                <w:rFonts w:ascii="Work Sans" w:eastAsia="Work Sans" w:hAnsi="Work Sans" w:cs="Work Sans"/>
                <w:sz w:val="20"/>
                <w:szCs w:val="20"/>
                <w:highlight w:val="white"/>
                <w:lang w:val="en-US"/>
              </w:rPr>
            </w:pPr>
          </w:p>
        </w:tc>
        <w:tc>
          <w:tcPr>
            <w:tcW w:w="1425" w:type="dxa"/>
            <w:tcBorders>
              <w:left w:val="nil"/>
              <w:right w:val="nil"/>
            </w:tcBorders>
          </w:tcPr>
          <w:p w14:paraId="426D3191"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Consistency</w:t>
            </w:r>
          </w:p>
        </w:tc>
        <w:tc>
          <w:tcPr>
            <w:tcW w:w="1365" w:type="dxa"/>
            <w:tcBorders>
              <w:left w:val="nil"/>
              <w:right w:val="nil"/>
            </w:tcBorders>
          </w:tcPr>
          <w:p w14:paraId="72136256"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Coverage</w:t>
            </w:r>
          </w:p>
        </w:tc>
      </w:tr>
      <w:tr w:rsidR="00086343" w:rsidRPr="00A50B6B" w14:paraId="38DF5B47" w14:textId="77777777">
        <w:trPr>
          <w:trHeight w:val="485"/>
        </w:trPr>
        <w:tc>
          <w:tcPr>
            <w:tcW w:w="2790" w:type="dxa"/>
            <w:tcBorders>
              <w:left w:val="nil"/>
              <w:bottom w:val="single" w:sz="8" w:space="0" w:color="B7B7B7"/>
              <w:right w:val="nil"/>
            </w:tcBorders>
          </w:tcPr>
          <w:p w14:paraId="488D1E63"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Defense spending [D]</w:t>
            </w:r>
          </w:p>
        </w:tc>
        <w:tc>
          <w:tcPr>
            <w:tcW w:w="1410" w:type="dxa"/>
            <w:tcBorders>
              <w:left w:val="nil"/>
              <w:bottom w:val="single" w:sz="8" w:space="0" w:color="B7B7B7"/>
              <w:right w:val="nil"/>
            </w:tcBorders>
          </w:tcPr>
          <w:p w14:paraId="68D3955A"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0.45</w:t>
            </w:r>
          </w:p>
        </w:tc>
        <w:tc>
          <w:tcPr>
            <w:tcW w:w="1410" w:type="dxa"/>
            <w:tcBorders>
              <w:left w:val="nil"/>
              <w:bottom w:val="single" w:sz="8" w:space="0" w:color="B7B7B7"/>
              <w:right w:val="nil"/>
            </w:tcBorders>
          </w:tcPr>
          <w:p w14:paraId="18159249"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0.48</w:t>
            </w:r>
          </w:p>
        </w:tc>
        <w:tc>
          <w:tcPr>
            <w:tcW w:w="660" w:type="dxa"/>
            <w:tcBorders>
              <w:left w:val="nil"/>
              <w:bottom w:val="single" w:sz="8" w:space="0" w:color="B7B7B7"/>
              <w:right w:val="nil"/>
            </w:tcBorders>
          </w:tcPr>
          <w:p w14:paraId="0E99C646"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[~D]</w:t>
            </w:r>
          </w:p>
        </w:tc>
        <w:tc>
          <w:tcPr>
            <w:tcW w:w="1425" w:type="dxa"/>
            <w:tcBorders>
              <w:left w:val="nil"/>
              <w:bottom w:val="single" w:sz="8" w:space="0" w:color="B7B7B7"/>
              <w:right w:val="nil"/>
            </w:tcBorders>
          </w:tcPr>
          <w:p w14:paraId="3C583768"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0.66</w:t>
            </w:r>
          </w:p>
        </w:tc>
        <w:tc>
          <w:tcPr>
            <w:tcW w:w="1365" w:type="dxa"/>
            <w:tcBorders>
              <w:left w:val="nil"/>
              <w:bottom w:val="single" w:sz="8" w:space="0" w:color="B7B7B7"/>
              <w:right w:val="nil"/>
            </w:tcBorders>
          </w:tcPr>
          <w:p w14:paraId="1F5271AA"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0.70</w:t>
            </w:r>
          </w:p>
        </w:tc>
      </w:tr>
      <w:tr w:rsidR="00086343" w:rsidRPr="00A50B6B" w14:paraId="6F395B6A" w14:textId="77777777">
        <w:trPr>
          <w:trHeight w:val="485"/>
        </w:trPr>
        <w:tc>
          <w:tcPr>
            <w:tcW w:w="2790" w:type="dxa"/>
            <w:tcBorders>
              <w:left w:val="nil"/>
              <w:bottom w:val="single" w:sz="8" w:space="0" w:color="B7B7B7"/>
              <w:right w:val="nil"/>
            </w:tcBorders>
          </w:tcPr>
          <w:p w14:paraId="6BBD886F"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Economic incentives [E]</w:t>
            </w:r>
          </w:p>
        </w:tc>
        <w:tc>
          <w:tcPr>
            <w:tcW w:w="1410" w:type="dxa"/>
            <w:tcBorders>
              <w:left w:val="nil"/>
              <w:bottom w:val="single" w:sz="8" w:space="0" w:color="B7B7B7"/>
              <w:right w:val="nil"/>
            </w:tcBorders>
          </w:tcPr>
          <w:p w14:paraId="6127FBC4"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0.60</w:t>
            </w:r>
          </w:p>
        </w:tc>
        <w:tc>
          <w:tcPr>
            <w:tcW w:w="1410" w:type="dxa"/>
            <w:tcBorders>
              <w:left w:val="nil"/>
              <w:bottom w:val="single" w:sz="8" w:space="0" w:color="B7B7B7"/>
              <w:right w:val="nil"/>
            </w:tcBorders>
          </w:tcPr>
          <w:p w14:paraId="55F26831"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0.67</w:t>
            </w:r>
          </w:p>
        </w:tc>
        <w:tc>
          <w:tcPr>
            <w:tcW w:w="660" w:type="dxa"/>
            <w:tcBorders>
              <w:left w:val="nil"/>
              <w:bottom w:val="single" w:sz="8" w:space="0" w:color="B7B7B7"/>
              <w:right w:val="nil"/>
            </w:tcBorders>
          </w:tcPr>
          <w:p w14:paraId="4F93FF69"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[~E]</w:t>
            </w:r>
          </w:p>
        </w:tc>
        <w:tc>
          <w:tcPr>
            <w:tcW w:w="1425" w:type="dxa"/>
            <w:tcBorders>
              <w:left w:val="nil"/>
              <w:bottom w:val="single" w:sz="8" w:space="0" w:color="B7B7B7"/>
              <w:right w:val="nil"/>
            </w:tcBorders>
          </w:tcPr>
          <w:p w14:paraId="7BBA304A"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0.52</w:t>
            </w:r>
          </w:p>
        </w:tc>
        <w:tc>
          <w:tcPr>
            <w:tcW w:w="1365" w:type="dxa"/>
            <w:tcBorders>
              <w:left w:val="nil"/>
              <w:bottom w:val="single" w:sz="8" w:space="0" w:color="B7B7B7"/>
              <w:right w:val="nil"/>
            </w:tcBorders>
          </w:tcPr>
          <w:p w14:paraId="30DB7C39"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0.53</w:t>
            </w:r>
          </w:p>
        </w:tc>
      </w:tr>
      <w:tr w:rsidR="00086343" w:rsidRPr="00A50B6B" w14:paraId="361D2093" w14:textId="77777777">
        <w:trPr>
          <w:trHeight w:val="485"/>
        </w:trPr>
        <w:tc>
          <w:tcPr>
            <w:tcW w:w="2790" w:type="dxa"/>
            <w:tcBorders>
              <w:left w:val="nil"/>
              <w:bottom w:val="single" w:sz="8" w:space="0" w:color="B7B7B7"/>
              <w:right w:val="nil"/>
            </w:tcBorders>
          </w:tcPr>
          <w:p w14:paraId="0674E101"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Geographic proximity [G]</w:t>
            </w:r>
          </w:p>
        </w:tc>
        <w:tc>
          <w:tcPr>
            <w:tcW w:w="1410" w:type="dxa"/>
            <w:tcBorders>
              <w:left w:val="nil"/>
              <w:bottom w:val="single" w:sz="8" w:space="0" w:color="B7B7B7"/>
              <w:right w:val="nil"/>
            </w:tcBorders>
          </w:tcPr>
          <w:p w14:paraId="4CE8A1A1"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0.44</w:t>
            </w:r>
          </w:p>
        </w:tc>
        <w:tc>
          <w:tcPr>
            <w:tcW w:w="1410" w:type="dxa"/>
            <w:tcBorders>
              <w:left w:val="nil"/>
              <w:bottom w:val="single" w:sz="8" w:space="0" w:color="B7B7B7"/>
              <w:right w:val="nil"/>
            </w:tcBorders>
          </w:tcPr>
          <w:p w14:paraId="138D7528"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0.51</w:t>
            </w:r>
          </w:p>
        </w:tc>
        <w:tc>
          <w:tcPr>
            <w:tcW w:w="660" w:type="dxa"/>
            <w:tcBorders>
              <w:left w:val="nil"/>
              <w:bottom w:val="single" w:sz="8" w:space="0" w:color="B7B7B7"/>
              <w:right w:val="nil"/>
            </w:tcBorders>
          </w:tcPr>
          <w:p w14:paraId="34D446F0"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[~G]</w:t>
            </w:r>
          </w:p>
        </w:tc>
        <w:tc>
          <w:tcPr>
            <w:tcW w:w="1425" w:type="dxa"/>
            <w:tcBorders>
              <w:left w:val="nil"/>
              <w:bottom w:val="single" w:sz="8" w:space="0" w:color="B7B7B7"/>
              <w:right w:val="nil"/>
            </w:tcBorders>
          </w:tcPr>
          <w:p w14:paraId="4EB242FF"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0.76</w:t>
            </w:r>
          </w:p>
        </w:tc>
        <w:tc>
          <w:tcPr>
            <w:tcW w:w="1365" w:type="dxa"/>
            <w:tcBorders>
              <w:left w:val="nil"/>
              <w:bottom w:val="single" w:sz="8" w:space="0" w:color="B7B7B7"/>
              <w:right w:val="nil"/>
            </w:tcBorders>
          </w:tcPr>
          <w:p w14:paraId="27C11A5D"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0.76</w:t>
            </w:r>
          </w:p>
        </w:tc>
      </w:tr>
      <w:tr w:rsidR="00086343" w:rsidRPr="00A50B6B" w14:paraId="251294CD" w14:textId="77777777">
        <w:trPr>
          <w:trHeight w:val="485"/>
        </w:trPr>
        <w:tc>
          <w:tcPr>
            <w:tcW w:w="2790" w:type="dxa"/>
            <w:tcBorders>
              <w:top w:val="single" w:sz="8" w:space="0" w:color="B7B7B7"/>
              <w:left w:val="nil"/>
              <w:bottom w:val="single" w:sz="8" w:space="0" w:color="B7B7B7"/>
              <w:right w:val="nil"/>
            </w:tcBorders>
          </w:tcPr>
          <w:p w14:paraId="1677897D"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Threat Perceptions [T]</w:t>
            </w:r>
          </w:p>
        </w:tc>
        <w:tc>
          <w:tcPr>
            <w:tcW w:w="1410" w:type="dxa"/>
            <w:tcBorders>
              <w:top w:val="single" w:sz="8" w:space="0" w:color="B7B7B7"/>
              <w:left w:val="nil"/>
              <w:bottom w:val="single" w:sz="8" w:space="0" w:color="B7B7B7"/>
              <w:right w:val="nil"/>
            </w:tcBorders>
          </w:tcPr>
          <w:p w14:paraId="02E22AF9"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0.48</w:t>
            </w:r>
          </w:p>
        </w:tc>
        <w:tc>
          <w:tcPr>
            <w:tcW w:w="1410" w:type="dxa"/>
            <w:tcBorders>
              <w:top w:val="single" w:sz="8" w:space="0" w:color="B7B7B7"/>
              <w:left w:val="nil"/>
              <w:bottom w:val="single" w:sz="8" w:space="0" w:color="B7B7B7"/>
              <w:right w:val="nil"/>
            </w:tcBorders>
          </w:tcPr>
          <w:p w14:paraId="39974C87"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0.52</w:t>
            </w:r>
          </w:p>
        </w:tc>
        <w:tc>
          <w:tcPr>
            <w:tcW w:w="660" w:type="dxa"/>
            <w:tcBorders>
              <w:top w:val="single" w:sz="8" w:space="0" w:color="B7B7B7"/>
              <w:left w:val="nil"/>
              <w:bottom w:val="single" w:sz="8" w:space="0" w:color="B7B7B7"/>
              <w:right w:val="nil"/>
            </w:tcBorders>
          </w:tcPr>
          <w:p w14:paraId="7C5FA81D"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[~T]</w:t>
            </w:r>
          </w:p>
        </w:tc>
        <w:tc>
          <w:tcPr>
            <w:tcW w:w="1425" w:type="dxa"/>
            <w:tcBorders>
              <w:top w:val="single" w:sz="8" w:space="0" w:color="B7B7B7"/>
              <w:left w:val="nil"/>
              <w:bottom w:val="single" w:sz="8" w:space="0" w:color="B7B7B7"/>
              <w:right w:val="nil"/>
            </w:tcBorders>
          </w:tcPr>
          <w:p w14:paraId="7CC165E7"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0.71</w:t>
            </w:r>
          </w:p>
        </w:tc>
        <w:tc>
          <w:tcPr>
            <w:tcW w:w="1365" w:type="dxa"/>
            <w:tcBorders>
              <w:top w:val="single" w:sz="8" w:space="0" w:color="B7B7B7"/>
              <w:left w:val="nil"/>
              <w:bottom w:val="single" w:sz="8" w:space="0" w:color="B7B7B7"/>
              <w:right w:val="nil"/>
            </w:tcBorders>
          </w:tcPr>
          <w:p w14:paraId="226F5B69"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0.75</w:t>
            </w:r>
          </w:p>
        </w:tc>
      </w:tr>
      <w:tr w:rsidR="00086343" w:rsidRPr="00A50B6B" w14:paraId="2A2792B0" w14:textId="77777777">
        <w:trPr>
          <w:trHeight w:val="485"/>
        </w:trPr>
        <w:tc>
          <w:tcPr>
            <w:tcW w:w="2790" w:type="dxa"/>
            <w:tcBorders>
              <w:top w:val="single" w:sz="8" w:space="0" w:color="B7B7B7"/>
              <w:left w:val="nil"/>
              <w:bottom w:val="single" w:sz="8" w:space="0" w:color="B7B7B7"/>
              <w:right w:val="nil"/>
            </w:tcBorders>
          </w:tcPr>
          <w:p w14:paraId="54E34527"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Government ideology [I]</w:t>
            </w:r>
          </w:p>
        </w:tc>
        <w:tc>
          <w:tcPr>
            <w:tcW w:w="1410" w:type="dxa"/>
            <w:tcBorders>
              <w:top w:val="single" w:sz="8" w:space="0" w:color="B7B7B7"/>
              <w:left w:val="nil"/>
              <w:bottom w:val="single" w:sz="8" w:space="0" w:color="B7B7B7"/>
              <w:right w:val="nil"/>
            </w:tcBorders>
          </w:tcPr>
          <w:p w14:paraId="2DE0CA5A"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0.86</w:t>
            </w:r>
          </w:p>
        </w:tc>
        <w:tc>
          <w:tcPr>
            <w:tcW w:w="1410" w:type="dxa"/>
            <w:tcBorders>
              <w:top w:val="single" w:sz="8" w:space="0" w:color="B7B7B7"/>
              <w:left w:val="nil"/>
              <w:bottom w:val="single" w:sz="8" w:space="0" w:color="B7B7B7"/>
              <w:right w:val="nil"/>
            </w:tcBorders>
          </w:tcPr>
          <w:p w14:paraId="23BFA8BA"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0.64</w:t>
            </w:r>
          </w:p>
        </w:tc>
        <w:tc>
          <w:tcPr>
            <w:tcW w:w="660" w:type="dxa"/>
            <w:tcBorders>
              <w:top w:val="single" w:sz="8" w:space="0" w:color="B7B7B7"/>
              <w:left w:val="nil"/>
              <w:bottom w:val="single" w:sz="8" w:space="0" w:color="B7B7B7"/>
              <w:right w:val="nil"/>
            </w:tcBorders>
          </w:tcPr>
          <w:p w14:paraId="0AB8ACBC"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[~I]</w:t>
            </w:r>
          </w:p>
        </w:tc>
        <w:tc>
          <w:tcPr>
            <w:tcW w:w="1425" w:type="dxa"/>
            <w:tcBorders>
              <w:top w:val="single" w:sz="8" w:space="0" w:color="B7B7B7"/>
              <w:left w:val="nil"/>
              <w:bottom w:val="single" w:sz="8" w:space="0" w:color="B7B7B7"/>
              <w:right w:val="nil"/>
            </w:tcBorders>
          </w:tcPr>
          <w:p w14:paraId="69C74E82"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0.37</w:t>
            </w:r>
          </w:p>
        </w:tc>
        <w:tc>
          <w:tcPr>
            <w:tcW w:w="1365" w:type="dxa"/>
            <w:tcBorders>
              <w:top w:val="single" w:sz="8" w:space="0" w:color="B7B7B7"/>
              <w:left w:val="nil"/>
              <w:bottom w:val="single" w:sz="8" w:space="0" w:color="B7B7B7"/>
              <w:right w:val="nil"/>
            </w:tcBorders>
          </w:tcPr>
          <w:p w14:paraId="1E1BC37F"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0.71</w:t>
            </w:r>
          </w:p>
        </w:tc>
      </w:tr>
      <w:tr w:rsidR="00086343" w:rsidRPr="00A50B6B" w14:paraId="43FD5435" w14:textId="77777777">
        <w:trPr>
          <w:trHeight w:val="485"/>
        </w:trPr>
        <w:tc>
          <w:tcPr>
            <w:tcW w:w="2790" w:type="dxa"/>
            <w:tcBorders>
              <w:top w:val="single" w:sz="8" w:space="0" w:color="B7B7B7"/>
              <w:left w:val="nil"/>
              <w:bottom w:val="single" w:sz="8" w:space="0" w:color="B7B7B7"/>
              <w:right w:val="nil"/>
            </w:tcBorders>
          </w:tcPr>
          <w:p w14:paraId="4B334294"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lastRenderedPageBreak/>
              <w:t>Public support [P]</w:t>
            </w:r>
          </w:p>
        </w:tc>
        <w:tc>
          <w:tcPr>
            <w:tcW w:w="1410" w:type="dxa"/>
            <w:tcBorders>
              <w:top w:val="single" w:sz="8" w:space="0" w:color="B7B7B7"/>
              <w:left w:val="nil"/>
              <w:bottom w:val="single" w:sz="8" w:space="0" w:color="B7B7B7"/>
              <w:right w:val="nil"/>
            </w:tcBorders>
          </w:tcPr>
          <w:p w14:paraId="088DFD0A"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0.80</w:t>
            </w:r>
          </w:p>
        </w:tc>
        <w:tc>
          <w:tcPr>
            <w:tcW w:w="1410" w:type="dxa"/>
            <w:tcBorders>
              <w:top w:val="single" w:sz="8" w:space="0" w:color="B7B7B7"/>
              <w:left w:val="nil"/>
              <w:bottom w:val="single" w:sz="8" w:space="0" w:color="B7B7B7"/>
              <w:right w:val="nil"/>
            </w:tcBorders>
          </w:tcPr>
          <w:p w14:paraId="4A3110DE"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0.58</w:t>
            </w:r>
          </w:p>
        </w:tc>
        <w:tc>
          <w:tcPr>
            <w:tcW w:w="660" w:type="dxa"/>
            <w:tcBorders>
              <w:top w:val="single" w:sz="8" w:space="0" w:color="B7B7B7"/>
              <w:left w:val="nil"/>
              <w:bottom w:val="single" w:sz="8" w:space="0" w:color="B7B7B7"/>
              <w:right w:val="nil"/>
            </w:tcBorders>
          </w:tcPr>
          <w:p w14:paraId="5761033E"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[~P]</w:t>
            </w:r>
          </w:p>
        </w:tc>
        <w:tc>
          <w:tcPr>
            <w:tcW w:w="1425" w:type="dxa"/>
            <w:tcBorders>
              <w:top w:val="single" w:sz="8" w:space="0" w:color="B7B7B7"/>
              <w:left w:val="nil"/>
              <w:bottom w:val="single" w:sz="8" w:space="0" w:color="B7B7B7"/>
              <w:right w:val="nil"/>
            </w:tcBorders>
          </w:tcPr>
          <w:p w14:paraId="3FC63F42"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0.36</w:t>
            </w:r>
          </w:p>
        </w:tc>
        <w:tc>
          <w:tcPr>
            <w:tcW w:w="1365" w:type="dxa"/>
            <w:tcBorders>
              <w:top w:val="single" w:sz="8" w:space="0" w:color="B7B7B7"/>
              <w:left w:val="nil"/>
              <w:bottom w:val="single" w:sz="8" w:space="0" w:color="B7B7B7"/>
              <w:right w:val="nil"/>
            </w:tcBorders>
          </w:tcPr>
          <w:p w14:paraId="3375A9BC"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0.75</w:t>
            </w:r>
          </w:p>
        </w:tc>
      </w:tr>
      <w:tr w:rsidR="00086343" w:rsidRPr="00A50B6B" w14:paraId="158D11CF" w14:textId="77777777">
        <w:trPr>
          <w:trHeight w:val="485"/>
        </w:trPr>
        <w:tc>
          <w:tcPr>
            <w:tcW w:w="2790" w:type="dxa"/>
            <w:tcBorders>
              <w:top w:val="single" w:sz="8" w:space="0" w:color="B7B7B7"/>
              <w:left w:val="nil"/>
              <w:right w:val="nil"/>
            </w:tcBorders>
          </w:tcPr>
          <w:p w14:paraId="689456F5" w14:textId="77777777" w:rsidR="00086343" w:rsidRPr="00A50B6B" w:rsidRDefault="00000000">
            <w:pPr>
              <w:spacing w:line="240" w:lineRule="auto"/>
              <w:jc w:val="right"/>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Executive autonomy [A]</w:t>
            </w:r>
          </w:p>
        </w:tc>
        <w:tc>
          <w:tcPr>
            <w:tcW w:w="1410" w:type="dxa"/>
            <w:tcBorders>
              <w:top w:val="single" w:sz="8" w:space="0" w:color="B7B7B7"/>
              <w:left w:val="nil"/>
              <w:right w:val="nil"/>
            </w:tcBorders>
          </w:tcPr>
          <w:p w14:paraId="1DD8EFD0"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0.67</w:t>
            </w:r>
          </w:p>
        </w:tc>
        <w:tc>
          <w:tcPr>
            <w:tcW w:w="1410" w:type="dxa"/>
            <w:tcBorders>
              <w:top w:val="single" w:sz="8" w:space="0" w:color="B7B7B7"/>
              <w:left w:val="nil"/>
              <w:right w:val="nil"/>
            </w:tcBorders>
          </w:tcPr>
          <w:p w14:paraId="2674CD3D"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0.63</w:t>
            </w:r>
          </w:p>
        </w:tc>
        <w:tc>
          <w:tcPr>
            <w:tcW w:w="660" w:type="dxa"/>
            <w:tcBorders>
              <w:top w:val="single" w:sz="8" w:space="0" w:color="B7B7B7"/>
              <w:left w:val="nil"/>
              <w:right w:val="nil"/>
            </w:tcBorders>
          </w:tcPr>
          <w:p w14:paraId="69F26C5B" w14:textId="77777777" w:rsidR="00086343" w:rsidRPr="00A50B6B" w:rsidRDefault="00000000">
            <w:pPr>
              <w:spacing w:line="240" w:lineRule="auto"/>
              <w:jc w:val="cente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[~A]</w:t>
            </w:r>
          </w:p>
        </w:tc>
        <w:tc>
          <w:tcPr>
            <w:tcW w:w="1425" w:type="dxa"/>
            <w:tcBorders>
              <w:top w:val="single" w:sz="8" w:space="0" w:color="B7B7B7"/>
              <w:left w:val="nil"/>
              <w:right w:val="nil"/>
            </w:tcBorders>
          </w:tcPr>
          <w:p w14:paraId="1433DF0A"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0.36</w:t>
            </w:r>
          </w:p>
        </w:tc>
        <w:tc>
          <w:tcPr>
            <w:tcW w:w="1365" w:type="dxa"/>
            <w:tcBorders>
              <w:top w:val="single" w:sz="8" w:space="0" w:color="B7B7B7"/>
              <w:left w:val="nil"/>
              <w:right w:val="nil"/>
            </w:tcBorders>
          </w:tcPr>
          <w:p w14:paraId="25003F67" w14:textId="77777777" w:rsidR="00086343" w:rsidRPr="00A50B6B" w:rsidRDefault="00000000">
            <w:pPr>
              <w:spacing w:line="240" w:lineRule="auto"/>
              <w:jc w:val="center"/>
              <w:rPr>
                <w:rFonts w:ascii="Work Sans Light" w:eastAsia="Work Sans Light" w:hAnsi="Work Sans Light" w:cs="Work Sans Light"/>
                <w:sz w:val="20"/>
                <w:szCs w:val="20"/>
                <w:highlight w:val="white"/>
                <w:lang w:val="en-US"/>
              </w:rPr>
            </w:pPr>
            <w:r w:rsidRPr="00A50B6B">
              <w:rPr>
                <w:rFonts w:ascii="Work Sans Light" w:eastAsia="Work Sans Light" w:hAnsi="Work Sans Light" w:cs="Work Sans Light"/>
                <w:sz w:val="20"/>
                <w:szCs w:val="20"/>
                <w:highlight w:val="white"/>
                <w:lang w:val="en-US"/>
              </w:rPr>
              <w:t>0.45</w:t>
            </w:r>
          </w:p>
        </w:tc>
      </w:tr>
    </w:tbl>
    <w:p w14:paraId="5FF0FF4C" w14:textId="77777777" w:rsidR="00086343" w:rsidRPr="00A50B6B" w:rsidRDefault="00086343">
      <w:pPr>
        <w:widowControl w:val="0"/>
        <w:jc w:val="both"/>
        <w:rPr>
          <w:rFonts w:ascii="Work Sans" w:eastAsia="Work Sans" w:hAnsi="Work Sans" w:cs="Work Sans"/>
          <w:lang w:val="en-US"/>
        </w:rPr>
      </w:pPr>
    </w:p>
    <w:p w14:paraId="3B7F034A" w14:textId="77777777" w:rsidR="00086343" w:rsidRPr="00A50B6B" w:rsidRDefault="00000000">
      <w:pPr>
        <w:pageBreakBefore/>
        <w:numPr>
          <w:ilvl w:val="0"/>
          <w:numId w:val="1"/>
        </w:numPr>
        <w:rPr>
          <w:rFonts w:ascii="Work Sans Medium" w:eastAsia="Work Sans Medium" w:hAnsi="Work Sans Medium" w:cs="Work Sans Medium"/>
          <w:sz w:val="24"/>
          <w:szCs w:val="24"/>
          <w:lang w:val="en-US"/>
        </w:rPr>
      </w:pPr>
      <w:r w:rsidRPr="00A50B6B">
        <w:rPr>
          <w:rFonts w:ascii="Work Sans Medium" w:eastAsia="Work Sans Medium" w:hAnsi="Work Sans Medium" w:cs="Work Sans Medium"/>
          <w:sz w:val="24"/>
          <w:szCs w:val="24"/>
          <w:lang w:val="en-US"/>
        </w:rPr>
        <w:lastRenderedPageBreak/>
        <w:t>Solution Terms</w:t>
      </w:r>
    </w:p>
    <w:p w14:paraId="12AE1151" w14:textId="77777777" w:rsidR="00086343" w:rsidRPr="00A50B6B" w:rsidRDefault="00086343">
      <w:pPr>
        <w:ind w:left="720"/>
        <w:rPr>
          <w:rFonts w:ascii="Work Sans Medium" w:eastAsia="Work Sans Medium" w:hAnsi="Work Sans Medium" w:cs="Work Sans Medium"/>
          <w:sz w:val="24"/>
          <w:szCs w:val="24"/>
          <w:lang w:val="en-US"/>
        </w:rPr>
      </w:pPr>
    </w:p>
    <w:p w14:paraId="3ADB0553" w14:textId="77777777" w:rsidR="00086343" w:rsidRPr="00A50B6B" w:rsidRDefault="00000000">
      <w:pPr>
        <w:pStyle w:val="Heading4"/>
        <w:spacing w:before="0" w:after="0" w:line="240" w:lineRule="auto"/>
        <w:rPr>
          <w:rFonts w:ascii="Work Sans SemiBold" w:eastAsia="Work Sans SemiBold" w:hAnsi="Work Sans SemiBold" w:cs="Work Sans SemiBold"/>
          <w:highlight w:val="white"/>
          <w:lang w:val="en-US"/>
        </w:rPr>
      </w:pPr>
      <w:bookmarkStart w:id="13" w:name="_62vyc1b7l653" w:colFirst="0" w:colLast="0"/>
      <w:bookmarkEnd w:id="13"/>
      <w:r w:rsidRPr="00A50B6B">
        <w:rPr>
          <w:rFonts w:ascii="Work Sans SemiBold" w:eastAsia="Work Sans SemiBold" w:hAnsi="Work Sans SemiBold" w:cs="Work Sans SemiBold"/>
          <w:color w:val="000000"/>
          <w:sz w:val="22"/>
          <w:szCs w:val="22"/>
          <w:highlight w:val="white"/>
          <w:lang w:val="en-US"/>
        </w:rPr>
        <w:t>TABLE D1. Solution Terms for the Outcome</w:t>
      </w:r>
    </w:p>
    <w:tbl>
      <w:tblPr>
        <w:tblStyle w:val="aa"/>
        <w:tblW w:w="99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75"/>
        <w:gridCol w:w="2070"/>
        <w:gridCol w:w="1200"/>
        <w:gridCol w:w="1200"/>
        <w:gridCol w:w="1200"/>
        <w:gridCol w:w="1200"/>
        <w:gridCol w:w="2370"/>
      </w:tblGrid>
      <w:tr w:rsidR="00086343" w:rsidRPr="00A50B6B" w14:paraId="60472EDC" w14:textId="77777777">
        <w:trPr>
          <w:trHeight w:val="426"/>
        </w:trPr>
        <w:tc>
          <w:tcPr>
            <w:tcW w:w="675" w:type="dxa"/>
            <w:tcBorders>
              <w:left w:val="nil"/>
              <w:right w:val="nil"/>
            </w:tcBorders>
            <w:vAlign w:val="center"/>
          </w:tcPr>
          <w:p w14:paraId="7F682421"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Path</w:t>
            </w:r>
          </w:p>
        </w:tc>
        <w:tc>
          <w:tcPr>
            <w:tcW w:w="2070" w:type="dxa"/>
            <w:tcBorders>
              <w:left w:val="nil"/>
              <w:right w:val="nil"/>
            </w:tcBorders>
            <w:vAlign w:val="center"/>
          </w:tcPr>
          <w:p w14:paraId="593F042B"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Conjunction</w:t>
            </w:r>
          </w:p>
        </w:tc>
        <w:tc>
          <w:tcPr>
            <w:tcW w:w="1200" w:type="dxa"/>
            <w:tcBorders>
              <w:left w:val="nil"/>
              <w:right w:val="nil"/>
            </w:tcBorders>
            <w:vAlign w:val="center"/>
          </w:tcPr>
          <w:p w14:paraId="618FBAF6"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Relation</w:t>
            </w:r>
          </w:p>
        </w:tc>
        <w:tc>
          <w:tcPr>
            <w:tcW w:w="1200" w:type="dxa"/>
            <w:tcBorders>
              <w:left w:val="nil"/>
              <w:right w:val="nil"/>
            </w:tcBorders>
            <w:vAlign w:val="center"/>
          </w:tcPr>
          <w:p w14:paraId="62046B4C"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Cons.</w:t>
            </w:r>
          </w:p>
        </w:tc>
        <w:tc>
          <w:tcPr>
            <w:tcW w:w="1200" w:type="dxa"/>
            <w:tcBorders>
              <w:left w:val="nil"/>
              <w:right w:val="nil"/>
            </w:tcBorders>
            <w:vAlign w:val="center"/>
          </w:tcPr>
          <w:p w14:paraId="5E952D15"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Raw</w:t>
            </w:r>
          </w:p>
        </w:tc>
        <w:tc>
          <w:tcPr>
            <w:tcW w:w="1200" w:type="dxa"/>
            <w:tcBorders>
              <w:left w:val="nil"/>
              <w:right w:val="nil"/>
            </w:tcBorders>
            <w:vAlign w:val="center"/>
          </w:tcPr>
          <w:p w14:paraId="1BEF5CBE"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Unique</w:t>
            </w:r>
          </w:p>
        </w:tc>
        <w:tc>
          <w:tcPr>
            <w:tcW w:w="2370" w:type="dxa"/>
            <w:tcBorders>
              <w:left w:val="nil"/>
              <w:right w:val="nil"/>
            </w:tcBorders>
            <w:vAlign w:val="center"/>
          </w:tcPr>
          <w:p w14:paraId="48C59DE5"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Covered Cases</w:t>
            </w:r>
          </w:p>
        </w:tc>
      </w:tr>
      <w:tr w:rsidR="00086343" w:rsidRPr="00A50B6B" w14:paraId="499C4E5E" w14:textId="77777777">
        <w:tc>
          <w:tcPr>
            <w:tcW w:w="2745" w:type="dxa"/>
            <w:gridSpan w:val="2"/>
            <w:tcBorders>
              <w:top w:val="single" w:sz="8" w:space="0" w:color="B7B7B7"/>
              <w:left w:val="nil"/>
              <w:bottom w:val="nil"/>
              <w:right w:val="nil"/>
            </w:tcBorders>
          </w:tcPr>
          <w:p w14:paraId="25DD9181" w14:textId="77777777" w:rsidR="00086343" w:rsidRPr="00A50B6B" w:rsidRDefault="00000000">
            <w:pPr>
              <w:rPr>
                <w:rFonts w:ascii="Work Sans" w:eastAsia="Work Sans" w:hAnsi="Work Sans" w:cs="Work Sans"/>
                <w:i/>
                <w:sz w:val="18"/>
                <w:szCs w:val="18"/>
                <w:lang w:val="en-US"/>
              </w:rPr>
            </w:pPr>
            <w:r w:rsidRPr="00A50B6B">
              <w:rPr>
                <w:rFonts w:ascii="Work Sans" w:eastAsia="Work Sans" w:hAnsi="Work Sans" w:cs="Work Sans"/>
                <w:i/>
                <w:sz w:val="18"/>
                <w:szCs w:val="18"/>
                <w:lang w:val="en-US"/>
              </w:rPr>
              <w:t>Parsimonious solution</w:t>
            </w:r>
          </w:p>
        </w:tc>
        <w:tc>
          <w:tcPr>
            <w:tcW w:w="1200" w:type="dxa"/>
            <w:tcBorders>
              <w:top w:val="single" w:sz="8" w:space="0" w:color="B7B7B7"/>
              <w:left w:val="nil"/>
              <w:bottom w:val="nil"/>
              <w:right w:val="nil"/>
            </w:tcBorders>
          </w:tcPr>
          <w:p w14:paraId="4023C4B3" w14:textId="77777777" w:rsidR="00086343" w:rsidRPr="00A50B6B" w:rsidRDefault="00086343">
            <w:pPr>
              <w:rPr>
                <w:rFonts w:ascii="Work Sans" w:eastAsia="Work Sans" w:hAnsi="Work Sans" w:cs="Work Sans"/>
                <w:sz w:val="18"/>
                <w:szCs w:val="18"/>
                <w:lang w:val="en-US"/>
              </w:rPr>
            </w:pPr>
          </w:p>
        </w:tc>
        <w:tc>
          <w:tcPr>
            <w:tcW w:w="1200" w:type="dxa"/>
            <w:tcBorders>
              <w:top w:val="single" w:sz="8" w:space="0" w:color="B7B7B7"/>
              <w:left w:val="nil"/>
              <w:bottom w:val="nil"/>
              <w:right w:val="nil"/>
            </w:tcBorders>
          </w:tcPr>
          <w:p w14:paraId="373DE1C4" w14:textId="77777777" w:rsidR="00086343" w:rsidRPr="00A50B6B" w:rsidRDefault="00000000">
            <w:pPr>
              <w:rPr>
                <w:rFonts w:ascii="Work Sans" w:eastAsia="Work Sans" w:hAnsi="Work Sans" w:cs="Work Sans"/>
                <w:i/>
                <w:sz w:val="18"/>
                <w:szCs w:val="18"/>
                <w:lang w:val="en-US"/>
              </w:rPr>
            </w:pPr>
            <w:r w:rsidRPr="00A50B6B">
              <w:rPr>
                <w:rFonts w:ascii="Work Sans" w:eastAsia="Work Sans" w:hAnsi="Work Sans" w:cs="Work Sans"/>
                <w:i/>
                <w:sz w:val="18"/>
                <w:szCs w:val="18"/>
                <w:lang w:val="en-US"/>
              </w:rPr>
              <w:t>0.868</w:t>
            </w:r>
          </w:p>
        </w:tc>
        <w:tc>
          <w:tcPr>
            <w:tcW w:w="1200" w:type="dxa"/>
            <w:tcBorders>
              <w:top w:val="single" w:sz="8" w:space="0" w:color="B7B7B7"/>
              <w:left w:val="nil"/>
              <w:bottom w:val="nil"/>
              <w:right w:val="nil"/>
            </w:tcBorders>
          </w:tcPr>
          <w:p w14:paraId="5C0AF4C4" w14:textId="77777777" w:rsidR="00086343" w:rsidRPr="00A50B6B" w:rsidRDefault="00000000">
            <w:pPr>
              <w:rPr>
                <w:rFonts w:ascii="Work Sans" w:eastAsia="Work Sans" w:hAnsi="Work Sans" w:cs="Work Sans"/>
                <w:i/>
                <w:sz w:val="18"/>
                <w:szCs w:val="18"/>
                <w:lang w:val="en-US"/>
              </w:rPr>
            </w:pPr>
            <w:r w:rsidRPr="00A50B6B">
              <w:rPr>
                <w:rFonts w:ascii="Work Sans" w:eastAsia="Work Sans" w:hAnsi="Work Sans" w:cs="Work Sans"/>
                <w:i/>
                <w:sz w:val="18"/>
                <w:szCs w:val="18"/>
                <w:lang w:val="en-US"/>
              </w:rPr>
              <w:t>0.646</w:t>
            </w:r>
          </w:p>
        </w:tc>
        <w:tc>
          <w:tcPr>
            <w:tcW w:w="1200" w:type="dxa"/>
            <w:tcBorders>
              <w:top w:val="single" w:sz="8" w:space="0" w:color="B7B7B7"/>
              <w:left w:val="nil"/>
              <w:bottom w:val="nil"/>
              <w:right w:val="nil"/>
            </w:tcBorders>
          </w:tcPr>
          <w:p w14:paraId="2B5CF7DE" w14:textId="77777777" w:rsidR="00086343" w:rsidRPr="00A50B6B" w:rsidRDefault="00086343">
            <w:pPr>
              <w:rPr>
                <w:rFonts w:ascii="Work Sans" w:eastAsia="Work Sans" w:hAnsi="Work Sans" w:cs="Work Sans"/>
                <w:sz w:val="18"/>
                <w:szCs w:val="18"/>
                <w:lang w:val="en-US"/>
              </w:rPr>
            </w:pPr>
          </w:p>
        </w:tc>
        <w:tc>
          <w:tcPr>
            <w:tcW w:w="2370" w:type="dxa"/>
            <w:tcBorders>
              <w:top w:val="single" w:sz="8" w:space="0" w:color="B7B7B7"/>
              <w:left w:val="nil"/>
              <w:bottom w:val="nil"/>
              <w:right w:val="nil"/>
            </w:tcBorders>
          </w:tcPr>
          <w:p w14:paraId="289DD25F" w14:textId="77777777" w:rsidR="00086343" w:rsidRPr="00A50B6B" w:rsidRDefault="00086343">
            <w:pPr>
              <w:rPr>
                <w:rFonts w:ascii="Work Sans" w:eastAsia="Work Sans" w:hAnsi="Work Sans" w:cs="Work Sans"/>
                <w:sz w:val="18"/>
                <w:szCs w:val="18"/>
                <w:lang w:val="en-US"/>
              </w:rPr>
            </w:pPr>
          </w:p>
        </w:tc>
      </w:tr>
      <w:tr w:rsidR="00086343" w:rsidRPr="00A50B6B" w14:paraId="4CE7D9A3" w14:textId="77777777">
        <w:trPr>
          <w:trHeight w:val="470"/>
        </w:trPr>
        <w:tc>
          <w:tcPr>
            <w:tcW w:w="675" w:type="dxa"/>
            <w:tcBorders>
              <w:top w:val="nil"/>
              <w:left w:val="nil"/>
              <w:right w:val="nil"/>
            </w:tcBorders>
          </w:tcPr>
          <w:p w14:paraId="0C774D69" w14:textId="77777777" w:rsidR="00086343" w:rsidRPr="00A50B6B" w:rsidRDefault="00000000">
            <w:pPr>
              <w:rPr>
                <w:rFonts w:ascii="Work Sans" w:eastAsia="Work Sans" w:hAnsi="Work Sans" w:cs="Work Sans"/>
                <w:i/>
                <w:sz w:val="20"/>
                <w:szCs w:val="20"/>
                <w:lang w:val="en-US"/>
              </w:rPr>
            </w:pPr>
            <w:r w:rsidRPr="00A50B6B">
              <w:rPr>
                <w:rFonts w:ascii="Work Sans" w:eastAsia="Work Sans" w:hAnsi="Work Sans" w:cs="Work Sans"/>
                <w:i/>
                <w:sz w:val="20"/>
                <w:szCs w:val="20"/>
                <w:lang w:val="en-US"/>
              </w:rPr>
              <w:t>1</w:t>
            </w:r>
          </w:p>
        </w:tc>
        <w:tc>
          <w:tcPr>
            <w:tcW w:w="2070" w:type="dxa"/>
            <w:tcBorders>
              <w:top w:val="nil"/>
              <w:left w:val="nil"/>
              <w:right w:val="nil"/>
            </w:tcBorders>
          </w:tcPr>
          <w:p w14:paraId="57E15FC7" w14:textId="77777777" w:rsidR="00086343" w:rsidRPr="00A50B6B" w:rsidRDefault="00000000">
            <w:pP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D * G</w:t>
            </w:r>
          </w:p>
        </w:tc>
        <w:tc>
          <w:tcPr>
            <w:tcW w:w="1200" w:type="dxa"/>
            <w:tcBorders>
              <w:top w:val="nil"/>
              <w:left w:val="nil"/>
              <w:bottom w:val="nil"/>
              <w:right w:val="nil"/>
            </w:tcBorders>
            <w:tcMar>
              <w:top w:w="0" w:type="dxa"/>
              <w:left w:w="100" w:type="dxa"/>
              <w:bottom w:w="0" w:type="dxa"/>
              <w:right w:w="100" w:type="dxa"/>
            </w:tcMar>
            <w:vAlign w:val="center"/>
          </w:tcPr>
          <w:p w14:paraId="7C243CB1" w14:textId="77777777" w:rsidR="00086343" w:rsidRPr="00A50B6B" w:rsidRDefault="00000000">
            <w:pP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right w:val="nil"/>
            </w:tcBorders>
          </w:tcPr>
          <w:p w14:paraId="1539459E"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0.854</w:t>
            </w:r>
          </w:p>
        </w:tc>
        <w:tc>
          <w:tcPr>
            <w:tcW w:w="1200" w:type="dxa"/>
            <w:tcBorders>
              <w:top w:val="nil"/>
              <w:left w:val="nil"/>
              <w:right w:val="nil"/>
            </w:tcBorders>
          </w:tcPr>
          <w:p w14:paraId="513086DA"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0.573</w:t>
            </w:r>
          </w:p>
        </w:tc>
        <w:tc>
          <w:tcPr>
            <w:tcW w:w="1200" w:type="dxa"/>
            <w:tcBorders>
              <w:top w:val="nil"/>
              <w:left w:val="nil"/>
              <w:right w:val="nil"/>
            </w:tcBorders>
          </w:tcPr>
          <w:p w14:paraId="4DB24BD6"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0.429</w:t>
            </w:r>
          </w:p>
        </w:tc>
        <w:tc>
          <w:tcPr>
            <w:tcW w:w="2370" w:type="dxa"/>
            <w:tcBorders>
              <w:top w:val="nil"/>
              <w:left w:val="nil"/>
              <w:right w:val="nil"/>
            </w:tcBorders>
          </w:tcPr>
          <w:p w14:paraId="4C142722"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Estonia (0.98)</w:t>
            </w:r>
            <w:r w:rsidRPr="00A50B6B">
              <w:rPr>
                <w:rFonts w:ascii="Work Sans" w:eastAsia="Work Sans" w:hAnsi="Work Sans" w:cs="Work Sans"/>
                <w:sz w:val="18"/>
                <w:szCs w:val="18"/>
                <w:highlight w:val="white"/>
                <w:lang w:val="en-US"/>
              </w:rPr>
              <w:br/>
              <w:t>Latvia (0.98)</w:t>
            </w:r>
          </w:p>
          <w:p w14:paraId="3C2E2DC0"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Poland (0.97)</w:t>
            </w:r>
          </w:p>
          <w:p w14:paraId="529DF5E4"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Lithuania (0.93)</w:t>
            </w:r>
          </w:p>
          <w:p w14:paraId="10EF0F30"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Slovakia (0.77)</w:t>
            </w:r>
          </w:p>
          <w:p w14:paraId="3E26525E"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Finland (0.76)</w:t>
            </w:r>
          </w:p>
          <w:p w14:paraId="5F32C740"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Norway (0.60),</w:t>
            </w:r>
          </w:p>
          <w:p w14:paraId="3A12B9B1"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Sweden (0.60)</w:t>
            </w:r>
          </w:p>
          <w:p w14:paraId="7B6A942A"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United States (0.60)</w:t>
            </w:r>
          </w:p>
          <w:p w14:paraId="42C2F96E" w14:textId="77777777" w:rsidR="00086343" w:rsidRPr="00A50B6B" w:rsidRDefault="00086343">
            <w:pPr>
              <w:rPr>
                <w:rFonts w:ascii="Work Sans" w:eastAsia="Work Sans" w:hAnsi="Work Sans" w:cs="Work Sans"/>
                <w:sz w:val="18"/>
                <w:szCs w:val="18"/>
                <w:highlight w:val="white"/>
                <w:lang w:val="en-US"/>
              </w:rPr>
            </w:pPr>
          </w:p>
        </w:tc>
      </w:tr>
      <w:tr w:rsidR="00086343" w:rsidRPr="00A50B6B" w14:paraId="7D65A65A" w14:textId="77777777">
        <w:trPr>
          <w:trHeight w:val="470"/>
        </w:trPr>
        <w:tc>
          <w:tcPr>
            <w:tcW w:w="675" w:type="dxa"/>
            <w:tcBorders>
              <w:top w:val="nil"/>
              <w:left w:val="nil"/>
              <w:right w:val="nil"/>
            </w:tcBorders>
          </w:tcPr>
          <w:p w14:paraId="75951289" w14:textId="77777777" w:rsidR="00086343" w:rsidRPr="00A50B6B" w:rsidRDefault="00000000">
            <w:pPr>
              <w:rPr>
                <w:rFonts w:ascii="Work Sans" w:eastAsia="Work Sans" w:hAnsi="Work Sans" w:cs="Work Sans"/>
                <w:i/>
                <w:sz w:val="20"/>
                <w:szCs w:val="20"/>
                <w:lang w:val="en-US"/>
              </w:rPr>
            </w:pPr>
            <w:r w:rsidRPr="00A50B6B">
              <w:rPr>
                <w:rFonts w:ascii="Work Sans" w:eastAsia="Work Sans" w:hAnsi="Work Sans" w:cs="Work Sans"/>
                <w:i/>
                <w:sz w:val="20"/>
                <w:szCs w:val="20"/>
                <w:lang w:val="en-US"/>
              </w:rPr>
              <w:t>2</w:t>
            </w:r>
          </w:p>
        </w:tc>
        <w:tc>
          <w:tcPr>
            <w:tcW w:w="2070" w:type="dxa"/>
            <w:tcBorders>
              <w:top w:val="nil"/>
              <w:left w:val="nil"/>
              <w:right w:val="nil"/>
            </w:tcBorders>
          </w:tcPr>
          <w:p w14:paraId="72F5072E" w14:textId="77777777" w:rsidR="00086343" w:rsidRPr="00A50B6B" w:rsidRDefault="00000000">
            <w:pP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E * G * ~A</w:t>
            </w:r>
          </w:p>
        </w:tc>
        <w:tc>
          <w:tcPr>
            <w:tcW w:w="1200" w:type="dxa"/>
            <w:tcBorders>
              <w:top w:val="nil"/>
              <w:left w:val="nil"/>
              <w:right w:val="nil"/>
            </w:tcBorders>
            <w:tcMar>
              <w:top w:w="0" w:type="dxa"/>
              <w:left w:w="100" w:type="dxa"/>
              <w:bottom w:w="0" w:type="dxa"/>
              <w:right w:w="100" w:type="dxa"/>
            </w:tcMar>
            <w:vAlign w:val="center"/>
          </w:tcPr>
          <w:p w14:paraId="3D2161D4" w14:textId="77777777" w:rsidR="00086343" w:rsidRPr="00A50B6B" w:rsidRDefault="00000000">
            <w:pP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right w:val="nil"/>
            </w:tcBorders>
          </w:tcPr>
          <w:p w14:paraId="44B2CE11"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0.856</w:t>
            </w:r>
          </w:p>
        </w:tc>
        <w:tc>
          <w:tcPr>
            <w:tcW w:w="1200" w:type="dxa"/>
            <w:tcBorders>
              <w:top w:val="nil"/>
              <w:left w:val="nil"/>
              <w:right w:val="nil"/>
            </w:tcBorders>
          </w:tcPr>
          <w:p w14:paraId="1A984A07"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0.217</w:t>
            </w:r>
          </w:p>
        </w:tc>
        <w:tc>
          <w:tcPr>
            <w:tcW w:w="1200" w:type="dxa"/>
            <w:tcBorders>
              <w:top w:val="nil"/>
              <w:left w:val="nil"/>
              <w:right w:val="nil"/>
            </w:tcBorders>
          </w:tcPr>
          <w:p w14:paraId="5F5CBEF0"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0.073</w:t>
            </w:r>
          </w:p>
        </w:tc>
        <w:tc>
          <w:tcPr>
            <w:tcW w:w="2370" w:type="dxa"/>
            <w:tcBorders>
              <w:top w:val="nil"/>
              <w:left w:val="nil"/>
              <w:right w:val="nil"/>
            </w:tcBorders>
          </w:tcPr>
          <w:p w14:paraId="0415F993"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Bulgaria (0.60)</w:t>
            </w:r>
          </w:p>
          <w:p w14:paraId="5A141D98"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Sweden (0.60)</w:t>
            </w:r>
          </w:p>
          <w:p w14:paraId="50C03BF7"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United States (0.60)</w:t>
            </w:r>
          </w:p>
          <w:p w14:paraId="79C95435"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Denmark (0.51)</w:t>
            </w:r>
          </w:p>
          <w:p w14:paraId="3BB08185" w14:textId="77777777" w:rsidR="00086343" w:rsidRPr="00A50B6B" w:rsidRDefault="00086343">
            <w:pPr>
              <w:rPr>
                <w:rFonts w:ascii="Work Sans" w:eastAsia="Work Sans" w:hAnsi="Work Sans" w:cs="Work Sans"/>
                <w:sz w:val="18"/>
                <w:szCs w:val="18"/>
                <w:highlight w:val="white"/>
                <w:lang w:val="en-US"/>
              </w:rPr>
            </w:pPr>
          </w:p>
        </w:tc>
      </w:tr>
      <w:tr w:rsidR="00086343" w:rsidRPr="00A50B6B" w14:paraId="2E38E075" w14:textId="77777777">
        <w:tc>
          <w:tcPr>
            <w:tcW w:w="2745" w:type="dxa"/>
            <w:gridSpan w:val="2"/>
            <w:tcBorders>
              <w:top w:val="single" w:sz="8" w:space="0" w:color="B7B7B7"/>
              <w:left w:val="nil"/>
              <w:bottom w:val="nil"/>
              <w:right w:val="nil"/>
            </w:tcBorders>
          </w:tcPr>
          <w:p w14:paraId="3FABBF22" w14:textId="77777777" w:rsidR="00086343" w:rsidRPr="00A50B6B" w:rsidRDefault="00000000">
            <w:pPr>
              <w:rPr>
                <w:rFonts w:ascii="Work Sans" w:eastAsia="Work Sans" w:hAnsi="Work Sans" w:cs="Work Sans"/>
                <w:i/>
                <w:sz w:val="18"/>
                <w:szCs w:val="18"/>
                <w:lang w:val="en-US"/>
              </w:rPr>
            </w:pPr>
            <w:r w:rsidRPr="00A50B6B">
              <w:rPr>
                <w:rFonts w:ascii="Work Sans" w:eastAsia="Work Sans" w:hAnsi="Work Sans" w:cs="Work Sans"/>
                <w:i/>
                <w:sz w:val="18"/>
                <w:szCs w:val="18"/>
                <w:lang w:val="en-US"/>
              </w:rPr>
              <w:t>Intermediate solution</w:t>
            </w:r>
          </w:p>
        </w:tc>
        <w:tc>
          <w:tcPr>
            <w:tcW w:w="1200" w:type="dxa"/>
            <w:tcBorders>
              <w:top w:val="single" w:sz="8" w:space="0" w:color="B7B7B7"/>
              <w:left w:val="nil"/>
              <w:bottom w:val="nil"/>
              <w:right w:val="nil"/>
            </w:tcBorders>
          </w:tcPr>
          <w:p w14:paraId="3AD05F88" w14:textId="77777777" w:rsidR="00086343" w:rsidRPr="00A50B6B" w:rsidRDefault="00086343">
            <w:pPr>
              <w:rPr>
                <w:rFonts w:ascii="Work Sans" w:eastAsia="Work Sans" w:hAnsi="Work Sans" w:cs="Work Sans"/>
                <w:sz w:val="18"/>
                <w:szCs w:val="18"/>
                <w:lang w:val="en-US"/>
              </w:rPr>
            </w:pPr>
          </w:p>
        </w:tc>
        <w:tc>
          <w:tcPr>
            <w:tcW w:w="1200" w:type="dxa"/>
            <w:tcBorders>
              <w:top w:val="single" w:sz="8" w:space="0" w:color="B7B7B7"/>
              <w:left w:val="nil"/>
              <w:bottom w:val="nil"/>
              <w:right w:val="nil"/>
            </w:tcBorders>
          </w:tcPr>
          <w:p w14:paraId="66EDB8A0" w14:textId="77777777" w:rsidR="00086343" w:rsidRPr="00A50B6B" w:rsidRDefault="00000000">
            <w:pPr>
              <w:rPr>
                <w:rFonts w:ascii="Work Sans" w:eastAsia="Work Sans" w:hAnsi="Work Sans" w:cs="Work Sans"/>
                <w:i/>
                <w:sz w:val="18"/>
                <w:szCs w:val="18"/>
                <w:lang w:val="en-US"/>
              </w:rPr>
            </w:pPr>
            <w:r w:rsidRPr="00A50B6B">
              <w:rPr>
                <w:rFonts w:ascii="Work Sans" w:eastAsia="Work Sans" w:hAnsi="Work Sans" w:cs="Work Sans"/>
                <w:i/>
                <w:sz w:val="18"/>
                <w:szCs w:val="18"/>
                <w:lang w:val="en-US"/>
              </w:rPr>
              <w:t>0.889</w:t>
            </w:r>
          </w:p>
        </w:tc>
        <w:tc>
          <w:tcPr>
            <w:tcW w:w="1200" w:type="dxa"/>
            <w:tcBorders>
              <w:top w:val="single" w:sz="8" w:space="0" w:color="B7B7B7"/>
              <w:left w:val="nil"/>
              <w:bottom w:val="nil"/>
              <w:right w:val="nil"/>
            </w:tcBorders>
          </w:tcPr>
          <w:p w14:paraId="48D0B242" w14:textId="77777777" w:rsidR="00086343" w:rsidRPr="00A50B6B" w:rsidRDefault="00000000">
            <w:pPr>
              <w:rPr>
                <w:rFonts w:ascii="Work Sans" w:eastAsia="Work Sans" w:hAnsi="Work Sans" w:cs="Work Sans"/>
                <w:i/>
                <w:sz w:val="18"/>
                <w:szCs w:val="18"/>
                <w:lang w:val="en-US"/>
              </w:rPr>
            </w:pPr>
            <w:r w:rsidRPr="00A50B6B">
              <w:rPr>
                <w:rFonts w:ascii="Work Sans" w:eastAsia="Work Sans" w:hAnsi="Work Sans" w:cs="Work Sans"/>
                <w:i/>
                <w:sz w:val="18"/>
                <w:szCs w:val="18"/>
                <w:lang w:val="en-US"/>
              </w:rPr>
              <w:t>0.567</w:t>
            </w:r>
          </w:p>
        </w:tc>
        <w:tc>
          <w:tcPr>
            <w:tcW w:w="1200" w:type="dxa"/>
            <w:tcBorders>
              <w:top w:val="single" w:sz="8" w:space="0" w:color="B7B7B7"/>
              <w:left w:val="nil"/>
              <w:bottom w:val="nil"/>
              <w:right w:val="nil"/>
            </w:tcBorders>
          </w:tcPr>
          <w:p w14:paraId="0953698B" w14:textId="77777777" w:rsidR="00086343" w:rsidRPr="00A50B6B" w:rsidRDefault="00086343">
            <w:pPr>
              <w:rPr>
                <w:rFonts w:ascii="Work Sans" w:eastAsia="Work Sans" w:hAnsi="Work Sans" w:cs="Work Sans"/>
                <w:sz w:val="18"/>
                <w:szCs w:val="18"/>
                <w:lang w:val="en-US"/>
              </w:rPr>
            </w:pPr>
          </w:p>
        </w:tc>
        <w:tc>
          <w:tcPr>
            <w:tcW w:w="2370" w:type="dxa"/>
            <w:tcBorders>
              <w:top w:val="single" w:sz="8" w:space="0" w:color="B7B7B7"/>
              <w:left w:val="nil"/>
              <w:bottom w:val="nil"/>
              <w:right w:val="nil"/>
            </w:tcBorders>
          </w:tcPr>
          <w:p w14:paraId="6004AB9F" w14:textId="77777777" w:rsidR="00086343" w:rsidRPr="00A50B6B" w:rsidRDefault="00086343">
            <w:pPr>
              <w:rPr>
                <w:rFonts w:ascii="Work Sans" w:eastAsia="Work Sans" w:hAnsi="Work Sans" w:cs="Work Sans"/>
                <w:sz w:val="18"/>
                <w:szCs w:val="18"/>
                <w:lang w:val="en-US"/>
              </w:rPr>
            </w:pPr>
          </w:p>
        </w:tc>
      </w:tr>
      <w:tr w:rsidR="00086343" w:rsidRPr="00A50B6B" w14:paraId="11F5DA2F" w14:textId="77777777">
        <w:trPr>
          <w:trHeight w:val="470"/>
        </w:trPr>
        <w:tc>
          <w:tcPr>
            <w:tcW w:w="675" w:type="dxa"/>
            <w:tcBorders>
              <w:top w:val="nil"/>
              <w:left w:val="nil"/>
              <w:bottom w:val="nil"/>
              <w:right w:val="nil"/>
            </w:tcBorders>
            <w:tcMar>
              <w:top w:w="0" w:type="dxa"/>
              <w:left w:w="100" w:type="dxa"/>
              <w:bottom w:w="0" w:type="dxa"/>
              <w:right w:w="100" w:type="dxa"/>
            </w:tcMar>
          </w:tcPr>
          <w:p w14:paraId="5707BF58" w14:textId="77777777" w:rsidR="00086343" w:rsidRPr="00A50B6B" w:rsidRDefault="00000000">
            <w:pPr>
              <w:pBdr>
                <w:top w:val="nil"/>
                <w:left w:val="nil"/>
                <w:bottom w:val="nil"/>
                <w:right w:val="nil"/>
                <w:between w:val="nil"/>
              </w:pBdr>
              <w:rPr>
                <w:rFonts w:ascii="Work Sans" w:eastAsia="Work Sans" w:hAnsi="Work Sans" w:cs="Work Sans"/>
                <w:i/>
                <w:sz w:val="20"/>
                <w:szCs w:val="20"/>
                <w:lang w:val="en-US"/>
              </w:rPr>
            </w:pPr>
            <w:r w:rsidRPr="00A50B6B">
              <w:rPr>
                <w:rFonts w:ascii="Work Sans" w:eastAsia="Work Sans" w:hAnsi="Work Sans" w:cs="Work Sans"/>
                <w:i/>
                <w:sz w:val="20"/>
                <w:szCs w:val="20"/>
                <w:lang w:val="en-US"/>
              </w:rPr>
              <w:t>1</w:t>
            </w:r>
          </w:p>
        </w:tc>
        <w:tc>
          <w:tcPr>
            <w:tcW w:w="2070" w:type="dxa"/>
            <w:tcBorders>
              <w:top w:val="nil"/>
              <w:left w:val="nil"/>
              <w:bottom w:val="nil"/>
              <w:right w:val="nil"/>
            </w:tcBorders>
            <w:tcMar>
              <w:top w:w="0" w:type="dxa"/>
              <w:left w:w="100" w:type="dxa"/>
              <w:bottom w:w="0" w:type="dxa"/>
              <w:right w:w="100" w:type="dxa"/>
            </w:tcMar>
          </w:tcPr>
          <w:p w14:paraId="5F4480D0" w14:textId="77777777" w:rsidR="00086343" w:rsidRPr="00A50B6B" w:rsidRDefault="00000000">
            <w:pPr>
              <w:pBdr>
                <w:top w:val="nil"/>
                <w:left w:val="nil"/>
                <w:bottom w:val="nil"/>
                <w:right w:val="nil"/>
                <w:between w:val="nil"/>
              </w:pBd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D * G * T * I * P</w:t>
            </w:r>
          </w:p>
        </w:tc>
        <w:tc>
          <w:tcPr>
            <w:tcW w:w="1200" w:type="dxa"/>
            <w:tcBorders>
              <w:top w:val="nil"/>
              <w:left w:val="nil"/>
              <w:bottom w:val="nil"/>
              <w:right w:val="nil"/>
            </w:tcBorders>
            <w:tcMar>
              <w:top w:w="0" w:type="dxa"/>
              <w:left w:w="100" w:type="dxa"/>
              <w:bottom w:w="0" w:type="dxa"/>
              <w:right w:w="100" w:type="dxa"/>
            </w:tcMar>
          </w:tcPr>
          <w:p w14:paraId="620E9057" w14:textId="77777777" w:rsidR="00086343" w:rsidRPr="00A50B6B" w:rsidRDefault="00000000">
            <w:pPr>
              <w:pBdr>
                <w:top w:val="nil"/>
                <w:left w:val="nil"/>
                <w:bottom w:val="nil"/>
                <w:right w:val="nil"/>
                <w:between w:val="nil"/>
              </w:pBd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bottom w:val="nil"/>
              <w:right w:val="nil"/>
            </w:tcBorders>
            <w:tcMar>
              <w:top w:w="0" w:type="dxa"/>
              <w:left w:w="100" w:type="dxa"/>
              <w:bottom w:w="0" w:type="dxa"/>
              <w:right w:w="100" w:type="dxa"/>
            </w:tcMar>
          </w:tcPr>
          <w:p w14:paraId="63C43F35" w14:textId="77777777" w:rsidR="00086343" w:rsidRPr="00A50B6B" w:rsidRDefault="00000000">
            <w:pPr>
              <w:pBdr>
                <w:top w:val="nil"/>
                <w:left w:val="nil"/>
                <w:bottom w:val="nil"/>
                <w:right w:val="nil"/>
                <w:between w:val="nil"/>
              </w:pBd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0.908</w:t>
            </w:r>
          </w:p>
        </w:tc>
        <w:tc>
          <w:tcPr>
            <w:tcW w:w="1200" w:type="dxa"/>
            <w:tcBorders>
              <w:top w:val="nil"/>
              <w:left w:val="nil"/>
              <w:bottom w:val="nil"/>
              <w:right w:val="nil"/>
            </w:tcBorders>
            <w:tcMar>
              <w:top w:w="0" w:type="dxa"/>
              <w:left w:w="100" w:type="dxa"/>
              <w:bottom w:w="0" w:type="dxa"/>
              <w:right w:w="100" w:type="dxa"/>
            </w:tcMar>
          </w:tcPr>
          <w:p w14:paraId="7AB9B9C7" w14:textId="77777777" w:rsidR="00086343" w:rsidRPr="00A50B6B" w:rsidRDefault="00000000">
            <w:pPr>
              <w:pBdr>
                <w:top w:val="nil"/>
                <w:left w:val="nil"/>
                <w:bottom w:val="nil"/>
                <w:right w:val="nil"/>
                <w:between w:val="nil"/>
              </w:pBd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0.440</w:t>
            </w:r>
          </w:p>
        </w:tc>
        <w:tc>
          <w:tcPr>
            <w:tcW w:w="1200" w:type="dxa"/>
            <w:tcBorders>
              <w:top w:val="nil"/>
              <w:left w:val="nil"/>
              <w:bottom w:val="nil"/>
              <w:right w:val="nil"/>
            </w:tcBorders>
            <w:tcMar>
              <w:top w:w="0" w:type="dxa"/>
              <w:left w:w="100" w:type="dxa"/>
              <w:bottom w:w="0" w:type="dxa"/>
              <w:right w:w="100" w:type="dxa"/>
            </w:tcMar>
          </w:tcPr>
          <w:p w14:paraId="42190C37" w14:textId="77777777" w:rsidR="00086343" w:rsidRPr="00A50B6B" w:rsidRDefault="00000000">
            <w:pPr>
              <w:pBdr>
                <w:top w:val="nil"/>
                <w:left w:val="nil"/>
                <w:bottom w:val="nil"/>
                <w:right w:val="nil"/>
                <w:between w:val="nil"/>
              </w:pBd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0.143</w:t>
            </w:r>
          </w:p>
        </w:tc>
        <w:tc>
          <w:tcPr>
            <w:tcW w:w="2370" w:type="dxa"/>
            <w:tcBorders>
              <w:top w:val="nil"/>
              <w:left w:val="nil"/>
              <w:bottom w:val="nil"/>
              <w:right w:val="nil"/>
            </w:tcBorders>
            <w:tcMar>
              <w:top w:w="0" w:type="dxa"/>
              <w:left w:w="100" w:type="dxa"/>
              <w:bottom w:w="0" w:type="dxa"/>
              <w:right w:w="100" w:type="dxa"/>
            </w:tcMar>
          </w:tcPr>
          <w:p w14:paraId="55F67CA9"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Latvia (0.76)</w:t>
            </w:r>
          </w:p>
          <w:p w14:paraId="6C1941B3"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Lithuania (0.76)</w:t>
            </w:r>
          </w:p>
          <w:p w14:paraId="1FFA55DB"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Poland (0.73)</w:t>
            </w:r>
          </w:p>
          <w:p w14:paraId="61BC86B4"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Estonia (0.71)</w:t>
            </w:r>
          </w:p>
          <w:p w14:paraId="1888808F"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United States (0.56)</w:t>
            </w:r>
          </w:p>
          <w:p w14:paraId="47B8A745"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Finland (0.52)</w:t>
            </w:r>
            <w:r w:rsidRPr="00A50B6B">
              <w:rPr>
                <w:rFonts w:ascii="Work Sans" w:eastAsia="Work Sans" w:hAnsi="Work Sans" w:cs="Work Sans"/>
                <w:sz w:val="18"/>
                <w:szCs w:val="18"/>
                <w:highlight w:val="white"/>
                <w:lang w:val="en-US"/>
              </w:rPr>
              <w:br/>
            </w:r>
          </w:p>
        </w:tc>
      </w:tr>
      <w:tr w:rsidR="00086343" w:rsidRPr="00A50B6B" w14:paraId="7E5AB5D9" w14:textId="77777777">
        <w:trPr>
          <w:trHeight w:val="470"/>
        </w:trPr>
        <w:tc>
          <w:tcPr>
            <w:tcW w:w="675" w:type="dxa"/>
            <w:tcBorders>
              <w:top w:val="nil"/>
              <w:left w:val="nil"/>
              <w:bottom w:val="nil"/>
              <w:right w:val="nil"/>
            </w:tcBorders>
            <w:tcMar>
              <w:top w:w="0" w:type="dxa"/>
              <w:left w:w="100" w:type="dxa"/>
              <w:bottom w:w="0" w:type="dxa"/>
              <w:right w:w="100" w:type="dxa"/>
            </w:tcMar>
          </w:tcPr>
          <w:p w14:paraId="1FC007EE" w14:textId="77777777" w:rsidR="00086343" w:rsidRPr="00A50B6B" w:rsidRDefault="00000000">
            <w:pPr>
              <w:pBdr>
                <w:top w:val="nil"/>
                <w:left w:val="nil"/>
                <w:bottom w:val="nil"/>
                <w:right w:val="nil"/>
                <w:between w:val="nil"/>
              </w:pBdr>
              <w:rPr>
                <w:rFonts w:ascii="Work Sans" w:eastAsia="Work Sans" w:hAnsi="Work Sans" w:cs="Work Sans"/>
                <w:i/>
                <w:sz w:val="20"/>
                <w:szCs w:val="20"/>
                <w:lang w:val="en-US"/>
              </w:rPr>
            </w:pPr>
            <w:r w:rsidRPr="00A50B6B">
              <w:rPr>
                <w:rFonts w:ascii="Work Sans" w:eastAsia="Work Sans" w:hAnsi="Work Sans" w:cs="Work Sans"/>
                <w:i/>
                <w:sz w:val="20"/>
                <w:szCs w:val="20"/>
                <w:lang w:val="en-US"/>
              </w:rPr>
              <w:t>2</w:t>
            </w:r>
          </w:p>
        </w:tc>
        <w:tc>
          <w:tcPr>
            <w:tcW w:w="2070" w:type="dxa"/>
            <w:tcBorders>
              <w:top w:val="nil"/>
              <w:left w:val="nil"/>
              <w:bottom w:val="nil"/>
              <w:right w:val="nil"/>
            </w:tcBorders>
            <w:tcMar>
              <w:top w:w="0" w:type="dxa"/>
              <w:left w:w="100" w:type="dxa"/>
              <w:bottom w:w="0" w:type="dxa"/>
              <w:right w:w="100" w:type="dxa"/>
            </w:tcMar>
          </w:tcPr>
          <w:p w14:paraId="24FCFA8C" w14:textId="77777777" w:rsidR="00086343" w:rsidRPr="00A50B6B" w:rsidRDefault="00000000">
            <w:pPr>
              <w:pBdr>
                <w:top w:val="nil"/>
                <w:left w:val="nil"/>
                <w:bottom w:val="nil"/>
                <w:right w:val="nil"/>
                <w:between w:val="nil"/>
              </w:pBd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D * G * T * I * A</w:t>
            </w:r>
          </w:p>
        </w:tc>
        <w:tc>
          <w:tcPr>
            <w:tcW w:w="1200" w:type="dxa"/>
            <w:tcBorders>
              <w:top w:val="nil"/>
              <w:left w:val="nil"/>
              <w:bottom w:val="nil"/>
              <w:right w:val="nil"/>
            </w:tcBorders>
            <w:tcMar>
              <w:top w:w="0" w:type="dxa"/>
              <w:left w:w="100" w:type="dxa"/>
              <w:bottom w:w="0" w:type="dxa"/>
              <w:right w:w="100" w:type="dxa"/>
            </w:tcMar>
          </w:tcPr>
          <w:p w14:paraId="18249278" w14:textId="77777777" w:rsidR="00086343" w:rsidRPr="00A50B6B" w:rsidRDefault="00000000">
            <w:pPr>
              <w:pBdr>
                <w:top w:val="nil"/>
                <w:left w:val="nil"/>
                <w:bottom w:val="nil"/>
                <w:right w:val="nil"/>
                <w:between w:val="nil"/>
              </w:pBd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bottom w:val="nil"/>
              <w:right w:val="nil"/>
            </w:tcBorders>
            <w:tcMar>
              <w:top w:w="0" w:type="dxa"/>
              <w:left w:w="100" w:type="dxa"/>
              <w:bottom w:w="0" w:type="dxa"/>
              <w:right w:w="100" w:type="dxa"/>
            </w:tcMar>
          </w:tcPr>
          <w:p w14:paraId="4E13D59E" w14:textId="77777777" w:rsidR="00086343" w:rsidRPr="00A50B6B" w:rsidRDefault="00000000">
            <w:pPr>
              <w:pBdr>
                <w:top w:val="nil"/>
                <w:left w:val="nil"/>
                <w:bottom w:val="nil"/>
                <w:right w:val="nil"/>
                <w:between w:val="nil"/>
              </w:pBd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0.864</w:t>
            </w:r>
          </w:p>
        </w:tc>
        <w:tc>
          <w:tcPr>
            <w:tcW w:w="1200" w:type="dxa"/>
            <w:tcBorders>
              <w:top w:val="nil"/>
              <w:left w:val="nil"/>
              <w:bottom w:val="nil"/>
              <w:right w:val="nil"/>
            </w:tcBorders>
            <w:tcMar>
              <w:top w:w="0" w:type="dxa"/>
              <w:left w:w="100" w:type="dxa"/>
              <w:bottom w:w="0" w:type="dxa"/>
              <w:right w:w="100" w:type="dxa"/>
            </w:tcMar>
          </w:tcPr>
          <w:p w14:paraId="69F6E7EF" w14:textId="77777777" w:rsidR="00086343" w:rsidRPr="00A50B6B" w:rsidRDefault="00000000">
            <w:pPr>
              <w:pBdr>
                <w:top w:val="nil"/>
                <w:left w:val="nil"/>
                <w:bottom w:val="nil"/>
                <w:right w:val="nil"/>
                <w:between w:val="nil"/>
              </w:pBd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0.235</w:t>
            </w:r>
          </w:p>
        </w:tc>
        <w:tc>
          <w:tcPr>
            <w:tcW w:w="1200" w:type="dxa"/>
            <w:tcBorders>
              <w:top w:val="nil"/>
              <w:left w:val="nil"/>
              <w:bottom w:val="nil"/>
              <w:right w:val="nil"/>
            </w:tcBorders>
            <w:tcMar>
              <w:top w:w="0" w:type="dxa"/>
              <w:left w:w="100" w:type="dxa"/>
              <w:bottom w:w="0" w:type="dxa"/>
              <w:right w:w="100" w:type="dxa"/>
            </w:tcMar>
          </w:tcPr>
          <w:p w14:paraId="402CBE5A" w14:textId="77777777" w:rsidR="00086343" w:rsidRPr="00A50B6B" w:rsidRDefault="00000000">
            <w:pPr>
              <w:pBdr>
                <w:top w:val="nil"/>
                <w:left w:val="nil"/>
                <w:bottom w:val="nil"/>
                <w:right w:val="nil"/>
                <w:between w:val="nil"/>
              </w:pBd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0.018</w:t>
            </w:r>
          </w:p>
        </w:tc>
        <w:tc>
          <w:tcPr>
            <w:tcW w:w="2370" w:type="dxa"/>
            <w:tcBorders>
              <w:top w:val="nil"/>
              <w:left w:val="nil"/>
              <w:bottom w:val="nil"/>
              <w:right w:val="nil"/>
            </w:tcBorders>
            <w:tcMar>
              <w:top w:w="0" w:type="dxa"/>
              <w:left w:w="100" w:type="dxa"/>
              <w:bottom w:w="0" w:type="dxa"/>
              <w:right w:w="100" w:type="dxa"/>
            </w:tcMar>
          </w:tcPr>
          <w:p w14:paraId="0F8F4636"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Poland (0.73)</w:t>
            </w:r>
          </w:p>
          <w:p w14:paraId="06852BFC"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Slovakia (0.70)</w:t>
            </w:r>
          </w:p>
          <w:p w14:paraId="3DF51606"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Finland (0.52)</w:t>
            </w:r>
            <w:r w:rsidRPr="00A50B6B">
              <w:rPr>
                <w:rFonts w:ascii="Work Sans" w:eastAsia="Work Sans" w:hAnsi="Work Sans" w:cs="Work Sans"/>
                <w:sz w:val="18"/>
                <w:szCs w:val="18"/>
                <w:highlight w:val="white"/>
                <w:lang w:val="en-US"/>
              </w:rPr>
              <w:br/>
            </w:r>
          </w:p>
        </w:tc>
      </w:tr>
      <w:tr w:rsidR="00086343" w:rsidRPr="00A50B6B" w14:paraId="6948DF63" w14:textId="77777777">
        <w:trPr>
          <w:trHeight w:val="470"/>
        </w:trPr>
        <w:tc>
          <w:tcPr>
            <w:tcW w:w="675" w:type="dxa"/>
            <w:tcBorders>
              <w:top w:val="nil"/>
              <w:left w:val="nil"/>
              <w:bottom w:val="nil"/>
              <w:right w:val="nil"/>
            </w:tcBorders>
            <w:tcMar>
              <w:top w:w="0" w:type="dxa"/>
              <w:left w:w="100" w:type="dxa"/>
              <w:bottom w:w="0" w:type="dxa"/>
              <w:right w:w="100" w:type="dxa"/>
            </w:tcMar>
          </w:tcPr>
          <w:p w14:paraId="78FF4595" w14:textId="77777777" w:rsidR="00086343" w:rsidRPr="00A50B6B" w:rsidRDefault="00000000">
            <w:pPr>
              <w:pBdr>
                <w:top w:val="nil"/>
                <w:left w:val="nil"/>
                <w:bottom w:val="nil"/>
                <w:right w:val="nil"/>
                <w:between w:val="nil"/>
              </w:pBdr>
              <w:rPr>
                <w:rFonts w:ascii="Work Sans" w:eastAsia="Work Sans" w:hAnsi="Work Sans" w:cs="Work Sans"/>
                <w:i/>
                <w:sz w:val="20"/>
                <w:szCs w:val="20"/>
                <w:lang w:val="en-US"/>
              </w:rPr>
            </w:pPr>
            <w:r w:rsidRPr="00A50B6B">
              <w:rPr>
                <w:rFonts w:ascii="Work Sans" w:eastAsia="Work Sans" w:hAnsi="Work Sans" w:cs="Work Sans"/>
                <w:i/>
                <w:sz w:val="20"/>
                <w:szCs w:val="20"/>
                <w:lang w:val="en-US"/>
              </w:rPr>
              <w:t>3</w:t>
            </w:r>
          </w:p>
        </w:tc>
        <w:tc>
          <w:tcPr>
            <w:tcW w:w="2070" w:type="dxa"/>
            <w:tcBorders>
              <w:top w:val="nil"/>
              <w:left w:val="nil"/>
              <w:bottom w:val="nil"/>
              <w:right w:val="nil"/>
            </w:tcBorders>
            <w:tcMar>
              <w:top w:w="0" w:type="dxa"/>
              <w:left w:w="100" w:type="dxa"/>
              <w:bottom w:w="0" w:type="dxa"/>
              <w:right w:w="100" w:type="dxa"/>
            </w:tcMar>
          </w:tcPr>
          <w:p w14:paraId="741D59CA" w14:textId="77777777" w:rsidR="00086343" w:rsidRPr="00A50B6B" w:rsidRDefault="00000000">
            <w:pPr>
              <w:pBdr>
                <w:top w:val="nil"/>
                <w:left w:val="nil"/>
                <w:bottom w:val="nil"/>
                <w:right w:val="nil"/>
                <w:between w:val="nil"/>
              </w:pBd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D * E * G * P</w:t>
            </w:r>
          </w:p>
        </w:tc>
        <w:tc>
          <w:tcPr>
            <w:tcW w:w="1200" w:type="dxa"/>
            <w:tcBorders>
              <w:top w:val="nil"/>
              <w:left w:val="nil"/>
              <w:bottom w:val="nil"/>
              <w:right w:val="nil"/>
            </w:tcBorders>
            <w:tcMar>
              <w:top w:w="0" w:type="dxa"/>
              <w:left w:w="100" w:type="dxa"/>
              <w:bottom w:w="0" w:type="dxa"/>
              <w:right w:w="100" w:type="dxa"/>
            </w:tcMar>
          </w:tcPr>
          <w:p w14:paraId="250A938B" w14:textId="77777777" w:rsidR="00086343" w:rsidRPr="00A50B6B" w:rsidRDefault="00000000">
            <w:pPr>
              <w:pBdr>
                <w:top w:val="nil"/>
                <w:left w:val="nil"/>
                <w:bottom w:val="nil"/>
                <w:right w:val="nil"/>
                <w:between w:val="nil"/>
              </w:pBd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bottom w:val="nil"/>
              <w:right w:val="nil"/>
            </w:tcBorders>
            <w:tcMar>
              <w:top w:w="0" w:type="dxa"/>
              <w:left w:w="100" w:type="dxa"/>
              <w:bottom w:w="0" w:type="dxa"/>
              <w:right w:w="100" w:type="dxa"/>
            </w:tcMar>
          </w:tcPr>
          <w:p w14:paraId="21CB0A66" w14:textId="77777777" w:rsidR="00086343" w:rsidRPr="00A50B6B" w:rsidRDefault="00000000">
            <w:pPr>
              <w:pBdr>
                <w:top w:val="nil"/>
                <w:left w:val="nil"/>
                <w:bottom w:val="nil"/>
                <w:right w:val="nil"/>
                <w:between w:val="nil"/>
              </w:pBd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0.818</w:t>
            </w:r>
          </w:p>
        </w:tc>
        <w:tc>
          <w:tcPr>
            <w:tcW w:w="1200" w:type="dxa"/>
            <w:tcBorders>
              <w:top w:val="nil"/>
              <w:left w:val="nil"/>
              <w:bottom w:val="nil"/>
              <w:right w:val="nil"/>
            </w:tcBorders>
            <w:tcMar>
              <w:top w:w="0" w:type="dxa"/>
              <w:left w:w="100" w:type="dxa"/>
              <w:bottom w:w="0" w:type="dxa"/>
              <w:right w:w="100" w:type="dxa"/>
            </w:tcMar>
          </w:tcPr>
          <w:p w14:paraId="055AA8CD" w14:textId="77777777" w:rsidR="00086343" w:rsidRPr="00A50B6B" w:rsidRDefault="00000000">
            <w:pPr>
              <w:pBdr>
                <w:top w:val="nil"/>
                <w:left w:val="nil"/>
                <w:bottom w:val="nil"/>
                <w:right w:val="nil"/>
                <w:between w:val="nil"/>
              </w:pBd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0.251</w:t>
            </w:r>
          </w:p>
        </w:tc>
        <w:tc>
          <w:tcPr>
            <w:tcW w:w="1200" w:type="dxa"/>
            <w:tcBorders>
              <w:top w:val="nil"/>
              <w:left w:val="nil"/>
              <w:bottom w:val="nil"/>
              <w:right w:val="nil"/>
            </w:tcBorders>
            <w:tcMar>
              <w:top w:w="0" w:type="dxa"/>
              <w:left w:w="100" w:type="dxa"/>
              <w:bottom w:w="0" w:type="dxa"/>
              <w:right w:w="100" w:type="dxa"/>
            </w:tcMar>
          </w:tcPr>
          <w:p w14:paraId="020A675D" w14:textId="77777777" w:rsidR="00086343" w:rsidRPr="00A50B6B" w:rsidRDefault="00000000">
            <w:pPr>
              <w:pBdr>
                <w:top w:val="nil"/>
                <w:left w:val="nil"/>
                <w:bottom w:val="nil"/>
                <w:right w:val="nil"/>
                <w:between w:val="nil"/>
              </w:pBd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0.016</w:t>
            </w:r>
          </w:p>
        </w:tc>
        <w:tc>
          <w:tcPr>
            <w:tcW w:w="2370" w:type="dxa"/>
            <w:tcBorders>
              <w:top w:val="nil"/>
              <w:left w:val="nil"/>
              <w:bottom w:val="nil"/>
              <w:right w:val="nil"/>
            </w:tcBorders>
            <w:tcMar>
              <w:top w:w="0" w:type="dxa"/>
              <w:left w:w="100" w:type="dxa"/>
              <w:bottom w:w="0" w:type="dxa"/>
              <w:right w:w="100" w:type="dxa"/>
            </w:tcMar>
          </w:tcPr>
          <w:p w14:paraId="642C18AD"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Sweden (0.60)</w:t>
            </w:r>
          </w:p>
          <w:p w14:paraId="0ABB800B"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Norway (0.60)</w:t>
            </w:r>
          </w:p>
          <w:p w14:paraId="562BCC49"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United States (0.60)</w:t>
            </w:r>
            <w:r w:rsidRPr="00A50B6B">
              <w:rPr>
                <w:rFonts w:ascii="Work Sans" w:eastAsia="Work Sans" w:hAnsi="Work Sans" w:cs="Work Sans"/>
                <w:sz w:val="18"/>
                <w:szCs w:val="18"/>
                <w:highlight w:val="white"/>
                <w:lang w:val="en-US"/>
              </w:rPr>
              <w:br/>
            </w:r>
          </w:p>
        </w:tc>
      </w:tr>
      <w:tr w:rsidR="00086343" w:rsidRPr="00A50B6B" w14:paraId="3B0FF02A" w14:textId="77777777">
        <w:trPr>
          <w:trHeight w:val="470"/>
        </w:trPr>
        <w:tc>
          <w:tcPr>
            <w:tcW w:w="675" w:type="dxa"/>
            <w:tcBorders>
              <w:top w:val="nil"/>
              <w:left w:val="nil"/>
              <w:right w:val="nil"/>
            </w:tcBorders>
            <w:tcMar>
              <w:top w:w="0" w:type="dxa"/>
              <w:left w:w="100" w:type="dxa"/>
              <w:bottom w:w="0" w:type="dxa"/>
              <w:right w:w="100" w:type="dxa"/>
            </w:tcMar>
          </w:tcPr>
          <w:p w14:paraId="2BAED51F" w14:textId="77777777" w:rsidR="00086343" w:rsidRPr="00A50B6B" w:rsidRDefault="00000000">
            <w:pPr>
              <w:pBdr>
                <w:top w:val="nil"/>
                <w:left w:val="nil"/>
                <w:bottom w:val="nil"/>
                <w:right w:val="nil"/>
                <w:between w:val="nil"/>
              </w:pBdr>
              <w:rPr>
                <w:rFonts w:ascii="Work Sans" w:eastAsia="Work Sans" w:hAnsi="Work Sans" w:cs="Work Sans"/>
                <w:i/>
                <w:sz w:val="20"/>
                <w:szCs w:val="20"/>
                <w:lang w:val="en-US"/>
              </w:rPr>
            </w:pPr>
            <w:r w:rsidRPr="00A50B6B">
              <w:rPr>
                <w:rFonts w:ascii="Work Sans" w:eastAsia="Work Sans" w:hAnsi="Work Sans" w:cs="Work Sans"/>
                <w:i/>
                <w:sz w:val="20"/>
                <w:szCs w:val="20"/>
                <w:lang w:val="en-US"/>
              </w:rPr>
              <w:t>4</w:t>
            </w:r>
          </w:p>
        </w:tc>
        <w:tc>
          <w:tcPr>
            <w:tcW w:w="2070" w:type="dxa"/>
            <w:tcBorders>
              <w:top w:val="nil"/>
              <w:left w:val="nil"/>
              <w:right w:val="nil"/>
            </w:tcBorders>
            <w:tcMar>
              <w:top w:w="0" w:type="dxa"/>
              <w:left w:w="100" w:type="dxa"/>
              <w:bottom w:w="0" w:type="dxa"/>
              <w:right w:w="100" w:type="dxa"/>
            </w:tcMar>
          </w:tcPr>
          <w:p w14:paraId="6D32DF46" w14:textId="77777777" w:rsidR="00086343" w:rsidRPr="00A50B6B" w:rsidRDefault="00000000">
            <w:pPr>
              <w:pBdr>
                <w:top w:val="nil"/>
                <w:left w:val="nil"/>
                <w:bottom w:val="nil"/>
                <w:right w:val="nil"/>
                <w:between w:val="nil"/>
              </w:pBd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E * G * I * ~A</w:t>
            </w:r>
          </w:p>
        </w:tc>
        <w:tc>
          <w:tcPr>
            <w:tcW w:w="1200" w:type="dxa"/>
            <w:tcBorders>
              <w:top w:val="nil"/>
              <w:left w:val="nil"/>
              <w:right w:val="nil"/>
            </w:tcBorders>
            <w:tcMar>
              <w:top w:w="0" w:type="dxa"/>
              <w:left w:w="100" w:type="dxa"/>
              <w:bottom w:w="0" w:type="dxa"/>
              <w:right w:w="100" w:type="dxa"/>
            </w:tcMar>
          </w:tcPr>
          <w:p w14:paraId="53AC788A" w14:textId="77777777" w:rsidR="00086343" w:rsidRPr="00A50B6B" w:rsidRDefault="00000000">
            <w:pPr>
              <w:pBdr>
                <w:top w:val="nil"/>
                <w:left w:val="nil"/>
                <w:bottom w:val="nil"/>
                <w:right w:val="nil"/>
                <w:between w:val="nil"/>
              </w:pBd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right w:val="nil"/>
            </w:tcBorders>
            <w:tcMar>
              <w:top w:w="0" w:type="dxa"/>
              <w:left w:w="100" w:type="dxa"/>
              <w:bottom w:w="0" w:type="dxa"/>
              <w:right w:w="100" w:type="dxa"/>
            </w:tcMar>
          </w:tcPr>
          <w:p w14:paraId="1A992691" w14:textId="77777777" w:rsidR="00086343" w:rsidRPr="00A50B6B" w:rsidRDefault="00000000">
            <w:pPr>
              <w:pBdr>
                <w:top w:val="nil"/>
                <w:left w:val="nil"/>
                <w:bottom w:val="nil"/>
                <w:right w:val="nil"/>
                <w:between w:val="nil"/>
              </w:pBd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0.873</w:t>
            </w:r>
          </w:p>
        </w:tc>
        <w:tc>
          <w:tcPr>
            <w:tcW w:w="1200" w:type="dxa"/>
            <w:tcBorders>
              <w:top w:val="nil"/>
              <w:left w:val="nil"/>
              <w:right w:val="nil"/>
            </w:tcBorders>
            <w:tcMar>
              <w:top w:w="0" w:type="dxa"/>
              <w:left w:w="100" w:type="dxa"/>
              <w:bottom w:w="0" w:type="dxa"/>
              <w:right w:w="100" w:type="dxa"/>
            </w:tcMar>
          </w:tcPr>
          <w:p w14:paraId="006959C1" w14:textId="77777777" w:rsidR="00086343" w:rsidRPr="00A50B6B" w:rsidRDefault="00000000">
            <w:pPr>
              <w:pBdr>
                <w:top w:val="nil"/>
                <w:left w:val="nil"/>
                <w:bottom w:val="nil"/>
                <w:right w:val="nil"/>
                <w:between w:val="nil"/>
              </w:pBd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0.212</w:t>
            </w:r>
          </w:p>
        </w:tc>
        <w:tc>
          <w:tcPr>
            <w:tcW w:w="1200" w:type="dxa"/>
            <w:tcBorders>
              <w:top w:val="nil"/>
              <w:left w:val="nil"/>
              <w:right w:val="nil"/>
            </w:tcBorders>
            <w:tcMar>
              <w:top w:w="0" w:type="dxa"/>
              <w:left w:w="100" w:type="dxa"/>
              <w:bottom w:w="0" w:type="dxa"/>
              <w:right w:w="100" w:type="dxa"/>
            </w:tcMar>
          </w:tcPr>
          <w:p w14:paraId="64A4E2C1" w14:textId="77777777" w:rsidR="00086343" w:rsidRPr="00A50B6B" w:rsidRDefault="00000000">
            <w:pPr>
              <w:pBdr>
                <w:top w:val="nil"/>
                <w:left w:val="nil"/>
                <w:bottom w:val="nil"/>
                <w:right w:val="nil"/>
                <w:between w:val="nil"/>
              </w:pBd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0.073</w:t>
            </w:r>
          </w:p>
        </w:tc>
        <w:tc>
          <w:tcPr>
            <w:tcW w:w="2370" w:type="dxa"/>
            <w:tcBorders>
              <w:top w:val="nil"/>
              <w:left w:val="nil"/>
              <w:right w:val="nil"/>
            </w:tcBorders>
            <w:tcMar>
              <w:top w:w="0" w:type="dxa"/>
              <w:left w:w="100" w:type="dxa"/>
              <w:bottom w:w="0" w:type="dxa"/>
              <w:right w:w="100" w:type="dxa"/>
            </w:tcMar>
          </w:tcPr>
          <w:p w14:paraId="249BF54F"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Bulgaria (0.60)</w:t>
            </w:r>
          </w:p>
          <w:p w14:paraId="0E1EAED8"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United States (0.56)</w:t>
            </w:r>
          </w:p>
          <w:p w14:paraId="4A265176" w14:textId="77777777" w:rsidR="00086343" w:rsidRPr="00A50B6B" w:rsidRDefault="00000000">
            <w:pPr>
              <w:pBdr>
                <w:top w:val="nil"/>
                <w:left w:val="nil"/>
                <w:bottom w:val="nil"/>
                <w:right w:val="nil"/>
                <w:between w:val="nil"/>
              </w:pBd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Denmark (0.51)</w:t>
            </w:r>
          </w:p>
        </w:tc>
      </w:tr>
    </w:tbl>
    <w:p w14:paraId="6D7D3BFE" w14:textId="77777777" w:rsidR="00086343" w:rsidRPr="00A50B6B" w:rsidRDefault="00000000">
      <w:pPr>
        <w:pStyle w:val="Heading4"/>
        <w:spacing w:before="0" w:after="0"/>
        <w:rPr>
          <w:rFonts w:ascii="Work Sans" w:eastAsia="Work Sans" w:hAnsi="Work Sans" w:cs="Work Sans"/>
          <w:color w:val="000000"/>
          <w:sz w:val="18"/>
          <w:szCs w:val="18"/>
          <w:lang w:val="en-US"/>
        </w:rPr>
      </w:pPr>
      <w:bookmarkStart w:id="14" w:name="_xr60y0qv37u8" w:colFirst="0" w:colLast="0"/>
      <w:bookmarkEnd w:id="14"/>
      <w:r w:rsidRPr="00A50B6B">
        <w:rPr>
          <w:rFonts w:ascii="Work Sans" w:eastAsia="Work Sans" w:hAnsi="Work Sans" w:cs="Work Sans"/>
          <w:color w:val="000000"/>
          <w:sz w:val="18"/>
          <w:szCs w:val="18"/>
          <w:lang w:val="en-US"/>
        </w:rPr>
        <w:t xml:space="preserve">Note: Defense spending [D], Economic incentives [E], Geographic proximity [G], Threat Perceptions [T], Government ideology [I], Public support [P], Executive autonomy [A] </w:t>
      </w:r>
    </w:p>
    <w:p w14:paraId="78737D13" w14:textId="77777777" w:rsidR="00086343" w:rsidRPr="00A50B6B" w:rsidRDefault="00086343">
      <w:pPr>
        <w:rPr>
          <w:lang w:val="en-US"/>
        </w:rPr>
      </w:pPr>
    </w:p>
    <w:p w14:paraId="01924136" w14:textId="77777777" w:rsidR="00086343" w:rsidRPr="00A50B6B" w:rsidRDefault="00086343">
      <w:pPr>
        <w:pStyle w:val="Heading4"/>
        <w:spacing w:before="0" w:after="0" w:line="240" w:lineRule="auto"/>
        <w:rPr>
          <w:rFonts w:ascii="Work Sans SemiBold" w:eastAsia="Work Sans SemiBold" w:hAnsi="Work Sans SemiBold" w:cs="Work Sans SemiBold"/>
          <w:color w:val="000000"/>
          <w:sz w:val="22"/>
          <w:szCs w:val="22"/>
          <w:highlight w:val="white"/>
          <w:lang w:val="en-US"/>
        </w:rPr>
      </w:pPr>
      <w:bookmarkStart w:id="15" w:name="_4n2i1hwkiodo" w:colFirst="0" w:colLast="0"/>
      <w:bookmarkEnd w:id="15"/>
    </w:p>
    <w:p w14:paraId="62DC591B" w14:textId="77777777" w:rsidR="00086343" w:rsidRPr="00A50B6B" w:rsidRDefault="00086343">
      <w:pPr>
        <w:rPr>
          <w:lang w:val="en-US"/>
        </w:rPr>
      </w:pPr>
    </w:p>
    <w:p w14:paraId="3A534C42" w14:textId="77777777" w:rsidR="00086343" w:rsidRPr="00A50B6B" w:rsidRDefault="00086343">
      <w:pPr>
        <w:rPr>
          <w:lang w:val="en-US"/>
        </w:rPr>
      </w:pPr>
    </w:p>
    <w:p w14:paraId="28A1510D" w14:textId="77777777" w:rsidR="00086343" w:rsidRPr="00A50B6B" w:rsidRDefault="00086343">
      <w:pPr>
        <w:rPr>
          <w:lang w:val="en-US"/>
        </w:rPr>
      </w:pPr>
    </w:p>
    <w:p w14:paraId="4FAF27BA" w14:textId="77777777" w:rsidR="00086343" w:rsidRPr="00A50B6B" w:rsidRDefault="00086343">
      <w:pPr>
        <w:rPr>
          <w:lang w:val="en-US"/>
        </w:rPr>
      </w:pPr>
    </w:p>
    <w:p w14:paraId="0D93F9C4" w14:textId="77777777" w:rsidR="00086343" w:rsidRPr="00A50B6B" w:rsidRDefault="00086343">
      <w:pPr>
        <w:rPr>
          <w:lang w:val="en-US"/>
        </w:rPr>
      </w:pPr>
    </w:p>
    <w:p w14:paraId="00E19CF6" w14:textId="77777777" w:rsidR="00086343" w:rsidRPr="00A50B6B" w:rsidRDefault="00000000">
      <w:pPr>
        <w:pStyle w:val="Heading4"/>
        <w:spacing w:before="0" w:after="0" w:line="240" w:lineRule="auto"/>
        <w:rPr>
          <w:rFonts w:ascii="Work Sans SemiBold" w:eastAsia="Work Sans SemiBold" w:hAnsi="Work Sans SemiBold" w:cs="Work Sans SemiBold"/>
          <w:highlight w:val="white"/>
          <w:lang w:val="en-US"/>
        </w:rPr>
      </w:pPr>
      <w:bookmarkStart w:id="16" w:name="_13pl0p6xloyt" w:colFirst="0" w:colLast="0"/>
      <w:bookmarkEnd w:id="16"/>
      <w:r w:rsidRPr="00A50B6B">
        <w:rPr>
          <w:rFonts w:ascii="Work Sans SemiBold" w:eastAsia="Work Sans SemiBold" w:hAnsi="Work Sans SemiBold" w:cs="Work Sans SemiBold"/>
          <w:color w:val="000000"/>
          <w:sz w:val="22"/>
          <w:szCs w:val="22"/>
          <w:highlight w:val="white"/>
          <w:lang w:val="en-US"/>
        </w:rPr>
        <w:lastRenderedPageBreak/>
        <w:t>TABLE D2. Solution Terms for the Non-Outcome</w:t>
      </w:r>
    </w:p>
    <w:tbl>
      <w:tblPr>
        <w:tblStyle w:val="ab"/>
        <w:tblW w:w="99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75"/>
        <w:gridCol w:w="2070"/>
        <w:gridCol w:w="1200"/>
        <w:gridCol w:w="1200"/>
        <w:gridCol w:w="1200"/>
        <w:gridCol w:w="1200"/>
        <w:gridCol w:w="2370"/>
      </w:tblGrid>
      <w:tr w:rsidR="00086343" w:rsidRPr="00A50B6B" w14:paraId="56AA8B5D" w14:textId="77777777">
        <w:trPr>
          <w:trHeight w:val="426"/>
        </w:trPr>
        <w:tc>
          <w:tcPr>
            <w:tcW w:w="675" w:type="dxa"/>
            <w:tcBorders>
              <w:left w:val="nil"/>
              <w:right w:val="nil"/>
            </w:tcBorders>
            <w:vAlign w:val="center"/>
          </w:tcPr>
          <w:p w14:paraId="6A4F4B27"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Path</w:t>
            </w:r>
          </w:p>
        </w:tc>
        <w:tc>
          <w:tcPr>
            <w:tcW w:w="2070" w:type="dxa"/>
            <w:tcBorders>
              <w:left w:val="nil"/>
              <w:right w:val="nil"/>
            </w:tcBorders>
            <w:vAlign w:val="center"/>
          </w:tcPr>
          <w:p w14:paraId="7F030370"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Conjunction</w:t>
            </w:r>
          </w:p>
        </w:tc>
        <w:tc>
          <w:tcPr>
            <w:tcW w:w="1200" w:type="dxa"/>
            <w:tcBorders>
              <w:left w:val="nil"/>
              <w:right w:val="nil"/>
            </w:tcBorders>
            <w:vAlign w:val="center"/>
          </w:tcPr>
          <w:p w14:paraId="31A7D70D"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Relation</w:t>
            </w:r>
          </w:p>
        </w:tc>
        <w:tc>
          <w:tcPr>
            <w:tcW w:w="1200" w:type="dxa"/>
            <w:tcBorders>
              <w:left w:val="nil"/>
              <w:right w:val="nil"/>
            </w:tcBorders>
            <w:vAlign w:val="center"/>
          </w:tcPr>
          <w:p w14:paraId="0EF1CED7"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Cons.</w:t>
            </w:r>
          </w:p>
        </w:tc>
        <w:tc>
          <w:tcPr>
            <w:tcW w:w="1200" w:type="dxa"/>
            <w:tcBorders>
              <w:left w:val="nil"/>
              <w:right w:val="nil"/>
            </w:tcBorders>
            <w:vAlign w:val="center"/>
          </w:tcPr>
          <w:p w14:paraId="6D98BBA9"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Raw</w:t>
            </w:r>
          </w:p>
        </w:tc>
        <w:tc>
          <w:tcPr>
            <w:tcW w:w="1200" w:type="dxa"/>
            <w:tcBorders>
              <w:left w:val="nil"/>
              <w:right w:val="nil"/>
            </w:tcBorders>
            <w:vAlign w:val="center"/>
          </w:tcPr>
          <w:p w14:paraId="17642D05"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Unique</w:t>
            </w:r>
          </w:p>
        </w:tc>
        <w:tc>
          <w:tcPr>
            <w:tcW w:w="2370" w:type="dxa"/>
            <w:tcBorders>
              <w:left w:val="nil"/>
              <w:right w:val="nil"/>
            </w:tcBorders>
            <w:vAlign w:val="center"/>
          </w:tcPr>
          <w:p w14:paraId="791FDE92" w14:textId="77777777" w:rsidR="00086343" w:rsidRPr="00A50B6B" w:rsidRDefault="00000000">
            <w:pPr>
              <w:widowControl w:val="0"/>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Covered Cases</w:t>
            </w:r>
          </w:p>
        </w:tc>
      </w:tr>
      <w:tr w:rsidR="00086343" w:rsidRPr="00A50B6B" w14:paraId="43078E43" w14:textId="77777777">
        <w:tc>
          <w:tcPr>
            <w:tcW w:w="2745" w:type="dxa"/>
            <w:gridSpan w:val="2"/>
            <w:tcBorders>
              <w:top w:val="single" w:sz="8" w:space="0" w:color="B7B7B7"/>
              <w:left w:val="nil"/>
              <w:bottom w:val="nil"/>
              <w:right w:val="nil"/>
            </w:tcBorders>
          </w:tcPr>
          <w:p w14:paraId="67B14015" w14:textId="77777777" w:rsidR="00086343" w:rsidRPr="00A50B6B" w:rsidRDefault="00000000">
            <w:pPr>
              <w:rPr>
                <w:rFonts w:ascii="Work Sans" w:eastAsia="Work Sans" w:hAnsi="Work Sans" w:cs="Work Sans"/>
                <w:i/>
                <w:sz w:val="18"/>
                <w:szCs w:val="18"/>
                <w:lang w:val="en-US"/>
              </w:rPr>
            </w:pPr>
            <w:r w:rsidRPr="00A50B6B">
              <w:rPr>
                <w:rFonts w:ascii="Work Sans" w:eastAsia="Work Sans" w:hAnsi="Work Sans" w:cs="Work Sans"/>
                <w:i/>
                <w:sz w:val="18"/>
                <w:szCs w:val="18"/>
                <w:lang w:val="en-US"/>
              </w:rPr>
              <w:t>Parsimonious solution</w:t>
            </w:r>
          </w:p>
        </w:tc>
        <w:tc>
          <w:tcPr>
            <w:tcW w:w="1200" w:type="dxa"/>
            <w:tcBorders>
              <w:top w:val="single" w:sz="8" w:space="0" w:color="B7B7B7"/>
              <w:left w:val="nil"/>
              <w:bottom w:val="nil"/>
              <w:right w:val="nil"/>
            </w:tcBorders>
          </w:tcPr>
          <w:p w14:paraId="15F4428B" w14:textId="77777777" w:rsidR="00086343" w:rsidRPr="00A50B6B" w:rsidRDefault="00086343">
            <w:pPr>
              <w:rPr>
                <w:rFonts w:ascii="Work Sans" w:eastAsia="Work Sans" w:hAnsi="Work Sans" w:cs="Work Sans"/>
                <w:sz w:val="18"/>
                <w:szCs w:val="18"/>
                <w:lang w:val="en-US"/>
              </w:rPr>
            </w:pPr>
          </w:p>
        </w:tc>
        <w:tc>
          <w:tcPr>
            <w:tcW w:w="1200" w:type="dxa"/>
            <w:tcBorders>
              <w:top w:val="single" w:sz="8" w:space="0" w:color="B7B7B7"/>
              <w:left w:val="nil"/>
              <w:bottom w:val="nil"/>
              <w:right w:val="nil"/>
            </w:tcBorders>
          </w:tcPr>
          <w:p w14:paraId="56A98AF6" w14:textId="77777777" w:rsidR="00086343" w:rsidRPr="00A50B6B" w:rsidRDefault="00000000">
            <w:pPr>
              <w:rPr>
                <w:rFonts w:ascii="Work Sans" w:eastAsia="Work Sans" w:hAnsi="Work Sans" w:cs="Work Sans"/>
                <w:i/>
                <w:sz w:val="18"/>
                <w:szCs w:val="18"/>
                <w:lang w:val="en-US"/>
              </w:rPr>
            </w:pPr>
            <w:r w:rsidRPr="00A50B6B">
              <w:rPr>
                <w:rFonts w:ascii="Work Sans" w:eastAsia="Work Sans" w:hAnsi="Work Sans" w:cs="Work Sans"/>
                <w:i/>
                <w:sz w:val="18"/>
                <w:szCs w:val="18"/>
                <w:lang w:val="en-US"/>
              </w:rPr>
              <w:t>0.832</w:t>
            </w:r>
          </w:p>
        </w:tc>
        <w:tc>
          <w:tcPr>
            <w:tcW w:w="1200" w:type="dxa"/>
            <w:tcBorders>
              <w:top w:val="single" w:sz="8" w:space="0" w:color="B7B7B7"/>
              <w:left w:val="nil"/>
              <w:bottom w:val="nil"/>
              <w:right w:val="nil"/>
            </w:tcBorders>
          </w:tcPr>
          <w:p w14:paraId="4144EF9C" w14:textId="77777777" w:rsidR="00086343" w:rsidRPr="00A50B6B" w:rsidRDefault="00000000">
            <w:pPr>
              <w:rPr>
                <w:rFonts w:ascii="Work Sans" w:eastAsia="Work Sans" w:hAnsi="Work Sans" w:cs="Work Sans"/>
                <w:i/>
                <w:sz w:val="18"/>
                <w:szCs w:val="18"/>
                <w:lang w:val="en-US"/>
              </w:rPr>
            </w:pPr>
            <w:r w:rsidRPr="00A50B6B">
              <w:rPr>
                <w:rFonts w:ascii="Work Sans" w:eastAsia="Work Sans" w:hAnsi="Work Sans" w:cs="Work Sans"/>
                <w:i/>
                <w:sz w:val="18"/>
                <w:szCs w:val="18"/>
                <w:lang w:val="en-US"/>
              </w:rPr>
              <w:t>0.713</w:t>
            </w:r>
          </w:p>
        </w:tc>
        <w:tc>
          <w:tcPr>
            <w:tcW w:w="1200" w:type="dxa"/>
            <w:tcBorders>
              <w:top w:val="single" w:sz="8" w:space="0" w:color="B7B7B7"/>
              <w:left w:val="nil"/>
              <w:bottom w:val="nil"/>
              <w:right w:val="nil"/>
            </w:tcBorders>
          </w:tcPr>
          <w:p w14:paraId="0CA91143" w14:textId="77777777" w:rsidR="00086343" w:rsidRPr="00A50B6B" w:rsidRDefault="00086343">
            <w:pPr>
              <w:rPr>
                <w:rFonts w:ascii="Work Sans" w:eastAsia="Work Sans" w:hAnsi="Work Sans" w:cs="Work Sans"/>
                <w:sz w:val="18"/>
                <w:szCs w:val="18"/>
                <w:lang w:val="en-US"/>
              </w:rPr>
            </w:pPr>
          </w:p>
        </w:tc>
        <w:tc>
          <w:tcPr>
            <w:tcW w:w="2370" w:type="dxa"/>
            <w:tcBorders>
              <w:top w:val="single" w:sz="8" w:space="0" w:color="B7B7B7"/>
              <w:left w:val="nil"/>
              <w:bottom w:val="nil"/>
              <w:right w:val="nil"/>
            </w:tcBorders>
          </w:tcPr>
          <w:p w14:paraId="4D07E5CB" w14:textId="77777777" w:rsidR="00086343" w:rsidRPr="00A50B6B" w:rsidRDefault="00086343">
            <w:pPr>
              <w:rPr>
                <w:rFonts w:ascii="Work Sans" w:eastAsia="Work Sans" w:hAnsi="Work Sans" w:cs="Work Sans"/>
                <w:sz w:val="18"/>
                <w:szCs w:val="18"/>
                <w:lang w:val="en-US"/>
              </w:rPr>
            </w:pPr>
          </w:p>
        </w:tc>
      </w:tr>
      <w:tr w:rsidR="00086343" w:rsidRPr="00A50B6B" w14:paraId="271F8CC5" w14:textId="77777777">
        <w:trPr>
          <w:trHeight w:val="470"/>
        </w:trPr>
        <w:tc>
          <w:tcPr>
            <w:tcW w:w="675" w:type="dxa"/>
            <w:tcBorders>
              <w:top w:val="nil"/>
              <w:left w:val="nil"/>
              <w:right w:val="nil"/>
            </w:tcBorders>
          </w:tcPr>
          <w:p w14:paraId="13E9814D" w14:textId="77777777" w:rsidR="00086343" w:rsidRPr="00A50B6B" w:rsidRDefault="00000000">
            <w:pPr>
              <w:rPr>
                <w:rFonts w:ascii="Work Sans" w:eastAsia="Work Sans" w:hAnsi="Work Sans" w:cs="Work Sans"/>
                <w:i/>
                <w:sz w:val="20"/>
                <w:szCs w:val="20"/>
                <w:lang w:val="en-US"/>
              </w:rPr>
            </w:pPr>
            <w:r w:rsidRPr="00A50B6B">
              <w:rPr>
                <w:rFonts w:ascii="Work Sans" w:eastAsia="Work Sans" w:hAnsi="Work Sans" w:cs="Work Sans"/>
                <w:i/>
                <w:sz w:val="20"/>
                <w:szCs w:val="20"/>
                <w:lang w:val="en-US"/>
              </w:rPr>
              <w:t>1</w:t>
            </w:r>
          </w:p>
        </w:tc>
        <w:tc>
          <w:tcPr>
            <w:tcW w:w="2070" w:type="dxa"/>
            <w:tcBorders>
              <w:top w:val="nil"/>
              <w:left w:val="nil"/>
              <w:bottom w:val="nil"/>
              <w:right w:val="nil"/>
            </w:tcBorders>
            <w:tcMar>
              <w:top w:w="0" w:type="dxa"/>
              <w:left w:w="100" w:type="dxa"/>
              <w:bottom w:w="0" w:type="dxa"/>
              <w:right w:w="100" w:type="dxa"/>
            </w:tcMar>
          </w:tcPr>
          <w:p w14:paraId="00121C1A" w14:textId="77777777" w:rsidR="00086343" w:rsidRPr="00A50B6B" w:rsidRDefault="00000000">
            <w:pP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~D * G * A</w:t>
            </w:r>
          </w:p>
        </w:tc>
        <w:tc>
          <w:tcPr>
            <w:tcW w:w="1200" w:type="dxa"/>
            <w:tcBorders>
              <w:top w:val="nil"/>
              <w:left w:val="nil"/>
              <w:bottom w:val="nil"/>
              <w:right w:val="nil"/>
            </w:tcBorders>
            <w:tcMar>
              <w:top w:w="0" w:type="dxa"/>
              <w:left w:w="100" w:type="dxa"/>
              <w:bottom w:w="0" w:type="dxa"/>
              <w:right w:w="100" w:type="dxa"/>
            </w:tcMar>
          </w:tcPr>
          <w:p w14:paraId="51CCBC9A" w14:textId="77777777" w:rsidR="00086343" w:rsidRPr="00A50B6B" w:rsidRDefault="00000000">
            <w:pP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bottom w:val="nil"/>
              <w:right w:val="nil"/>
            </w:tcBorders>
            <w:tcMar>
              <w:top w:w="0" w:type="dxa"/>
              <w:left w:w="100" w:type="dxa"/>
              <w:bottom w:w="0" w:type="dxa"/>
              <w:right w:w="100" w:type="dxa"/>
            </w:tcMar>
          </w:tcPr>
          <w:p w14:paraId="366C51C4"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0.892</w:t>
            </w:r>
          </w:p>
        </w:tc>
        <w:tc>
          <w:tcPr>
            <w:tcW w:w="1200" w:type="dxa"/>
            <w:tcBorders>
              <w:top w:val="nil"/>
              <w:left w:val="nil"/>
              <w:bottom w:val="nil"/>
              <w:right w:val="nil"/>
            </w:tcBorders>
            <w:tcMar>
              <w:top w:w="0" w:type="dxa"/>
              <w:left w:w="100" w:type="dxa"/>
              <w:bottom w:w="0" w:type="dxa"/>
              <w:right w:w="100" w:type="dxa"/>
            </w:tcMar>
          </w:tcPr>
          <w:p w14:paraId="748989F1"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0.235</w:t>
            </w:r>
          </w:p>
        </w:tc>
        <w:tc>
          <w:tcPr>
            <w:tcW w:w="1200" w:type="dxa"/>
            <w:tcBorders>
              <w:top w:val="nil"/>
              <w:left w:val="nil"/>
              <w:bottom w:val="nil"/>
              <w:right w:val="nil"/>
            </w:tcBorders>
            <w:tcMar>
              <w:top w:w="0" w:type="dxa"/>
              <w:left w:w="100" w:type="dxa"/>
              <w:bottom w:w="0" w:type="dxa"/>
              <w:right w:w="100" w:type="dxa"/>
            </w:tcMar>
          </w:tcPr>
          <w:p w14:paraId="5B7DD62A"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0.131</w:t>
            </w:r>
          </w:p>
        </w:tc>
        <w:tc>
          <w:tcPr>
            <w:tcW w:w="2370" w:type="dxa"/>
            <w:tcBorders>
              <w:top w:val="nil"/>
              <w:left w:val="nil"/>
              <w:bottom w:val="nil"/>
              <w:right w:val="nil"/>
            </w:tcBorders>
            <w:tcMar>
              <w:top w:w="0" w:type="dxa"/>
              <w:left w:w="100" w:type="dxa"/>
              <w:bottom w:w="0" w:type="dxa"/>
              <w:right w:w="100" w:type="dxa"/>
            </w:tcMar>
          </w:tcPr>
          <w:p w14:paraId="058DED97"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Romania (0.80)</w:t>
            </w:r>
          </w:p>
          <w:p w14:paraId="30E075A6"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Japan (0.60)</w:t>
            </w:r>
          </w:p>
          <w:p w14:paraId="2E0E3932"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Türkiye (0.60)</w:t>
            </w:r>
          </w:p>
          <w:p w14:paraId="72B50F79"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Canada (0.60)</w:t>
            </w:r>
            <w:r w:rsidRPr="00A50B6B">
              <w:rPr>
                <w:rFonts w:ascii="Work Sans" w:eastAsia="Work Sans" w:hAnsi="Work Sans" w:cs="Work Sans"/>
                <w:sz w:val="18"/>
                <w:szCs w:val="18"/>
                <w:highlight w:val="white"/>
                <w:lang w:val="en-US"/>
              </w:rPr>
              <w:br/>
            </w:r>
          </w:p>
        </w:tc>
      </w:tr>
      <w:tr w:rsidR="00086343" w:rsidRPr="00A50B6B" w14:paraId="36A5BE77" w14:textId="77777777">
        <w:trPr>
          <w:trHeight w:val="470"/>
        </w:trPr>
        <w:tc>
          <w:tcPr>
            <w:tcW w:w="675" w:type="dxa"/>
            <w:tcBorders>
              <w:top w:val="nil"/>
              <w:left w:val="nil"/>
              <w:right w:val="nil"/>
            </w:tcBorders>
          </w:tcPr>
          <w:p w14:paraId="00682621" w14:textId="77777777" w:rsidR="00086343" w:rsidRPr="00A50B6B" w:rsidRDefault="00000000">
            <w:pPr>
              <w:rPr>
                <w:rFonts w:ascii="Work Sans" w:eastAsia="Work Sans" w:hAnsi="Work Sans" w:cs="Work Sans"/>
                <w:i/>
                <w:sz w:val="20"/>
                <w:szCs w:val="20"/>
                <w:lang w:val="en-US"/>
              </w:rPr>
            </w:pPr>
            <w:r w:rsidRPr="00A50B6B">
              <w:rPr>
                <w:rFonts w:ascii="Work Sans" w:eastAsia="Work Sans" w:hAnsi="Work Sans" w:cs="Work Sans"/>
                <w:i/>
                <w:sz w:val="20"/>
                <w:szCs w:val="20"/>
                <w:lang w:val="en-US"/>
              </w:rPr>
              <w:t>2</w:t>
            </w:r>
          </w:p>
        </w:tc>
        <w:tc>
          <w:tcPr>
            <w:tcW w:w="2070" w:type="dxa"/>
            <w:tcBorders>
              <w:top w:val="nil"/>
              <w:left w:val="nil"/>
              <w:bottom w:val="nil"/>
              <w:right w:val="nil"/>
            </w:tcBorders>
            <w:tcMar>
              <w:top w:w="0" w:type="dxa"/>
              <w:left w:w="100" w:type="dxa"/>
              <w:bottom w:w="0" w:type="dxa"/>
              <w:right w:w="100" w:type="dxa"/>
            </w:tcMar>
          </w:tcPr>
          <w:p w14:paraId="368B7B2F" w14:textId="77777777" w:rsidR="00086343" w:rsidRPr="00A50B6B" w:rsidRDefault="00000000">
            <w:pP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D * ~G * ~T</w:t>
            </w:r>
          </w:p>
        </w:tc>
        <w:tc>
          <w:tcPr>
            <w:tcW w:w="1200" w:type="dxa"/>
            <w:tcBorders>
              <w:top w:val="nil"/>
              <w:left w:val="nil"/>
              <w:bottom w:val="nil"/>
              <w:right w:val="nil"/>
            </w:tcBorders>
            <w:tcMar>
              <w:top w:w="0" w:type="dxa"/>
              <w:left w:w="100" w:type="dxa"/>
              <w:bottom w:w="0" w:type="dxa"/>
              <w:right w:w="100" w:type="dxa"/>
            </w:tcMar>
          </w:tcPr>
          <w:p w14:paraId="20018096" w14:textId="77777777" w:rsidR="00086343" w:rsidRPr="00A50B6B" w:rsidRDefault="00000000">
            <w:pP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bottom w:val="nil"/>
              <w:right w:val="nil"/>
            </w:tcBorders>
            <w:tcMar>
              <w:top w:w="0" w:type="dxa"/>
              <w:left w:w="100" w:type="dxa"/>
              <w:bottom w:w="0" w:type="dxa"/>
              <w:right w:w="100" w:type="dxa"/>
            </w:tcMar>
          </w:tcPr>
          <w:p w14:paraId="74AEB96E"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0.838</w:t>
            </w:r>
          </w:p>
        </w:tc>
        <w:tc>
          <w:tcPr>
            <w:tcW w:w="1200" w:type="dxa"/>
            <w:tcBorders>
              <w:top w:val="nil"/>
              <w:left w:val="nil"/>
              <w:bottom w:val="nil"/>
              <w:right w:val="nil"/>
            </w:tcBorders>
            <w:tcMar>
              <w:top w:w="0" w:type="dxa"/>
              <w:left w:w="100" w:type="dxa"/>
              <w:bottom w:w="0" w:type="dxa"/>
              <w:right w:w="100" w:type="dxa"/>
            </w:tcMar>
          </w:tcPr>
          <w:p w14:paraId="6E0CA0FA"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0.329</w:t>
            </w:r>
          </w:p>
        </w:tc>
        <w:tc>
          <w:tcPr>
            <w:tcW w:w="1200" w:type="dxa"/>
            <w:tcBorders>
              <w:top w:val="nil"/>
              <w:left w:val="nil"/>
              <w:bottom w:val="nil"/>
              <w:right w:val="nil"/>
            </w:tcBorders>
            <w:tcMar>
              <w:top w:w="0" w:type="dxa"/>
              <w:left w:w="100" w:type="dxa"/>
              <w:bottom w:w="0" w:type="dxa"/>
              <w:right w:w="100" w:type="dxa"/>
            </w:tcMar>
          </w:tcPr>
          <w:p w14:paraId="758885F0"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0.112</w:t>
            </w:r>
          </w:p>
        </w:tc>
        <w:tc>
          <w:tcPr>
            <w:tcW w:w="2370" w:type="dxa"/>
            <w:tcBorders>
              <w:top w:val="nil"/>
              <w:left w:val="nil"/>
              <w:bottom w:val="nil"/>
              <w:right w:val="nil"/>
            </w:tcBorders>
            <w:tcMar>
              <w:top w:w="0" w:type="dxa"/>
              <w:left w:w="100" w:type="dxa"/>
              <w:bottom w:w="0" w:type="dxa"/>
              <w:right w:w="100" w:type="dxa"/>
            </w:tcMar>
          </w:tcPr>
          <w:p w14:paraId="1187306A"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Greece (0.80)</w:t>
            </w:r>
          </w:p>
          <w:p w14:paraId="0A591F76"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Australia (0.70)</w:t>
            </w:r>
          </w:p>
          <w:p w14:paraId="1818BA40"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Croatia (0.65)</w:t>
            </w:r>
          </w:p>
          <w:p w14:paraId="07ADEE90"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South Korea (0.60)</w:t>
            </w:r>
            <w:r w:rsidRPr="00A50B6B">
              <w:rPr>
                <w:rFonts w:ascii="Work Sans" w:eastAsia="Work Sans" w:hAnsi="Work Sans" w:cs="Work Sans"/>
                <w:sz w:val="18"/>
                <w:szCs w:val="18"/>
                <w:highlight w:val="white"/>
                <w:lang w:val="en-US"/>
              </w:rPr>
              <w:br/>
            </w:r>
          </w:p>
        </w:tc>
      </w:tr>
      <w:tr w:rsidR="00086343" w:rsidRPr="00A50B6B" w14:paraId="7E4EE757" w14:textId="77777777">
        <w:trPr>
          <w:trHeight w:val="470"/>
        </w:trPr>
        <w:tc>
          <w:tcPr>
            <w:tcW w:w="675" w:type="dxa"/>
            <w:tcBorders>
              <w:top w:val="nil"/>
              <w:left w:val="nil"/>
              <w:right w:val="nil"/>
            </w:tcBorders>
          </w:tcPr>
          <w:p w14:paraId="0F889EE5" w14:textId="77777777" w:rsidR="00086343" w:rsidRPr="00A50B6B" w:rsidRDefault="00000000">
            <w:pPr>
              <w:rPr>
                <w:rFonts w:ascii="Work Sans" w:eastAsia="Work Sans" w:hAnsi="Work Sans" w:cs="Work Sans"/>
                <w:i/>
                <w:sz w:val="20"/>
                <w:szCs w:val="20"/>
                <w:lang w:val="en-US"/>
              </w:rPr>
            </w:pPr>
            <w:r w:rsidRPr="00A50B6B">
              <w:rPr>
                <w:rFonts w:ascii="Work Sans" w:eastAsia="Work Sans" w:hAnsi="Work Sans" w:cs="Work Sans"/>
                <w:i/>
                <w:sz w:val="20"/>
                <w:szCs w:val="20"/>
                <w:lang w:val="en-US"/>
              </w:rPr>
              <w:t>3</w:t>
            </w:r>
          </w:p>
        </w:tc>
        <w:tc>
          <w:tcPr>
            <w:tcW w:w="2070" w:type="dxa"/>
            <w:tcBorders>
              <w:top w:val="nil"/>
              <w:left w:val="nil"/>
              <w:bottom w:val="nil"/>
              <w:right w:val="nil"/>
            </w:tcBorders>
            <w:tcMar>
              <w:top w:w="0" w:type="dxa"/>
              <w:left w:w="100" w:type="dxa"/>
              <w:bottom w:w="0" w:type="dxa"/>
              <w:right w:w="100" w:type="dxa"/>
            </w:tcMar>
          </w:tcPr>
          <w:p w14:paraId="07446B7F" w14:textId="77777777" w:rsidR="00086343" w:rsidRPr="00A50B6B" w:rsidRDefault="00000000">
            <w:pP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~D * E * ~G</w:t>
            </w:r>
          </w:p>
        </w:tc>
        <w:tc>
          <w:tcPr>
            <w:tcW w:w="1200" w:type="dxa"/>
            <w:tcBorders>
              <w:top w:val="nil"/>
              <w:left w:val="nil"/>
              <w:bottom w:val="nil"/>
              <w:right w:val="nil"/>
            </w:tcBorders>
            <w:tcMar>
              <w:top w:w="0" w:type="dxa"/>
              <w:left w:w="100" w:type="dxa"/>
              <w:bottom w:w="0" w:type="dxa"/>
              <w:right w:w="100" w:type="dxa"/>
            </w:tcMar>
          </w:tcPr>
          <w:p w14:paraId="66DC925E" w14:textId="77777777" w:rsidR="00086343" w:rsidRPr="00A50B6B" w:rsidRDefault="00000000">
            <w:pP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bottom w:val="nil"/>
              <w:right w:val="nil"/>
            </w:tcBorders>
            <w:tcMar>
              <w:top w:w="0" w:type="dxa"/>
              <w:left w:w="100" w:type="dxa"/>
              <w:bottom w:w="0" w:type="dxa"/>
              <w:right w:w="100" w:type="dxa"/>
            </w:tcMar>
          </w:tcPr>
          <w:p w14:paraId="36E818EF"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0.832</w:t>
            </w:r>
          </w:p>
        </w:tc>
        <w:tc>
          <w:tcPr>
            <w:tcW w:w="1200" w:type="dxa"/>
            <w:tcBorders>
              <w:top w:val="nil"/>
              <w:left w:val="nil"/>
              <w:bottom w:val="nil"/>
              <w:right w:val="nil"/>
            </w:tcBorders>
            <w:tcMar>
              <w:top w:w="0" w:type="dxa"/>
              <w:left w:w="100" w:type="dxa"/>
              <w:bottom w:w="0" w:type="dxa"/>
              <w:right w:w="100" w:type="dxa"/>
            </w:tcMar>
          </w:tcPr>
          <w:p w14:paraId="01115B2D"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0.330</w:t>
            </w:r>
          </w:p>
        </w:tc>
        <w:tc>
          <w:tcPr>
            <w:tcW w:w="1200" w:type="dxa"/>
            <w:tcBorders>
              <w:top w:val="nil"/>
              <w:left w:val="nil"/>
              <w:bottom w:val="nil"/>
              <w:right w:val="nil"/>
            </w:tcBorders>
            <w:tcMar>
              <w:top w:w="0" w:type="dxa"/>
              <w:left w:w="100" w:type="dxa"/>
              <w:bottom w:w="0" w:type="dxa"/>
              <w:right w:w="100" w:type="dxa"/>
            </w:tcMar>
          </w:tcPr>
          <w:p w14:paraId="11E3725E"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0.103</w:t>
            </w:r>
          </w:p>
        </w:tc>
        <w:tc>
          <w:tcPr>
            <w:tcW w:w="2370" w:type="dxa"/>
            <w:tcBorders>
              <w:top w:val="nil"/>
              <w:left w:val="nil"/>
              <w:bottom w:val="nil"/>
              <w:right w:val="nil"/>
            </w:tcBorders>
            <w:tcMar>
              <w:top w:w="0" w:type="dxa"/>
              <w:left w:w="100" w:type="dxa"/>
              <w:bottom w:w="0" w:type="dxa"/>
              <w:right w:w="100" w:type="dxa"/>
            </w:tcMar>
          </w:tcPr>
          <w:p w14:paraId="5DA72949"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Spain (0.99)</w:t>
            </w:r>
          </w:p>
          <w:p w14:paraId="70E7B025"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Italy (0.98)</w:t>
            </w:r>
          </w:p>
          <w:p w14:paraId="035D5CC7"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Belgium (0.80)</w:t>
            </w:r>
          </w:p>
          <w:p w14:paraId="2FBCEFF9"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Netherlands (0.80)</w:t>
            </w:r>
            <w:r w:rsidRPr="00A50B6B">
              <w:rPr>
                <w:rFonts w:ascii="Work Sans" w:eastAsia="Work Sans" w:hAnsi="Work Sans" w:cs="Work Sans"/>
                <w:sz w:val="18"/>
                <w:szCs w:val="18"/>
                <w:highlight w:val="white"/>
                <w:lang w:val="en-US"/>
              </w:rPr>
              <w:br/>
            </w:r>
          </w:p>
        </w:tc>
      </w:tr>
      <w:tr w:rsidR="00086343" w:rsidRPr="00A50B6B" w14:paraId="005AF6D8" w14:textId="77777777">
        <w:trPr>
          <w:trHeight w:val="470"/>
        </w:trPr>
        <w:tc>
          <w:tcPr>
            <w:tcW w:w="675" w:type="dxa"/>
            <w:tcBorders>
              <w:top w:val="nil"/>
              <w:left w:val="nil"/>
              <w:right w:val="nil"/>
            </w:tcBorders>
          </w:tcPr>
          <w:p w14:paraId="340DE42D" w14:textId="77777777" w:rsidR="00086343" w:rsidRPr="00A50B6B" w:rsidRDefault="00000000">
            <w:pPr>
              <w:rPr>
                <w:rFonts w:ascii="Work Sans" w:eastAsia="Work Sans" w:hAnsi="Work Sans" w:cs="Work Sans"/>
                <w:i/>
                <w:sz w:val="20"/>
                <w:szCs w:val="20"/>
                <w:lang w:val="en-US"/>
              </w:rPr>
            </w:pPr>
            <w:r w:rsidRPr="00A50B6B">
              <w:rPr>
                <w:rFonts w:ascii="Work Sans" w:eastAsia="Work Sans" w:hAnsi="Work Sans" w:cs="Work Sans"/>
                <w:i/>
                <w:sz w:val="20"/>
                <w:szCs w:val="20"/>
                <w:lang w:val="en-US"/>
              </w:rPr>
              <w:t>4</w:t>
            </w:r>
          </w:p>
        </w:tc>
        <w:tc>
          <w:tcPr>
            <w:tcW w:w="2070" w:type="dxa"/>
            <w:tcBorders>
              <w:top w:val="nil"/>
              <w:left w:val="nil"/>
              <w:bottom w:val="single" w:sz="7" w:space="0" w:color="000000"/>
              <w:right w:val="nil"/>
            </w:tcBorders>
            <w:tcMar>
              <w:top w:w="0" w:type="dxa"/>
              <w:left w:w="100" w:type="dxa"/>
              <w:bottom w:w="0" w:type="dxa"/>
              <w:right w:w="100" w:type="dxa"/>
            </w:tcMar>
          </w:tcPr>
          <w:p w14:paraId="13F757A9" w14:textId="77777777" w:rsidR="00086343" w:rsidRPr="00A50B6B" w:rsidRDefault="00000000">
            <w:pP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~G * ~T * ~A</w:t>
            </w:r>
          </w:p>
          <w:p w14:paraId="12EAA28C" w14:textId="77777777" w:rsidR="00086343" w:rsidRPr="00A50B6B" w:rsidRDefault="00000000">
            <w:pP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 xml:space="preserve"> </w:t>
            </w:r>
          </w:p>
        </w:tc>
        <w:tc>
          <w:tcPr>
            <w:tcW w:w="1200" w:type="dxa"/>
            <w:tcBorders>
              <w:top w:val="nil"/>
              <w:left w:val="nil"/>
              <w:bottom w:val="single" w:sz="7" w:space="0" w:color="000000"/>
              <w:right w:val="nil"/>
            </w:tcBorders>
            <w:tcMar>
              <w:top w:w="0" w:type="dxa"/>
              <w:left w:w="100" w:type="dxa"/>
              <w:bottom w:w="0" w:type="dxa"/>
              <w:right w:w="100" w:type="dxa"/>
            </w:tcMar>
          </w:tcPr>
          <w:p w14:paraId="4E6A9885" w14:textId="77777777" w:rsidR="00086343" w:rsidRPr="00A50B6B" w:rsidRDefault="00000000">
            <w:pP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bottom w:val="single" w:sz="7" w:space="0" w:color="000000"/>
              <w:right w:val="nil"/>
            </w:tcBorders>
            <w:tcMar>
              <w:top w:w="0" w:type="dxa"/>
              <w:left w:w="100" w:type="dxa"/>
              <w:bottom w:w="0" w:type="dxa"/>
              <w:right w:w="100" w:type="dxa"/>
            </w:tcMar>
          </w:tcPr>
          <w:p w14:paraId="6A6A00FA"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0.755</w:t>
            </w:r>
          </w:p>
        </w:tc>
        <w:tc>
          <w:tcPr>
            <w:tcW w:w="1200" w:type="dxa"/>
            <w:tcBorders>
              <w:top w:val="nil"/>
              <w:left w:val="nil"/>
              <w:bottom w:val="single" w:sz="7" w:space="0" w:color="000000"/>
              <w:right w:val="nil"/>
            </w:tcBorders>
            <w:tcMar>
              <w:top w:w="0" w:type="dxa"/>
              <w:left w:w="100" w:type="dxa"/>
              <w:bottom w:w="0" w:type="dxa"/>
              <w:right w:w="100" w:type="dxa"/>
            </w:tcMar>
          </w:tcPr>
          <w:p w14:paraId="7FB46EC7"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0.259</w:t>
            </w:r>
          </w:p>
        </w:tc>
        <w:tc>
          <w:tcPr>
            <w:tcW w:w="1200" w:type="dxa"/>
            <w:tcBorders>
              <w:top w:val="nil"/>
              <w:left w:val="nil"/>
              <w:bottom w:val="single" w:sz="7" w:space="0" w:color="000000"/>
              <w:right w:val="nil"/>
            </w:tcBorders>
            <w:tcMar>
              <w:top w:w="0" w:type="dxa"/>
              <w:left w:w="100" w:type="dxa"/>
              <w:bottom w:w="0" w:type="dxa"/>
              <w:right w:w="100" w:type="dxa"/>
            </w:tcMar>
          </w:tcPr>
          <w:p w14:paraId="480AC114"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0.021</w:t>
            </w:r>
          </w:p>
        </w:tc>
        <w:tc>
          <w:tcPr>
            <w:tcW w:w="2370" w:type="dxa"/>
            <w:tcBorders>
              <w:top w:val="nil"/>
              <w:left w:val="nil"/>
              <w:bottom w:val="single" w:sz="7" w:space="0" w:color="000000"/>
              <w:right w:val="nil"/>
            </w:tcBorders>
            <w:tcMar>
              <w:top w:w="0" w:type="dxa"/>
              <w:left w:w="100" w:type="dxa"/>
              <w:bottom w:w="0" w:type="dxa"/>
              <w:right w:w="100" w:type="dxa"/>
            </w:tcMar>
          </w:tcPr>
          <w:p w14:paraId="5F9DEE9C"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Greece (0.80)</w:t>
            </w:r>
          </w:p>
          <w:p w14:paraId="48D7C86A"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Netherlands (0.80)</w:t>
            </w:r>
          </w:p>
          <w:p w14:paraId="19305A02"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Portugal (0.70)</w:t>
            </w:r>
          </w:p>
          <w:p w14:paraId="6EF9CDD9"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South Korea (0.60)</w:t>
            </w:r>
          </w:p>
        </w:tc>
      </w:tr>
      <w:tr w:rsidR="00086343" w:rsidRPr="00A50B6B" w14:paraId="39213987" w14:textId="77777777">
        <w:tc>
          <w:tcPr>
            <w:tcW w:w="2745" w:type="dxa"/>
            <w:gridSpan w:val="2"/>
            <w:tcBorders>
              <w:top w:val="single" w:sz="8" w:space="0" w:color="B7B7B7"/>
              <w:left w:val="nil"/>
              <w:bottom w:val="nil"/>
              <w:right w:val="nil"/>
            </w:tcBorders>
          </w:tcPr>
          <w:p w14:paraId="3CBC7D6F" w14:textId="77777777" w:rsidR="00086343" w:rsidRPr="00A50B6B" w:rsidRDefault="00000000">
            <w:pPr>
              <w:rPr>
                <w:rFonts w:ascii="Work Sans" w:eastAsia="Work Sans" w:hAnsi="Work Sans" w:cs="Work Sans"/>
                <w:i/>
                <w:sz w:val="18"/>
                <w:szCs w:val="18"/>
                <w:lang w:val="en-US"/>
              </w:rPr>
            </w:pPr>
            <w:r w:rsidRPr="00A50B6B">
              <w:rPr>
                <w:rFonts w:ascii="Work Sans" w:eastAsia="Work Sans" w:hAnsi="Work Sans" w:cs="Work Sans"/>
                <w:i/>
                <w:sz w:val="18"/>
                <w:szCs w:val="18"/>
                <w:lang w:val="en-US"/>
              </w:rPr>
              <w:t>Intermediate solution</w:t>
            </w:r>
          </w:p>
        </w:tc>
        <w:tc>
          <w:tcPr>
            <w:tcW w:w="1200" w:type="dxa"/>
            <w:tcBorders>
              <w:top w:val="single" w:sz="8" w:space="0" w:color="B7B7B7"/>
              <w:left w:val="nil"/>
              <w:bottom w:val="nil"/>
              <w:right w:val="nil"/>
            </w:tcBorders>
          </w:tcPr>
          <w:p w14:paraId="2624D150" w14:textId="77777777" w:rsidR="00086343" w:rsidRPr="00A50B6B" w:rsidRDefault="00086343">
            <w:pPr>
              <w:rPr>
                <w:rFonts w:ascii="Work Sans" w:eastAsia="Work Sans" w:hAnsi="Work Sans" w:cs="Work Sans"/>
                <w:sz w:val="18"/>
                <w:szCs w:val="18"/>
                <w:lang w:val="en-US"/>
              </w:rPr>
            </w:pPr>
          </w:p>
        </w:tc>
        <w:tc>
          <w:tcPr>
            <w:tcW w:w="1200" w:type="dxa"/>
            <w:tcBorders>
              <w:top w:val="single" w:sz="8" w:space="0" w:color="B7B7B7"/>
              <w:left w:val="nil"/>
              <w:bottom w:val="nil"/>
              <w:right w:val="nil"/>
            </w:tcBorders>
          </w:tcPr>
          <w:p w14:paraId="6D7E9E96" w14:textId="77777777" w:rsidR="00086343" w:rsidRPr="00A50B6B" w:rsidRDefault="00000000">
            <w:pPr>
              <w:rPr>
                <w:rFonts w:ascii="Work Sans" w:eastAsia="Work Sans" w:hAnsi="Work Sans" w:cs="Work Sans"/>
                <w:i/>
                <w:sz w:val="18"/>
                <w:szCs w:val="18"/>
                <w:lang w:val="en-US"/>
              </w:rPr>
            </w:pPr>
            <w:r w:rsidRPr="00A50B6B">
              <w:rPr>
                <w:rFonts w:ascii="Work Sans" w:eastAsia="Work Sans" w:hAnsi="Work Sans" w:cs="Work Sans"/>
                <w:i/>
                <w:sz w:val="18"/>
                <w:szCs w:val="18"/>
                <w:lang w:val="en-US"/>
              </w:rPr>
              <w:t>0.832</w:t>
            </w:r>
          </w:p>
        </w:tc>
        <w:tc>
          <w:tcPr>
            <w:tcW w:w="1200" w:type="dxa"/>
            <w:tcBorders>
              <w:top w:val="single" w:sz="8" w:space="0" w:color="B7B7B7"/>
              <w:left w:val="nil"/>
              <w:bottom w:val="nil"/>
              <w:right w:val="nil"/>
            </w:tcBorders>
          </w:tcPr>
          <w:p w14:paraId="2D96C6FF" w14:textId="77777777" w:rsidR="00086343" w:rsidRPr="00A50B6B" w:rsidRDefault="00000000">
            <w:pPr>
              <w:rPr>
                <w:rFonts w:ascii="Work Sans" w:eastAsia="Work Sans" w:hAnsi="Work Sans" w:cs="Work Sans"/>
                <w:i/>
                <w:sz w:val="18"/>
                <w:szCs w:val="18"/>
                <w:lang w:val="en-US"/>
              </w:rPr>
            </w:pPr>
            <w:r w:rsidRPr="00A50B6B">
              <w:rPr>
                <w:rFonts w:ascii="Work Sans" w:eastAsia="Work Sans" w:hAnsi="Work Sans" w:cs="Work Sans"/>
                <w:i/>
                <w:sz w:val="18"/>
                <w:szCs w:val="18"/>
                <w:lang w:val="en-US"/>
              </w:rPr>
              <w:t>0.713</w:t>
            </w:r>
          </w:p>
        </w:tc>
        <w:tc>
          <w:tcPr>
            <w:tcW w:w="1200" w:type="dxa"/>
            <w:tcBorders>
              <w:top w:val="single" w:sz="8" w:space="0" w:color="B7B7B7"/>
              <w:left w:val="nil"/>
              <w:bottom w:val="nil"/>
              <w:right w:val="nil"/>
            </w:tcBorders>
          </w:tcPr>
          <w:p w14:paraId="0C5CEAB3" w14:textId="77777777" w:rsidR="00086343" w:rsidRPr="00A50B6B" w:rsidRDefault="00086343">
            <w:pPr>
              <w:rPr>
                <w:rFonts w:ascii="Work Sans" w:eastAsia="Work Sans" w:hAnsi="Work Sans" w:cs="Work Sans"/>
                <w:sz w:val="18"/>
                <w:szCs w:val="18"/>
                <w:lang w:val="en-US"/>
              </w:rPr>
            </w:pPr>
          </w:p>
        </w:tc>
        <w:tc>
          <w:tcPr>
            <w:tcW w:w="2370" w:type="dxa"/>
            <w:tcBorders>
              <w:top w:val="single" w:sz="8" w:space="0" w:color="B7B7B7"/>
              <w:left w:val="nil"/>
              <w:bottom w:val="nil"/>
              <w:right w:val="nil"/>
            </w:tcBorders>
          </w:tcPr>
          <w:p w14:paraId="63A48222" w14:textId="77777777" w:rsidR="00086343" w:rsidRPr="00A50B6B" w:rsidRDefault="00086343">
            <w:pPr>
              <w:rPr>
                <w:rFonts w:ascii="Work Sans" w:eastAsia="Work Sans" w:hAnsi="Work Sans" w:cs="Work Sans"/>
                <w:sz w:val="18"/>
                <w:szCs w:val="18"/>
                <w:lang w:val="en-US"/>
              </w:rPr>
            </w:pPr>
          </w:p>
        </w:tc>
      </w:tr>
      <w:tr w:rsidR="00086343" w:rsidRPr="00A50B6B" w14:paraId="7D8CAB46" w14:textId="77777777">
        <w:trPr>
          <w:trHeight w:val="470"/>
        </w:trPr>
        <w:tc>
          <w:tcPr>
            <w:tcW w:w="675" w:type="dxa"/>
            <w:tcBorders>
              <w:top w:val="nil"/>
              <w:left w:val="nil"/>
              <w:bottom w:val="nil"/>
              <w:right w:val="nil"/>
            </w:tcBorders>
            <w:tcMar>
              <w:top w:w="0" w:type="dxa"/>
              <w:left w:w="100" w:type="dxa"/>
              <w:bottom w:w="0" w:type="dxa"/>
              <w:right w:w="100" w:type="dxa"/>
            </w:tcMar>
          </w:tcPr>
          <w:p w14:paraId="4AA8CE74" w14:textId="77777777" w:rsidR="00086343" w:rsidRPr="00A50B6B" w:rsidRDefault="00000000">
            <w:pPr>
              <w:rPr>
                <w:rFonts w:ascii="Work Sans" w:eastAsia="Work Sans" w:hAnsi="Work Sans" w:cs="Work Sans"/>
                <w:i/>
                <w:sz w:val="20"/>
                <w:szCs w:val="20"/>
                <w:lang w:val="en-US"/>
              </w:rPr>
            </w:pPr>
            <w:r w:rsidRPr="00A50B6B">
              <w:rPr>
                <w:rFonts w:ascii="Work Sans" w:eastAsia="Work Sans" w:hAnsi="Work Sans" w:cs="Work Sans"/>
                <w:i/>
                <w:sz w:val="20"/>
                <w:szCs w:val="20"/>
                <w:lang w:val="en-US"/>
              </w:rPr>
              <w:t>1</w:t>
            </w:r>
          </w:p>
        </w:tc>
        <w:tc>
          <w:tcPr>
            <w:tcW w:w="2070" w:type="dxa"/>
            <w:tcBorders>
              <w:top w:val="nil"/>
              <w:left w:val="nil"/>
              <w:bottom w:val="nil"/>
              <w:right w:val="nil"/>
            </w:tcBorders>
            <w:tcMar>
              <w:top w:w="0" w:type="dxa"/>
              <w:left w:w="100" w:type="dxa"/>
              <w:bottom w:w="0" w:type="dxa"/>
              <w:right w:w="100" w:type="dxa"/>
            </w:tcMar>
          </w:tcPr>
          <w:p w14:paraId="49050CE2" w14:textId="77777777" w:rsidR="00086343" w:rsidRPr="00A50B6B" w:rsidRDefault="00000000">
            <w:pP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~D * G * A</w:t>
            </w:r>
          </w:p>
        </w:tc>
        <w:tc>
          <w:tcPr>
            <w:tcW w:w="1200" w:type="dxa"/>
            <w:tcBorders>
              <w:top w:val="nil"/>
              <w:left w:val="nil"/>
              <w:bottom w:val="nil"/>
              <w:right w:val="nil"/>
            </w:tcBorders>
            <w:tcMar>
              <w:top w:w="0" w:type="dxa"/>
              <w:left w:w="100" w:type="dxa"/>
              <w:bottom w:w="0" w:type="dxa"/>
              <w:right w:w="100" w:type="dxa"/>
            </w:tcMar>
          </w:tcPr>
          <w:p w14:paraId="61CC24A6" w14:textId="77777777" w:rsidR="00086343" w:rsidRPr="00A50B6B" w:rsidRDefault="00000000">
            <w:pP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bottom w:val="nil"/>
              <w:right w:val="nil"/>
            </w:tcBorders>
            <w:tcMar>
              <w:top w:w="0" w:type="dxa"/>
              <w:left w:w="100" w:type="dxa"/>
              <w:bottom w:w="0" w:type="dxa"/>
              <w:right w:w="100" w:type="dxa"/>
            </w:tcMar>
          </w:tcPr>
          <w:p w14:paraId="6FA6D961"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0.892</w:t>
            </w:r>
          </w:p>
        </w:tc>
        <w:tc>
          <w:tcPr>
            <w:tcW w:w="1200" w:type="dxa"/>
            <w:tcBorders>
              <w:top w:val="nil"/>
              <w:left w:val="nil"/>
              <w:bottom w:val="nil"/>
              <w:right w:val="nil"/>
            </w:tcBorders>
            <w:tcMar>
              <w:top w:w="0" w:type="dxa"/>
              <w:left w:w="100" w:type="dxa"/>
              <w:bottom w:w="0" w:type="dxa"/>
              <w:right w:w="100" w:type="dxa"/>
            </w:tcMar>
          </w:tcPr>
          <w:p w14:paraId="6EEE5FB6"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0.235</w:t>
            </w:r>
          </w:p>
        </w:tc>
        <w:tc>
          <w:tcPr>
            <w:tcW w:w="1200" w:type="dxa"/>
            <w:tcBorders>
              <w:top w:val="nil"/>
              <w:left w:val="nil"/>
              <w:bottom w:val="nil"/>
              <w:right w:val="nil"/>
            </w:tcBorders>
            <w:tcMar>
              <w:top w:w="0" w:type="dxa"/>
              <w:left w:w="100" w:type="dxa"/>
              <w:bottom w:w="0" w:type="dxa"/>
              <w:right w:w="100" w:type="dxa"/>
            </w:tcMar>
          </w:tcPr>
          <w:p w14:paraId="49DAC486"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0.131</w:t>
            </w:r>
          </w:p>
        </w:tc>
        <w:tc>
          <w:tcPr>
            <w:tcW w:w="2370" w:type="dxa"/>
            <w:tcBorders>
              <w:top w:val="nil"/>
              <w:left w:val="nil"/>
              <w:bottom w:val="nil"/>
              <w:right w:val="nil"/>
            </w:tcBorders>
            <w:tcMar>
              <w:top w:w="0" w:type="dxa"/>
              <w:left w:w="100" w:type="dxa"/>
              <w:bottom w:w="0" w:type="dxa"/>
              <w:right w:w="100" w:type="dxa"/>
            </w:tcMar>
          </w:tcPr>
          <w:p w14:paraId="68B228CF"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Romania (0.80)</w:t>
            </w:r>
          </w:p>
          <w:p w14:paraId="15D48F21"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Japan (0.60)</w:t>
            </w:r>
          </w:p>
          <w:p w14:paraId="1683971E"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Türkiye (0.60)</w:t>
            </w:r>
          </w:p>
          <w:p w14:paraId="5149213B"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Canada (0.60)</w:t>
            </w:r>
            <w:r w:rsidRPr="00A50B6B">
              <w:rPr>
                <w:rFonts w:ascii="Work Sans" w:eastAsia="Work Sans" w:hAnsi="Work Sans" w:cs="Work Sans"/>
                <w:sz w:val="18"/>
                <w:szCs w:val="18"/>
                <w:highlight w:val="white"/>
                <w:lang w:val="en-US"/>
              </w:rPr>
              <w:br/>
            </w:r>
          </w:p>
        </w:tc>
      </w:tr>
      <w:tr w:rsidR="00086343" w:rsidRPr="00A50B6B" w14:paraId="58E820C7" w14:textId="77777777">
        <w:trPr>
          <w:trHeight w:val="470"/>
        </w:trPr>
        <w:tc>
          <w:tcPr>
            <w:tcW w:w="675" w:type="dxa"/>
            <w:tcBorders>
              <w:top w:val="nil"/>
              <w:left w:val="nil"/>
              <w:bottom w:val="nil"/>
              <w:right w:val="nil"/>
            </w:tcBorders>
            <w:tcMar>
              <w:top w:w="0" w:type="dxa"/>
              <w:left w:w="100" w:type="dxa"/>
              <w:bottom w:w="0" w:type="dxa"/>
              <w:right w:w="100" w:type="dxa"/>
            </w:tcMar>
          </w:tcPr>
          <w:p w14:paraId="18938A47" w14:textId="77777777" w:rsidR="00086343" w:rsidRPr="00A50B6B" w:rsidRDefault="00000000">
            <w:pPr>
              <w:rPr>
                <w:rFonts w:ascii="Work Sans" w:eastAsia="Work Sans" w:hAnsi="Work Sans" w:cs="Work Sans"/>
                <w:i/>
                <w:sz w:val="20"/>
                <w:szCs w:val="20"/>
                <w:lang w:val="en-US"/>
              </w:rPr>
            </w:pPr>
            <w:r w:rsidRPr="00A50B6B">
              <w:rPr>
                <w:rFonts w:ascii="Work Sans" w:eastAsia="Work Sans" w:hAnsi="Work Sans" w:cs="Work Sans"/>
                <w:i/>
                <w:sz w:val="20"/>
                <w:szCs w:val="20"/>
                <w:lang w:val="en-US"/>
              </w:rPr>
              <w:t>2</w:t>
            </w:r>
          </w:p>
        </w:tc>
        <w:tc>
          <w:tcPr>
            <w:tcW w:w="2070" w:type="dxa"/>
            <w:tcBorders>
              <w:top w:val="nil"/>
              <w:left w:val="nil"/>
              <w:bottom w:val="nil"/>
              <w:right w:val="nil"/>
            </w:tcBorders>
            <w:tcMar>
              <w:top w:w="0" w:type="dxa"/>
              <w:left w:w="100" w:type="dxa"/>
              <w:bottom w:w="0" w:type="dxa"/>
              <w:right w:w="100" w:type="dxa"/>
            </w:tcMar>
          </w:tcPr>
          <w:p w14:paraId="6F2C8435" w14:textId="77777777" w:rsidR="00086343" w:rsidRPr="00A50B6B" w:rsidRDefault="00000000">
            <w:pP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D * ~G * ~T</w:t>
            </w:r>
          </w:p>
        </w:tc>
        <w:tc>
          <w:tcPr>
            <w:tcW w:w="1200" w:type="dxa"/>
            <w:tcBorders>
              <w:top w:val="nil"/>
              <w:left w:val="nil"/>
              <w:bottom w:val="nil"/>
              <w:right w:val="nil"/>
            </w:tcBorders>
            <w:tcMar>
              <w:top w:w="0" w:type="dxa"/>
              <w:left w:w="100" w:type="dxa"/>
              <w:bottom w:w="0" w:type="dxa"/>
              <w:right w:w="100" w:type="dxa"/>
            </w:tcMar>
          </w:tcPr>
          <w:p w14:paraId="19D8CADC" w14:textId="77777777" w:rsidR="00086343" w:rsidRPr="00A50B6B" w:rsidRDefault="00000000">
            <w:pP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bottom w:val="nil"/>
              <w:right w:val="nil"/>
            </w:tcBorders>
            <w:tcMar>
              <w:top w:w="0" w:type="dxa"/>
              <w:left w:w="100" w:type="dxa"/>
              <w:bottom w:w="0" w:type="dxa"/>
              <w:right w:w="100" w:type="dxa"/>
            </w:tcMar>
          </w:tcPr>
          <w:p w14:paraId="2CEB1917"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0.838</w:t>
            </w:r>
          </w:p>
        </w:tc>
        <w:tc>
          <w:tcPr>
            <w:tcW w:w="1200" w:type="dxa"/>
            <w:tcBorders>
              <w:top w:val="nil"/>
              <w:left w:val="nil"/>
              <w:bottom w:val="nil"/>
              <w:right w:val="nil"/>
            </w:tcBorders>
            <w:tcMar>
              <w:top w:w="0" w:type="dxa"/>
              <w:left w:w="100" w:type="dxa"/>
              <w:bottom w:w="0" w:type="dxa"/>
              <w:right w:w="100" w:type="dxa"/>
            </w:tcMar>
          </w:tcPr>
          <w:p w14:paraId="522E3F8D"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0.329</w:t>
            </w:r>
          </w:p>
        </w:tc>
        <w:tc>
          <w:tcPr>
            <w:tcW w:w="1200" w:type="dxa"/>
            <w:tcBorders>
              <w:top w:val="nil"/>
              <w:left w:val="nil"/>
              <w:bottom w:val="nil"/>
              <w:right w:val="nil"/>
            </w:tcBorders>
            <w:tcMar>
              <w:top w:w="0" w:type="dxa"/>
              <w:left w:w="100" w:type="dxa"/>
              <w:bottom w:w="0" w:type="dxa"/>
              <w:right w:w="100" w:type="dxa"/>
            </w:tcMar>
          </w:tcPr>
          <w:p w14:paraId="5348E6E7"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0.112</w:t>
            </w:r>
          </w:p>
        </w:tc>
        <w:tc>
          <w:tcPr>
            <w:tcW w:w="2370" w:type="dxa"/>
            <w:tcBorders>
              <w:top w:val="nil"/>
              <w:left w:val="nil"/>
              <w:bottom w:val="nil"/>
              <w:right w:val="nil"/>
            </w:tcBorders>
            <w:tcMar>
              <w:top w:w="0" w:type="dxa"/>
              <w:left w:w="100" w:type="dxa"/>
              <w:bottom w:w="0" w:type="dxa"/>
              <w:right w:w="100" w:type="dxa"/>
            </w:tcMar>
          </w:tcPr>
          <w:p w14:paraId="2ECF0E3A"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Greece (0.80)</w:t>
            </w:r>
          </w:p>
          <w:p w14:paraId="58618689"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Australia (0.70)</w:t>
            </w:r>
          </w:p>
          <w:p w14:paraId="307309D7"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Croatia (0.65)</w:t>
            </w:r>
          </w:p>
          <w:p w14:paraId="484D4F4D"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South Korea (0.60)</w:t>
            </w:r>
            <w:r w:rsidRPr="00A50B6B">
              <w:rPr>
                <w:rFonts w:ascii="Work Sans" w:eastAsia="Work Sans" w:hAnsi="Work Sans" w:cs="Work Sans"/>
                <w:sz w:val="18"/>
                <w:szCs w:val="18"/>
                <w:highlight w:val="white"/>
                <w:lang w:val="en-US"/>
              </w:rPr>
              <w:br/>
            </w:r>
          </w:p>
        </w:tc>
      </w:tr>
      <w:tr w:rsidR="00086343" w:rsidRPr="00A50B6B" w14:paraId="7E9CA8A5" w14:textId="77777777">
        <w:trPr>
          <w:trHeight w:val="470"/>
        </w:trPr>
        <w:tc>
          <w:tcPr>
            <w:tcW w:w="675" w:type="dxa"/>
            <w:tcBorders>
              <w:top w:val="nil"/>
              <w:left w:val="nil"/>
              <w:bottom w:val="nil"/>
              <w:right w:val="nil"/>
            </w:tcBorders>
            <w:tcMar>
              <w:top w:w="0" w:type="dxa"/>
              <w:left w:w="100" w:type="dxa"/>
              <w:bottom w:w="0" w:type="dxa"/>
              <w:right w:w="100" w:type="dxa"/>
            </w:tcMar>
          </w:tcPr>
          <w:p w14:paraId="5C3E4A08" w14:textId="77777777" w:rsidR="00086343" w:rsidRPr="00A50B6B" w:rsidRDefault="00000000">
            <w:pPr>
              <w:rPr>
                <w:rFonts w:ascii="Work Sans" w:eastAsia="Work Sans" w:hAnsi="Work Sans" w:cs="Work Sans"/>
                <w:i/>
                <w:sz w:val="20"/>
                <w:szCs w:val="20"/>
                <w:lang w:val="en-US"/>
              </w:rPr>
            </w:pPr>
            <w:r w:rsidRPr="00A50B6B">
              <w:rPr>
                <w:rFonts w:ascii="Work Sans" w:eastAsia="Work Sans" w:hAnsi="Work Sans" w:cs="Work Sans"/>
                <w:i/>
                <w:sz w:val="20"/>
                <w:szCs w:val="20"/>
                <w:lang w:val="en-US"/>
              </w:rPr>
              <w:t>3</w:t>
            </w:r>
          </w:p>
        </w:tc>
        <w:tc>
          <w:tcPr>
            <w:tcW w:w="2070" w:type="dxa"/>
            <w:tcBorders>
              <w:top w:val="nil"/>
              <w:left w:val="nil"/>
              <w:bottom w:val="nil"/>
              <w:right w:val="nil"/>
            </w:tcBorders>
            <w:tcMar>
              <w:top w:w="0" w:type="dxa"/>
              <w:left w:w="100" w:type="dxa"/>
              <w:bottom w:w="0" w:type="dxa"/>
              <w:right w:w="100" w:type="dxa"/>
            </w:tcMar>
          </w:tcPr>
          <w:p w14:paraId="5CAB09A5" w14:textId="77777777" w:rsidR="00086343" w:rsidRPr="00A50B6B" w:rsidRDefault="00000000">
            <w:pP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~D * E * ~G</w:t>
            </w:r>
          </w:p>
        </w:tc>
        <w:tc>
          <w:tcPr>
            <w:tcW w:w="1200" w:type="dxa"/>
            <w:tcBorders>
              <w:top w:val="nil"/>
              <w:left w:val="nil"/>
              <w:bottom w:val="nil"/>
              <w:right w:val="nil"/>
            </w:tcBorders>
            <w:tcMar>
              <w:top w:w="0" w:type="dxa"/>
              <w:left w:w="100" w:type="dxa"/>
              <w:bottom w:w="0" w:type="dxa"/>
              <w:right w:w="100" w:type="dxa"/>
            </w:tcMar>
          </w:tcPr>
          <w:p w14:paraId="289DD8A2" w14:textId="77777777" w:rsidR="00086343" w:rsidRPr="00A50B6B" w:rsidRDefault="00000000">
            <w:pP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bottom w:val="nil"/>
              <w:right w:val="nil"/>
            </w:tcBorders>
            <w:tcMar>
              <w:top w:w="0" w:type="dxa"/>
              <w:left w:w="100" w:type="dxa"/>
              <w:bottom w:w="0" w:type="dxa"/>
              <w:right w:w="100" w:type="dxa"/>
            </w:tcMar>
          </w:tcPr>
          <w:p w14:paraId="4A8C8296"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0.832</w:t>
            </w:r>
          </w:p>
        </w:tc>
        <w:tc>
          <w:tcPr>
            <w:tcW w:w="1200" w:type="dxa"/>
            <w:tcBorders>
              <w:top w:val="nil"/>
              <w:left w:val="nil"/>
              <w:bottom w:val="nil"/>
              <w:right w:val="nil"/>
            </w:tcBorders>
            <w:tcMar>
              <w:top w:w="0" w:type="dxa"/>
              <w:left w:w="100" w:type="dxa"/>
              <w:bottom w:w="0" w:type="dxa"/>
              <w:right w:w="100" w:type="dxa"/>
            </w:tcMar>
          </w:tcPr>
          <w:p w14:paraId="0B7A9621"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0.330</w:t>
            </w:r>
          </w:p>
        </w:tc>
        <w:tc>
          <w:tcPr>
            <w:tcW w:w="1200" w:type="dxa"/>
            <w:tcBorders>
              <w:top w:val="nil"/>
              <w:left w:val="nil"/>
              <w:bottom w:val="nil"/>
              <w:right w:val="nil"/>
            </w:tcBorders>
            <w:tcMar>
              <w:top w:w="0" w:type="dxa"/>
              <w:left w:w="100" w:type="dxa"/>
              <w:bottom w:w="0" w:type="dxa"/>
              <w:right w:w="100" w:type="dxa"/>
            </w:tcMar>
          </w:tcPr>
          <w:p w14:paraId="78DE1719"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0.103</w:t>
            </w:r>
          </w:p>
        </w:tc>
        <w:tc>
          <w:tcPr>
            <w:tcW w:w="2370" w:type="dxa"/>
            <w:tcBorders>
              <w:top w:val="nil"/>
              <w:left w:val="nil"/>
              <w:bottom w:val="nil"/>
              <w:right w:val="nil"/>
            </w:tcBorders>
            <w:tcMar>
              <w:top w:w="0" w:type="dxa"/>
              <w:left w:w="100" w:type="dxa"/>
              <w:bottom w:w="0" w:type="dxa"/>
              <w:right w:w="100" w:type="dxa"/>
            </w:tcMar>
          </w:tcPr>
          <w:p w14:paraId="7B29133D"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Spain (0.99)</w:t>
            </w:r>
          </w:p>
          <w:p w14:paraId="71D4006C"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Italy (0.98)</w:t>
            </w:r>
          </w:p>
          <w:p w14:paraId="6D211369"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Belgium (0.80)</w:t>
            </w:r>
          </w:p>
          <w:p w14:paraId="28F29DCE"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Netherlands (0.80)</w:t>
            </w:r>
            <w:r w:rsidRPr="00A50B6B">
              <w:rPr>
                <w:rFonts w:ascii="Work Sans" w:eastAsia="Work Sans" w:hAnsi="Work Sans" w:cs="Work Sans"/>
                <w:sz w:val="18"/>
                <w:szCs w:val="18"/>
                <w:highlight w:val="white"/>
                <w:lang w:val="en-US"/>
              </w:rPr>
              <w:br/>
            </w:r>
          </w:p>
        </w:tc>
      </w:tr>
      <w:tr w:rsidR="00086343" w:rsidRPr="00A50B6B" w14:paraId="7F18F20C" w14:textId="77777777">
        <w:trPr>
          <w:trHeight w:val="470"/>
        </w:trPr>
        <w:tc>
          <w:tcPr>
            <w:tcW w:w="675" w:type="dxa"/>
            <w:tcBorders>
              <w:top w:val="nil"/>
              <w:left w:val="nil"/>
              <w:bottom w:val="single" w:sz="7" w:space="0" w:color="000000"/>
              <w:right w:val="nil"/>
            </w:tcBorders>
            <w:tcMar>
              <w:top w:w="0" w:type="dxa"/>
              <w:left w:w="100" w:type="dxa"/>
              <w:bottom w:w="0" w:type="dxa"/>
              <w:right w:w="100" w:type="dxa"/>
            </w:tcMar>
          </w:tcPr>
          <w:p w14:paraId="5AFEC6B7" w14:textId="77777777" w:rsidR="00086343" w:rsidRPr="00A50B6B" w:rsidRDefault="00000000">
            <w:pPr>
              <w:rPr>
                <w:rFonts w:ascii="Work Sans" w:eastAsia="Work Sans" w:hAnsi="Work Sans" w:cs="Work Sans"/>
                <w:i/>
                <w:sz w:val="20"/>
                <w:szCs w:val="20"/>
                <w:lang w:val="en-US"/>
              </w:rPr>
            </w:pPr>
            <w:r w:rsidRPr="00A50B6B">
              <w:rPr>
                <w:rFonts w:ascii="Work Sans" w:eastAsia="Work Sans" w:hAnsi="Work Sans" w:cs="Work Sans"/>
                <w:i/>
                <w:sz w:val="20"/>
                <w:szCs w:val="20"/>
                <w:lang w:val="en-US"/>
              </w:rPr>
              <w:t>4</w:t>
            </w:r>
          </w:p>
        </w:tc>
        <w:tc>
          <w:tcPr>
            <w:tcW w:w="2070" w:type="dxa"/>
            <w:tcBorders>
              <w:top w:val="nil"/>
              <w:left w:val="nil"/>
              <w:bottom w:val="single" w:sz="7" w:space="0" w:color="000000"/>
              <w:right w:val="nil"/>
            </w:tcBorders>
            <w:tcMar>
              <w:top w:w="0" w:type="dxa"/>
              <w:left w:w="100" w:type="dxa"/>
              <w:bottom w:w="0" w:type="dxa"/>
              <w:right w:w="100" w:type="dxa"/>
            </w:tcMar>
          </w:tcPr>
          <w:p w14:paraId="7B1A2F39" w14:textId="77777777" w:rsidR="00086343" w:rsidRPr="00A50B6B" w:rsidRDefault="00000000">
            <w:pP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~G * ~T * ~A</w:t>
            </w:r>
          </w:p>
          <w:p w14:paraId="36928842" w14:textId="77777777" w:rsidR="00086343" w:rsidRPr="00A50B6B" w:rsidRDefault="00000000">
            <w:pPr>
              <w:rPr>
                <w:rFonts w:ascii="Work Sans Medium" w:eastAsia="Work Sans Medium" w:hAnsi="Work Sans Medium" w:cs="Work Sans Medium"/>
                <w:sz w:val="20"/>
                <w:szCs w:val="20"/>
                <w:highlight w:val="white"/>
                <w:lang w:val="en-US"/>
              </w:rPr>
            </w:pPr>
            <w:r w:rsidRPr="00A50B6B">
              <w:rPr>
                <w:rFonts w:ascii="Work Sans Medium" w:eastAsia="Work Sans Medium" w:hAnsi="Work Sans Medium" w:cs="Work Sans Medium"/>
                <w:sz w:val="20"/>
                <w:szCs w:val="20"/>
                <w:highlight w:val="white"/>
                <w:lang w:val="en-US"/>
              </w:rPr>
              <w:t xml:space="preserve"> </w:t>
            </w:r>
          </w:p>
        </w:tc>
        <w:tc>
          <w:tcPr>
            <w:tcW w:w="1200" w:type="dxa"/>
            <w:tcBorders>
              <w:top w:val="nil"/>
              <w:left w:val="nil"/>
              <w:bottom w:val="single" w:sz="7" w:space="0" w:color="000000"/>
              <w:right w:val="nil"/>
            </w:tcBorders>
            <w:tcMar>
              <w:top w:w="0" w:type="dxa"/>
              <w:left w:w="100" w:type="dxa"/>
              <w:bottom w:w="0" w:type="dxa"/>
              <w:right w:w="100" w:type="dxa"/>
            </w:tcMar>
          </w:tcPr>
          <w:p w14:paraId="2E820AB1" w14:textId="77777777" w:rsidR="00086343" w:rsidRPr="00A50B6B" w:rsidRDefault="00000000">
            <w:pPr>
              <w:jc w:val="center"/>
              <w:rPr>
                <w:rFonts w:ascii="Work Sans" w:eastAsia="Work Sans" w:hAnsi="Work Sans" w:cs="Work Sans"/>
                <w:sz w:val="20"/>
                <w:szCs w:val="20"/>
                <w:lang w:val="en-US"/>
              </w:rPr>
            </w:pPr>
            <w:r w:rsidRPr="00A50B6B">
              <w:rPr>
                <w:rFonts w:ascii="Work Sans" w:eastAsia="Work Sans" w:hAnsi="Work Sans" w:cs="Work Sans"/>
                <w:sz w:val="20"/>
                <w:szCs w:val="20"/>
                <w:lang w:val="en-US"/>
              </w:rPr>
              <w:t>+</w:t>
            </w:r>
          </w:p>
        </w:tc>
        <w:tc>
          <w:tcPr>
            <w:tcW w:w="1200" w:type="dxa"/>
            <w:tcBorders>
              <w:top w:val="nil"/>
              <w:left w:val="nil"/>
              <w:bottom w:val="single" w:sz="7" w:space="0" w:color="000000"/>
              <w:right w:val="nil"/>
            </w:tcBorders>
            <w:tcMar>
              <w:top w:w="0" w:type="dxa"/>
              <w:left w:w="100" w:type="dxa"/>
              <w:bottom w:w="0" w:type="dxa"/>
              <w:right w:w="100" w:type="dxa"/>
            </w:tcMar>
          </w:tcPr>
          <w:p w14:paraId="4DE1036A"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0.755</w:t>
            </w:r>
          </w:p>
        </w:tc>
        <w:tc>
          <w:tcPr>
            <w:tcW w:w="1200" w:type="dxa"/>
            <w:tcBorders>
              <w:top w:val="nil"/>
              <w:left w:val="nil"/>
              <w:bottom w:val="single" w:sz="7" w:space="0" w:color="000000"/>
              <w:right w:val="nil"/>
            </w:tcBorders>
            <w:tcMar>
              <w:top w:w="0" w:type="dxa"/>
              <w:left w:w="100" w:type="dxa"/>
              <w:bottom w:w="0" w:type="dxa"/>
              <w:right w:w="100" w:type="dxa"/>
            </w:tcMar>
          </w:tcPr>
          <w:p w14:paraId="4C4CCE8D"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0.259</w:t>
            </w:r>
          </w:p>
        </w:tc>
        <w:tc>
          <w:tcPr>
            <w:tcW w:w="1200" w:type="dxa"/>
            <w:tcBorders>
              <w:top w:val="nil"/>
              <w:left w:val="nil"/>
              <w:bottom w:val="single" w:sz="7" w:space="0" w:color="000000"/>
              <w:right w:val="nil"/>
            </w:tcBorders>
            <w:tcMar>
              <w:top w:w="0" w:type="dxa"/>
              <w:left w:w="100" w:type="dxa"/>
              <w:bottom w:w="0" w:type="dxa"/>
              <w:right w:w="100" w:type="dxa"/>
            </w:tcMar>
          </w:tcPr>
          <w:p w14:paraId="399CD748" w14:textId="77777777" w:rsidR="00086343" w:rsidRPr="00A50B6B" w:rsidRDefault="00000000">
            <w:pPr>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0.021</w:t>
            </w:r>
          </w:p>
        </w:tc>
        <w:tc>
          <w:tcPr>
            <w:tcW w:w="2370" w:type="dxa"/>
            <w:tcBorders>
              <w:top w:val="nil"/>
              <w:left w:val="nil"/>
              <w:bottom w:val="single" w:sz="7" w:space="0" w:color="000000"/>
              <w:right w:val="nil"/>
            </w:tcBorders>
            <w:tcMar>
              <w:top w:w="0" w:type="dxa"/>
              <w:left w:w="100" w:type="dxa"/>
              <w:bottom w:w="0" w:type="dxa"/>
              <w:right w:w="100" w:type="dxa"/>
            </w:tcMar>
          </w:tcPr>
          <w:p w14:paraId="50FBB9C0"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Greece (0.80)</w:t>
            </w:r>
          </w:p>
          <w:p w14:paraId="6411D75C"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Netherlands (0.80)</w:t>
            </w:r>
          </w:p>
          <w:p w14:paraId="1B7FD1BF"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Portugal (0.70)</w:t>
            </w:r>
          </w:p>
          <w:p w14:paraId="119E4064" w14:textId="77777777" w:rsidR="00086343" w:rsidRPr="00A50B6B" w:rsidRDefault="00000000">
            <w:pPr>
              <w:rPr>
                <w:rFonts w:ascii="Work Sans" w:eastAsia="Work Sans" w:hAnsi="Work Sans" w:cs="Work Sans"/>
                <w:sz w:val="18"/>
                <w:szCs w:val="18"/>
                <w:highlight w:val="white"/>
                <w:lang w:val="en-US"/>
              </w:rPr>
            </w:pPr>
            <w:r w:rsidRPr="00A50B6B">
              <w:rPr>
                <w:rFonts w:ascii="Work Sans" w:eastAsia="Work Sans" w:hAnsi="Work Sans" w:cs="Work Sans"/>
                <w:sz w:val="18"/>
                <w:szCs w:val="18"/>
                <w:highlight w:val="white"/>
                <w:lang w:val="en-US"/>
              </w:rPr>
              <w:t>South Korea (0.60)</w:t>
            </w:r>
          </w:p>
        </w:tc>
      </w:tr>
    </w:tbl>
    <w:p w14:paraId="7B0ABFA0" w14:textId="77777777" w:rsidR="00086343" w:rsidRPr="00A50B6B" w:rsidRDefault="00000000">
      <w:pPr>
        <w:pStyle w:val="Heading4"/>
        <w:spacing w:before="0" w:after="0"/>
        <w:rPr>
          <w:rFonts w:ascii="Work Sans" w:eastAsia="Work Sans" w:hAnsi="Work Sans" w:cs="Work Sans"/>
          <w:color w:val="000000"/>
          <w:sz w:val="18"/>
          <w:szCs w:val="18"/>
          <w:lang w:val="en-US"/>
        </w:rPr>
      </w:pPr>
      <w:bookmarkStart w:id="17" w:name="_k9umvzaxiju4" w:colFirst="0" w:colLast="0"/>
      <w:bookmarkEnd w:id="17"/>
      <w:r w:rsidRPr="00A50B6B">
        <w:rPr>
          <w:rFonts w:ascii="Work Sans" w:eastAsia="Work Sans" w:hAnsi="Work Sans" w:cs="Work Sans"/>
          <w:color w:val="000000"/>
          <w:sz w:val="18"/>
          <w:szCs w:val="18"/>
          <w:lang w:val="en-US"/>
        </w:rPr>
        <w:t xml:space="preserve">Note: Defense spending [D], Economic incentives [E], Geographic proximity [G], Threat Perceptions [T], Government ideology [I], Public support [P], Executive autonomy [A] </w:t>
      </w:r>
    </w:p>
    <w:p w14:paraId="66665455" w14:textId="77777777" w:rsidR="00086343" w:rsidRPr="00A50B6B" w:rsidRDefault="00086343">
      <w:pPr>
        <w:pStyle w:val="Heading4"/>
        <w:spacing w:before="0" w:after="0" w:line="240" w:lineRule="auto"/>
        <w:rPr>
          <w:rFonts w:ascii="Work Sans" w:eastAsia="Work Sans" w:hAnsi="Work Sans" w:cs="Work Sans"/>
          <w:lang w:val="en-US"/>
        </w:rPr>
      </w:pPr>
      <w:bookmarkStart w:id="18" w:name="_yz8iijaz12re" w:colFirst="0" w:colLast="0"/>
      <w:bookmarkEnd w:id="18"/>
    </w:p>
    <w:p w14:paraId="7EBE40C7" w14:textId="77777777" w:rsidR="00086343" w:rsidRPr="00A50B6B" w:rsidRDefault="00086343">
      <w:pPr>
        <w:rPr>
          <w:lang w:val="en-US"/>
        </w:rPr>
      </w:pPr>
    </w:p>
    <w:p w14:paraId="63C814D1" w14:textId="77777777" w:rsidR="00086343" w:rsidRPr="00A50B6B" w:rsidRDefault="00086343">
      <w:pPr>
        <w:rPr>
          <w:rFonts w:ascii="Work Sans Medium" w:eastAsia="Work Sans Medium" w:hAnsi="Work Sans Medium" w:cs="Work Sans Medium"/>
          <w:sz w:val="24"/>
          <w:szCs w:val="24"/>
          <w:lang w:val="en-US"/>
        </w:rPr>
      </w:pPr>
    </w:p>
    <w:p w14:paraId="0DD37FCE" w14:textId="77777777" w:rsidR="00086343" w:rsidRPr="00A50B6B" w:rsidRDefault="00086343">
      <w:pPr>
        <w:rPr>
          <w:rFonts w:ascii="Work Sans Medium" w:eastAsia="Work Sans Medium" w:hAnsi="Work Sans Medium" w:cs="Work Sans Medium"/>
          <w:sz w:val="24"/>
          <w:szCs w:val="24"/>
          <w:lang w:val="en-US"/>
        </w:rPr>
      </w:pPr>
    </w:p>
    <w:p w14:paraId="40DE72AE" w14:textId="77777777" w:rsidR="00086343" w:rsidRPr="00A50B6B" w:rsidRDefault="00000000">
      <w:pPr>
        <w:numPr>
          <w:ilvl w:val="0"/>
          <w:numId w:val="1"/>
        </w:numPr>
        <w:rPr>
          <w:rFonts w:ascii="Work Sans Medium" w:eastAsia="Work Sans Medium" w:hAnsi="Work Sans Medium" w:cs="Work Sans Medium"/>
          <w:sz w:val="24"/>
          <w:szCs w:val="24"/>
          <w:lang w:val="en-US"/>
        </w:rPr>
      </w:pPr>
      <w:r w:rsidRPr="00A50B6B">
        <w:rPr>
          <w:rFonts w:ascii="Work Sans Medium" w:eastAsia="Work Sans Medium" w:hAnsi="Work Sans Medium" w:cs="Work Sans Medium"/>
          <w:sz w:val="24"/>
          <w:szCs w:val="24"/>
          <w:lang w:val="en-US"/>
        </w:rPr>
        <w:lastRenderedPageBreak/>
        <w:t>Threat Perceptions Database</w:t>
      </w:r>
    </w:p>
    <w:p w14:paraId="30E24B70" w14:textId="77777777" w:rsidR="00086343" w:rsidRPr="00A50B6B" w:rsidRDefault="00086343">
      <w:pPr>
        <w:rPr>
          <w:rFonts w:ascii="Work Sans Medium" w:eastAsia="Work Sans Medium" w:hAnsi="Work Sans Medium" w:cs="Work Sans Medium"/>
          <w:sz w:val="24"/>
          <w:szCs w:val="24"/>
          <w:lang w:val="en-US"/>
        </w:rPr>
      </w:pPr>
    </w:p>
    <w:p w14:paraId="7474D370" w14:textId="77777777" w:rsidR="00086343" w:rsidRPr="00A50B6B" w:rsidRDefault="00000000">
      <w:pPr>
        <w:pStyle w:val="Heading4"/>
        <w:spacing w:before="0" w:after="0" w:line="240" w:lineRule="auto"/>
        <w:rPr>
          <w:rFonts w:ascii="Work Sans" w:eastAsia="Work Sans" w:hAnsi="Work Sans" w:cs="Work Sans"/>
          <w:lang w:val="en-US"/>
        </w:rPr>
      </w:pPr>
      <w:bookmarkStart w:id="19" w:name="_3yxwqe2ciedt" w:colFirst="0" w:colLast="0"/>
      <w:bookmarkEnd w:id="19"/>
      <w:r w:rsidRPr="00A50B6B">
        <w:rPr>
          <w:rFonts w:ascii="Work Sans SemiBold" w:eastAsia="Work Sans SemiBold" w:hAnsi="Work Sans SemiBold" w:cs="Work Sans SemiBold"/>
          <w:color w:val="000000"/>
          <w:sz w:val="22"/>
          <w:szCs w:val="22"/>
          <w:highlight w:val="white"/>
          <w:lang w:val="en-US"/>
        </w:rPr>
        <w:t>TABLE E1. Values and Sources for Threat Perceptions</w:t>
      </w:r>
    </w:p>
    <w:tbl>
      <w:tblPr>
        <w:tblStyle w:val="ac"/>
        <w:tblW w:w="9165" w:type="dxa"/>
        <w:tblBorders>
          <w:top w:val="nil"/>
          <w:left w:val="nil"/>
          <w:bottom w:val="nil"/>
          <w:right w:val="nil"/>
          <w:insideH w:val="nil"/>
          <w:insideV w:val="nil"/>
        </w:tblBorders>
        <w:tblLayout w:type="fixed"/>
        <w:tblLook w:val="0600" w:firstRow="0" w:lastRow="0" w:firstColumn="0" w:lastColumn="0" w:noHBand="1" w:noVBand="1"/>
      </w:tblPr>
      <w:tblGrid>
        <w:gridCol w:w="1500"/>
        <w:gridCol w:w="1500"/>
        <w:gridCol w:w="1500"/>
        <w:gridCol w:w="4665"/>
      </w:tblGrid>
      <w:tr w:rsidR="00086343" w:rsidRPr="00A50B6B" w14:paraId="68D8C092" w14:textId="77777777">
        <w:trPr>
          <w:trHeight w:val="345"/>
        </w:trPr>
        <w:tc>
          <w:tcPr>
            <w:tcW w:w="1500" w:type="dxa"/>
            <w:tcBorders>
              <w:top w:val="single" w:sz="8" w:space="0" w:color="000000"/>
              <w:left w:val="nil"/>
              <w:bottom w:val="single" w:sz="3" w:space="0" w:color="000000"/>
              <w:right w:val="nil"/>
            </w:tcBorders>
            <w:tcMar>
              <w:top w:w="40" w:type="dxa"/>
              <w:left w:w="40" w:type="dxa"/>
              <w:bottom w:w="40" w:type="dxa"/>
              <w:right w:w="40" w:type="dxa"/>
            </w:tcMar>
            <w:vAlign w:val="bottom"/>
          </w:tcPr>
          <w:p w14:paraId="40E06207" w14:textId="77777777" w:rsidR="00086343" w:rsidRPr="00A50B6B" w:rsidRDefault="00000000">
            <w:pPr>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Country</w:t>
            </w:r>
          </w:p>
        </w:tc>
        <w:tc>
          <w:tcPr>
            <w:tcW w:w="1500" w:type="dxa"/>
            <w:tcBorders>
              <w:top w:val="single" w:sz="8" w:space="0" w:color="000000"/>
              <w:left w:val="nil"/>
              <w:bottom w:val="single" w:sz="3" w:space="0" w:color="000000"/>
              <w:right w:val="nil"/>
            </w:tcBorders>
            <w:tcMar>
              <w:top w:w="40" w:type="dxa"/>
              <w:left w:w="40" w:type="dxa"/>
              <w:bottom w:w="40" w:type="dxa"/>
              <w:right w:w="40" w:type="dxa"/>
            </w:tcMar>
            <w:vAlign w:val="bottom"/>
          </w:tcPr>
          <w:p w14:paraId="7B1D876C" w14:textId="77777777" w:rsidR="00086343" w:rsidRPr="00A50B6B" w:rsidRDefault="00000000">
            <w:pPr>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Code</w:t>
            </w:r>
          </w:p>
        </w:tc>
        <w:tc>
          <w:tcPr>
            <w:tcW w:w="1500" w:type="dxa"/>
            <w:tcBorders>
              <w:top w:val="single" w:sz="8" w:space="0" w:color="000000"/>
              <w:left w:val="nil"/>
              <w:bottom w:val="single" w:sz="3" w:space="0" w:color="000000"/>
              <w:right w:val="nil"/>
            </w:tcBorders>
            <w:tcMar>
              <w:top w:w="40" w:type="dxa"/>
              <w:left w:w="40" w:type="dxa"/>
              <w:bottom w:w="40" w:type="dxa"/>
              <w:right w:w="40" w:type="dxa"/>
            </w:tcMar>
            <w:vAlign w:val="bottom"/>
          </w:tcPr>
          <w:p w14:paraId="36E1351E" w14:textId="77777777" w:rsidR="00086343" w:rsidRPr="00A50B6B" w:rsidRDefault="00000000">
            <w:pPr>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Value</w:t>
            </w:r>
          </w:p>
        </w:tc>
        <w:tc>
          <w:tcPr>
            <w:tcW w:w="4665" w:type="dxa"/>
            <w:tcBorders>
              <w:top w:val="single" w:sz="8" w:space="0" w:color="000000"/>
              <w:left w:val="nil"/>
              <w:bottom w:val="single" w:sz="3" w:space="0" w:color="000000"/>
              <w:right w:val="nil"/>
            </w:tcBorders>
            <w:tcMar>
              <w:top w:w="40" w:type="dxa"/>
              <w:left w:w="40" w:type="dxa"/>
              <w:bottom w:w="40" w:type="dxa"/>
              <w:right w:w="40" w:type="dxa"/>
            </w:tcMar>
            <w:vAlign w:val="bottom"/>
          </w:tcPr>
          <w:p w14:paraId="78BF958A" w14:textId="77777777" w:rsidR="00086343" w:rsidRPr="00A50B6B" w:rsidRDefault="00000000">
            <w:pPr>
              <w:pBdr>
                <w:top w:val="nil"/>
                <w:left w:val="nil"/>
                <w:bottom w:val="nil"/>
                <w:right w:val="nil"/>
                <w:between w:val="nil"/>
              </w:pBdr>
              <w:spacing w:line="240" w:lineRule="auto"/>
              <w:rPr>
                <w:rFonts w:ascii="Work Sans" w:eastAsia="Work Sans" w:hAnsi="Work Sans" w:cs="Work Sans"/>
                <w:sz w:val="20"/>
                <w:szCs w:val="20"/>
                <w:highlight w:val="white"/>
                <w:lang w:val="en-US"/>
              </w:rPr>
            </w:pPr>
            <w:r w:rsidRPr="00A50B6B">
              <w:rPr>
                <w:rFonts w:ascii="Work Sans" w:eastAsia="Work Sans" w:hAnsi="Work Sans" w:cs="Work Sans"/>
                <w:sz w:val="20"/>
                <w:szCs w:val="20"/>
                <w:highlight w:val="white"/>
                <w:lang w:val="en-US"/>
              </w:rPr>
              <w:t>Sources</w:t>
            </w:r>
          </w:p>
        </w:tc>
      </w:tr>
      <w:tr w:rsidR="00086343" w:rsidRPr="00A50B6B" w14:paraId="3219930E" w14:textId="77777777">
        <w:trPr>
          <w:trHeight w:val="1005"/>
        </w:trPr>
        <w:tc>
          <w:tcPr>
            <w:tcW w:w="1500" w:type="dxa"/>
            <w:tcBorders>
              <w:top w:val="single" w:sz="3" w:space="0" w:color="000000"/>
              <w:left w:val="nil"/>
              <w:bottom w:val="single" w:sz="3" w:space="0" w:color="CCCCCC"/>
              <w:right w:val="nil"/>
            </w:tcBorders>
            <w:tcMar>
              <w:top w:w="40" w:type="dxa"/>
              <w:left w:w="40" w:type="dxa"/>
              <w:bottom w:w="40" w:type="dxa"/>
              <w:right w:w="40" w:type="dxa"/>
            </w:tcMar>
            <w:vAlign w:val="bottom"/>
          </w:tcPr>
          <w:p w14:paraId="5E60A164"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Australia</w:t>
            </w:r>
          </w:p>
        </w:tc>
        <w:tc>
          <w:tcPr>
            <w:tcW w:w="1500" w:type="dxa"/>
            <w:tcBorders>
              <w:top w:val="single" w:sz="3" w:space="0" w:color="000000"/>
              <w:left w:val="nil"/>
              <w:bottom w:val="single" w:sz="3" w:space="0" w:color="CCCCCC"/>
              <w:right w:val="nil"/>
            </w:tcBorders>
            <w:tcMar>
              <w:top w:w="40" w:type="dxa"/>
              <w:left w:w="40" w:type="dxa"/>
              <w:bottom w:w="40" w:type="dxa"/>
              <w:right w:w="40" w:type="dxa"/>
            </w:tcMar>
            <w:vAlign w:val="bottom"/>
          </w:tcPr>
          <w:p w14:paraId="3C1C58F0"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Strategic Cooperation ∧ Destabilizing actor</w:t>
            </w:r>
          </w:p>
        </w:tc>
        <w:tc>
          <w:tcPr>
            <w:tcW w:w="1500" w:type="dxa"/>
            <w:tcBorders>
              <w:top w:val="single" w:sz="3" w:space="0" w:color="000000"/>
              <w:left w:val="nil"/>
              <w:bottom w:val="single" w:sz="3" w:space="0" w:color="CCCCCC"/>
              <w:right w:val="nil"/>
            </w:tcBorders>
            <w:tcMar>
              <w:top w:w="40" w:type="dxa"/>
              <w:left w:w="40" w:type="dxa"/>
              <w:bottom w:w="40" w:type="dxa"/>
              <w:right w:w="40" w:type="dxa"/>
            </w:tcMar>
            <w:vAlign w:val="bottom"/>
          </w:tcPr>
          <w:p w14:paraId="268CC056"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0.40</w:t>
            </w:r>
          </w:p>
        </w:tc>
        <w:tc>
          <w:tcPr>
            <w:tcW w:w="4665" w:type="dxa"/>
            <w:tcBorders>
              <w:top w:val="single" w:sz="3" w:space="0" w:color="000000"/>
              <w:left w:val="nil"/>
              <w:bottom w:val="single" w:sz="3" w:space="0" w:color="CCCCCC"/>
              <w:right w:val="nil"/>
            </w:tcBorders>
            <w:tcMar>
              <w:top w:w="40" w:type="dxa"/>
              <w:left w:w="0" w:type="dxa"/>
              <w:bottom w:w="40" w:type="dxa"/>
              <w:right w:w="0" w:type="dxa"/>
            </w:tcMar>
            <w:vAlign w:val="bottom"/>
          </w:tcPr>
          <w:p w14:paraId="00BB7239"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https://www.csis.org/events/case-australian-national-security-strategy; https://www.defence.gov.au/sites/default/files/2021-08/2016-Defence-White-Paper.pdf; https://www.files.ethz.ch/isn/167267/Australia%20A%20Strategy%20for%20National%20Securit.pdf</w:t>
            </w:r>
          </w:p>
        </w:tc>
      </w:tr>
      <w:tr w:rsidR="00086343" w:rsidRPr="00A50B6B" w14:paraId="4F2D9006" w14:textId="77777777">
        <w:trPr>
          <w:trHeight w:val="540"/>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1A2B4938"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Belgium</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09A4B31D"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Destabilizing actor</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0E781F7D"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0.60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315CC63B" w14:textId="77777777" w:rsidR="00086343" w:rsidRPr="00A50B6B" w:rsidRDefault="00000000">
            <w:pPr>
              <w:widowControl w:val="0"/>
              <w:rPr>
                <w:rFonts w:ascii="Work Sans Light" w:eastAsia="Work Sans Light" w:hAnsi="Work Sans Light" w:cs="Work Sans Light"/>
                <w:sz w:val="18"/>
                <w:szCs w:val="18"/>
                <w:lang w:val="en-US"/>
              </w:rPr>
            </w:pPr>
            <w:hyperlink r:id="rId8">
              <w:r w:rsidRPr="00A50B6B">
                <w:rPr>
                  <w:rFonts w:ascii="Work Sans Light" w:eastAsia="Work Sans Light" w:hAnsi="Work Sans Light" w:cs="Work Sans Light"/>
                  <w:sz w:val="18"/>
                  <w:szCs w:val="18"/>
                  <w:lang w:val="en-US"/>
                </w:rPr>
                <w:t>http://aei.pitt.edu/103640/1/SPB143.pdf; https://www.premier.be/sites/default/files/articles/NVS_Online_NL.pdf</w:t>
              </w:r>
            </w:hyperlink>
          </w:p>
        </w:tc>
      </w:tr>
      <w:tr w:rsidR="00086343" w:rsidRPr="00A50B6B" w14:paraId="677FC973" w14:textId="77777777">
        <w:trPr>
          <w:trHeight w:val="540"/>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21FB1C6C"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Bulgaria</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397E1C1F"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Strategic cooperation</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3609B6A4"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0.20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2DB08234"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https://www.mod.bg/bg/doc/strategicheski/20180330_Aktualizirana_SNSRB_2018.pdf; https://www.marshallcenter.org/sites/default/files/files/2020-09/pC_V10N1_en_Naydenov.pdf</w:t>
            </w:r>
          </w:p>
        </w:tc>
      </w:tr>
      <w:tr w:rsidR="00086343" w:rsidRPr="00A50B6B" w14:paraId="22F642C6" w14:textId="77777777">
        <w:trPr>
          <w:trHeight w:val="100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2C602256"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Canada</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7F1203BF"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Dialogue ∧ Potential threat + Competition</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7126B3AA"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0.60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74C77591" w14:textId="77777777" w:rsidR="00086343" w:rsidRPr="00A50B6B" w:rsidRDefault="00000000">
            <w:pPr>
              <w:widowControl w:val="0"/>
              <w:rPr>
                <w:rFonts w:ascii="Work Sans Light" w:eastAsia="Work Sans Light" w:hAnsi="Work Sans Light" w:cs="Work Sans Light"/>
                <w:sz w:val="18"/>
                <w:szCs w:val="18"/>
                <w:lang w:val="en-US"/>
              </w:rPr>
            </w:pPr>
            <w:hyperlink r:id="rId9">
              <w:r w:rsidRPr="00A50B6B">
                <w:rPr>
                  <w:rFonts w:ascii="Work Sans Light" w:eastAsia="Work Sans Light" w:hAnsi="Work Sans Light" w:cs="Work Sans Light"/>
                  <w:sz w:val="18"/>
                  <w:szCs w:val="18"/>
                  <w:lang w:val="en-US"/>
                </w:rPr>
                <w:t>https://www.canada.ca/content/dam/dnd-mdn/documents/reports/2018/strong-secure-engaged/canada-defence-policy-report.pdf</w:t>
              </w:r>
            </w:hyperlink>
          </w:p>
        </w:tc>
      </w:tr>
      <w:tr w:rsidR="00086343" w:rsidRPr="00A50B6B" w14:paraId="6E998310" w14:textId="77777777">
        <w:trPr>
          <w:trHeight w:val="31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5C6C6C96"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Croatia</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68E9B58"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Indifference</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67EA6B8A"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272C6E8B" w14:textId="77777777" w:rsidR="00086343" w:rsidRPr="00A50B6B" w:rsidRDefault="00000000">
            <w:pPr>
              <w:widowControl w:val="0"/>
              <w:rPr>
                <w:rFonts w:ascii="Work Sans Light" w:eastAsia="Work Sans Light" w:hAnsi="Work Sans Light" w:cs="Work Sans Light"/>
                <w:sz w:val="18"/>
                <w:szCs w:val="18"/>
                <w:lang w:val="en-US"/>
              </w:rPr>
            </w:pPr>
            <w:hyperlink r:id="rId10">
              <w:r w:rsidRPr="00A50B6B">
                <w:rPr>
                  <w:rFonts w:ascii="Work Sans Light" w:eastAsia="Work Sans Light" w:hAnsi="Work Sans Light" w:cs="Work Sans Light"/>
                  <w:sz w:val="18"/>
                  <w:szCs w:val="18"/>
                  <w:lang w:val="en-US"/>
                </w:rPr>
                <w:t>https://www.morh.hr/wp-content/uploads/2018/04/strategy_18012018.pdf; https://www.tandfonline.com/doi/epdf/10.1080/14751798.2020.1831241?needAccess=true&amp;role=button</w:t>
              </w:r>
            </w:hyperlink>
          </w:p>
        </w:tc>
      </w:tr>
      <w:tr w:rsidR="00086343" w:rsidRPr="00A50B6B" w14:paraId="0D60362A" w14:textId="77777777">
        <w:trPr>
          <w:trHeight w:val="540"/>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12460256"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Czechia</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22D46AF2"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Destabilizing actor</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A178740"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0.60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03AC8B14" w14:textId="77777777" w:rsidR="00086343" w:rsidRPr="00A50B6B" w:rsidRDefault="00000000">
            <w:pPr>
              <w:widowControl w:val="0"/>
              <w:rPr>
                <w:rFonts w:ascii="Work Sans Light" w:eastAsia="Work Sans Light" w:hAnsi="Work Sans Light" w:cs="Work Sans Light"/>
                <w:sz w:val="18"/>
                <w:szCs w:val="18"/>
                <w:lang w:val="en-US"/>
              </w:rPr>
            </w:pPr>
            <w:hyperlink r:id="rId11">
              <w:r w:rsidRPr="00A50B6B">
                <w:rPr>
                  <w:rFonts w:ascii="Work Sans Light" w:eastAsia="Work Sans Light" w:hAnsi="Work Sans Light" w:cs="Work Sans Light"/>
                  <w:sz w:val="18"/>
                  <w:szCs w:val="18"/>
                  <w:lang w:val="en-US"/>
                </w:rPr>
                <w:t>https://www.army.cz/assets/en/ministry-of-defence/strategy-and-doctrine/defencestrategy2017.pdf</w:t>
              </w:r>
            </w:hyperlink>
          </w:p>
        </w:tc>
      </w:tr>
      <w:tr w:rsidR="00086343" w:rsidRPr="00A50B6B" w14:paraId="20A6F563" w14:textId="77777777">
        <w:trPr>
          <w:trHeight w:val="540"/>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3F0AB011"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Denmark</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1811489B"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Potential threat</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6A1B2046"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0.80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2DB1FF96"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https://www.fmn.dk/en/topics/agreements-and-economi/agreement-for-danish-defence-2018---2023/</w:t>
            </w:r>
          </w:p>
        </w:tc>
      </w:tr>
      <w:tr w:rsidR="00086343" w:rsidRPr="00A50B6B" w14:paraId="0BF48F35" w14:textId="77777777">
        <w:trPr>
          <w:trHeight w:val="540"/>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0208CEA"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Estonia</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3BCABE75"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Dialogue ∧ Explicit threat</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6BF952FC"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1.00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56F18E7F" w14:textId="77777777" w:rsidR="00086343" w:rsidRPr="00A50B6B" w:rsidRDefault="00000000">
            <w:pPr>
              <w:widowControl w:val="0"/>
              <w:rPr>
                <w:rFonts w:ascii="Work Sans Light" w:eastAsia="Work Sans Light" w:hAnsi="Work Sans Light" w:cs="Work Sans Light"/>
                <w:sz w:val="18"/>
                <w:szCs w:val="18"/>
                <w:lang w:val="en-US"/>
              </w:rPr>
            </w:pPr>
            <w:hyperlink r:id="rId12">
              <w:r w:rsidRPr="00A50B6B">
                <w:rPr>
                  <w:rFonts w:ascii="Work Sans Light" w:eastAsia="Work Sans Light" w:hAnsi="Work Sans Light" w:cs="Work Sans Light"/>
                  <w:sz w:val="18"/>
                  <w:szCs w:val="18"/>
                  <w:lang w:val="en-US"/>
                </w:rPr>
                <w:t>https://www.kaitseministeerium.ee/sites/default/files/elfinder/article_files/national_security_concept_2017.pdf</w:t>
              </w:r>
            </w:hyperlink>
          </w:p>
        </w:tc>
      </w:tr>
      <w:tr w:rsidR="00086343" w:rsidRPr="00A50B6B" w14:paraId="288BA473" w14:textId="77777777">
        <w:trPr>
          <w:trHeight w:val="31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0269B67"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Finland</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24248C45"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Explicit threat</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29260258"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1.00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3234A430" w14:textId="77777777" w:rsidR="00086343" w:rsidRPr="00A50B6B" w:rsidRDefault="00000000">
            <w:pPr>
              <w:widowControl w:val="0"/>
              <w:rPr>
                <w:rFonts w:ascii="Work Sans Light" w:eastAsia="Work Sans Light" w:hAnsi="Work Sans Light" w:cs="Work Sans Light"/>
                <w:sz w:val="18"/>
                <w:szCs w:val="18"/>
                <w:lang w:val="en-US"/>
              </w:rPr>
            </w:pPr>
            <w:hyperlink r:id="rId13">
              <w:r w:rsidRPr="00A50B6B">
                <w:rPr>
                  <w:rFonts w:ascii="Work Sans Light" w:eastAsia="Work Sans Light" w:hAnsi="Work Sans Light" w:cs="Work Sans Light"/>
                  <w:sz w:val="18"/>
                  <w:szCs w:val="18"/>
                  <w:lang w:val="en-US"/>
                </w:rPr>
                <w:t>https://julkaisut.valtioneuvosto.fi/bitstream/handle/10024/163407/VN_2021_80.pdf?sequence=4&amp;isAllowed=y</w:t>
              </w:r>
            </w:hyperlink>
          </w:p>
        </w:tc>
      </w:tr>
      <w:tr w:rsidR="00086343" w:rsidRPr="00A50B6B" w14:paraId="3C689648" w14:textId="77777777">
        <w:trPr>
          <w:trHeight w:val="100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10308F8B"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France</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31FF9114"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Dialogue ∧ Potential threat + Competition</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346D6DFB"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0.60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6520F51F" w14:textId="77777777" w:rsidR="00086343" w:rsidRPr="00A50B6B" w:rsidRDefault="00000000">
            <w:pPr>
              <w:widowControl w:val="0"/>
              <w:rPr>
                <w:rFonts w:ascii="Work Sans Light" w:eastAsia="Work Sans Light" w:hAnsi="Work Sans Light" w:cs="Work Sans Light"/>
                <w:sz w:val="18"/>
                <w:szCs w:val="18"/>
                <w:lang w:val="en-US"/>
              </w:rPr>
            </w:pPr>
            <w:hyperlink r:id="rId14">
              <w:r w:rsidRPr="00A50B6B">
                <w:rPr>
                  <w:rFonts w:ascii="Work Sans Light" w:eastAsia="Work Sans Light" w:hAnsi="Work Sans Light" w:cs="Work Sans Light"/>
                  <w:sz w:val="18"/>
                  <w:szCs w:val="18"/>
                  <w:lang w:val="en-US"/>
                </w:rPr>
                <w:t>https://otan.delegfrance.org/IMG/pdf/strategic_review_2021_-_10_key_points.pdf?1325/8ac53b138a69538cf1f3f3e5b9c2be05b301fad8</w:t>
              </w:r>
            </w:hyperlink>
          </w:p>
        </w:tc>
      </w:tr>
      <w:tr w:rsidR="00086343" w:rsidRPr="00A50B6B" w14:paraId="6A170CD8" w14:textId="77777777">
        <w:trPr>
          <w:trHeight w:val="100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135A10D7"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Germany</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0144C2EE"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Dialogue ∧ Potential threat + Competition</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5F6C820"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0.60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27685F26"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https://www.auswaertiges-amt.de/blob/1214246/057f794cd3593763ea556897972574fd/preventing-crises-data.pdf; https://www.bmi.bund.de/SharedDocs/downloads/EN/themen/it-digital-policy/cyber-security-strategy-for-germany2021.pdf;jsessionid=28355E240F3CF4E59A9B21E099B978C2.1_cid287?__blob=publicationFile&amp;v=4; https://issat.dcaf.ch/download/111704/2027268/2016%20White%20Paper.pdf</w:t>
            </w:r>
          </w:p>
        </w:tc>
      </w:tr>
      <w:tr w:rsidR="00086343" w:rsidRPr="00A50B6B" w14:paraId="13056A15" w14:textId="77777777">
        <w:trPr>
          <w:trHeight w:val="31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1154A4B8"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Greece</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773FF00C"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Indifference</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6AE8E7F4"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0417758E" w14:textId="77777777" w:rsidR="00086343" w:rsidRPr="00A50B6B" w:rsidRDefault="00000000">
            <w:pPr>
              <w:widowControl w:val="0"/>
              <w:rPr>
                <w:rFonts w:ascii="Work Sans Light" w:eastAsia="Work Sans Light" w:hAnsi="Work Sans Light" w:cs="Work Sans Light"/>
                <w:sz w:val="18"/>
                <w:szCs w:val="18"/>
                <w:lang w:val="en-US"/>
              </w:rPr>
            </w:pPr>
            <w:hyperlink r:id="rId15">
              <w:r w:rsidRPr="00A50B6B">
                <w:rPr>
                  <w:rFonts w:ascii="Work Sans Light" w:eastAsia="Work Sans Light" w:hAnsi="Work Sans Light" w:cs="Work Sans Light"/>
                  <w:sz w:val="18"/>
                  <w:szCs w:val="18"/>
                  <w:lang w:val="en-US"/>
                </w:rPr>
                <w:t>https://ccdcoe.org/uploads/2018/10/Greece_National-Cyber-Security-Strategy-ver.3.0_EN.pdf</w:t>
              </w:r>
            </w:hyperlink>
          </w:p>
        </w:tc>
      </w:tr>
      <w:tr w:rsidR="00086343" w:rsidRPr="00A50B6B" w14:paraId="038CD646" w14:textId="77777777">
        <w:trPr>
          <w:trHeight w:val="31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51C36286"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lastRenderedPageBreak/>
              <w:t>Hungary</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FA77FAD"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Partnership</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67D9F73F"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2FEF1F34" w14:textId="77777777" w:rsidR="00086343" w:rsidRPr="00A50B6B" w:rsidRDefault="00000000">
            <w:pPr>
              <w:widowControl w:val="0"/>
              <w:rPr>
                <w:rFonts w:ascii="Work Sans Light" w:eastAsia="Work Sans Light" w:hAnsi="Work Sans Light" w:cs="Work Sans Light"/>
                <w:sz w:val="18"/>
                <w:szCs w:val="18"/>
                <w:lang w:val="en-US"/>
              </w:rPr>
            </w:pPr>
            <w:hyperlink r:id="rId16">
              <w:r w:rsidRPr="00A50B6B">
                <w:rPr>
                  <w:rFonts w:ascii="Work Sans Light" w:eastAsia="Work Sans Light" w:hAnsi="Work Sans Light" w:cs="Work Sans Light"/>
                  <w:sz w:val="18"/>
                  <w:szCs w:val="18"/>
                  <w:lang w:val="en-US"/>
                </w:rPr>
                <w:t>https://defence.hu/news/national-military-strategy-of-hungary.html; https://honvedelem.hu/hirek/government-resolution-1163-2020-21st-april.html</w:t>
              </w:r>
            </w:hyperlink>
          </w:p>
        </w:tc>
      </w:tr>
      <w:tr w:rsidR="00086343" w:rsidRPr="00A50B6B" w14:paraId="3802EBED" w14:textId="77777777">
        <w:trPr>
          <w:trHeight w:val="540"/>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D0500BD"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Italy</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53FA2D2C"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Destabilizing actor</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3FA3DB02"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0.60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0C15B665" w14:textId="77777777" w:rsidR="00086343" w:rsidRPr="00A50B6B" w:rsidRDefault="00000000">
            <w:pPr>
              <w:widowControl w:val="0"/>
              <w:rPr>
                <w:rFonts w:ascii="Work Sans Light" w:eastAsia="Work Sans Light" w:hAnsi="Work Sans Light" w:cs="Work Sans Light"/>
                <w:sz w:val="18"/>
                <w:szCs w:val="18"/>
                <w:lang w:val="en-US"/>
              </w:rPr>
            </w:pPr>
            <w:hyperlink r:id="rId17">
              <w:r w:rsidRPr="00A50B6B">
                <w:rPr>
                  <w:rFonts w:ascii="Work Sans Light" w:eastAsia="Work Sans Light" w:hAnsi="Work Sans Light" w:cs="Work Sans Light"/>
                  <w:sz w:val="18"/>
                  <w:szCs w:val="18"/>
                  <w:lang w:val="en-US"/>
                </w:rPr>
                <w:t>https://www.realinstitutoelcano.org/en/work-document/national-security-strategies-the-italian-case-wp/</w:t>
              </w:r>
            </w:hyperlink>
          </w:p>
        </w:tc>
      </w:tr>
      <w:tr w:rsidR="00086343" w:rsidRPr="00A50B6B" w14:paraId="27B0D51B" w14:textId="77777777">
        <w:trPr>
          <w:trHeight w:val="31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6321B584"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Japan</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1F3D81AA"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Partnership</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15A42223"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54BE6836"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https://www.cas.go.jp/jp/siryou/131217anzenhoshou/nss-e.pdf</w:t>
            </w:r>
          </w:p>
        </w:tc>
      </w:tr>
      <w:tr w:rsidR="00086343" w:rsidRPr="00A50B6B" w14:paraId="021602CD" w14:textId="77777777">
        <w:trPr>
          <w:trHeight w:val="31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5EC3F74"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Latvia</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134B2C65"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Explicit threat</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5F2DDB5"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1.00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11303961"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https://likumi.lv/ta/en/en/id/309647-on-approval-of-the-national-security-concept</w:t>
            </w:r>
          </w:p>
        </w:tc>
      </w:tr>
      <w:tr w:rsidR="00086343" w:rsidRPr="00A50B6B" w14:paraId="6415B286" w14:textId="77777777">
        <w:trPr>
          <w:trHeight w:val="540"/>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21762DAB"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Lithuania</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DC2BFA1"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Dialogue ∧ Explicit threat</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33E7169"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1.00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4D918E87"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https://www.newstrategycenter.ro/wp-content/uploads/2019/07/2017-nacsaugstrategijaen.pdf; https://kam.lt/en/the-seimas-approved-the-reviewed-national-security-strategy/</w:t>
            </w:r>
          </w:p>
        </w:tc>
      </w:tr>
      <w:tr w:rsidR="00086343" w:rsidRPr="00A50B6B" w14:paraId="4F43C8C3" w14:textId="77777777">
        <w:trPr>
          <w:trHeight w:val="31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2F6EA495"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Luxembourg</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2ACC32B"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Indifference</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78C816B1"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2F1B8ED8"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https://hcpn.gouvernement.lu/dam-assets/fr/publications/brochure-livre/national-cybersecurity-strategy-3/national-cybersecurity-strategy-iii-en-.pdf; https://defense.gouvernement.lu/dam-assets/la-defense/luxembourg-defence-guidelines-for-2025-and-beyond.pdf</w:t>
            </w:r>
          </w:p>
        </w:tc>
      </w:tr>
      <w:tr w:rsidR="00086343" w:rsidRPr="00A50B6B" w14:paraId="540D0AF4" w14:textId="77777777">
        <w:trPr>
          <w:trHeight w:val="31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7679C7F0"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Netherlands</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38F83FFE"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Indifference</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26BBCC37"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0D9624C3" w14:textId="77777777" w:rsidR="00086343" w:rsidRPr="00A50B6B" w:rsidRDefault="00000000">
            <w:pPr>
              <w:widowControl w:val="0"/>
              <w:rPr>
                <w:rFonts w:ascii="Work Sans Light" w:eastAsia="Work Sans Light" w:hAnsi="Work Sans Light" w:cs="Work Sans Light"/>
                <w:sz w:val="18"/>
                <w:szCs w:val="18"/>
                <w:lang w:val="en-US"/>
              </w:rPr>
            </w:pPr>
            <w:hyperlink r:id="rId18">
              <w:r w:rsidRPr="00A50B6B">
                <w:rPr>
                  <w:rFonts w:ascii="Work Sans Light" w:eastAsia="Work Sans Light" w:hAnsi="Work Sans Light" w:cs="Work Sans Light"/>
                  <w:sz w:val="18"/>
                  <w:szCs w:val="18"/>
                  <w:lang w:val="en-US"/>
                </w:rPr>
                <w:t>https://www.defensie.nl/downloads/publicaties/2019/06/19/herziene-nederlandse-defensie-doctrine-ndd-2019</w:t>
              </w:r>
            </w:hyperlink>
          </w:p>
        </w:tc>
      </w:tr>
      <w:tr w:rsidR="00086343" w:rsidRPr="00A50B6B" w14:paraId="2A67D8B6" w14:textId="77777777">
        <w:trPr>
          <w:trHeight w:val="100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136A22BD"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New Zealand</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69C355F2"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Strategic Cooperation ∧ Destabilizing actor</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05C501FB"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0.40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71E99E39"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https://www.defence.govt.nz/assets/Uploads/daac08133a/defence-white-paper-2016-2.pdf; https://www.dpmc.govt.nz/sites/default/files/2023-08/New%20Zealand%27s%20National%20Security%20Strategy_Secure%20Together_FINAL_0.pdf</w:t>
            </w:r>
          </w:p>
        </w:tc>
      </w:tr>
      <w:tr w:rsidR="00086343" w:rsidRPr="00A50B6B" w14:paraId="02D8ADEF" w14:textId="77777777">
        <w:trPr>
          <w:trHeight w:val="540"/>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6CF17616"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Norway</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064C1E23"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Destabilizing actor</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312CC6A9"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0.60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1DCDFFBD" w14:textId="77777777" w:rsidR="00086343" w:rsidRPr="00A50B6B" w:rsidRDefault="00000000">
            <w:pPr>
              <w:widowControl w:val="0"/>
              <w:rPr>
                <w:rFonts w:ascii="Work Sans Light" w:eastAsia="Work Sans Light" w:hAnsi="Work Sans Light" w:cs="Work Sans Light"/>
                <w:sz w:val="18"/>
                <w:szCs w:val="18"/>
                <w:lang w:val="en-US"/>
              </w:rPr>
            </w:pPr>
            <w:hyperlink r:id="rId19">
              <w:r w:rsidRPr="00A50B6B">
                <w:rPr>
                  <w:rFonts w:ascii="Work Sans Light" w:eastAsia="Work Sans Light" w:hAnsi="Work Sans Light" w:cs="Work Sans Light"/>
                  <w:sz w:val="18"/>
                  <w:szCs w:val="18"/>
                  <w:lang w:val="en-US"/>
                </w:rPr>
                <w:t>https://www.regjeringen.no/en/topics/foreign-affairs/security-policy/counter_terrorism/id2890145/; https://lovdata.no/dokument/NLE/lov/2018-06-01-24</w:t>
              </w:r>
            </w:hyperlink>
          </w:p>
        </w:tc>
      </w:tr>
      <w:tr w:rsidR="00086343" w:rsidRPr="00A50B6B" w14:paraId="4CF4D4B9" w14:textId="77777777">
        <w:trPr>
          <w:trHeight w:val="31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D956D1C"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Poland</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7887A95B"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Explicit threat</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07790544"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1.00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48CBC942" w14:textId="77777777" w:rsidR="00086343" w:rsidRPr="00A50B6B" w:rsidRDefault="00000000">
            <w:pPr>
              <w:widowControl w:val="0"/>
              <w:rPr>
                <w:rFonts w:ascii="Work Sans Light" w:eastAsia="Work Sans Light" w:hAnsi="Work Sans Light" w:cs="Work Sans Light"/>
                <w:sz w:val="18"/>
                <w:szCs w:val="18"/>
                <w:lang w:val="en-US"/>
              </w:rPr>
            </w:pPr>
            <w:hyperlink r:id="rId20">
              <w:r w:rsidRPr="00A50B6B">
                <w:rPr>
                  <w:rFonts w:ascii="Work Sans Light" w:eastAsia="Work Sans Light" w:hAnsi="Work Sans Light" w:cs="Work Sans Light"/>
                  <w:sz w:val="18"/>
                  <w:szCs w:val="18"/>
                  <w:lang w:val="en-US"/>
                </w:rPr>
                <w:t>https://en.bbn.gov.pl/en/about-bbn/publications/publications/769,National-Security-Strategy-of-the-Republic-of-Poland.html</w:t>
              </w:r>
            </w:hyperlink>
          </w:p>
        </w:tc>
      </w:tr>
      <w:tr w:rsidR="00086343" w:rsidRPr="00A50B6B" w14:paraId="6D8C4322" w14:textId="77777777">
        <w:trPr>
          <w:trHeight w:val="100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67919EB0"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Portugal</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5881ABD7"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Strategic Cooperation ∧ Destabilizing actor</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01AA3226"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0.40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79528383" w14:textId="77777777" w:rsidR="00086343" w:rsidRPr="00A50B6B" w:rsidRDefault="00000000">
            <w:pPr>
              <w:widowControl w:val="0"/>
              <w:rPr>
                <w:rFonts w:ascii="Work Sans Light" w:eastAsia="Work Sans Light" w:hAnsi="Work Sans Light" w:cs="Work Sans Light"/>
                <w:sz w:val="18"/>
                <w:szCs w:val="18"/>
                <w:lang w:val="en-US"/>
              </w:rPr>
            </w:pPr>
            <w:hyperlink r:id="rId21">
              <w:r w:rsidRPr="00A50B6B">
                <w:rPr>
                  <w:rFonts w:ascii="Work Sans Light" w:eastAsia="Work Sans Light" w:hAnsi="Work Sans Light" w:cs="Work Sans Light"/>
                  <w:sz w:val="18"/>
                  <w:szCs w:val="18"/>
                  <w:lang w:val="en-US"/>
                </w:rPr>
                <w:t>https://www.defesa.gov.pt/pt/pdefesa/estrategia</w:t>
              </w:r>
            </w:hyperlink>
          </w:p>
        </w:tc>
      </w:tr>
      <w:tr w:rsidR="00086343" w:rsidRPr="00A50B6B" w14:paraId="6768B5AF" w14:textId="77777777">
        <w:trPr>
          <w:trHeight w:val="31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38F84F09"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Romania</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28FCE476"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Explicit threat</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08D554B1"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1.00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7B1ECB43" w14:textId="77777777" w:rsidR="00086343" w:rsidRPr="00A50B6B" w:rsidRDefault="00000000">
            <w:pPr>
              <w:widowControl w:val="0"/>
              <w:rPr>
                <w:rFonts w:ascii="Work Sans Light" w:eastAsia="Work Sans Light" w:hAnsi="Work Sans Light" w:cs="Work Sans Light"/>
                <w:sz w:val="18"/>
                <w:szCs w:val="18"/>
                <w:lang w:val="en-US"/>
              </w:rPr>
            </w:pPr>
            <w:hyperlink r:id="rId22">
              <w:r w:rsidRPr="00A50B6B">
                <w:rPr>
                  <w:rFonts w:ascii="Work Sans Light" w:eastAsia="Work Sans Light" w:hAnsi="Work Sans Light" w:cs="Work Sans Light"/>
                  <w:sz w:val="18"/>
                  <w:szCs w:val="18"/>
                  <w:lang w:val="en-US"/>
                </w:rPr>
                <w:t>https://www.presidency.ro/files/userfiles/National_Defence_Strategy_2020_2024.pdf</w:t>
              </w:r>
            </w:hyperlink>
          </w:p>
        </w:tc>
      </w:tr>
      <w:tr w:rsidR="00086343" w:rsidRPr="00A50B6B" w14:paraId="62FF5C7B" w14:textId="77777777">
        <w:trPr>
          <w:trHeight w:val="540"/>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370EED71"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Slovakia</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52B7CCFC"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Destabilizing actor</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703FBD94"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0.60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5858D565"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https://www.mod.gov.sk/data/WPDSR2016_LQ.pdf; https://www.mosr.sk/data/files/4286_obranna-strategia-sr-2021.pdf</w:t>
            </w:r>
          </w:p>
        </w:tc>
      </w:tr>
      <w:tr w:rsidR="00086343" w:rsidRPr="00A50B6B" w14:paraId="1F94389D" w14:textId="77777777">
        <w:trPr>
          <w:trHeight w:val="31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798BBDE3"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Slovenia</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01009A31"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Indifference</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0F27EC7F"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09A87B70" w14:textId="77777777" w:rsidR="00086343" w:rsidRPr="00A50B6B" w:rsidRDefault="00000000">
            <w:pPr>
              <w:widowControl w:val="0"/>
              <w:rPr>
                <w:rFonts w:ascii="Work Sans Light" w:eastAsia="Work Sans Light" w:hAnsi="Work Sans Light" w:cs="Work Sans Light"/>
                <w:sz w:val="18"/>
                <w:szCs w:val="18"/>
                <w:lang w:val="en-US"/>
              </w:rPr>
            </w:pPr>
            <w:hyperlink r:id="rId23">
              <w:r w:rsidRPr="00A50B6B">
                <w:rPr>
                  <w:rFonts w:ascii="Work Sans Light" w:eastAsia="Work Sans Light" w:hAnsi="Work Sans Light" w:cs="Work Sans Light"/>
                  <w:sz w:val="18"/>
                  <w:szCs w:val="18"/>
                  <w:lang w:val="en-US"/>
                </w:rPr>
                <w:t>https://ccdcoe.org/uploads/2018/10/Slovenia_White-paper-on-Slovenian-Defence-Policy-2020_original.pdf</w:t>
              </w:r>
            </w:hyperlink>
          </w:p>
        </w:tc>
      </w:tr>
      <w:tr w:rsidR="00086343" w:rsidRPr="00A50B6B" w14:paraId="2D7C1C88" w14:textId="77777777">
        <w:trPr>
          <w:trHeight w:val="100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144CB4B8"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South Korea</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5DBDB239"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Strategic Cooperation ∧ Destabilizing actor</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516B1FD1"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0.40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15B074C3" w14:textId="77777777" w:rsidR="00086343" w:rsidRPr="00A50B6B" w:rsidRDefault="00000000">
            <w:pPr>
              <w:widowControl w:val="0"/>
              <w:rPr>
                <w:rFonts w:ascii="Work Sans Light" w:eastAsia="Work Sans Light" w:hAnsi="Work Sans Light" w:cs="Work Sans Light"/>
                <w:sz w:val="18"/>
                <w:szCs w:val="18"/>
                <w:lang w:val="en-US"/>
              </w:rPr>
            </w:pPr>
            <w:hyperlink r:id="rId24">
              <w:r w:rsidRPr="00A50B6B">
                <w:rPr>
                  <w:rFonts w:ascii="Work Sans Light" w:eastAsia="Work Sans Light" w:hAnsi="Work Sans Light" w:cs="Work Sans Light"/>
                  <w:sz w:val="18"/>
                  <w:szCs w:val="18"/>
                  <w:lang w:val="en-US"/>
                </w:rPr>
                <w:t>https://www.mnd.go.kr/cop/pblictn/selectPublicationsUser.do?siteId=mndEN&amp;componentId=51&amp;id=mndEN_031300000000; https://www.mnd.go.kr/cop/pblictn/selectPublicationU</w:t>
              </w:r>
              <w:r w:rsidRPr="00A50B6B">
                <w:rPr>
                  <w:rFonts w:ascii="Work Sans Light" w:eastAsia="Work Sans Light" w:hAnsi="Work Sans Light" w:cs="Work Sans Light"/>
                  <w:sz w:val="18"/>
                  <w:szCs w:val="18"/>
                  <w:lang w:val="en-US"/>
                </w:rPr>
                <w:lastRenderedPageBreak/>
                <w:t>ser.do?siteId=mndEN&amp;componentId=51&amp;categoryId=0&amp;publicationSeq=1036&amp;pageIndex=1&amp;id=mndEN_031300000000</w:t>
              </w:r>
            </w:hyperlink>
          </w:p>
        </w:tc>
      </w:tr>
      <w:tr w:rsidR="00086343" w:rsidRPr="00A50B6B" w14:paraId="565D25BE" w14:textId="77777777">
        <w:trPr>
          <w:trHeight w:val="780"/>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0D5F5005"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lastRenderedPageBreak/>
              <w:t>Spain</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1C8D95A7"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Dialogue ∧ Destabilizing actor</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7EB2E63B"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0.40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303758F9" w14:textId="77777777" w:rsidR="00086343" w:rsidRPr="00A50B6B" w:rsidRDefault="00000000">
            <w:pPr>
              <w:widowControl w:val="0"/>
              <w:rPr>
                <w:rFonts w:ascii="Work Sans Light" w:eastAsia="Work Sans Light" w:hAnsi="Work Sans Light" w:cs="Work Sans Light"/>
                <w:sz w:val="18"/>
                <w:szCs w:val="18"/>
                <w:lang w:val="en-US"/>
              </w:rPr>
            </w:pPr>
            <w:hyperlink r:id="rId25">
              <w:r w:rsidRPr="00A50B6B">
                <w:rPr>
                  <w:rFonts w:ascii="Work Sans Light" w:eastAsia="Work Sans Light" w:hAnsi="Work Sans Light" w:cs="Work Sans Light"/>
                  <w:sz w:val="18"/>
                  <w:szCs w:val="18"/>
                  <w:lang w:val="en-US"/>
                </w:rPr>
                <w:t>https://www.dsn.gob.es/es/file/7272/download?token=miLM79u6</w:t>
              </w:r>
            </w:hyperlink>
          </w:p>
        </w:tc>
      </w:tr>
      <w:tr w:rsidR="00086343" w:rsidRPr="00A50B6B" w14:paraId="54CC8B0F" w14:textId="77777777">
        <w:trPr>
          <w:trHeight w:val="100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E7DC955"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Sweden</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AA19D84"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Strategic Cooperation ∧ Destabilizing actor</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3524B06A"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0.40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5B9095B8" w14:textId="77777777" w:rsidR="00086343" w:rsidRPr="00A50B6B" w:rsidRDefault="00000000">
            <w:pPr>
              <w:widowControl w:val="0"/>
              <w:rPr>
                <w:rFonts w:ascii="Work Sans Light" w:eastAsia="Work Sans Light" w:hAnsi="Work Sans Light" w:cs="Work Sans Light"/>
                <w:sz w:val="18"/>
                <w:szCs w:val="18"/>
                <w:lang w:val="en-US"/>
              </w:rPr>
            </w:pPr>
            <w:hyperlink r:id="rId26">
              <w:r w:rsidRPr="00A50B6B">
                <w:rPr>
                  <w:rFonts w:ascii="Work Sans Light" w:eastAsia="Work Sans Light" w:hAnsi="Work Sans Light" w:cs="Work Sans Light"/>
                  <w:sz w:val="18"/>
                  <w:szCs w:val="18"/>
                  <w:lang w:val="en-US"/>
                </w:rPr>
                <w:t>https://www.almendron.com/tribuna/wp-content/uploads/2021/01/national-security-strategy.pdf</w:t>
              </w:r>
            </w:hyperlink>
          </w:p>
        </w:tc>
      </w:tr>
      <w:tr w:rsidR="00086343" w:rsidRPr="00A50B6B" w14:paraId="6CC15E29" w14:textId="77777777">
        <w:trPr>
          <w:trHeight w:val="31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45FFA8C6"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Türkiye</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7BFA841A"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Indifference</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54AAC0EC"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0.00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35B7F1BB"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https://www.insightturkey.com/articles/deciphering-turkeys-assertive-military-and-defense-strategy-objectives-pillars-and-implications; https://cbddo.gov.tr/en/national-cybersecurity-strategy/</w:t>
            </w:r>
          </w:p>
        </w:tc>
      </w:tr>
      <w:tr w:rsidR="00086343" w:rsidRPr="00A50B6B" w14:paraId="2A4A69D5" w14:textId="77777777">
        <w:trPr>
          <w:trHeight w:val="1005"/>
        </w:trPr>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514632D2"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United Kingdom</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0D1879BC"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Dialogue ∧ Potential threat + Competition</w:t>
            </w:r>
          </w:p>
        </w:tc>
        <w:tc>
          <w:tcPr>
            <w:tcW w:w="1500" w:type="dxa"/>
            <w:tcBorders>
              <w:top w:val="single" w:sz="3" w:space="0" w:color="CCCCCC"/>
              <w:left w:val="nil"/>
              <w:bottom w:val="single" w:sz="3" w:space="0" w:color="CCCCCC"/>
              <w:right w:val="nil"/>
            </w:tcBorders>
            <w:tcMar>
              <w:top w:w="40" w:type="dxa"/>
              <w:left w:w="40" w:type="dxa"/>
              <w:bottom w:w="40" w:type="dxa"/>
              <w:right w:w="40" w:type="dxa"/>
            </w:tcMar>
            <w:vAlign w:val="bottom"/>
          </w:tcPr>
          <w:p w14:paraId="7F02D3CC"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0.60</w:t>
            </w:r>
          </w:p>
        </w:tc>
        <w:tc>
          <w:tcPr>
            <w:tcW w:w="4665" w:type="dxa"/>
            <w:tcBorders>
              <w:top w:val="single" w:sz="3" w:space="0" w:color="CCCCCC"/>
              <w:left w:val="nil"/>
              <w:bottom w:val="single" w:sz="3" w:space="0" w:color="CCCCCC"/>
              <w:right w:val="nil"/>
            </w:tcBorders>
            <w:tcMar>
              <w:top w:w="40" w:type="dxa"/>
              <w:left w:w="0" w:type="dxa"/>
              <w:bottom w:w="40" w:type="dxa"/>
              <w:right w:w="0" w:type="dxa"/>
            </w:tcMar>
            <w:vAlign w:val="bottom"/>
          </w:tcPr>
          <w:p w14:paraId="2A842349" w14:textId="77777777" w:rsidR="00086343" w:rsidRPr="00A50B6B" w:rsidRDefault="00000000">
            <w:pPr>
              <w:widowControl w:val="0"/>
              <w:rPr>
                <w:rFonts w:ascii="Work Sans Light" w:eastAsia="Work Sans Light" w:hAnsi="Work Sans Light" w:cs="Work Sans Light"/>
                <w:sz w:val="18"/>
                <w:szCs w:val="18"/>
                <w:lang w:val="en-US"/>
              </w:rPr>
            </w:pPr>
            <w:hyperlink r:id="rId27">
              <w:r w:rsidRPr="00A50B6B">
                <w:rPr>
                  <w:rFonts w:ascii="Work Sans Light" w:eastAsia="Work Sans Light" w:hAnsi="Work Sans Light" w:cs="Work Sans Light"/>
                  <w:sz w:val="18"/>
                  <w:szCs w:val="18"/>
                  <w:lang w:val="en-US"/>
                </w:rPr>
                <w:t>https://assets.publishing.service.gov.uk/government/uploads/system/uploads/attachment_data/file/555607/2015_Strategic_Defence_and_Security_Review.pdf</w:t>
              </w:r>
            </w:hyperlink>
          </w:p>
        </w:tc>
      </w:tr>
      <w:tr w:rsidR="00086343" w:rsidRPr="00A50B6B" w14:paraId="366F368E" w14:textId="77777777">
        <w:trPr>
          <w:trHeight w:val="1005"/>
        </w:trPr>
        <w:tc>
          <w:tcPr>
            <w:tcW w:w="1500" w:type="dxa"/>
            <w:tcBorders>
              <w:top w:val="single" w:sz="3" w:space="0" w:color="CCCCCC"/>
              <w:left w:val="nil"/>
              <w:bottom w:val="single" w:sz="8" w:space="0" w:color="000000"/>
              <w:right w:val="nil"/>
            </w:tcBorders>
            <w:tcMar>
              <w:top w:w="40" w:type="dxa"/>
              <w:left w:w="40" w:type="dxa"/>
              <w:bottom w:w="40" w:type="dxa"/>
              <w:right w:w="40" w:type="dxa"/>
            </w:tcMar>
            <w:vAlign w:val="bottom"/>
          </w:tcPr>
          <w:p w14:paraId="03CAE0B5" w14:textId="77777777" w:rsidR="00086343" w:rsidRPr="00A50B6B" w:rsidRDefault="00000000">
            <w:pPr>
              <w:widowControl w:val="0"/>
              <w:rPr>
                <w:rFonts w:ascii="Work Sans" w:eastAsia="Work Sans" w:hAnsi="Work Sans" w:cs="Work Sans"/>
                <w:sz w:val="20"/>
                <w:szCs w:val="20"/>
                <w:lang w:val="en-US"/>
              </w:rPr>
            </w:pPr>
            <w:r w:rsidRPr="00A50B6B">
              <w:rPr>
                <w:rFonts w:ascii="Work Sans" w:eastAsia="Work Sans" w:hAnsi="Work Sans" w:cs="Work Sans"/>
                <w:sz w:val="20"/>
                <w:szCs w:val="20"/>
                <w:lang w:val="en-US"/>
              </w:rPr>
              <w:t>United States</w:t>
            </w:r>
          </w:p>
        </w:tc>
        <w:tc>
          <w:tcPr>
            <w:tcW w:w="1500" w:type="dxa"/>
            <w:tcBorders>
              <w:top w:val="single" w:sz="3" w:space="0" w:color="CCCCCC"/>
              <w:left w:val="nil"/>
              <w:bottom w:val="single" w:sz="8" w:space="0" w:color="000000"/>
              <w:right w:val="nil"/>
            </w:tcBorders>
            <w:tcMar>
              <w:top w:w="40" w:type="dxa"/>
              <w:left w:w="40" w:type="dxa"/>
              <w:bottom w:w="40" w:type="dxa"/>
              <w:right w:w="40" w:type="dxa"/>
            </w:tcMar>
            <w:vAlign w:val="bottom"/>
          </w:tcPr>
          <w:p w14:paraId="191B2871"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Dialogue ∧ Potential threat + Competition</w:t>
            </w:r>
          </w:p>
        </w:tc>
        <w:tc>
          <w:tcPr>
            <w:tcW w:w="1500" w:type="dxa"/>
            <w:tcBorders>
              <w:top w:val="single" w:sz="3" w:space="0" w:color="CCCCCC"/>
              <w:left w:val="nil"/>
              <w:bottom w:val="single" w:sz="8" w:space="0" w:color="000000"/>
              <w:right w:val="nil"/>
            </w:tcBorders>
            <w:tcMar>
              <w:top w:w="40" w:type="dxa"/>
              <w:left w:w="40" w:type="dxa"/>
              <w:bottom w:w="40" w:type="dxa"/>
              <w:right w:w="40" w:type="dxa"/>
            </w:tcMar>
            <w:vAlign w:val="bottom"/>
          </w:tcPr>
          <w:p w14:paraId="41EB42BB" w14:textId="77777777" w:rsidR="00086343" w:rsidRPr="00A50B6B" w:rsidRDefault="00000000">
            <w:pPr>
              <w:widowControl w:val="0"/>
              <w:rPr>
                <w:rFonts w:ascii="Work Sans Light" w:eastAsia="Work Sans Light" w:hAnsi="Work Sans Light" w:cs="Work Sans Light"/>
                <w:sz w:val="18"/>
                <w:szCs w:val="18"/>
                <w:lang w:val="en-US"/>
              </w:rPr>
            </w:pPr>
            <w:r w:rsidRPr="00A50B6B">
              <w:rPr>
                <w:rFonts w:ascii="Work Sans Light" w:eastAsia="Work Sans Light" w:hAnsi="Work Sans Light" w:cs="Work Sans Light"/>
                <w:sz w:val="18"/>
                <w:szCs w:val="18"/>
                <w:lang w:val="en-US"/>
              </w:rPr>
              <w:t>0.60</w:t>
            </w:r>
          </w:p>
        </w:tc>
        <w:tc>
          <w:tcPr>
            <w:tcW w:w="4665" w:type="dxa"/>
            <w:tcBorders>
              <w:top w:val="single" w:sz="3" w:space="0" w:color="CCCCCC"/>
              <w:left w:val="nil"/>
              <w:bottom w:val="single" w:sz="8" w:space="0" w:color="000000"/>
              <w:right w:val="nil"/>
            </w:tcBorders>
            <w:tcMar>
              <w:top w:w="40" w:type="dxa"/>
              <w:left w:w="0" w:type="dxa"/>
              <w:bottom w:w="40" w:type="dxa"/>
              <w:right w:w="0" w:type="dxa"/>
            </w:tcMar>
            <w:vAlign w:val="bottom"/>
          </w:tcPr>
          <w:p w14:paraId="796BC4F0" w14:textId="77777777" w:rsidR="00086343" w:rsidRPr="00A50B6B" w:rsidRDefault="00000000">
            <w:pPr>
              <w:widowControl w:val="0"/>
              <w:rPr>
                <w:rFonts w:ascii="Work Sans Light" w:eastAsia="Work Sans Light" w:hAnsi="Work Sans Light" w:cs="Work Sans Light"/>
                <w:sz w:val="18"/>
                <w:szCs w:val="18"/>
                <w:lang w:val="en-US"/>
              </w:rPr>
            </w:pPr>
            <w:hyperlink r:id="rId28">
              <w:r w:rsidRPr="00A50B6B">
                <w:rPr>
                  <w:rFonts w:ascii="Work Sans Light" w:eastAsia="Work Sans Light" w:hAnsi="Work Sans Light" w:cs="Work Sans Light"/>
                  <w:sz w:val="18"/>
                  <w:szCs w:val="18"/>
                  <w:lang w:val="en-US"/>
                </w:rPr>
                <w:t>https://www.whitehouse.gov/wp-content/uploads/2021/03/NSC-1v2.pdf</w:t>
              </w:r>
            </w:hyperlink>
          </w:p>
        </w:tc>
      </w:tr>
    </w:tbl>
    <w:p w14:paraId="638CB9BB" w14:textId="77777777" w:rsidR="00086343" w:rsidRPr="00A50B6B" w:rsidRDefault="00086343">
      <w:pPr>
        <w:widowControl w:val="0"/>
        <w:jc w:val="both"/>
        <w:rPr>
          <w:rFonts w:ascii="Work Sans" w:eastAsia="Work Sans" w:hAnsi="Work Sans" w:cs="Work Sans"/>
          <w:lang w:val="en-US"/>
        </w:rPr>
      </w:pPr>
    </w:p>
    <w:sectPr w:rsidR="00086343" w:rsidRPr="00A50B6B">
      <w:pgSz w:w="11909" w:h="16834"/>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9457A7" w14:textId="77777777" w:rsidR="00D663EB" w:rsidRDefault="00D663EB">
      <w:pPr>
        <w:spacing w:line="240" w:lineRule="auto"/>
      </w:pPr>
      <w:r>
        <w:separator/>
      </w:r>
    </w:p>
  </w:endnote>
  <w:endnote w:type="continuationSeparator" w:id="0">
    <w:p w14:paraId="5BFEE820" w14:textId="77777777" w:rsidR="00D663EB" w:rsidRDefault="00D663E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embedRegular r:id="rId1" w:fontKey="{BD20F066-5A72-5644-BD34-6365F6E9CC1C}"/>
  </w:font>
  <w:font w:name="Arial">
    <w:panose1 w:val="020B0604020202020204"/>
    <w:charset w:val="00"/>
    <w:family w:val="swiss"/>
    <w:pitch w:val="variable"/>
    <w:sig w:usb0="E0002AFF" w:usb1="C0007843" w:usb2="00000009" w:usb3="00000000" w:csb0="000001FF" w:csb1="00000000"/>
    <w:embedRegular r:id="rId2" w:fontKey="{B4090605-EAC1-E14E-90D9-1DADB8D764AB}"/>
    <w:embedItalic r:id="rId3" w:fontKey="{4E0B3AF2-22E7-E445-AAE3-476E19805E76}"/>
  </w:font>
  <w:font w:name="Work Sans SemiBold">
    <w:panose1 w:val="00000000000000000000"/>
    <w:charset w:val="4D"/>
    <w:family w:val="auto"/>
    <w:pitch w:val="variable"/>
    <w:sig w:usb0="A00000FF" w:usb1="5000E07B" w:usb2="00000000" w:usb3="00000000" w:csb0="00000193" w:csb1="00000000"/>
    <w:embedRegular r:id="rId4" w:fontKey="{1C6D3032-67BA-B947-84F9-0FF22E358D04}"/>
  </w:font>
  <w:font w:name="Work Sans Medium">
    <w:panose1 w:val="00000000000000000000"/>
    <w:charset w:val="4D"/>
    <w:family w:val="auto"/>
    <w:pitch w:val="variable"/>
    <w:sig w:usb0="A00000FF" w:usb1="5000E07B" w:usb2="00000000" w:usb3="00000000" w:csb0="00000193" w:csb1="00000000"/>
    <w:embedRegular r:id="rId5" w:fontKey="{D4B23BBB-E95D-3E4D-8A38-34A06C28ADA3}"/>
  </w:font>
  <w:font w:name="Work Sans">
    <w:panose1 w:val="00000000000000000000"/>
    <w:charset w:val="4D"/>
    <w:family w:val="auto"/>
    <w:pitch w:val="variable"/>
    <w:sig w:usb0="A00000FF" w:usb1="5000E07B" w:usb2="00000000" w:usb3="00000000" w:csb0="00000193" w:csb1="00000000"/>
    <w:embedRegular r:id="rId6" w:fontKey="{A4851242-CCE9-EB4C-BE14-12ABE0506ABD}"/>
    <w:embedItalic r:id="rId7" w:fontKey="{A0742AA7-D378-4F4D-A350-071E53985819}"/>
    <w:embedBoldItalic r:id="rId8" w:fontKey="{04C24F0D-947E-DE46-B70B-031BCCF58A1B}"/>
  </w:font>
  <w:font w:name="Work Sans Light">
    <w:panose1 w:val="00000000000000000000"/>
    <w:charset w:val="4D"/>
    <w:family w:val="auto"/>
    <w:pitch w:val="variable"/>
    <w:sig w:usb0="A00000FF" w:usb1="5000E07B" w:usb2="00000000" w:usb3="00000000" w:csb0="00000193" w:csb1="00000000"/>
    <w:embedRegular r:id="rId9" w:fontKey="{CCAAC28B-3D08-BA48-9ACE-5D18ECE721D0}"/>
    <w:embedItalic r:id="rId10" w:fontKey="{65209AB1-7490-BD48-A2FC-C4B5B038AB90}"/>
  </w:font>
  <w:font w:name="Source Serif Pro">
    <w:panose1 w:val="02040603050405020204"/>
    <w:charset w:val="00"/>
    <w:family w:val="roman"/>
    <w:pitch w:val="variable"/>
    <w:sig w:usb0="20000287" w:usb1="02000003" w:usb2="00000000" w:usb3="00000000" w:csb0="0000019F" w:csb1="00000000"/>
    <w:embedRegular r:id="rId11" w:fontKey="{0EB5B113-24D6-DF4B-AB2F-C999426C090C}"/>
  </w:font>
  <w:font w:name="Calibri">
    <w:panose1 w:val="020F0502020204030204"/>
    <w:charset w:val="00"/>
    <w:family w:val="swiss"/>
    <w:pitch w:val="variable"/>
    <w:sig w:usb0="E0002AFF" w:usb1="C000ACFF" w:usb2="00000009" w:usb3="00000000" w:csb0="000001FF" w:csb1="00000000"/>
    <w:embedRegular r:id="rId12" w:fontKey="{FE637BEB-E8D0-6840-85BB-C3DFD71054C5}"/>
  </w:font>
  <w:font w:name="Cambria">
    <w:panose1 w:val="02040503050406030204"/>
    <w:charset w:val="00"/>
    <w:family w:val="roman"/>
    <w:notTrueType/>
    <w:pitch w:val="default"/>
    <w:embedRegular r:id="rId13" w:fontKey="{B195A908-8C80-B241-84C4-9BBAA1A17324}"/>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95E7E8" w14:textId="77777777" w:rsidR="00D663EB" w:rsidRDefault="00D663EB">
      <w:pPr>
        <w:spacing w:line="240" w:lineRule="auto"/>
      </w:pPr>
      <w:r>
        <w:separator/>
      </w:r>
    </w:p>
  </w:footnote>
  <w:footnote w:type="continuationSeparator" w:id="0">
    <w:p w14:paraId="3313F6B1" w14:textId="77777777" w:rsidR="00D663EB" w:rsidRDefault="00D663E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8BD914" w14:textId="77777777" w:rsidR="00086343" w:rsidRDefault="00000000">
    <w:pPr>
      <w:jc w:val="right"/>
      <w:rPr>
        <w:rFonts w:ascii="Source Serif Pro" w:eastAsia="Source Serif Pro" w:hAnsi="Source Serif Pro" w:cs="Source Serif Pro"/>
        <w:color w:val="B7B7B7"/>
        <w:sz w:val="18"/>
        <w:szCs w:val="18"/>
      </w:rPr>
    </w:pPr>
    <w:r>
      <w:rPr>
        <w:rFonts w:ascii="Source Serif Pro" w:eastAsia="Source Serif Pro" w:hAnsi="Source Serif Pro" w:cs="Source Serif Pro"/>
        <w:color w:val="B7B7B7"/>
        <w:sz w:val="18"/>
        <w:szCs w:val="18"/>
      </w:rPr>
      <w:br/>
    </w:r>
  </w:p>
  <w:p w14:paraId="7F13A0FD" w14:textId="77777777" w:rsidR="00086343" w:rsidRDefault="00086343">
    <w:pPr>
      <w:rPr>
        <w:rFonts w:ascii="Source Serif Pro" w:eastAsia="Source Serif Pro" w:hAnsi="Source Serif Pro" w:cs="Source Serif Pr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40121FA"/>
    <w:multiLevelType w:val="multilevel"/>
    <w:tmpl w:val="731EA146"/>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2388991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6343"/>
    <w:rsid w:val="00086343"/>
    <w:rsid w:val="00A50B6B"/>
    <w:rsid w:val="00D663EB"/>
    <w:rsid w:val="00E80CB4"/>
  </w:rsids>
  <m:mathPr>
    <m:mathFont m:val="Cambria Math"/>
    <m:brkBin m:val="before"/>
    <m:brkBinSub m:val="--"/>
    <m:smallFrac m:val="0"/>
    <m:dispDef/>
    <m:lMargin m:val="0"/>
    <m:rMargin m:val="0"/>
    <m:defJc m:val="centerGroup"/>
    <m:wrapIndent m:val="1440"/>
    <m:intLim m:val="subSup"/>
    <m:naryLim m:val="undOvr"/>
  </m:mathPr>
  <w:themeFontLang w:val="en-SK"/>
  <w:clrSchemeMapping w:bg1="light1" w:t1="dark1" w:bg2="light2" w:t2="dark2" w:accent1="accent1" w:accent2="accent2" w:accent3="accent3" w:accent4="accent4" w:accent5="accent5" w:accent6="accent6" w:hyperlink="hyperlink" w:followedHyperlink="followedHyperlink"/>
  <w:decimalSymbol w:val="."/>
  <w:listSeparator w:val=","/>
  <w14:docId w14:val="09A58010"/>
  <w15:docId w15:val="{152C9386-2AD8-4444-BE2D-7FA774E1E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sk"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aei.pitt.edu/103640/1/SPB143.pdf" TargetMode="External"/><Relationship Id="rId13" Type="http://schemas.openxmlformats.org/officeDocument/2006/relationships/hyperlink" Target="https://julkaisut.valtioneuvosto.fi/bitstream/handle/10024/163407/VN_2021_80.pdf?sequence=4&amp;isAllowed=y" TargetMode="External"/><Relationship Id="rId18" Type="http://schemas.openxmlformats.org/officeDocument/2006/relationships/hyperlink" Target="https://www.defensie.nl/downloads/publicaties/2019/06/19/herziene-nederlandse-defensie-doctrine-ndd-2019" TargetMode="External"/><Relationship Id="rId26" Type="http://schemas.openxmlformats.org/officeDocument/2006/relationships/hyperlink" Target="https://www.almendron.com/tribuna/wp-content/uploads/2021/01/national-security-strategy.pdf" TargetMode="External"/><Relationship Id="rId3" Type="http://schemas.openxmlformats.org/officeDocument/2006/relationships/settings" Target="settings.xml"/><Relationship Id="rId21" Type="http://schemas.openxmlformats.org/officeDocument/2006/relationships/hyperlink" Target="https://www.defesa.gov.pt/pt/pdefesa/estrategia" TargetMode="External"/><Relationship Id="rId7" Type="http://schemas.openxmlformats.org/officeDocument/2006/relationships/header" Target="header1.xml"/><Relationship Id="rId12" Type="http://schemas.openxmlformats.org/officeDocument/2006/relationships/hyperlink" Target="https://www.kaitseministeerium.ee/sites/default/files/elfinder/article_files/national_security_concept_2017.pdf" TargetMode="External"/><Relationship Id="rId17" Type="http://schemas.openxmlformats.org/officeDocument/2006/relationships/hyperlink" Target="https://www.realinstitutoelcano.org/en/work-document/national-security-strategies-the-italian-case-wp/" TargetMode="External"/><Relationship Id="rId25" Type="http://schemas.openxmlformats.org/officeDocument/2006/relationships/hyperlink" Target="https://www.dsn.gob.es/es/file/7272/download?token=miLM79u6" TargetMode="External"/><Relationship Id="rId2" Type="http://schemas.openxmlformats.org/officeDocument/2006/relationships/styles" Target="styles.xml"/><Relationship Id="rId16" Type="http://schemas.openxmlformats.org/officeDocument/2006/relationships/hyperlink" Target="https://defence.hu/news/national-military-strategy-of-hungary.html;" TargetMode="External"/><Relationship Id="rId20" Type="http://schemas.openxmlformats.org/officeDocument/2006/relationships/hyperlink" Target="https://en.bbn.gov.pl/en/about-bbn/publications/publications/769,National-Security-Strategy-of-the-Republic-of-Poland.html"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rmy.cz/assets/en/ministry-of-defence/strategy-and-doctrine/defencestrategy2017.pdf" TargetMode="External"/><Relationship Id="rId24" Type="http://schemas.openxmlformats.org/officeDocument/2006/relationships/hyperlink" Target="https://www.mnd.go.kr/cop/pblictn/selectPublicationsUser.do?siteId=mndEN&amp;componentId=51&amp;id=mndEN_031300000000;" TargetMode="External"/><Relationship Id="rId5" Type="http://schemas.openxmlformats.org/officeDocument/2006/relationships/footnotes" Target="footnotes.xml"/><Relationship Id="rId15" Type="http://schemas.openxmlformats.org/officeDocument/2006/relationships/hyperlink" Target="https://ccdcoe.org/uploads/2018/10/Greece_National-Cyber-Security-Strategy-ver.3.0_EN.pdf" TargetMode="External"/><Relationship Id="rId23" Type="http://schemas.openxmlformats.org/officeDocument/2006/relationships/hyperlink" Target="https://ccdcoe.org/uploads/2018/10/Slovenia_White-paper-on-Slovenian-Defence-Policy-2020_original.pdf" TargetMode="External"/><Relationship Id="rId28" Type="http://schemas.openxmlformats.org/officeDocument/2006/relationships/hyperlink" Target="https://www.whitehouse.gov/wp-content/uploads/2021/03/NSC-1v2.pdf" TargetMode="External"/><Relationship Id="rId10" Type="http://schemas.openxmlformats.org/officeDocument/2006/relationships/hyperlink" Target="https://www.morh.hr/wp-content/uploads/2018/04/strategy_18012018.pdf" TargetMode="External"/><Relationship Id="rId19" Type="http://schemas.openxmlformats.org/officeDocument/2006/relationships/hyperlink" Target="https://www.regjeringen.no/en/topics/foreign-affairs/security-policy/counter_terrorism/id2890145/" TargetMode="External"/><Relationship Id="rId4" Type="http://schemas.openxmlformats.org/officeDocument/2006/relationships/webSettings" Target="webSettings.xml"/><Relationship Id="rId9" Type="http://schemas.openxmlformats.org/officeDocument/2006/relationships/hyperlink" Target="https://www.canada.ca/content/dam/dnd-mdn/documents/reports/2018/strong-secure-engaged/canada-defence-policy-report.pdf" TargetMode="External"/><Relationship Id="rId14" Type="http://schemas.openxmlformats.org/officeDocument/2006/relationships/hyperlink" Target="https://otan.delegfrance.org/IMG/pdf/strategic_review_2021_-_10_key_points.pdf?1325/8ac53b138a69538cf1f3f3e5b9c2be05b301fad8" TargetMode="External"/><Relationship Id="rId22" Type="http://schemas.openxmlformats.org/officeDocument/2006/relationships/hyperlink" Target="https://www.presidency.ro/files/userfiles/National_Defence_Strategy_2020_2024.pdf" TargetMode="External"/><Relationship Id="rId27" Type="http://schemas.openxmlformats.org/officeDocument/2006/relationships/hyperlink" Target="https://assets.publishing.service.gov.uk/government/uploads/system/uploads/attachment_data/file/555607/2015_Strategic_Defence_and_Security_Review.pdf" TargetMode="External"/><Relationship Id="rId30"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13</Pages>
  <Words>2936</Words>
  <Characters>16738</Characters>
  <Application>Microsoft Office Word</Application>
  <DocSecurity>0</DocSecurity>
  <Lines>139</Lines>
  <Paragraphs>39</Paragraphs>
  <ScaleCrop>false</ScaleCrop>
  <Company/>
  <LinksUpToDate>false</LinksUpToDate>
  <CharactersWithSpaces>19635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Tallová Barbora</cp:lastModifiedBy>
  <cp:revision>2</cp:revision>
  <dcterms:created xsi:type="dcterms:W3CDTF">2025-03-10T03:06:00Z</dcterms:created>
  <dcterms:modified xsi:type="dcterms:W3CDTF">2025-03-10T03:06:00Z</dcterms:modified>
</cp:coreProperties>
</file>