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05A6" w14:textId="77777777" w:rsidR="00F674E7" w:rsidRPr="00762D35" w:rsidRDefault="00F674E7" w:rsidP="00F674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6DBA9D" w14:textId="3D32D90F" w:rsidR="00F674E7" w:rsidRDefault="00F674E7" w:rsidP="00F674E7">
      <w:pPr>
        <w:pStyle w:val="Heading1"/>
      </w:pPr>
      <w:r>
        <w:t xml:space="preserve">Appendix </w:t>
      </w:r>
      <w:r w:rsidR="00BF57BD">
        <w:t>1</w:t>
      </w:r>
    </w:p>
    <w:p w14:paraId="1B5AACF0" w14:textId="589CE1B7" w:rsidR="00F674E7" w:rsidRPr="00DC5C44" w:rsidRDefault="00F674E7" w:rsidP="00F674E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C5C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Univariate analysis for demographic and patient-reported outcomes associated with self-reported adverse events.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390"/>
        <w:gridCol w:w="1777"/>
        <w:gridCol w:w="2054"/>
        <w:gridCol w:w="1452"/>
        <w:gridCol w:w="831"/>
      </w:tblGrid>
      <w:tr w:rsidR="00F674E7" w:rsidRPr="00353678" w14:paraId="78536A5A" w14:textId="77777777" w:rsidTr="00983CF0">
        <w:trPr>
          <w:trHeight w:val="253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A941F1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Adherence</w:t>
            </w:r>
            <w:r w:rsidRPr="00353678">
              <w:rPr>
                <w:b/>
                <w:bCs/>
                <w:sz w:val="16"/>
                <w:szCs w:val="16"/>
              </w:rPr>
              <w:t xml:space="preserve"> to medication (n = 5,848)</w:t>
            </w:r>
          </w:p>
        </w:tc>
      </w:tr>
      <w:tr w:rsidR="00F674E7" w:rsidRPr="00353678" w14:paraId="676B158E" w14:textId="77777777" w:rsidTr="00983CF0">
        <w:trPr>
          <w:trHeight w:val="388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3FA8E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FE258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Adherent to medication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B0BC2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Non-adherent to medication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ED762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OR [CI]; 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9B680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P-Value*</w:t>
            </w:r>
          </w:p>
        </w:tc>
      </w:tr>
      <w:tr w:rsidR="00F674E7" w:rsidRPr="00353678" w14:paraId="617B544B" w14:textId="77777777" w:rsidTr="00983CF0">
        <w:trPr>
          <w:trHeight w:val="91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6C64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03AA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5,300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27C5E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548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F2A1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5DCC8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</w:tr>
      <w:tr w:rsidR="00F674E7" w:rsidRPr="00353678" w14:paraId="2773A799" w14:textId="77777777" w:rsidTr="00983CF0">
        <w:trPr>
          <w:trHeight w:val="676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D9C8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Age (median, [IQR])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A0A3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47.22 (IQR 38.00-57.00)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66B1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45.60 (IQR 34.75-56.00)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666E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CI [0.30, 2.95]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5C1A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.010</w:t>
            </w:r>
          </w:p>
        </w:tc>
      </w:tr>
      <w:tr w:rsidR="00F674E7" w:rsidRPr="00353678" w14:paraId="22914890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1505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Female sex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(n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385C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703 (69.87%)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EEB6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363 (66.24%)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A4B7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1.18 [0.98, 1.43]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D63F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.088</w:t>
            </w:r>
          </w:p>
        </w:tc>
      </w:tr>
      <w:tr w:rsidR="00F674E7" w:rsidRPr="00353678" w14:paraId="6CF99FD7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997A04" w14:textId="77777777" w:rsidR="00F674E7" w:rsidRPr="00245597" w:rsidRDefault="00F674E7" w:rsidP="00983CF0">
            <w:pPr>
              <w:spacing w:after="0"/>
              <w:rPr>
                <w:sz w:val="16"/>
                <w:szCs w:val="16"/>
                <w:highlight w:val="yellow"/>
              </w:rPr>
            </w:pPr>
            <w:r w:rsidRPr="0085765A">
              <w:rPr>
                <w:rFonts w:cs="Arial"/>
                <w:sz w:val="16"/>
                <w:szCs w:val="16"/>
                <w:lang w:val="en-US"/>
              </w:rPr>
              <w:t>WHO-</w:t>
            </w:r>
            <w:r>
              <w:rPr>
                <w:rFonts w:cs="Arial"/>
                <w:sz w:val="16"/>
                <w:szCs w:val="16"/>
                <w:lang w:val="en-US"/>
              </w:rPr>
              <w:t>5</w:t>
            </w:r>
            <w:r w:rsidRPr="0085765A">
              <w:rPr>
                <w:rFonts w:cs="Arial"/>
                <w:sz w:val="16"/>
                <w:szCs w:val="16"/>
                <w:lang w:val="en-US"/>
              </w:rPr>
              <w:t xml:space="preserve"> (median</w:t>
            </w:r>
            <w:r w:rsidRPr="00353678">
              <w:rPr>
                <w:rFonts w:cs="Arial"/>
                <w:sz w:val="16"/>
                <w:szCs w:val="16"/>
                <w:lang w:val="en-US"/>
              </w:rPr>
              <w:t>,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EAC867" w14:textId="77777777" w:rsidR="00F674E7" w:rsidRPr="00245597" w:rsidRDefault="00F674E7" w:rsidP="00983CF0">
            <w:pPr>
              <w:spacing w:after="0"/>
              <w:rPr>
                <w:sz w:val="16"/>
                <w:szCs w:val="16"/>
                <w:highlight w:val="yellow"/>
              </w:rPr>
            </w:pPr>
            <w:r w:rsidRPr="00EF0CF4">
              <w:rPr>
                <w:sz w:val="16"/>
                <w:szCs w:val="16"/>
              </w:rPr>
              <w:t>36.34 (IQR 20.00-52.00)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6EA97" w14:textId="77777777" w:rsidR="00F674E7" w:rsidRPr="00245597" w:rsidRDefault="00F674E7" w:rsidP="00983CF0">
            <w:pPr>
              <w:spacing w:after="0"/>
              <w:rPr>
                <w:sz w:val="16"/>
                <w:szCs w:val="16"/>
                <w:highlight w:val="yellow"/>
              </w:rPr>
            </w:pPr>
            <w:r w:rsidRPr="00210B0E">
              <w:rPr>
                <w:sz w:val="16"/>
                <w:szCs w:val="16"/>
              </w:rPr>
              <w:t xml:space="preserve">38.15 (IQR 20.00-52.00)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26E28" w14:textId="77777777" w:rsidR="00F674E7" w:rsidRPr="00245597" w:rsidRDefault="00F674E7" w:rsidP="00983CF0">
            <w:pPr>
              <w:spacing w:after="0"/>
              <w:rPr>
                <w:sz w:val="16"/>
                <w:szCs w:val="16"/>
                <w:highlight w:val="yellow"/>
              </w:rPr>
            </w:pPr>
            <w:r w:rsidRPr="004D3541">
              <w:rPr>
                <w:sz w:val="16"/>
                <w:szCs w:val="16"/>
              </w:rPr>
              <w:t>CI</w:t>
            </w:r>
            <w:r>
              <w:rPr>
                <w:sz w:val="16"/>
                <w:szCs w:val="16"/>
              </w:rPr>
              <w:t>[</w:t>
            </w:r>
            <w:r w:rsidRPr="004D3541">
              <w:rPr>
                <w:sz w:val="16"/>
                <w:szCs w:val="16"/>
              </w:rPr>
              <w:t>3.89, 0.31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8E36D" w14:textId="77777777" w:rsidR="00F674E7" w:rsidRPr="00245597" w:rsidRDefault="00F674E7" w:rsidP="00983CF0">
            <w:pPr>
              <w:spacing w:after="0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0.147</w:t>
            </w:r>
          </w:p>
        </w:tc>
      </w:tr>
      <w:tr w:rsidR="00F674E7" w:rsidRPr="00353678" w14:paraId="1DBEEA55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5F3B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PHQ-9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4849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409 (45.45%)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2F29A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225 (41.06%)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F0B7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1.20 [1.00, 1.43]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6EB5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.054</w:t>
            </w:r>
          </w:p>
        </w:tc>
      </w:tr>
      <w:tr w:rsidR="00F674E7" w:rsidRPr="00353678" w14:paraId="6F646FBC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0792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 xml:space="preserve">GAD-7 (highest strata, n (%))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572F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919 (36.21%)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8295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163 (29.74%)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811D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1.34 [1.11, 1.62]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0D69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.003</w:t>
            </w:r>
          </w:p>
        </w:tc>
      </w:tr>
      <w:tr w:rsidR="00F674E7" w:rsidRPr="00353678" w14:paraId="254F4AD3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F712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AUDIT-C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61BE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797 (15.04%)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8275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114 (20.80%)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9C23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0.67 [0.54, 0.84]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DAEF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3A5595D7" w14:textId="77777777" w:rsidTr="00983CF0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F6409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DAST (risk of substance abuse,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7D23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425 (8.02%)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781A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65 (11.86%)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509E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0.64 [0.49, 0.85]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9CC0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.003</w:t>
            </w:r>
          </w:p>
        </w:tc>
      </w:tr>
      <w:tr w:rsidR="00F674E7" w:rsidRPr="00353678" w14:paraId="71B4C1B3" w14:textId="77777777" w:rsidTr="00983CF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23CD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PC-PTSD-5 (risk of PTSD, n (%))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4AE8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Pr="00353678">
              <w:rPr>
                <w:sz w:val="16"/>
                <w:szCs w:val="16"/>
              </w:rPr>
              <w:t>567 (48.43%)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7D07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225 (41.06%)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4B37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1.35 [1.13, 1.61]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6382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.001</w:t>
            </w:r>
          </w:p>
        </w:tc>
      </w:tr>
      <w:tr w:rsidR="00F674E7" w:rsidRPr="00353678" w14:paraId="176DBA08" w14:textId="77777777" w:rsidTr="00983CF0">
        <w:trPr>
          <w:tblHeader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77DD33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Medication side effects (n = 5,928)</w:t>
            </w:r>
          </w:p>
        </w:tc>
      </w:tr>
      <w:tr w:rsidR="00F674E7" w:rsidRPr="00353678" w14:paraId="0EF324CE" w14:textId="77777777" w:rsidTr="00983CF0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689D7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2DB24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DCC57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524C2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OR [CI]; 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009C2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P-Value*</w:t>
            </w:r>
          </w:p>
        </w:tc>
      </w:tr>
      <w:tr w:rsidR="00F674E7" w:rsidRPr="00353678" w14:paraId="1A304F5D" w14:textId="77777777" w:rsidTr="00983CF0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7B7B3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AEFEB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3,218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F285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710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6AAA3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10739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</w:tr>
      <w:tr w:rsidR="00F674E7" w:rsidRPr="00353678" w14:paraId="72047E97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169E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Age (median,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8382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49.03 (IQR 40.00-59.00)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FE1DD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44.83 (IQR 35.00-55.00)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B580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[3.51, 4.93]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D1B1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6503A796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96D3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Female sex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5F319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196 (68.24%)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FE558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906 (70.33%)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5116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1.10 [0.99, 1.23]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19C76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.087</w:t>
            </w:r>
          </w:p>
        </w:tc>
      </w:tr>
      <w:tr w:rsidR="00F674E7" w:rsidRPr="00353678" w14:paraId="1AD5CA8B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1184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08355B">
              <w:rPr>
                <w:rFonts w:cs="Arial"/>
                <w:sz w:val="16"/>
                <w:szCs w:val="16"/>
                <w:lang w:val="en-US"/>
              </w:rPr>
              <w:t>WHO-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5 </w:t>
            </w:r>
            <w:r w:rsidRPr="0085765A">
              <w:rPr>
                <w:rFonts w:cs="Arial"/>
                <w:sz w:val="16"/>
                <w:szCs w:val="16"/>
                <w:lang w:val="en-US"/>
              </w:rPr>
              <w:t>(median</w:t>
            </w:r>
            <w:r w:rsidRPr="00353678">
              <w:rPr>
                <w:rFonts w:cs="Arial"/>
                <w:sz w:val="16"/>
                <w:szCs w:val="16"/>
                <w:lang w:val="en-US"/>
              </w:rPr>
              <w:t>,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44D667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D778E7">
              <w:rPr>
                <w:sz w:val="16"/>
                <w:szCs w:val="16"/>
              </w:rPr>
              <w:t>40.53 (IQR 20.00-60.00)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861853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D778E7">
              <w:rPr>
                <w:sz w:val="16"/>
                <w:szCs w:val="16"/>
              </w:rPr>
              <w:t>32.55 (IQR 16.00-48.00)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3FF3C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D778E7">
              <w:rPr>
                <w:sz w:val="16"/>
                <w:szCs w:val="16"/>
              </w:rPr>
              <w:t>CI (6.80, 9.17)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0781BF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309EE36E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7FAF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PHQ-9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F4554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185 (36.82%)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7837B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457 (53.76%)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DF1B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1.99 [1.80, 2.21]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E91D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053475C3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7B2C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lastRenderedPageBreak/>
              <w:t xml:space="preserve">GAD-7 (highest strata, n (%))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3330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971 (30.17%)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92AC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112 (41.03%)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AAD3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1.61 [1.45, 1.79]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5100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51DC340D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65ED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AUDIT-C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C1C70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487 (15.13%)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FE599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428 (15.79%)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BF2F0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1.05 [0.91, 1.21]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CC69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.506</w:t>
            </w:r>
          </w:p>
        </w:tc>
      </w:tr>
      <w:tr w:rsidR="00F674E7" w:rsidRPr="00353678" w14:paraId="05CAE4B3" w14:textId="77777777" w:rsidTr="00983CF0">
        <w:trPr>
          <w:trHeight w:val="10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5A75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DAST (risk of substance abuse,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1C5E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212 (6.59%)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019D6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281 (10.37%)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FFA57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1.64 [1.36, 1.97]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7BE9F3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40D9E323" w14:textId="77777777" w:rsidTr="00983CF0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B45D33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PC-PTSD-5 (risk of PTSD, n (%))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6853E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341 (41.67%)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66BD3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462 (53.95%)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760F6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1.64 [1.48, 1.82]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3A624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45A4241C" w14:textId="77777777" w:rsidTr="00983CF0">
        <w:trPr>
          <w:tblHeader/>
        </w:trPr>
        <w:tc>
          <w:tcPr>
            <w:tcW w:w="0" w:type="auto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EB9447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Episodes of self-harm (n = 7,925)</w:t>
            </w:r>
          </w:p>
        </w:tc>
      </w:tr>
      <w:tr w:rsidR="00F674E7" w:rsidRPr="00353678" w14:paraId="244D9A7E" w14:textId="77777777" w:rsidTr="00983CF0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A287B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FCD27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E1C2C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B9701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OR [CI]; 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CE518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P-Value*</w:t>
            </w:r>
          </w:p>
        </w:tc>
      </w:tr>
      <w:tr w:rsidR="00F674E7" w:rsidRPr="00353678" w14:paraId="0CC85E99" w14:textId="77777777" w:rsidTr="00983CF0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2CA64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F37E6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7,096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43CD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F93C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35C4B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</w:tr>
      <w:tr w:rsidR="00F674E7" w:rsidRPr="00353678" w14:paraId="52B2314E" w14:textId="77777777" w:rsidTr="00983CF0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1DD4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Age (median, [IQR])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415B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47.24 (IQR 38.00-57.00)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1C44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39.58 (IQR 27.00-51.00)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2C2F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[6.53, 8.72]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F216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19C9293A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A6DF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Female sex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903B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832 (68.09%)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0FF6F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619 (74.67%)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2551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1.38 [1.17, 1.63]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8559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2FFBEE32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3F4A9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08355B">
              <w:rPr>
                <w:rFonts w:cs="Arial"/>
                <w:sz w:val="16"/>
                <w:szCs w:val="16"/>
                <w:lang w:val="en-US"/>
              </w:rPr>
              <w:t>WHO-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5 </w:t>
            </w:r>
            <w:r w:rsidRPr="0085765A">
              <w:rPr>
                <w:rFonts w:cs="Arial"/>
                <w:sz w:val="16"/>
                <w:szCs w:val="16"/>
                <w:lang w:val="en-US"/>
              </w:rPr>
              <w:t>(median</w:t>
            </w:r>
            <w:r w:rsidRPr="00353678">
              <w:rPr>
                <w:rFonts w:cs="Arial"/>
                <w:sz w:val="16"/>
                <w:szCs w:val="16"/>
                <w:lang w:val="en-US"/>
              </w:rPr>
              <w:t>,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81D8FB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9C0C47">
              <w:rPr>
                <w:sz w:val="16"/>
                <w:szCs w:val="16"/>
              </w:rPr>
              <w:t>41.75 (IQR 20.00-60.00)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11F724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9C0C47">
              <w:rPr>
                <w:sz w:val="16"/>
                <w:szCs w:val="16"/>
              </w:rPr>
              <w:t>24.97 (IQR 12.00-32.00)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E6F6E3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9C0C47">
              <w:rPr>
                <w:sz w:val="16"/>
                <w:szCs w:val="16"/>
              </w:rPr>
              <w:t>CI (15.34, 18.19)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3E5550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2A9C4107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DC94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PHQ-9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FB62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444 (34.44%)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CF9A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609 (73.46%)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12CB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5.26 [4.48, 6.18]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D4E2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3D4AA5FC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783F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 xml:space="preserve">GAD-7 (highest strata, n (%))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F173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965 (27.69%)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B5DF3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483 (58.26%)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FDE2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3.64 [3.14, 4.22]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9BAA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075B810F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E7E0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AUDIT-C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699D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008 (14.21%)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8437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159 (19.18%)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00F5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1.44 [1.19, 1.73]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8FC1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0628D180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2BE3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DAST (risk of substance abuse,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9274B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405 (5.71%)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528C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164 (19.78%)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9836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4.08 [3.35, 4.97]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1DF1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19107079" w14:textId="77777777" w:rsidTr="00983CF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9C1F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PC-PTSD-5 (risk of PTSD, n (%))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1F4F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750 (38.75%)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0A82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608 (73.34%)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1133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4.34 [3.70, 5.10]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A7CB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6C442570" w14:textId="77777777" w:rsidTr="00983CF0">
        <w:trPr>
          <w:tblHeader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B797B8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Suicide attempts (n = 7,925)</w:t>
            </w:r>
          </w:p>
        </w:tc>
      </w:tr>
      <w:tr w:rsidR="00F674E7" w:rsidRPr="00353678" w14:paraId="393D091E" w14:textId="77777777" w:rsidTr="00983CF0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D315A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B0051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80D3A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02FD4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OR [CI]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7B5FA" w14:textId="77777777" w:rsidR="00F674E7" w:rsidRPr="00353678" w:rsidRDefault="00F674E7" w:rsidP="00983CF0">
            <w:pPr>
              <w:spacing w:after="0"/>
              <w:rPr>
                <w:b/>
                <w:bCs/>
                <w:sz w:val="16"/>
                <w:szCs w:val="16"/>
              </w:rPr>
            </w:pPr>
            <w:r w:rsidRPr="00353678">
              <w:rPr>
                <w:b/>
                <w:bCs/>
                <w:sz w:val="16"/>
                <w:szCs w:val="16"/>
              </w:rPr>
              <w:t>P-Value*</w:t>
            </w:r>
          </w:p>
        </w:tc>
      </w:tr>
      <w:tr w:rsidR="00F674E7" w:rsidRPr="00353678" w14:paraId="6DFED057" w14:textId="77777777" w:rsidTr="00983CF0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93A0C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8D080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7,315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79E4D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4DB07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78090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N/A</w:t>
            </w:r>
          </w:p>
        </w:tc>
      </w:tr>
      <w:tr w:rsidR="00F674E7" w:rsidRPr="00353678" w14:paraId="1A99944E" w14:textId="77777777" w:rsidTr="00983CF0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B9D6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Age (median, [IQR])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265B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46.67 (IQR 37.00-57.00)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5DE0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43.57 (IQR 31.00-55.00)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3686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[1.91, 4.33]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99B5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32DBDF1A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B283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Female sex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1879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5012 (68.52%)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B70A4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439 (71.97%)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D13A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1.18 [0.98, 1.41]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8B45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.085</w:t>
            </w:r>
          </w:p>
        </w:tc>
      </w:tr>
      <w:tr w:rsidR="00F674E7" w:rsidRPr="00353678" w14:paraId="32351747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0AC35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08355B">
              <w:rPr>
                <w:rFonts w:cs="Arial"/>
                <w:sz w:val="16"/>
                <w:szCs w:val="16"/>
                <w:lang w:val="en-US"/>
              </w:rPr>
              <w:t>WHO-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5 </w:t>
            </w:r>
            <w:r w:rsidRPr="0085765A">
              <w:rPr>
                <w:rFonts w:cs="Arial"/>
                <w:sz w:val="16"/>
                <w:szCs w:val="16"/>
                <w:lang w:val="en-US"/>
              </w:rPr>
              <w:t>(median</w:t>
            </w:r>
            <w:r w:rsidRPr="00353678">
              <w:rPr>
                <w:rFonts w:cs="Arial"/>
                <w:sz w:val="16"/>
                <w:szCs w:val="16"/>
                <w:lang w:val="en-US"/>
              </w:rPr>
              <w:t>, [IQR])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FF47A6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8A4CDF">
              <w:rPr>
                <w:sz w:val="16"/>
                <w:szCs w:val="16"/>
              </w:rPr>
              <w:t>41.35 (IQR 20.00-60.00)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107C7A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8A4CDF">
              <w:rPr>
                <w:sz w:val="16"/>
                <w:szCs w:val="16"/>
              </w:rPr>
              <w:t>23.80 (IQR 8.00-32.00)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28371D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8A4CDF">
              <w:rPr>
                <w:sz w:val="16"/>
                <w:szCs w:val="16"/>
              </w:rPr>
              <w:t>CI (15.95, 18.96)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7B4127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7A2FB557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AD38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PHQ-9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2195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590 (35.41%)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21D80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463 (75.90%)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2B8F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5.73 [4.73, 6.94]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F23D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4632BEDB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CC59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lastRenderedPageBreak/>
              <w:t xml:space="preserve">GAD-7 (highest strata, n (%))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4020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085 (28.50%)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D87E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363 (59.51%)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4655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3.68 [3.11, 4.36]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0AE1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744C8C75" w14:textId="77777777" w:rsidTr="00983C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0BAFE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AUDIT-C (highest strata, n (%))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2572D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066 (14.57%)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715F8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101 (16.56%)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27C8C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1.17 [0.93, 1.46]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0DC35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.204</w:t>
            </w:r>
          </w:p>
        </w:tc>
      </w:tr>
      <w:tr w:rsidR="00F674E7" w:rsidRPr="00353678" w14:paraId="110E2913" w14:textId="77777777" w:rsidTr="00983CF0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54EF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DAST (risk of substance abuse,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3AB0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457 (6.25%)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42B91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112 (18.36%)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82A3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3.38 [2.70, 4.24]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8B0AA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  <w:tr w:rsidR="00F674E7" w:rsidRPr="00353678" w14:paraId="000686C1" w14:textId="77777777" w:rsidTr="00983CF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A8409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rFonts w:cs="Arial"/>
                <w:sz w:val="16"/>
                <w:szCs w:val="16"/>
                <w:lang w:val="en-US"/>
              </w:rPr>
              <w:t>PC-PTSD-5 (risk of PTSD, n (%))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83336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353678">
              <w:rPr>
                <w:sz w:val="16"/>
                <w:szCs w:val="16"/>
              </w:rPr>
              <w:t>897 (39.60%)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169FF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461 (75.57%)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C2B22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OR 4.71 [3.89, 5.69]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FACD7" w14:textId="77777777" w:rsidR="00F674E7" w:rsidRPr="00353678" w:rsidRDefault="00F674E7" w:rsidP="00983CF0">
            <w:pPr>
              <w:spacing w:after="0"/>
              <w:rPr>
                <w:sz w:val="16"/>
                <w:szCs w:val="16"/>
              </w:rPr>
            </w:pPr>
            <w:r w:rsidRPr="00353678">
              <w:rPr>
                <w:sz w:val="16"/>
                <w:szCs w:val="16"/>
              </w:rPr>
              <w:t>&lt;0.001</w:t>
            </w:r>
          </w:p>
        </w:tc>
      </w:tr>
    </w:tbl>
    <w:p w14:paraId="156C5B01" w14:textId="77777777" w:rsidR="00F674E7" w:rsidRPr="00762D35" w:rsidRDefault="00F674E7" w:rsidP="00F674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95E884" w14:textId="77777777" w:rsidR="00AF793B" w:rsidRDefault="00AF793B"/>
    <w:sectPr w:rsidR="00AF79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E7"/>
    <w:rsid w:val="00035B43"/>
    <w:rsid w:val="00516957"/>
    <w:rsid w:val="00870570"/>
    <w:rsid w:val="00AF793B"/>
    <w:rsid w:val="00BF48B8"/>
    <w:rsid w:val="00BF57BD"/>
    <w:rsid w:val="00E7768D"/>
    <w:rsid w:val="00F6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6E4B"/>
  <w15:chartTrackingRefBased/>
  <w15:docId w15:val="{B223BF8B-798B-4160-93CC-992AF286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4E7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4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4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4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4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E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4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E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4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E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4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E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4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E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4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itleChar">
    <w:name w:val="Title Char"/>
    <w:basedOn w:val="DefaultParagraphFont"/>
    <w:link w:val="Title"/>
    <w:uiPriority w:val="10"/>
    <w:rsid w:val="00F6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4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itleChar">
    <w:name w:val="Subtitle Char"/>
    <w:basedOn w:val="DefaultParagraphFont"/>
    <w:link w:val="Subtitle"/>
    <w:uiPriority w:val="11"/>
    <w:rsid w:val="00F6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4E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ES"/>
    </w:rPr>
  </w:style>
  <w:style w:type="character" w:customStyle="1" w:styleId="QuoteChar">
    <w:name w:val="Quote Char"/>
    <w:basedOn w:val="DefaultParagraphFont"/>
    <w:link w:val="Quote"/>
    <w:uiPriority w:val="29"/>
    <w:rsid w:val="00F67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4E7"/>
    <w:pPr>
      <w:spacing w:line="278" w:lineRule="auto"/>
      <w:ind w:left="720"/>
      <w:contextualSpacing/>
    </w:pPr>
    <w:rPr>
      <w:sz w:val="24"/>
      <w:szCs w:val="24"/>
      <w:lang w:val="es-ES"/>
    </w:rPr>
  </w:style>
  <w:style w:type="character" w:styleId="IntenseEmphasis">
    <w:name w:val="Intense Emphasis"/>
    <w:basedOn w:val="DefaultParagraphFont"/>
    <w:uiPriority w:val="21"/>
    <w:qFormat/>
    <w:rsid w:val="00F67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E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Pfang</dc:creator>
  <cp:keywords/>
  <dc:description/>
  <cp:lastModifiedBy>Bernadette Pfang</cp:lastModifiedBy>
  <cp:revision>3</cp:revision>
  <dcterms:created xsi:type="dcterms:W3CDTF">2026-02-02T22:20:00Z</dcterms:created>
  <dcterms:modified xsi:type="dcterms:W3CDTF">2026-04-21T17:39:00Z</dcterms:modified>
</cp:coreProperties>
</file>