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29C6" w14:textId="77777777" w:rsidR="00A575E1" w:rsidRPr="00E51DB2" w:rsidRDefault="00A575E1" w:rsidP="00A575E1">
      <w:pPr>
        <w:shd w:val="clear" w:color="auto" w:fill="FFFFFF"/>
        <w:rPr>
          <w:color w:val="222222"/>
          <w:highlight w:val="white"/>
        </w:rPr>
      </w:pPr>
    </w:p>
    <w:tbl>
      <w:tblPr>
        <w:tblW w:w="12360" w:type="dxa"/>
        <w:tblBorders>
          <w:top w:val="nil"/>
          <w:left w:val="nil"/>
          <w:bottom w:val="nil"/>
          <w:right w:val="nil"/>
          <w:insideH w:val="nil"/>
          <w:insideV w:val="nil"/>
        </w:tblBorders>
        <w:tblLayout w:type="fixed"/>
        <w:tblLook w:val="0600" w:firstRow="0" w:lastRow="0" w:firstColumn="0" w:lastColumn="0" w:noHBand="1" w:noVBand="1"/>
      </w:tblPr>
      <w:tblGrid>
        <w:gridCol w:w="1050"/>
        <w:gridCol w:w="900"/>
        <w:gridCol w:w="1875"/>
        <w:gridCol w:w="2055"/>
        <w:gridCol w:w="1815"/>
        <w:gridCol w:w="4665"/>
      </w:tblGrid>
      <w:tr w:rsidR="00A575E1" w14:paraId="0A0754AE" w14:textId="77777777" w:rsidTr="00724072">
        <w:trPr>
          <w:trHeight w:val="390"/>
        </w:trPr>
        <w:tc>
          <w:tcPr>
            <w:tcW w:w="10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DE5317" w14:textId="77777777" w:rsidR="00A575E1" w:rsidRDefault="00A575E1" w:rsidP="00724072">
            <w:pPr>
              <w:rPr>
                <w:color w:val="333333"/>
                <w:sz w:val="16"/>
                <w:szCs w:val="16"/>
                <w:highlight w:val="white"/>
              </w:rPr>
            </w:pPr>
            <w:r>
              <w:rPr>
                <w:color w:val="333333"/>
                <w:sz w:val="16"/>
                <w:szCs w:val="16"/>
                <w:highlight w:val="white"/>
              </w:rPr>
              <w:t>Author &amp; Year</w:t>
            </w:r>
          </w:p>
        </w:tc>
        <w:tc>
          <w:tcPr>
            <w:tcW w:w="90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326821B" w14:textId="77777777" w:rsidR="00A575E1" w:rsidRDefault="00A575E1" w:rsidP="00724072">
            <w:pPr>
              <w:rPr>
                <w:color w:val="333333"/>
                <w:sz w:val="16"/>
                <w:szCs w:val="16"/>
                <w:highlight w:val="white"/>
              </w:rPr>
            </w:pPr>
            <w:r>
              <w:rPr>
                <w:color w:val="333333"/>
                <w:sz w:val="16"/>
                <w:szCs w:val="16"/>
                <w:highlight w:val="white"/>
              </w:rPr>
              <w:t>Country</w:t>
            </w:r>
          </w:p>
        </w:tc>
        <w:tc>
          <w:tcPr>
            <w:tcW w:w="187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75A1D1A" w14:textId="77777777" w:rsidR="00A575E1" w:rsidRDefault="00A575E1" w:rsidP="00724072">
            <w:pPr>
              <w:rPr>
                <w:color w:val="333333"/>
                <w:sz w:val="16"/>
                <w:szCs w:val="16"/>
                <w:highlight w:val="white"/>
              </w:rPr>
            </w:pPr>
            <w:r>
              <w:rPr>
                <w:color w:val="333333"/>
                <w:sz w:val="16"/>
                <w:szCs w:val="16"/>
                <w:highlight w:val="white"/>
              </w:rPr>
              <w:t>Aims</w:t>
            </w:r>
          </w:p>
        </w:tc>
        <w:tc>
          <w:tcPr>
            <w:tcW w:w="205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71B3960" w14:textId="77777777" w:rsidR="00A575E1" w:rsidRDefault="00A575E1" w:rsidP="00724072">
            <w:pPr>
              <w:rPr>
                <w:color w:val="333333"/>
                <w:sz w:val="16"/>
                <w:szCs w:val="16"/>
                <w:highlight w:val="white"/>
              </w:rPr>
            </w:pPr>
            <w:r>
              <w:rPr>
                <w:color w:val="333333"/>
                <w:sz w:val="16"/>
                <w:szCs w:val="16"/>
                <w:highlight w:val="white"/>
              </w:rPr>
              <w:t>Population and sample size</w:t>
            </w:r>
          </w:p>
        </w:tc>
        <w:tc>
          <w:tcPr>
            <w:tcW w:w="181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A74E3EE" w14:textId="77777777" w:rsidR="00A575E1" w:rsidRDefault="00A575E1" w:rsidP="00724072">
            <w:pPr>
              <w:rPr>
                <w:color w:val="333333"/>
                <w:sz w:val="16"/>
                <w:szCs w:val="16"/>
                <w:highlight w:val="white"/>
              </w:rPr>
            </w:pPr>
            <w:r>
              <w:rPr>
                <w:color w:val="333333"/>
                <w:sz w:val="16"/>
                <w:szCs w:val="16"/>
                <w:highlight w:val="white"/>
              </w:rPr>
              <w:t>Methodology</w:t>
            </w:r>
          </w:p>
        </w:tc>
        <w:tc>
          <w:tcPr>
            <w:tcW w:w="466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158E2F3" w14:textId="77777777" w:rsidR="00A575E1" w:rsidRDefault="00A575E1" w:rsidP="00724072">
            <w:pPr>
              <w:rPr>
                <w:color w:val="333333"/>
                <w:sz w:val="16"/>
                <w:szCs w:val="16"/>
                <w:highlight w:val="white"/>
              </w:rPr>
            </w:pPr>
            <w:r>
              <w:rPr>
                <w:color w:val="333333"/>
                <w:sz w:val="16"/>
                <w:szCs w:val="16"/>
                <w:highlight w:val="white"/>
              </w:rPr>
              <w:t>Relevant key findings</w:t>
            </w:r>
          </w:p>
        </w:tc>
      </w:tr>
      <w:tr w:rsidR="00A575E1" w14:paraId="1D34756D"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64846DD" w14:textId="77777777" w:rsidR="00A575E1" w:rsidRDefault="00A575E1" w:rsidP="00724072">
            <w:pPr>
              <w:rPr>
                <w:color w:val="222222"/>
                <w:sz w:val="16"/>
                <w:szCs w:val="16"/>
                <w:highlight w:val="white"/>
              </w:rPr>
            </w:pPr>
            <w:r>
              <w:rPr>
                <w:color w:val="222222"/>
                <w:sz w:val="16"/>
                <w:szCs w:val="16"/>
                <w:highlight w:val="white"/>
              </w:rPr>
              <w:t xml:space="preserve">Bani et al., 2023 </w:t>
            </w:r>
            <w:hyperlink r:id="rId4">
              <w:r w:rsidR="00481587">
                <w:rPr>
                  <w:color w:val="222222"/>
                  <w:sz w:val="16"/>
                  <w:szCs w:val="16"/>
                  <w:highlight w:val="white"/>
                </w:rPr>
                <w:t>(30</w:t>
              </w:r>
              <w:r>
                <w:rPr>
                  <w:color w:val="222222"/>
                  <w:sz w:val="16"/>
                  <w:szCs w:val="16"/>
                  <w:highlight w:val="white"/>
                </w:rPr>
                <w:t>)</w:t>
              </w:r>
            </w:hyperlink>
            <w:r>
              <w:rPr>
                <w:color w:val="222222"/>
                <w:sz w:val="16"/>
                <w:szCs w:val="16"/>
                <w:highlight w:val="white"/>
              </w:rPr>
              <w:br/>
            </w: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2DD37A35" w14:textId="77777777" w:rsidR="00A575E1" w:rsidRDefault="00A575E1" w:rsidP="00724072">
            <w:pPr>
              <w:rPr>
                <w:color w:val="222222"/>
                <w:sz w:val="16"/>
                <w:szCs w:val="16"/>
                <w:highlight w:val="white"/>
              </w:rPr>
            </w:pPr>
            <w:r>
              <w:rPr>
                <w:color w:val="222222"/>
                <w:sz w:val="16"/>
                <w:szCs w:val="16"/>
                <w:highlight w:val="white"/>
              </w:rPr>
              <w:t>Italy</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250408A4" w14:textId="77777777" w:rsidR="00A575E1" w:rsidRDefault="00A575E1" w:rsidP="00724072">
            <w:pPr>
              <w:rPr>
                <w:color w:val="222222"/>
                <w:sz w:val="16"/>
                <w:szCs w:val="16"/>
                <w:highlight w:val="white"/>
              </w:rPr>
            </w:pPr>
            <w:r>
              <w:rPr>
                <w:color w:val="222222"/>
                <w:sz w:val="16"/>
                <w:szCs w:val="16"/>
                <w:highlight w:val="white"/>
              </w:rPr>
              <w:t>Assess the impact of masks on clinicians’ perception of clinical interactions and ability to read facial expressions.</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26CC36B3" w14:textId="77777777" w:rsidR="00A575E1" w:rsidRDefault="00A575E1" w:rsidP="00724072">
            <w:pPr>
              <w:rPr>
                <w:color w:val="222222"/>
                <w:sz w:val="16"/>
                <w:szCs w:val="16"/>
                <w:highlight w:val="white"/>
              </w:rPr>
            </w:pPr>
            <w:r>
              <w:rPr>
                <w:color w:val="222222"/>
                <w:sz w:val="16"/>
                <w:szCs w:val="16"/>
                <w:highlight w:val="white"/>
              </w:rPr>
              <w:t xml:space="preserve">n = 342 </w:t>
            </w:r>
          </w:p>
          <w:p w14:paraId="035B3092" w14:textId="77777777" w:rsidR="00A575E1" w:rsidRDefault="00A575E1" w:rsidP="00724072">
            <w:pPr>
              <w:rPr>
                <w:i/>
                <w:color w:val="222222"/>
                <w:sz w:val="16"/>
                <w:szCs w:val="16"/>
                <w:highlight w:val="white"/>
              </w:rPr>
            </w:pPr>
            <w:r>
              <w:rPr>
                <w:color w:val="222222"/>
                <w:sz w:val="16"/>
                <w:szCs w:val="16"/>
                <w:highlight w:val="white"/>
              </w:rPr>
              <w:t>Psychologists and psychotherapists</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5C6305B6" w14:textId="77777777" w:rsidR="00A575E1" w:rsidRDefault="00A575E1" w:rsidP="00724072">
            <w:pPr>
              <w:rPr>
                <w:color w:val="222222"/>
                <w:sz w:val="16"/>
                <w:szCs w:val="16"/>
                <w:highlight w:val="white"/>
              </w:rPr>
            </w:pPr>
            <w:r>
              <w:rPr>
                <w:sz w:val="16"/>
                <w:szCs w:val="16"/>
                <w:highlight w:val="white"/>
              </w:rPr>
              <w:t xml:space="preserve">Survey and </w:t>
            </w:r>
            <w:r>
              <w:rPr>
                <w:color w:val="222222"/>
                <w:sz w:val="16"/>
                <w:szCs w:val="16"/>
                <w:highlight w:val="white"/>
              </w:rPr>
              <w:t>emotion-recognition task.</w:t>
            </w:r>
          </w:p>
          <w:p w14:paraId="5DDF0B8E" w14:textId="77777777" w:rsidR="00A575E1" w:rsidRDefault="00A575E1" w:rsidP="00724072">
            <w:pPr>
              <w:rPr>
                <w:color w:val="222222"/>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50CB2AC4" w14:textId="77777777" w:rsidR="00A575E1" w:rsidRDefault="00A575E1" w:rsidP="00724072">
            <w:pPr>
              <w:rPr>
                <w:color w:val="212121"/>
                <w:sz w:val="16"/>
                <w:szCs w:val="16"/>
                <w:highlight w:val="white"/>
              </w:rPr>
            </w:pPr>
            <w:r>
              <w:rPr>
                <w:color w:val="212121"/>
                <w:sz w:val="16"/>
                <w:szCs w:val="16"/>
                <w:highlight w:val="white"/>
              </w:rPr>
              <w:t>Masks impaired the self‐perceived ability of clinicians to build effective relationships and to communicate effectively with patients, and reduced satisfaction in clinical encounters.</w:t>
            </w:r>
            <w:r>
              <w:rPr>
                <w:color w:val="212121"/>
                <w:sz w:val="16"/>
                <w:szCs w:val="16"/>
                <w:highlight w:val="white"/>
              </w:rPr>
              <w:br/>
              <w:t>The ability of clinicians to recognize facial emotions was reduced for masked happy and angry faces.</w:t>
            </w:r>
          </w:p>
        </w:tc>
      </w:tr>
      <w:tr w:rsidR="00A575E1" w14:paraId="6C9C9A61" w14:textId="77777777" w:rsidTr="00724072">
        <w:trPr>
          <w:trHeight w:val="166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89905F" w14:textId="77777777" w:rsidR="00A575E1" w:rsidRDefault="00A575E1" w:rsidP="00724072">
            <w:pPr>
              <w:rPr>
                <w:color w:val="222222"/>
                <w:sz w:val="16"/>
                <w:szCs w:val="16"/>
                <w:highlight w:val="white"/>
              </w:rPr>
            </w:pPr>
            <w:hyperlink r:id="rId5">
              <w:r>
                <w:rPr>
                  <w:color w:val="212121"/>
                  <w:sz w:val="16"/>
                  <w:szCs w:val="16"/>
                  <w:highlight w:val="white"/>
                </w:rPr>
                <w:t>Biermann et al., 2022</w:t>
              </w:r>
            </w:hyperlink>
          </w:p>
          <w:p w14:paraId="387441B6" w14:textId="77777777" w:rsidR="00A575E1" w:rsidRDefault="00481587" w:rsidP="00724072">
            <w:pPr>
              <w:rPr>
                <w:color w:val="222222"/>
                <w:sz w:val="16"/>
                <w:szCs w:val="16"/>
                <w:highlight w:val="white"/>
              </w:rPr>
            </w:pPr>
            <w:hyperlink r:id="rId6">
              <w:r>
                <w:rPr>
                  <w:sz w:val="16"/>
                  <w:szCs w:val="16"/>
                </w:rPr>
                <w:t>(34</w:t>
              </w:r>
              <w:r w:rsidR="00A575E1">
                <w:rPr>
                  <w:sz w:val="16"/>
                  <w:szCs w:val="16"/>
                </w:rPr>
                <w:t>)</w:t>
              </w:r>
            </w:hyperlink>
          </w:p>
          <w:p w14:paraId="5F09BB9B" w14:textId="77777777" w:rsidR="00A575E1" w:rsidRDefault="00A575E1" w:rsidP="00724072">
            <w:pPr>
              <w:rPr>
                <w:color w:val="222222"/>
                <w:sz w:val="16"/>
                <w:szCs w:val="16"/>
                <w:highlight w:val="white"/>
              </w:rPr>
            </w:pPr>
            <w:r>
              <w:rPr>
                <w:color w:val="222222"/>
                <w:sz w:val="16"/>
                <w:szCs w:val="16"/>
                <w:highlight w:val="white"/>
              </w:rPr>
              <w:br/>
            </w:r>
            <w:r>
              <w:rPr>
                <w:color w:val="222222"/>
                <w:sz w:val="16"/>
                <w:szCs w:val="16"/>
                <w:highlight w:val="white"/>
              </w:rPr>
              <w:br/>
            </w: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136F2278" w14:textId="77777777" w:rsidR="00A575E1" w:rsidRDefault="00A575E1" w:rsidP="00724072">
            <w:pPr>
              <w:rPr>
                <w:color w:val="222222"/>
                <w:sz w:val="16"/>
                <w:szCs w:val="16"/>
                <w:highlight w:val="white"/>
              </w:rPr>
            </w:pPr>
            <w:r>
              <w:rPr>
                <w:color w:val="222222"/>
                <w:sz w:val="16"/>
                <w:szCs w:val="16"/>
                <w:highlight w:val="white"/>
              </w:rPr>
              <w:t>Germany</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298A246C" w14:textId="77777777" w:rsidR="00A575E1" w:rsidRDefault="00A575E1" w:rsidP="00724072">
            <w:pPr>
              <w:rPr>
                <w:color w:val="222222"/>
                <w:sz w:val="16"/>
                <w:szCs w:val="16"/>
                <w:highlight w:val="white"/>
              </w:rPr>
            </w:pPr>
            <w:r>
              <w:rPr>
                <w:color w:val="222222"/>
                <w:sz w:val="16"/>
                <w:szCs w:val="16"/>
                <w:highlight w:val="white"/>
              </w:rPr>
              <w:t>Explore how trustworthiness and happiness judgements in borderline personality disorder are affected by facemasks.</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33A3FA02" w14:textId="77777777" w:rsidR="00A575E1" w:rsidRDefault="00A575E1" w:rsidP="00724072">
            <w:pPr>
              <w:rPr>
                <w:color w:val="222222"/>
                <w:sz w:val="16"/>
                <w:szCs w:val="16"/>
                <w:highlight w:val="white"/>
              </w:rPr>
            </w:pPr>
            <w:r>
              <w:rPr>
                <w:color w:val="222222"/>
                <w:sz w:val="16"/>
                <w:szCs w:val="16"/>
                <w:highlight w:val="white"/>
              </w:rPr>
              <w:t xml:space="preserve">n = 149 </w:t>
            </w:r>
          </w:p>
          <w:p w14:paraId="34BAF01A" w14:textId="77777777" w:rsidR="00A575E1" w:rsidRDefault="00A575E1" w:rsidP="00724072">
            <w:pPr>
              <w:rPr>
                <w:sz w:val="16"/>
                <w:szCs w:val="16"/>
                <w:highlight w:val="white"/>
              </w:rPr>
            </w:pPr>
            <w:r>
              <w:rPr>
                <w:color w:val="222222"/>
                <w:sz w:val="16"/>
                <w:szCs w:val="16"/>
                <w:highlight w:val="white"/>
              </w:rPr>
              <w:t>Adult</w:t>
            </w:r>
            <w:r>
              <w:rPr>
                <w:sz w:val="16"/>
                <w:szCs w:val="16"/>
                <w:highlight w:val="white"/>
              </w:rPr>
              <w:t xml:space="preserve"> females in the community</w:t>
            </w:r>
          </w:p>
          <w:p w14:paraId="0299D2F7" w14:textId="77777777" w:rsidR="00A575E1" w:rsidRDefault="00A575E1" w:rsidP="00724072">
            <w:pPr>
              <w:rPr>
                <w:color w:val="222222"/>
                <w:sz w:val="16"/>
                <w:szCs w:val="16"/>
                <w:highlight w:val="white"/>
              </w:rPr>
            </w:pPr>
            <w:r>
              <w:rPr>
                <w:color w:val="222222"/>
                <w:sz w:val="16"/>
                <w:szCs w:val="16"/>
                <w:highlight w:val="white"/>
              </w:rPr>
              <w:t>67 with borderline personality disorder</w:t>
            </w:r>
            <w:r>
              <w:rPr>
                <w:color w:val="222222"/>
                <w:sz w:val="16"/>
                <w:szCs w:val="16"/>
                <w:highlight w:val="white"/>
              </w:rPr>
              <w:br/>
              <w:t>75 controls</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623F0613" w14:textId="77777777" w:rsidR="00A575E1" w:rsidRDefault="00A575E1" w:rsidP="00724072">
            <w:pPr>
              <w:rPr>
                <w:i/>
                <w:color w:val="222222"/>
                <w:sz w:val="16"/>
                <w:szCs w:val="16"/>
                <w:highlight w:val="white"/>
              </w:rPr>
            </w:pPr>
            <w:r>
              <w:rPr>
                <w:sz w:val="16"/>
                <w:szCs w:val="16"/>
                <w:highlight w:val="white"/>
              </w:rPr>
              <w:t>Survey and emotion-recognition task</w:t>
            </w:r>
            <w:r>
              <w:rPr>
                <w:color w:val="222222"/>
                <w:sz w:val="16"/>
                <w:szCs w:val="16"/>
                <w:highlight w:val="white"/>
              </w:rPr>
              <w:br/>
            </w: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26D8F786" w14:textId="77777777" w:rsidR="00A575E1" w:rsidRDefault="00A575E1" w:rsidP="00724072">
            <w:pPr>
              <w:rPr>
                <w:i/>
                <w:color w:val="222222"/>
                <w:sz w:val="16"/>
                <w:szCs w:val="16"/>
                <w:highlight w:val="white"/>
              </w:rPr>
            </w:pPr>
            <w:r>
              <w:rPr>
                <w:sz w:val="16"/>
                <w:szCs w:val="16"/>
                <w:highlight w:val="white"/>
              </w:rPr>
              <w:t xml:space="preserve">The borderline personality disorder group </w:t>
            </w:r>
            <w:proofErr w:type="gramStart"/>
            <w:r>
              <w:rPr>
                <w:sz w:val="16"/>
                <w:szCs w:val="16"/>
                <w:highlight w:val="white"/>
              </w:rPr>
              <w:t>had overall</w:t>
            </w:r>
            <w:proofErr w:type="gramEnd"/>
            <w:r>
              <w:rPr>
                <w:sz w:val="16"/>
                <w:szCs w:val="16"/>
                <w:highlight w:val="white"/>
              </w:rPr>
              <w:t xml:space="preserve"> lower happiness and trustworthiness perceptions and lower confidence in their judgments than controls, when interpreting emotions for both masked and non-masked faces. Masked faces were judged as less happy and less trustworthy, and they reduced confidence in these social judgements for all participants, with both groups equally</w:t>
            </w:r>
            <w:r>
              <w:rPr>
                <w:color w:val="0000FF"/>
                <w:sz w:val="16"/>
                <w:szCs w:val="16"/>
                <w:highlight w:val="white"/>
              </w:rPr>
              <w:t xml:space="preserve"> </w:t>
            </w:r>
            <w:r>
              <w:rPr>
                <w:sz w:val="16"/>
                <w:szCs w:val="16"/>
                <w:highlight w:val="white"/>
              </w:rPr>
              <w:t xml:space="preserve">impacted. </w:t>
            </w:r>
          </w:p>
        </w:tc>
      </w:tr>
      <w:tr w:rsidR="00A575E1" w14:paraId="6AFF6219"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EDB7F1D" w14:textId="77777777" w:rsidR="00A575E1" w:rsidRDefault="00A575E1" w:rsidP="00724072">
            <w:pPr>
              <w:rPr>
                <w:sz w:val="16"/>
                <w:szCs w:val="16"/>
                <w:highlight w:val="white"/>
              </w:rPr>
            </w:pPr>
            <w:hyperlink r:id="rId7">
              <w:r>
                <w:rPr>
                  <w:sz w:val="16"/>
                  <w:szCs w:val="16"/>
                  <w:highlight w:val="white"/>
                </w:rPr>
                <w:t>Clegg et al., 2024</w:t>
              </w:r>
            </w:hyperlink>
            <w:r>
              <w:rPr>
                <w:sz w:val="16"/>
                <w:szCs w:val="16"/>
                <w:highlight w:val="white"/>
              </w:rPr>
              <w:t xml:space="preserve"> </w:t>
            </w:r>
          </w:p>
          <w:p w14:paraId="55A84962" w14:textId="77777777" w:rsidR="00A575E1" w:rsidRDefault="00481587" w:rsidP="00724072">
            <w:pPr>
              <w:rPr>
                <w:sz w:val="16"/>
                <w:szCs w:val="16"/>
                <w:highlight w:val="white"/>
              </w:rPr>
            </w:pPr>
            <w:hyperlink r:id="rId8">
              <w:r>
                <w:rPr>
                  <w:sz w:val="16"/>
                  <w:szCs w:val="16"/>
                </w:rPr>
                <w:t>(48</w:t>
              </w:r>
              <w:r w:rsidR="00A575E1">
                <w:rPr>
                  <w:sz w:val="16"/>
                  <w:szCs w:val="16"/>
                </w:rPr>
                <w:t>)</w:t>
              </w:r>
            </w:hyperlink>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34142A3D" w14:textId="77777777" w:rsidR="00A575E1" w:rsidRDefault="00A575E1" w:rsidP="00724072">
            <w:pPr>
              <w:rPr>
                <w:strike/>
                <w:sz w:val="16"/>
                <w:szCs w:val="16"/>
                <w:highlight w:val="white"/>
              </w:rPr>
            </w:pPr>
            <w:r>
              <w:rPr>
                <w:sz w:val="16"/>
                <w:szCs w:val="16"/>
                <w:highlight w:val="white"/>
              </w:rPr>
              <w:t>UK</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04A546BF" w14:textId="77777777" w:rsidR="00A575E1" w:rsidRDefault="00A575E1" w:rsidP="00724072">
            <w:pPr>
              <w:rPr>
                <w:sz w:val="16"/>
                <w:szCs w:val="16"/>
                <w:highlight w:val="white"/>
              </w:rPr>
            </w:pPr>
            <w:r>
              <w:rPr>
                <w:sz w:val="16"/>
                <w:szCs w:val="16"/>
                <w:highlight w:val="white"/>
              </w:rPr>
              <w:t>Explore autistic people’s experiences of wearing face masks and interacting with other people who are wearing face masks.</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5397C608" w14:textId="77777777" w:rsidR="00A575E1" w:rsidRDefault="00A575E1" w:rsidP="00724072">
            <w:pPr>
              <w:rPr>
                <w:sz w:val="16"/>
                <w:szCs w:val="16"/>
                <w:highlight w:val="white"/>
              </w:rPr>
            </w:pPr>
            <w:r>
              <w:rPr>
                <w:sz w:val="16"/>
                <w:szCs w:val="16"/>
                <w:highlight w:val="white"/>
              </w:rPr>
              <w:t>n = 49</w:t>
            </w:r>
          </w:p>
          <w:p w14:paraId="0095070A" w14:textId="77777777" w:rsidR="00A575E1" w:rsidRDefault="00A575E1" w:rsidP="00724072">
            <w:pPr>
              <w:rPr>
                <w:sz w:val="16"/>
                <w:szCs w:val="16"/>
                <w:highlight w:val="white"/>
              </w:rPr>
            </w:pPr>
            <w:r>
              <w:rPr>
                <w:sz w:val="16"/>
                <w:szCs w:val="16"/>
                <w:highlight w:val="white"/>
              </w:rPr>
              <w:t>Adults with ASD (73% with</w:t>
            </w:r>
            <w:r>
              <w:rPr>
                <w:color w:val="0000FF"/>
                <w:sz w:val="16"/>
                <w:szCs w:val="16"/>
                <w:highlight w:val="white"/>
              </w:rPr>
              <w:t xml:space="preserve"> </w:t>
            </w:r>
            <w:r>
              <w:rPr>
                <w:sz w:val="16"/>
                <w:szCs w:val="16"/>
                <w:highlight w:val="white"/>
              </w:rPr>
              <w:t>formal diagnoses)</w:t>
            </w:r>
          </w:p>
          <w:p w14:paraId="703BADD9" w14:textId="77777777" w:rsidR="00A575E1" w:rsidRDefault="00A575E1" w:rsidP="00724072">
            <w:pPr>
              <w:rPr>
                <w:sz w:val="16"/>
                <w:szCs w:val="16"/>
                <w:highlight w:val="white"/>
              </w:rPr>
            </w:pP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3C8945E9" w14:textId="77777777" w:rsidR="00A575E1" w:rsidRDefault="00A575E1" w:rsidP="00724072">
            <w:pPr>
              <w:rPr>
                <w:i/>
                <w:strike/>
                <w:sz w:val="16"/>
                <w:szCs w:val="16"/>
                <w:highlight w:val="white"/>
              </w:rPr>
            </w:pPr>
            <w:r>
              <w:rPr>
                <w:sz w:val="16"/>
                <w:szCs w:val="16"/>
                <w:highlight w:val="white"/>
              </w:rPr>
              <w:t>Survey</w:t>
            </w: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794BC632" w14:textId="77777777" w:rsidR="00A575E1" w:rsidRDefault="00A575E1" w:rsidP="00724072">
            <w:pPr>
              <w:rPr>
                <w:strike/>
                <w:sz w:val="16"/>
                <w:szCs w:val="16"/>
                <w:highlight w:val="white"/>
              </w:rPr>
            </w:pPr>
            <w:r>
              <w:rPr>
                <w:sz w:val="16"/>
                <w:szCs w:val="16"/>
                <w:highlight w:val="white"/>
              </w:rPr>
              <w:t xml:space="preserve">Sensory issues when wearing masks were a common challenge (65%). </w:t>
            </w:r>
            <w:proofErr w:type="gramStart"/>
            <w:r>
              <w:rPr>
                <w:sz w:val="16"/>
                <w:szCs w:val="16"/>
                <w:highlight w:val="white"/>
              </w:rPr>
              <w:t>The majority of</w:t>
            </w:r>
            <w:proofErr w:type="gramEnd"/>
            <w:r>
              <w:rPr>
                <w:sz w:val="16"/>
                <w:szCs w:val="16"/>
                <w:highlight w:val="white"/>
              </w:rPr>
              <w:t xml:space="preserve"> participants reported negative impacts of masks on social interactions (51%) including difficulties understanding or being understood due to loss of lip reading and facial expression cues. Some participants (20%) also reported benefits of face masks on social interactions including less pressure to “camouflage” their own facial expressions or to </w:t>
            </w:r>
            <w:proofErr w:type="spellStart"/>
            <w:r>
              <w:rPr>
                <w:sz w:val="16"/>
                <w:szCs w:val="16"/>
                <w:highlight w:val="white"/>
              </w:rPr>
              <w:t>recognise</w:t>
            </w:r>
            <w:proofErr w:type="spellEnd"/>
            <w:r>
              <w:rPr>
                <w:sz w:val="16"/>
                <w:szCs w:val="16"/>
                <w:highlight w:val="white"/>
              </w:rPr>
              <w:t xml:space="preserve"> others.</w:t>
            </w:r>
          </w:p>
        </w:tc>
      </w:tr>
      <w:tr w:rsidR="00A575E1" w14:paraId="3CE119F6"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26355B0" w14:textId="77777777" w:rsidR="00A575E1" w:rsidRDefault="00A575E1" w:rsidP="00724072">
            <w:pPr>
              <w:rPr>
                <w:sz w:val="16"/>
                <w:szCs w:val="16"/>
                <w:highlight w:val="white"/>
              </w:rPr>
            </w:pPr>
            <w:hyperlink r:id="rId9">
              <w:r>
                <w:rPr>
                  <w:sz w:val="16"/>
                  <w:szCs w:val="16"/>
                  <w:highlight w:val="white"/>
                </w:rPr>
                <w:t>Doan et al., 2021</w:t>
              </w:r>
            </w:hyperlink>
          </w:p>
          <w:p w14:paraId="17DB1D7A" w14:textId="77777777" w:rsidR="00A575E1" w:rsidRDefault="00481587" w:rsidP="00724072">
            <w:pPr>
              <w:rPr>
                <w:sz w:val="16"/>
                <w:szCs w:val="16"/>
                <w:highlight w:val="white"/>
              </w:rPr>
            </w:pPr>
            <w:hyperlink r:id="rId10">
              <w:r>
                <w:rPr>
                  <w:sz w:val="16"/>
                  <w:szCs w:val="16"/>
                </w:rPr>
                <w:t>(66</w:t>
              </w:r>
              <w:r w:rsidR="00A575E1">
                <w:rPr>
                  <w:sz w:val="16"/>
                  <w:szCs w:val="16"/>
                </w:rPr>
                <w:t>)</w:t>
              </w:r>
            </w:hyperlink>
          </w:p>
          <w:p w14:paraId="4C06914F" w14:textId="77777777" w:rsidR="00A575E1" w:rsidRDefault="00A575E1" w:rsidP="00724072">
            <w:pPr>
              <w:rPr>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3301622F" w14:textId="77777777" w:rsidR="00A575E1" w:rsidRDefault="00A575E1" w:rsidP="00724072">
            <w:pPr>
              <w:rPr>
                <w:sz w:val="16"/>
                <w:szCs w:val="16"/>
                <w:highlight w:val="white"/>
              </w:rPr>
            </w:pPr>
            <w:r>
              <w:rPr>
                <w:sz w:val="16"/>
                <w:szCs w:val="16"/>
                <w:highlight w:val="white"/>
              </w:rPr>
              <w:t>UK</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572080C9" w14:textId="77777777" w:rsidR="00A575E1" w:rsidRDefault="00A575E1" w:rsidP="00724072">
            <w:pPr>
              <w:rPr>
                <w:sz w:val="16"/>
                <w:szCs w:val="16"/>
                <w:highlight w:val="white"/>
              </w:rPr>
            </w:pPr>
            <w:r>
              <w:rPr>
                <w:sz w:val="16"/>
                <w:szCs w:val="16"/>
                <w:highlight w:val="white"/>
              </w:rPr>
              <w:t>Explore burnout rates among psychiatrists during the COVID-19 pandemic</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14F98573" w14:textId="77777777" w:rsidR="00A575E1" w:rsidRDefault="00A575E1" w:rsidP="00724072">
            <w:pPr>
              <w:rPr>
                <w:sz w:val="16"/>
                <w:szCs w:val="16"/>
                <w:highlight w:val="white"/>
              </w:rPr>
            </w:pPr>
            <w:r>
              <w:rPr>
                <w:sz w:val="16"/>
                <w:szCs w:val="16"/>
                <w:highlight w:val="white"/>
              </w:rPr>
              <w:t>n = 106</w:t>
            </w:r>
            <w:r>
              <w:rPr>
                <w:sz w:val="16"/>
                <w:szCs w:val="16"/>
                <w:highlight w:val="white"/>
              </w:rPr>
              <w:br/>
              <w:t>Psychiatrists and trainees</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43814BDE" w14:textId="77777777" w:rsidR="00A575E1" w:rsidRDefault="00A575E1" w:rsidP="00724072">
            <w:pPr>
              <w:rPr>
                <w:sz w:val="16"/>
                <w:szCs w:val="16"/>
                <w:highlight w:val="white"/>
              </w:rPr>
            </w:pPr>
            <w:r>
              <w:rPr>
                <w:sz w:val="16"/>
                <w:szCs w:val="16"/>
                <w:highlight w:val="white"/>
              </w:rPr>
              <w:t xml:space="preserve">Survey </w:t>
            </w: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52485B3D" w14:textId="77777777" w:rsidR="00A575E1" w:rsidRDefault="00A575E1" w:rsidP="00724072">
            <w:pPr>
              <w:rPr>
                <w:sz w:val="16"/>
                <w:szCs w:val="16"/>
                <w:highlight w:val="white"/>
              </w:rPr>
            </w:pPr>
            <w:r>
              <w:rPr>
                <w:sz w:val="16"/>
                <w:szCs w:val="16"/>
                <w:highlight w:val="white"/>
              </w:rPr>
              <w:t>Face masks were felt to affect rapport with patients by 62% of participants.</w:t>
            </w:r>
          </w:p>
        </w:tc>
      </w:tr>
      <w:tr w:rsidR="00A575E1" w14:paraId="1A3C106E"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2ADD44D" w14:textId="77777777" w:rsidR="00A575E1" w:rsidRDefault="00A575E1" w:rsidP="00724072">
            <w:pPr>
              <w:rPr>
                <w:color w:val="222222"/>
                <w:sz w:val="16"/>
                <w:szCs w:val="16"/>
                <w:highlight w:val="white"/>
              </w:rPr>
            </w:pPr>
            <w:hyperlink r:id="rId11">
              <w:proofErr w:type="spellStart"/>
              <w:r>
                <w:rPr>
                  <w:sz w:val="16"/>
                  <w:szCs w:val="16"/>
                  <w:highlight w:val="white"/>
                </w:rPr>
                <w:t>Dondé</w:t>
              </w:r>
              <w:proofErr w:type="spellEnd"/>
              <w:r>
                <w:rPr>
                  <w:sz w:val="16"/>
                  <w:szCs w:val="16"/>
                  <w:highlight w:val="white"/>
                </w:rPr>
                <w:t xml:space="preserve"> et al., 2022</w:t>
              </w:r>
            </w:hyperlink>
          </w:p>
          <w:p w14:paraId="01B650F6" w14:textId="77777777" w:rsidR="00A575E1" w:rsidRDefault="00481587" w:rsidP="00724072">
            <w:pPr>
              <w:rPr>
                <w:color w:val="222222"/>
                <w:sz w:val="16"/>
                <w:szCs w:val="16"/>
                <w:highlight w:val="white"/>
              </w:rPr>
            </w:pPr>
            <w:hyperlink r:id="rId12">
              <w:r>
                <w:rPr>
                  <w:sz w:val="16"/>
                  <w:szCs w:val="16"/>
                </w:rPr>
                <w:t>(45</w:t>
              </w:r>
              <w:r w:rsidR="00A575E1">
                <w:rPr>
                  <w:sz w:val="16"/>
                  <w:szCs w:val="16"/>
                </w:rPr>
                <w:t>)</w:t>
              </w:r>
            </w:hyperlink>
          </w:p>
          <w:p w14:paraId="4A4CAFAE"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7AFC7688" w14:textId="77777777" w:rsidR="00A575E1" w:rsidRDefault="00A575E1" w:rsidP="00724072">
            <w:pPr>
              <w:rPr>
                <w:color w:val="222222"/>
                <w:sz w:val="16"/>
                <w:szCs w:val="16"/>
                <w:highlight w:val="white"/>
              </w:rPr>
            </w:pPr>
            <w:r>
              <w:rPr>
                <w:color w:val="222222"/>
                <w:sz w:val="16"/>
                <w:szCs w:val="16"/>
                <w:highlight w:val="white"/>
              </w:rPr>
              <w:t>France</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425C4BD2" w14:textId="77777777" w:rsidR="00A575E1" w:rsidRDefault="00A575E1" w:rsidP="00724072">
            <w:pPr>
              <w:rPr>
                <w:color w:val="222222"/>
                <w:sz w:val="16"/>
                <w:szCs w:val="16"/>
                <w:highlight w:val="white"/>
              </w:rPr>
            </w:pPr>
            <w:r>
              <w:rPr>
                <w:color w:val="222222"/>
                <w:sz w:val="16"/>
                <w:szCs w:val="16"/>
                <w:highlight w:val="white"/>
              </w:rPr>
              <w:t>Explore opinions and attitudes of psychiatrists on the effects of face masks on the psychiatric consult.</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69D5A069" w14:textId="77777777" w:rsidR="00A575E1" w:rsidRDefault="00A575E1" w:rsidP="00724072">
            <w:pPr>
              <w:rPr>
                <w:color w:val="222222"/>
                <w:sz w:val="16"/>
                <w:szCs w:val="16"/>
                <w:highlight w:val="white"/>
              </w:rPr>
            </w:pPr>
            <w:r>
              <w:rPr>
                <w:color w:val="222222"/>
                <w:sz w:val="16"/>
                <w:szCs w:val="16"/>
                <w:highlight w:val="white"/>
              </w:rPr>
              <w:t xml:space="preserve">n = 513 </w:t>
            </w:r>
          </w:p>
          <w:p w14:paraId="4377D647" w14:textId="77777777" w:rsidR="00A575E1" w:rsidRDefault="00A575E1" w:rsidP="00724072">
            <w:pPr>
              <w:rPr>
                <w:color w:val="222222"/>
                <w:sz w:val="16"/>
                <w:szCs w:val="16"/>
                <w:highlight w:val="white"/>
              </w:rPr>
            </w:pPr>
            <w:r>
              <w:rPr>
                <w:color w:val="222222"/>
                <w:sz w:val="16"/>
                <w:szCs w:val="16"/>
                <w:highlight w:val="white"/>
              </w:rPr>
              <w:t>Psychiatrists and trainees</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67643E7A" w14:textId="77777777" w:rsidR="00A575E1" w:rsidRDefault="00A575E1" w:rsidP="00724072">
            <w:pPr>
              <w:rPr>
                <w:color w:val="222222"/>
                <w:sz w:val="16"/>
                <w:szCs w:val="16"/>
                <w:highlight w:val="white"/>
              </w:rPr>
            </w:pPr>
            <w:r>
              <w:rPr>
                <w:color w:val="222222"/>
                <w:sz w:val="16"/>
                <w:szCs w:val="16"/>
                <w:highlight w:val="white"/>
              </w:rPr>
              <w:t>Survey</w:t>
            </w:r>
          </w:p>
          <w:p w14:paraId="0BBDC29D" w14:textId="77777777" w:rsidR="00A575E1" w:rsidRDefault="00A575E1" w:rsidP="00724072">
            <w:pPr>
              <w:rPr>
                <w:color w:val="222222"/>
                <w:sz w:val="16"/>
                <w:szCs w:val="16"/>
                <w:highlight w:val="white"/>
              </w:rPr>
            </w:pPr>
          </w:p>
          <w:p w14:paraId="09DFB0EB" w14:textId="77777777" w:rsidR="00A575E1" w:rsidRDefault="00A575E1" w:rsidP="00724072">
            <w:pPr>
              <w:rPr>
                <w:color w:val="222222"/>
                <w:sz w:val="16"/>
                <w:szCs w:val="16"/>
                <w:highlight w:val="white"/>
              </w:rPr>
            </w:pPr>
          </w:p>
          <w:p w14:paraId="6592DD78" w14:textId="77777777" w:rsidR="00A575E1" w:rsidRDefault="00A575E1" w:rsidP="00724072">
            <w:pPr>
              <w:rPr>
                <w:i/>
                <w:color w:val="222222"/>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4E4723FA" w14:textId="77777777" w:rsidR="00A575E1" w:rsidRDefault="00A575E1" w:rsidP="00724072">
            <w:pPr>
              <w:rPr>
                <w:i/>
                <w:color w:val="212121"/>
                <w:sz w:val="16"/>
                <w:szCs w:val="16"/>
              </w:rPr>
            </w:pPr>
            <w:r>
              <w:rPr>
                <w:sz w:val="16"/>
                <w:szCs w:val="16"/>
              </w:rPr>
              <w:t xml:space="preserve">Participants reported that when clinicians and / or patients were wearing masks, it was </w:t>
            </w:r>
            <w:r>
              <w:rPr>
                <w:sz w:val="16"/>
                <w:szCs w:val="16"/>
                <w:highlight w:val="white"/>
              </w:rPr>
              <w:t xml:space="preserve">harder to collect clinical signs/symptoms from both verbal and non-verbal cues (61-78%), </w:t>
            </w:r>
            <w:r>
              <w:rPr>
                <w:sz w:val="16"/>
                <w:szCs w:val="16"/>
              </w:rPr>
              <w:t xml:space="preserve">the quality of practice deteriorated (94%), </w:t>
            </w:r>
            <w:r>
              <w:rPr>
                <w:sz w:val="16"/>
                <w:szCs w:val="16"/>
                <w:highlight w:val="white"/>
              </w:rPr>
              <w:t>false inferences or beliefs were more common (78-89%), and patient-clinician interactions were worse (72–75%).</w:t>
            </w:r>
            <w:r>
              <w:rPr>
                <w:color w:val="1B1B1B"/>
                <w:sz w:val="16"/>
                <w:szCs w:val="16"/>
                <w:highlight w:val="white"/>
              </w:rPr>
              <w:t xml:space="preserve"> A negative impact on the therapeutic alliance was reported by 47% of </w:t>
            </w:r>
            <w:r>
              <w:rPr>
                <w:color w:val="1B1B1B"/>
                <w:sz w:val="16"/>
                <w:szCs w:val="16"/>
                <w:highlight w:val="white"/>
              </w:rPr>
              <w:lastRenderedPageBreak/>
              <w:t xml:space="preserve">participants. </w:t>
            </w:r>
            <w:r>
              <w:rPr>
                <w:color w:val="212121"/>
                <w:sz w:val="16"/>
                <w:szCs w:val="16"/>
              </w:rPr>
              <w:t>The perceived impact was comparable whether the patient or the psychiatrist was wearing a mask.</w:t>
            </w:r>
          </w:p>
        </w:tc>
      </w:tr>
      <w:tr w:rsidR="00A575E1" w14:paraId="15FEB19A"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D4F00F0" w14:textId="77777777" w:rsidR="00A575E1" w:rsidRDefault="00A575E1" w:rsidP="00724072">
            <w:pPr>
              <w:rPr>
                <w:color w:val="222222"/>
                <w:sz w:val="16"/>
                <w:szCs w:val="16"/>
                <w:highlight w:val="white"/>
              </w:rPr>
            </w:pPr>
            <w:hyperlink r:id="rId13">
              <w:r>
                <w:rPr>
                  <w:sz w:val="16"/>
                  <w:szCs w:val="16"/>
                </w:rPr>
                <w:t>Eddy, 2021</w:t>
              </w:r>
            </w:hyperlink>
          </w:p>
          <w:p w14:paraId="2AE3BAC6" w14:textId="77777777" w:rsidR="00A575E1" w:rsidRDefault="00481587" w:rsidP="00724072">
            <w:pPr>
              <w:rPr>
                <w:color w:val="222222"/>
                <w:sz w:val="16"/>
                <w:szCs w:val="16"/>
                <w:highlight w:val="white"/>
              </w:rPr>
            </w:pPr>
            <w:hyperlink r:id="rId14">
              <w:r>
                <w:rPr>
                  <w:sz w:val="16"/>
                  <w:szCs w:val="16"/>
                </w:rPr>
                <w:t>(27</w:t>
              </w:r>
              <w:r w:rsidR="00A575E1">
                <w:rPr>
                  <w:sz w:val="16"/>
                  <w:szCs w:val="16"/>
                </w:rPr>
                <w:t>)</w:t>
              </w:r>
            </w:hyperlink>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7D81119F" w14:textId="77777777" w:rsidR="00A575E1" w:rsidRDefault="00A575E1" w:rsidP="00724072">
            <w:pPr>
              <w:rPr>
                <w:color w:val="222222"/>
                <w:sz w:val="16"/>
                <w:szCs w:val="16"/>
                <w:highlight w:val="white"/>
              </w:rPr>
            </w:pPr>
            <w:r>
              <w:rPr>
                <w:color w:val="222222"/>
                <w:sz w:val="16"/>
                <w:szCs w:val="16"/>
                <w:highlight w:val="white"/>
              </w:rPr>
              <w:t>UK</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5B8DFCD7" w14:textId="77777777" w:rsidR="00A575E1" w:rsidRDefault="00A575E1" w:rsidP="00724072">
            <w:pPr>
              <w:rPr>
                <w:color w:val="222222"/>
                <w:sz w:val="16"/>
                <w:szCs w:val="16"/>
                <w:highlight w:val="white"/>
              </w:rPr>
            </w:pPr>
            <w:r>
              <w:rPr>
                <w:color w:val="212121"/>
                <w:sz w:val="16"/>
                <w:szCs w:val="16"/>
                <w:highlight w:val="white"/>
              </w:rPr>
              <w:t xml:space="preserve">Explore the perceptions of employees </w:t>
            </w:r>
            <w:r>
              <w:rPr>
                <w:sz w:val="16"/>
                <w:szCs w:val="16"/>
                <w:highlight w:val="white"/>
              </w:rPr>
              <w:t>of</w:t>
            </w:r>
            <w:r>
              <w:rPr>
                <w:color w:val="212121"/>
                <w:sz w:val="16"/>
                <w:szCs w:val="16"/>
                <w:highlight w:val="white"/>
              </w:rPr>
              <w:t xml:space="preserve"> a mental health trust </w:t>
            </w:r>
            <w:r>
              <w:rPr>
                <w:sz w:val="16"/>
                <w:szCs w:val="16"/>
                <w:highlight w:val="white"/>
              </w:rPr>
              <w:t>on</w:t>
            </w:r>
            <w:r>
              <w:rPr>
                <w:color w:val="212121"/>
                <w:sz w:val="16"/>
                <w:szCs w:val="16"/>
                <w:highlight w:val="white"/>
              </w:rPr>
              <w:t xml:space="preserve"> the social impacts of the COVID‐19 pandemic.</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7129BC83" w14:textId="77777777" w:rsidR="00A575E1" w:rsidRDefault="00A575E1" w:rsidP="00724072">
            <w:pPr>
              <w:rPr>
                <w:color w:val="222222"/>
                <w:sz w:val="16"/>
                <w:szCs w:val="16"/>
                <w:highlight w:val="white"/>
              </w:rPr>
            </w:pPr>
            <w:r>
              <w:rPr>
                <w:color w:val="222222"/>
                <w:sz w:val="16"/>
                <w:szCs w:val="16"/>
                <w:highlight w:val="white"/>
              </w:rPr>
              <w:t xml:space="preserve">n = 464 </w:t>
            </w:r>
          </w:p>
          <w:p w14:paraId="6931E9D2" w14:textId="77777777" w:rsidR="00A575E1" w:rsidRDefault="00A575E1" w:rsidP="00724072">
            <w:pPr>
              <w:rPr>
                <w:strike/>
                <w:sz w:val="16"/>
                <w:szCs w:val="16"/>
                <w:highlight w:val="white"/>
              </w:rPr>
            </w:pPr>
            <w:r>
              <w:rPr>
                <w:color w:val="222222"/>
                <w:sz w:val="16"/>
                <w:szCs w:val="16"/>
                <w:highlight w:val="white"/>
              </w:rPr>
              <w:t xml:space="preserve">Employees of a mental health </w:t>
            </w:r>
            <w:r>
              <w:rPr>
                <w:sz w:val="16"/>
                <w:szCs w:val="16"/>
                <w:highlight w:val="white"/>
              </w:rPr>
              <w:t>trust (56% working in clinical roles)</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3AE3FD6C" w14:textId="77777777" w:rsidR="00A575E1" w:rsidRDefault="00A575E1" w:rsidP="00724072">
            <w:pPr>
              <w:rPr>
                <w:i/>
                <w:color w:val="0000FF"/>
                <w:sz w:val="16"/>
                <w:szCs w:val="16"/>
              </w:rPr>
            </w:pPr>
            <w:r>
              <w:rPr>
                <w:color w:val="222222"/>
                <w:sz w:val="16"/>
                <w:szCs w:val="16"/>
                <w:highlight w:val="white"/>
              </w:rPr>
              <w:t xml:space="preserve">Survey </w:t>
            </w: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577DF3CC" w14:textId="77777777" w:rsidR="00A575E1" w:rsidRDefault="00A575E1" w:rsidP="00724072">
            <w:pPr>
              <w:rPr>
                <w:color w:val="0000FF"/>
                <w:sz w:val="16"/>
                <w:szCs w:val="16"/>
                <w:highlight w:val="white"/>
              </w:rPr>
            </w:pPr>
            <w:r>
              <w:rPr>
                <w:color w:val="222222"/>
                <w:sz w:val="16"/>
                <w:szCs w:val="16"/>
                <w:highlight w:val="white"/>
              </w:rPr>
              <w:t xml:space="preserve">Most participants </w:t>
            </w:r>
            <w:r>
              <w:rPr>
                <w:color w:val="212121"/>
                <w:sz w:val="16"/>
                <w:szCs w:val="16"/>
                <w:highlight w:val="white"/>
              </w:rPr>
              <w:t>thought face masks could negatively impact interactions</w:t>
            </w:r>
            <w:r>
              <w:rPr>
                <w:sz w:val="16"/>
                <w:szCs w:val="16"/>
                <w:highlight w:val="white"/>
              </w:rPr>
              <w:t xml:space="preserve"> with service users (65%) and colleagues (62%). </w:t>
            </w:r>
            <w:r>
              <w:rPr>
                <w:color w:val="212121"/>
                <w:sz w:val="16"/>
                <w:szCs w:val="16"/>
                <w:highlight w:val="white"/>
              </w:rPr>
              <w:t xml:space="preserve"> Most participants thought masks made</w:t>
            </w:r>
            <w:r>
              <w:rPr>
                <w:sz w:val="16"/>
                <w:szCs w:val="16"/>
                <w:highlight w:val="white"/>
              </w:rPr>
              <w:t xml:space="preserve"> it more difficult to communicate with</w:t>
            </w:r>
            <w:r>
              <w:rPr>
                <w:color w:val="212121"/>
                <w:sz w:val="16"/>
                <w:szCs w:val="16"/>
                <w:highlight w:val="white"/>
              </w:rPr>
              <w:t xml:space="preserve"> servic</w:t>
            </w:r>
            <w:r>
              <w:rPr>
                <w:sz w:val="16"/>
                <w:szCs w:val="16"/>
                <w:highlight w:val="white"/>
              </w:rPr>
              <w:t xml:space="preserve">e users (77%) and colleagues (66%). </w:t>
            </w:r>
            <w:r>
              <w:rPr>
                <w:sz w:val="16"/>
                <w:szCs w:val="16"/>
              </w:rPr>
              <w:t>Themes arising from feedback comments included that masks were a distraction, caused discomfort and a deterioration in clinician morale. Most (</w:t>
            </w:r>
            <w:r>
              <w:rPr>
                <w:sz w:val="16"/>
                <w:szCs w:val="16"/>
                <w:highlight w:val="white"/>
              </w:rPr>
              <w:t>62%</w:t>
            </w:r>
            <w:r>
              <w:rPr>
                <w:color w:val="212121"/>
                <w:sz w:val="16"/>
                <w:szCs w:val="16"/>
                <w:highlight w:val="white"/>
              </w:rPr>
              <w:t>) believed that the benefits of face masks outweighed the costs.</w:t>
            </w:r>
          </w:p>
        </w:tc>
      </w:tr>
      <w:tr w:rsidR="00A575E1" w14:paraId="2052115B"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6F02846" w14:textId="77777777" w:rsidR="00A575E1" w:rsidRDefault="00A575E1" w:rsidP="00724072">
            <w:pPr>
              <w:rPr>
                <w:color w:val="222222"/>
                <w:sz w:val="16"/>
                <w:szCs w:val="16"/>
                <w:highlight w:val="white"/>
              </w:rPr>
            </w:pPr>
            <w:hyperlink r:id="rId15">
              <w:r>
                <w:rPr>
                  <w:sz w:val="16"/>
                  <w:szCs w:val="16"/>
                </w:rPr>
                <w:t>Erschens et al., 2022</w:t>
              </w:r>
            </w:hyperlink>
          </w:p>
          <w:p w14:paraId="264602A3" w14:textId="77777777" w:rsidR="00A575E1" w:rsidRDefault="00481587" w:rsidP="00724072">
            <w:pPr>
              <w:rPr>
                <w:color w:val="222222"/>
                <w:sz w:val="16"/>
                <w:szCs w:val="16"/>
                <w:highlight w:val="white"/>
              </w:rPr>
            </w:pPr>
            <w:hyperlink r:id="rId16">
              <w:r>
                <w:rPr>
                  <w:sz w:val="16"/>
                  <w:szCs w:val="16"/>
                </w:rPr>
                <w:t>(40</w:t>
              </w:r>
              <w:r w:rsidR="00A575E1">
                <w:rPr>
                  <w:sz w:val="16"/>
                  <w:szCs w:val="16"/>
                </w:rPr>
                <w:t>)</w:t>
              </w:r>
            </w:hyperlink>
          </w:p>
          <w:p w14:paraId="66DFEEB2"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37D50772" w14:textId="77777777" w:rsidR="00A575E1" w:rsidRDefault="00A575E1" w:rsidP="00724072">
            <w:pPr>
              <w:rPr>
                <w:color w:val="222222"/>
                <w:sz w:val="16"/>
                <w:szCs w:val="16"/>
                <w:highlight w:val="white"/>
              </w:rPr>
            </w:pPr>
            <w:r>
              <w:rPr>
                <w:color w:val="222222"/>
                <w:sz w:val="16"/>
                <w:szCs w:val="16"/>
                <w:highlight w:val="white"/>
              </w:rPr>
              <w:t>Germany</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028B5FA8" w14:textId="77777777" w:rsidR="00A575E1" w:rsidRDefault="00A575E1" w:rsidP="00724072">
            <w:pPr>
              <w:rPr>
                <w:color w:val="222222"/>
                <w:sz w:val="16"/>
                <w:szCs w:val="16"/>
                <w:highlight w:val="white"/>
              </w:rPr>
            </w:pPr>
            <w:r>
              <w:rPr>
                <w:color w:val="222222"/>
                <w:sz w:val="16"/>
                <w:szCs w:val="16"/>
                <w:highlight w:val="white"/>
              </w:rPr>
              <w:t xml:space="preserve">Explore the experience of wearing masks </w:t>
            </w:r>
            <w:proofErr w:type="gramStart"/>
            <w:r>
              <w:rPr>
                <w:color w:val="222222"/>
                <w:sz w:val="16"/>
                <w:szCs w:val="16"/>
                <w:highlight w:val="white"/>
              </w:rPr>
              <w:t>on</w:t>
            </w:r>
            <w:proofErr w:type="gramEnd"/>
            <w:r>
              <w:rPr>
                <w:color w:val="222222"/>
                <w:sz w:val="16"/>
                <w:szCs w:val="16"/>
                <w:highlight w:val="white"/>
              </w:rPr>
              <w:t xml:space="preserve"> psychotherapy in an inpatient setting</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37E16F32" w14:textId="77777777" w:rsidR="00A575E1" w:rsidRDefault="00A575E1" w:rsidP="00724072">
            <w:pPr>
              <w:rPr>
                <w:color w:val="212121"/>
                <w:sz w:val="16"/>
                <w:szCs w:val="16"/>
                <w:highlight w:val="white"/>
              </w:rPr>
            </w:pPr>
            <w:r>
              <w:rPr>
                <w:color w:val="212121"/>
                <w:sz w:val="16"/>
                <w:szCs w:val="16"/>
                <w:highlight w:val="white"/>
              </w:rPr>
              <w:t xml:space="preserve">n = 95 </w:t>
            </w:r>
          </w:p>
          <w:p w14:paraId="5E73AFB9" w14:textId="77777777" w:rsidR="00A575E1" w:rsidRDefault="00A575E1" w:rsidP="00724072">
            <w:pPr>
              <w:rPr>
                <w:strike/>
                <w:color w:val="212121"/>
                <w:sz w:val="16"/>
                <w:szCs w:val="16"/>
                <w:highlight w:val="white"/>
              </w:rPr>
            </w:pPr>
            <w:r>
              <w:rPr>
                <w:color w:val="212121"/>
                <w:sz w:val="16"/>
                <w:szCs w:val="16"/>
                <w:highlight w:val="white"/>
              </w:rPr>
              <w:t>6</w:t>
            </w:r>
            <w:r>
              <w:rPr>
                <w:sz w:val="16"/>
                <w:szCs w:val="16"/>
                <w:highlight w:val="white"/>
              </w:rPr>
              <w:t>2 adult inp</w:t>
            </w:r>
            <w:r>
              <w:rPr>
                <w:color w:val="212121"/>
                <w:sz w:val="16"/>
                <w:szCs w:val="16"/>
                <w:highlight w:val="white"/>
              </w:rPr>
              <w:t xml:space="preserve">atients </w:t>
            </w:r>
            <w:r>
              <w:rPr>
                <w:color w:val="212121"/>
                <w:sz w:val="16"/>
                <w:szCs w:val="16"/>
                <w:highlight w:val="white"/>
              </w:rPr>
              <w:br/>
              <w:t>33 clinicians practicing psychotherapy</w:t>
            </w:r>
          </w:p>
          <w:p w14:paraId="172945E5" w14:textId="77777777" w:rsidR="00A575E1" w:rsidRDefault="00A575E1" w:rsidP="00724072">
            <w:pPr>
              <w:rPr>
                <w:i/>
                <w:color w:val="212121"/>
                <w:sz w:val="16"/>
                <w:szCs w:val="16"/>
                <w:highlight w:val="white"/>
              </w:rPr>
            </w:pP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256B1512" w14:textId="77777777" w:rsidR="00A575E1" w:rsidRDefault="00A575E1" w:rsidP="00724072">
            <w:pPr>
              <w:rPr>
                <w:i/>
                <w:color w:val="222222"/>
                <w:sz w:val="16"/>
                <w:szCs w:val="16"/>
                <w:highlight w:val="white"/>
              </w:rPr>
            </w:pPr>
            <w:r>
              <w:rPr>
                <w:color w:val="222222"/>
                <w:sz w:val="16"/>
                <w:szCs w:val="16"/>
                <w:highlight w:val="white"/>
              </w:rPr>
              <w:t>Survey</w:t>
            </w:r>
          </w:p>
          <w:p w14:paraId="181413D5" w14:textId="77777777" w:rsidR="00A575E1" w:rsidRDefault="00A575E1" w:rsidP="00724072">
            <w:pPr>
              <w:rPr>
                <w:i/>
                <w:color w:val="222222"/>
                <w:sz w:val="16"/>
                <w:szCs w:val="16"/>
                <w:highlight w:val="white"/>
              </w:rPr>
            </w:pPr>
          </w:p>
          <w:p w14:paraId="55498002" w14:textId="77777777" w:rsidR="00A575E1" w:rsidRDefault="00A575E1" w:rsidP="00724072">
            <w:pPr>
              <w:rPr>
                <w:i/>
                <w:color w:val="222222"/>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7FC0BE50" w14:textId="77777777" w:rsidR="00A575E1" w:rsidRDefault="00A575E1" w:rsidP="00724072">
            <w:pPr>
              <w:rPr>
                <w:i/>
                <w:strike/>
                <w:sz w:val="16"/>
                <w:szCs w:val="16"/>
                <w:highlight w:val="white"/>
              </w:rPr>
            </w:pPr>
            <w:r>
              <w:rPr>
                <w:sz w:val="16"/>
                <w:szCs w:val="16"/>
                <w:highlight w:val="white"/>
              </w:rPr>
              <w:t>Clinicians reported negative impacts of masks on forming relationships (86%) experiencing connectedness with colleagues (65%), and on their own wellbeing (54%), and caused feelings of alienation / anonymization (45%), denying they created a “We-feeling” (85%). Clinicians felt masks hindered therapeutic treatment (65-85%</w:t>
            </w:r>
            <w:proofErr w:type="gramStart"/>
            <w:r>
              <w:rPr>
                <w:sz w:val="16"/>
                <w:szCs w:val="16"/>
                <w:highlight w:val="white"/>
              </w:rPr>
              <w:t>), and</w:t>
            </w:r>
            <w:proofErr w:type="gramEnd"/>
            <w:r>
              <w:rPr>
                <w:sz w:val="16"/>
                <w:szCs w:val="16"/>
                <w:highlight w:val="white"/>
              </w:rPr>
              <w:t xml:space="preserve"> caused difficulties </w:t>
            </w:r>
            <w:proofErr w:type="spellStart"/>
            <w:r>
              <w:rPr>
                <w:sz w:val="16"/>
                <w:szCs w:val="16"/>
                <w:highlight w:val="white"/>
              </w:rPr>
              <w:t>recognising</w:t>
            </w:r>
            <w:proofErr w:type="spellEnd"/>
            <w:r>
              <w:rPr>
                <w:sz w:val="16"/>
                <w:szCs w:val="16"/>
                <w:highlight w:val="white"/>
              </w:rPr>
              <w:t xml:space="preserve"> the mood state. Clinicians were more likely to report these negative associations than patients. Masks were reported to interfere with therapy by 11 - 45% of patients (depending on therapy type). </w:t>
            </w:r>
            <w:proofErr w:type="gramStart"/>
            <w:r>
              <w:rPr>
                <w:sz w:val="16"/>
                <w:szCs w:val="16"/>
                <w:highlight w:val="white"/>
              </w:rPr>
              <w:t>The majority of</w:t>
            </w:r>
            <w:proofErr w:type="gramEnd"/>
            <w:r>
              <w:rPr>
                <w:sz w:val="16"/>
                <w:szCs w:val="16"/>
                <w:highlight w:val="white"/>
              </w:rPr>
              <w:t xml:space="preserve"> patients rated their psychotherapy as highly profitable despite masks. Some patients reported that masks inhibit personal contact, caused misinterpretation, misunderstanding and problems perceiving emotions, as well as feelings of increased anxiety, panic and breathing difficulties.</w:t>
            </w:r>
          </w:p>
        </w:tc>
      </w:tr>
      <w:tr w:rsidR="00A575E1" w14:paraId="43F393C9"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7708124" w14:textId="77777777" w:rsidR="00A575E1" w:rsidRDefault="00A575E1" w:rsidP="00724072">
            <w:pPr>
              <w:rPr>
                <w:color w:val="222222"/>
                <w:sz w:val="16"/>
                <w:szCs w:val="16"/>
                <w:highlight w:val="white"/>
              </w:rPr>
            </w:pPr>
            <w:hyperlink r:id="rId17">
              <w:proofErr w:type="spellStart"/>
              <w:r>
                <w:rPr>
                  <w:sz w:val="16"/>
                  <w:szCs w:val="16"/>
                  <w:highlight w:val="white"/>
                </w:rPr>
                <w:t>Escelsior</w:t>
              </w:r>
              <w:proofErr w:type="spellEnd"/>
              <w:r>
                <w:rPr>
                  <w:sz w:val="16"/>
                  <w:szCs w:val="16"/>
                  <w:highlight w:val="white"/>
                </w:rPr>
                <w:t xml:space="preserve"> et al., 2022</w:t>
              </w:r>
            </w:hyperlink>
          </w:p>
          <w:p w14:paraId="0216F495" w14:textId="77777777" w:rsidR="00A575E1" w:rsidRDefault="00481587" w:rsidP="00724072">
            <w:pPr>
              <w:rPr>
                <w:color w:val="222222"/>
                <w:sz w:val="16"/>
                <w:szCs w:val="16"/>
                <w:highlight w:val="white"/>
              </w:rPr>
            </w:pPr>
            <w:hyperlink r:id="rId18">
              <w:r>
                <w:rPr>
                  <w:color w:val="222222"/>
                  <w:sz w:val="16"/>
                  <w:szCs w:val="16"/>
                  <w:highlight w:val="white"/>
                </w:rPr>
                <w:t>(26</w:t>
              </w:r>
              <w:r w:rsidR="00A575E1">
                <w:rPr>
                  <w:color w:val="222222"/>
                  <w:sz w:val="16"/>
                  <w:szCs w:val="16"/>
                  <w:highlight w:val="white"/>
                </w:rPr>
                <w:t>)</w:t>
              </w:r>
            </w:hyperlink>
            <w:r w:rsidR="00A575E1">
              <w:rPr>
                <w:color w:val="222222"/>
                <w:sz w:val="16"/>
                <w:szCs w:val="16"/>
                <w:highlight w:val="white"/>
              </w:rPr>
              <w:br/>
            </w: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45B1BBF0" w14:textId="77777777" w:rsidR="00A575E1" w:rsidRDefault="00A575E1" w:rsidP="00724072">
            <w:pPr>
              <w:rPr>
                <w:color w:val="222222"/>
                <w:sz w:val="16"/>
                <w:szCs w:val="16"/>
                <w:highlight w:val="white"/>
              </w:rPr>
            </w:pPr>
            <w:r>
              <w:rPr>
                <w:color w:val="222222"/>
                <w:sz w:val="16"/>
                <w:szCs w:val="16"/>
                <w:highlight w:val="white"/>
              </w:rPr>
              <w:t>Italy</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4E83CECA" w14:textId="77777777" w:rsidR="00A575E1" w:rsidRDefault="00A575E1" w:rsidP="00724072">
            <w:pPr>
              <w:rPr>
                <w:color w:val="222222"/>
                <w:sz w:val="16"/>
                <w:szCs w:val="16"/>
                <w:highlight w:val="white"/>
              </w:rPr>
            </w:pPr>
            <w:r>
              <w:rPr>
                <w:color w:val="222222"/>
                <w:sz w:val="16"/>
                <w:szCs w:val="16"/>
                <w:highlight w:val="white"/>
              </w:rPr>
              <w:t>Explore the impact of masks on emotion recognitio</w:t>
            </w:r>
            <w:r>
              <w:rPr>
                <w:sz w:val="16"/>
                <w:szCs w:val="16"/>
                <w:highlight w:val="white"/>
              </w:rPr>
              <w:t>n for psychiatric patien</w:t>
            </w:r>
            <w:r>
              <w:rPr>
                <w:color w:val="222222"/>
                <w:sz w:val="16"/>
                <w:szCs w:val="16"/>
                <w:highlight w:val="white"/>
              </w:rPr>
              <w:t>ts</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31A0FBBE" w14:textId="77777777" w:rsidR="00A575E1" w:rsidRDefault="00A575E1" w:rsidP="00724072">
            <w:pPr>
              <w:rPr>
                <w:color w:val="212121"/>
                <w:sz w:val="16"/>
                <w:szCs w:val="16"/>
                <w:highlight w:val="white"/>
              </w:rPr>
            </w:pPr>
            <w:r>
              <w:rPr>
                <w:color w:val="212121"/>
                <w:sz w:val="16"/>
                <w:szCs w:val="16"/>
                <w:highlight w:val="white"/>
              </w:rPr>
              <w:t xml:space="preserve">n = 73 </w:t>
            </w:r>
          </w:p>
          <w:p w14:paraId="07E67222" w14:textId="77777777" w:rsidR="00A575E1" w:rsidRDefault="00A575E1" w:rsidP="00724072">
            <w:pPr>
              <w:rPr>
                <w:color w:val="212121"/>
                <w:sz w:val="16"/>
                <w:szCs w:val="16"/>
                <w:highlight w:val="white"/>
              </w:rPr>
            </w:pPr>
            <w:r>
              <w:rPr>
                <w:color w:val="212121"/>
                <w:sz w:val="16"/>
                <w:szCs w:val="16"/>
                <w:highlight w:val="white"/>
              </w:rPr>
              <w:t xml:space="preserve">45 </w:t>
            </w:r>
            <w:r>
              <w:rPr>
                <w:sz w:val="16"/>
                <w:szCs w:val="16"/>
                <w:highlight w:val="white"/>
              </w:rPr>
              <w:t>adult</w:t>
            </w:r>
            <w:r>
              <w:rPr>
                <w:color w:val="0000FF"/>
                <w:sz w:val="16"/>
                <w:szCs w:val="16"/>
                <w:highlight w:val="white"/>
              </w:rPr>
              <w:t xml:space="preserve"> </w:t>
            </w:r>
            <w:r>
              <w:rPr>
                <w:color w:val="212121"/>
                <w:sz w:val="16"/>
                <w:szCs w:val="16"/>
                <w:highlight w:val="white"/>
              </w:rPr>
              <w:t>psychiatric inpatients (diagnoses: bipolar disorder n=13, major depression n=19, schizophrenia n=13)</w:t>
            </w:r>
          </w:p>
          <w:p w14:paraId="2EB5281E" w14:textId="77777777" w:rsidR="00A575E1" w:rsidRDefault="00A575E1" w:rsidP="00724072">
            <w:pPr>
              <w:rPr>
                <w:i/>
                <w:color w:val="212121"/>
                <w:sz w:val="16"/>
                <w:szCs w:val="16"/>
                <w:highlight w:val="white"/>
              </w:rPr>
            </w:pPr>
            <w:r>
              <w:rPr>
                <w:color w:val="212121"/>
                <w:sz w:val="16"/>
                <w:szCs w:val="16"/>
                <w:highlight w:val="white"/>
              </w:rPr>
              <w:t>28 healthy controls</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76D0CF5A" w14:textId="77777777" w:rsidR="00A575E1" w:rsidRDefault="00A575E1" w:rsidP="00724072">
            <w:pPr>
              <w:rPr>
                <w:color w:val="222222"/>
                <w:sz w:val="16"/>
                <w:szCs w:val="16"/>
                <w:highlight w:val="white"/>
              </w:rPr>
            </w:pPr>
            <w:r>
              <w:rPr>
                <w:color w:val="222222"/>
                <w:sz w:val="16"/>
                <w:szCs w:val="16"/>
                <w:highlight w:val="white"/>
              </w:rPr>
              <w:t>Emotion-recognition task</w:t>
            </w: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43AFA256" w14:textId="77777777" w:rsidR="00A575E1" w:rsidRDefault="00A575E1" w:rsidP="00724072">
            <w:pPr>
              <w:rPr>
                <w:i/>
                <w:strike/>
                <w:sz w:val="16"/>
                <w:szCs w:val="16"/>
                <w:highlight w:val="white"/>
              </w:rPr>
            </w:pPr>
            <w:r>
              <w:rPr>
                <w:sz w:val="16"/>
                <w:szCs w:val="16"/>
                <w:highlight w:val="white"/>
              </w:rPr>
              <w:t xml:space="preserve">Covering faces with masks </w:t>
            </w:r>
            <w:proofErr w:type="gramStart"/>
            <w:r>
              <w:rPr>
                <w:sz w:val="16"/>
                <w:szCs w:val="16"/>
                <w:highlight w:val="white"/>
              </w:rPr>
              <w:t>reduced</w:t>
            </w:r>
            <w:proofErr w:type="gramEnd"/>
            <w:r>
              <w:rPr>
                <w:sz w:val="16"/>
                <w:szCs w:val="16"/>
                <w:highlight w:val="white"/>
              </w:rPr>
              <w:t xml:space="preserve"> emotion recognition (ER) accuracy in most participants. The largest negative impact of masks on ER was observed when participants with depression or schizophrenia had to identify emotions with positive valence at a low-intensity level. Participants with bipolar disorder had similar performances to controls.</w:t>
            </w:r>
          </w:p>
        </w:tc>
      </w:tr>
      <w:tr w:rsidR="00A575E1" w14:paraId="6C32E03A"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27957FD" w14:textId="77777777" w:rsidR="00A575E1" w:rsidRDefault="00A575E1" w:rsidP="00724072">
            <w:pPr>
              <w:rPr>
                <w:color w:val="222222"/>
                <w:sz w:val="16"/>
                <w:szCs w:val="16"/>
                <w:highlight w:val="white"/>
              </w:rPr>
            </w:pPr>
            <w:hyperlink r:id="rId19">
              <w:proofErr w:type="spellStart"/>
              <w:r>
                <w:rPr>
                  <w:sz w:val="16"/>
                  <w:szCs w:val="16"/>
                  <w:highlight w:val="white"/>
                </w:rPr>
                <w:t>Gehdu</w:t>
              </w:r>
              <w:proofErr w:type="spellEnd"/>
              <w:r>
                <w:rPr>
                  <w:sz w:val="16"/>
                  <w:szCs w:val="16"/>
                  <w:highlight w:val="white"/>
                </w:rPr>
                <w:t xml:space="preserve"> et al., 2023</w:t>
              </w:r>
            </w:hyperlink>
          </w:p>
          <w:p w14:paraId="34317A2D" w14:textId="77777777" w:rsidR="00A575E1" w:rsidRDefault="00481587" w:rsidP="00724072">
            <w:pPr>
              <w:rPr>
                <w:color w:val="222222"/>
                <w:sz w:val="16"/>
                <w:szCs w:val="16"/>
                <w:highlight w:val="white"/>
              </w:rPr>
            </w:pPr>
            <w:hyperlink r:id="rId20">
              <w:r>
                <w:rPr>
                  <w:color w:val="222222"/>
                  <w:sz w:val="16"/>
                  <w:szCs w:val="16"/>
                  <w:highlight w:val="white"/>
                </w:rPr>
                <w:t>(35</w:t>
              </w:r>
              <w:r w:rsidR="00A575E1">
                <w:rPr>
                  <w:color w:val="222222"/>
                  <w:sz w:val="16"/>
                  <w:szCs w:val="16"/>
                  <w:highlight w:val="white"/>
                </w:rPr>
                <w:t>)</w:t>
              </w:r>
            </w:hyperlink>
            <w:r w:rsidR="00A575E1">
              <w:rPr>
                <w:color w:val="222222"/>
                <w:sz w:val="16"/>
                <w:szCs w:val="16"/>
                <w:highlight w:val="white"/>
              </w:rPr>
              <w:br/>
            </w:r>
          </w:p>
          <w:p w14:paraId="6928CE29" w14:textId="77777777" w:rsidR="00A575E1" w:rsidRDefault="00A575E1" w:rsidP="00724072">
            <w:pPr>
              <w:rPr>
                <w:color w:val="222222"/>
                <w:sz w:val="16"/>
                <w:szCs w:val="16"/>
                <w:highlight w:val="white"/>
              </w:rPr>
            </w:pPr>
          </w:p>
          <w:p w14:paraId="5D79F57A" w14:textId="77777777" w:rsidR="00A575E1" w:rsidRDefault="00A575E1" w:rsidP="00724072">
            <w:pPr>
              <w:rPr>
                <w:color w:val="222222"/>
                <w:sz w:val="16"/>
                <w:szCs w:val="16"/>
                <w:highlight w:val="white"/>
              </w:rPr>
            </w:pPr>
          </w:p>
          <w:p w14:paraId="2ACB2974"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4F0222B4" w14:textId="77777777" w:rsidR="00A575E1" w:rsidRDefault="00A575E1" w:rsidP="00724072">
            <w:pPr>
              <w:rPr>
                <w:color w:val="222222"/>
                <w:sz w:val="16"/>
                <w:szCs w:val="16"/>
                <w:highlight w:val="white"/>
              </w:rPr>
            </w:pPr>
            <w:r>
              <w:rPr>
                <w:color w:val="222222"/>
                <w:sz w:val="16"/>
                <w:szCs w:val="16"/>
                <w:highlight w:val="white"/>
              </w:rPr>
              <w:lastRenderedPageBreak/>
              <w:t>UK</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1FFA2BE2" w14:textId="77777777" w:rsidR="00A575E1" w:rsidRDefault="00A575E1" w:rsidP="00724072">
            <w:pPr>
              <w:rPr>
                <w:color w:val="222222"/>
                <w:sz w:val="16"/>
                <w:szCs w:val="16"/>
                <w:highlight w:val="white"/>
              </w:rPr>
            </w:pPr>
            <w:r>
              <w:rPr>
                <w:color w:val="222222"/>
                <w:sz w:val="16"/>
                <w:szCs w:val="16"/>
                <w:highlight w:val="white"/>
              </w:rPr>
              <w:t xml:space="preserve">Investigate whether mask-related emotion-recognition deficits for autistic people </w:t>
            </w:r>
            <w:proofErr w:type="gramStart"/>
            <w:r>
              <w:rPr>
                <w:color w:val="222222"/>
                <w:sz w:val="16"/>
                <w:szCs w:val="16"/>
                <w:highlight w:val="white"/>
              </w:rPr>
              <w:t>is</w:t>
            </w:r>
            <w:proofErr w:type="gramEnd"/>
            <w:r>
              <w:rPr>
                <w:color w:val="222222"/>
                <w:sz w:val="16"/>
                <w:szCs w:val="16"/>
                <w:highlight w:val="white"/>
              </w:rPr>
              <w:t xml:space="preserve"> </w:t>
            </w:r>
            <w:r>
              <w:rPr>
                <w:color w:val="222222"/>
                <w:sz w:val="16"/>
                <w:szCs w:val="16"/>
                <w:highlight w:val="white"/>
              </w:rPr>
              <w:lastRenderedPageBreak/>
              <w:t>related to diagnosis or alexithymia</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5B72446F" w14:textId="77777777" w:rsidR="00A575E1" w:rsidRDefault="00A575E1" w:rsidP="00724072">
            <w:pPr>
              <w:rPr>
                <w:color w:val="212121"/>
                <w:sz w:val="16"/>
                <w:szCs w:val="16"/>
                <w:highlight w:val="white"/>
              </w:rPr>
            </w:pPr>
            <w:r>
              <w:rPr>
                <w:color w:val="212121"/>
                <w:sz w:val="16"/>
                <w:szCs w:val="16"/>
                <w:highlight w:val="white"/>
              </w:rPr>
              <w:lastRenderedPageBreak/>
              <w:t>n = 132</w:t>
            </w:r>
          </w:p>
          <w:p w14:paraId="49B82D2A" w14:textId="77777777" w:rsidR="00A575E1" w:rsidRDefault="00A575E1" w:rsidP="00724072">
            <w:pPr>
              <w:rPr>
                <w:color w:val="212121"/>
                <w:sz w:val="16"/>
                <w:szCs w:val="16"/>
                <w:highlight w:val="white"/>
              </w:rPr>
            </w:pPr>
            <w:r>
              <w:rPr>
                <w:color w:val="212121"/>
                <w:sz w:val="16"/>
                <w:szCs w:val="16"/>
                <w:highlight w:val="white"/>
              </w:rPr>
              <w:t>66 autistic adult patients</w:t>
            </w:r>
          </w:p>
          <w:p w14:paraId="39A9921A" w14:textId="77777777" w:rsidR="00A575E1" w:rsidRDefault="00A575E1" w:rsidP="00724072">
            <w:pPr>
              <w:rPr>
                <w:color w:val="212121"/>
                <w:sz w:val="16"/>
                <w:szCs w:val="16"/>
                <w:highlight w:val="white"/>
              </w:rPr>
            </w:pPr>
            <w:r>
              <w:rPr>
                <w:color w:val="212121"/>
                <w:sz w:val="16"/>
                <w:szCs w:val="16"/>
                <w:highlight w:val="white"/>
              </w:rPr>
              <w:t>66 non-autistic controls</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3956D439" w14:textId="77777777" w:rsidR="00A575E1" w:rsidRDefault="00A575E1" w:rsidP="00724072">
            <w:pPr>
              <w:rPr>
                <w:color w:val="222222"/>
                <w:sz w:val="16"/>
                <w:szCs w:val="16"/>
                <w:highlight w:val="white"/>
              </w:rPr>
            </w:pPr>
            <w:r>
              <w:rPr>
                <w:color w:val="222222"/>
                <w:sz w:val="16"/>
                <w:szCs w:val="16"/>
                <w:highlight w:val="white"/>
              </w:rPr>
              <w:t>Emotion recognition task</w:t>
            </w: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5318744F" w14:textId="77777777" w:rsidR="00A575E1" w:rsidRDefault="00A575E1" w:rsidP="00724072">
            <w:pPr>
              <w:rPr>
                <w:strike/>
                <w:color w:val="333333"/>
                <w:sz w:val="16"/>
                <w:szCs w:val="16"/>
                <w:highlight w:val="white"/>
              </w:rPr>
            </w:pPr>
            <w:r>
              <w:rPr>
                <w:sz w:val="16"/>
                <w:szCs w:val="16"/>
                <w:highlight w:val="white"/>
              </w:rPr>
              <w:t xml:space="preserve">ER accuracy was lower for autistic participants overall compared to non-autistic controls when evaluating both masked and unmasked faces, with a similar drop in performance for both groups with masks present. When </w:t>
            </w:r>
            <w:r>
              <w:rPr>
                <w:sz w:val="16"/>
                <w:szCs w:val="16"/>
                <w:highlight w:val="white"/>
              </w:rPr>
              <w:lastRenderedPageBreak/>
              <w:t xml:space="preserve">separated into subgroups, those autistic participants with low levels of alexithymia scored similarly to controls for both masked and unmasked faces. </w:t>
            </w:r>
          </w:p>
        </w:tc>
      </w:tr>
      <w:tr w:rsidR="00A575E1" w14:paraId="228594CF"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6D0EFA0" w14:textId="77777777" w:rsidR="00A575E1" w:rsidRDefault="00A575E1" w:rsidP="00724072">
            <w:pPr>
              <w:rPr>
                <w:color w:val="222222"/>
                <w:sz w:val="16"/>
                <w:szCs w:val="16"/>
                <w:highlight w:val="white"/>
              </w:rPr>
            </w:pPr>
            <w:hyperlink r:id="rId21">
              <w:r>
                <w:rPr>
                  <w:sz w:val="16"/>
                  <w:szCs w:val="16"/>
                  <w:highlight w:val="white"/>
                </w:rPr>
                <w:t>Imai and Furukawa, 2021</w:t>
              </w:r>
            </w:hyperlink>
          </w:p>
          <w:p w14:paraId="4885D652" w14:textId="77777777" w:rsidR="00A575E1" w:rsidRDefault="00481587" w:rsidP="00724072">
            <w:pPr>
              <w:rPr>
                <w:color w:val="222222"/>
                <w:sz w:val="16"/>
                <w:szCs w:val="16"/>
                <w:highlight w:val="white"/>
              </w:rPr>
            </w:pPr>
            <w:hyperlink r:id="rId22">
              <w:r>
                <w:rPr>
                  <w:color w:val="222222"/>
                  <w:sz w:val="16"/>
                  <w:szCs w:val="16"/>
                  <w:highlight w:val="white"/>
                </w:rPr>
                <w:t>(29</w:t>
              </w:r>
              <w:r w:rsidR="00A575E1">
                <w:rPr>
                  <w:color w:val="222222"/>
                  <w:sz w:val="16"/>
                  <w:szCs w:val="16"/>
                  <w:highlight w:val="white"/>
                </w:rPr>
                <w:t>)</w:t>
              </w:r>
            </w:hyperlink>
            <w:r w:rsidR="00A575E1">
              <w:rPr>
                <w:color w:val="222222"/>
                <w:sz w:val="16"/>
                <w:szCs w:val="16"/>
                <w:highlight w:val="white"/>
              </w:rPr>
              <w:br/>
            </w: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517BD1BE" w14:textId="77777777" w:rsidR="00A575E1" w:rsidRDefault="00A575E1" w:rsidP="00724072">
            <w:pPr>
              <w:rPr>
                <w:color w:val="222222"/>
                <w:sz w:val="16"/>
                <w:szCs w:val="16"/>
                <w:highlight w:val="white"/>
              </w:rPr>
            </w:pPr>
            <w:r>
              <w:rPr>
                <w:color w:val="222222"/>
                <w:sz w:val="16"/>
                <w:szCs w:val="16"/>
                <w:highlight w:val="white"/>
              </w:rPr>
              <w:t>Japan</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162A4A95" w14:textId="77777777" w:rsidR="00A575E1" w:rsidRDefault="00A575E1" w:rsidP="00724072">
            <w:pPr>
              <w:rPr>
                <w:color w:val="222222"/>
                <w:sz w:val="16"/>
                <w:szCs w:val="16"/>
                <w:highlight w:val="white"/>
              </w:rPr>
            </w:pPr>
            <w:r>
              <w:rPr>
                <w:color w:val="222222"/>
                <w:sz w:val="16"/>
                <w:szCs w:val="16"/>
                <w:highlight w:val="white"/>
              </w:rPr>
              <w:t>Explore the effects of masks on communication and fear of infection in psychiatric patients</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6F7BE076" w14:textId="77777777" w:rsidR="00A575E1" w:rsidRDefault="00A575E1" w:rsidP="00724072">
            <w:pPr>
              <w:rPr>
                <w:color w:val="222222"/>
                <w:sz w:val="16"/>
                <w:szCs w:val="16"/>
                <w:highlight w:val="white"/>
              </w:rPr>
            </w:pPr>
            <w:r>
              <w:rPr>
                <w:color w:val="222222"/>
                <w:sz w:val="16"/>
                <w:szCs w:val="16"/>
                <w:highlight w:val="white"/>
              </w:rPr>
              <w:t xml:space="preserve">n = 425 </w:t>
            </w:r>
          </w:p>
          <w:p w14:paraId="7E5F00C1" w14:textId="77777777" w:rsidR="00A575E1" w:rsidRDefault="00A575E1" w:rsidP="00724072">
            <w:pPr>
              <w:rPr>
                <w:sz w:val="16"/>
                <w:szCs w:val="16"/>
                <w:highlight w:val="white"/>
              </w:rPr>
            </w:pPr>
            <w:r>
              <w:rPr>
                <w:color w:val="222222"/>
                <w:sz w:val="16"/>
                <w:szCs w:val="16"/>
                <w:highlight w:val="white"/>
              </w:rPr>
              <w:t>Adult outpatients (varied diagnoses including neurotic, stress-related, somatoform, mood diso</w:t>
            </w:r>
            <w:r>
              <w:rPr>
                <w:sz w:val="16"/>
                <w:szCs w:val="16"/>
                <w:highlight w:val="white"/>
              </w:rPr>
              <w:t>rders); first-visit patients excluded</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1DACEFEA" w14:textId="77777777" w:rsidR="00A575E1" w:rsidRDefault="00A575E1" w:rsidP="00724072">
            <w:pPr>
              <w:rPr>
                <w:sz w:val="16"/>
                <w:szCs w:val="16"/>
                <w:highlight w:val="white"/>
              </w:rPr>
            </w:pPr>
            <w:r>
              <w:rPr>
                <w:sz w:val="16"/>
                <w:szCs w:val="16"/>
                <w:highlight w:val="white"/>
              </w:rPr>
              <w:t>Survey</w:t>
            </w:r>
          </w:p>
          <w:p w14:paraId="0E7CAAF8" w14:textId="77777777" w:rsidR="00A575E1" w:rsidRDefault="00A575E1" w:rsidP="00724072">
            <w:pPr>
              <w:rPr>
                <w:i/>
                <w:color w:val="222222"/>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5FB7A018" w14:textId="77777777" w:rsidR="00A575E1" w:rsidRDefault="00A575E1" w:rsidP="00724072">
            <w:pPr>
              <w:rPr>
                <w:i/>
                <w:sz w:val="16"/>
                <w:szCs w:val="16"/>
                <w:highlight w:val="white"/>
              </w:rPr>
            </w:pPr>
            <w:proofErr w:type="gramStart"/>
            <w:r>
              <w:rPr>
                <w:sz w:val="16"/>
                <w:szCs w:val="16"/>
                <w:highlight w:val="white"/>
              </w:rPr>
              <w:t>The majority of</w:t>
            </w:r>
            <w:proofErr w:type="gramEnd"/>
            <w:r>
              <w:rPr>
                <w:sz w:val="16"/>
                <w:szCs w:val="16"/>
                <w:highlight w:val="white"/>
              </w:rPr>
              <w:t xml:space="preserve"> patients (91%) reported no change in “difficulty describing [their] emotions and thoughts to the doctor compared to before the doctor started wearing a mask/using a plastic partition”. </w:t>
            </w:r>
            <w:proofErr w:type="gramStart"/>
            <w:r>
              <w:rPr>
                <w:sz w:val="16"/>
                <w:szCs w:val="16"/>
                <w:highlight w:val="white"/>
              </w:rPr>
              <w:t>The majority of</w:t>
            </w:r>
            <w:proofErr w:type="gramEnd"/>
            <w:r>
              <w:rPr>
                <w:sz w:val="16"/>
                <w:szCs w:val="16"/>
                <w:highlight w:val="white"/>
              </w:rPr>
              <w:t xml:space="preserve"> patients reported a reduction (53%) or no change (34%) in anxiety about infection risk “compared to before the doctor started wearing a mask/using a plastic partition”.</w:t>
            </w:r>
          </w:p>
        </w:tc>
      </w:tr>
      <w:tr w:rsidR="00A575E1" w14:paraId="02DE737C"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9AA85BD" w14:textId="77777777" w:rsidR="00A575E1" w:rsidRDefault="00A575E1" w:rsidP="00724072">
            <w:pPr>
              <w:rPr>
                <w:color w:val="222222"/>
                <w:sz w:val="16"/>
                <w:szCs w:val="16"/>
                <w:highlight w:val="white"/>
              </w:rPr>
            </w:pPr>
            <w:hyperlink r:id="rId23">
              <w:r>
                <w:rPr>
                  <w:sz w:val="16"/>
                  <w:szCs w:val="16"/>
                  <w:highlight w:val="white"/>
                </w:rPr>
                <w:t>Kidd, 2023</w:t>
              </w:r>
            </w:hyperlink>
          </w:p>
          <w:p w14:paraId="1DD99AE0" w14:textId="77777777" w:rsidR="00A575E1" w:rsidRDefault="00481587" w:rsidP="00724072">
            <w:pPr>
              <w:rPr>
                <w:color w:val="222222"/>
                <w:sz w:val="16"/>
                <w:szCs w:val="16"/>
                <w:highlight w:val="white"/>
              </w:rPr>
            </w:pPr>
            <w:hyperlink r:id="rId24">
              <w:r>
                <w:rPr>
                  <w:color w:val="222222"/>
                  <w:sz w:val="16"/>
                  <w:szCs w:val="16"/>
                  <w:highlight w:val="white"/>
                </w:rPr>
                <w:t>(41</w:t>
              </w:r>
              <w:r w:rsidR="00A575E1">
                <w:rPr>
                  <w:color w:val="222222"/>
                  <w:sz w:val="16"/>
                  <w:szCs w:val="16"/>
                  <w:highlight w:val="white"/>
                </w:rPr>
                <w:t>)</w:t>
              </w:r>
            </w:hyperlink>
            <w:r w:rsidR="00A575E1">
              <w:rPr>
                <w:color w:val="222222"/>
                <w:sz w:val="16"/>
                <w:szCs w:val="16"/>
                <w:highlight w:val="white"/>
              </w:rPr>
              <w:br/>
            </w: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4017368D" w14:textId="77777777" w:rsidR="00A575E1" w:rsidRDefault="00A575E1" w:rsidP="00724072">
            <w:pPr>
              <w:rPr>
                <w:color w:val="222222"/>
                <w:sz w:val="16"/>
                <w:szCs w:val="16"/>
                <w:highlight w:val="white"/>
              </w:rPr>
            </w:pPr>
            <w:r>
              <w:rPr>
                <w:color w:val="222222"/>
                <w:sz w:val="16"/>
                <w:szCs w:val="16"/>
                <w:highlight w:val="white"/>
              </w:rPr>
              <w:t>England</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55949B62" w14:textId="77777777" w:rsidR="00A575E1" w:rsidRDefault="00A575E1" w:rsidP="00724072">
            <w:pPr>
              <w:rPr>
                <w:color w:val="222222"/>
                <w:sz w:val="16"/>
                <w:szCs w:val="16"/>
                <w:highlight w:val="white"/>
              </w:rPr>
            </w:pPr>
            <w:r>
              <w:rPr>
                <w:color w:val="222222"/>
                <w:sz w:val="16"/>
                <w:szCs w:val="16"/>
                <w:highlight w:val="white"/>
              </w:rPr>
              <w:t>Explore impact of masks on relational depth in therapy</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4119E87A" w14:textId="77777777" w:rsidR="00A575E1" w:rsidRDefault="00A575E1" w:rsidP="00724072">
            <w:pPr>
              <w:rPr>
                <w:color w:val="222222"/>
                <w:sz w:val="16"/>
                <w:szCs w:val="16"/>
                <w:highlight w:val="white"/>
              </w:rPr>
            </w:pPr>
            <w:r>
              <w:rPr>
                <w:color w:val="222222"/>
                <w:sz w:val="16"/>
                <w:szCs w:val="16"/>
                <w:highlight w:val="white"/>
              </w:rPr>
              <w:t xml:space="preserve">n = 4 </w:t>
            </w:r>
          </w:p>
          <w:p w14:paraId="19F85D0D" w14:textId="77777777" w:rsidR="00A575E1" w:rsidRDefault="00A575E1" w:rsidP="00724072">
            <w:pPr>
              <w:rPr>
                <w:color w:val="222222"/>
                <w:sz w:val="16"/>
                <w:szCs w:val="16"/>
                <w:highlight w:val="white"/>
              </w:rPr>
            </w:pPr>
            <w:r>
              <w:rPr>
                <w:color w:val="222222"/>
                <w:sz w:val="16"/>
                <w:szCs w:val="16"/>
                <w:highlight w:val="white"/>
              </w:rPr>
              <w:t xml:space="preserve">Female psychotherapists </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68166F32" w14:textId="77777777" w:rsidR="00A575E1" w:rsidRDefault="00A575E1" w:rsidP="00724072">
            <w:pPr>
              <w:rPr>
                <w:color w:val="222222"/>
                <w:sz w:val="16"/>
                <w:szCs w:val="16"/>
                <w:highlight w:val="white"/>
              </w:rPr>
            </w:pPr>
            <w:r>
              <w:rPr>
                <w:color w:val="222222"/>
                <w:sz w:val="16"/>
                <w:szCs w:val="16"/>
                <w:highlight w:val="white"/>
              </w:rPr>
              <w:t>Semi-structured interviews</w:t>
            </w: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3FB4C933" w14:textId="77777777" w:rsidR="00A575E1" w:rsidRDefault="00A575E1" w:rsidP="00724072">
            <w:pPr>
              <w:rPr>
                <w:sz w:val="16"/>
                <w:szCs w:val="16"/>
                <w:highlight w:val="white"/>
              </w:rPr>
            </w:pPr>
            <w:r>
              <w:rPr>
                <w:sz w:val="16"/>
                <w:szCs w:val="16"/>
                <w:highlight w:val="white"/>
              </w:rPr>
              <w:t>Four themes emerged through interpretive phenomenological analysis:</w:t>
            </w:r>
          </w:p>
          <w:p w14:paraId="159782EB" w14:textId="77777777" w:rsidR="00A575E1" w:rsidRDefault="00A575E1" w:rsidP="00724072">
            <w:pPr>
              <w:rPr>
                <w:sz w:val="16"/>
                <w:szCs w:val="16"/>
                <w:highlight w:val="white"/>
              </w:rPr>
            </w:pPr>
            <w:r>
              <w:rPr>
                <w:sz w:val="16"/>
                <w:szCs w:val="16"/>
                <w:highlight w:val="white"/>
              </w:rPr>
              <w:t>1. Constant visual reminder of pandemic: masks as an intrusive presence and barriers to autonomous practice due to mandates</w:t>
            </w:r>
          </w:p>
          <w:p w14:paraId="70863F98" w14:textId="77777777" w:rsidR="00A575E1" w:rsidRDefault="00A575E1" w:rsidP="00724072">
            <w:pPr>
              <w:rPr>
                <w:sz w:val="16"/>
                <w:szCs w:val="16"/>
                <w:highlight w:val="white"/>
              </w:rPr>
            </w:pPr>
            <w:r>
              <w:rPr>
                <w:sz w:val="16"/>
                <w:szCs w:val="16"/>
                <w:highlight w:val="white"/>
              </w:rPr>
              <w:t>2. Loss</w:t>
            </w:r>
            <w:proofErr w:type="gramStart"/>
            <w:r>
              <w:rPr>
                <w:sz w:val="16"/>
                <w:szCs w:val="16"/>
                <w:highlight w:val="white"/>
              </w:rPr>
              <w:t>: of</w:t>
            </w:r>
            <w:proofErr w:type="gramEnd"/>
            <w:r>
              <w:rPr>
                <w:sz w:val="16"/>
                <w:szCs w:val="16"/>
                <w:highlight w:val="white"/>
              </w:rPr>
              <w:t xml:space="preserve"> self/therapeutic identity, visual cues, quality of connection, internal signals.</w:t>
            </w:r>
          </w:p>
          <w:p w14:paraId="69429C55" w14:textId="77777777" w:rsidR="00A575E1" w:rsidRDefault="00A575E1" w:rsidP="00724072">
            <w:pPr>
              <w:rPr>
                <w:sz w:val="16"/>
                <w:szCs w:val="16"/>
                <w:highlight w:val="white"/>
              </w:rPr>
            </w:pPr>
            <w:r>
              <w:rPr>
                <w:sz w:val="16"/>
                <w:szCs w:val="16"/>
                <w:highlight w:val="white"/>
              </w:rPr>
              <w:t xml:space="preserve">3. Masked disinhibition: </w:t>
            </w:r>
            <w:proofErr w:type="spellStart"/>
            <w:r>
              <w:rPr>
                <w:sz w:val="16"/>
                <w:szCs w:val="16"/>
                <w:highlight w:val="white"/>
              </w:rPr>
              <w:t>Maskenfreiheit</w:t>
            </w:r>
            <w:proofErr w:type="spellEnd"/>
            <w:r>
              <w:rPr>
                <w:sz w:val="16"/>
                <w:szCs w:val="16"/>
                <w:highlight w:val="white"/>
              </w:rPr>
              <w:t xml:space="preserve"> or freedom in conjunction with anonymity and disconnection.</w:t>
            </w:r>
          </w:p>
          <w:p w14:paraId="3B745B4C" w14:textId="77777777" w:rsidR="00A575E1" w:rsidRDefault="00A575E1" w:rsidP="00724072">
            <w:pPr>
              <w:rPr>
                <w:sz w:val="16"/>
                <w:szCs w:val="16"/>
                <w:highlight w:val="white"/>
              </w:rPr>
            </w:pPr>
            <w:r>
              <w:rPr>
                <w:sz w:val="16"/>
                <w:szCs w:val="16"/>
                <w:highlight w:val="white"/>
              </w:rPr>
              <w:t>4. Potential for “depth through disconnection”.</w:t>
            </w:r>
          </w:p>
          <w:p w14:paraId="79DF3418" w14:textId="77777777" w:rsidR="00A575E1" w:rsidRDefault="00A575E1" w:rsidP="00724072">
            <w:pPr>
              <w:rPr>
                <w:i/>
                <w:sz w:val="16"/>
                <w:szCs w:val="16"/>
                <w:highlight w:val="white"/>
              </w:rPr>
            </w:pPr>
            <w:r>
              <w:rPr>
                <w:sz w:val="16"/>
                <w:szCs w:val="16"/>
                <w:highlight w:val="white"/>
              </w:rPr>
              <w:t>Participants also noted that attitudes towards masks are mediated by “variable symbolic meaning of masks”.</w:t>
            </w:r>
          </w:p>
        </w:tc>
      </w:tr>
      <w:tr w:rsidR="00A575E1" w14:paraId="76FDC898"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B010BC7" w14:textId="77777777" w:rsidR="00A575E1" w:rsidRDefault="00A575E1" w:rsidP="00724072">
            <w:pPr>
              <w:rPr>
                <w:color w:val="222222"/>
                <w:sz w:val="16"/>
                <w:szCs w:val="16"/>
                <w:highlight w:val="white"/>
              </w:rPr>
            </w:pPr>
            <w:hyperlink r:id="rId25">
              <w:proofErr w:type="spellStart"/>
              <w:r>
                <w:rPr>
                  <w:sz w:val="16"/>
                  <w:szCs w:val="16"/>
                  <w:highlight w:val="white"/>
                </w:rPr>
                <w:t>Kuczyk</w:t>
              </w:r>
              <w:proofErr w:type="spellEnd"/>
              <w:r>
                <w:rPr>
                  <w:sz w:val="16"/>
                  <w:szCs w:val="16"/>
                  <w:highlight w:val="white"/>
                </w:rPr>
                <w:t xml:space="preserve"> et al., 2024</w:t>
              </w:r>
            </w:hyperlink>
          </w:p>
          <w:p w14:paraId="622D9FD2" w14:textId="77777777" w:rsidR="00A575E1" w:rsidRDefault="00481587" w:rsidP="00724072">
            <w:pPr>
              <w:rPr>
                <w:color w:val="222222"/>
                <w:sz w:val="16"/>
                <w:szCs w:val="16"/>
                <w:highlight w:val="white"/>
              </w:rPr>
            </w:pPr>
            <w:hyperlink r:id="rId26">
              <w:r>
                <w:rPr>
                  <w:color w:val="222222"/>
                  <w:sz w:val="16"/>
                  <w:szCs w:val="16"/>
                  <w:highlight w:val="white"/>
                </w:rPr>
                <w:t>(28</w:t>
              </w:r>
              <w:r w:rsidR="00A575E1">
                <w:rPr>
                  <w:color w:val="222222"/>
                  <w:sz w:val="16"/>
                  <w:szCs w:val="16"/>
                  <w:highlight w:val="white"/>
                </w:rPr>
                <w:t>)</w:t>
              </w:r>
            </w:hyperlink>
            <w:r w:rsidR="00A575E1">
              <w:rPr>
                <w:color w:val="222222"/>
                <w:sz w:val="16"/>
                <w:szCs w:val="16"/>
                <w:highlight w:val="white"/>
              </w:rPr>
              <w:br/>
            </w: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0B59138F" w14:textId="77777777" w:rsidR="00A575E1" w:rsidRDefault="00A575E1" w:rsidP="00724072">
            <w:pPr>
              <w:rPr>
                <w:color w:val="222222"/>
                <w:sz w:val="16"/>
                <w:szCs w:val="16"/>
                <w:highlight w:val="white"/>
              </w:rPr>
            </w:pPr>
            <w:r>
              <w:rPr>
                <w:color w:val="222222"/>
                <w:sz w:val="16"/>
                <w:szCs w:val="16"/>
                <w:highlight w:val="white"/>
              </w:rPr>
              <w:t>Germany</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73500760" w14:textId="77777777" w:rsidR="00A575E1" w:rsidRDefault="00A575E1" w:rsidP="00724072">
            <w:pPr>
              <w:rPr>
                <w:color w:val="222222"/>
                <w:sz w:val="16"/>
                <w:szCs w:val="16"/>
                <w:highlight w:val="white"/>
              </w:rPr>
            </w:pPr>
            <w:r>
              <w:rPr>
                <w:color w:val="212121"/>
                <w:sz w:val="16"/>
                <w:szCs w:val="16"/>
                <w:highlight w:val="white"/>
              </w:rPr>
              <w:t>Compare the expectations of patients regarding wearing a mask in psychotherapy before the start of therapy with the final experience after the end of therapy.</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6037D114" w14:textId="77777777" w:rsidR="00A575E1" w:rsidRDefault="00A575E1" w:rsidP="00724072">
            <w:pPr>
              <w:rPr>
                <w:color w:val="222222"/>
                <w:sz w:val="16"/>
                <w:szCs w:val="16"/>
                <w:highlight w:val="white"/>
              </w:rPr>
            </w:pPr>
            <w:r>
              <w:rPr>
                <w:color w:val="222222"/>
                <w:sz w:val="16"/>
                <w:szCs w:val="16"/>
                <w:highlight w:val="white"/>
              </w:rPr>
              <w:t xml:space="preserve">n = 142 </w:t>
            </w:r>
          </w:p>
          <w:p w14:paraId="585CD8FC" w14:textId="77777777" w:rsidR="00A575E1" w:rsidRDefault="00A575E1" w:rsidP="00724072">
            <w:pPr>
              <w:rPr>
                <w:sz w:val="16"/>
                <w:szCs w:val="16"/>
                <w:highlight w:val="white"/>
              </w:rPr>
            </w:pPr>
            <w:proofErr w:type="spellStart"/>
            <w:proofErr w:type="gramStart"/>
            <w:r>
              <w:rPr>
                <w:color w:val="222222"/>
                <w:sz w:val="16"/>
                <w:szCs w:val="16"/>
                <w:highlight w:val="white"/>
              </w:rPr>
              <w:t>Adu</w:t>
            </w:r>
            <w:r>
              <w:rPr>
                <w:sz w:val="16"/>
                <w:szCs w:val="16"/>
                <w:highlight w:val="white"/>
              </w:rPr>
              <w:t>lts,inpatients</w:t>
            </w:r>
            <w:proofErr w:type="spellEnd"/>
            <w:proofErr w:type="gramEnd"/>
            <w:r>
              <w:rPr>
                <w:sz w:val="16"/>
                <w:szCs w:val="16"/>
                <w:highlight w:val="white"/>
              </w:rPr>
              <w:t xml:space="preserve"> and outpatients (varied diagnoses including major depression (93%), anxiety disorders, OCD, PTSD, personality disorder, somatoform disorder, eating disorder.</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7CFD2AE3" w14:textId="77777777" w:rsidR="00A575E1" w:rsidRDefault="00A575E1" w:rsidP="00724072">
            <w:pPr>
              <w:rPr>
                <w:i/>
                <w:sz w:val="16"/>
                <w:szCs w:val="16"/>
                <w:highlight w:val="white"/>
              </w:rPr>
            </w:pPr>
            <w:r>
              <w:rPr>
                <w:sz w:val="16"/>
                <w:szCs w:val="16"/>
                <w:highlight w:val="white"/>
              </w:rPr>
              <w:t xml:space="preserve">Survey </w:t>
            </w: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17634386" w14:textId="77777777" w:rsidR="00A575E1" w:rsidRDefault="00A575E1" w:rsidP="00724072">
            <w:pPr>
              <w:rPr>
                <w:color w:val="212121"/>
                <w:sz w:val="16"/>
                <w:szCs w:val="16"/>
                <w:highlight w:val="white"/>
              </w:rPr>
            </w:pPr>
            <w:r>
              <w:rPr>
                <w:color w:val="212121"/>
                <w:sz w:val="16"/>
                <w:szCs w:val="16"/>
                <w:highlight w:val="white"/>
              </w:rPr>
              <w:t>Patients perceived significantly fewer communication barriers with face masks than they had first expected.</w:t>
            </w:r>
          </w:p>
          <w:p w14:paraId="5622254C" w14:textId="77777777" w:rsidR="00A575E1" w:rsidRDefault="00A575E1" w:rsidP="00724072">
            <w:pPr>
              <w:rPr>
                <w:sz w:val="16"/>
                <w:szCs w:val="16"/>
                <w:highlight w:val="white"/>
              </w:rPr>
            </w:pPr>
            <w:r>
              <w:rPr>
                <w:color w:val="212121"/>
                <w:sz w:val="16"/>
                <w:szCs w:val="16"/>
                <w:highlight w:val="white"/>
              </w:rPr>
              <w:t>Patients’ attitudes</w:t>
            </w:r>
            <w:r>
              <w:rPr>
                <w:color w:val="0000FF"/>
                <w:sz w:val="16"/>
                <w:szCs w:val="16"/>
                <w:highlight w:val="white"/>
              </w:rPr>
              <w:t xml:space="preserve"> </w:t>
            </w:r>
            <w:r>
              <w:rPr>
                <w:sz w:val="16"/>
                <w:szCs w:val="16"/>
                <w:highlight w:val="white"/>
              </w:rPr>
              <w:t xml:space="preserve">towards masks </w:t>
            </w:r>
            <w:r>
              <w:rPr>
                <w:color w:val="212121"/>
                <w:sz w:val="16"/>
                <w:szCs w:val="16"/>
                <w:highlight w:val="white"/>
              </w:rPr>
              <w:t>correlated with their expectations and experie</w:t>
            </w:r>
            <w:r>
              <w:rPr>
                <w:sz w:val="16"/>
                <w:szCs w:val="16"/>
                <w:highlight w:val="white"/>
              </w:rPr>
              <w:t>nces. Patients who reported having more “negative attitudes” towards masks were more likely to experience negative aspects of mask-wearing in psychotherapy.</w:t>
            </w:r>
          </w:p>
        </w:tc>
      </w:tr>
      <w:tr w:rsidR="00A575E1" w14:paraId="0B3833B3"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1057652" w14:textId="77777777" w:rsidR="00A575E1" w:rsidRDefault="00A575E1" w:rsidP="00724072">
            <w:pPr>
              <w:rPr>
                <w:sz w:val="16"/>
                <w:szCs w:val="16"/>
              </w:rPr>
            </w:pPr>
            <w:hyperlink r:id="rId27">
              <w:proofErr w:type="spellStart"/>
              <w:r>
                <w:rPr>
                  <w:sz w:val="16"/>
                  <w:szCs w:val="16"/>
                  <w:highlight w:val="white"/>
                </w:rPr>
                <w:t>Kuusikko</w:t>
              </w:r>
              <w:proofErr w:type="spellEnd"/>
              <w:r>
                <w:rPr>
                  <w:sz w:val="16"/>
                  <w:szCs w:val="16"/>
                  <w:highlight w:val="white"/>
                </w:rPr>
                <w:t>-</w:t>
              </w:r>
            </w:hyperlink>
          </w:p>
          <w:p w14:paraId="4998C815" w14:textId="77777777" w:rsidR="00A575E1" w:rsidRDefault="00A575E1" w:rsidP="00724072">
            <w:pPr>
              <w:rPr>
                <w:color w:val="222222"/>
                <w:sz w:val="16"/>
                <w:szCs w:val="16"/>
                <w:highlight w:val="white"/>
              </w:rPr>
            </w:pPr>
            <w:hyperlink r:id="rId28">
              <w:proofErr w:type="spellStart"/>
              <w:r>
                <w:rPr>
                  <w:sz w:val="16"/>
                  <w:szCs w:val="16"/>
                  <w:highlight w:val="white"/>
                </w:rPr>
                <w:t>Gauffin</w:t>
              </w:r>
              <w:proofErr w:type="spellEnd"/>
              <w:r>
                <w:rPr>
                  <w:sz w:val="16"/>
                  <w:szCs w:val="16"/>
                  <w:highlight w:val="white"/>
                </w:rPr>
                <w:t xml:space="preserve"> et al., 2018</w:t>
              </w:r>
            </w:hyperlink>
          </w:p>
          <w:p w14:paraId="0540B27D" w14:textId="77777777" w:rsidR="00A575E1" w:rsidRDefault="00481587" w:rsidP="00724072">
            <w:pPr>
              <w:rPr>
                <w:color w:val="222222"/>
                <w:sz w:val="16"/>
                <w:szCs w:val="16"/>
                <w:highlight w:val="white"/>
              </w:rPr>
            </w:pPr>
            <w:hyperlink r:id="rId29">
              <w:r>
                <w:rPr>
                  <w:sz w:val="16"/>
                  <w:szCs w:val="16"/>
                </w:rPr>
                <w:t>(25</w:t>
              </w:r>
              <w:r w:rsidR="00A575E1">
                <w:rPr>
                  <w:sz w:val="16"/>
                  <w:szCs w:val="16"/>
                </w:rPr>
                <w:t>)</w:t>
              </w:r>
            </w:hyperlink>
          </w:p>
          <w:p w14:paraId="1E0C10B9"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4FEA3C3C" w14:textId="77777777" w:rsidR="00A575E1" w:rsidRDefault="00A575E1" w:rsidP="00724072">
            <w:pPr>
              <w:rPr>
                <w:color w:val="222222"/>
                <w:sz w:val="16"/>
                <w:szCs w:val="16"/>
                <w:highlight w:val="white"/>
              </w:rPr>
            </w:pPr>
            <w:r>
              <w:rPr>
                <w:color w:val="222222"/>
                <w:sz w:val="16"/>
                <w:szCs w:val="16"/>
                <w:highlight w:val="white"/>
              </w:rPr>
              <w:t>Finland, Egypt</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68159805" w14:textId="77777777" w:rsidR="00A575E1" w:rsidRDefault="00A575E1" w:rsidP="00724072">
            <w:pPr>
              <w:rPr>
                <w:color w:val="0000FF"/>
                <w:sz w:val="16"/>
                <w:szCs w:val="16"/>
                <w:highlight w:val="white"/>
              </w:rPr>
            </w:pPr>
            <w:r>
              <w:rPr>
                <w:color w:val="222222"/>
                <w:sz w:val="16"/>
                <w:szCs w:val="16"/>
                <w:highlight w:val="white"/>
              </w:rPr>
              <w:t>Examine emotion recognition patterns using the eye region, comparing children with and without ASD</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1F75E9EF" w14:textId="77777777" w:rsidR="00A575E1" w:rsidRDefault="00A575E1" w:rsidP="00724072">
            <w:pPr>
              <w:rPr>
                <w:color w:val="222222"/>
                <w:sz w:val="16"/>
                <w:szCs w:val="16"/>
                <w:highlight w:val="white"/>
              </w:rPr>
            </w:pPr>
            <w:r>
              <w:rPr>
                <w:color w:val="222222"/>
                <w:sz w:val="16"/>
                <w:szCs w:val="16"/>
                <w:highlight w:val="white"/>
              </w:rPr>
              <w:t xml:space="preserve">n = 128 </w:t>
            </w:r>
          </w:p>
          <w:p w14:paraId="099C41CE" w14:textId="77777777" w:rsidR="00A575E1" w:rsidRDefault="00A575E1" w:rsidP="00724072">
            <w:pPr>
              <w:rPr>
                <w:color w:val="222222"/>
                <w:sz w:val="16"/>
                <w:szCs w:val="16"/>
                <w:highlight w:val="white"/>
              </w:rPr>
            </w:pPr>
            <w:r>
              <w:rPr>
                <w:color w:val="222222"/>
                <w:sz w:val="16"/>
                <w:szCs w:val="16"/>
                <w:highlight w:val="white"/>
              </w:rPr>
              <w:t>66 children with ASD</w:t>
            </w:r>
          </w:p>
          <w:p w14:paraId="4A95365B" w14:textId="77777777" w:rsidR="00A575E1" w:rsidRDefault="00A575E1" w:rsidP="00724072">
            <w:pPr>
              <w:rPr>
                <w:color w:val="222222"/>
                <w:sz w:val="16"/>
                <w:szCs w:val="16"/>
                <w:highlight w:val="white"/>
              </w:rPr>
            </w:pPr>
            <w:r>
              <w:rPr>
                <w:color w:val="222222"/>
                <w:sz w:val="16"/>
                <w:szCs w:val="16"/>
                <w:highlight w:val="white"/>
              </w:rPr>
              <w:t>62 typically developing children</w:t>
            </w:r>
          </w:p>
          <w:p w14:paraId="59531594" w14:textId="77777777" w:rsidR="00A575E1" w:rsidRDefault="00A575E1" w:rsidP="00724072">
            <w:pPr>
              <w:rPr>
                <w:color w:val="222222"/>
                <w:sz w:val="16"/>
                <w:szCs w:val="16"/>
                <w:highlight w:val="white"/>
              </w:rPr>
            </w:pP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636FA468" w14:textId="77777777" w:rsidR="00A575E1" w:rsidRDefault="00A575E1" w:rsidP="00724072">
            <w:pPr>
              <w:rPr>
                <w:color w:val="FF0000"/>
                <w:sz w:val="16"/>
                <w:szCs w:val="16"/>
                <w:highlight w:val="white"/>
              </w:rPr>
            </w:pPr>
            <w:r>
              <w:rPr>
                <w:sz w:val="16"/>
                <w:szCs w:val="16"/>
              </w:rPr>
              <w:t>Emotion recognition task.</w:t>
            </w: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4D031B39" w14:textId="77777777" w:rsidR="00A575E1" w:rsidRDefault="00A575E1" w:rsidP="00724072">
            <w:pPr>
              <w:rPr>
                <w:color w:val="222222"/>
                <w:sz w:val="16"/>
                <w:szCs w:val="16"/>
                <w:highlight w:val="white"/>
              </w:rPr>
            </w:pPr>
            <w:r>
              <w:rPr>
                <w:color w:val="222222"/>
                <w:sz w:val="16"/>
                <w:szCs w:val="16"/>
                <w:highlight w:val="white"/>
              </w:rPr>
              <w:t xml:space="preserve">Children with ASD had deficits in emotion recognition from the eye region compared to typically developing peers. </w:t>
            </w:r>
            <w:r>
              <w:rPr>
                <w:sz w:val="16"/>
                <w:szCs w:val="16"/>
                <w:highlight w:val="white"/>
              </w:rPr>
              <w:t>Some differences were found between the two cultures studied.</w:t>
            </w:r>
          </w:p>
        </w:tc>
      </w:tr>
      <w:tr w:rsidR="00A575E1" w14:paraId="20480D39"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6241347" w14:textId="77777777" w:rsidR="00A575E1" w:rsidRDefault="00A575E1" w:rsidP="00724072">
            <w:pPr>
              <w:rPr>
                <w:color w:val="222222"/>
                <w:sz w:val="16"/>
                <w:szCs w:val="16"/>
                <w:highlight w:val="white"/>
              </w:rPr>
            </w:pPr>
            <w:hyperlink r:id="rId30">
              <w:r>
                <w:rPr>
                  <w:sz w:val="16"/>
                  <w:szCs w:val="16"/>
                  <w:highlight w:val="white"/>
                </w:rPr>
                <w:t>Lau et al., 2022</w:t>
              </w:r>
            </w:hyperlink>
          </w:p>
          <w:p w14:paraId="31043594" w14:textId="77777777" w:rsidR="00A575E1" w:rsidRDefault="00481587" w:rsidP="00724072">
            <w:pPr>
              <w:rPr>
                <w:color w:val="222222"/>
                <w:sz w:val="16"/>
                <w:szCs w:val="16"/>
                <w:highlight w:val="white"/>
              </w:rPr>
            </w:pPr>
            <w:hyperlink r:id="rId31">
              <w:r>
                <w:rPr>
                  <w:sz w:val="16"/>
                  <w:szCs w:val="16"/>
                </w:rPr>
                <w:t>(42</w:t>
              </w:r>
              <w:r w:rsidR="00A575E1">
                <w:rPr>
                  <w:sz w:val="16"/>
                  <w:szCs w:val="16"/>
                </w:rPr>
                <w:t>)</w:t>
              </w:r>
            </w:hyperlink>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09883DBE" w14:textId="77777777" w:rsidR="00A575E1" w:rsidRDefault="00A575E1" w:rsidP="00724072">
            <w:pPr>
              <w:rPr>
                <w:color w:val="222222"/>
                <w:sz w:val="16"/>
                <w:szCs w:val="16"/>
                <w:highlight w:val="white"/>
              </w:rPr>
            </w:pPr>
            <w:r>
              <w:rPr>
                <w:color w:val="222222"/>
                <w:sz w:val="16"/>
                <w:szCs w:val="16"/>
                <w:highlight w:val="white"/>
              </w:rPr>
              <w:t>Germany</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4AB566BB" w14:textId="77777777" w:rsidR="00A575E1" w:rsidRDefault="00A575E1" w:rsidP="00724072">
            <w:pPr>
              <w:rPr>
                <w:color w:val="222222"/>
                <w:sz w:val="16"/>
                <w:szCs w:val="16"/>
                <w:highlight w:val="white"/>
              </w:rPr>
            </w:pPr>
            <w:r>
              <w:rPr>
                <w:color w:val="222222"/>
                <w:sz w:val="16"/>
                <w:szCs w:val="16"/>
                <w:highlight w:val="white"/>
              </w:rPr>
              <w:t xml:space="preserve">Investigate how people with pre-existing mental health conditions and healthcare </w:t>
            </w:r>
            <w:proofErr w:type="gramStart"/>
            <w:r>
              <w:rPr>
                <w:color w:val="222222"/>
                <w:sz w:val="16"/>
                <w:szCs w:val="16"/>
                <w:highlight w:val="white"/>
              </w:rPr>
              <w:t>profession</w:t>
            </w:r>
            <w:proofErr w:type="gramEnd"/>
            <w:r>
              <w:rPr>
                <w:color w:val="222222"/>
                <w:sz w:val="16"/>
                <w:szCs w:val="16"/>
                <w:highlight w:val="white"/>
              </w:rPr>
              <w:t>-</w:t>
            </w:r>
          </w:p>
          <w:p w14:paraId="2C33036E" w14:textId="77777777" w:rsidR="00A575E1" w:rsidRDefault="00A575E1" w:rsidP="00724072">
            <w:pPr>
              <w:rPr>
                <w:color w:val="222222"/>
                <w:sz w:val="16"/>
                <w:szCs w:val="16"/>
                <w:highlight w:val="white"/>
              </w:rPr>
            </w:pPr>
            <w:proofErr w:type="spellStart"/>
            <w:r>
              <w:rPr>
                <w:color w:val="222222"/>
                <w:sz w:val="16"/>
                <w:szCs w:val="16"/>
                <w:highlight w:val="white"/>
              </w:rPr>
              <w:t>als</w:t>
            </w:r>
            <w:proofErr w:type="spellEnd"/>
            <w:r>
              <w:rPr>
                <w:color w:val="222222"/>
                <w:sz w:val="16"/>
                <w:szCs w:val="16"/>
                <w:highlight w:val="white"/>
              </w:rPr>
              <w:t xml:space="preserve"> experienced changes linked to the COVID-19 pandemic.</w:t>
            </w:r>
          </w:p>
          <w:p w14:paraId="3C17513A" w14:textId="77777777" w:rsidR="00A575E1" w:rsidRDefault="00A575E1" w:rsidP="00724072">
            <w:pPr>
              <w:rPr>
                <w:color w:val="222222"/>
                <w:sz w:val="16"/>
                <w:szCs w:val="16"/>
                <w:highlight w:val="white"/>
              </w:rPr>
            </w:pP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6593F5BC" w14:textId="77777777" w:rsidR="00A575E1" w:rsidRDefault="00A575E1" w:rsidP="00724072">
            <w:pPr>
              <w:rPr>
                <w:color w:val="222222"/>
                <w:sz w:val="16"/>
                <w:szCs w:val="16"/>
                <w:highlight w:val="white"/>
              </w:rPr>
            </w:pPr>
            <w:r>
              <w:rPr>
                <w:color w:val="222222"/>
                <w:sz w:val="16"/>
                <w:szCs w:val="16"/>
                <w:highlight w:val="white"/>
              </w:rPr>
              <w:t>n=32</w:t>
            </w:r>
          </w:p>
          <w:p w14:paraId="78471B10" w14:textId="77777777" w:rsidR="00A575E1" w:rsidRDefault="00A575E1" w:rsidP="00724072">
            <w:pPr>
              <w:rPr>
                <w:strike/>
                <w:color w:val="222222"/>
                <w:sz w:val="16"/>
                <w:szCs w:val="16"/>
                <w:highlight w:val="white"/>
              </w:rPr>
            </w:pPr>
            <w:r>
              <w:rPr>
                <w:color w:val="222222"/>
                <w:sz w:val="16"/>
                <w:szCs w:val="16"/>
                <w:highlight w:val="white"/>
              </w:rPr>
              <w:t>19 adult inpatient</w:t>
            </w:r>
            <w:r>
              <w:rPr>
                <w:sz w:val="16"/>
                <w:szCs w:val="16"/>
                <w:highlight w:val="white"/>
              </w:rPr>
              <w:t>s (va</w:t>
            </w:r>
            <w:r>
              <w:rPr>
                <w:color w:val="222222"/>
                <w:sz w:val="16"/>
                <w:szCs w:val="16"/>
                <w:highlight w:val="white"/>
              </w:rPr>
              <w:t xml:space="preserve">ried diagnoses including mood, anxiety, eating, somatoform, personality disorders, PTSD and ASD) </w:t>
            </w:r>
            <w:r>
              <w:rPr>
                <w:color w:val="222222"/>
                <w:sz w:val="16"/>
                <w:szCs w:val="16"/>
                <w:highlight w:val="white"/>
              </w:rPr>
              <w:br/>
              <w:t>13 clinician</w:t>
            </w:r>
            <w:r>
              <w:rPr>
                <w:sz w:val="16"/>
                <w:szCs w:val="16"/>
                <w:highlight w:val="white"/>
              </w:rPr>
              <w:t>s (</w:t>
            </w:r>
            <w:r>
              <w:rPr>
                <w:color w:val="222222"/>
                <w:sz w:val="16"/>
                <w:szCs w:val="16"/>
                <w:highlight w:val="white"/>
              </w:rPr>
              <w:t xml:space="preserve">psychologists, psychotherapists, nurses) </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5AE638FC" w14:textId="77777777" w:rsidR="00A575E1" w:rsidRDefault="00A575E1" w:rsidP="00724072">
            <w:pPr>
              <w:rPr>
                <w:color w:val="FF0000"/>
                <w:sz w:val="16"/>
                <w:szCs w:val="16"/>
                <w:highlight w:val="white"/>
              </w:rPr>
            </w:pPr>
            <w:r>
              <w:rPr>
                <w:color w:val="222222"/>
                <w:sz w:val="16"/>
                <w:szCs w:val="16"/>
                <w:highlight w:val="white"/>
              </w:rPr>
              <w:t>Semi-structured interviews</w:t>
            </w: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4D250545" w14:textId="77777777" w:rsidR="00A575E1" w:rsidRDefault="00A575E1" w:rsidP="00724072">
            <w:pPr>
              <w:rPr>
                <w:color w:val="222222"/>
                <w:sz w:val="16"/>
                <w:szCs w:val="16"/>
                <w:highlight w:val="white"/>
              </w:rPr>
            </w:pPr>
            <w:r>
              <w:rPr>
                <w:sz w:val="16"/>
                <w:szCs w:val="16"/>
                <w:highlight w:val="white"/>
              </w:rPr>
              <w:t>Masks were associated with reduced freedom of expression, feelings of alienation, discomfort,</w:t>
            </w:r>
            <w:r>
              <w:rPr>
                <w:color w:val="222222"/>
                <w:sz w:val="16"/>
                <w:szCs w:val="16"/>
                <w:highlight w:val="white"/>
              </w:rPr>
              <w:t xml:space="preserve"> altered self-perception and perception of others, communication impairments, reduced facial recognition, hindered therapeutic relationship, reduction of interpersonal synchrony, and triggering insecurities in psychotherapy.</w:t>
            </w:r>
          </w:p>
        </w:tc>
      </w:tr>
      <w:tr w:rsidR="00A575E1" w14:paraId="19318B0C"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72FFF6E" w14:textId="77777777" w:rsidR="00A575E1" w:rsidRDefault="00A575E1" w:rsidP="00724072">
            <w:pPr>
              <w:rPr>
                <w:color w:val="222222"/>
                <w:sz w:val="16"/>
                <w:szCs w:val="16"/>
                <w:highlight w:val="white"/>
              </w:rPr>
            </w:pPr>
            <w:hyperlink r:id="rId32">
              <w:r>
                <w:rPr>
                  <w:sz w:val="16"/>
                  <w:szCs w:val="16"/>
                  <w:highlight w:val="white"/>
                </w:rPr>
                <w:t>Moosavi et al., 2024</w:t>
              </w:r>
            </w:hyperlink>
          </w:p>
          <w:p w14:paraId="5766C985" w14:textId="77777777" w:rsidR="00A575E1" w:rsidRDefault="00481587" w:rsidP="00724072">
            <w:pPr>
              <w:rPr>
                <w:color w:val="222222"/>
                <w:sz w:val="16"/>
                <w:szCs w:val="16"/>
                <w:highlight w:val="white"/>
              </w:rPr>
            </w:pPr>
            <w:hyperlink r:id="rId33">
              <w:r>
                <w:rPr>
                  <w:sz w:val="16"/>
                  <w:szCs w:val="16"/>
                </w:rPr>
                <w:t>(31</w:t>
              </w:r>
              <w:r w:rsidR="00A575E1">
                <w:rPr>
                  <w:sz w:val="16"/>
                  <w:szCs w:val="16"/>
                </w:rPr>
                <w:t>)</w:t>
              </w:r>
            </w:hyperlink>
          </w:p>
          <w:p w14:paraId="1D4DD3C0"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4DC13DD2" w14:textId="77777777" w:rsidR="00A575E1" w:rsidRDefault="00A575E1" w:rsidP="00724072">
            <w:pPr>
              <w:rPr>
                <w:color w:val="222222"/>
                <w:sz w:val="16"/>
                <w:szCs w:val="16"/>
                <w:highlight w:val="white"/>
              </w:rPr>
            </w:pPr>
            <w:r>
              <w:rPr>
                <w:color w:val="222222"/>
                <w:sz w:val="16"/>
                <w:szCs w:val="16"/>
                <w:highlight w:val="white"/>
              </w:rPr>
              <w:t>Germany</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096D8FA9" w14:textId="77777777" w:rsidR="00A575E1" w:rsidRDefault="00A575E1" w:rsidP="00724072">
            <w:pPr>
              <w:rPr>
                <w:color w:val="222222"/>
                <w:sz w:val="16"/>
                <w:szCs w:val="16"/>
                <w:highlight w:val="white"/>
              </w:rPr>
            </w:pPr>
            <w:r>
              <w:rPr>
                <w:color w:val="222222"/>
                <w:sz w:val="16"/>
                <w:szCs w:val="16"/>
                <w:highlight w:val="white"/>
              </w:rPr>
              <w:t>Expl</w:t>
            </w:r>
            <w:r>
              <w:rPr>
                <w:sz w:val="16"/>
                <w:szCs w:val="16"/>
                <w:highlight w:val="white"/>
              </w:rPr>
              <w:t>ore the impact of masks on emotion recognition for females with major depressio</w:t>
            </w:r>
            <w:r>
              <w:rPr>
                <w:color w:val="222222"/>
                <w:sz w:val="16"/>
                <w:szCs w:val="16"/>
                <w:highlight w:val="white"/>
              </w:rPr>
              <w:t>n.</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4B2D0F39" w14:textId="77777777" w:rsidR="00A575E1" w:rsidRDefault="00A575E1" w:rsidP="00724072">
            <w:pPr>
              <w:rPr>
                <w:color w:val="222222"/>
                <w:sz w:val="16"/>
                <w:szCs w:val="16"/>
                <w:highlight w:val="white"/>
              </w:rPr>
            </w:pPr>
            <w:r>
              <w:rPr>
                <w:color w:val="222222"/>
                <w:sz w:val="16"/>
                <w:szCs w:val="16"/>
                <w:highlight w:val="white"/>
              </w:rPr>
              <w:t xml:space="preserve">n = 61 </w:t>
            </w:r>
          </w:p>
          <w:p w14:paraId="1AADECD4" w14:textId="77777777" w:rsidR="00A575E1" w:rsidRDefault="00A575E1" w:rsidP="00724072">
            <w:pPr>
              <w:rPr>
                <w:sz w:val="16"/>
                <w:szCs w:val="16"/>
                <w:highlight w:val="white"/>
              </w:rPr>
            </w:pPr>
            <w:r>
              <w:rPr>
                <w:sz w:val="16"/>
                <w:szCs w:val="16"/>
                <w:highlight w:val="white"/>
              </w:rPr>
              <w:t>31 adult female inpatients with major depression</w:t>
            </w:r>
          </w:p>
          <w:p w14:paraId="1D6342CE" w14:textId="77777777" w:rsidR="00A575E1" w:rsidRDefault="00A575E1" w:rsidP="00724072">
            <w:pPr>
              <w:rPr>
                <w:strike/>
                <w:sz w:val="16"/>
                <w:szCs w:val="16"/>
                <w:highlight w:val="white"/>
              </w:rPr>
            </w:pPr>
            <w:r>
              <w:rPr>
                <w:sz w:val="16"/>
                <w:szCs w:val="16"/>
                <w:highlight w:val="white"/>
              </w:rPr>
              <w:t>30 female controls</w:t>
            </w:r>
            <w:r>
              <w:rPr>
                <w:strike/>
                <w:sz w:val="16"/>
                <w:szCs w:val="16"/>
                <w:highlight w:val="white"/>
              </w:rPr>
              <w:t xml:space="preserve"> </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04069EBF" w14:textId="77777777" w:rsidR="00A575E1" w:rsidRDefault="00A575E1" w:rsidP="00724072">
            <w:pPr>
              <w:rPr>
                <w:sz w:val="16"/>
                <w:szCs w:val="16"/>
                <w:highlight w:val="white"/>
              </w:rPr>
            </w:pPr>
            <w:r>
              <w:rPr>
                <w:sz w:val="16"/>
                <w:szCs w:val="16"/>
                <w:highlight w:val="white"/>
              </w:rPr>
              <w:t>Emotion-recognition tasks.</w:t>
            </w:r>
          </w:p>
          <w:p w14:paraId="0D04CAEC" w14:textId="77777777" w:rsidR="00A575E1" w:rsidRDefault="00A575E1" w:rsidP="00724072">
            <w:pPr>
              <w:rPr>
                <w:i/>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0BE988CB" w14:textId="77777777" w:rsidR="00A575E1" w:rsidRDefault="00A575E1" w:rsidP="00724072">
            <w:pPr>
              <w:rPr>
                <w:i/>
                <w:sz w:val="16"/>
                <w:szCs w:val="16"/>
                <w:highlight w:val="white"/>
              </w:rPr>
            </w:pPr>
            <w:r>
              <w:rPr>
                <w:sz w:val="16"/>
                <w:szCs w:val="16"/>
                <w:highlight w:val="white"/>
              </w:rPr>
              <w:t>Masks disproportionately affected emotion recognition in females with major depression compared with non-depressed controls. Between the two tests used, there was variation in which emotions were more difficult to accurately identify.</w:t>
            </w:r>
          </w:p>
        </w:tc>
      </w:tr>
      <w:tr w:rsidR="00A575E1" w14:paraId="73FEFCC4"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CB000C9" w14:textId="77777777" w:rsidR="00A575E1" w:rsidRDefault="00A575E1" w:rsidP="00724072">
            <w:pPr>
              <w:rPr>
                <w:color w:val="222222"/>
                <w:sz w:val="16"/>
                <w:szCs w:val="16"/>
                <w:highlight w:val="white"/>
              </w:rPr>
            </w:pPr>
            <w:hyperlink r:id="rId34">
              <w:r>
                <w:rPr>
                  <w:sz w:val="16"/>
                  <w:szCs w:val="16"/>
                  <w:highlight w:val="white"/>
                </w:rPr>
                <w:t>Murphy et al., 2022</w:t>
              </w:r>
            </w:hyperlink>
          </w:p>
          <w:p w14:paraId="271AE60E" w14:textId="77777777" w:rsidR="00A575E1" w:rsidRDefault="00481587" w:rsidP="00724072">
            <w:pPr>
              <w:rPr>
                <w:color w:val="222222"/>
                <w:sz w:val="16"/>
                <w:szCs w:val="16"/>
                <w:highlight w:val="white"/>
              </w:rPr>
            </w:pPr>
            <w:hyperlink r:id="rId35">
              <w:r>
                <w:rPr>
                  <w:sz w:val="16"/>
                  <w:szCs w:val="16"/>
                </w:rPr>
                <w:t>(49</w:t>
              </w:r>
              <w:r w:rsidR="00A575E1">
                <w:rPr>
                  <w:sz w:val="16"/>
                  <w:szCs w:val="16"/>
                </w:rPr>
                <w:t>)</w:t>
              </w:r>
            </w:hyperlink>
          </w:p>
          <w:p w14:paraId="4DF8620E"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4CD68B0D" w14:textId="77777777" w:rsidR="00A575E1" w:rsidRDefault="00A575E1" w:rsidP="00724072">
            <w:pPr>
              <w:rPr>
                <w:color w:val="222222"/>
                <w:sz w:val="16"/>
                <w:szCs w:val="16"/>
                <w:highlight w:val="white"/>
              </w:rPr>
            </w:pPr>
            <w:r>
              <w:rPr>
                <w:color w:val="222222"/>
                <w:sz w:val="16"/>
                <w:szCs w:val="16"/>
                <w:highlight w:val="white"/>
              </w:rPr>
              <w:t>Canada</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5DA15500" w14:textId="77777777" w:rsidR="00A575E1" w:rsidRDefault="00A575E1" w:rsidP="00724072">
            <w:pPr>
              <w:rPr>
                <w:color w:val="222222"/>
                <w:sz w:val="16"/>
                <w:szCs w:val="16"/>
                <w:highlight w:val="white"/>
              </w:rPr>
            </w:pPr>
            <w:r>
              <w:rPr>
                <w:sz w:val="16"/>
                <w:szCs w:val="16"/>
                <w:highlight w:val="white"/>
              </w:rPr>
              <w:t xml:space="preserve">Explore </w:t>
            </w:r>
            <w:r>
              <w:rPr>
                <w:color w:val="222222"/>
                <w:sz w:val="16"/>
                <w:szCs w:val="16"/>
                <w:highlight w:val="white"/>
              </w:rPr>
              <w:t>experiences of pharmacists providing services to people with lived experience of mental illness.</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1146D4B1" w14:textId="77777777" w:rsidR="00A575E1" w:rsidRDefault="00A575E1" w:rsidP="00724072">
            <w:pPr>
              <w:rPr>
                <w:color w:val="222222"/>
                <w:sz w:val="16"/>
                <w:szCs w:val="16"/>
                <w:highlight w:val="white"/>
              </w:rPr>
            </w:pPr>
            <w:r>
              <w:rPr>
                <w:color w:val="222222"/>
                <w:sz w:val="16"/>
                <w:szCs w:val="16"/>
                <w:highlight w:val="white"/>
              </w:rPr>
              <w:t xml:space="preserve">n = 60 </w:t>
            </w:r>
          </w:p>
          <w:p w14:paraId="655A4F28" w14:textId="77777777" w:rsidR="00A575E1" w:rsidRDefault="00A575E1" w:rsidP="00724072">
            <w:pPr>
              <w:rPr>
                <w:strike/>
                <w:color w:val="222222"/>
                <w:sz w:val="16"/>
                <w:szCs w:val="16"/>
                <w:highlight w:val="white"/>
              </w:rPr>
            </w:pPr>
            <w:proofErr w:type="gramStart"/>
            <w:r>
              <w:rPr>
                <w:color w:val="222222"/>
                <w:sz w:val="16"/>
                <w:szCs w:val="16"/>
                <w:highlight w:val="white"/>
              </w:rPr>
              <w:t>Pharmacists  and</w:t>
            </w:r>
            <w:proofErr w:type="gramEnd"/>
            <w:r>
              <w:rPr>
                <w:color w:val="222222"/>
                <w:sz w:val="16"/>
                <w:szCs w:val="16"/>
                <w:highlight w:val="white"/>
              </w:rPr>
              <w:t xml:space="preserve"> technicians/assistants </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549BAEF6" w14:textId="77777777" w:rsidR="00A575E1" w:rsidRDefault="00A575E1" w:rsidP="00724072">
            <w:pPr>
              <w:rPr>
                <w:color w:val="222222"/>
                <w:sz w:val="16"/>
                <w:szCs w:val="16"/>
                <w:highlight w:val="white"/>
              </w:rPr>
            </w:pPr>
            <w:r>
              <w:rPr>
                <w:color w:val="222222"/>
                <w:sz w:val="16"/>
                <w:szCs w:val="16"/>
                <w:highlight w:val="white"/>
              </w:rPr>
              <w:t>Survey</w:t>
            </w:r>
          </w:p>
          <w:p w14:paraId="7393EFC0" w14:textId="77777777" w:rsidR="00A575E1" w:rsidRDefault="00A575E1" w:rsidP="00724072">
            <w:pPr>
              <w:rPr>
                <w:i/>
                <w:color w:val="222222"/>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0D619788" w14:textId="77777777" w:rsidR="00A575E1" w:rsidRDefault="00A575E1" w:rsidP="00724072">
            <w:pPr>
              <w:rPr>
                <w:sz w:val="16"/>
                <w:szCs w:val="16"/>
                <w:highlight w:val="white"/>
              </w:rPr>
            </w:pPr>
            <w:r>
              <w:rPr>
                <w:sz w:val="16"/>
                <w:szCs w:val="16"/>
                <w:highlight w:val="white"/>
              </w:rPr>
              <w:t>The majority (53%) of participants agreed that their ability to perform their role in the pharmacy was negatively affected by patients’ use of masks.</w:t>
            </w:r>
          </w:p>
        </w:tc>
      </w:tr>
      <w:tr w:rsidR="00A575E1" w14:paraId="41E1F2CC"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833EC88" w14:textId="77777777" w:rsidR="00A575E1" w:rsidRDefault="00A575E1" w:rsidP="00724072">
            <w:pPr>
              <w:rPr>
                <w:color w:val="222222"/>
                <w:sz w:val="16"/>
                <w:szCs w:val="16"/>
                <w:highlight w:val="white"/>
              </w:rPr>
            </w:pPr>
            <w:hyperlink r:id="rId36">
              <w:proofErr w:type="spellStart"/>
              <w:r>
                <w:rPr>
                  <w:sz w:val="16"/>
                  <w:szCs w:val="16"/>
                  <w:highlight w:val="white"/>
                </w:rPr>
                <w:t>Okyar</w:t>
              </w:r>
              <w:proofErr w:type="spellEnd"/>
              <w:r>
                <w:rPr>
                  <w:sz w:val="16"/>
                  <w:szCs w:val="16"/>
                  <w:highlight w:val="white"/>
                </w:rPr>
                <w:t xml:space="preserve"> Baş et al., 2022</w:t>
              </w:r>
            </w:hyperlink>
          </w:p>
          <w:p w14:paraId="1B05E4AA" w14:textId="77777777" w:rsidR="00A575E1" w:rsidRDefault="00481587" w:rsidP="00724072">
            <w:pPr>
              <w:rPr>
                <w:color w:val="222222"/>
                <w:sz w:val="16"/>
                <w:szCs w:val="16"/>
                <w:highlight w:val="white"/>
              </w:rPr>
            </w:pPr>
            <w:hyperlink r:id="rId37">
              <w:r>
                <w:rPr>
                  <w:sz w:val="16"/>
                  <w:szCs w:val="16"/>
                </w:rPr>
                <w:t>(43</w:t>
              </w:r>
              <w:r w:rsidR="00A575E1">
                <w:rPr>
                  <w:sz w:val="16"/>
                  <w:szCs w:val="16"/>
                </w:rPr>
                <w:t>)</w:t>
              </w:r>
            </w:hyperlink>
          </w:p>
          <w:p w14:paraId="4C221DA2"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53D79B74" w14:textId="77777777" w:rsidR="00A575E1" w:rsidRDefault="00A575E1" w:rsidP="00724072">
            <w:pPr>
              <w:rPr>
                <w:color w:val="222222"/>
                <w:sz w:val="16"/>
                <w:szCs w:val="16"/>
                <w:highlight w:val="white"/>
              </w:rPr>
            </w:pPr>
            <w:r>
              <w:rPr>
                <w:color w:val="222222"/>
                <w:sz w:val="16"/>
                <w:szCs w:val="16"/>
                <w:highlight w:val="white"/>
              </w:rPr>
              <w:t>Turkey</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1173958C" w14:textId="77777777" w:rsidR="00A575E1" w:rsidRDefault="00A575E1" w:rsidP="00724072">
            <w:pPr>
              <w:rPr>
                <w:color w:val="222222"/>
                <w:sz w:val="16"/>
                <w:szCs w:val="16"/>
                <w:highlight w:val="white"/>
              </w:rPr>
            </w:pPr>
            <w:r>
              <w:rPr>
                <w:color w:val="222222"/>
                <w:sz w:val="16"/>
                <w:szCs w:val="16"/>
                <w:highlight w:val="white"/>
              </w:rPr>
              <w:t>Evaluate the possible effects of face masks on the cognitive test performance of older adults.</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1A3CDEA0" w14:textId="77777777" w:rsidR="00A575E1" w:rsidRDefault="00A575E1" w:rsidP="00724072">
            <w:pPr>
              <w:rPr>
                <w:color w:val="222222"/>
                <w:sz w:val="16"/>
                <w:szCs w:val="16"/>
                <w:highlight w:val="white"/>
              </w:rPr>
            </w:pPr>
            <w:r>
              <w:rPr>
                <w:color w:val="222222"/>
                <w:sz w:val="16"/>
                <w:szCs w:val="16"/>
                <w:highlight w:val="white"/>
              </w:rPr>
              <w:t xml:space="preserve">n=198 </w:t>
            </w:r>
          </w:p>
          <w:p w14:paraId="2C354D88" w14:textId="77777777" w:rsidR="00A575E1" w:rsidRDefault="00A575E1" w:rsidP="00724072">
            <w:pPr>
              <w:rPr>
                <w:color w:val="222222"/>
                <w:sz w:val="16"/>
                <w:szCs w:val="16"/>
                <w:highlight w:val="white"/>
              </w:rPr>
            </w:pPr>
            <w:r>
              <w:rPr>
                <w:color w:val="222222"/>
                <w:sz w:val="16"/>
                <w:szCs w:val="16"/>
                <w:highlight w:val="white"/>
              </w:rPr>
              <w:t xml:space="preserve">37 </w:t>
            </w:r>
            <w:r>
              <w:rPr>
                <w:sz w:val="16"/>
                <w:szCs w:val="16"/>
                <w:highlight w:val="white"/>
              </w:rPr>
              <w:t>outpatients</w:t>
            </w:r>
            <w:r>
              <w:rPr>
                <w:color w:val="222222"/>
                <w:sz w:val="16"/>
                <w:szCs w:val="16"/>
                <w:highlight w:val="white"/>
              </w:rPr>
              <w:t xml:space="preserve"> with Alzheimer’s disease</w:t>
            </w:r>
          </w:p>
          <w:p w14:paraId="13EC3718" w14:textId="77777777" w:rsidR="00A575E1" w:rsidRDefault="00A575E1" w:rsidP="00724072">
            <w:pPr>
              <w:rPr>
                <w:color w:val="222222"/>
                <w:sz w:val="16"/>
                <w:szCs w:val="16"/>
                <w:highlight w:val="white"/>
              </w:rPr>
            </w:pPr>
            <w:r>
              <w:rPr>
                <w:color w:val="222222"/>
                <w:sz w:val="16"/>
                <w:szCs w:val="16"/>
                <w:highlight w:val="white"/>
              </w:rPr>
              <w:t>30 with mild cognitive impairment</w:t>
            </w:r>
          </w:p>
          <w:p w14:paraId="680A61A4" w14:textId="77777777" w:rsidR="00A575E1" w:rsidRDefault="00A575E1" w:rsidP="00724072">
            <w:pPr>
              <w:rPr>
                <w:color w:val="222222"/>
                <w:sz w:val="16"/>
                <w:szCs w:val="16"/>
                <w:highlight w:val="white"/>
              </w:rPr>
            </w:pPr>
            <w:r>
              <w:rPr>
                <w:color w:val="222222"/>
                <w:sz w:val="16"/>
                <w:szCs w:val="16"/>
                <w:highlight w:val="white"/>
              </w:rPr>
              <w:t>129 controls</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7150CD2E" w14:textId="77777777" w:rsidR="00A575E1" w:rsidRDefault="00A575E1" w:rsidP="00724072">
            <w:pPr>
              <w:rPr>
                <w:color w:val="222222"/>
                <w:sz w:val="16"/>
                <w:szCs w:val="16"/>
                <w:highlight w:val="white"/>
              </w:rPr>
            </w:pPr>
            <w:r>
              <w:rPr>
                <w:sz w:val="16"/>
                <w:szCs w:val="16"/>
                <w:highlight w:val="white"/>
              </w:rPr>
              <w:t>Observational st</w:t>
            </w:r>
            <w:r>
              <w:rPr>
                <w:color w:val="222222"/>
                <w:sz w:val="16"/>
                <w:szCs w:val="16"/>
                <w:highlight w:val="white"/>
              </w:rPr>
              <w:t>udy</w:t>
            </w:r>
          </w:p>
          <w:p w14:paraId="43DC6089" w14:textId="77777777" w:rsidR="00A575E1" w:rsidRDefault="00A575E1" w:rsidP="00724072">
            <w:pPr>
              <w:rPr>
                <w:sz w:val="16"/>
                <w:szCs w:val="16"/>
                <w:highlight w:val="white"/>
              </w:rPr>
            </w:pPr>
            <w:r>
              <w:rPr>
                <w:sz w:val="16"/>
                <w:szCs w:val="16"/>
                <w:highlight w:val="white"/>
              </w:rPr>
              <w:t>Cognitive screening tests</w:t>
            </w:r>
          </w:p>
          <w:p w14:paraId="7870474D" w14:textId="77777777" w:rsidR="00A575E1" w:rsidRDefault="00A575E1" w:rsidP="00724072">
            <w:pPr>
              <w:rPr>
                <w:i/>
                <w:sz w:val="16"/>
                <w:szCs w:val="16"/>
                <w:highlight w:val="white"/>
              </w:rPr>
            </w:pPr>
          </w:p>
          <w:p w14:paraId="066C4585" w14:textId="77777777" w:rsidR="00A575E1" w:rsidRDefault="00A575E1" w:rsidP="00724072">
            <w:pPr>
              <w:rPr>
                <w:i/>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02B3AC34" w14:textId="77777777" w:rsidR="00A575E1" w:rsidRDefault="00A575E1" w:rsidP="00724072">
            <w:pPr>
              <w:rPr>
                <w:sz w:val="16"/>
                <w:szCs w:val="16"/>
                <w:highlight w:val="white"/>
              </w:rPr>
            </w:pPr>
            <w:r>
              <w:rPr>
                <w:sz w:val="16"/>
                <w:szCs w:val="16"/>
                <w:highlight w:val="white"/>
              </w:rPr>
              <w:t>Mask use may reduce diagnostic accuracy of cognitive screening tests, which could lead to overdiagnosis.</w:t>
            </w:r>
          </w:p>
        </w:tc>
      </w:tr>
      <w:tr w:rsidR="00A575E1" w14:paraId="739BD927"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42C66E3" w14:textId="77777777" w:rsidR="00A575E1" w:rsidRDefault="00A575E1" w:rsidP="00724072">
            <w:pPr>
              <w:rPr>
                <w:color w:val="222222"/>
                <w:sz w:val="16"/>
                <w:szCs w:val="16"/>
                <w:highlight w:val="white"/>
              </w:rPr>
            </w:pPr>
            <w:hyperlink r:id="rId38">
              <w:r>
                <w:rPr>
                  <w:sz w:val="16"/>
                  <w:szCs w:val="16"/>
                  <w:highlight w:val="white"/>
                </w:rPr>
                <w:t>Ribeiro et al., 2021</w:t>
              </w:r>
            </w:hyperlink>
          </w:p>
          <w:p w14:paraId="0673D6BA" w14:textId="77777777" w:rsidR="00A575E1" w:rsidRDefault="00481587" w:rsidP="00724072">
            <w:pPr>
              <w:rPr>
                <w:color w:val="222222"/>
                <w:sz w:val="16"/>
                <w:szCs w:val="16"/>
                <w:highlight w:val="white"/>
              </w:rPr>
            </w:pPr>
            <w:hyperlink r:id="rId39">
              <w:r>
                <w:rPr>
                  <w:sz w:val="16"/>
                  <w:szCs w:val="16"/>
                </w:rPr>
                <w:t>(38</w:t>
              </w:r>
              <w:r w:rsidR="00A575E1">
                <w:rPr>
                  <w:sz w:val="16"/>
                  <w:szCs w:val="16"/>
                </w:rPr>
                <w:t>)</w:t>
              </w:r>
            </w:hyperlink>
          </w:p>
          <w:p w14:paraId="25016341"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41498B9B" w14:textId="77777777" w:rsidR="00A575E1" w:rsidRDefault="00A575E1" w:rsidP="00724072">
            <w:pPr>
              <w:rPr>
                <w:color w:val="222222"/>
                <w:sz w:val="16"/>
                <w:szCs w:val="16"/>
                <w:highlight w:val="white"/>
              </w:rPr>
            </w:pPr>
            <w:r>
              <w:rPr>
                <w:color w:val="222222"/>
                <w:sz w:val="16"/>
                <w:szCs w:val="16"/>
                <w:highlight w:val="white"/>
              </w:rPr>
              <w:t>Portugal</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3D7D8EBA" w14:textId="77777777" w:rsidR="00A575E1" w:rsidRDefault="00A575E1" w:rsidP="00724072">
            <w:pPr>
              <w:rPr>
                <w:i/>
                <w:color w:val="222222"/>
                <w:sz w:val="16"/>
                <w:szCs w:val="16"/>
                <w:highlight w:val="white"/>
              </w:rPr>
            </w:pPr>
            <w:r>
              <w:rPr>
                <w:color w:val="222222"/>
                <w:sz w:val="16"/>
                <w:szCs w:val="16"/>
                <w:highlight w:val="white"/>
              </w:rPr>
              <w:t xml:space="preserve">Explore how psychotherapists understand the therapeutic process using a face mask, </w:t>
            </w:r>
            <w:r>
              <w:rPr>
                <w:sz w:val="16"/>
                <w:szCs w:val="16"/>
                <w:highlight w:val="white"/>
              </w:rPr>
              <w:t>comparing existing with new clients.</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14D9521C" w14:textId="77777777" w:rsidR="00A575E1" w:rsidRDefault="00A575E1" w:rsidP="00724072">
            <w:pPr>
              <w:rPr>
                <w:color w:val="222222"/>
                <w:sz w:val="16"/>
                <w:szCs w:val="16"/>
                <w:highlight w:val="white"/>
              </w:rPr>
            </w:pPr>
            <w:r>
              <w:rPr>
                <w:color w:val="222222"/>
                <w:sz w:val="16"/>
                <w:szCs w:val="16"/>
                <w:highlight w:val="white"/>
              </w:rPr>
              <w:t xml:space="preserve">n= 137 </w:t>
            </w:r>
          </w:p>
          <w:p w14:paraId="702FBC28" w14:textId="77777777" w:rsidR="00A575E1" w:rsidRDefault="00A575E1" w:rsidP="00724072">
            <w:pPr>
              <w:rPr>
                <w:color w:val="222222"/>
                <w:sz w:val="16"/>
                <w:szCs w:val="16"/>
                <w:highlight w:val="white"/>
              </w:rPr>
            </w:pPr>
            <w:r>
              <w:rPr>
                <w:color w:val="222222"/>
                <w:sz w:val="16"/>
                <w:szCs w:val="16"/>
                <w:highlight w:val="white"/>
              </w:rPr>
              <w:t>Psychotherapists</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72524F60" w14:textId="77777777" w:rsidR="00A575E1" w:rsidRDefault="00A575E1" w:rsidP="00724072">
            <w:pPr>
              <w:rPr>
                <w:strike/>
                <w:sz w:val="16"/>
                <w:szCs w:val="16"/>
                <w:highlight w:val="white"/>
              </w:rPr>
            </w:pPr>
            <w:r>
              <w:rPr>
                <w:sz w:val="16"/>
                <w:szCs w:val="16"/>
                <w:highlight w:val="white"/>
              </w:rPr>
              <w:t>Survey</w:t>
            </w:r>
          </w:p>
          <w:p w14:paraId="5ABC1806" w14:textId="77777777" w:rsidR="00A575E1" w:rsidRDefault="00A575E1" w:rsidP="00724072">
            <w:pPr>
              <w:rPr>
                <w:i/>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7CF28BA6" w14:textId="77777777" w:rsidR="00A575E1" w:rsidRDefault="00A575E1" w:rsidP="00724072">
            <w:pPr>
              <w:rPr>
                <w:sz w:val="16"/>
                <w:szCs w:val="16"/>
                <w:highlight w:val="white"/>
              </w:rPr>
            </w:pPr>
            <w:r>
              <w:rPr>
                <w:sz w:val="16"/>
                <w:szCs w:val="16"/>
                <w:highlight w:val="white"/>
              </w:rPr>
              <w:t>From the quantitative data (Likert scale), face masks had no major perceived impact on therapy quality dimensions.</w:t>
            </w:r>
          </w:p>
          <w:p w14:paraId="7FE4479A" w14:textId="77777777" w:rsidR="00A575E1" w:rsidRDefault="00A575E1" w:rsidP="00724072">
            <w:pPr>
              <w:rPr>
                <w:i/>
                <w:color w:val="222222"/>
                <w:sz w:val="16"/>
                <w:szCs w:val="16"/>
                <w:highlight w:val="white"/>
              </w:rPr>
            </w:pPr>
            <w:r>
              <w:rPr>
                <w:sz w:val="16"/>
                <w:szCs w:val="16"/>
                <w:highlight w:val="white"/>
              </w:rPr>
              <w:t xml:space="preserve">From the qualitative data (free text), </w:t>
            </w:r>
            <w:proofErr w:type="gramStart"/>
            <w:r>
              <w:rPr>
                <w:sz w:val="16"/>
                <w:szCs w:val="16"/>
                <w:highlight w:val="white"/>
              </w:rPr>
              <w:t>the majority of</w:t>
            </w:r>
            <w:proofErr w:type="gramEnd"/>
            <w:r>
              <w:rPr>
                <w:sz w:val="16"/>
                <w:szCs w:val="16"/>
                <w:highlight w:val="white"/>
              </w:rPr>
              <w:t xml:space="preserve"> therapists found working with masks to have been a demanding experience, with difficulties in communication (verbal, non-verbal, reading facial expression) for both new and existing clients. Between 20-50% </w:t>
            </w:r>
            <w:proofErr w:type="gramStart"/>
            <w:r>
              <w:rPr>
                <w:sz w:val="16"/>
                <w:szCs w:val="16"/>
                <w:highlight w:val="white"/>
              </w:rPr>
              <w:t>therapists</w:t>
            </w:r>
            <w:proofErr w:type="gramEnd"/>
            <w:r>
              <w:rPr>
                <w:sz w:val="16"/>
                <w:szCs w:val="16"/>
                <w:highlight w:val="white"/>
              </w:rPr>
              <w:t xml:space="preserve"> found difficulties in therapeutic work collecting information, reading/expressing emotions (new and existing clients), difficulties building rapport/emotional bonding (new clients)</w:t>
            </w:r>
          </w:p>
        </w:tc>
      </w:tr>
      <w:tr w:rsidR="00A575E1" w14:paraId="7369D78B"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CE690E6" w14:textId="77777777" w:rsidR="00A575E1" w:rsidRDefault="00A575E1" w:rsidP="00724072">
            <w:pPr>
              <w:rPr>
                <w:color w:val="222222"/>
                <w:sz w:val="16"/>
                <w:szCs w:val="16"/>
                <w:highlight w:val="white"/>
              </w:rPr>
            </w:pPr>
            <w:hyperlink r:id="rId40">
              <w:r>
                <w:rPr>
                  <w:sz w:val="16"/>
                  <w:szCs w:val="16"/>
                  <w:highlight w:val="white"/>
                </w:rPr>
                <w:t>Schnitzler et al., 2024</w:t>
              </w:r>
            </w:hyperlink>
          </w:p>
          <w:p w14:paraId="74519866" w14:textId="77777777" w:rsidR="00A575E1" w:rsidRDefault="00481587" w:rsidP="00724072">
            <w:pPr>
              <w:rPr>
                <w:color w:val="222222"/>
                <w:sz w:val="16"/>
                <w:szCs w:val="16"/>
                <w:highlight w:val="white"/>
              </w:rPr>
            </w:pPr>
            <w:hyperlink r:id="rId41">
              <w:r>
                <w:rPr>
                  <w:sz w:val="16"/>
                  <w:szCs w:val="16"/>
                </w:rPr>
                <w:t>(36</w:t>
              </w:r>
              <w:r w:rsidR="00A575E1">
                <w:rPr>
                  <w:sz w:val="16"/>
                  <w:szCs w:val="16"/>
                </w:rPr>
                <w:t>)</w:t>
              </w:r>
            </w:hyperlink>
          </w:p>
          <w:p w14:paraId="795080E1" w14:textId="77777777" w:rsidR="00A575E1" w:rsidRDefault="00A575E1" w:rsidP="00724072">
            <w:pPr>
              <w:rPr>
                <w:color w:val="222222"/>
                <w:sz w:val="16"/>
                <w:szCs w:val="16"/>
                <w:highlight w:val="white"/>
              </w:rPr>
            </w:pPr>
          </w:p>
          <w:p w14:paraId="206D3372"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185B720F" w14:textId="77777777" w:rsidR="00A575E1" w:rsidRDefault="00A575E1" w:rsidP="00724072">
            <w:pPr>
              <w:rPr>
                <w:color w:val="222222"/>
                <w:sz w:val="16"/>
                <w:szCs w:val="16"/>
                <w:highlight w:val="white"/>
              </w:rPr>
            </w:pPr>
            <w:r>
              <w:rPr>
                <w:color w:val="222222"/>
                <w:sz w:val="16"/>
                <w:szCs w:val="16"/>
                <w:highlight w:val="white"/>
              </w:rPr>
              <w:t>Germany</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07337488" w14:textId="77777777" w:rsidR="00A575E1" w:rsidRDefault="00A575E1" w:rsidP="00724072">
            <w:pPr>
              <w:rPr>
                <w:color w:val="0000FF"/>
                <w:sz w:val="16"/>
                <w:szCs w:val="16"/>
                <w:highlight w:val="white"/>
              </w:rPr>
            </w:pPr>
            <w:r>
              <w:rPr>
                <w:color w:val="222222"/>
                <w:sz w:val="16"/>
                <w:szCs w:val="16"/>
                <w:highlight w:val="white"/>
              </w:rPr>
              <w:t>Assess whether emotion recognition in ASD is affected by partial face covering</w:t>
            </w:r>
            <w:r>
              <w:rPr>
                <w:strike/>
                <w:color w:val="222222"/>
                <w:sz w:val="16"/>
                <w:szCs w:val="16"/>
                <w:highlight w:val="white"/>
              </w:rPr>
              <w:br/>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5C0A3908" w14:textId="77777777" w:rsidR="00A575E1" w:rsidRDefault="00A575E1" w:rsidP="00724072">
            <w:pPr>
              <w:rPr>
                <w:color w:val="222222"/>
                <w:sz w:val="16"/>
                <w:szCs w:val="16"/>
                <w:highlight w:val="white"/>
              </w:rPr>
            </w:pPr>
            <w:r>
              <w:rPr>
                <w:color w:val="222222"/>
                <w:sz w:val="16"/>
                <w:szCs w:val="16"/>
                <w:highlight w:val="white"/>
              </w:rPr>
              <w:t xml:space="preserve">n = 72 </w:t>
            </w:r>
          </w:p>
          <w:p w14:paraId="0F3AC785" w14:textId="77777777" w:rsidR="00A575E1" w:rsidRDefault="00A575E1" w:rsidP="00724072">
            <w:pPr>
              <w:rPr>
                <w:sz w:val="16"/>
                <w:szCs w:val="16"/>
                <w:highlight w:val="white"/>
              </w:rPr>
            </w:pPr>
            <w:r>
              <w:rPr>
                <w:color w:val="222222"/>
                <w:sz w:val="16"/>
                <w:szCs w:val="16"/>
                <w:highlight w:val="white"/>
              </w:rPr>
              <w:t xml:space="preserve">36 </w:t>
            </w:r>
            <w:r>
              <w:rPr>
                <w:sz w:val="16"/>
                <w:szCs w:val="16"/>
                <w:highlight w:val="white"/>
              </w:rPr>
              <w:t>adults with ASD</w:t>
            </w:r>
          </w:p>
          <w:p w14:paraId="5D04E419" w14:textId="77777777" w:rsidR="00A575E1" w:rsidRDefault="00A575E1" w:rsidP="00724072">
            <w:pPr>
              <w:rPr>
                <w:sz w:val="16"/>
                <w:szCs w:val="16"/>
                <w:highlight w:val="white"/>
              </w:rPr>
            </w:pPr>
            <w:r>
              <w:rPr>
                <w:sz w:val="16"/>
                <w:szCs w:val="16"/>
                <w:highlight w:val="white"/>
              </w:rPr>
              <w:t>36 controls</w:t>
            </w:r>
          </w:p>
          <w:p w14:paraId="1FAF886C" w14:textId="77777777" w:rsidR="00A575E1" w:rsidRDefault="00A575E1" w:rsidP="00724072">
            <w:pPr>
              <w:rPr>
                <w:color w:val="222222"/>
                <w:sz w:val="16"/>
                <w:szCs w:val="16"/>
                <w:highlight w:val="white"/>
              </w:rPr>
            </w:pPr>
          </w:p>
          <w:p w14:paraId="2C115BF2" w14:textId="77777777" w:rsidR="00A575E1" w:rsidRDefault="00A575E1" w:rsidP="00724072">
            <w:pPr>
              <w:rPr>
                <w:color w:val="FF0000"/>
                <w:sz w:val="16"/>
                <w:szCs w:val="16"/>
                <w:highlight w:val="white"/>
              </w:rPr>
            </w:pP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31011C0C" w14:textId="77777777" w:rsidR="00A575E1" w:rsidRDefault="00A575E1" w:rsidP="00724072">
            <w:pPr>
              <w:rPr>
                <w:sz w:val="16"/>
                <w:szCs w:val="16"/>
                <w:highlight w:val="white"/>
              </w:rPr>
            </w:pPr>
            <w:r>
              <w:rPr>
                <w:sz w:val="16"/>
                <w:szCs w:val="16"/>
                <w:highlight w:val="white"/>
              </w:rPr>
              <w:t>Emotion recognition task</w:t>
            </w:r>
          </w:p>
          <w:p w14:paraId="129DB6A1" w14:textId="77777777" w:rsidR="00A575E1" w:rsidRDefault="00A575E1" w:rsidP="00724072">
            <w:pPr>
              <w:rPr>
                <w:sz w:val="16"/>
                <w:szCs w:val="16"/>
                <w:highlight w:val="white"/>
              </w:rPr>
            </w:pPr>
          </w:p>
          <w:p w14:paraId="4773EFCA" w14:textId="77777777" w:rsidR="00A575E1" w:rsidRDefault="00A575E1" w:rsidP="00724072">
            <w:pPr>
              <w:rPr>
                <w:sz w:val="16"/>
                <w:szCs w:val="16"/>
                <w:highlight w:val="white"/>
              </w:rPr>
            </w:pPr>
          </w:p>
          <w:p w14:paraId="45C30627" w14:textId="77777777" w:rsidR="00A575E1" w:rsidRDefault="00A575E1" w:rsidP="00724072">
            <w:pPr>
              <w:rPr>
                <w:i/>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65CFE3FA" w14:textId="77777777" w:rsidR="00A575E1" w:rsidRDefault="00A575E1" w:rsidP="00724072">
            <w:pPr>
              <w:rPr>
                <w:sz w:val="16"/>
                <w:szCs w:val="16"/>
                <w:highlight w:val="white"/>
              </w:rPr>
            </w:pPr>
            <w:r>
              <w:rPr>
                <w:sz w:val="16"/>
                <w:szCs w:val="16"/>
                <w:highlight w:val="white"/>
              </w:rPr>
              <w:t>Emotion recognition accuracy was lower for covered faces than uncovered faces for both groups. People with ASD were less accurate at reading emotions than controls</w:t>
            </w:r>
            <w:r>
              <w:rPr>
                <w:i/>
                <w:sz w:val="16"/>
                <w:szCs w:val="16"/>
                <w:highlight w:val="white"/>
              </w:rPr>
              <w:t xml:space="preserve"> </w:t>
            </w:r>
            <w:r>
              <w:rPr>
                <w:sz w:val="16"/>
                <w:szCs w:val="16"/>
                <w:highlight w:val="white"/>
              </w:rPr>
              <w:t>for both covered and uncovered faces, with a proportionate loss of emotion recognition accuracy when face masks were present.</w:t>
            </w:r>
          </w:p>
        </w:tc>
      </w:tr>
      <w:tr w:rsidR="00A575E1" w14:paraId="3EE65A25"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E7ED4A6" w14:textId="77777777" w:rsidR="00A575E1" w:rsidRDefault="00A575E1" w:rsidP="00724072">
            <w:pPr>
              <w:rPr>
                <w:color w:val="222222"/>
                <w:sz w:val="16"/>
                <w:szCs w:val="16"/>
                <w:highlight w:val="white"/>
              </w:rPr>
            </w:pPr>
            <w:hyperlink r:id="rId42">
              <w:r>
                <w:rPr>
                  <w:sz w:val="16"/>
                  <w:szCs w:val="16"/>
                  <w:highlight w:val="white"/>
                </w:rPr>
                <w:t>Silva et al., 2023</w:t>
              </w:r>
            </w:hyperlink>
          </w:p>
          <w:p w14:paraId="22B0C68A" w14:textId="77777777" w:rsidR="00A575E1" w:rsidRDefault="00481587" w:rsidP="00724072">
            <w:pPr>
              <w:rPr>
                <w:color w:val="222222"/>
                <w:sz w:val="16"/>
                <w:szCs w:val="16"/>
                <w:highlight w:val="white"/>
              </w:rPr>
            </w:pPr>
            <w:hyperlink r:id="rId43">
              <w:r>
                <w:rPr>
                  <w:sz w:val="16"/>
                  <w:szCs w:val="16"/>
                </w:rPr>
                <w:t>(50</w:t>
              </w:r>
              <w:r w:rsidR="00A575E1">
                <w:rPr>
                  <w:sz w:val="16"/>
                  <w:szCs w:val="16"/>
                </w:rPr>
                <w:t>)</w:t>
              </w:r>
            </w:hyperlink>
          </w:p>
          <w:p w14:paraId="72BD54A0"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64647CAD" w14:textId="77777777" w:rsidR="00A575E1" w:rsidRDefault="00A575E1" w:rsidP="00724072">
            <w:pPr>
              <w:rPr>
                <w:color w:val="222222"/>
                <w:sz w:val="16"/>
                <w:szCs w:val="16"/>
                <w:highlight w:val="white"/>
              </w:rPr>
            </w:pPr>
            <w:r>
              <w:rPr>
                <w:color w:val="222222"/>
                <w:sz w:val="16"/>
                <w:szCs w:val="16"/>
                <w:highlight w:val="white"/>
              </w:rPr>
              <w:t>Brazil</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7E0FF11B" w14:textId="77777777" w:rsidR="00A575E1" w:rsidRDefault="00A575E1" w:rsidP="00724072">
            <w:pPr>
              <w:rPr>
                <w:strike/>
                <w:color w:val="222222"/>
                <w:sz w:val="16"/>
                <w:szCs w:val="16"/>
                <w:highlight w:val="white"/>
              </w:rPr>
            </w:pPr>
            <w:r>
              <w:rPr>
                <w:sz w:val="16"/>
                <w:szCs w:val="16"/>
                <w:highlight w:val="white"/>
              </w:rPr>
              <w:t xml:space="preserve">Explore the </w:t>
            </w:r>
            <w:r>
              <w:rPr>
                <w:color w:val="222222"/>
                <w:sz w:val="16"/>
                <w:szCs w:val="16"/>
                <w:highlight w:val="white"/>
              </w:rPr>
              <w:t xml:space="preserve">perceptions of nurses </w:t>
            </w:r>
            <w:r>
              <w:rPr>
                <w:sz w:val="16"/>
                <w:szCs w:val="16"/>
                <w:highlight w:val="white"/>
              </w:rPr>
              <w:t>on</w:t>
            </w:r>
            <w:r>
              <w:rPr>
                <w:color w:val="222222"/>
                <w:sz w:val="16"/>
                <w:szCs w:val="16"/>
                <w:highlight w:val="white"/>
              </w:rPr>
              <w:t xml:space="preserve"> the repercussion</w:t>
            </w:r>
            <w:r>
              <w:rPr>
                <w:sz w:val="16"/>
                <w:szCs w:val="16"/>
                <w:highlight w:val="white"/>
              </w:rPr>
              <w:t>s of the COVID-19 pandemic</w:t>
            </w:r>
            <w:r>
              <w:rPr>
                <w:color w:val="0000FF"/>
                <w:sz w:val="16"/>
                <w:szCs w:val="16"/>
                <w:highlight w:val="white"/>
              </w:rPr>
              <w:t xml:space="preserve"> </w:t>
            </w:r>
            <w:r>
              <w:rPr>
                <w:color w:val="222222"/>
                <w:sz w:val="16"/>
                <w:szCs w:val="16"/>
                <w:highlight w:val="white"/>
              </w:rPr>
              <w:t>on care for children with mental disorders in a pediatric inpatient unit.</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44A1871A" w14:textId="77777777" w:rsidR="00A575E1" w:rsidRDefault="00A575E1" w:rsidP="00724072">
            <w:pPr>
              <w:rPr>
                <w:sz w:val="16"/>
                <w:szCs w:val="16"/>
                <w:highlight w:val="white"/>
              </w:rPr>
            </w:pPr>
            <w:r>
              <w:rPr>
                <w:sz w:val="16"/>
                <w:szCs w:val="16"/>
                <w:highlight w:val="white"/>
              </w:rPr>
              <w:t>n=13</w:t>
            </w:r>
          </w:p>
          <w:p w14:paraId="03C8D8AD" w14:textId="77777777" w:rsidR="00A575E1" w:rsidRDefault="00A575E1" w:rsidP="00724072">
            <w:pPr>
              <w:rPr>
                <w:sz w:val="16"/>
                <w:szCs w:val="16"/>
                <w:highlight w:val="white"/>
              </w:rPr>
            </w:pPr>
            <w:r>
              <w:rPr>
                <w:sz w:val="16"/>
                <w:szCs w:val="16"/>
                <w:highlight w:val="white"/>
              </w:rPr>
              <w:t xml:space="preserve">Nurses working at </w:t>
            </w:r>
            <w:proofErr w:type="spellStart"/>
            <w:r>
              <w:rPr>
                <w:sz w:val="16"/>
                <w:szCs w:val="16"/>
                <w:highlight w:val="white"/>
              </w:rPr>
              <w:t>paediatric</w:t>
            </w:r>
            <w:proofErr w:type="spellEnd"/>
            <w:r>
              <w:rPr>
                <w:sz w:val="16"/>
                <w:szCs w:val="16"/>
                <w:highlight w:val="white"/>
              </w:rPr>
              <w:t xml:space="preserve"> inpatient unit</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4B2D0B5C" w14:textId="77777777" w:rsidR="00A575E1" w:rsidRDefault="00A575E1" w:rsidP="00724072">
            <w:pPr>
              <w:rPr>
                <w:sz w:val="16"/>
                <w:szCs w:val="16"/>
                <w:highlight w:val="white"/>
              </w:rPr>
            </w:pPr>
            <w:r>
              <w:rPr>
                <w:sz w:val="16"/>
                <w:szCs w:val="16"/>
                <w:highlight w:val="white"/>
              </w:rPr>
              <w:t>Semi-structured interviews</w:t>
            </w:r>
          </w:p>
          <w:p w14:paraId="1A19B033" w14:textId="77777777" w:rsidR="00A575E1" w:rsidRDefault="00A575E1" w:rsidP="00724072">
            <w:pPr>
              <w:rPr>
                <w:i/>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66895DF4" w14:textId="77777777" w:rsidR="00A575E1" w:rsidRDefault="00A575E1" w:rsidP="00724072">
            <w:pPr>
              <w:rPr>
                <w:i/>
                <w:color w:val="222222"/>
                <w:sz w:val="16"/>
                <w:szCs w:val="16"/>
                <w:highlight w:val="white"/>
              </w:rPr>
            </w:pPr>
            <w:r>
              <w:rPr>
                <w:sz w:val="16"/>
                <w:szCs w:val="16"/>
                <w:highlight w:val="white"/>
              </w:rPr>
              <w:t>Nurses felt the mandatory use of PPE (specifically</w:t>
            </w:r>
            <w:r>
              <w:rPr>
                <w:color w:val="0000FF"/>
                <w:sz w:val="16"/>
                <w:szCs w:val="16"/>
                <w:highlight w:val="white"/>
              </w:rPr>
              <w:t xml:space="preserve"> </w:t>
            </w:r>
            <w:r>
              <w:rPr>
                <w:sz w:val="16"/>
                <w:szCs w:val="16"/>
                <w:highlight w:val="white"/>
              </w:rPr>
              <w:t>masks) impacted delivery of care, interfered with the physical and emotional approach especially for those with schizophrenia or ASD, frightened some children and worsened speech difficulties.</w:t>
            </w:r>
          </w:p>
        </w:tc>
      </w:tr>
      <w:tr w:rsidR="00A575E1" w14:paraId="61C3D558"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61D04A0" w14:textId="77777777" w:rsidR="00A575E1" w:rsidRDefault="00A575E1" w:rsidP="00724072">
            <w:pPr>
              <w:rPr>
                <w:color w:val="222222"/>
                <w:sz w:val="16"/>
                <w:szCs w:val="16"/>
                <w:highlight w:val="white"/>
              </w:rPr>
            </w:pPr>
            <w:hyperlink r:id="rId44">
              <w:r>
                <w:rPr>
                  <w:sz w:val="16"/>
                  <w:szCs w:val="16"/>
                  <w:highlight w:val="white"/>
                </w:rPr>
                <w:t>Tamon et al., 2022</w:t>
              </w:r>
            </w:hyperlink>
          </w:p>
          <w:p w14:paraId="42473708" w14:textId="77777777" w:rsidR="00A575E1" w:rsidRDefault="00481587" w:rsidP="00724072">
            <w:pPr>
              <w:rPr>
                <w:color w:val="222222"/>
                <w:sz w:val="16"/>
                <w:szCs w:val="16"/>
                <w:highlight w:val="white"/>
              </w:rPr>
            </w:pPr>
            <w:hyperlink r:id="rId45">
              <w:r>
                <w:rPr>
                  <w:sz w:val="16"/>
                  <w:szCs w:val="16"/>
                </w:rPr>
                <w:t>(7</w:t>
              </w:r>
              <w:r w:rsidR="00A575E1">
                <w:rPr>
                  <w:sz w:val="16"/>
                  <w:szCs w:val="16"/>
                </w:rPr>
                <w:t>5)</w:t>
              </w:r>
            </w:hyperlink>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4116FDA1" w14:textId="77777777" w:rsidR="00A575E1" w:rsidRDefault="00A575E1" w:rsidP="00724072">
            <w:pPr>
              <w:rPr>
                <w:color w:val="222222"/>
                <w:sz w:val="16"/>
                <w:szCs w:val="16"/>
                <w:highlight w:val="white"/>
              </w:rPr>
            </w:pPr>
            <w:r>
              <w:rPr>
                <w:color w:val="222222"/>
                <w:sz w:val="16"/>
                <w:szCs w:val="16"/>
                <w:highlight w:val="white"/>
              </w:rPr>
              <w:t>Japan</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2A0CED85" w14:textId="77777777" w:rsidR="00A575E1" w:rsidRDefault="00A575E1" w:rsidP="00724072">
            <w:pPr>
              <w:rPr>
                <w:color w:val="222222"/>
                <w:sz w:val="16"/>
                <w:szCs w:val="16"/>
                <w:highlight w:val="white"/>
              </w:rPr>
            </w:pPr>
            <w:r>
              <w:rPr>
                <w:color w:val="222222"/>
                <w:sz w:val="16"/>
                <w:szCs w:val="16"/>
                <w:highlight w:val="white"/>
              </w:rPr>
              <w:t xml:space="preserve">Examine relationship between ‘restricted interest and repetitive </w:t>
            </w:r>
            <w:proofErr w:type="spellStart"/>
            <w:r>
              <w:rPr>
                <w:color w:val="222222"/>
                <w:sz w:val="16"/>
                <w:szCs w:val="16"/>
                <w:highlight w:val="white"/>
              </w:rPr>
              <w:t>behaviour</w:t>
            </w:r>
            <w:proofErr w:type="spellEnd"/>
            <w:r>
              <w:rPr>
                <w:color w:val="222222"/>
                <w:sz w:val="16"/>
                <w:szCs w:val="16"/>
                <w:highlight w:val="white"/>
              </w:rPr>
              <w:t>’ (RRB) characteristics and impact of masks on social communication for children and adolescents with ASD</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4D00CD99" w14:textId="77777777" w:rsidR="00A575E1" w:rsidRDefault="00A575E1" w:rsidP="00724072">
            <w:pPr>
              <w:rPr>
                <w:color w:val="222222"/>
                <w:sz w:val="16"/>
                <w:szCs w:val="16"/>
                <w:highlight w:val="white"/>
              </w:rPr>
            </w:pPr>
            <w:r>
              <w:rPr>
                <w:color w:val="222222"/>
                <w:sz w:val="16"/>
                <w:szCs w:val="16"/>
                <w:highlight w:val="white"/>
              </w:rPr>
              <w:t>n=102</w:t>
            </w:r>
          </w:p>
          <w:p w14:paraId="32DC4EF5" w14:textId="77777777" w:rsidR="00A575E1" w:rsidRDefault="00A575E1" w:rsidP="00724072">
            <w:pPr>
              <w:rPr>
                <w:color w:val="222222"/>
                <w:sz w:val="16"/>
                <w:szCs w:val="16"/>
                <w:highlight w:val="white"/>
              </w:rPr>
            </w:pPr>
            <w:r>
              <w:rPr>
                <w:sz w:val="16"/>
                <w:szCs w:val="16"/>
                <w:highlight w:val="white"/>
              </w:rPr>
              <w:t xml:space="preserve">Caregivers of </w:t>
            </w:r>
            <w:r>
              <w:rPr>
                <w:color w:val="222222"/>
                <w:sz w:val="16"/>
                <w:szCs w:val="16"/>
                <w:highlight w:val="white"/>
              </w:rPr>
              <w:t>children and adolescents with ASD</w:t>
            </w:r>
          </w:p>
          <w:p w14:paraId="48CDE7D1" w14:textId="77777777" w:rsidR="00A575E1" w:rsidRDefault="00A575E1" w:rsidP="00724072">
            <w:pPr>
              <w:rPr>
                <w:i/>
                <w:sz w:val="16"/>
                <w:szCs w:val="16"/>
                <w:highlight w:val="white"/>
              </w:rPr>
            </w:pP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1E431C76" w14:textId="77777777" w:rsidR="00A575E1" w:rsidRDefault="00A575E1" w:rsidP="00724072">
            <w:pPr>
              <w:rPr>
                <w:color w:val="222222"/>
                <w:sz w:val="16"/>
                <w:szCs w:val="16"/>
                <w:highlight w:val="white"/>
              </w:rPr>
            </w:pPr>
            <w:r>
              <w:rPr>
                <w:color w:val="222222"/>
                <w:sz w:val="16"/>
                <w:szCs w:val="16"/>
                <w:highlight w:val="white"/>
              </w:rPr>
              <w:t>Survey</w:t>
            </w:r>
          </w:p>
          <w:p w14:paraId="0FA7A50D" w14:textId="77777777" w:rsidR="00A575E1" w:rsidRDefault="00A575E1" w:rsidP="00724072">
            <w:pPr>
              <w:rPr>
                <w:color w:val="222222"/>
                <w:sz w:val="16"/>
                <w:szCs w:val="16"/>
                <w:highlight w:val="white"/>
              </w:rPr>
            </w:pPr>
          </w:p>
          <w:p w14:paraId="2D739075" w14:textId="77777777" w:rsidR="00A575E1" w:rsidRDefault="00A575E1" w:rsidP="00724072">
            <w:pPr>
              <w:rPr>
                <w:color w:val="222222"/>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45799CD7" w14:textId="77777777" w:rsidR="00A575E1" w:rsidRDefault="00A575E1" w:rsidP="00724072">
            <w:pPr>
              <w:rPr>
                <w:color w:val="222222"/>
                <w:sz w:val="16"/>
                <w:szCs w:val="16"/>
                <w:highlight w:val="white"/>
              </w:rPr>
            </w:pPr>
            <w:r>
              <w:rPr>
                <w:color w:val="222222"/>
                <w:sz w:val="16"/>
                <w:szCs w:val="16"/>
                <w:highlight w:val="white"/>
              </w:rPr>
              <w:t xml:space="preserve">Children and adolescents with ASD had difficulties with </w:t>
            </w:r>
            <w:proofErr w:type="spellStart"/>
            <w:r>
              <w:rPr>
                <w:sz w:val="16"/>
                <w:szCs w:val="16"/>
                <w:highlight w:val="white"/>
              </w:rPr>
              <w:t>recognising</w:t>
            </w:r>
            <w:proofErr w:type="spellEnd"/>
            <w:r>
              <w:rPr>
                <w:color w:val="222222"/>
                <w:sz w:val="16"/>
                <w:szCs w:val="16"/>
                <w:highlight w:val="white"/>
              </w:rPr>
              <w:t xml:space="preserve"> others’ emotions while wearing masks. </w:t>
            </w:r>
          </w:p>
          <w:p w14:paraId="6582B0C1" w14:textId="77777777" w:rsidR="00A575E1" w:rsidRDefault="00A575E1" w:rsidP="00724072">
            <w:pPr>
              <w:rPr>
                <w:color w:val="222222"/>
                <w:sz w:val="16"/>
                <w:szCs w:val="16"/>
                <w:highlight w:val="white"/>
              </w:rPr>
            </w:pPr>
            <w:r>
              <w:rPr>
                <w:color w:val="222222"/>
                <w:sz w:val="16"/>
                <w:szCs w:val="16"/>
                <w:highlight w:val="white"/>
              </w:rPr>
              <w:t>Higher fre</w:t>
            </w:r>
            <w:r>
              <w:rPr>
                <w:sz w:val="16"/>
                <w:szCs w:val="16"/>
                <w:highlight w:val="white"/>
              </w:rPr>
              <w:t xml:space="preserve">quencies of pre-pandemic RRB among participants </w:t>
            </w:r>
            <w:proofErr w:type="gramStart"/>
            <w:r>
              <w:rPr>
                <w:sz w:val="16"/>
                <w:szCs w:val="16"/>
                <w:highlight w:val="white"/>
              </w:rPr>
              <w:t>was</w:t>
            </w:r>
            <w:proofErr w:type="gramEnd"/>
            <w:r>
              <w:rPr>
                <w:sz w:val="16"/>
                <w:szCs w:val="16"/>
                <w:highlight w:val="white"/>
              </w:rPr>
              <w:t xml:space="preserve"> associated</w:t>
            </w:r>
            <w:r>
              <w:rPr>
                <w:color w:val="222222"/>
                <w:sz w:val="16"/>
                <w:szCs w:val="16"/>
                <w:highlight w:val="white"/>
              </w:rPr>
              <w:t xml:space="preserve"> with more difficulties wearing masks. Lower-order RRBs</w:t>
            </w:r>
            <w:r>
              <w:rPr>
                <w:sz w:val="16"/>
                <w:szCs w:val="16"/>
                <w:highlight w:val="white"/>
              </w:rPr>
              <w:t xml:space="preserve"> (such as sensory seeking, repetitive motor mannerisms/movements, rituals and routines) w</w:t>
            </w:r>
            <w:r>
              <w:rPr>
                <w:color w:val="222222"/>
                <w:sz w:val="16"/>
                <w:szCs w:val="16"/>
                <w:highlight w:val="white"/>
              </w:rPr>
              <w:t xml:space="preserve">ere associated with more difficulty with social </w:t>
            </w:r>
            <w:r>
              <w:rPr>
                <w:sz w:val="16"/>
                <w:szCs w:val="16"/>
                <w:highlight w:val="white"/>
              </w:rPr>
              <w:t>communication</w:t>
            </w:r>
            <w:r>
              <w:rPr>
                <w:color w:val="0000FF"/>
                <w:sz w:val="16"/>
                <w:szCs w:val="16"/>
                <w:highlight w:val="white"/>
              </w:rPr>
              <w:t xml:space="preserve"> </w:t>
            </w:r>
            <w:r>
              <w:rPr>
                <w:color w:val="222222"/>
                <w:sz w:val="16"/>
                <w:szCs w:val="16"/>
                <w:highlight w:val="white"/>
              </w:rPr>
              <w:t>when masked.</w:t>
            </w:r>
          </w:p>
        </w:tc>
      </w:tr>
      <w:tr w:rsidR="00A575E1" w14:paraId="1D0FC52B"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0DC8D20" w14:textId="77777777" w:rsidR="00A575E1" w:rsidRDefault="00A575E1" w:rsidP="00724072">
            <w:pPr>
              <w:rPr>
                <w:color w:val="222222"/>
                <w:sz w:val="16"/>
                <w:szCs w:val="16"/>
                <w:highlight w:val="white"/>
              </w:rPr>
            </w:pPr>
            <w:hyperlink r:id="rId46">
              <w:r>
                <w:rPr>
                  <w:sz w:val="16"/>
                  <w:szCs w:val="16"/>
                  <w:highlight w:val="white"/>
                </w:rPr>
                <w:t>Tate et al., 2024</w:t>
              </w:r>
            </w:hyperlink>
          </w:p>
          <w:p w14:paraId="181EDDA4" w14:textId="77777777" w:rsidR="00A575E1" w:rsidRDefault="00481587" w:rsidP="00724072">
            <w:pPr>
              <w:rPr>
                <w:color w:val="222222"/>
                <w:sz w:val="16"/>
                <w:szCs w:val="16"/>
                <w:highlight w:val="white"/>
              </w:rPr>
            </w:pPr>
            <w:hyperlink r:id="rId47">
              <w:r>
                <w:rPr>
                  <w:sz w:val="16"/>
                  <w:szCs w:val="16"/>
                </w:rPr>
                <w:t>(32</w:t>
              </w:r>
              <w:r w:rsidR="00A575E1">
                <w:rPr>
                  <w:sz w:val="16"/>
                  <w:szCs w:val="16"/>
                </w:rPr>
                <w:t>)</w:t>
              </w:r>
            </w:hyperlink>
          </w:p>
          <w:p w14:paraId="7329AE52"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21118683" w14:textId="77777777" w:rsidR="00A575E1" w:rsidRDefault="00A575E1" w:rsidP="00724072">
            <w:pPr>
              <w:rPr>
                <w:color w:val="222222"/>
                <w:sz w:val="16"/>
                <w:szCs w:val="16"/>
                <w:highlight w:val="white"/>
              </w:rPr>
            </w:pPr>
            <w:r>
              <w:rPr>
                <w:color w:val="222222"/>
                <w:sz w:val="16"/>
                <w:szCs w:val="16"/>
                <w:highlight w:val="white"/>
              </w:rPr>
              <w:t>USA</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386219D8" w14:textId="77777777" w:rsidR="00A575E1" w:rsidRDefault="00A575E1" w:rsidP="00724072">
            <w:pPr>
              <w:rPr>
                <w:i/>
                <w:color w:val="222222"/>
                <w:sz w:val="16"/>
                <w:szCs w:val="16"/>
                <w:highlight w:val="white"/>
              </w:rPr>
            </w:pPr>
            <w:r>
              <w:rPr>
                <w:color w:val="222222"/>
                <w:sz w:val="16"/>
                <w:szCs w:val="16"/>
                <w:highlight w:val="white"/>
              </w:rPr>
              <w:t xml:space="preserve">Investigate impacts of face masks on emotion recognition </w:t>
            </w:r>
            <w:r>
              <w:rPr>
                <w:sz w:val="16"/>
                <w:szCs w:val="16"/>
                <w:highlight w:val="white"/>
              </w:rPr>
              <w:t>for</w:t>
            </w:r>
            <w:r>
              <w:rPr>
                <w:color w:val="0000FF"/>
                <w:sz w:val="16"/>
                <w:szCs w:val="16"/>
                <w:highlight w:val="white"/>
              </w:rPr>
              <w:t xml:space="preserve"> </w:t>
            </w:r>
            <w:r>
              <w:rPr>
                <w:color w:val="222222"/>
                <w:sz w:val="16"/>
                <w:szCs w:val="16"/>
                <w:highlight w:val="white"/>
              </w:rPr>
              <w:t>students with autism</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26864D89" w14:textId="77777777" w:rsidR="00A575E1" w:rsidRDefault="00A575E1" w:rsidP="00724072">
            <w:pPr>
              <w:rPr>
                <w:color w:val="222222"/>
                <w:sz w:val="16"/>
                <w:szCs w:val="16"/>
                <w:highlight w:val="white"/>
              </w:rPr>
            </w:pPr>
            <w:r>
              <w:rPr>
                <w:color w:val="222222"/>
                <w:sz w:val="16"/>
                <w:szCs w:val="16"/>
                <w:highlight w:val="white"/>
              </w:rPr>
              <w:t>n=14</w:t>
            </w:r>
          </w:p>
          <w:p w14:paraId="095940FD" w14:textId="77777777" w:rsidR="00A575E1" w:rsidRDefault="00A575E1" w:rsidP="00724072">
            <w:pPr>
              <w:rPr>
                <w:sz w:val="16"/>
                <w:szCs w:val="16"/>
                <w:highlight w:val="white"/>
              </w:rPr>
            </w:pPr>
            <w:r>
              <w:rPr>
                <w:sz w:val="16"/>
                <w:szCs w:val="16"/>
                <w:highlight w:val="white"/>
              </w:rPr>
              <w:t xml:space="preserve">Students with ASD </w:t>
            </w:r>
            <w:r>
              <w:rPr>
                <w:sz w:val="16"/>
                <w:szCs w:val="16"/>
                <w:highlight w:val="white"/>
              </w:rPr>
              <w:br/>
              <w:t>(unspecified ages, 3 - 21)</w:t>
            </w:r>
            <w:r>
              <w:rPr>
                <w:sz w:val="16"/>
                <w:szCs w:val="16"/>
                <w:highlight w:val="white"/>
              </w:rPr>
              <w:br/>
              <w:t>No control population</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401ED093" w14:textId="77777777" w:rsidR="00A575E1" w:rsidRDefault="00A575E1" w:rsidP="00724072">
            <w:pPr>
              <w:rPr>
                <w:sz w:val="16"/>
                <w:szCs w:val="16"/>
                <w:highlight w:val="white"/>
              </w:rPr>
            </w:pPr>
            <w:r>
              <w:rPr>
                <w:sz w:val="16"/>
                <w:szCs w:val="16"/>
                <w:highlight w:val="white"/>
              </w:rPr>
              <w:t>Emotion recognition task</w:t>
            </w:r>
          </w:p>
          <w:p w14:paraId="793466C0" w14:textId="77777777" w:rsidR="00A575E1" w:rsidRDefault="00A575E1" w:rsidP="00724072">
            <w:pPr>
              <w:rPr>
                <w:color w:val="222222"/>
                <w:sz w:val="16"/>
                <w:szCs w:val="16"/>
                <w:highlight w:val="white"/>
              </w:rPr>
            </w:pPr>
          </w:p>
          <w:p w14:paraId="6A56BB4C" w14:textId="77777777" w:rsidR="00A575E1" w:rsidRDefault="00A575E1" w:rsidP="00724072">
            <w:pPr>
              <w:rPr>
                <w:i/>
                <w:color w:val="222222"/>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1C5C5403" w14:textId="77777777" w:rsidR="00A575E1" w:rsidRDefault="00A575E1" w:rsidP="00724072">
            <w:pPr>
              <w:rPr>
                <w:i/>
                <w:sz w:val="16"/>
                <w:szCs w:val="16"/>
                <w:highlight w:val="white"/>
              </w:rPr>
            </w:pPr>
            <w:r>
              <w:rPr>
                <w:color w:val="222222"/>
                <w:sz w:val="16"/>
                <w:szCs w:val="16"/>
                <w:highlight w:val="white"/>
              </w:rPr>
              <w:t>Students with ASD showed an impaired ability to emotionally appraise masked faces</w:t>
            </w:r>
            <w:r>
              <w:rPr>
                <w:i/>
                <w:color w:val="222222"/>
                <w:sz w:val="16"/>
                <w:szCs w:val="16"/>
                <w:highlight w:val="white"/>
              </w:rPr>
              <w:t xml:space="preserve"> </w:t>
            </w:r>
            <w:r>
              <w:rPr>
                <w:color w:val="222222"/>
                <w:sz w:val="16"/>
                <w:szCs w:val="16"/>
                <w:highlight w:val="white"/>
              </w:rPr>
              <w:t xml:space="preserve">for happy and sad </w:t>
            </w:r>
            <w:proofErr w:type="gramStart"/>
            <w:r>
              <w:rPr>
                <w:color w:val="222222"/>
                <w:sz w:val="16"/>
                <w:szCs w:val="16"/>
                <w:highlight w:val="white"/>
              </w:rPr>
              <w:t>emotions, but</w:t>
            </w:r>
            <w:proofErr w:type="gramEnd"/>
            <w:r>
              <w:rPr>
                <w:color w:val="222222"/>
                <w:sz w:val="16"/>
                <w:szCs w:val="16"/>
                <w:highlight w:val="white"/>
              </w:rPr>
              <w:t xml:space="preserve"> not anger.</w:t>
            </w:r>
          </w:p>
        </w:tc>
      </w:tr>
      <w:tr w:rsidR="00A575E1" w14:paraId="722D0AAE"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10BC071" w14:textId="77777777" w:rsidR="00A575E1" w:rsidRDefault="00A575E1" w:rsidP="00724072">
            <w:pPr>
              <w:rPr>
                <w:color w:val="222222"/>
                <w:sz w:val="16"/>
                <w:szCs w:val="16"/>
                <w:highlight w:val="white"/>
              </w:rPr>
            </w:pPr>
            <w:hyperlink r:id="rId48">
              <w:r>
                <w:rPr>
                  <w:color w:val="222222"/>
                  <w:sz w:val="16"/>
                  <w:szCs w:val="16"/>
                  <w:highlight w:val="white"/>
                </w:rPr>
                <w:t>Terkildsen et al., 2024</w:t>
              </w:r>
            </w:hyperlink>
          </w:p>
          <w:p w14:paraId="3AE25CE8" w14:textId="77777777" w:rsidR="00A575E1" w:rsidRDefault="00481587" w:rsidP="00724072">
            <w:pPr>
              <w:rPr>
                <w:color w:val="222222"/>
                <w:sz w:val="16"/>
                <w:szCs w:val="16"/>
                <w:highlight w:val="white"/>
              </w:rPr>
            </w:pPr>
            <w:hyperlink r:id="rId49">
              <w:r>
                <w:rPr>
                  <w:sz w:val="16"/>
                  <w:szCs w:val="16"/>
                </w:rPr>
                <w:t>(39</w:t>
              </w:r>
              <w:r w:rsidR="00A575E1">
                <w:rPr>
                  <w:sz w:val="16"/>
                  <w:szCs w:val="16"/>
                </w:rPr>
                <w:t>)</w:t>
              </w:r>
            </w:hyperlink>
          </w:p>
          <w:p w14:paraId="1913106B"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0B69998A" w14:textId="77777777" w:rsidR="00A575E1" w:rsidRDefault="00A575E1" w:rsidP="00724072">
            <w:pPr>
              <w:rPr>
                <w:color w:val="222222"/>
                <w:sz w:val="16"/>
                <w:szCs w:val="16"/>
                <w:highlight w:val="white"/>
              </w:rPr>
            </w:pPr>
            <w:r>
              <w:rPr>
                <w:color w:val="222222"/>
                <w:sz w:val="16"/>
                <w:szCs w:val="16"/>
                <w:highlight w:val="white"/>
              </w:rPr>
              <w:t>Denmark</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6D33ED3D" w14:textId="77777777" w:rsidR="00A575E1" w:rsidRDefault="00A575E1" w:rsidP="00724072">
            <w:pPr>
              <w:rPr>
                <w:color w:val="222222"/>
                <w:sz w:val="16"/>
                <w:szCs w:val="16"/>
                <w:highlight w:val="white"/>
              </w:rPr>
            </w:pPr>
            <w:r>
              <w:rPr>
                <w:color w:val="222222"/>
                <w:sz w:val="16"/>
                <w:szCs w:val="16"/>
                <w:highlight w:val="white"/>
              </w:rPr>
              <w:t>Explore perspectives of forensic psychiatric patients on COVID-19 prevention measures</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7C214082" w14:textId="77777777" w:rsidR="00A575E1" w:rsidRDefault="00A575E1" w:rsidP="00724072">
            <w:pPr>
              <w:rPr>
                <w:sz w:val="16"/>
                <w:szCs w:val="16"/>
                <w:highlight w:val="white"/>
              </w:rPr>
            </w:pPr>
            <w:r>
              <w:rPr>
                <w:sz w:val="16"/>
                <w:szCs w:val="16"/>
                <w:highlight w:val="white"/>
              </w:rPr>
              <w:t>n=11</w:t>
            </w:r>
          </w:p>
          <w:p w14:paraId="22B4A51A" w14:textId="77777777" w:rsidR="00A575E1" w:rsidRDefault="00A575E1" w:rsidP="00724072">
            <w:pPr>
              <w:rPr>
                <w:sz w:val="16"/>
                <w:szCs w:val="16"/>
                <w:highlight w:val="white"/>
              </w:rPr>
            </w:pPr>
            <w:r>
              <w:rPr>
                <w:sz w:val="16"/>
                <w:szCs w:val="16"/>
                <w:highlight w:val="white"/>
              </w:rPr>
              <w:t>Adult inpatients (diagnoses not recorded)</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072EA340" w14:textId="77777777" w:rsidR="00A575E1" w:rsidRDefault="00A575E1" w:rsidP="00724072">
            <w:pPr>
              <w:rPr>
                <w:sz w:val="16"/>
                <w:szCs w:val="16"/>
                <w:highlight w:val="white"/>
              </w:rPr>
            </w:pPr>
            <w:r>
              <w:rPr>
                <w:sz w:val="16"/>
                <w:szCs w:val="16"/>
                <w:highlight w:val="white"/>
              </w:rPr>
              <w:t>Semi-structured interviews</w:t>
            </w:r>
          </w:p>
          <w:p w14:paraId="233988B2" w14:textId="77777777" w:rsidR="00A575E1" w:rsidRDefault="00A575E1" w:rsidP="00724072">
            <w:pPr>
              <w:rPr>
                <w:sz w:val="16"/>
                <w:szCs w:val="16"/>
                <w:highlight w:val="white"/>
              </w:rPr>
            </w:pPr>
          </w:p>
          <w:p w14:paraId="713DE236" w14:textId="77777777" w:rsidR="00A575E1" w:rsidRDefault="00A575E1" w:rsidP="00724072">
            <w:pPr>
              <w:rPr>
                <w:i/>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6E1C31BE" w14:textId="77777777" w:rsidR="00A575E1" w:rsidRDefault="00A575E1" w:rsidP="00724072">
            <w:pPr>
              <w:rPr>
                <w:sz w:val="16"/>
                <w:szCs w:val="16"/>
                <w:highlight w:val="white"/>
              </w:rPr>
            </w:pPr>
            <w:r>
              <w:rPr>
                <w:sz w:val="16"/>
                <w:szCs w:val="16"/>
                <w:highlight w:val="white"/>
              </w:rPr>
              <w:t xml:space="preserve">Some impacts of masks included relational barriers with staff (for newer patients), difficulties reading facial </w:t>
            </w:r>
            <w:proofErr w:type="gramStart"/>
            <w:r>
              <w:rPr>
                <w:sz w:val="16"/>
                <w:szCs w:val="16"/>
                <w:highlight w:val="white"/>
              </w:rPr>
              <w:t>expression</w:t>
            </w:r>
            <w:proofErr w:type="gramEnd"/>
            <w:r>
              <w:rPr>
                <w:sz w:val="16"/>
                <w:szCs w:val="16"/>
                <w:highlight w:val="white"/>
              </w:rPr>
              <w:t>, and increasing misunderstandings.</w:t>
            </w:r>
          </w:p>
          <w:p w14:paraId="4AAD373D" w14:textId="77777777" w:rsidR="00A575E1" w:rsidRDefault="00A575E1" w:rsidP="00724072">
            <w:pPr>
              <w:rPr>
                <w:i/>
                <w:sz w:val="16"/>
                <w:szCs w:val="16"/>
                <w:highlight w:val="white"/>
              </w:rPr>
            </w:pPr>
            <w:r>
              <w:rPr>
                <w:sz w:val="16"/>
                <w:szCs w:val="16"/>
                <w:highlight w:val="white"/>
              </w:rPr>
              <w:t>Masks did not have a significant effect on relations for those admitted prior to introduction of masks.</w:t>
            </w:r>
          </w:p>
        </w:tc>
      </w:tr>
      <w:tr w:rsidR="00A575E1" w14:paraId="18EE2F10"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4FFA827" w14:textId="77777777" w:rsidR="00A575E1" w:rsidRDefault="00A575E1" w:rsidP="00724072">
            <w:pPr>
              <w:rPr>
                <w:color w:val="222222"/>
                <w:sz w:val="16"/>
                <w:szCs w:val="16"/>
                <w:highlight w:val="white"/>
              </w:rPr>
            </w:pPr>
            <w:hyperlink r:id="rId50">
              <w:r>
                <w:rPr>
                  <w:sz w:val="16"/>
                  <w:szCs w:val="16"/>
                  <w:highlight w:val="white"/>
                </w:rPr>
                <w:t>Thomas and Tranel, 2023</w:t>
              </w:r>
            </w:hyperlink>
          </w:p>
          <w:p w14:paraId="1EE2AC39" w14:textId="77777777" w:rsidR="00A575E1" w:rsidRDefault="00481587" w:rsidP="00724072">
            <w:pPr>
              <w:rPr>
                <w:color w:val="222222"/>
                <w:sz w:val="16"/>
                <w:szCs w:val="16"/>
                <w:highlight w:val="white"/>
              </w:rPr>
            </w:pPr>
            <w:hyperlink r:id="rId51">
              <w:r>
                <w:rPr>
                  <w:sz w:val="16"/>
                  <w:szCs w:val="16"/>
                </w:rPr>
                <w:t>(44</w:t>
              </w:r>
              <w:r w:rsidR="00A575E1">
                <w:rPr>
                  <w:sz w:val="16"/>
                  <w:szCs w:val="16"/>
                </w:rPr>
                <w:t>)</w:t>
              </w:r>
            </w:hyperlink>
          </w:p>
          <w:p w14:paraId="78F5C831"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080DF691" w14:textId="77777777" w:rsidR="00A575E1" w:rsidRDefault="00A575E1" w:rsidP="00724072">
            <w:pPr>
              <w:rPr>
                <w:color w:val="222222"/>
                <w:sz w:val="16"/>
                <w:szCs w:val="16"/>
                <w:highlight w:val="white"/>
              </w:rPr>
            </w:pPr>
            <w:r>
              <w:rPr>
                <w:color w:val="222222"/>
                <w:sz w:val="16"/>
                <w:szCs w:val="16"/>
                <w:highlight w:val="white"/>
              </w:rPr>
              <w:t>USA</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1AB8C868" w14:textId="77777777" w:rsidR="00A575E1" w:rsidRDefault="00A575E1" w:rsidP="00724072">
            <w:pPr>
              <w:rPr>
                <w:i/>
                <w:color w:val="222222"/>
                <w:sz w:val="16"/>
                <w:szCs w:val="16"/>
                <w:highlight w:val="white"/>
              </w:rPr>
            </w:pPr>
            <w:proofErr w:type="gramStart"/>
            <w:r>
              <w:rPr>
                <w:color w:val="222222"/>
                <w:sz w:val="16"/>
                <w:szCs w:val="16"/>
                <w:highlight w:val="white"/>
              </w:rPr>
              <w:t>Investigate</w:t>
            </w:r>
            <w:proofErr w:type="gramEnd"/>
            <w:r>
              <w:rPr>
                <w:color w:val="222222"/>
                <w:sz w:val="16"/>
                <w:szCs w:val="16"/>
                <w:highlight w:val="white"/>
              </w:rPr>
              <w:t xml:space="preserve"> effects of mask-wearing on adult neuropsychological test performance </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3DED0C4E" w14:textId="77777777" w:rsidR="00A575E1" w:rsidRDefault="00A575E1" w:rsidP="00724072">
            <w:pPr>
              <w:rPr>
                <w:sz w:val="16"/>
                <w:szCs w:val="16"/>
                <w:highlight w:val="white"/>
              </w:rPr>
            </w:pPr>
            <w:r>
              <w:rPr>
                <w:color w:val="222222"/>
                <w:sz w:val="16"/>
                <w:szCs w:val="16"/>
                <w:highlight w:val="white"/>
              </w:rPr>
              <w:t>n=1591</w:t>
            </w:r>
            <w:r>
              <w:rPr>
                <w:color w:val="222222"/>
                <w:sz w:val="16"/>
                <w:szCs w:val="16"/>
                <w:highlight w:val="white"/>
              </w:rPr>
              <w:br/>
            </w:r>
            <w:r>
              <w:rPr>
                <w:sz w:val="16"/>
                <w:szCs w:val="16"/>
                <w:highlight w:val="white"/>
              </w:rPr>
              <w:t>Adults with cognitive disorders at neuropsychiatric clinic</w:t>
            </w:r>
          </w:p>
          <w:p w14:paraId="49FDF3F6" w14:textId="77777777" w:rsidR="00A575E1" w:rsidRDefault="00A575E1" w:rsidP="00724072">
            <w:pPr>
              <w:rPr>
                <w:sz w:val="16"/>
                <w:szCs w:val="16"/>
                <w:highlight w:val="white"/>
              </w:rPr>
            </w:pPr>
            <w:r>
              <w:rPr>
                <w:sz w:val="16"/>
                <w:szCs w:val="16"/>
                <w:highlight w:val="white"/>
              </w:rPr>
              <w:t xml:space="preserve">837 masked </w:t>
            </w:r>
          </w:p>
          <w:p w14:paraId="2E85063A" w14:textId="77777777" w:rsidR="00A575E1" w:rsidRDefault="00A575E1" w:rsidP="00724072">
            <w:pPr>
              <w:rPr>
                <w:strike/>
                <w:color w:val="0000FF"/>
                <w:sz w:val="16"/>
                <w:szCs w:val="16"/>
                <w:highlight w:val="white"/>
              </w:rPr>
            </w:pPr>
            <w:r>
              <w:rPr>
                <w:sz w:val="16"/>
                <w:szCs w:val="16"/>
                <w:highlight w:val="white"/>
              </w:rPr>
              <w:lastRenderedPageBreak/>
              <w:t xml:space="preserve">754 pre-pandemic / unmasked </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404C9B17" w14:textId="77777777" w:rsidR="00A575E1" w:rsidRDefault="00A575E1" w:rsidP="00724072">
            <w:pPr>
              <w:rPr>
                <w:sz w:val="16"/>
                <w:szCs w:val="16"/>
                <w:highlight w:val="white"/>
              </w:rPr>
            </w:pPr>
            <w:r>
              <w:rPr>
                <w:sz w:val="16"/>
                <w:szCs w:val="16"/>
                <w:highlight w:val="white"/>
              </w:rPr>
              <w:lastRenderedPageBreak/>
              <w:t>Retrospective observational study</w:t>
            </w:r>
          </w:p>
          <w:p w14:paraId="55E687C9" w14:textId="77777777" w:rsidR="00A575E1" w:rsidRDefault="00A575E1" w:rsidP="00724072">
            <w:pPr>
              <w:rPr>
                <w:sz w:val="16"/>
                <w:szCs w:val="16"/>
                <w:highlight w:val="white"/>
              </w:rPr>
            </w:pPr>
          </w:p>
          <w:p w14:paraId="07F42056" w14:textId="77777777" w:rsidR="00A575E1" w:rsidRDefault="00A575E1" w:rsidP="00724072">
            <w:pPr>
              <w:rPr>
                <w:i/>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3B892F73" w14:textId="77777777" w:rsidR="00A575E1" w:rsidRDefault="00A575E1" w:rsidP="00724072">
            <w:pPr>
              <w:rPr>
                <w:i/>
                <w:color w:val="222222"/>
                <w:sz w:val="16"/>
                <w:szCs w:val="16"/>
                <w:highlight w:val="white"/>
              </w:rPr>
            </w:pPr>
            <w:r>
              <w:rPr>
                <w:color w:val="222222"/>
                <w:sz w:val="16"/>
                <w:szCs w:val="16"/>
                <w:highlight w:val="white"/>
              </w:rPr>
              <w:t xml:space="preserve">Mask-wearing (by both patient and examiner) during neuropsychological assessment compromised performance on verbally mediated tests, but not </w:t>
            </w:r>
            <w:proofErr w:type="gramStart"/>
            <w:r>
              <w:rPr>
                <w:color w:val="222222"/>
                <w:sz w:val="16"/>
                <w:szCs w:val="16"/>
                <w:highlight w:val="white"/>
              </w:rPr>
              <w:t>visually-mediated</w:t>
            </w:r>
            <w:proofErr w:type="gramEnd"/>
            <w:r>
              <w:rPr>
                <w:color w:val="222222"/>
                <w:sz w:val="16"/>
                <w:szCs w:val="16"/>
                <w:highlight w:val="white"/>
              </w:rPr>
              <w:t xml:space="preserve"> tests in older patients.</w:t>
            </w:r>
          </w:p>
        </w:tc>
      </w:tr>
      <w:tr w:rsidR="00A575E1" w14:paraId="2216EA51"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4903BF4" w14:textId="77777777" w:rsidR="00A575E1" w:rsidRDefault="00A575E1" w:rsidP="00724072">
            <w:pPr>
              <w:rPr>
                <w:color w:val="222222"/>
                <w:sz w:val="16"/>
                <w:szCs w:val="16"/>
                <w:highlight w:val="white"/>
              </w:rPr>
            </w:pPr>
            <w:hyperlink r:id="rId52">
              <w:r>
                <w:rPr>
                  <w:color w:val="222222"/>
                  <w:sz w:val="16"/>
                  <w:szCs w:val="16"/>
                  <w:highlight w:val="white"/>
                </w:rPr>
                <w:t>Tso et al., 2022</w:t>
              </w:r>
            </w:hyperlink>
          </w:p>
          <w:p w14:paraId="2C58A987" w14:textId="77777777" w:rsidR="00A575E1" w:rsidRDefault="00481587" w:rsidP="00724072">
            <w:pPr>
              <w:rPr>
                <w:color w:val="222222"/>
                <w:sz w:val="16"/>
                <w:szCs w:val="16"/>
                <w:highlight w:val="white"/>
              </w:rPr>
            </w:pPr>
            <w:hyperlink r:id="rId53">
              <w:r>
                <w:rPr>
                  <w:sz w:val="16"/>
                  <w:szCs w:val="16"/>
                </w:rPr>
                <w:t>(37</w:t>
              </w:r>
              <w:r w:rsidR="00A575E1">
                <w:rPr>
                  <w:sz w:val="16"/>
                  <w:szCs w:val="16"/>
                </w:rPr>
                <w:t>)</w:t>
              </w:r>
            </w:hyperlink>
          </w:p>
          <w:p w14:paraId="606C681F"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39E3636D" w14:textId="77777777" w:rsidR="00A575E1" w:rsidRDefault="00A575E1" w:rsidP="00724072">
            <w:pPr>
              <w:rPr>
                <w:color w:val="222222"/>
                <w:sz w:val="16"/>
                <w:szCs w:val="16"/>
                <w:highlight w:val="white"/>
              </w:rPr>
            </w:pPr>
            <w:r>
              <w:rPr>
                <w:color w:val="222222"/>
                <w:sz w:val="16"/>
                <w:szCs w:val="16"/>
                <w:highlight w:val="white"/>
              </w:rPr>
              <w:t>China</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636A113B" w14:textId="77777777" w:rsidR="00A575E1" w:rsidRDefault="00A575E1" w:rsidP="00724072">
            <w:pPr>
              <w:rPr>
                <w:color w:val="222222"/>
                <w:sz w:val="16"/>
                <w:szCs w:val="16"/>
                <w:highlight w:val="white"/>
              </w:rPr>
            </w:pPr>
            <w:r>
              <w:rPr>
                <w:color w:val="222222"/>
                <w:sz w:val="16"/>
                <w:szCs w:val="16"/>
                <w:highlight w:val="white"/>
              </w:rPr>
              <w:t xml:space="preserve">Investigate effect of masks on face learning and recognition in adults with autism </w:t>
            </w:r>
          </w:p>
          <w:p w14:paraId="7723ECF5" w14:textId="77777777" w:rsidR="00A575E1" w:rsidRDefault="00A575E1" w:rsidP="00724072">
            <w:pPr>
              <w:rPr>
                <w:color w:val="FF0000"/>
                <w:sz w:val="16"/>
                <w:szCs w:val="16"/>
                <w:highlight w:val="white"/>
              </w:rPr>
            </w:pPr>
          </w:p>
          <w:p w14:paraId="38465BC1" w14:textId="77777777" w:rsidR="00A575E1" w:rsidRDefault="00A575E1" w:rsidP="00724072">
            <w:pPr>
              <w:rPr>
                <w:sz w:val="16"/>
                <w:szCs w:val="16"/>
                <w:highlight w:val="white"/>
              </w:rPr>
            </w:pP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7E3AD28D" w14:textId="77777777" w:rsidR="00A575E1" w:rsidRDefault="00A575E1" w:rsidP="00724072">
            <w:pPr>
              <w:rPr>
                <w:color w:val="222222"/>
                <w:sz w:val="16"/>
                <w:szCs w:val="16"/>
                <w:highlight w:val="white"/>
              </w:rPr>
            </w:pPr>
            <w:r>
              <w:rPr>
                <w:color w:val="222222"/>
                <w:sz w:val="16"/>
                <w:szCs w:val="16"/>
                <w:highlight w:val="white"/>
              </w:rPr>
              <w:t xml:space="preserve">n=61 </w:t>
            </w:r>
          </w:p>
          <w:p w14:paraId="31AC6A74" w14:textId="77777777" w:rsidR="00A575E1" w:rsidRDefault="00A575E1" w:rsidP="00724072">
            <w:pPr>
              <w:rPr>
                <w:color w:val="222222"/>
                <w:sz w:val="16"/>
                <w:szCs w:val="16"/>
                <w:highlight w:val="white"/>
              </w:rPr>
            </w:pPr>
            <w:r>
              <w:rPr>
                <w:color w:val="222222"/>
                <w:sz w:val="16"/>
                <w:szCs w:val="16"/>
                <w:highlight w:val="white"/>
              </w:rPr>
              <w:t xml:space="preserve">29 adults with ASD </w:t>
            </w:r>
          </w:p>
          <w:p w14:paraId="3E7CA81A" w14:textId="77777777" w:rsidR="00A575E1" w:rsidRDefault="00A575E1" w:rsidP="00724072">
            <w:pPr>
              <w:rPr>
                <w:color w:val="222222"/>
                <w:sz w:val="16"/>
                <w:szCs w:val="16"/>
                <w:highlight w:val="white"/>
              </w:rPr>
            </w:pPr>
            <w:proofErr w:type="gramStart"/>
            <w:r>
              <w:rPr>
                <w:color w:val="222222"/>
                <w:sz w:val="16"/>
                <w:szCs w:val="16"/>
                <w:highlight w:val="white"/>
              </w:rPr>
              <w:t>32  controls</w:t>
            </w:r>
            <w:proofErr w:type="gramEnd"/>
          </w:p>
          <w:p w14:paraId="4F49BD9E" w14:textId="77777777" w:rsidR="00A575E1" w:rsidRDefault="00A575E1" w:rsidP="00724072">
            <w:pPr>
              <w:rPr>
                <w:color w:val="222222"/>
                <w:sz w:val="16"/>
                <w:szCs w:val="16"/>
                <w:highlight w:val="white"/>
              </w:rPr>
            </w:pP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5AFC3DE0" w14:textId="77777777" w:rsidR="00A575E1" w:rsidRDefault="00A575E1" w:rsidP="00724072">
            <w:pPr>
              <w:rPr>
                <w:sz w:val="16"/>
                <w:szCs w:val="16"/>
                <w:highlight w:val="white"/>
              </w:rPr>
            </w:pPr>
            <w:r>
              <w:rPr>
                <w:sz w:val="16"/>
                <w:szCs w:val="16"/>
                <w:highlight w:val="white"/>
              </w:rPr>
              <w:t>Face recognition task</w:t>
            </w:r>
          </w:p>
          <w:p w14:paraId="19DE8E4C" w14:textId="77777777" w:rsidR="00A575E1" w:rsidRDefault="00A575E1" w:rsidP="00724072">
            <w:pPr>
              <w:rPr>
                <w:sz w:val="16"/>
                <w:szCs w:val="16"/>
                <w:highlight w:val="white"/>
              </w:rPr>
            </w:pPr>
          </w:p>
          <w:p w14:paraId="0A05BDDF" w14:textId="77777777" w:rsidR="00A575E1" w:rsidRDefault="00A575E1" w:rsidP="00724072">
            <w:pPr>
              <w:rPr>
                <w:sz w:val="16"/>
                <w:szCs w:val="16"/>
                <w:highlight w:val="white"/>
              </w:rPr>
            </w:pPr>
          </w:p>
          <w:p w14:paraId="1951D9B3" w14:textId="77777777" w:rsidR="00A575E1" w:rsidRDefault="00A575E1" w:rsidP="00724072">
            <w:pPr>
              <w:rPr>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741958A7" w14:textId="77777777" w:rsidR="00A575E1" w:rsidRDefault="00A575E1" w:rsidP="00724072">
            <w:pPr>
              <w:rPr>
                <w:sz w:val="16"/>
                <w:szCs w:val="16"/>
                <w:highlight w:val="white"/>
              </w:rPr>
            </w:pPr>
            <w:r>
              <w:rPr>
                <w:sz w:val="16"/>
                <w:szCs w:val="16"/>
                <w:highlight w:val="white"/>
              </w:rPr>
              <w:t>When faces were first learned unmasked, both autistic and non-autistic participants experienced similar drops in their facial recognition performance when the faces were then masked, with autistic participants having a lower baseline.</w:t>
            </w:r>
          </w:p>
          <w:p w14:paraId="0B6AFA74" w14:textId="77777777" w:rsidR="00A575E1" w:rsidRDefault="00A575E1" w:rsidP="00724072">
            <w:pPr>
              <w:rPr>
                <w:i/>
                <w:color w:val="0000FF"/>
                <w:sz w:val="16"/>
                <w:szCs w:val="16"/>
                <w:highlight w:val="white"/>
              </w:rPr>
            </w:pPr>
            <w:r>
              <w:rPr>
                <w:sz w:val="16"/>
                <w:szCs w:val="16"/>
                <w:highlight w:val="white"/>
              </w:rPr>
              <w:t>When faces were first learned with a mask, autistic participants performed significantly worse with facial recognition when masks were removed, compared with non-autistic controls.</w:t>
            </w:r>
          </w:p>
        </w:tc>
      </w:tr>
      <w:tr w:rsidR="00A575E1" w14:paraId="2855F0A1"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427E56A" w14:textId="77777777" w:rsidR="00A575E1" w:rsidRDefault="00A575E1" w:rsidP="00724072">
            <w:pPr>
              <w:rPr>
                <w:color w:val="222222"/>
                <w:sz w:val="16"/>
                <w:szCs w:val="16"/>
                <w:highlight w:val="white"/>
              </w:rPr>
            </w:pPr>
            <w:hyperlink r:id="rId54">
              <w:r>
                <w:rPr>
                  <w:sz w:val="16"/>
                  <w:szCs w:val="16"/>
                  <w:highlight w:val="white"/>
                </w:rPr>
                <w:t>Ventura et al., 2023</w:t>
              </w:r>
            </w:hyperlink>
          </w:p>
          <w:p w14:paraId="6998F1FD" w14:textId="77777777" w:rsidR="00A575E1" w:rsidRDefault="00481587" w:rsidP="00724072">
            <w:pPr>
              <w:rPr>
                <w:color w:val="222222"/>
                <w:sz w:val="16"/>
                <w:szCs w:val="16"/>
                <w:highlight w:val="white"/>
              </w:rPr>
            </w:pPr>
            <w:hyperlink r:id="rId55">
              <w:r>
                <w:rPr>
                  <w:sz w:val="16"/>
                  <w:szCs w:val="16"/>
                </w:rPr>
                <w:t>(33</w:t>
              </w:r>
              <w:r w:rsidR="00A575E1">
                <w:rPr>
                  <w:sz w:val="16"/>
                  <w:szCs w:val="16"/>
                </w:rPr>
                <w:t>)</w:t>
              </w:r>
            </w:hyperlink>
          </w:p>
          <w:p w14:paraId="2B8878FD"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2D9641FA" w14:textId="77777777" w:rsidR="00A575E1" w:rsidRDefault="00A575E1" w:rsidP="00724072">
            <w:pPr>
              <w:rPr>
                <w:color w:val="222222"/>
                <w:sz w:val="16"/>
                <w:szCs w:val="16"/>
                <w:highlight w:val="white"/>
              </w:rPr>
            </w:pPr>
            <w:r>
              <w:rPr>
                <w:color w:val="222222"/>
                <w:sz w:val="16"/>
                <w:szCs w:val="16"/>
                <w:highlight w:val="white"/>
              </w:rPr>
              <w:t>Italy</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786DD2E8" w14:textId="77777777" w:rsidR="00A575E1" w:rsidRDefault="00A575E1" w:rsidP="00724072">
            <w:pPr>
              <w:rPr>
                <w:color w:val="222222"/>
                <w:sz w:val="16"/>
                <w:szCs w:val="16"/>
                <w:highlight w:val="white"/>
              </w:rPr>
            </w:pPr>
            <w:r>
              <w:rPr>
                <w:color w:val="222222"/>
                <w:sz w:val="16"/>
                <w:szCs w:val="16"/>
                <w:highlight w:val="white"/>
              </w:rPr>
              <w:t>Investigate the impact of masks on facial recognition and emotion recognition in adults with autism.</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28410C3D" w14:textId="77777777" w:rsidR="00A575E1" w:rsidRDefault="00A575E1" w:rsidP="00724072">
            <w:pPr>
              <w:rPr>
                <w:color w:val="222222"/>
                <w:sz w:val="16"/>
                <w:szCs w:val="16"/>
                <w:highlight w:val="white"/>
              </w:rPr>
            </w:pPr>
            <w:r>
              <w:rPr>
                <w:color w:val="222222"/>
                <w:sz w:val="16"/>
                <w:szCs w:val="16"/>
                <w:highlight w:val="white"/>
              </w:rPr>
              <w:t xml:space="preserve">n=158 </w:t>
            </w:r>
          </w:p>
          <w:p w14:paraId="627F40AC" w14:textId="77777777" w:rsidR="00A575E1" w:rsidRDefault="00A575E1" w:rsidP="00724072">
            <w:pPr>
              <w:rPr>
                <w:color w:val="222222"/>
                <w:sz w:val="16"/>
                <w:szCs w:val="16"/>
                <w:highlight w:val="white"/>
              </w:rPr>
            </w:pPr>
            <w:r>
              <w:rPr>
                <w:color w:val="222222"/>
                <w:sz w:val="16"/>
                <w:szCs w:val="16"/>
                <w:highlight w:val="white"/>
              </w:rPr>
              <w:t>48 adults with ASD</w:t>
            </w:r>
          </w:p>
          <w:p w14:paraId="46E0EF62" w14:textId="77777777" w:rsidR="00A575E1" w:rsidRDefault="00A575E1" w:rsidP="00724072">
            <w:pPr>
              <w:rPr>
                <w:color w:val="222222"/>
                <w:sz w:val="16"/>
                <w:szCs w:val="16"/>
                <w:highlight w:val="white"/>
              </w:rPr>
            </w:pPr>
            <w:r>
              <w:rPr>
                <w:color w:val="222222"/>
                <w:sz w:val="16"/>
                <w:szCs w:val="16"/>
                <w:highlight w:val="white"/>
              </w:rPr>
              <w:t>110 controls</w:t>
            </w:r>
          </w:p>
          <w:p w14:paraId="3E4C67D5" w14:textId="77777777" w:rsidR="00A575E1" w:rsidRDefault="00A575E1" w:rsidP="00724072">
            <w:pPr>
              <w:rPr>
                <w:color w:val="222222"/>
                <w:sz w:val="16"/>
                <w:szCs w:val="16"/>
                <w:highlight w:val="white"/>
              </w:rPr>
            </w:pP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14381911" w14:textId="77777777" w:rsidR="00A575E1" w:rsidRDefault="00A575E1" w:rsidP="00724072">
            <w:pPr>
              <w:rPr>
                <w:sz w:val="16"/>
                <w:szCs w:val="16"/>
                <w:highlight w:val="white"/>
              </w:rPr>
            </w:pPr>
            <w:r>
              <w:rPr>
                <w:color w:val="222222"/>
                <w:sz w:val="16"/>
                <w:szCs w:val="16"/>
                <w:highlight w:val="white"/>
              </w:rPr>
              <w:t xml:space="preserve">Face </w:t>
            </w:r>
            <w:r>
              <w:rPr>
                <w:sz w:val="16"/>
                <w:szCs w:val="16"/>
                <w:highlight w:val="white"/>
              </w:rPr>
              <w:t>recognition and emotion recognition tasks</w:t>
            </w: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47266DFA" w14:textId="77777777" w:rsidR="00A575E1" w:rsidRDefault="00A575E1" w:rsidP="00724072">
            <w:pPr>
              <w:rPr>
                <w:i/>
                <w:sz w:val="16"/>
                <w:szCs w:val="16"/>
                <w:highlight w:val="white"/>
              </w:rPr>
            </w:pPr>
            <w:r>
              <w:rPr>
                <w:sz w:val="16"/>
                <w:szCs w:val="16"/>
                <w:highlight w:val="white"/>
              </w:rPr>
              <w:t>There was an overall disruptive effect of facemasks on identity and emotion recognition for both ASD and controls.</w:t>
            </w:r>
            <w:r>
              <w:rPr>
                <w:sz w:val="16"/>
                <w:szCs w:val="16"/>
                <w:highlight w:val="white"/>
              </w:rPr>
              <w:br/>
              <w:t xml:space="preserve">Autistic individuals generally had lower levels of performance than </w:t>
            </w:r>
            <w:proofErr w:type="gramStart"/>
            <w:r>
              <w:rPr>
                <w:sz w:val="16"/>
                <w:szCs w:val="16"/>
                <w:highlight w:val="white"/>
              </w:rPr>
              <w:t>controls, and</w:t>
            </w:r>
            <w:proofErr w:type="gramEnd"/>
            <w:r>
              <w:rPr>
                <w:sz w:val="16"/>
                <w:szCs w:val="16"/>
                <w:highlight w:val="white"/>
              </w:rPr>
              <w:t xml:space="preserve"> were disproportionately impacted by masks in identity recognition when learning faces with masks, as well as in emotion recognition for fear, happiness and sadness. </w:t>
            </w:r>
          </w:p>
        </w:tc>
      </w:tr>
      <w:tr w:rsidR="00A575E1" w14:paraId="14EF347A"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3FD1E0B" w14:textId="77777777" w:rsidR="00A575E1" w:rsidRDefault="00A575E1" w:rsidP="00724072">
            <w:pPr>
              <w:rPr>
                <w:color w:val="222222"/>
                <w:sz w:val="16"/>
                <w:szCs w:val="16"/>
                <w:highlight w:val="white"/>
              </w:rPr>
            </w:pPr>
            <w:hyperlink r:id="rId56">
              <w:r>
                <w:rPr>
                  <w:sz w:val="16"/>
                  <w:szCs w:val="16"/>
                  <w:highlight w:val="white"/>
                </w:rPr>
                <w:t>Wyler et al., 2021</w:t>
              </w:r>
            </w:hyperlink>
          </w:p>
          <w:p w14:paraId="20763F66" w14:textId="77777777" w:rsidR="00A575E1" w:rsidRDefault="00481587" w:rsidP="00724072">
            <w:pPr>
              <w:rPr>
                <w:color w:val="222222"/>
                <w:sz w:val="16"/>
                <w:szCs w:val="16"/>
                <w:highlight w:val="white"/>
              </w:rPr>
            </w:pPr>
            <w:hyperlink r:id="rId57">
              <w:r>
                <w:rPr>
                  <w:sz w:val="16"/>
                  <w:szCs w:val="16"/>
                </w:rPr>
                <w:t>(46</w:t>
              </w:r>
              <w:r w:rsidR="00A575E1">
                <w:rPr>
                  <w:sz w:val="16"/>
                  <w:szCs w:val="16"/>
                </w:rPr>
                <w:t>)</w:t>
              </w:r>
            </w:hyperlink>
          </w:p>
          <w:p w14:paraId="736AF6C1"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69894DFC" w14:textId="77777777" w:rsidR="00A575E1" w:rsidRDefault="00A575E1" w:rsidP="00724072">
            <w:pPr>
              <w:rPr>
                <w:color w:val="222222"/>
                <w:sz w:val="16"/>
                <w:szCs w:val="16"/>
                <w:highlight w:val="white"/>
              </w:rPr>
            </w:pPr>
            <w:r>
              <w:rPr>
                <w:color w:val="222222"/>
                <w:sz w:val="16"/>
                <w:szCs w:val="16"/>
                <w:highlight w:val="white"/>
              </w:rPr>
              <w:t>Switzerland</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5381B0C3" w14:textId="77777777" w:rsidR="00A575E1" w:rsidRDefault="00A575E1" w:rsidP="00724072">
            <w:pPr>
              <w:rPr>
                <w:color w:val="222222"/>
                <w:sz w:val="16"/>
                <w:szCs w:val="16"/>
                <w:highlight w:val="white"/>
              </w:rPr>
            </w:pPr>
            <w:r>
              <w:rPr>
                <w:color w:val="333333"/>
                <w:sz w:val="16"/>
                <w:szCs w:val="16"/>
                <w:highlight w:val="white"/>
              </w:rPr>
              <w:t>Explore how adults with ADHD and their therapists experienced therapy during the pandemic in 3 different settings: face-to-face with masks, via telephone, or videoconferencing.</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3166F81D" w14:textId="77777777" w:rsidR="00A575E1" w:rsidRDefault="00A575E1" w:rsidP="00724072">
            <w:pPr>
              <w:rPr>
                <w:color w:val="222222"/>
                <w:sz w:val="16"/>
                <w:szCs w:val="16"/>
                <w:highlight w:val="white"/>
              </w:rPr>
            </w:pPr>
            <w:r>
              <w:rPr>
                <w:color w:val="222222"/>
                <w:sz w:val="16"/>
                <w:szCs w:val="16"/>
                <w:highlight w:val="white"/>
              </w:rPr>
              <w:t xml:space="preserve">n=163 </w:t>
            </w:r>
          </w:p>
          <w:p w14:paraId="5649511E" w14:textId="77777777" w:rsidR="00A575E1" w:rsidRDefault="00A575E1" w:rsidP="00724072">
            <w:pPr>
              <w:rPr>
                <w:color w:val="222222"/>
                <w:sz w:val="16"/>
                <w:szCs w:val="16"/>
                <w:highlight w:val="white"/>
              </w:rPr>
            </w:pPr>
            <w:r>
              <w:rPr>
                <w:color w:val="222222"/>
                <w:sz w:val="16"/>
                <w:szCs w:val="16"/>
                <w:highlight w:val="white"/>
              </w:rPr>
              <w:t>66 adults with ADHD</w:t>
            </w:r>
          </w:p>
          <w:p w14:paraId="55B9CAE8" w14:textId="77777777" w:rsidR="00A575E1" w:rsidRDefault="00A575E1" w:rsidP="00724072">
            <w:pPr>
              <w:rPr>
                <w:color w:val="222222"/>
                <w:sz w:val="16"/>
                <w:szCs w:val="16"/>
                <w:highlight w:val="white"/>
              </w:rPr>
            </w:pPr>
            <w:r>
              <w:rPr>
                <w:color w:val="222222"/>
                <w:sz w:val="16"/>
                <w:szCs w:val="16"/>
                <w:highlight w:val="white"/>
              </w:rPr>
              <w:t>97 therapists</w:t>
            </w:r>
          </w:p>
          <w:p w14:paraId="53AA0C68" w14:textId="77777777" w:rsidR="00A575E1" w:rsidRDefault="00A575E1" w:rsidP="00724072">
            <w:pPr>
              <w:rPr>
                <w:color w:val="222222"/>
                <w:sz w:val="16"/>
                <w:szCs w:val="16"/>
                <w:highlight w:val="white"/>
              </w:rPr>
            </w:pP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3DAAE1B9" w14:textId="77777777" w:rsidR="00A575E1" w:rsidRDefault="00A575E1" w:rsidP="00724072">
            <w:pPr>
              <w:rPr>
                <w:sz w:val="16"/>
                <w:szCs w:val="16"/>
                <w:highlight w:val="white"/>
              </w:rPr>
            </w:pPr>
            <w:r>
              <w:rPr>
                <w:color w:val="222222"/>
                <w:sz w:val="16"/>
                <w:szCs w:val="16"/>
                <w:highlight w:val="white"/>
              </w:rPr>
              <w:t>Survey</w:t>
            </w:r>
          </w:p>
          <w:p w14:paraId="5FA25E48" w14:textId="77777777" w:rsidR="00A575E1" w:rsidRDefault="00A575E1" w:rsidP="00724072">
            <w:pPr>
              <w:rPr>
                <w:color w:val="222222"/>
                <w:sz w:val="16"/>
                <w:szCs w:val="16"/>
                <w:highlight w:val="white"/>
              </w:rPr>
            </w:pPr>
            <w:r>
              <w:rPr>
                <w:color w:val="222222"/>
                <w:sz w:val="16"/>
                <w:szCs w:val="16"/>
                <w:highlight w:val="white"/>
              </w:rPr>
              <w:t xml:space="preserve"> </w:t>
            </w:r>
          </w:p>
          <w:p w14:paraId="7307D575" w14:textId="77777777" w:rsidR="00A575E1" w:rsidRDefault="00A575E1" w:rsidP="00724072">
            <w:pPr>
              <w:rPr>
                <w:i/>
                <w:sz w:val="16"/>
                <w:szCs w:val="16"/>
                <w:highlight w:val="white"/>
              </w:rPr>
            </w:pP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0E94D986" w14:textId="77777777" w:rsidR="00A575E1" w:rsidRDefault="00A575E1" w:rsidP="00724072">
            <w:pPr>
              <w:rPr>
                <w:sz w:val="16"/>
                <w:szCs w:val="16"/>
                <w:highlight w:val="white"/>
              </w:rPr>
            </w:pPr>
            <w:proofErr w:type="gramStart"/>
            <w:r>
              <w:rPr>
                <w:color w:val="222222"/>
                <w:sz w:val="16"/>
                <w:szCs w:val="16"/>
                <w:highlight w:val="white"/>
              </w:rPr>
              <w:t>A majority of</w:t>
            </w:r>
            <w:proofErr w:type="gramEnd"/>
            <w:r>
              <w:rPr>
                <w:color w:val="222222"/>
                <w:sz w:val="16"/>
                <w:szCs w:val="16"/>
                <w:highlight w:val="white"/>
              </w:rPr>
              <w:t xml:space="preserve"> therapists felt masks caused verbal and non-verbal communication difficulties. A pre-existing bond of trust lessened the negative impact of masks.</w:t>
            </w:r>
          </w:p>
          <w:p w14:paraId="7F69B26E" w14:textId="77777777" w:rsidR="00A575E1" w:rsidRDefault="00A575E1" w:rsidP="00724072">
            <w:pPr>
              <w:rPr>
                <w:color w:val="222222"/>
                <w:sz w:val="16"/>
                <w:szCs w:val="16"/>
                <w:highlight w:val="white"/>
              </w:rPr>
            </w:pPr>
            <w:r>
              <w:rPr>
                <w:sz w:val="16"/>
                <w:szCs w:val="16"/>
                <w:highlight w:val="white"/>
              </w:rPr>
              <w:t xml:space="preserve">From the patient perspective, a minority of patients (17%) actively commented on the negative impacts of masks on communication on open questioning about their therapy.  In general patients </w:t>
            </w:r>
            <w:proofErr w:type="gramStart"/>
            <w:r>
              <w:rPr>
                <w:sz w:val="16"/>
                <w:szCs w:val="16"/>
                <w:highlight w:val="white"/>
              </w:rPr>
              <w:t>preferred</w:t>
            </w:r>
            <w:proofErr w:type="gramEnd"/>
            <w:r>
              <w:rPr>
                <w:sz w:val="16"/>
                <w:szCs w:val="16"/>
                <w:highlight w:val="white"/>
              </w:rPr>
              <w:t xml:space="preserve"> not </w:t>
            </w:r>
            <w:proofErr w:type="gramStart"/>
            <w:r>
              <w:rPr>
                <w:sz w:val="16"/>
                <w:szCs w:val="16"/>
                <w:highlight w:val="white"/>
              </w:rPr>
              <w:t>having</w:t>
            </w:r>
            <w:proofErr w:type="gramEnd"/>
            <w:r>
              <w:rPr>
                <w:sz w:val="16"/>
                <w:szCs w:val="16"/>
                <w:highlight w:val="white"/>
              </w:rPr>
              <w:t xml:space="preserve"> masks.</w:t>
            </w:r>
          </w:p>
        </w:tc>
      </w:tr>
      <w:tr w:rsidR="00A575E1" w14:paraId="040DAD5F" w14:textId="77777777" w:rsidTr="00724072">
        <w:trPr>
          <w:trHeight w:val="752"/>
        </w:trPr>
        <w:tc>
          <w:tcPr>
            <w:tcW w:w="10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7BCF261" w14:textId="77777777" w:rsidR="00A575E1" w:rsidRDefault="00A575E1" w:rsidP="00724072">
            <w:pPr>
              <w:rPr>
                <w:color w:val="222222"/>
                <w:sz w:val="16"/>
                <w:szCs w:val="16"/>
                <w:highlight w:val="white"/>
              </w:rPr>
            </w:pPr>
            <w:hyperlink r:id="rId58">
              <w:r>
                <w:rPr>
                  <w:sz w:val="16"/>
                  <w:szCs w:val="16"/>
                  <w:highlight w:val="white"/>
                </w:rPr>
                <w:t>Zhang et al., 2024</w:t>
              </w:r>
            </w:hyperlink>
          </w:p>
          <w:p w14:paraId="66AB46B5" w14:textId="77777777" w:rsidR="00A575E1" w:rsidRDefault="00481587" w:rsidP="00724072">
            <w:pPr>
              <w:rPr>
                <w:color w:val="222222"/>
                <w:sz w:val="16"/>
                <w:szCs w:val="16"/>
                <w:highlight w:val="white"/>
              </w:rPr>
            </w:pPr>
            <w:hyperlink r:id="rId59">
              <w:r>
                <w:rPr>
                  <w:sz w:val="16"/>
                  <w:szCs w:val="16"/>
                </w:rPr>
                <w:t>(47</w:t>
              </w:r>
              <w:r w:rsidR="00A575E1">
                <w:rPr>
                  <w:sz w:val="16"/>
                  <w:szCs w:val="16"/>
                </w:rPr>
                <w:t>)</w:t>
              </w:r>
            </w:hyperlink>
          </w:p>
          <w:p w14:paraId="53C474EE" w14:textId="77777777" w:rsidR="00A575E1" w:rsidRDefault="00A575E1" w:rsidP="00724072">
            <w:pPr>
              <w:rPr>
                <w:color w:val="222222"/>
                <w:sz w:val="16"/>
                <w:szCs w:val="16"/>
                <w:highlight w:val="white"/>
              </w:rPr>
            </w:pPr>
          </w:p>
        </w:tc>
        <w:tc>
          <w:tcPr>
            <w:tcW w:w="900" w:type="dxa"/>
            <w:tcBorders>
              <w:top w:val="nil"/>
              <w:left w:val="nil"/>
              <w:bottom w:val="single" w:sz="6" w:space="0" w:color="000000"/>
              <w:right w:val="single" w:sz="6" w:space="0" w:color="000000"/>
            </w:tcBorders>
            <w:tcMar>
              <w:top w:w="100" w:type="dxa"/>
              <w:left w:w="100" w:type="dxa"/>
              <w:bottom w:w="100" w:type="dxa"/>
              <w:right w:w="100" w:type="dxa"/>
            </w:tcMar>
          </w:tcPr>
          <w:p w14:paraId="32C6ACDF" w14:textId="77777777" w:rsidR="00A575E1" w:rsidRDefault="00A575E1" w:rsidP="00724072">
            <w:pPr>
              <w:rPr>
                <w:color w:val="222222"/>
                <w:sz w:val="16"/>
                <w:szCs w:val="16"/>
                <w:highlight w:val="white"/>
              </w:rPr>
            </w:pPr>
            <w:r>
              <w:rPr>
                <w:color w:val="222222"/>
                <w:sz w:val="16"/>
                <w:szCs w:val="16"/>
                <w:highlight w:val="white"/>
              </w:rPr>
              <w:t>China</w:t>
            </w:r>
          </w:p>
        </w:tc>
        <w:tc>
          <w:tcPr>
            <w:tcW w:w="1875" w:type="dxa"/>
            <w:tcBorders>
              <w:top w:val="nil"/>
              <w:left w:val="nil"/>
              <w:bottom w:val="single" w:sz="6" w:space="0" w:color="000000"/>
              <w:right w:val="single" w:sz="6" w:space="0" w:color="000000"/>
            </w:tcBorders>
            <w:tcMar>
              <w:top w:w="100" w:type="dxa"/>
              <w:left w:w="100" w:type="dxa"/>
              <w:bottom w:w="100" w:type="dxa"/>
              <w:right w:w="100" w:type="dxa"/>
            </w:tcMar>
          </w:tcPr>
          <w:p w14:paraId="0AE2BBC2" w14:textId="77777777" w:rsidR="00A575E1" w:rsidRDefault="00A575E1" w:rsidP="00724072">
            <w:pPr>
              <w:rPr>
                <w:color w:val="222222"/>
                <w:sz w:val="16"/>
                <w:szCs w:val="16"/>
                <w:highlight w:val="white"/>
              </w:rPr>
            </w:pPr>
            <w:r>
              <w:rPr>
                <w:color w:val="222222"/>
                <w:sz w:val="16"/>
                <w:szCs w:val="16"/>
                <w:highlight w:val="white"/>
              </w:rPr>
              <w:t>Explore the effect of surgical masks and n95s on patients with anxiety disorders</w:t>
            </w:r>
          </w:p>
        </w:tc>
        <w:tc>
          <w:tcPr>
            <w:tcW w:w="2055" w:type="dxa"/>
            <w:tcBorders>
              <w:top w:val="nil"/>
              <w:left w:val="nil"/>
              <w:bottom w:val="single" w:sz="6" w:space="0" w:color="000000"/>
              <w:right w:val="single" w:sz="6" w:space="0" w:color="000000"/>
            </w:tcBorders>
            <w:tcMar>
              <w:top w:w="100" w:type="dxa"/>
              <w:left w:w="100" w:type="dxa"/>
              <w:bottom w:w="100" w:type="dxa"/>
              <w:right w:w="100" w:type="dxa"/>
            </w:tcMar>
          </w:tcPr>
          <w:p w14:paraId="3749C5AA" w14:textId="77777777" w:rsidR="00A575E1" w:rsidRDefault="00A575E1" w:rsidP="00724072">
            <w:pPr>
              <w:rPr>
                <w:color w:val="222222"/>
                <w:sz w:val="16"/>
                <w:szCs w:val="16"/>
                <w:highlight w:val="white"/>
              </w:rPr>
            </w:pPr>
            <w:r>
              <w:rPr>
                <w:color w:val="222222"/>
                <w:sz w:val="16"/>
                <w:szCs w:val="16"/>
                <w:highlight w:val="white"/>
              </w:rPr>
              <w:t xml:space="preserve">n= 90 </w:t>
            </w:r>
          </w:p>
          <w:p w14:paraId="2430C97A" w14:textId="77777777" w:rsidR="00A575E1" w:rsidRDefault="00A575E1" w:rsidP="00724072">
            <w:pPr>
              <w:rPr>
                <w:sz w:val="16"/>
                <w:szCs w:val="16"/>
                <w:highlight w:val="white"/>
              </w:rPr>
            </w:pPr>
            <w:r>
              <w:rPr>
                <w:color w:val="222222"/>
                <w:sz w:val="16"/>
                <w:szCs w:val="16"/>
                <w:highlight w:val="white"/>
              </w:rPr>
              <w:t>30 contro</w:t>
            </w:r>
            <w:r>
              <w:rPr>
                <w:sz w:val="16"/>
                <w:szCs w:val="16"/>
                <w:highlight w:val="white"/>
              </w:rPr>
              <w:t>ls (no mask)</w:t>
            </w:r>
          </w:p>
          <w:p w14:paraId="7EAE0211" w14:textId="77777777" w:rsidR="00A575E1" w:rsidRDefault="00A575E1" w:rsidP="00724072">
            <w:pPr>
              <w:rPr>
                <w:color w:val="222222"/>
                <w:sz w:val="16"/>
                <w:szCs w:val="16"/>
                <w:highlight w:val="white"/>
              </w:rPr>
            </w:pPr>
            <w:r>
              <w:rPr>
                <w:color w:val="222222"/>
                <w:sz w:val="16"/>
                <w:szCs w:val="16"/>
                <w:highlight w:val="white"/>
              </w:rPr>
              <w:t xml:space="preserve">30 surgical </w:t>
            </w:r>
            <w:proofErr w:type="gramStart"/>
            <w:r>
              <w:rPr>
                <w:color w:val="222222"/>
                <w:sz w:val="16"/>
                <w:szCs w:val="16"/>
                <w:highlight w:val="white"/>
              </w:rPr>
              <w:t>mask</w:t>
            </w:r>
            <w:proofErr w:type="gramEnd"/>
            <w:r>
              <w:rPr>
                <w:color w:val="222222"/>
                <w:sz w:val="16"/>
                <w:szCs w:val="16"/>
                <w:highlight w:val="white"/>
              </w:rPr>
              <w:t xml:space="preserve"> </w:t>
            </w:r>
          </w:p>
          <w:p w14:paraId="74924194" w14:textId="77777777" w:rsidR="00A575E1" w:rsidRDefault="00A575E1" w:rsidP="00724072">
            <w:pPr>
              <w:rPr>
                <w:color w:val="222222"/>
                <w:sz w:val="16"/>
                <w:szCs w:val="16"/>
                <w:highlight w:val="white"/>
              </w:rPr>
            </w:pPr>
            <w:r>
              <w:rPr>
                <w:color w:val="222222"/>
                <w:sz w:val="16"/>
                <w:szCs w:val="16"/>
                <w:highlight w:val="white"/>
              </w:rPr>
              <w:t>30 N95</w:t>
            </w:r>
          </w:p>
          <w:p w14:paraId="29EAD143" w14:textId="77777777" w:rsidR="00A575E1" w:rsidRDefault="00A575E1" w:rsidP="00724072">
            <w:pPr>
              <w:rPr>
                <w:sz w:val="16"/>
                <w:szCs w:val="16"/>
                <w:highlight w:val="white"/>
              </w:rPr>
            </w:pPr>
            <w:r>
              <w:rPr>
                <w:sz w:val="16"/>
                <w:szCs w:val="16"/>
                <w:highlight w:val="white"/>
              </w:rPr>
              <w:t>All participants were adult outpatients</w:t>
            </w:r>
            <w:r>
              <w:rPr>
                <w:color w:val="0000FF"/>
                <w:sz w:val="16"/>
                <w:szCs w:val="16"/>
                <w:highlight w:val="white"/>
              </w:rPr>
              <w:t xml:space="preserve"> </w:t>
            </w:r>
            <w:r>
              <w:rPr>
                <w:sz w:val="16"/>
                <w:szCs w:val="16"/>
                <w:highlight w:val="white"/>
              </w:rPr>
              <w:t>with first episode anxiety disorders</w:t>
            </w:r>
          </w:p>
        </w:tc>
        <w:tc>
          <w:tcPr>
            <w:tcW w:w="1815" w:type="dxa"/>
            <w:tcBorders>
              <w:top w:val="nil"/>
              <w:left w:val="nil"/>
              <w:bottom w:val="single" w:sz="6" w:space="0" w:color="000000"/>
              <w:right w:val="single" w:sz="6" w:space="0" w:color="000000"/>
            </w:tcBorders>
            <w:tcMar>
              <w:top w:w="100" w:type="dxa"/>
              <w:left w:w="100" w:type="dxa"/>
              <w:bottom w:w="100" w:type="dxa"/>
              <w:right w:w="100" w:type="dxa"/>
            </w:tcMar>
          </w:tcPr>
          <w:p w14:paraId="306AD2FA" w14:textId="77777777" w:rsidR="00A575E1" w:rsidRDefault="00A575E1" w:rsidP="00724072">
            <w:pPr>
              <w:rPr>
                <w:color w:val="222222"/>
                <w:sz w:val="16"/>
                <w:szCs w:val="16"/>
                <w:highlight w:val="white"/>
              </w:rPr>
            </w:pPr>
            <w:r>
              <w:rPr>
                <w:color w:val="222222"/>
                <w:sz w:val="16"/>
                <w:szCs w:val="16"/>
                <w:highlight w:val="white"/>
              </w:rPr>
              <w:t>Randomized controlled trial</w:t>
            </w:r>
          </w:p>
        </w:tc>
        <w:tc>
          <w:tcPr>
            <w:tcW w:w="4665" w:type="dxa"/>
            <w:tcBorders>
              <w:top w:val="nil"/>
              <w:left w:val="nil"/>
              <w:bottom w:val="single" w:sz="6" w:space="0" w:color="000000"/>
              <w:right w:val="single" w:sz="6" w:space="0" w:color="000000"/>
            </w:tcBorders>
            <w:tcMar>
              <w:top w:w="100" w:type="dxa"/>
              <w:left w:w="100" w:type="dxa"/>
              <w:bottom w:w="100" w:type="dxa"/>
              <w:right w:w="100" w:type="dxa"/>
            </w:tcMar>
          </w:tcPr>
          <w:p w14:paraId="0D2CA048" w14:textId="77777777" w:rsidR="00A575E1" w:rsidRDefault="00A575E1" w:rsidP="00724072">
            <w:pPr>
              <w:rPr>
                <w:i/>
                <w:color w:val="0000FF"/>
                <w:sz w:val="16"/>
                <w:szCs w:val="16"/>
                <w:highlight w:val="white"/>
              </w:rPr>
            </w:pPr>
            <w:r>
              <w:rPr>
                <w:sz w:val="16"/>
                <w:szCs w:val="16"/>
                <w:highlight w:val="white"/>
              </w:rPr>
              <w:t xml:space="preserve">Prolonged </w:t>
            </w:r>
            <w:proofErr w:type="gramStart"/>
            <w:r>
              <w:rPr>
                <w:sz w:val="16"/>
                <w:szCs w:val="16"/>
                <w:highlight w:val="white"/>
              </w:rPr>
              <w:t>mask</w:t>
            </w:r>
            <w:proofErr w:type="gramEnd"/>
            <w:r>
              <w:rPr>
                <w:sz w:val="16"/>
                <w:szCs w:val="16"/>
                <w:highlight w:val="white"/>
              </w:rPr>
              <w:t xml:space="preserve"> use significantly exacerbated anxiety symptoms. This impact was larger with N95 use compared with surgical mask use.</w:t>
            </w:r>
          </w:p>
        </w:tc>
      </w:tr>
    </w:tbl>
    <w:p w14:paraId="1BC0C65E" w14:textId="77777777" w:rsidR="00A575E1" w:rsidRDefault="00A575E1" w:rsidP="00A575E1">
      <w:pPr>
        <w:shd w:val="clear" w:color="auto" w:fill="FFFFFF"/>
        <w:rPr>
          <w:sz w:val="16"/>
          <w:szCs w:val="16"/>
        </w:rPr>
      </w:pPr>
    </w:p>
    <w:p w14:paraId="4D86C81C" w14:textId="77777777" w:rsidR="003076C2" w:rsidRDefault="003076C2"/>
    <w:sectPr w:rsidR="003076C2" w:rsidSect="00A575E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5E1"/>
    <w:rsid w:val="001258CD"/>
    <w:rsid w:val="003076C2"/>
    <w:rsid w:val="00481587"/>
    <w:rsid w:val="004F7F90"/>
    <w:rsid w:val="00A575E1"/>
    <w:rsid w:val="00C3714C"/>
    <w:rsid w:val="00F57E6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AAD81"/>
  <w15:chartTrackingRefBased/>
  <w15:docId w15:val="{75455E44-ABAE-40BF-B816-F906BE3F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75E1"/>
    <w:pPr>
      <w:spacing w:after="0" w:line="276" w:lineRule="auto"/>
    </w:pPr>
    <w:rPr>
      <w:rFonts w:ascii="Arial" w:eastAsia="Arial" w:hAnsi="Arial" w:cs="Arial"/>
      <w:lang w:val="en"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otero.org/google-docs/?dvijvj" TargetMode="External"/><Relationship Id="rId18" Type="http://schemas.openxmlformats.org/officeDocument/2006/relationships/hyperlink" Target="https://www.zotero.org/google-docs/?5D3QYT" TargetMode="External"/><Relationship Id="rId26" Type="http://schemas.openxmlformats.org/officeDocument/2006/relationships/hyperlink" Target="https://www.zotero.org/google-docs/?NZRLsA" TargetMode="External"/><Relationship Id="rId39" Type="http://schemas.openxmlformats.org/officeDocument/2006/relationships/hyperlink" Target="https://www.zotero.org/google-docs/?rpYRZW" TargetMode="External"/><Relationship Id="rId21" Type="http://schemas.openxmlformats.org/officeDocument/2006/relationships/hyperlink" Target="https://www.zotero.org/google-docs/?Y4Dzsa" TargetMode="External"/><Relationship Id="rId34" Type="http://schemas.openxmlformats.org/officeDocument/2006/relationships/hyperlink" Target="https://www.zotero.org/google-docs/?Ej2Cti" TargetMode="External"/><Relationship Id="rId42" Type="http://schemas.openxmlformats.org/officeDocument/2006/relationships/hyperlink" Target="https://www.zotero.org/google-docs/?SbILgz" TargetMode="External"/><Relationship Id="rId47" Type="http://schemas.openxmlformats.org/officeDocument/2006/relationships/hyperlink" Target="https://www.zotero.org/google-docs/?Mqsd6C" TargetMode="External"/><Relationship Id="rId50" Type="http://schemas.openxmlformats.org/officeDocument/2006/relationships/hyperlink" Target="https://www.zotero.org/google-docs/?B1EWUp" TargetMode="External"/><Relationship Id="rId55" Type="http://schemas.openxmlformats.org/officeDocument/2006/relationships/hyperlink" Target="https://www.zotero.org/google-docs/?wI8I1y" TargetMode="External"/><Relationship Id="rId7" Type="http://schemas.openxmlformats.org/officeDocument/2006/relationships/hyperlink" Target="https://www.zotero.org/google-docs/?GowVZt" TargetMode="External"/><Relationship Id="rId2" Type="http://schemas.openxmlformats.org/officeDocument/2006/relationships/settings" Target="settings.xml"/><Relationship Id="rId16" Type="http://schemas.openxmlformats.org/officeDocument/2006/relationships/hyperlink" Target="https://www.zotero.org/google-docs/?SV77DH" TargetMode="External"/><Relationship Id="rId29" Type="http://schemas.openxmlformats.org/officeDocument/2006/relationships/hyperlink" Target="https://www.zotero.org/google-docs/?j7vscv" TargetMode="External"/><Relationship Id="rId11" Type="http://schemas.openxmlformats.org/officeDocument/2006/relationships/hyperlink" Target="https://www.zotero.org/google-docs/?IVsRgt" TargetMode="External"/><Relationship Id="rId24" Type="http://schemas.openxmlformats.org/officeDocument/2006/relationships/hyperlink" Target="https://www.zotero.org/google-docs/?UuGYUu" TargetMode="External"/><Relationship Id="rId32" Type="http://schemas.openxmlformats.org/officeDocument/2006/relationships/hyperlink" Target="https://www.zotero.org/google-docs/?eqtM92" TargetMode="External"/><Relationship Id="rId37" Type="http://schemas.openxmlformats.org/officeDocument/2006/relationships/hyperlink" Target="https://www.zotero.org/google-docs/?5YH7U5" TargetMode="External"/><Relationship Id="rId40" Type="http://schemas.openxmlformats.org/officeDocument/2006/relationships/hyperlink" Target="https://www.zotero.org/google-docs/?GACWdS" TargetMode="External"/><Relationship Id="rId45" Type="http://schemas.openxmlformats.org/officeDocument/2006/relationships/hyperlink" Target="https://www.zotero.org/google-docs/?2FN5iD" TargetMode="External"/><Relationship Id="rId53" Type="http://schemas.openxmlformats.org/officeDocument/2006/relationships/hyperlink" Target="https://www.zotero.org/google-docs/?zfP0Q6" TargetMode="External"/><Relationship Id="rId58" Type="http://schemas.openxmlformats.org/officeDocument/2006/relationships/hyperlink" Target="https://www.zotero.org/google-docs/?KKJsEM" TargetMode="External"/><Relationship Id="rId5" Type="http://schemas.openxmlformats.org/officeDocument/2006/relationships/hyperlink" Target="https://www.zotero.org/google-docs/?fq1xi7" TargetMode="External"/><Relationship Id="rId61" Type="http://schemas.openxmlformats.org/officeDocument/2006/relationships/theme" Target="theme/theme1.xml"/><Relationship Id="rId19" Type="http://schemas.openxmlformats.org/officeDocument/2006/relationships/hyperlink" Target="https://www.zotero.org/google-docs/?g1OB0N" TargetMode="External"/><Relationship Id="rId14" Type="http://schemas.openxmlformats.org/officeDocument/2006/relationships/hyperlink" Target="https://www.zotero.org/google-docs/?lndt2B" TargetMode="External"/><Relationship Id="rId22" Type="http://schemas.openxmlformats.org/officeDocument/2006/relationships/hyperlink" Target="https://www.zotero.org/google-docs/?OSLGH6" TargetMode="External"/><Relationship Id="rId27" Type="http://schemas.openxmlformats.org/officeDocument/2006/relationships/hyperlink" Target="https://www.zotero.org/google-docs/?fIULUt" TargetMode="External"/><Relationship Id="rId30" Type="http://schemas.openxmlformats.org/officeDocument/2006/relationships/hyperlink" Target="https://www.zotero.org/google-docs/?zIeXaj" TargetMode="External"/><Relationship Id="rId35" Type="http://schemas.openxmlformats.org/officeDocument/2006/relationships/hyperlink" Target="https://www.zotero.org/google-docs/?fpPsaU" TargetMode="External"/><Relationship Id="rId43" Type="http://schemas.openxmlformats.org/officeDocument/2006/relationships/hyperlink" Target="https://www.zotero.org/google-docs/?RdMPNa" TargetMode="External"/><Relationship Id="rId48" Type="http://schemas.openxmlformats.org/officeDocument/2006/relationships/hyperlink" Target="https://www.zotero.org/google-docs/?C0VC66" TargetMode="External"/><Relationship Id="rId56" Type="http://schemas.openxmlformats.org/officeDocument/2006/relationships/hyperlink" Target="https://www.zotero.org/google-docs/?hFhllM" TargetMode="External"/><Relationship Id="rId8" Type="http://schemas.openxmlformats.org/officeDocument/2006/relationships/hyperlink" Target="https://www.zotero.org/google-docs/?wH4ySP" TargetMode="External"/><Relationship Id="rId51" Type="http://schemas.openxmlformats.org/officeDocument/2006/relationships/hyperlink" Target="https://www.zotero.org/google-docs/?bbMeQ6" TargetMode="External"/><Relationship Id="rId3" Type="http://schemas.openxmlformats.org/officeDocument/2006/relationships/webSettings" Target="webSettings.xml"/><Relationship Id="rId12" Type="http://schemas.openxmlformats.org/officeDocument/2006/relationships/hyperlink" Target="https://www.zotero.org/google-docs/?msGVEZ" TargetMode="External"/><Relationship Id="rId17" Type="http://schemas.openxmlformats.org/officeDocument/2006/relationships/hyperlink" Target="https://www.zotero.org/google-docs/?V5zfo5" TargetMode="External"/><Relationship Id="rId25" Type="http://schemas.openxmlformats.org/officeDocument/2006/relationships/hyperlink" Target="https://www.zotero.org/google-docs/?ltFPBt" TargetMode="External"/><Relationship Id="rId33" Type="http://schemas.openxmlformats.org/officeDocument/2006/relationships/hyperlink" Target="https://www.zotero.org/google-docs/?eP2pHj" TargetMode="External"/><Relationship Id="rId38" Type="http://schemas.openxmlformats.org/officeDocument/2006/relationships/hyperlink" Target="https://www.zotero.org/google-docs/?6JXgZl" TargetMode="External"/><Relationship Id="rId46" Type="http://schemas.openxmlformats.org/officeDocument/2006/relationships/hyperlink" Target="https://www.zotero.org/google-docs/?5WfEhI" TargetMode="External"/><Relationship Id="rId59" Type="http://schemas.openxmlformats.org/officeDocument/2006/relationships/hyperlink" Target="https://www.zotero.org/google-docs/?OwN3i7" TargetMode="External"/><Relationship Id="rId20" Type="http://schemas.openxmlformats.org/officeDocument/2006/relationships/hyperlink" Target="https://www.zotero.org/google-docs/?fNTsgo" TargetMode="External"/><Relationship Id="rId41" Type="http://schemas.openxmlformats.org/officeDocument/2006/relationships/hyperlink" Target="https://www.zotero.org/google-docs/?Sg0RX8" TargetMode="External"/><Relationship Id="rId54" Type="http://schemas.openxmlformats.org/officeDocument/2006/relationships/hyperlink" Target="https://www.zotero.org/google-docs/?uKdGaz" TargetMode="External"/><Relationship Id="rId1" Type="http://schemas.openxmlformats.org/officeDocument/2006/relationships/styles" Target="styles.xml"/><Relationship Id="rId6" Type="http://schemas.openxmlformats.org/officeDocument/2006/relationships/hyperlink" Target="https://www.zotero.org/google-docs/?bm0jUN" TargetMode="External"/><Relationship Id="rId15" Type="http://schemas.openxmlformats.org/officeDocument/2006/relationships/hyperlink" Target="https://www.zotero.org/google-docs/?GJQizO" TargetMode="External"/><Relationship Id="rId23" Type="http://schemas.openxmlformats.org/officeDocument/2006/relationships/hyperlink" Target="https://www.zotero.org/google-docs/?XM8Rtu" TargetMode="External"/><Relationship Id="rId28" Type="http://schemas.openxmlformats.org/officeDocument/2006/relationships/hyperlink" Target="https://www.zotero.org/google-docs/?H03PHg" TargetMode="External"/><Relationship Id="rId36" Type="http://schemas.openxmlformats.org/officeDocument/2006/relationships/hyperlink" Target="https://www.zotero.org/google-docs/?P08rFz" TargetMode="External"/><Relationship Id="rId49" Type="http://schemas.openxmlformats.org/officeDocument/2006/relationships/hyperlink" Target="https://www.zotero.org/google-docs/?rFWWwv" TargetMode="External"/><Relationship Id="rId57" Type="http://schemas.openxmlformats.org/officeDocument/2006/relationships/hyperlink" Target="https://www.zotero.org/google-docs/?P62O1m" TargetMode="External"/><Relationship Id="rId10" Type="http://schemas.openxmlformats.org/officeDocument/2006/relationships/hyperlink" Target="https://www.zotero.org/google-docs/?eS6BYU" TargetMode="External"/><Relationship Id="rId31" Type="http://schemas.openxmlformats.org/officeDocument/2006/relationships/hyperlink" Target="https://www.zotero.org/google-docs/?5h2BbX" TargetMode="External"/><Relationship Id="rId44" Type="http://schemas.openxmlformats.org/officeDocument/2006/relationships/hyperlink" Target="https://www.zotero.org/google-docs/?PPx5yt" TargetMode="External"/><Relationship Id="rId52" Type="http://schemas.openxmlformats.org/officeDocument/2006/relationships/hyperlink" Target="https://www.zotero.org/google-docs/?1eSlQ8" TargetMode="External"/><Relationship Id="rId60" Type="http://schemas.openxmlformats.org/officeDocument/2006/relationships/fontTable" Target="fontTable.xml"/><Relationship Id="rId4" Type="http://schemas.openxmlformats.org/officeDocument/2006/relationships/hyperlink" Target="https://www.zotero.org/google-docs/?W8gpK0" TargetMode="External"/><Relationship Id="rId9" Type="http://schemas.openxmlformats.org/officeDocument/2006/relationships/hyperlink" Target="https://www.zotero.org/google-docs/?Rn7U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2772</Words>
  <Characters>16722</Characters>
  <Application>Microsoft Office Word</Application>
  <DocSecurity>0</DocSecurity>
  <Lines>880</Lines>
  <Paragraphs>360</Paragraphs>
  <ScaleCrop>false</ScaleCrop>
  <HeadingPairs>
    <vt:vector size="2" baseType="variant">
      <vt:variant>
        <vt:lpstr>Title</vt:lpstr>
      </vt:variant>
      <vt:variant>
        <vt:i4>1</vt:i4>
      </vt:variant>
    </vt:vector>
  </HeadingPairs>
  <TitlesOfParts>
    <vt:vector size="1" baseType="lpstr">
      <vt:lpstr/>
    </vt:vector>
  </TitlesOfParts>
  <Company>3DHB ICT Department</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Houtte [3DHB]</dc:creator>
  <cp:keywords/>
  <dc:description/>
  <cp:lastModifiedBy>Lucie Hudson-Grant</cp:lastModifiedBy>
  <cp:revision>4</cp:revision>
  <dcterms:created xsi:type="dcterms:W3CDTF">2025-12-18T11:14:00Z</dcterms:created>
  <dcterms:modified xsi:type="dcterms:W3CDTF">2025-12-18T11:14:00Z</dcterms:modified>
</cp:coreProperties>
</file>