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6388C" w14:textId="69AF4F66" w:rsidR="001C0587" w:rsidRPr="001C0587" w:rsidRDefault="0091012F" w:rsidP="001F5B1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Supplementary 5:</w:t>
      </w:r>
      <w:r w:rsidR="001C0587" w:rsidRPr="001C058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="001C0587" w:rsidRPr="001C0587">
        <w:rPr>
          <w:rFonts w:ascii="Times New Roman" w:hAnsi="Times New Roman" w:cs="Times New Roman"/>
          <w:b/>
          <w:bCs/>
          <w:sz w:val="24"/>
          <w:szCs w:val="24"/>
          <w:lang w:val="en-US"/>
        </w:rPr>
        <w:t>uthors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’</w:t>
      </w:r>
      <w:r w:rsidR="001C0587" w:rsidRPr="001C058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reflective statements</w:t>
      </w:r>
    </w:p>
    <w:p w14:paraId="5A391613" w14:textId="6B97D07A" w:rsidR="001F5B15" w:rsidRPr="00270FA5" w:rsidRDefault="001F5B15" w:rsidP="00EA53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70FA5">
        <w:rPr>
          <w:rFonts w:ascii="Times New Roman" w:hAnsi="Times New Roman" w:cs="Times New Roman"/>
          <w:sz w:val="24"/>
          <w:szCs w:val="24"/>
          <w:lang w:val="en-US"/>
        </w:rPr>
        <w:t xml:space="preserve">Of relevance </w:t>
      </w:r>
      <w:proofErr w:type="gramStart"/>
      <w:r w:rsidRPr="00270FA5">
        <w:rPr>
          <w:rFonts w:ascii="Times New Roman" w:hAnsi="Times New Roman" w:cs="Times New Roman"/>
          <w:sz w:val="24"/>
          <w:szCs w:val="24"/>
          <w:lang w:val="en-US"/>
        </w:rPr>
        <w:t>for</w:t>
      </w:r>
      <w:proofErr w:type="gramEnd"/>
      <w:r w:rsidRPr="00270FA5">
        <w:rPr>
          <w:rFonts w:ascii="Times New Roman" w:hAnsi="Times New Roman" w:cs="Times New Roman"/>
          <w:sz w:val="24"/>
          <w:szCs w:val="24"/>
          <w:lang w:val="en-US"/>
        </w:rPr>
        <w:t xml:space="preserve"> this review</w:t>
      </w:r>
      <w:r w:rsidR="0091012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70FA5">
        <w:rPr>
          <w:rFonts w:ascii="Times New Roman" w:hAnsi="Times New Roman" w:cs="Times New Roman"/>
          <w:sz w:val="24"/>
          <w:szCs w:val="24"/>
          <w:lang w:val="en-US"/>
        </w:rPr>
        <w:t xml:space="preserve"> Laura Kiely (LK) has worked clinically with people experiencing eating disorders (ED), encompassing </w:t>
      </w:r>
      <w:r w:rsidR="0091012F" w:rsidRPr="00270FA5">
        <w:rPr>
          <w:rFonts w:ascii="Times New Roman" w:hAnsi="Times New Roman" w:cs="Times New Roman"/>
          <w:sz w:val="24"/>
          <w:szCs w:val="24"/>
          <w:lang w:val="en-US"/>
        </w:rPr>
        <w:t>end</w:t>
      </w:r>
      <w:r w:rsidR="0091012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0FA5">
        <w:rPr>
          <w:rFonts w:ascii="Times New Roman" w:hAnsi="Times New Roman" w:cs="Times New Roman"/>
          <w:sz w:val="24"/>
          <w:szCs w:val="24"/>
          <w:lang w:val="en-US"/>
        </w:rPr>
        <w:t>stage care, as an accredited practi</w:t>
      </w:r>
      <w:r w:rsidR="0091012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270FA5">
        <w:rPr>
          <w:rFonts w:ascii="Times New Roman" w:hAnsi="Times New Roman" w:cs="Times New Roman"/>
          <w:sz w:val="24"/>
          <w:szCs w:val="24"/>
          <w:lang w:val="en-US"/>
        </w:rPr>
        <w:t>ing dietitian and professionally registered psychotherapist</w:t>
      </w:r>
      <w:r w:rsidR="0091012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270FA5">
        <w:rPr>
          <w:rFonts w:ascii="Times New Roman" w:hAnsi="Times New Roman" w:cs="Times New Roman"/>
          <w:sz w:val="24"/>
          <w:szCs w:val="24"/>
          <w:lang w:val="en-US"/>
        </w:rPr>
        <w:t>counsellor, speciali</w:t>
      </w:r>
      <w:r w:rsidR="0091012F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270FA5">
        <w:rPr>
          <w:rFonts w:ascii="Times New Roman" w:hAnsi="Times New Roman" w:cs="Times New Roman"/>
          <w:sz w:val="24"/>
          <w:szCs w:val="24"/>
          <w:lang w:val="en-US"/>
        </w:rPr>
        <w:t xml:space="preserve">ing in </w:t>
      </w:r>
      <w:r w:rsidR="0091012F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91012F" w:rsidRPr="00270FA5">
        <w:rPr>
          <w:rFonts w:ascii="Times New Roman" w:hAnsi="Times New Roman" w:cs="Times New Roman"/>
          <w:sz w:val="24"/>
          <w:szCs w:val="24"/>
          <w:lang w:val="en-US"/>
        </w:rPr>
        <w:t xml:space="preserve">estalt </w:t>
      </w:r>
      <w:r w:rsidRPr="00270FA5">
        <w:rPr>
          <w:rFonts w:ascii="Times New Roman" w:hAnsi="Times New Roman" w:cs="Times New Roman"/>
          <w:sz w:val="24"/>
          <w:szCs w:val="24"/>
          <w:lang w:val="en-US"/>
        </w:rPr>
        <w:t xml:space="preserve">therapy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(GT) </w:t>
      </w:r>
      <w:r w:rsidRPr="00270FA5">
        <w:rPr>
          <w:rFonts w:ascii="Times New Roman" w:hAnsi="Times New Roman" w:cs="Times New Roman"/>
          <w:sz w:val="24"/>
          <w:szCs w:val="24"/>
          <w:lang w:val="en-US"/>
        </w:rPr>
        <w:t>interventions. GT fits within an existential, relational paradigm</w:t>
      </w:r>
      <w:r w:rsidR="0091012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70FA5">
        <w:rPr>
          <w:rFonts w:ascii="Times New Roman" w:hAnsi="Times New Roman" w:cs="Times New Roman"/>
          <w:sz w:val="24"/>
          <w:szCs w:val="24"/>
          <w:lang w:val="en-US"/>
        </w:rPr>
        <w:t xml:space="preserve"> which informed the analysis. LK has witnessed and personally experienced the limitations of current treatment paradigms and the systemic inadequacies for those with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  <w:r w:rsidR="0091012F"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91012F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including S</w:t>
      </w:r>
      <w:r w:rsidRPr="00270FA5">
        <w:rPr>
          <w:rFonts w:ascii="Times New Roman" w:hAnsi="Times New Roman" w:cs="Times New Roman"/>
          <w:sz w:val="24"/>
          <w:szCs w:val="24"/>
          <w:lang w:val="en-US"/>
        </w:rPr>
        <w:t>E-AN. This was the impetus for the doctoral research</w:t>
      </w:r>
      <w:r w:rsidR="0091012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70FA5">
        <w:rPr>
          <w:rFonts w:ascii="Times New Roman" w:hAnsi="Times New Roman" w:cs="Times New Roman"/>
          <w:sz w:val="24"/>
          <w:szCs w:val="24"/>
          <w:lang w:val="en-US"/>
        </w:rPr>
        <w:t xml:space="preserve"> of which the present paper forms one chapter. Many layers of supervision – research supervision, clinical, peer</w:t>
      </w:r>
      <w:r w:rsidR="0091012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70FA5">
        <w:rPr>
          <w:rFonts w:ascii="Times New Roman" w:hAnsi="Times New Roman" w:cs="Times New Roman"/>
          <w:sz w:val="24"/>
          <w:szCs w:val="24"/>
          <w:lang w:val="en-US"/>
        </w:rPr>
        <w:t xml:space="preserve"> and group supervision </w:t>
      </w:r>
      <w:r w:rsidR="0091012F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Pr="00270FA5">
        <w:rPr>
          <w:rFonts w:ascii="Times New Roman" w:hAnsi="Times New Roman" w:cs="Times New Roman"/>
          <w:sz w:val="24"/>
          <w:szCs w:val="24"/>
          <w:lang w:val="en-US"/>
        </w:rPr>
        <w:t>supported the first author to at times put aside and at other times expand assumptions</w:t>
      </w:r>
      <w:r w:rsidR="0091012F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270FA5">
        <w:rPr>
          <w:rFonts w:ascii="Times New Roman" w:hAnsi="Times New Roman" w:cs="Times New Roman"/>
          <w:sz w:val="24"/>
          <w:szCs w:val="24"/>
          <w:lang w:val="en-US"/>
        </w:rPr>
        <w:t xml:space="preserve">o remain true to the phenomenological method and ensure gaps were addressed in the hermeneutic process with additional triangulation between researchers.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LK has </w:t>
      </w:r>
      <w:r w:rsidR="00F55C1F">
        <w:rPr>
          <w:rFonts w:ascii="Times New Roman" w:hAnsi="Times New Roman" w:cs="Times New Roman"/>
          <w:sz w:val="24"/>
          <w:szCs w:val="24"/>
          <w:lang w:val="en-US"/>
        </w:rPr>
        <w:t>their own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recovery experience.</w:t>
      </w:r>
    </w:p>
    <w:p w14:paraId="501DE571" w14:textId="3A25D3F4" w:rsidR="00F669DE" w:rsidRDefault="001F5B15" w:rsidP="00EA53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70FA5">
        <w:rPr>
          <w:rFonts w:ascii="Times New Roman" w:hAnsi="Times New Roman" w:cs="Times New Roman"/>
          <w:sz w:val="24"/>
          <w:szCs w:val="24"/>
          <w:lang w:val="en-US"/>
        </w:rPr>
        <w:t>Janet Conti (JC) is a Clinical Psychologist and academic in Clinical Psychology who started her work with people who experience EDs as a dietitian. Her research and clinical work are informed by the paradigm of narrative therapy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>
        <w:rPr>
          <w:rFonts w:ascii="Times New Roman" w:hAnsi="Times New Roman" w:cs="Times New Roman"/>
          <w:sz w:val="24"/>
          <w:szCs w:val="24"/>
          <w:lang w:val="en-US"/>
        </w:rPr>
        <w:instrText xml:space="preserve"> ADDIN EN.CITE &lt;EndNote&gt;&lt;Cite&gt;&lt;Author&gt;White&lt;/Author&gt;&lt;Year&gt;2007&lt;/Year&gt;&lt;RecNum&gt;22108&lt;/RecNum&gt;&lt;DisplayText&gt;(92)&lt;/DisplayText&gt;&lt;record&gt;&lt;rec-number&gt;22108&lt;/rec-number&gt;&lt;foreign-keys&gt;&lt;key app="EN" db-id="vvarfetvye59dee5sp250wfd2wve2sepftre" timestamp="1693825478"&gt;22108&lt;/key&gt;&lt;/foreign-keys&gt;&lt;ref-type name="Book"&gt;6&lt;/ref-type&gt;&lt;contributors&gt;&lt;authors&gt;&lt;author&gt;White, Michael&lt;/author&gt;&lt;/authors&gt;&lt;/contributors&gt;&lt;titles&gt;&lt;title&gt;Maps of narrative practice&lt;/title&gt;&lt;/titles&gt;&lt;edition&gt;1st ed.&lt;/edition&gt;&lt;keywords&gt;&lt;keyword&gt;Narrative therapy&lt;/keyword&gt;&lt;/keywords&gt;&lt;dates&gt;&lt;year&gt;2007&lt;/year&gt;&lt;/dates&gt;&lt;pub-location&gt;New York&lt;/pub-location&gt;&lt;publisher&gt;W.W. Norton &amp;amp; Co.&lt;/publisher&gt;&lt;isbn&gt;9780393705164&lt;/isbn&gt;&lt;urls&gt;&lt;/urls&gt;&lt;/record&gt;&lt;/Cite&gt;&lt;/EndNote&gt;</w:instrText>
      </w:r>
      <w:r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(92)</w:t>
      </w:r>
      <w:r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270FA5">
        <w:rPr>
          <w:rFonts w:ascii="Times New Roman" w:hAnsi="Times New Roman" w:cs="Times New Roman"/>
          <w:sz w:val="24"/>
          <w:szCs w:val="24"/>
          <w:lang w:val="en-US"/>
        </w:rPr>
        <w:t xml:space="preserve"> and seek to prioritize the voice of the experiencing person to inform the development of a broader range of ED treatment interventions that have scope to be flexibly tailored to the needs and preferences of the experiencing person and their family.  </w:t>
      </w:r>
    </w:p>
    <w:p w14:paraId="5B10C6B2" w14:textId="519F007F" w:rsidR="001F5B15" w:rsidRPr="00270FA5" w:rsidRDefault="001F5B15" w:rsidP="00EA53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70FA5">
        <w:rPr>
          <w:rFonts w:ascii="Times New Roman" w:hAnsi="Times New Roman" w:cs="Times New Roman"/>
          <w:sz w:val="24"/>
          <w:szCs w:val="24"/>
          <w:lang w:val="en-US"/>
        </w:rPr>
        <w:t xml:space="preserve">Phillipa Hay (PH) is a </w:t>
      </w:r>
      <w:r w:rsidR="0091012F" w:rsidRPr="00270FA5">
        <w:rPr>
          <w:rFonts w:ascii="Times New Roman" w:hAnsi="Times New Roman" w:cs="Times New Roman"/>
          <w:sz w:val="24"/>
          <w:szCs w:val="24"/>
          <w:lang w:val="en-US"/>
        </w:rPr>
        <w:t xml:space="preserve">Clinical Academic </w:t>
      </w:r>
      <w:r w:rsidRPr="00270FA5">
        <w:rPr>
          <w:rFonts w:ascii="Times New Roman" w:hAnsi="Times New Roman" w:cs="Times New Roman"/>
          <w:sz w:val="24"/>
          <w:szCs w:val="24"/>
          <w:lang w:val="en-US"/>
        </w:rPr>
        <w:t>Psychiatrist</w:t>
      </w:r>
      <w:r w:rsidR="0091012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70FA5">
        <w:rPr>
          <w:rFonts w:ascii="Times New Roman" w:hAnsi="Times New Roman" w:cs="Times New Roman"/>
          <w:sz w:val="24"/>
          <w:szCs w:val="24"/>
          <w:lang w:val="en-US"/>
        </w:rPr>
        <w:t xml:space="preserve"> formally trained first in psychodynamic psychotherapy and then in cognitive behavior therapy. She has experience </w:t>
      </w:r>
      <w:r w:rsidR="0091012F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270FA5">
        <w:rPr>
          <w:rFonts w:ascii="Times New Roman" w:hAnsi="Times New Roman" w:cs="Times New Roman"/>
          <w:sz w:val="24"/>
          <w:szCs w:val="24"/>
          <w:lang w:val="en-US"/>
        </w:rPr>
        <w:t xml:space="preserve"> caring for many people with L-AN in general hospitals and outpatient private practice setting</w:t>
      </w:r>
      <w:r w:rsidR="0091012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270FA5">
        <w:rPr>
          <w:rFonts w:ascii="Times New Roman" w:hAnsi="Times New Roman" w:cs="Times New Roman"/>
          <w:sz w:val="24"/>
          <w:szCs w:val="24"/>
          <w:lang w:val="en-US"/>
        </w:rPr>
        <w:t xml:space="preserve">, was a lead investigator on a L-AN clinical trial </w:t>
      </w:r>
      <w:r>
        <w:rPr>
          <w:rFonts w:ascii="Times New Roman" w:hAnsi="Times New Roman" w:cs="Times New Roman"/>
          <w:sz w:val="24"/>
          <w:szCs w:val="24"/>
          <w:lang w:val="en-US"/>
        </w:rPr>
        <w:fldChar w:fldCharType="begin">
          <w:fldData xml:space="preserve">PEVuZE5vdGU+PENpdGU+PEF1dGhvcj5Ub3V5ejwvQXV0aG9yPjxZZWFyPjIwMTM8L1llYXI+PFJl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</w:fldData>
        </w:fldChar>
      </w:r>
      <w:r>
        <w:rPr>
          <w:rFonts w:ascii="Times New Roman" w:hAnsi="Times New Roman" w:cs="Times New Roman"/>
          <w:sz w:val="24"/>
          <w:szCs w:val="24"/>
          <w:lang w:val="en-US"/>
        </w:rPr>
        <w:instrText xml:space="preserve"> ADDIN EN.CITE </w:instrText>
      </w:r>
      <w:r>
        <w:rPr>
          <w:rFonts w:ascii="Times New Roman" w:hAnsi="Times New Roman" w:cs="Times New Roman"/>
          <w:sz w:val="24"/>
          <w:szCs w:val="24"/>
          <w:lang w:val="en-US"/>
        </w:rPr>
        <w:fldChar w:fldCharType="begin">
          <w:fldData xml:space="preserve">PEVuZE5vdGU+PENpdGU+PEF1dGhvcj5Ub3V5ejwvQXV0aG9yPjxZZWFyPjIwMTM8L1llYXI+PFJl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</w:fldData>
        </w:fldChar>
      </w:r>
      <w:r>
        <w:rPr>
          <w:rFonts w:ascii="Times New Roman" w:hAnsi="Times New Roman" w:cs="Times New Roman"/>
          <w:sz w:val="24"/>
          <w:szCs w:val="24"/>
          <w:lang w:val="en-US"/>
        </w:rPr>
        <w:instrText xml:space="preserve"> ADDIN EN.CITE.DATA </w:instrText>
      </w: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(19)</w:t>
      </w:r>
      <w:r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91012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70FA5">
        <w:rPr>
          <w:rFonts w:ascii="Times New Roman" w:hAnsi="Times New Roman" w:cs="Times New Roman"/>
          <w:sz w:val="24"/>
          <w:szCs w:val="24"/>
          <w:lang w:val="en-US"/>
        </w:rPr>
        <w:t xml:space="preserve"> and lead author on Australian guidelines </w:t>
      </w:r>
      <w:r>
        <w:rPr>
          <w:rFonts w:ascii="Times New Roman" w:hAnsi="Times New Roman" w:cs="Times New Roman"/>
          <w:sz w:val="24"/>
          <w:szCs w:val="24"/>
          <w:lang w:val="en-US"/>
        </w:rPr>
        <w:fldChar w:fldCharType="begin">
          <w:fldData xml:space="preserve">PEVuZE5vdGU+PENpdGU+PEF1dGhvcj5IYXk8L0F1dGhvcj48WWVhcj4yMDE0PC9ZZWFyPjxSZWNO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</w:fldData>
        </w:fldChar>
      </w:r>
      <w:r>
        <w:rPr>
          <w:rFonts w:ascii="Times New Roman" w:hAnsi="Times New Roman" w:cs="Times New Roman"/>
          <w:sz w:val="24"/>
          <w:szCs w:val="24"/>
          <w:lang w:val="en-US"/>
        </w:rPr>
        <w:instrText xml:space="preserve"> ADDIN EN.CITE </w:instrText>
      </w:r>
      <w:r>
        <w:rPr>
          <w:rFonts w:ascii="Times New Roman" w:hAnsi="Times New Roman" w:cs="Times New Roman"/>
          <w:sz w:val="24"/>
          <w:szCs w:val="24"/>
          <w:lang w:val="en-US"/>
        </w:rPr>
        <w:fldChar w:fldCharType="begin">
          <w:fldData xml:space="preserve">PEVuZE5vdGU+PENpdGU+PEF1dGhvcj5IYXk8L0F1dGhvcj48WWVhcj4yMDE0PC9ZZWFyPjxSZWNO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</w:fldData>
        </w:fldChar>
      </w:r>
      <w:r>
        <w:rPr>
          <w:rFonts w:ascii="Times New Roman" w:hAnsi="Times New Roman" w:cs="Times New Roman"/>
          <w:sz w:val="24"/>
          <w:szCs w:val="24"/>
          <w:lang w:val="en-US"/>
        </w:rPr>
        <w:instrText xml:space="preserve"> ADDIN EN.CITE.DATA </w:instrText>
      </w: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(93)</w:t>
      </w:r>
      <w:r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270FA5">
        <w:rPr>
          <w:rFonts w:ascii="Times New Roman" w:hAnsi="Times New Roman" w:cs="Times New Roman"/>
          <w:sz w:val="24"/>
          <w:szCs w:val="24"/>
          <w:lang w:val="en-US"/>
        </w:rPr>
        <w:t xml:space="preserve"> endorsing the need for new </w:t>
      </w:r>
      <w:r w:rsidR="0091012F" w:rsidRPr="00270FA5">
        <w:rPr>
          <w:rFonts w:ascii="Times New Roman" w:hAnsi="Times New Roman" w:cs="Times New Roman"/>
          <w:sz w:val="24"/>
          <w:szCs w:val="24"/>
          <w:lang w:val="en-US"/>
        </w:rPr>
        <w:t>person</w:t>
      </w:r>
      <w:r w:rsidR="0091012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0FA5">
        <w:rPr>
          <w:rFonts w:ascii="Times New Roman" w:hAnsi="Times New Roman" w:cs="Times New Roman"/>
          <w:sz w:val="24"/>
          <w:szCs w:val="24"/>
          <w:lang w:val="en-US"/>
        </w:rPr>
        <w:t xml:space="preserve">centered and flexible approaches in care. </w:t>
      </w:r>
    </w:p>
    <w:p w14:paraId="07DD670E" w14:textId="77777777" w:rsidR="007F609C" w:rsidRPr="001F5B15" w:rsidRDefault="007F609C">
      <w:pPr>
        <w:rPr>
          <w:lang w:val="en-US"/>
        </w:rPr>
      </w:pPr>
    </w:p>
    <w:sectPr w:rsidR="007F609C" w:rsidRPr="001F5B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B15"/>
    <w:rsid w:val="001C0587"/>
    <w:rsid w:val="001D06C1"/>
    <w:rsid w:val="001F5B15"/>
    <w:rsid w:val="003C6E81"/>
    <w:rsid w:val="004326BA"/>
    <w:rsid w:val="004518DF"/>
    <w:rsid w:val="005A18C1"/>
    <w:rsid w:val="00770D39"/>
    <w:rsid w:val="007F609C"/>
    <w:rsid w:val="0091012F"/>
    <w:rsid w:val="00985DAF"/>
    <w:rsid w:val="00D11010"/>
    <w:rsid w:val="00D85074"/>
    <w:rsid w:val="00EA53A0"/>
    <w:rsid w:val="00F55C1F"/>
    <w:rsid w:val="00F6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4FF33"/>
  <w15:chartTrackingRefBased/>
  <w15:docId w15:val="{FA6880EA-6DD0-4B45-AE18-FFDDD29C9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B15"/>
  </w:style>
  <w:style w:type="paragraph" w:styleId="Heading1">
    <w:name w:val="heading 1"/>
    <w:basedOn w:val="Normal"/>
    <w:next w:val="Normal"/>
    <w:link w:val="Heading1Char"/>
    <w:uiPriority w:val="9"/>
    <w:qFormat/>
    <w:rsid w:val="001F5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5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5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5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5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5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5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5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5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5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5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5B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5B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5B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5B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5B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5B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5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5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5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5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5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5B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5B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5B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5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5B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5B15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9101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414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Kiely</dc:creator>
  <cp:keywords/>
  <dc:description/>
  <cp:lastModifiedBy>Laura Kiely</cp:lastModifiedBy>
  <cp:revision>7</cp:revision>
  <dcterms:created xsi:type="dcterms:W3CDTF">2025-02-06T09:51:00Z</dcterms:created>
  <dcterms:modified xsi:type="dcterms:W3CDTF">2025-08-06T04:25:00Z</dcterms:modified>
</cp:coreProperties>
</file>