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3AADC" w14:textId="7688B9C2" w:rsidR="00652116" w:rsidRPr="009D25AD" w:rsidRDefault="00652116" w:rsidP="00652116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David" w:eastAsia="Calibri" w:hAnsi="David" w:cs="David"/>
          <w:u w:val="single"/>
        </w:rPr>
      </w:pPr>
    </w:p>
    <w:p w14:paraId="452EADC3" w14:textId="77777777" w:rsidR="00652116" w:rsidRDefault="00652116" w:rsidP="00652116">
      <w:pPr>
        <w:spacing w:line="360" w:lineRule="auto"/>
        <w:contextualSpacing/>
        <w:jc w:val="both"/>
        <w:rPr>
          <w:rFonts w:ascii="TimesSqu" w:hAnsi="TimesSqu"/>
          <w:color w:val="000000"/>
        </w:rPr>
      </w:pPr>
      <w:r w:rsidRPr="00F80420">
        <w:rPr>
          <w:rFonts w:asciiTheme="majorBidi" w:hAnsiTheme="majorBidi" w:cstheme="majorBidi"/>
          <w:i/>
          <w:iCs/>
        </w:rPr>
        <w:t xml:space="preserve">Semi-constructed interview – </w:t>
      </w:r>
      <w:r w:rsidRPr="00F80420">
        <w:rPr>
          <w:rFonts w:asciiTheme="majorBidi" w:hAnsiTheme="majorBidi" w:cstheme="majorBidi"/>
        </w:rPr>
        <w:t>The interview</w:t>
      </w:r>
      <w:r>
        <w:rPr>
          <w:rFonts w:asciiTheme="majorBidi" w:hAnsiTheme="majorBidi" w:cstheme="majorBidi"/>
        </w:rPr>
        <w:t>s</w:t>
      </w:r>
      <w:r w:rsidRPr="00F80420">
        <w:rPr>
          <w:rFonts w:asciiTheme="majorBidi" w:hAnsiTheme="majorBidi" w:cstheme="majorBidi"/>
        </w:rPr>
        <w:t xml:space="preserve"> includ</w:t>
      </w:r>
      <w:r>
        <w:rPr>
          <w:rFonts w:asciiTheme="majorBidi" w:hAnsiTheme="majorBidi" w:cstheme="majorBidi"/>
        </w:rPr>
        <w:t>ed</w:t>
      </w:r>
      <w:r w:rsidRPr="00F80420">
        <w:rPr>
          <w:rFonts w:asciiTheme="majorBidi" w:hAnsiTheme="majorBidi" w:cstheme="majorBidi"/>
        </w:rPr>
        <w:t xml:space="preserve"> questions pertaining to </w:t>
      </w:r>
      <w:r>
        <w:rPr>
          <w:rFonts w:asciiTheme="majorBidi" w:hAnsiTheme="majorBidi" w:cstheme="majorBidi"/>
        </w:rPr>
        <w:t xml:space="preserve">two </w:t>
      </w:r>
      <w:r w:rsidRPr="00F80420">
        <w:rPr>
          <w:rFonts w:asciiTheme="majorBidi" w:hAnsiTheme="majorBidi" w:cstheme="majorBidi"/>
        </w:rPr>
        <w:t>main domains:</w:t>
      </w:r>
    </w:p>
    <w:p w14:paraId="2ACCE4A3" w14:textId="77777777" w:rsidR="00652116" w:rsidRDefault="00652116" w:rsidP="00652116">
      <w:pPr>
        <w:pStyle w:val="NormalWeb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The i</w:t>
      </w:r>
      <w:r w:rsidRPr="00F9782B">
        <w:rPr>
          <w:b/>
          <w:bCs/>
          <w:color w:val="000000"/>
          <w:u w:val="single"/>
        </w:rPr>
        <w:t xml:space="preserve">mpact of </w:t>
      </w:r>
      <w:r>
        <w:rPr>
          <w:b/>
          <w:bCs/>
          <w:color w:val="000000"/>
          <w:u w:val="single"/>
        </w:rPr>
        <w:t xml:space="preserve">being instructed </w:t>
      </w:r>
      <w:r w:rsidRPr="00F9782B">
        <w:rPr>
          <w:b/>
          <w:bCs/>
          <w:color w:val="000000"/>
          <w:u w:val="single"/>
        </w:rPr>
        <w:t>to limit child access to lethal means:</w:t>
      </w:r>
    </w:p>
    <w:p w14:paraId="116C100B" w14:textId="77777777" w:rsidR="00652116" w:rsidRPr="00F9782B" w:rsidRDefault="00652116" w:rsidP="0065211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F9782B">
        <w:rPr>
          <w:color w:val="000000"/>
        </w:rPr>
        <w:t>What</w:t>
      </w:r>
      <w:r>
        <w:rPr>
          <w:color w:val="000000"/>
        </w:rPr>
        <w:t xml:space="preserve"> were your</w:t>
      </w:r>
      <w:r w:rsidRPr="00F9782B">
        <w:rPr>
          <w:color w:val="000000"/>
        </w:rPr>
        <w:t xml:space="preserve"> thoughts and feelings when you were told to </w:t>
      </w:r>
      <w:r>
        <w:rPr>
          <w:color w:val="000000"/>
        </w:rPr>
        <w:t>limit access to lethal means</w:t>
      </w:r>
      <w:r w:rsidRPr="00F9782B">
        <w:rPr>
          <w:color w:val="000000"/>
        </w:rPr>
        <w:t>?</w:t>
      </w:r>
    </w:p>
    <w:p w14:paraId="79B02CC4" w14:textId="77777777" w:rsidR="00652116" w:rsidRDefault="00652116" w:rsidP="0065211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What feelings does the instruction to limit access to lethal means provoke in you right now? </w:t>
      </w:r>
    </w:p>
    <w:p w14:paraId="76B252EF" w14:textId="77777777" w:rsidR="00652116" w:rsidRDefault="00652116" w:rsidP="0065211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rPr>
          <w:color w:val="000000"/>
        </w:rPr>
        <w:t>What influence, if any, has the instruction to limit access to lethal means had on your personal life?</w:t>
      </w:r>
    </w:p>
    <w:p w14:paraId="3224A538" w14:textId="77777777" w:rsidR="00652116" w:rsidRDefault="00652116" w:rsidP="0065211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What influence, if any, has  the instruction to limit access to lethal means had on your relationship with your child? </w:t>
      </w:r>
    </w:p>
    <w:p w14:paraId="42E31BB4" w14:textId="77777777" w:rsidR="00652116" w:rsidRDefault="00652116" w:rsidP="0065211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What influence, if any, has  the instruction to limit access to lethal means had on your family? </w:t>
      </w:r>
    </w:p>
    <w:p w14:paraId="1DAA9160" w14:textId="77777777" w:rsidR="00652116" w:rsidRDefault="00652116" w:rsidP="0065211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How do you think you will feel if you will be able to remove the restrictions of limited access due to your child feeling better? </w:t>
      </w:r>
    </w:p>
    <w:p w14:paraId="3397C034" w14:textId="77777777" w:rsidR="00652116" w:rsidRDefault="00652116" w:rsidP="00652116">
      <w:pPr>
        <w:pStyle w:val="NormalWeb"/>
        <w:spacing w:before="0" w:beforeAutospacing="0" w:after="0" w:afterAutospacing="0" w:line="360" w:lineRule="auto"/>
        <w:ind w:left="360"/>
        <w:contextualSpacing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Identifying the p</w:t>
      </w:r>
      <w:r w:rsidRPr="006D0986">
        <w:rPr>
          <w:b/>
          <w:bCs/>
          <w:color w:val="000000"/>
          <w:u w:val="single"/>
        </w:rPr>
        <w:t>arents</w:t>
      </w:r>
      <w:r>
        <w:rPr>
          <w:b/>
          <w:bCs/>
          <w:color w:val="000000"/>
          <w:u w:val="single"/>
        </w:rPr>
        <w:t>’</w:t>
      </w:r>
      <w:r w:rsidRPr="006D0986">
        <w:rPr>
          <w:b/>
          <w:bCs/>
          <w:color w:val="000000"/>
          <w:u w:val="single"/>
        </w:rPr>
        <w:t xml:space="preserve"> needs </w:t>
      </w:r>
      <w:proofErr w:type="gramStart"/>
      <w:r w:rsidRPr="006D0986">
        <w:rPr>
          <w:b/>
          <w:bCs/>
          <w:color w:val="000000"/>
          <w:u w:val="single"/>
        </w:rPr>
        <w:t>in order to</w:t>
      </w:r>
      <w:proofErr w:type="gramEnd"/>
      <w:r w:rsidRPr="006D0986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successfully </w:t>
      </w:r>
      <w:r w:rsidRPr="006D0986">
        <w:rPr>
          <w:b/>
          <w:bCs/>
          <w:color w:val="000000"/>
          <w:u w:val="single"/>
        </w:rPr>
        <w:t>restrict ac</w:t>
      </w:r>
      <w:r>
        <w:rPr>
          <w:b/>
          <w:bCs/>
          <w:color w:val="000000"/>
          <w:u w:val="single"/>
        </w:rPr>
        <w:t>c</w:t>
      </w:r>
      <w:r w:rsidRPr="006D0986">
        <w:rPr>
          <w:b/>
          <w:bCs/>
          <w:color w:val="000000"/>
          <w:u w:val="single"/>
        </w:rPr>
        <w:t xml:space="preserve">ess to lethal means and </w:t>
      </w:r>
      <w:r>
        <w:rPr>
          <w:b/>
          <w:bCs/>
          <w:color w:val="000000"/>
          <w:u w:val="single"/>
        </w:rPr>
        <w:t>protect</w:t>
      </w:r>
      <w:r w:rsidRPr="006D0986">
        <w:rPr>
          <w:b/>
          <w:bCs/>
          <w:color w:val="000000"/>
          <w:u w:val="single"/>
        </w:rPr>
        <w:t xml:space="preserve"> their child:</w:t>
      </w:r>
    </w:p>
    <w:p w14:paraId="5FB56ACC" w14:textId="77777777" w:rsidR="00652116" w:rsidRDefault="00652116" w:rsidP="0065211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F9782B">
        <w:rPr>
          <w:color w:val="000000"/>
        </w:rPr>
        <w:t xml:space="preserve">Did you </w:t>
      </w:r>
      <w:r>
        <w:rPr>
          <w:color w:val="000000"/>
        </w:rPr>
        <w:t xml:space="preserve">implement </w:t>
      </w:r>
      <w:r w:rsidRPr="00F9782B">
        <w:rPr>
          <w:color w:val="000000"/>
        </w:rPr>
        <w:t>the instruction</w:t>
      </w:r>
      <w:r>
        <w:rPr>
          <w:color w:val="000000"/>
        </w:rPr>
        <w:t xml:space="preserve"> given</w:t>
      </w:r>
      <w:r w:rsidRPr="00F9782B">
        <w:rPr>
          <w:color w:val="000000"/>
        </w:rPr>
        <w:t xml:space="preserve"> </w:t>
      </w:r>
      <w:r>
        <w:rPr>
          <w:color w:val="000000"/>
        </w:rPr>
        <w:t>to limit access to lethal means</w:t>
      </w:r>
      <w:r w:rsidRPr="00F9782B">
        <w:rPr>
          <w:color w:val="000000"/>
        </w:rPr>
        <w:t>? If not</w:t>
      </w:r>
      <w:r>
        <w:rPr>
          <w:color w:val="000000"/>
        </w:rPr>
        <w:t>,</w:t>
      </w:r>
      <w:r w:rsidRPr="00F9782B">
        <w:rPr>
          <w:color w:val="000000"/>
        </w:rPr>
        <w:t xml:space="preserve"> why? </w:t>
      </w:r>
    </w:p>
    <w:p w14:paraId="4DCF0121" w14:textId="77777777" w:rsidR="00652116" w:rsidRDefault="00652116" w:rsidP="0065211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F9782B">
        <w:rPr>
          <w:color w:val="000000"/>
        </w:rPr>
        <w:t xml:space="preserve">Can you identify factors </w:t>
      </w:r>
      <w:r>
        <w:rPr>
          <w:color w:val="000000"/>
        </w:rPr>
        <w:t>that</w:t>
      </w:r>
      <w:r w:rsidRPr="00F9782B">
        <w:rPr>
          <w:color w:val="000000"/>
        </w:rPr>
        <w:t xml:space="preserve"> har</w:t>
      </w:r>
      <w:r>
        <w:rPr>
          <w:color w:val="000000"/>
        </w:rPr>
        <w:t>m</w:t>
      </w:r>
      <w:r w:rsidRPr="00F9782B">
        <w:rPr>
          <w:color w:val="000000"/>
        </w:rPr>
        <w:t xml:space="preserve"> or </w:t>
      </w:r>
      <w:r>
        <w:rPr>
          <w:color w:val="000000"/>
        </w:rPr>
        <w:t xml:space="preserve">assist </w:t>
      </w:r>
      <w:r w:rsidRPr="00F9782B">
        <w:rPr>
          <w:color w:val="000000"/>
        </w:rPr>
        <w:t>you</w:t>
      </w:r>
      <w:r>
        <w:rPr>
          <w:color w:val="000000"/>
        </w:rPr>
        <w:t>r</w:t>
      </w:r>
      <w:r w:rsidRPr="00F9782B">
        <w:rPr>
          <w:color w:val="000000"/>
        </w:rPr>
        <w:t xml:space="preserve"> ability to follow</w:t>
      </w:r>
      <w:r>
        <w:rPr>
          <w:color w:val="000000"/>
        </w:rPr>
        <w:t xml:space="preserve"> through with</w:t>
      </w:r>
      <w:r w:rsidRPr="00F9782B">
        <w:rPr>
          <w:color w:val="000000"/>
        </w:rPr>
        <w:t xml:space="preserve"> the instruction</w:t>
      </w:r>
      <w:r>
        <w:rPr>
          <w:color w:val="000000"/>
        </w:rPr>
        <w:t xml:space="preserve"> given</w:t>
      </w:r>
      <w:r w:rsidRPr="00F9782B">
        <w:rPr>
          <w:color w:val="000000"/>
        </w:rPr>
        <w:t xml:space="preserve"> to limit access to lethal means?</w:t>
      </w:r>
    </w:p>
    <w:p w14:paraId="196B33D8" w14:textId="77777777" w:rsidR="00652116" w:rsidRDefault="00652116" w:rsidP="0065211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What kind of help would you like to receive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successfully follow through with the instruction to limit your child’s access to lethal means? </w:t>
      </w:r>
    </w:p>
    <w:p w14:paraId="40B0ABAD" w14:textId="77777777" w:rsidR="00652116" w:rsidRPr="00652116" w:rsidRDefault="00652116" w:rsidP="00652116"/>
    <w:sectPr w:rsidR="00652116" w:rsidRPr="00652116" w:rsidSect="00B801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Squ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353C"/>
    <w:multiLevelType w:val="hybridMultilevel"/>
    <w:tmpl w:val="AC8E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F6D4D"/>
    <w:multiLevelType w:val="hybridMultilevel"/>
    <w:tmpl w:val="54DC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164318">
    <w:abstractNumId w:val="1"/>
  </w:num>
  <w:num w:numId="2" w16cid:durableId="74044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16"/>
    <w:rsid w:val="00652116"/>
    <w:rsid w:val="0078408F"/>
    <w:rsid w:val="00B80131"/>
    <w:rsid w:val="00D0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07C58"/>
  <w15:chartTrackingRefBased/>
  <w15:docId w15:val="{90B71191-94EA-5A40-9684-57177434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1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2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1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1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1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1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52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52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52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521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5211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521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5211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521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521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21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52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52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52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1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521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21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a"/>
    <w:uiPriority w:val="99"/>
    <w:rsid w:val="006521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 Cohen</dc:creator>
  <cp:keywords/>
  <dc:description/>
  <cp:lastModifiedBy>Or Cohen</cp:lastModifiedBy>
  <cp:revision>2</cp:revision>
  <dcterms:created xsi:type="dcterms:W3CDTF">2025-01-27T09:48:00Z</dcterms:created>
  <dcterms:modified xsi:type="dcterms:W3CDTF">2025-01-27T09:48:00Z</dcterms:modified>
</cp:coreProperties>
</file>