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B35C" w14:textId="77777777" w:rsidR="008F1A07" w:rsidRDefault="008C1416" w:rsidP="0023607E">
      <w:pPr>
        <w:pStyle w:val="BodyText"/>
        <w:ind w:left="0"/>
      </w:pPr>
      <w:r>
        <w:t>PRIOR</w:t>
      </w:r>
      <w:r>
        <w:rPr>
          <w:spacing w:val="-4"/>
        </w:rPr>
        <w:t xml:space="preserve"> </w:t>
      </w:r>
      <w:r>
        <w:t>Checklist</w:t>
      </w:r>
    </w:p>
    <w:p w14:paraId="4827707E" w14:textId="77777777" w:rsidR="008F1A07" w:rsidRDefault="008C1416">
      <w:pPr>
        <w:pStyle w:val="BodyText"/>
        <w:spacing w:before="139" w:line="360" w:lineRule="auto"/>
        <w:ind w:right="396"/>
      </w:pPr>
      <w:r>
        <w:t>(Gates M, Gates A, Pieper D, et al. Reporting guideline for overviews of reviews of healthcare interventions:</w:t>
      </w:r>
      <w:r>
        <w:rPr>
          <w:spacing w:val="-57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 xml:space="preserve">statement. </w:t>
      </w:r>
      <w:r>
        <w:rPr>
          <w:i/>
        </w:rPr>
        <w:t>BMJ</w:t>
      </w:r>
      <w:r>
        <w:rPr>
          <w:i/>
          <w:spacing w:val="-1"/>
        </w:rPr>
        <w:t xml:space="preserve"> </w:t>
      </w:r>
      <w:r>
        <w:t>2022;378:e070849. doi:10.1136/bmj-2022-070849.)</w:t>
      </w: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543"/>
        <w:gridCol w:w="8117"/>
        <w:gridCol w:w="972"/>
      </w:tblGrid>
      <w:tr w:rsidR="008F1A07" w14:paraId="099FCB99" w14:textId="77777777">
        <w:trPr>
          <w:trHeight w:val="460"/>
        </w:trPr>
        <w:tc>
          <w:tcPr>
            <w:tcW w:w="1709" w:type="dxa"/>
            <w:shd w:val="clear" w:color="auto" w:fill="D9D9D9"/>
          </w:tcPr>
          <w:p w14:paraId="2C1361B9" w14:textId="77777777" w:rsidR="008F1A07" w:rsidRDefault="008C14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  <w:p w14:paraId="7E98C8C6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Topic</w:t>
            </w:r>
          </w:p>
        </w:tc>
        <w:tc>
          <w:tcPr>
            <w:tcW w:w="543" w:type="dxa"/>
            <w:shd w:val="clear" w:color="auto" w:fill="D9D9D9"/>
          </w:tcPr>
          <w:p w14:paraId="465B5A93" w14:textId="77777777" w:rsidR="008F1A07" w:rsidRDefault="008C14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8117" w:type="dxa"/>
            <w:shd w:val="clear" w:color="auto" w:fill="D9D9D9"/>
          </w:tcPr>
          <w:p w14:paraId="39AEA2FA" w14:textId="77777777" w:rsidR="008F1A07" w:rsidRDefault="008C141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972" w:type="dxa"/>
            <w:shd w:val="clear" w:color="auto" w:fill="D9D9D9"/>
          </w:tcPr>
          <w:p w14:paraId="7BAF2809" w14:textId="77777777" w:rsidR="008F1A07" w:rsidRDefault="008C1416">
            <w:pPr>
              <w:pStyle w:val="TableParagraph"/>
              <w:spacing w:line="230" w:lineRule="atLeast"/>
              <w:ind w:left="106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reported</w:t>
            </w:r>
          </w:p>
        </w:tc>
      </w:tr>
      <w:tr w:rsidR="008F1A07" w14:paraId="1C6919A6" w14:textId="77777777">
        <w:trPr>
          <w:trHeight w:val="229"/>
        </w:trPr>
        <w:tc>
          <w:tcPr>
            <w:tcW w:w="10369" w:type="dxa"/>
            <w:gridSpan w:val="3"/>
            <w:shd w:val="clear" w:color="auto" w:fill="F1F1F1"/>
          </w:tcPr>
          <w:p w14:paraId="52525677" w14:textId="77777777" w:rsidR="008F1A07" w:rsidRDefault="008C141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972" w:type="dxa"/>
            <w:shd w:val="clear" w:color="auto" w:fill="F1F1F1"/>
          </w:tcPr>
          <w:p w14:paraId="3BCC01AD" w14:textId="77777777" w:rsidR="008F1A07" w:rsidRDefault="008F1A07">
            <w:pPr>
              <w:pStyle w:val="TableParagraph"/>
              <w:ind w:left="0"/>
              <w:rPr>
                <w:sz w:val="16"/>
              </w:rPr>
            </w:pPr>
          </w:p>
        </w:tc>
      </w:tr>
      <w:tr w:rsidR="008F1A07" w14:paraId="6D00398D" w14:textId="77777777">
        <w:trPr>
          <w:trHeight w:val="230"/>
        </w:trPr>
        <w:tc>
          <w:tcPr>
            <w:tcW w:w="1709" w:type="dxa"/>
          </w:tcPr>
          <w:p w14:paraId="0709B9F1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543" w:type="dxa"/>
          </w:tcPr>
          <w:p w14:paraId="1B2F14B7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17" w:type="dxa"/>
          </w:tcPr>
          <w:p w14:paraId="783A72DD" w14:textId="77777777" w:rsidR="008F1A07" w:rsidRPr="00BE243A" w:rsidRDefault="008C1416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r w:rsidRPr="00BE243A">
              <w:rPr>
                <w:sz w:val="20"/>
                <w:szCs w:val="20"/>
              </w:rPr>
              <w:t>Identify</w:t>
            </w:r>
            <w:r w:rsidRPr="00BE243A">
              <w:rPr>
                <w:spacing w:val="-2"/>
                <w:sz w:val="20"/>
                <w:szCs w:val="20"/>
              </w:rPr>
              <w:t xml:space="preserve"> </w:t>
            </w:r>
            <w:r w:rsidRPr="00BE243A">
              <w:rPr>
                <w:sz w:val="20"/>
                <w:szCs w:val="20"/>
              </w:rPr>
              <w:t>the</w:t>
            </w:r>
            <w:r w:rsidRPr="00BE243A">
              <w:rPr>
                <w:spacing w:val="-2"/>
                <w:sz w:val="20"/>
                <w:szCs w:val="20"/>
              </w:rPr>
              <w:t xml:space="preserve"> </w:t>
            </w:r>
            <w:r w:rsidRPr="00BE243A">
              <w:rPr>
                <w:sz w:val="20"/>
                <w:szCs w:val="20"/>
              </w:rPr>
              <w:t>report</w:t>
            </w:r>
            <w:r w:rsidRPr="00BE243A">
              <w:rPr>
                <w:spacing w:val="-3"/>
                <w:sz w:val="20"/>
                <w:szCs w:val="20"/>
              </w:rPr>
              <w:t xml:space="preserve"> </w:t>
            </w:r>
            <w:r w:rsidRPr="00BE243A">
              <w:rPr>
                <w:sz w:val="20"/>
                <w:szCs w:val="20"/>
              </w:rPr>
              <w:t>as</w:t>
            </w:r>
            <w:r w:rsidRPr="00BE243A">
              <w:rPr>
                <w:spacing w:val="-3"/>
                <w:sz w:val="20"/>
                <w:szCs w:val="20"/>
              </w:rPr>
              <w:t xml:space="preserve"> </w:t>
            </w:r>
            <w:r w:rsidRPr="00BE243A">
              <w:rPr>
                <w:sz w:val="20"/>
                <w:szCs w:val="20"/>
              </w:rPr>
              <w:t>an</w:t>
            </w:r>
            <w:r w:rsidRPr="00BE243A">
              <w:rPr>
                <w:spacing w:val="-2"/>
                <w:sz w:val="20"/>
                <w:szCs w:val="20"/>
              </w:rPr>
              <w:t xml:space="preserve"> </w:t>
            </w:r>
            <w:r w:rsidRPr="00BE243A">
              <w:rPr>
                <w:sz w:val="20"/>
                <w:szCs w:val="20"/>
              </w:rPr>
              <w:t>overview</w:t>
            </w:r>
            <w:r w:rsidRPr="00BE243A">
              <w:rPr>
                <w:spacing w:val="-2"/>
                <w:sz w:val="20"/>
                <w:szCs w:val="20"/>
              </w:rPr>
              <w:t xml:space="preserve"> </w:t>
            </w:r>
            <w:r w:rsidRPr="00BE243A">
              <w:rPr>
                <w:sz w:val="20"/>
                <w:szCs w:val="20"/>
              </w:rPr>
              <w:t>of</w:t>
            </w:r>
            <w:r w:rsidRPr="00BE243A">
              <w:rPr>
                <w:spacing w:val="-1"/>
                <w:sz w:val="20"/>
                <w:szCs w:val="20"/>
              </w:rPr>
              <w:t xml:space="preserve"> </w:t>
            </w:r>
            <w:r w:rsidRPr="00BE243A">
              <w:rPr>
                <w:sz w:val="20"/>
                <w:szCs w:val="20"/>
              </w:rPr>
              <w:t>reviews.</w:t>
            </w:r>
          </w:p>
        </w:tc>
        <w:tc>
          <w:tcPr>
            <w:tcW w:w="972" w:type="dxa"/>
          </w:tcPr>
          <w:p w14:paraId="755585F0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</w:t>
            </w:r>
          </w:p>
        </w:tc>
      </w:tr>
      <w:tr w:rsidR="008F1A07" w14:paraId="6B6C072A" w14:textId="77777777">
        <w:trPr>
          <w:trHeight w:val="230"/>
        </w:trPr>
        <w:tc>
          <w:tcPr>
            <w:tcW w:w="10369" w:type="dxa"/>
            <w:gridSpan w:val="3"/>
            <w:shd w:val="clear" w:color="auto" w:fill="F1F1F1"/>
          </w:tcPr>
          <w:p w14:paraId="3CACCFAF" w14:textId="77777777" w:rsidR="008F1A07" w:rsidRDefault="008C141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</w:p>
        </w:tc>
        <w:tc>
          <w:tcPr>
            <w:tcW w:w="972" w:type="dxa"/>
            <w:shd w:val="clear" w:color="auto" w:fill="F1F1F1"/>
          </w:tcPr>
          <w:p w14:paraId="4CA830FC" w14:textId="77777777" w:rsidR="008F1A07" w:rsidRPr="00C008F5" w:rsidRDefault="008F1A07" w:rsidP="00BE243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F1A07" w14:paraId="70A7ACB3" w14:textId="77777777">
        <w:trPr>
          <w:trHeight w:val="457"/>
        </w:trPr>
        <w:tc>
          <w:tcPr>
            <w:tcW w:w="1709" w:type="dxa"/>
          </w:tcPr>
          <w:p w14:paraId="2A5BCB5F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Abstract</w:t>
            </w:r>
          </w:p>
        </w:tc>
        <w:tc>
          <w:tcPr>
            <w:tcW w:w="543" w:type="dxa"/>
          </w:tcPr>
          <w:p w14:paraId="1E95D1C2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17" w:type="dxa"/>
          </w:tcPr>
          <w:p w14:paraId="749CB592" w14:textId="77777777" w:rsidR="008F1A07" w:rsidRDefault="008C1416">
            <w:pPr>
              <w:pStyle w:val="TableParagraph"/>
              <w:spacing w:line="228" w:lineRule="exact"/>
              <w:ind w:left="109" w:right="663"/>
              <w:rPr>
                <w:sz w:val="20"/>
              </w:rPr>
            </w:pPr>
            <w:r>
              <w:rPr>
                <w:sz w:val="20"/>
              </w:rPr>
              <w:t>Provide a comprehensive and accurate summary of the purpose, methods, and results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3AEEA7C9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2</w:t>
            </w:r>
          </w:p>
        </w:tc>
      </w:tr>
      <w:tr w:rsidR="008F1A07" w14:paraId="64F846E5" w14:textId="77777777">
        <w:trPr>
          <w:trHeight w:val="229"/>
        </w:trPr>
        <w:tc>
          <w:tcPr>
            <w:tcW w:w="10369" w:type="dxa"/>
            <w:gridSpan w:val="3"/>
            <w:shd w:val="clear" w:color="auto" w:fill="F1F1F1"/>
          </w:tcPr>
          <w:p w14:paraId="6B993155" w14:textId="77777777" w:rsidR="008F1A07" w:rsidRDefault="008C141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  <w:tc>
          <w:tcPr>
            <w:tcW w:w="972" w:type="dxa"/>
            <w:shd w:val="clear" w:color="auto" w:fill="F1F1F1"/>
          </w:tcPr>
          <w:p w14:paraId="6F066FB4" w14:textId="77777777" w:rsidR="008F1A07" w:rsidRPr="00C008F5" w:rsidRDefault="008F1A07" w:rsidP="00BE243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F1A07" w14:paraId="5F0F7834" w14:textId="77777777">
        <w:trPr>
          <w:trHeight w:val="460"/>
        </w:trPr>
        <w:tc>
          <w:tcPr>
            <w:tcW w:w="1709" w:type="dxa"/>
          </w:tcPr>
          <w:p w14:paraId="23C4BECC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Rationale</w:t>
            </w:r>
          </w:p>
        </w:tc>
        <w:tc>
          <w:tcPr>
            <w:tcW w:w="543" w:type="dxa"/>
          </w:tcPr>
          <w:p w14:paraId="4DD85866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17" w:type="dxa"/>
          </w:tcPr>
          <w:p w14:paraId="7FC4150C" w14:textId="77777777" w:rsidR="008F1A07" w:rsidRDefault="008C1416">
            <w:pPr>
              <w:pStyle w:val="TableParagraph"/>
              <w:spacing w:line="230" w:lineRule="atLeast"/>
              <w:ind w:left="109" w:right="985"/>
              <w:rPr>
                <w:sz w:val="20"/>
              </w:rPr>
            </w:pPr>
            <w:r>
              <w:rPr>
                <w:sz w:val="20"/>
              </w:rPr>
              <w:t>Describe the rationale for conducting the overview of reviews in the context of existing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knowledge.</w:t>
            </w:r>
          </w:p>
        </w:tc>
        <w:tc>
          <w:tcPr>
            <w:tcW w:w="972" w:type="dxa"/>
          </w:tcPr>
          <w:p w14:paraId="20685EF4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3</w:t>
            </w:r>
          </w:p>
        </w:tc>
      </w:tr>
      <w:tr w:rsidR="008F1A07" w14:paraId="0852C715" w14:textId="77777777">
        <w:trPr>
          <w:trHeight w:val="460"/>
        </w:trPr>
        <w:tc>
          <w:tcPr>
            <w:tcW w:w="1709" w:type="dxa"/>
          </w:tcPr>
          <w:p w14:paraId="6F833A41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Objectives</w:t>
            </w:r>
          </w:p>
        </w:tc>
        <w:tc>
          <w:tcPr>
            <w:tcW w:w="543" w:type="dxa"/>
          </w:tcPr>
          <w:p w14:paraId="185EC7E0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17" w:type="dxa"/>
          </w:tcPr>
          <w:p w14:paraId="0726A463" w14:textId="77777777" w:rsidR="008F1A07" w:rsidRDefault="008C1416">
            <w:pPr>
              <w:pStyle w:val="TableParagraph"/>
              <w:spacing w:line="230" w:lineRule="atLeast"/>
              <w:ind w:left="109" w:right="596"/>
              <w:rPr>
                <w:sz w:val="20"/>
              </w:rPr>
            </w:pPr>
            <w:r>
              <w:rPr>
                <w:sz w:val="20"/>
              </w:rPr>
              <w:t>Provide an explicit statement of the objective(s) or question(s) addressed by the overview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707D0C6E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3</w:t>
            </w:r>
          </w:p>
        </w:tc>
      </w:tr>
      <w:tr w:rsidR="008F1A07" w14:paraId="59994014" w14:textId="77777777">
        <w:trPr>
          <w:trHeight w:val="229"/>
        </w:trPr>
        <w:tc>
          <w:tcPr>
            <w:tcW w:w="10369" w:type="dxa"/>
            <w:gridSpan w:val="3"/>
            <w:shd w:val="clear" w:color="auto" w:fill="F1F1F1"/>
          </w:tcPr>
          <w:p w14:paraId="6AAC327D" w14:textId="77777777" w:rsidR="008F1A07" w:rsidRDefault="008C141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METHODS</w:t>
            </w:r>
          </w:p>
        </w:tc>
        <w:tc>
          <w:tcPr>
            <w:tcW w:w="972" w:type="dxa"/>
            <w:shd w:val="clear" w:color="auto" w:fill="F1F1F1"/>
          </w:tcPr>
          <w:p w14:paraId="6B19D8A6" w14:textId="77777777" w:rsidR="008F1A07" w:rsidRPr="00C008F5" w:rsidRDefault="008F1A07" w:rsidP="00BE243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F1A07" w14:paraId="6C160139" w14:textId="77777777">
        <w:trPr>
          <w:trHeight w:val="460"/>
        </w:trPr>
        <w:tc>
          <w:tcPr>
            <w:tcW w:w="1709" w:type="dxa"/>
            <w:vMerge w:val="restart"/>
          </w:tcPr>
          <w:p w14:paraId="673C2F22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</w:p>
        </w:tc>
        <w:tc>
          <w:tcPr>
            <w:tcW w:w="543" w:type="dxa"/>
          </w:tcPr>
          <w:p w14:paraId="0AE90C76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8117" w:type="dxa"/>
          </w:tcPr>
          <w:p w14:paraId="298FCDEE" w14:textId="77777777" w:rsidR="008F1A07" w:rsidRDefault="008C1416">
            <w:pPr>
              <w:pStyle w:val="TableParagraph"/>
              <w:spacing w:line="230" w:lineRule="atLeast"/>
              <w:ind w:left="109" w:right="224"/>
              <w:rPr>
                <w:sz w:val="20"/>
              </w:rPr>
            </w:pPr>
            <w:r>
              <w:rPr>
                <w:sz w:val="20"/>
              </w:rPr>
              <w:t>Specify the inclusion and exclusion criteria for the overview of reviews. If supplemental primary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 included, 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rationale.</w:t>
            </w:r>
          </w:p>
        </w:tc>
        <w:tc>
          <w:tcPr>
            <w:tcW w:w="972" w:type="dxa"/>
          </w:tcPr>
          <w:p w14:paraId="0CDBECBF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</w:t>
            </w:r>
          </w:p>
        </w:tc>
      </w:tr>
      <w:tr w:rsidR="008F1A07" w14:paraId="5F3A3272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2339DD7F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7DF3194A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5b</w:t>
            </w:r>
          </w:p>
        </w:tc>
        <w:tc>
          <w:tcPr>
            <w:tcW w:w="8117" w:type="dxa"/>
          </w:tcPr>
          <w:p w14:paraId="721E2903" w14:textId="77777777" w:rsidR="008F1A07" w:rsidRDefault="008C1416">
            <w:pPr>
              <w:pStyle w:val="TableParagraph"/>
              <w:spacing w:line="230" w:lineRule="atLeast"/>
              <w:ind w:left="109" w:right="286"/>
              <w:rPr>
                <w:sz w:val="20"/>
              </w:rPr>
            </w:pPr>
            <w:r>
              <w:rPr>
                <w:sz w:val="20"/>
              </w:rPr>
              <w:t xml:space="preserve">Specify the definition of ‘systematic review’ as used in </w:t>
            </w:r>
            <w:r>
              <w:rPr>
                <w:sz w:val="20"/>
              </w:rPr>
              <w:t>the inclusion criteria for the overview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0A183F1F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</w:t>
            </w:r>
          </w:p>
        </w:tc>
      </w:tr>
      <w:tr w:rsidR="008F1A07" w14:paraId="6A0EA471" w14:textId="77777777">
        <w:trPr>
          <w:trHeight w:val="688"/>
        </w:trPr>
        <w:tc>
          <w:tcPr>
            <w:tcW w:w="1709" w:type="dxa"/>
          </w:tcPr>
          <w:p w14:paraId="56AE235E" w14:textId="77777777" w:rsidR="008F1A07" w:rsidRDefault="008C1416">
            <w:pPr>
              <w:pStyle w:val="TableParagraph"/>
              <w:ind w:right="616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</w:p>
        </w:tc>
        <w:tc>
          <w:tcPr>
            <w:tcW w:w="543" w:type="dxa"/>
          </w:tcPr>
          <w:p w14:paraId="718FB2D3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17" w:type="dxa"/>
          </w:tcPr>
          <w:p w14:paraId="30CC3526" w14:textId="77777777" w:rsidR="008F1A07" w:rsidRDefault="008C1416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Specify all databases, registers, websites, organizations, reference lists, and other sources searched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</w:p>
          <w:p w14:paraId="251FCD3F" w14:textId="77777777" w:rsidR="008F1A07" w:rsidRDefault="008C1416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searched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consulted.</w:t>
            </w:r>
          </w:p>
        </w:tc>
        <w:tc>
          <w:tcPr>
            <w:tcW w:w="972" w:type="dxa"/>
          </w:tcPr>
          <w:p w14:paraId="5011A694" w14:textId="77777777" w:rsidR="008F1A07" w:rsidRDefault="00F26FB7" w:rsidP="00BE243A">
            <w:pPr>
              <w:pStyle w:val="TableParagraph"/>
              <w:ind w:left="0"/>
              <w:jc w:val="center"/>
              <w:rPr>
                <w:rFonts w:ascii="Cambria" w:hAnsi="Cambria" w:cs="Apple Color Emoji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</w:t>
            </w:r>
          </w:p>
          <w:p w14:paraId="50305A8D" w14:textId="77777777" w:rsidR="00F26FB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Fig. 1</w:t>
            </w:r>
          </w:p>
        </w:tc>
      </w:tr>
      <w:tr w:rsidR="008F1A07" w14:paraId="7EF9DE93" w14:textId="77777777">
        <w:trPr>
          <w:trHeight w:val="460"/>
        </w:trPr>
        <w:tc>
          <w:tcPr>
            <w:tcW w:w="1709" w:type="dxa"/>
          </w:tcPr>
          <w:p w14:paraId="4EC77F5B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</w:p>
        </w:tc>
        <w:tc>
          <w:tcPr>
            <w:tcW w:w="543" w:type="dxa"/>
          </w:tcPr>
          <w:p w14:paraId="566DAD02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117" w:type="dxa"/>
          </w:tcPr>
          <w:p w14:paraId="48931598" w14:textId="77777777" w:rsidR="008F1A07" w:rsidRDefault="008C1416">
            <w:pPr>
              <w:pStyle w:val="TableParagraph"/>
              <w:spacing w:line="230" w:lineRule="atLeast"/>
              <w:ind w:left="109" w:right="252"/>
              <w:rPr>
                <w:sz w:val="20"/>
              </w:rPr>
            </w:pPr>
            <w:r>
              <w:rPr>
                <w:sz w:val="20"/>
              </w:rPr>
              <w:t>Present the full search strategies for all databases, registers and websites, such that they could 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reproduced.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search filters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</w:tc>
        <w:tc>
          <w:tcPr>
            <w:tcW w:w="972" w:type="dxa"/>
          </w:tcPr>
          <w:p w14:paraId="4DB04953" w14:textId="77777777" w:rsidR="008F1A07" w:rsidRPr="00C008F5" w:rsidRDefault="00BE243A" w:rsidP="00BE243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C008F5">
              <w:rPr>
                <w:sz w:val="20"/>
                <w:szCs w:val="20"/>
              </w:rPr>
              <w:t xml:space="preserve">Appendix </w:t>
            </w:r>
            <w:r w:rsidR="00F26FB7">
              <w:rPr>
                <w:sz w:val="20"/>
                <w:szCs w:val="20"/>
              </w:rPr>
              <w:t>1</w:t>
            </w:r>
          </w:p>
        </w:tc>
      </w:tr>
      <w:tr w:rsidR="008F1A07" w14:paraId="66FBDAD6" w14:textId="77777777">
        <w:trPr>
          <w:trHeight w:val="460"/>
        </w:trPr>
        <w:tc>
          <w:tcPr>
            <w:tcW w:w="1709" w:type="dxa"/>
            <w:vMerge w:val="restart"/>
          </w:tcPr>
          <w:p w14:paraId="52DC9D0B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543" w:type="dxa"/>
          </w:tcPr>
          <w:p w14:paraId="7481A1B5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8a</w:t>
            </w:r>
          </w:p>
        </w:tc>
        <w:tc>
          <w:tcPr>
            <w:tcW w:w="8117" w:type="dxa"/>
          </w:tcPr>
          <w:p w14:paraId="2C25A07B" w14:textId="77777777" w:rsidR="008F1A07" w:rsidRDefault="008C1416">
            <w:pPr>
              <w:pStyle w:val="TableParagraph"/>
              <w:spacing w:line="230" w:lineRule="atLeast"/>
              <w:ind w:left="109" w:right="230"/>
              <w:rPr>
                <w:sz w:val="20"/>
              </w:rPr>
            </w:pPr>
            <w:r>
              <w:rPr>
                <w:sz w:val="20"/>
              </w:rPr>
              <w:t>Describe the methods used to decide whether a systematic review or supplemental primary study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(if included)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inclusion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criteria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3A8A4EBF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5+6</w:t>
            </w:r>
          </w:p>
        </w:tc>
      </w:tr>
      <w:tr w:rsidR="008F1A07" w14:paraId="09FFE834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670741B2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1C703078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8b</w:t>
            </w:r>
          </w:p>
        </w:tc>
        <w:tc>
          <w:tcPr>
            <w:tcW w:w="8117" w:type="dxa"/>
          </w:tcPr>
          <w:p w14:paraId="1700272A" w14:textId="77777777" w:rsidR="008F1A07" w:rsidRDefault="008C1416">
            <w:pPr>
              <w:pStyle w:val="TableParagraph"/>
              <w:spacing w:line="230" w:lineRule="atLeast"/>
              <w:ind w:left="109" w:right="863"/>
              <w:rPr>
                <w:sz w:val="20"/>
              </w:rPr>
            </w:pPr>
            <w:r>
              <w:rPr>
                <w:sz w:val="20"/>
              </w:rPr>
              <w:t>Describe how overlap in the populations, interventions, comparators, and/or outcomes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identified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 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selection.</w:t>
            </w:r>
          </w:p>
        </w:tc>
        <w:tc>
          <w:tcPr>
            <w:tcW w:w="972" w:type="dxa"/>
          </w:tcPr>
          <w:p w14:paraId="7BEB393E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5+6</w:t>
            </w:r>
          </w:p>
        </w:tc>
      </w:tr>
      <w:tr w:rsidR="008F1A07" w14:paraId="62C712F2" w14:textId="77777777">
        <w:trPr>
          <w:trHeight w:val="229"/>
        </w:trPr>
        <w:tc>
          <w:tcPr>
            <w:tcW w:w="1709" w:type="dxa"/>
            <w:vMerge w:val="restart"/>
          </w:tcPr>
          <w:p w14:paraId="397BBCED" w14:textId="77777777" w:rsidR="008F1A07" w:rsidRDefault="008C1416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Data collection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543" w:type="dxa"/>
          </w:tcPr>
          <w:p w14:paraId="5B0BA61D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8117" w:type="dxa"/>
          </w:tcPr>
          <w:p w14:paraId="68F09474" w14:textId="77777777" w:rsidR="008F1A07" w:rsidRDefault="008C141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reports.</w:t>
            </w:r>
          </w:p>
        </w:tc>
        <w:tc>
          <w:tcPr>
            <w:tcW w:w="972" w:type="dxa"/>
          </w:tcPr>
          <w:p w14:paraId="707C11E3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</w:t>
            </w:r>
          </w:p>
        </w:tc>
      </w:tr>
      <w:tr w:rsidR="008F1A07" w14:paraId="64A91543" w14:textId="77777777">
        <w:trPr>
          <w:trHeight w:val="688"/>
        </w:trPr>
        <w:tc>
          <w:tcPr>
            <w:tcW w:w="1709" w:type="dxa"/>
            <w:vMerge/>
            <w:tcBorders>
              <w:top w:val="nil"/>
            </w:tcBorders>
          </w:tcPr>
          <w:p w14:paraId="0A2EB3E5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3CB813D6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9b</w:t>
            </w:r>
          </w:p>
        </w:tc>
        <w:tc>
          <w:tcPr>
            <w:tcW w:w="8117" w:type="dxa"/>
          </w:tcPr>
          <w:p w14:paraId="7CDDC2B1" w14:textId="77777777" w:rsidR="008F1A07" w:rsidRDefault="008C141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overlap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  <w:p w14:paraId="62830B37" w14:textId="77777777" w:rsidR="008F1A07" w:rsidRDefault="008C1416">
            <w:pPr>
              <w:pStyle w:val="TableParagraph"/>
              <w:spacing w:line="228" w:lineRule="exact"/>
              <w:ind w:left="109" w:right="91"/>
              <w:rPr>
                <w:sz w:val="20"/>
              </w:rPr>
            </w:pPr>
            <w:r>
              <w:rPr>
                <w:sz w:val="20"/>
              </w:rPr>
              <w:t>of the comparison and outcome during data collection. For each outcome, specify the method used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illustrate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overlap 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58523431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5+6</w:t>
            </w:r>
          </w:p>
        </w:tc>
      </w:tr>
      <w:tr w:rsidR="008F1A07" w14:paraId="29421F4D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45A1A6E6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658C8D2F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9c</w:t>
            </w:r>
          </w:p>
        </w:tc>
        <w:tc>
          <w:tcPr>
            <w:tcW w:w="8117" w:type="dxa"/>
          </w:tcPr>
          <w:p w14:paraId="5C1136CA" w14:textId="77777777" w:rsidR="008F1A07" w:rsidRDefault="008C1416">
            <w:pPr>
              <w:pStyle w:val="TableParagraph"/>
              <w:spacing w:line="230" w:lineRule="atLeast"/>
              <w:ind w:left="109" w:right="608"/>
              <w:rPr>
                <w:sz w:val="20"/>
              </w:rPr>
            </w:pPr>
            <w:r>
              <w:rPr>
                <w:sz w:val="20"/>
              </w:rPr>
              <w:t>If applicable, specify the methods used to manage discrepant data across systematic reviews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 collection.</w:t>
            </w:r>
          </w:p>
        </w:tc>
        <w:tc>
          <w:tcPr>
            <w:tcW w:w="972" w:type="dxa"/>
          </w:tcPr>
          <w:p w14:paraId="1B6FC0BF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5+6</w:t>
            </w:r>
          </w:p>
        </w:tc>
      </w:tr>
      <w:tr w:rsidR="008F1A07" w14:paraId="76E71A12" w14:textId="77777777">
        <w:trPr>
          <w:trHeight w:val="460"/>
        </w:trPr>
        <w:tc>
          <w:tcPr>
            <w:tcW w:w="1709" w:type="dxa"/>
          </w:tcPr>
          <w:p w14:paraId="68B7A47D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</w:p>
        </w:tc>
        <w:tc>
          <w:tcPr>
            <w:tcW w:w="543" w:type="dxa"/>
          </w:tcPr>
          <w:p w14:paraId="682E2F3E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17" w:type="dxa"/>
          </w:tcPr>
          <w:p w14:paraId="4ED74393" w14:textId="77777777" w:rsidR="008F1A07" w:rsidRDefault="008C1416">
            <w:pPr>
              <w:pStyle w:val="TableParagraph"/>
              <w:spacing w:line="230" w:lineRule="atLeast"/>
              <w:ind w:left="109" w:right="185"/>
              <w:rPr>
                <w:sz w:val="20"/>
              </w:rPr>
            </w:pPr>
            <w:r>
              <w:rPr>
                <w:sz w:val="20"/>
              </w:rPr>
              <w:t xml:space="preserve">List and define all variables and outcomes for which data were </w:t>
            </w:r>
            <w:r>
              <w:rPr>
                <w:sz w:val="20"/>
              </w:rPr>
              <w:t>sought. Describe any assumptions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 measures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taken to identify and clarify 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unclear information.</w:t>
            </w:r>
          </w:p>
        </w:tc>
        <w:tc>
          <w:tcPr>
            <w:tcW w:w="972" w:type="dxa"/>
          </w:tcPr>
          <w:p w14:paraId="33484761" w14:textId="77777777" w:rsidR="008F1A07" w:rsidRPr="00C008F5" w:rsidRDefault="00C87755" w:rsidP="00BE243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5</w:t>
            </w:r>
          </w:p>
        </w:tc>
      </w:tr>
      <w:tr w:rsidR="008F1A07" w14:paraId="1D74D5B5" w14:textId="77777777">
        <w:trPr>
          <w:trHeight w:val="460"/>
        </w:trPr>
        <w:tc>
          <w:tcPr>
            <w:tcW w:w="1709" w:type="dxa"/>
            <w:vMerge w:val="restart"/>
          </w:tcPr>
          <w:p w14:paraId="1AE00978" w14:textId="77777777" w:rsidR="008F1A07" w:rsidRDefault="008C1416">
            <w:pPr>
              <w:pStyle w:val="TableParagraph"/>
              <w:ind w:right="616"/>
              <w:rPr>
                <w:sz w:val="20"/>
              </w:rPr>
            </w:pPr>
            <w:r>
              <w:rPr>
                <w:sz w:val="20"/>
              </w:rPr>
              <w:t>Risk of bias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543" w:type="dxa"/>
          </w:tcPr>
          <w:p w14:paraId="1FD80DD9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11a</w:t>
            </w:r>
          </w:p>
        </w:tc>
        <w:tc>
          <w:tcPr>
            <w:tcW w:w="8117" w:type="dxa"/>
          </w:tcPr>
          <w:p w14:paraId="3E97FBB9" w14:textId="77777777" w:rsidR="008F1A07" w:rsidRDefault="008C1416">
            <w:pPr>
              <w:pStyle w:val="TableParagraph"/>
              <w:spacing w:line="230" w:lineRule="atLeast"/>
              <w:ind w:left="109" w:right="768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risk of bias or methodological quality of the included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67A0C365" w14:textId="77777777" w:rsidR="008F1A07" w:rsidRPr="00F26FB7" w:rsidRDefault="00F26FB7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</w:t>
            </w:r>
            <w:r w:rsidR="00C87755">
              <w:rPr>
                <w:rFonts w:ascii="Cambria" w:hAnsi="Cambria" w:cs="Apple Color Emoji"/>
                <w:sz w:val="20"/>
                <w:szCs w:val="20"/>
              </w:rPr>
              <w:t xml:space="preserve"> 5</w:t>
            </w:r>
          </w:p>
        </w:tc>
      </w:tr>
      <w:tr w:rsidR="008F1A07" w14:paraId="6FE13E32" w14:textId="77777777">
        <w:trPr>
          <w:trHeight w:val="690"/>
        </w:trPr>
        <w:tc>
          <w:tcPr>
            <w:tcW w:w="1709" w:type="dxa"/>
            <w:vMerge/>
            <w:tcBorders>
              <w:top w:val="nil"/>
            </w:tcBorders>
          </w:tcPr>
          <w:p w14:paraId="26373654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2F2C097C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11b</w:t>
            </w:r>
          </w:p>
        </w:tc>
        <w:tc>
          <w:tcPr>
            <w:tcW w:w="8117" w:type="dxa"/>
          </w:tcPr>
          <w:p w14:paraId="4774B323" w14:textId="77777777" w:rsidR="008F1A07" w:rsidRDefault="008C1416">
            <w:pPr>
              <w:pStyle w:val="TableParagraph"/>
              <w:spacing w:line="230" w:lineRule="atLeast"/>
              <w:ind w:left="109" w:right="219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collect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data on (from the systematic reviews) and/or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the risk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bias of the primary studies included in the systematic reviews. Provide a justification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flawed,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incomplete,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re-assessed.</w:t>
            </w:r>
          </w:p>
        </w:tc>
        <w:tc>
          <w:tcPr>
            <w:tcW w:w="972" w:type="dxa"/>
          </w:tcPr>
          <w:p w14:paraId="63091E6E" w14:textId="77777777" w:rsidR="008F1A07" w:rsidRPr="00C87755" w:rsidRDefault="00C87755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</w:t>
            </w:r>
          </w:p>
        </w:tc>
      </w:tr>
      <w:tr w:rsidR="008F1A07" w14:paraId="1E81DB34" w14:textId="77777777">
        <w:trPr>
          <w:trHeight w:val="230"/>
        </w:trPr>
        <w:tc>
          <w:tcPr>
            <w:tcW w:w="1709" w:type="dxa"/>
            <w:vMerge/>
            <w:tcBorders>
              <w:top w:val="nil"/>
            </w:tcBorders>
          </w:tcPr>
          <w:p w14:paraId="2F1BF502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5E93167B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11c</w:t>
            </w:r>
          </w:p>
        </w:tc>
        <w:tc>
          <w:tcPr>
            <w:tcW w:w="8117" w:type="dxa"/>
          </w:tcPr>
          <w:p w14:paraId="4BD254D5" w14:textId="77777777" w:rsidR="008F1A07" w:rsidRDefault="008C141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</w:p>
        </w:tc>
        <w:tc>
          <w:tcPr>
            <w:tcW w:w="972" w:type="dxa"/>
          </w:tcPr>
          <w:p w14:paraId="5F0D5BA6" w14:textId="77777777" w:rsidR="008F1A07" w:rsidRPr="00C87755" w:rsidRDefault="00D36BDC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none included</w:t>
            </w:r>
          </w:p>
        </w:tc>
      </w:tr>
      <w:tr w:rsidR="008F1A07" w14:paraId="0C3228A5" w14:textId="77777777">
        <w:trPr>
          <w:trHeight w:val="458"/>
        </w:trPr>
        <w:tc>
          <w:tcPr>
            <w:tcW w:w="1709" w:type="dxa"/>
            <w:vMerge w:val="restart"/>
          </w:tcPr>
          <w:p w14:paraId="76C322F1" w14:textId="77777777" w:rsidR="008F1A07" w:rsidRDefault="008C1416">
            <w:pPr>
              <w:pStyle w:val="TableParagraph"/>
              <w:ind w:right="805"/>
              <w:rPr>
                <w:sz w:val="20"/>
              </w:rPr>
            </w:pPr>
            <w:r>
              <w:rPr>
                <w:sz w:val="20"/>
              </w:rPr>
              <w:t>Synthesis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  <w:tc>
          <w:tcPr>
            <w:tcW w:w="543" w:type="dxa"/>
          </w:tcPr>
          <w:p w14:paraId="37207B93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12a</w:t>
            </w:r>
          </w:p>
        </w:tc>
        <w:tc>
          <w:tcPr>
            <w:tcW w:w="8117" w:type="dxa"/>
          </w:tcPr>
          <w:p w14:paraId="74319256" w14:textId="77777777" w:rsidR="008F1A07" w:rsidRDefault="008C1416">
            <w:pPr>
              <w:pStyle w:val="TableParagraph"/>
              <w:spacing w:line="228" w:lineRule="exact"/>
              <w:ind w:left="109" w:right="558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sz w:val="20"/>
              </w:rPr>
              <w:t>summarize or synthesize results and provide a rationale for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choice(s).</w:t>
            </w:r>
          </w:p>
        </w:tc>
        <w:tc>
          <w:tcPr>
            <w:tcW w:w="972" w:type="dxa"/>
          </w:tcPr>
          <w:p w14:paraId="2CC7E893" w14:textId="77777777" w:rsidR="008F1A07" w:rsidRPr="00C87755" w:rsidRDefault="00C87755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5+6</w:t>
            </w:r>
          </w:p>
        </w:tc>
      </w:tr>
      <w:tr w:rsidR="008F1A07" w14:paraId="6F50DDE9" w14:textId="77777777">
        <w:trPr>
          <w:trHeight w:val="229"/>
        </w:trPr>
        <w:tc>
          <w:tcPr>
            <w:tcW w:w="1709" w:type="dxa"/>
            <w:vMerge/>
            <w:tcBorders>
              <w:top w:val="nil"/>
            </w:tcBorders>
          </w:tcPr>
          <w:p w14:paraId="7B4E023A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7AB8656D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12b</w:t>
            </w:r>
          </w:p>
        </w:tc>
        <w:tc>
          <w:tcPr>
            <w:tcW w:w="8117" w:type="dxa"/>
          </w:tcPr>
          <w:p w14:paraId="0F17F844" w14:textId="77777777" w:rsidR="008F1A07" w:rsidRDefault="008C141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heterogeneity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972" w:type="dxa"/>
          </w:tcPr>
          <w:p w14:paraId="259C1150" w14:textId="77777777" w:rsidR="008F1A07" w:rsidRPr="0023607E" w:rsidRDefault="0023607E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6</w:t>
            </w:r>
          </w:p>
        </w:tc>
      </w:tr>
      <w:tr w:rsidR="008F1A07" w14:paraId="5902047F" w14:textId="77777777">
        <w:trPr>
          <w:trHeight w:val="230"/>
        </w:trPr>
        <w:tc>
          <w:tcPr>
            <w:tcW w:w="1709" w:type="dxa"/>
            <w:vMerge/>
            <w:tcBorders>
              <w:top w:val="nil"/>
            </w:tcBorders>
          </w:tcPr>
          <w:p w14:paraId="0C5E2829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133771C2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12c</w:t>
            </w:r>
          </w:p>
        </w:tc>
        <w:tc>
          <w:tcPr>
            <w:tcW w:w="8117" w:type="dxa"/>
          </w:tcPr>
          <w:p w14:paraId="5113D02E" w14:textId="77777777" w:rsidR="008F1A07" w:rsidRDefault="008C141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robustness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synthesized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972" w:type="dxa"/>
          </w:tcPr>
          <w:p w14:paraId="0026511A" w14:textId="77777777" w:rsidR="008F1A07" w:rsidRPr="0023607E" w:rsidRDefault="0023607E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not applicable</w:t>
            </w:r>
          </w:p>
        </w:tc>
      </w:tr>
      <w:tr w:rsidR="008F1A07" w14:paraId="4CA1F033" w14:textId="77777777">
        <w:trPr>
          <w:trHeight w:val="690"/>
        </w:trPr>
        <w:tc>
          <w:tcPr>
            <w:tcW w:w="1709" w:type="dxa"/>
          </w:tcPr>
          <w:p w14:paraId="3D7362DE" w14:textId="77777777" w:rsidR="008F1A07" w:rsidRDefault="008C1416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Reporting bias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543" w:type="dxa"/>
          </w:tcPr>
          <w:p w14:paraId="0EA4A1A3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7" w:type="dxa"/>
          </w:tcPr>
          <w:p w14:paraId="5CD9AC86" w14:textId="77777777" w:rsidR="008F1A07" w:rsidRDefault="008C1416">
            <w:pPr>
              <w:pStyle w:val="TableParagraph"/>
              <w:spacing w:line="230" w:lineRule="atLeast"/>
              <w:ind w:left="109" w:right="84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collect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data on (from the systematic reviews) and/or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the 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of bias due to missing results in a summary or synthesis (arising from </w:t>
            </w:r>
            <w:r>
              <w:rPr>
                <w:sz w:val="20"/>
              </w:rPr>
              <w:t>reporting biases at the levels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 studies,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 studies,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included).</w:t>
            </w:r>
          </w:p>
        </w:tc>
        <w:tc>
          <w:tcPr>
            <w:tcW w:w="972" w:type="dxa"/>
          </w:tcPr>
          <w:p w14:paraId="25BC875E" w14:textId="77777777" w:rsidR="008F1A07" w:rsidRPr="0023607E" w:rsidRDefault="0023607E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Appendix 1 &amp; 4</w:t>
            </w:r>
          </w:p>
        </w:tc>
      </w:tr>
      <w:tr w:rsidR="008F1A07" w14:paraId="4D59E497" w14:textId="77777777">
        <w:trPr>
          <w:trHeight w:val="484"/>
        </w:trPr>
        <w:tc>
          <w:tcPr>
            <w:tcW w:w="1709" w:type="dxa"/>
          </w:tcPr>
          <w:p w14:paraId="7B88A034" w14:textId="77777777" w:rsidR="008F1A07" w:rsidRDefault="008C1416">
            <w:pPr>
              <w:pStyle w:val="TableParagraph"/>
              <w:ind w:right="683"/>
              <w:rPr>
                <w:sz w:val="20"/>
              </w:rPr>
            </w:pPr>
            <w:r>
              <w:rPr>
                <w:sz w:val="20"/>
              </w:rPr>
              <w:t>Certainty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543" w:type="dxa"/>
          </w:tcPr>
          <w:p w14:paraId="4376D643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17" w:type="dxa"/>
          </w:tcPr>
          <w:p w14:paraId="4106AD6B" w14:textId="77777777" w:rsidR="008F1A07" w:rsidRDefault="008C1416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 xml:space="preserve">Describe the methods used to </w:t>
            </w:r>
            <w:r>
              <w:rPr>
                <w:i/>
                <w:sz w:val="20"/>
                <w:u w:val="single"/>
              </w:rPr>
              <w:t>collect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data on (from the systematic reviews) and/or </w:t>
            </w:r>
            <w:r>
              <w:rPr>
                <w:i/>
                <w:sz w:val="20"/>
                <w:u w:val="single"/>
              </w:rPr>
              <w:t>assess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certainty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(or confidence)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outcome.</w:t>
            </w:r>
          </w:p>
        </w:tc>
        <w:tc>
          <w:tcPr>
            <w:tcW w:w="972" w:type="dxa"/>
          </w:tcPr>
          <w:p w14:paraId="3837BCFC" w14:textId="77777777" w:rsidR="008F1A07" w:rsidRPr="00CA42CA" w:rsidRDefault="00CA42CA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6</w:t>
            </w:r>
          </w:p>
        </w:tc>
      </w:tr>
      <w:tr w:rsidR="008F1A07" w14:paraId="44C9158F" w14:textId="77777777">
        <w:trPr>
          <w:trHeight w:val="229"/>
        </w:trPr>
        <w:tc>
          <w:tcPr>
            <w:tcW w:w="10369" w:type="dxa"/>
            <w:gridSpan w:val="3"/>
            <w:shd w:val="clear" w:color="auto" w:fill="F1F1F1"/>
          </w:tcPr>
          <w:p w14:paraId="0CA354EB" w14:textId="77777777" w:rsidR="008F1A07" w:rsidRDefault="008C141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</w:tc>
        <w:tc>
          <w:tcPr>
            <w:tcW w:w="972" w:type="dxa"/>
            <w:shd w:val="clear" w:color="auto" w:fill="F1F1F1"/>
          </w:tcPr>
          <w:p w14:paraId="70FD6999" w14:textId="77777777" w:rsidR="008F1A07" w:rsidRPr="00C008F5" w:rsidRDefault="008F1A07" w:rsidP="00BE243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F1A07" w14:paraId="56407468" w14:textId="77777777">
        <w:trPr>
          <w:trHeight w:val="460"/>
        </w:trPr>
        <w:tc>
          <w:tcPr>
            <w:tcW w:w="1709" w:type="dxa"/>
            <w:vMerge w:val="restart"/>
          </w:tcPr>
          <w:p w14:paraId="714CD5E7" w14:textId="77777777" w:rsidR="008F1A07" w:rsidRDefault="008C1416"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Systematic review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 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</w:tc>
        <w:tc>
          <w:tcPr>
            <w:tcW w:w="543" w:type="dxa"/>
          </w:tcPr>
          <w:p w14:paraId="2BB6FFA5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15a</w:t>
            </w:r>
          </w:p>
        </w:tc>
        <w:tc>
          <w:tcPr>
            <w:tcW w:w="8117" w:type="dxa"/>
          </w:tcPr>
          <w:p w14:paraId="267A392E" w14:textId="77777777" w:rsidR="008F1A07" w:rsidRDefault="008C1416">
            <w:pPr>
              <w:pStyle w:val="TableParagraph"/>
              <w:spacing w:line="230" w:lineRule="atLeast"/>
              <w:ind w:left="109" w:right="114"/>
              <w:rPr>
                <w:sz w:val="20"/>
              </w:rPr>
            </w:pPr>
            <w:r>
              <w:rPr>
                <w:sz w:val="20"/>
              </w:rPr>
              <w:t xml:space="preserve">Describe the results of the search and selection </w:t>
            </w:r>
            <w:r>
              <w:rPr>
                <w:sz w:val="20"/>
              </w:rPr>
              <w:t>process, including the number of records screened,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eligibility,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diagram.</w:t>
            </w:r>
          </w:p>
        </w:tc>
        <w:tc>
          <w:tcPr>
            <w:tcW w:w="972" w:type="dxa"/>
          </w:tcPr>
          <w:p w14:paraId="39F06431" w14:textId="77777777" w:rsidR="008F1A07" w:rsidRPr="00C87755" w:rsidRDefault="00C87755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7</w:t>
            </w:r>
          </w:p>
        </w:tc>
      </w:tr>
      <w:tr w:rsidR="008F1A07" w14:paraId="0A461DA4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01BE9400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07406BCA" w14:textId="77777777" w:rsidR="008F1A07" w:rsidRDefault="008C14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15b</w:t>
            </w:r>
          </w:p>
        </w:tc>
        <w:tc>
          <w:tcPr>
            <w:tcW w:w="8117" w:type="dxa"/>
          </w:tcPr>
          <w:p w14:paraId="4D73E92B" w14:textId="77777777" w:rsidR="008F1A07" w:rsidRDefault="008C1416">
            <w:pPr>
              <w:pStyle w:val="TableParagraph"/>
              <w:spacing w:line="230" w:lineRule="atLeast"/>
              <w:ind w:left="109" w:right="291"/>
              <w:rPr>
                <w:sz w:val="20"/>
              </w:rPr>
            </w:pPr>
            <w:r>
              <w:rPr>
                <w:sz w:val="20"/>
              </w:rPr>
              <w:t xml:space="preserve">Provide a list of studies that might appear to meet the inclusion criteria, but were </w:t>
            </w:r>
            <w:r>
              <w:rPr>
                <w:sz w:val="20"/>
              </w:rPr>
              <w:t>excluded, 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exclusion.</w:t>
            </w:r>
          </w:p>
        </w:tc>
        <w:tc>
          <w:tcPr>
            <w:tcW w:w="972" w:type="dxa"/>
          </w:tcPr>
          <w:p w14:paraId="72C4FDB6" w14:textId="77777777" w:rsidR="008F1A07" w:rsidRPr="00C008F5" w:rsidRDefault="00C008F5" w:rsidP="00BE243A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 xml:space="preserve">Appendix </w:t>
            </w:r>
            <w:r w:rsidR="00C87755">
              <w:rPr>
                <w:rFonts w:ascii="Cambria" w:hAnsi="Cambria" w:cs="Apple Color Emoji"/>
                <w:sz w:val="20"/>
                <w:szCs w:val="20"/>
              </w:rPr>
              <w:t>2</w:t>
            </w:r>
          </w:p>
        </w:tc>
      </w:tr>
    </w:tbl>
    <w:p w14:paraId="3EEBCD0F" w14:textId="77777777" w:rsidR="008F1A07" w:rsidRDefault="008F1A07">
      <w:pPr>
        <w:rPr>
          <w:sz w:val="20"/>
        </w:rPr>
        <w:sectPr w:rsidR="008F1A07">
          <w:type w:val="continuous"/>
          <w:pgSz w:w="12240" w:h="15840"/>
          <w:pgMar w:top="320" w:right="220" w:bottom="280" w:left="460" w:header="720" w:footer="720" w:gutter="0"/>
          <w:cols w:space="720"/>
        </w:sect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543"/>
        <w:gridCol w:w="8117"/>
        <w:gridCol w:w="972"/>
      </w:tblGrid>
      <w:tr w:rsidR="008F1A07" w14:paraId="59AA62FF" w14:textId="77777777">
        <w:trPr>
          <w:trHeight w:val="460"/>
        </w:trPr>
        <w:tc>
          <w:tcPr>
            <w:tcW w:w="1709" w:type="dxa"/>
            <w:shd w:val="clear" w:color="auto" w:fill="D9D9D9"/>
          </w:tcPr>
          <w:p w14:paraId="77267FEE" w14:textId="77777777" w:rsidR="008F1A07" w:rsidRDefault="008C141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  <w:p w14:paraId="1B06B23E" w14:textId="77777777" w:rsidR="008F1A07" w:rsidRDefault="008C141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Topic</w:t>
            </w:r>
          </w:p>
        </w:tc>
        <w:tc>
          <w:tcPr>
            <w:tcW w:w="543" w:type="dxa"/>
            <w:shd w:val="clear" w:color="auto" w:fill="D9D9D9"/>
          </w:tcPr>
          <w:p w14:paraId="6AF0B3D6" w14:textId="77777777" w:rsidR="008F1A07" w:rsidRDefault="008C141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8117" w:type="dxa"/>
            <w:shd w:val="clear" w:color="auto" w:fill="D9D9D9"/>
          </w:tcPr>
          <w:p w14:paraId="2F30053D" w14:textId="77777777" w:rsidR="008F1A07" w:rsidRDefault="008C1416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972" w:type="dxa"/>
            <w:shd w:val="clear" w:color="auto" w:fill="D9D9D9"/>
          </w:tcPr>
          <w:p w14:paraId="6045CF99" w14:textId="77777777" w:rsidR="008F1A07" w:rsidRDefault="008C1416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  <w:p w14:paraId="713A03A2" w14:textId="77777777" w:rsidR="008F1A07" w:rsidRDefault="008C1416"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reported</w:t>
            </w:r>
          </w:p>
        </w:tc>
      </w:tr>
      <w:tr w:rsidR="008F1A07" w14:paraId="62E764B6" w14:textId="77777777">
        <w:trPr>
          <w:trHeight w:val="1151"/>
        </w:trPr>
        <w:tc>
          <w:tcPr>
            <w:tcW w:w="1709" w:type="dxa"/>
          </w:tcPr>
          <w:p w14:paraId="78A4C84B" w14:textId="77777777" w:rsidR="008F1A07" w:rsidRDefault="008C1416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Characteristics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4A4E885" w14:textId="77777777" w:rsidR="008F1A07" w:rsidRDefault="008C1416">
            <w:pPr>
              <w:pStyle w:val="TableParagraph"/>
              <w:spacing w:line="230" w:lineRule="atLeast"/>
              <w:ind w:right="336"/>
              <w:rPr>
                <w:sz w:val="20"/>
              </w:rPr>
            </w:pPr>
            <w:r>
              <w:rPr>
                <w:sz w:val="20"/>
              </w:rPr>
              <w:t>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543" w:type="dxa"/>
          </w:tcPr>
          <w:p w14:paraId="25791926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17" w:type="dxa"/>
          </w:tcPr>
          <w:p w14:paraId="31C690AF" w14:textId="77777777" w:rsidR="008F1A07" w:rsidRDefault="008C141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characteristics.</w:t>
            </w:r>
          </w:p>
        </w:tc>
        <w:tc>
          <w:tcPr>
            <w:tcW w:w="972" w:type="dxa"/>
          </w:tcPr>
          <w:p w14:paraId="29A96729" w14:textId="77777777" w:rsidR="008F1A07" w:rsidRPr="00C008F5" w:rsidRDefault="001751A8" w:rsidP="00C008F5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Appendix </w:t>
            </w:r>
            <w:r w:rsidR="00C87755">
              <w:rPr>
                <w:sz w:val="20"/>
                <w:szCs w:val="24"/>
              </w:rPr>
              <w:t>6</w:t>
            </w:r>
          </w:p>
        </w:tc>
      </w:tr>
      <w:tr w:rsidR="008F1A07" w14:paraId="06436553" w14:textId="77777777">
        <w:trPr>
          <w:trHeight w:val="457"/>
        </w:trPr>
        <w:tc>
          <w:tcPr>
            <w:tcW w:w="1709" w:type="dxa"/>
          </w:tcPr>
          <w:p w14:paraId="620F8BA2" w14:textId="77777777" w:rsidR="008F1A07" w:rsidRDefault="008C1416">
            <w:pPr>
              <w:pStyle w:val="TableParagraph"/>
              <w:spacing w:line="228" w:lineRule="exact"/>
              <w:ind w:right="444"/>
              <w:rPr>
                <w:sz w:val="20"/>
              </w:rPr>
            </w:pPr>
            <w:r>
              <w:rPr>
                <w:sz w:val="20"/>
              </w:rPr>
              <w:t>Primary study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overlap</w:t>
            </w:r>
          </w:p>
        </w:tc>
        <w:tc>
          <w:tcPr>
            <w:tcW w:w="543" w:type="dxa"/>
          </w:tcPr>
          <w:p w14:paraId="096CA6D0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17" w:type="dxa"/>
          </w:tcPr>
          <w:p w14:paraId="28482EB0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overlap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7433E775" w14:textId="77777777" w:rsidR="008F1A07" w:rsidRPr="00C008F5" w:rsidRDefault="00C87755" w:rsidP="00C008F5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 7-11</w:t>
            </w:r>
          </w:p>
        </w:tc>
      </w:tr>
      <w:tr w:rsidR="008F1A07" w14:paraId="684B8A2B" w14:textId="77777777">
        <w:trPr>
          <w:trHeight w:val="230"/>
        </w:trPr>
        <w:tc>
          <w:tcPr>
            <w:tcW w:w="1709" w:type="dxa"/>
            <w:vMerge w:val="restart"/>
          </w:tcPr>
          <w:p w14:paraId="6292D154" w14:textId="77777777" w:rsidR="008F1A07" w:rsidRDefault="008C1416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Risk of bias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reviews, primary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studies, and</w:t>
            </w:r>
          </w:p>
          <w:p w14:paraId="35757BDA" w14:textId="77777777" w:rsidR="008F1A07" w:rsidRDefault="008C1416">
            <w:pPr>
              <w:pStyle w:val="TableParagraph"/>
              <w:spacing w:line="228" w:lineRule="exact"/>
              <w:ind w:right="336"/>
              <w:rPr>
                <w:sz w:val="20"/>
              </w:rPr>
            </w:pPr>
            <w:r>
              <w:rPr>
                <w:sz w:val="20"/>
              </w:rPr>
              <w:t>supplemental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543" w:type="dxa"/>
          </w:tcPr>
          <w:p w14:paraId="771D2917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18a</w:t>
            </w:r>
          </w:p>
        </w:tc>
        <w:tc>
          <w:tcPr>
            <w:tcW w:w="8117" w:type="dxa"/>
          </w:tcPr>
          <w:p w14:paraId="34BE61D3" w14:textId="77777777" w:rsidR="008F1A07" w:rsidRDefault="008C141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methodological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  <w:tc>
          <w:tcPr>
            <w:tcW w:w="972" w:type="dxa"/>
          </w:tcPr>
          <w:p w14:paraId="06BBA8E8" w14:textId="77777777" w:rsidR="008F1A07" w:rsidRPr="00C87755" w:rsidRDefault="00C87755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 xml:space="preserve">Appendix </w:t>
            </w:r>
            <w:r w:rsidR="001173C3">
              <w:rPr>
                <w:rFonts w:ascii="Cambria" w:hAnsi="Cambria" w:cs="Apple Color Emoji"/>
                <w:sz w:val="20"/>
                <w:szCs w:val="20"/>
              </w:rPr>
              <w:t>5</w:t>
            </w:r>
          </w:p>
        </w:tc>
      </w:tr>
      <w:tr w:rsidR="008F1A07" w14:paraId="6D54E18C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3500952C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726794FE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18b</w:t>
            </w:r>
          </w:p>
        </w:tc>
        <w:tc>
          <w:tcPr>
            <w:tcW w:w="8117" w:type="dxa"/>
          </w:tcPr>
          <w:p w14:paraId="0ACBD694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collected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assessed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anew)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48F39A72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4478E779" w14:textId="77777777" w:rsidR="008F1A07" w:rsidRPr="0023607E" w:rsidRDefault="0023607E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Appendix 4</w:t>
            </w:r>
          </w:p>
        </w:tc>
      </w:tr>
      <w:tr w:rsidR="008F1A07" w14:paraId="3B6B8E4E" w14:textId="77777777">
        <w:trPr>
          <w:trHeight w:val="669"/>
        </w:trPr>
        <w:tc>
          <w:tcPr>
            <w:tcW w:w="1709" w:type="dxa"/>
            <w:vMerge/>
            <w:tcBorders>
              <w:top w:val="nil"/>
            </w:tcBorders>
          </w:tcPr>
          <w:p w14:paraId="6C5DBAD5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62D56AB3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18c</w:t>
            </w:r>
          </w:p>
        </w:tc>
        <w:tc>
          <w:tcPr>
            <w:tcW w:w="8117" w:type="dxa"/>
          </w:tcPr>
          <w:p w14:paraId="306B2F78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</w:p>
        </w:tc>
        <w:tc>
          <w:tcPr>
            <w:tcW w:w="972" w:type="dxa"/>
          </w:tcPr>
          <w:p w14:paraId="1B08CB4A" w14:textId="77777777" w:rsidR="008F1A07" w:rsidRPr="00C008F5" w:rsidRDefault="00D36BDC" w:rsidP="00C008F5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none included</w:t>
            </w:r>
          </w:p>
        </w:tc>
      </w:tr>
      <w:tr w:rsidR="008F1A07" w14:paraId="4113BC6D" w14:textId="77777777">
        <w:trPr>
          <w:trHeight w:val="921"/>
        </w:trPr>
        <w:tc>
          <w:tcPr>
            <w:tcW w:w="1709" w:type="dxa"/>
            <w:vMerge w:val="restart"/>
          </w:tcPr>
          <w:p w14:paraId="283F178F" w14:textId="77777777" w:rsidR="008F1A07" w:rsidRDefault="008C1416">
            <w:pPr>
              <w:pStyle w:val="TableParagraph"/>
              <w:ind w:right="594"/>
              <w:jc w:val="both"/>
              <w:rPr>
                <w:sz w:val="20"/>
              </w:rPr>
            </w:pPr>
            <w:r>
              <w:rPr>
                <w:sz w:val="20"/>
              </w:rPr>
              <w:t>Summary 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synthesis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</w:p>
        </w:tc>
        <w:tc>
          <w:tcPr>
            <w:tcW w:w="543" w:type="dxa"/>
          </w:tcPr>
          <w:p w14:paraId="17779EE5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19a</w:t>
            </w:r>
          </w:p>
        </w:tc>
        <w:tc>
          <w:tcPr>
            <w:tcW w:w="8117" w:type="dxa"/>
          </w:tcPr>
          <w:p w14:paraId="631777C7" w14:textId="77777777" w:rsidR="008F1A07" w:rsidRDefault="008C1416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 xml:space="preserve">For all outcomes, summarize the evidence from </w:t>
            </w:r>
            <w:r>
              <w:rPr>
                <w:sz w:val="20"/>
              </w:rPr>
              <w:t>the systematic reviews and supplemental primary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meta-analyses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  <w:p w14:paraId="165AFD2A" w14:textId="77777777" w:rsidR="008F1A07" w:rsidRDefault="008C1416">
            <w:pPr>
              <w:pStyle w:val="TableParagraph"/>
              <w:spacing w:line="230" w:lineRule="atLeast"/>
              <w:ind w:left="109" w:right="180"/>
              <w:rPr>
                <w:sz w:val="20"/>
              </w:rPr>
            </w:pPr>
            <w:r>
              <w:rPr>
                <w:sz w:val="20"/>
              </w:rPr>
              <w:t>precision and measures of statistical heterogeneity. If comparing groups, describe the direction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effect.</w:t>
            </w:r>
          </w:p>
        </w:tc>
        <w:tc>
          <w:tcPr>
            <w:tcW w:w="972" w:type="dxa"/>
          </w:tcPr>
          <w:p w14:paraId="3BAEEF01" w14:textId="77777777" w:rsidR="008F1A07" w:rsidRPr="00936D53" w:rsidRDefault="00936D53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Appendix 4</w:t>
            </w:r>
          </w:p>
        </w:tc>
      </w:tr>
      <w:tr w:rsidR="008F1A07" w14:paraId="23BCB95F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2D306AE1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358105F1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19b</w:t>
            </w:r>
          </w:p>
        </w:tc>
        <w:tc>
          <w:tcPr>
            <w:tcW w:w="8117" w:type="dxa"/>
          </w:tcPr>
          <w:p w14:paraId="31CDBDFA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meta-analyses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CFDE7FA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heterogeneity.</w:t>
            </w:r>
          </w:p>
        </w:tc>
        <w:tc>
          <w:tcPr>
            <w:tcW w:w="972" w:type="dxa"/>
          </w:tcPr>
          <w:p w14:paraId="73B93896" w14:textId="77777777" w:rsidR="008F1A07" w:rsidRPr="00936D53" w:rsidRDefault="00936D53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Appendix 4</w:t>
            </w:r>
          </w:p>
        </w:tc>
      </w:tr>
      <w:tr w:rsidR="008F1A07" w14:paraId="29EECA54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1A203420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607C7575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19c</w:t>
            </w:r>
          </w:p>
        </w:tc>
        <w:tc>
          <w:tcPr>
            <w:tcW w:w="8117" w:type="dxa"/>
          </w:tcPr>
          <w:p w14:paraId="21B2EE6F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meta-analyses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871E580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robustness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synthesized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972" w:type="dxa"/>
          </w:tcPr>
          <w:p w14:paraId="747E3CC8" w14:textId="77777777" w:rsidR="008F1A07" w:rsidRPr="0023607E" w:rsidRDefault="0023607E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not applicable</w:t>
            </w:r>
          </w:p>
        </w:tc>
      </w:tr>
      <w:tr w:rsidR="008F1A07" w14:paraId="734DCD14" w14:textId="77777777">
        <w:trPr>
          <w:trHeight w:val="918"/>
        </w:trPr>
        <w:tc>
          <w:tcPr>
            <w:tcW w:w="1709" w:type="dxa"/>
          </w:tcPr>
          <w:p w14:paraId="48D4D427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biases</w:t>
            </w:r>
          </w:p>
        </w:tc>
        <w:tc>
          <w:tcPr>
            <w:tcW w:w="543" w:type="dxa"/>
          </w:tcPr>
          <w:p w14:paraId="27DBBBA1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17" w:type="dxa"/>
          </w:tcPr>
          <w:p w14:paraId="33B9D2B3" w14:textId="77777777" w:rsidR="008F1A07" w:rsidRDefault="008C141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Present assessments (</w:t>
            </w:r>
            <w:r>
              <w:rPr>
                <w:i/>
                <w:sz w:val="20"/>
                <w:u w:val="single"/>
              </w:rPr>
              <w:t>collected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from systematic reviews and/or </w:t>
            </w:r>
            <w:r>
              <w:rPr>
                <w:i/>
                <w:sz w:val="20"/>
                <w:u w:val="single"/>
              </w:rPr>
              <w:t>assessed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anew) of the risk of bias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due to missing primary studies, analyses, or results in a summary or synthesis (arising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</w:p>
          <w:p w14:paraId="7AD4F43E" w14:textId="77777777" w:rsidR="008F1A07" w:rsidRDefault="008C1416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synthesis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assessed.</w:t>
            </w:r>
          </w:p>
        </w:tc>
        <w:tc>
          <w:tcPr>
            <w:tcW w:w="972" w:type="dxa"/>
          </w:tcPr>
          <w:p w14:paraId="56AAD8D8" w14:textId="77777777" w:rsidR="008F1A07" w:rsidRPr="00515AD3" w:rsidRDefault="00515AD3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Appendix 1 &amp; 4</w:t>
            </w:r>
          </w:p>
        </w:tc>
      </w:tr>
      <w:tr w:rsidR="008F1A07" w14:paraId="3F87ED2C" w14:textId="77777777">
        <w:trPr>
          <w:trHeight w:val="460"/>
        </w:trPr>
        <w:tc>
          <w:tcPr>
            <w:tcW w:w="1709" w:type="dxa"/>
          </w:tcPr>
          <w:p w14:paraId="0AC166B7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Certainty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88E2411" w14:textId="77777777" w:rsidR="008F1A07" w:rsidRDefault="008C141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evidence</w:t>
            </w:r>
          </w:p>
        </w:tc>
        <w:tc>
          <w:tcPr>
            <w:tcW w:w="543" w:type="dxa"/>
          </w:tcPr>
          <w:p w14:paraId="400A72BF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17" w:type="dxa"/>
          </w:tcPr>
          <w:p w14:paraId="6BE0E9AB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collected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assessed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anew)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certainty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confidence)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E712E9F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outcome.</w:t>
            </w:r>
          </w:p>
        </w:tc>
        <w:tc>
          <w:tcPr>
            <w:tcW w:w="972" w:type="dxa"/>
          </w:tcPr>
          <w:p w14:paraId="47165A03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Appendix 4</w:t>
            </w:r>
          </w:p>
        </w:tc>
      </w:tr>
      <w:tr w:rsidR="008F1A07" w14:paraId="0B82E632" w14:textId="77777777">
        <w:trPr>
          <w:trHeight w:val="229"/>
        </w:trPr>
        <w:tc>
          <w:tcPr>
            <w:tcW w:w="10369" w:type="dxa"/>
            <w:gridSpan w:val="3"/>
            <w:shd w:val="clear" w:color="auto" w:fill="F1F1F1"/>
          </w:tcPr>
          <w:p w14:paraId="5CA280C8" w14:textId="77777777" w:rsidR="008F1A07" w:rsidRDefault="008C141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972" w:type="dxa"/>
            <w:shd w:val="clear" w:color="auto" w:fill="F1F1F1"/>
          </w:tcPr>
          <w:p w14:paraId="613363A7" w14:textId="77777777" w:rsidR="008F1A07" w:rsidRPr="00C008F5" w:rsidRDefault="008F1A07" w:rsidP="00C008F5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</w:p>
        </w:tc>
      </w:tr>
      <w:tr w:rsidR="008F1A07" w14:paraId="06682A06" w14:textId="77777777">
        <w:trPr>
          <w:trHeight w:val="582"/>
        </w:trPr>
        <w:tc>
          <w:tcPr>
            <w:tcW w:w="1709" w:type="dxa"/>
            <w:vMerge w:val="restart"/>
          </w:tcPr>
          <w:p w14:paraId="37C5CE8D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543" w:type="dxa"/>
          </w:tcPr>
          <w:p w14:paraId="3A91CE84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22a</w:t>
            </w:r>
          </w:p>
        </w:tc>
        <w:tc>
          <w:tcPr>
            <w:tcW w:w="8117" w:type="dxa"/>
          </w:tcPr>
          <w:p w14:paraId="06AC68E3" w14:textId="77777777" w:rsidR="008F1A07" w:rsidRDefault="008C1416">
            <w:pPr>
              <w:pStyle w:val="TableParagraph"/>
              <w:ind w:left="109" w:right="801"/>
              <w:rPr>
                <w:sz w:val="20"/>
              </w:rPr>
            </w:pPr>
            <w:r>
              <w:rPr>
                <w:sz w:val="20"/>
              </w:rPr>
              <w:t>Summarize the main findings, including any discrepancies in findings across the included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(if </w:t>
            </w:r>
            <w:r>
              <w:rPr>
                <w:sz w:val="20"/>
              </w:rPr>
              <w:t>included).</w:t>
            </w:r>
          </w:p>
        </w:tc>
        <w:tc>
          <w:tcPr>
            <w:tcW w:w="972" w:type="dxa"/>
          </w:tcPr>
          <w:p w14:paraId="1F407228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13, Table 1</w:t>
            </w:r>
          </w:p>
        </w:tc>
      </w:tr>
      <w:tr w:rsidR="008F1A07" w14:paraId="2E5E3A5D" w14:textId="77777777">
        <w:trPr>
          <w:trHeight w:val="230"/>
        </w:trPr>
        <w:tc>
          <w:tcPr>
            <w:tcW w:w="1709" w:type="dxa"/>
            <w:vMerge/>
            <w:tcBorders>
              <w:top w:val="nil"/>
            </w:tcBorders>
          </w:tcPr>
          <w:p w14:paraId="6520D236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372D5E00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22b</w:t>
            </w:r>
          </w:p>
        </w:tc>
        <w:tc>
          <w:tcPr>
            <w:tcW w:w="8117" w:type="dxa"/>
          </w:tcPr>
          <w:p w14:paraId="627BED8E" w14:textId="77777777" w:rsidR="008F1A07" w:rsidRDefault="008C141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evidence.</w:t>
            </w:r>
          </w:p>
        </w:tc>
        <w:tc>
          <w:tcPr>
            <w:tcW w:w="972" w:type="dxa"/>
          </w:tcPr>
          <w:p w14:paraId="47554C55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13</w:t>
            </w:r>
          </w:p>
        </w:tc>
      </w:tr>
      <w:tr w:rsidR="008F1A07" w14:paraId="43645C3F" w14:textId="77777777">
        <w:trPr>
          <w:trHeight w:val="690"/>
        </w:trPr>
        <w:tc>
          <w:tcPr>
            <w:tcW w:w="1709" w:type="dxa"/>
            <w:vMerge/>
            <w:tcBorders>
              <w:top w:val="nil"/>
            </w:tcBorders>
          </w:tcPr>
          <w:p w14:paraId="6FF1C152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28926831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22c</w:t>
            </w:r>
          </w:p>
        </w:tc>
        <w:tc>
          <w:tcPr>
            <w:tcW w:w="8117" w:type="dxa"/>
          </w:tcPr>
          <w:p w14:paraId="13B3EDF4" w14:textId="77777777" w:rsidR="008F1A07" w:rsidRDefault="008C141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Discuss any limitations of the evidence from systematic reviews, their primary studies,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  <w:p w14:paraId="78BC6E6C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limitations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</w:tc>
        <w:tc>
          <w:tcPr>
            <w:tcW w:w="972" w:type="dxa"/>
          </w:tcPr>
          <w:p w14:paraId="6FE51BB2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13-15</w:t>
            </w:r>
          </w:p>
        </w:tc>
      </w:tr>
      <w:tr w:rsidR="008F1A07" w14:paraId="0BCF02A8" w14:textId="77777777">
        <w:trPr>
          <w:trHeight w:val="690"/>
        </w:trPr>
        <w:tc>
          <w:tcPr>
            <w:tcW w:w="1709" w:type="dxa"/>
            <w:vMerge/>
            <w:tcBorders>
              <w:top w:val="nil"/>
            </w:tcBorders>
          </w:tcPr>
          <w:p w14:paraId="7C33BBF8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67BF0630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22d</w:t>
            </w:r>
          </w:p>
        </w:tc>
        <w:tc>
          <w:tcPr>
            <w:tcW w:w="8117" w:type="dxa"/>
          </w:tcPr>
          <w:p w14:paraId="265D4B43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641D0B6D" w14:textId="77777777" w:rsidR="008F1A07" w:rsidRDefault="008C1416">
            <w:pPr>
              <w:pStyle w:val="TableParagraph"/>
              <w:spacing w:line="230" w:lineRule="atLeast"/>
              <w:ind w:left="109" w:right="591"/>
              <w:rPr>
                <w:sz w:val="20"/>
              </w:rPr>
            </w:pPr>
            <w:r>
              <w:rPr>
                <w:sz w:val="20"/>
              </w:rPr>
              <w:t xml:space="preserve">primary research). Consider the </w:t>
            </w:r>
            <w:r>
              <w:rPr>
                <w:sz w:val="20"/>
              </w:rPr>
              <w:t>relevance of the findings to the end users of the overview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reviews, e.g., healthcare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providers, policymakers, patients,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</w:tc>
        <w:tc>
          <w:tcPr>
            <w:tcW w:w="972" w:type="dxa"/>
          </w:tcPr>
          <w:p w14:paraId="494C3661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14+15</w:t>
            </w:r>
          </w:p>
        </w:tc>
      </w:tr>
      <w:tr w:rsidR="008F1A07" w14:paraId="62CE753F" w14:textId="77777777">
        <w:trPr>
          <w:trHeight w:val="230"/>
        </w:trPr>
        <w:tc>
          <w:tcPr>
            <w:tcW w:w="10369" w:type="dxa"/>
            <w:gridSpan w:val="3"/>
            <w:shd w:val="clear" w:color="auto" w:fill="F1F1F1"/>
          </w:tcPr>
          <w:p w14:paraId="1FA58B39" w14:textId="77777777" w:rsidR="008F1A07" w:rsidRDefault="008C141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972" w:type="dxa"/>
            <w:shd w:val="clear" w:color="auto" w:fill="F1F1F1"/>
          </w:tcPr>
          <w:p w14:paraId="2CDAD948" w14:textId="77777777" w:rsidR="008F1A07" w:rsidRPr="00C008F5" w:rsidRDefault="008F1A07" w:rsidP="00C008F5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</w:p>
        </w:tc>
      </w:tr>
      <w:tr w:rsidR="008F1A07" w14:paraId="4FB62BC2" w14:textId="77777777">
        <w:trPr>
          <w:trHeight w:val="457"/>
        </w:trPr>
        <w:tc>
          <w:tcPr>
            <w:tcW w:w="1709" w:type="dxa"/>
            <w:vMerge w:val="restart"/>
          </w:tcPr>
          <w:p w14:paraId="2574E6C7" w14:textId="77777777" w:rsidR="008F1A07" w:rsidRDefault="008C1416">
            <w:pPr>
              <w:pStyle w:val="TableParagraph"/>
              <w:spacing w:line="237" w:lineRule="auto"/>
              <w:ind w:right="255"/>
              <w:rPr>
                <w:sz w:val="20"/>
              </w:rPr>
            </w:pPr>
            <w:r>
              <w:rPr>
                <w:sz w:val="20"/>
              </w:rPr>
              <w:t>Registration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</w:p>
        </w:tc>
        <w:tc>
          <w:tcPr>
            <w:tcW w:w="543" w:type="dxa"/>
          </w:tcPr>
          <w:p w14:paraId="10C6218F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23a</w:t>
            </w:r>
          </w:p>
        </w:tc>
        <w:tc>
          <w:tcPr>
            <w:tcW w:w="8117" w:type="dxa"/>
          </w:tcPr>
          <w:p w14:paraId="1C022672" w14:textId="77777777" w:rsidR="008F1A07" w:rsidRDefault="008C1416">
            <w:pPr>
              <w:pStyle w:val="TableParagraph"/>
              <w:spacing w:line="228" w:lineRule="exact"/>
              <w:ind w:left="109" w:right="813"/>
              <w:rPr>
                <w:sz w:val="20"/>
              </w:rPr>
            </w:pPr>
            <w:r>
              <w:rPr>
                <w:sz w:val="20"/>
              </w:rPr>
              <w:t xml:space="preserve">Provide registration information for the overview of </w:t>
            </w:r>
            <w:r>
              <w:rPr>
                <w:sz w:val="20"/>
              </w:rPr>
              <w:t>reviews, including register name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registration number,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registered.</w:t>
            </w:r>
          </w:p>
        </w:tc>
        <w:tc>
          <w:tcPr>
            <w:tcW w:w="972" w:type="dxa"/>
          </w:tcPr>
          <w:p w14:paraId="19899F6F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</w:t>
            </w:r>
          </w:p>
        </w:tc>
      </w:tr>
      <w:tr w:rsidR="008F1A07" w14:paraId="4AC4EB58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1AB9816D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59A7052B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23b</w:t>
            </w:r>
          </w:p>
        </w:tc>
        <w:tc>
          <w:tcPr>
            <w:tcW w:w="8117" w:type="dxa"/>
          </w:tcPr>
          <w:p w14:paraId="777E22E7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3D0DE16B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prepared.</w:t>
            </w:r>
          </w:p>
        </w:tc>
        <w:tc>
          <w:tcPr>
            <w:tcW w:w="972" w:type="dxa"/>
          </w:tcPr>
          <w:p w14:paraId="588D961E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5</w:t>
            </w:r>
          </w:p>
        </w:tc>
      </w:tr>
      <w:tr w:rsidR="008F1A07" w14:paraId="4B06BAEB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7F855EC4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3A917034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23c</w:t>
            </w:r>
          </w:p>
        </w:tc>
        <w:tc>
          <w:tcPr>
            <w:tcW w:w="8117" w:type="dxa"/>
          </w:tcPr>
          <w:p w14:paraId="788A3D0D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protocol.</w:t>
            </w:r>
          </w:p>
          <w:p w14:paraId="6A550478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</w:tc>
        <w:tc>
          <w:tcPr>
            <w:tcW w:w="972" w:type="dxa"/>
          </w:tcPr>
          <w:p w14:paraId="5A996D66" w14:textId="77777777" w:rsidR="008F1A07" w:rsidRPr="00C008F5" w:rsidRDefault="00C008F5" w:rsidP="00C008F5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Appendix </w:t>
            </w:r>
            <w:r w:rsidR="00096B6F">
              <w:rPr>
                <w:sz w:val="20"/>
                <w:szCs w:val="24"/>
              </w:rPr>
              <w:t>1</w:t>
            </w:r>
          </w:p>
        </w:tc>
      </w:tr>
      <w:tr w:rsidR="008F1A07" w14:paraId="52166F57" w14:textId="77777777">
        <w:trPr>
          <w:trHeight w:val="460"/>
        </w:trPr>
        <w:tc>
          <w:tcPr>
            <w:tcW w:w="1709" w:type="dxa"/>
          </w:tcPr>
          <w:p w14:paraId="5C3DB38B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</w:p>
        </w:tc>
        <w:tc>
          <w:tcPr>
            <w:tcW w:w="543" w:type="dxa"/>
          </w:tcPr>
          <w:p w14:paraId="461DC419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17" w:type="dxa"/>
          </w:tcPr>
          <w:p w14:paraId="7EF8BC6F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761E7DC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sponsors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7208AE5F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16</w:t>
            </w:r>
          </w:p>
        </w:tc>
      </w:tr>
      <w:tr w:rsidR="008F1A07" w14:paraId="4872AAFB" w14:textId="77777777">
        <w:trPr>
          <w:trHeight w:val="460"/>
        </w:trPr>
        <w:tc>
          <w:tcPr>
            <w:tcW w:w="1709" w:type="dxa"/>
          </w:tcPr>
          <w:p w14:paraId="41BA4E1F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Competing</w:t>
            </w:r>
          </w:p>
          <w:p w14:paraId="2353DC39" w14:textId="77777777" w:rsidR="008F1A07" w:rsidRDefault="008C141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interests</w:t>
            </w:r>
          </w:p>
        </w:tc>
        <w:tc>
          <w:tcPr>
            <w:tcW w:w="543" w:type="dxa"/>
          </w:tcPr>
          <w:p w14:paraId="63342BD4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17" w:type="dxa"/>
          </w:tcPr>
          <w:p w14:paraId="63825BE6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Declare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reviews'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authors.</w:t>
            </w:r>
          </w:p>
        </w:tc>
        <w:tc>
          <w:tcPr>
            <w:tcW w:w="972" w:type="dxa"/>
          </w:tcPr>
          <w:p w14:paraId="1B0C7860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16</w:t>
            </w:r>
          </w:p>
        </w:tc>
      </w:tr>
      <w:tr w:rsidR="008F1A07" w14:paraId="48C3B389" w14:textId="77777777">
        <w:trPr>
          <w:trHeight w:val="230"/>
        </w:trPr>
        <w:tc>
          <w:tcPr>
            <w:tcW w:w="1709" w:type="dxa"/>
            <w:vMerge w:val="restart"/>
          </w:tcPr>
          <w:p w14:paraId="72162A2F" w14:textId="77777777" w:rsidR="008F1A07" w:rsidRDefault="008C1416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Author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543" w:type="dxa"/>
          </w:tcPr>
          <w:p w14:paraId="575D4675" w14:textId="77777777" w:rsidR="008F1A07" w:rsidRDefault="008C141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26a</w:t>
            </w:r>
          </w:p>
        </w:tc>
        <w:tc>
          <w:tcPr>
            <w:tcW w:w="8117" w:type="dxa"/>
          </w:tcPr>
          <w:p w14:paraId="3064DA3C" w14:textId="77777777" w:rsidR="008F1A07" w:rsidRDefault="008C141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author.</w:t>
            </w:r>
          </w:p>
        </w:tc>
        <w:tc>
          <w:tcPr>
            <w:tcW w:w="972" w:type="dxa"/>
          </w:tcPr>
          <w:p w14:paraId="28150092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</w:t>
            </w:r>
          </w:p>
        </w:tc>
      </w:tr>
      <w:tr w:rsidR="008F1A07" w14:paraId="13BD68F5" w14:textId="77777777">
        <w:trPr>
          <w:trHeight w:val="460"/>
        </w:trPr>
        <w:tc>
          <w:tcPr>
            <w:tcW w:w="1709" w:type="dxa"/>
            <w:vMerge/>
            <w:tcBorders>
              <w:top w:val="nil"/>
            </w:tcBorders>
          </w:tcPr>
          <w:p w14:paraId="16CB6816" w14:textId="77777777" w:rsidR="008F1A07" w:rsidRDefault="008F1A07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</w:tcPr>
          <w:p w14:paraId="1464DB41" w14:textId="77777777" w:rsidR="008F1A07" w:rsidRDefault="008C141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26b</w:t>
            </w:r>
          </w:p>
        </w:tc>
        <w:tc>
          <w:tcPr>
            <w:tcW w:w="8117" w:type="dxa"/>
          </w:tcPr>
          <w:p w14:paraId="7C3BF61F" w14:textId="77777777" w:rsidR="008F1A07" w:rsidRDefault="008C141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guarantor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35DF53B" w14:textId="77777777" w:rsidR="008F1A07" w:rsidRDefault="008C141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reviews.</w:t>
            </w:r>
          </w:p>
        </w:tc>
        <w:tc>
          <w:tcPr>
            <w:tcW w:w="972" w:type="dxa"/>
          </w:tcPr>
          <w:p w14:paraId="6695968C" w14:textId="77777777" w:rsidR="008F1A07" w:rsidRPr="00096B6F" w:rsidRDefault="00096B6F" w:rsidP="00C008F5">
            <w:pPr>
              <w:pStyle w:val="TableParagraph"/>
              <w:ind w:left="0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 w:cs="Apple Color Emoji"/>
                <w:sz w:val="20"/>
                <w:szCs w:val="20"/>
              </w:rPr>
              <w:t>p 16</w:t>
            </w:r>
          </w:p>
        </w:tc>
      </w:tr>
      <w:tr w:rsidR="008F1A07" w14:paraId="5293909A" w14:textId="77777777">
        <w:trPr>
          <w:trHeight w:val="918"/>
        </w:trPr>
        <w:tc>
          <w:tcPr>
            <w:tcW w:w="1709" w:type="dxa"/>
          </w:tcPr>
          <w:p w14:paraId="6470284A" w14:textId="77777777" w:rsidR="008F1A07" w:rsidRDefault="008C1416">
            <w:pPr>
              <w:pStyle w:val="TableParagraph"/>
              <w:ind w:right="416"/>
              <w:jc w:val="both"/>
              <w:rPr>
                <w:sz w:val="20"/>
              </w:rPr>
            </w:pPr>
            <w:r>
              <w:rPr>
                <w:sz w:val="20"/>
              </w:rPr>
              <w:t>Availability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 and 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543" w:type="dxa"/>
          </w:tcPr>
          <w:p w14:paraId="3DC67BF2" w14:textId="77777777" w:rsidR="008F1A07" w:rsidRDefault="008C141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117" w:type="dxa"/>
          </w:tcPr>
          <w:p w14:paraId="028DBD52" w14:textId="77777777" w:rsidR="008F1A07" w:rsidRDefault="008C1416">
            <w:pPr>
              <w:pStyle w:val="TableParagraph"/>
              <w:ind w:left="109" w:right="108"/>
              <w:rPr>
                <w:sz w:val="20"/>
              </w:rPr>
            </w:pPr>
            <w:r>
              <w:rPr>
                <w:sz w:val="20"/>
              </w:rPr>
              <w:t xml:space="preserve">Report which of the following are </w:t>
            </w:r>
            <w:r>
              <w:rPr>
                <w:sz w:val="20"/>
              </w:rPr>
              <w:t>available, where they can be found, and under which conditions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accessed: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</w:p>
          <w:p w14:paraId="12A4B46E" w14:textId="77777777" w:rsidR="008F1A07" w:rsidRDefault="008C1416">
            <w:pPr>
              <w:pStyle w:val="TableParagraph"/>
              <w:spacing w:line="230" w:lineRule="atLeast"/>
              <w:ind w:left="109" w:right="97"/>
              <w:rPr>
                <w:sz w:val="20"/>
              </w:rPr>
            </w:pPr>
            <w:r>
              <w:rPr>
                <w:sz w:val="20"/>
              </w:rPr>
              <w:t>reviews and supplemental primary studies; analytic code; any other materials used in the overview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reviews.</w:t>
            </w:r>
          </w:p>
        </w:tc>
        <w:tc>
          <w:tcPr>
            <w:tcW w:w="972" w:type="dxa"/>
          </w:tcPr>
          <w:p w14:paraId="53AA97EF" w14:textId="77777777" w:rsidR="008F1A07" w:rsidRPr="00C008F5" w:rsidRDefault="001173C3" w:rsidP="00C008F5">
            <w:pPr>
              <w:pStyle w:val="TableParagraph"/>
              <w:ind w:left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Appendix</w:t>
            </w:r>
            <w:r w:rsidR="00096B6F">
              <w:rPr>
                <w:sz w:val="20"/>
                <w:szCs w:val="24"/>
              </w:rPr>
              <w:t xml:space="preserve"> 1-7 and p 16</w:t>
            </w:r>
          </w:p>
        </w:tc>
      </w:tr>
    </w:tbl>
    <w:p w14:paraId="021F498D" w14:textId="77777777" w:rsidR="00077500" w:rsidRDefault="00077500"/>
    <w:sectPr w:rsidR="00077500">
      <w:pgSz w:w="12240" w:h="15840"/>
      <w:pgMar w:top="40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07"/>
    <w:rsid w:val="00076DCF"/>
    <w:rsid w:val="00077500"/>
    <w:rsid w:val="00096B6F"/>
    <w:rsid w:val="001173C3"/>
    <w:rsid w:val="001751A8"/>
    <w:rsid w:val="0023607E"/>
    <w:rsid w:val="00515AD3"/>
    <w:rsid w:val="008C1416"/>
    <w:rsid w:val="008F1A07"/>
    <w:rsid w:val="00936D53"/>
    <w:rsid w:val="00A92309"/>
    <w:rsid w:val="00AE093B"/>
    <w:rsid w:val="00AF2D3C"/>
    <w:rsid w:val="00B7378D"/>
    <w:rsid w:val="00BE243A"/>
    <w:rsid w:val="00C008F5"/>
    <w:rsid w:val="00C87755"/>
    <w:rsid w:val="00CA42CA"/>
    <w:rsid w:val="00D36BDC"/>
    <w:rsid w:val="00D95CF1"/>
    <w:rsid w:val="00DD1CFB"/>
    <w:rsid w:val="00F26FB7"/>
    <w:rsid w:val="00F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6BF5B"/>
  <w15:docId w15:val="{A9521668-304A-344D-BBB0-CA49EC3C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5"/>
      <w:ind w:left="10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7345</Characters>
  <Application>Microsoft Office Word</Application>
  <DocSecurity>4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Hartling</dc:creator>
  <cp:lastModifiedBy>Rebecca Homewood</cp:lastModifiedBy>
  <cp:revision>2</cp:revision>
  <dcterms:created xsi:type="dcterms:W3CDTF">2024-05-15T15:44:00Z</dcterms:created>
  <dcterms:modified xsi:type="dcterms:W3CDTF">2024-05-15T15:44:00Z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2023-09-16T00:00:00Z</vt:filetime>
  </property>
</Properties>
</file>