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537FE" w14:textId="6153E85D" w:rsidR="00386D21" w:rsidRPr="00386D21" w:rsidRDefault="00386D21">
      <w:pPr>
        <w:rPr>
          <w:sz w:val="18"/>
          <w:szCs w:val="20"/>
        </w:rPr>
      </w:pPr>
      <w:r w:rsidRPr="00386D21">
        <w:rPr>
          <w:rFonts w:asciiTheme="majorBidi" w:eastAsia="맑은 고딕" w:hAnsiTheme="majorBidi" w:cstheme="majorBidi"/>
          <w:sz w:val="22"/>
        </w:rPr>
        <w:t>eTable 2. All other HRs with 95% CIs of multivariable model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4839"/>
        <w:gridCol w:w="2960"/>
        <w:gridCol w:w="940"/>
      </w:tblGrid>
      <w:tr w:rsidR="00386D21" w14:paraId="25B5FEC7" w14:textId="77777777" w:rsidTr="00386D21">
        <w:tc>
          <w:tcPr>
            <w:tcW w:w="51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544A905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Variable</w:t>
            </w:r>
          </w:p>
        </w:tc>
        <w:tc>
          <w:tcPr>
            <w:tcW w:w="2960" w:type="dxa"/>
            <w:tcBorders>
              <w:top w:val="double" w:sz="4" w:space="0" w:color="auto"/>
              <w:bottom w:val="double" w:sz="4" w:space="0" w:color="auto"/>
            </w:tcBorders>
          </w:tcPr>
          <w:p w14:paraId="0614D42D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HR (95% CI)</w:t>
            </w:r>
          </w:p>
        </w:tc>
        <w:tc>
          <w:tcPr>
            <w:tcW w:w="940" w:type="dxa"/>
            <w:tcBorders>
              <w:top w:val="double" w:sz="4" w:space="0" w:color="auto"/>
              <w:bottom w:val="double" w:sz="4" w:space="0" w:color="auto"/>
            </w:tcBorders>
          </w:tcPr>
          <w:p w14:paraId="681C6E07" w14:textId="77777777" w:rsidR="00386D21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22EF6">
              <w:rPr>
                <w:rFonts w:ascii="Times New Roman" w:hAnsi="Times New Roman" w:cs="Times New Roman" w:hint="eastAsia"/>
                <w:i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>-value</w:t>
            </w:r>
          </w:p>
        </w:tc>
      </w:tr>
      <w:tr w:rsidR="00386D21" w14:paraId="651ACF13" w14:textId="77777777" w:rsidTr="00386D21">
        <w:trPr>
          <w:trHeight w:val="85"/>
        </w:trPr>
        <w:tc>
          <w:tcPr>
            <w:tcW w:w="5116" w:type="dxa"/>
            <w:gridSpan w:val="2"/>
            <w:tcBorders>
              <w:top w:val="double" w:sz="4" w:space="0" w:color="auto"/>
            </w:tcBorders>
          </w:tcPr>
          <w:p w14:paraId="51FBD1E9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Age, year</w:t>
            </w:r>
          </w:p>
        </w:tc>
        <w:tc>
          <w:tcPr>
            <w:tcW w:w="2960" w:type="dxa"/>
            <w:tcBorders>
              <w:top w:val="double" w:sz="4" w:space="0" w:color="auto"/>
            </w:tcBorders>
          </w:tcPr>
          <w:p w14:paraId="44B0CBA2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.02 (1.02, 1.02)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14:paraId="4D80E695" w14:textId="77777777" w:rsidR="00386D21" w:rsidRDefault="00386D21" w:rsidP="00386D21">
            <w:pPr>
              <w:jc w:val="center"/>
            </w:pPr>
            <w:r w:rsidRPr="007A0271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41FF1343" w14:textId="77777777" w:rsidTr="00386D21">
        <w:tc>
          <w:tcPr>
            <w:tcW w:w="5116" w:type="dxa"/>
            <w:gridSpan w:val="2"/>
          </w:tcPr>
          <w:p w14:paraId="5086E9C9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Sex, male</w:t>
            </w:r>
          </w:p>
        </w:tc>
        <w:tc>
          <w:tcPr>
            <w:tcW w:w="2960" w:type="dxa"/>
          </w:tcPr>
          <w:p w14:paraId="62C3B4B6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.78 (0.77, 0.78)</w:t>
            </w:r>
          </w:p>
        </w:tc>
        <w:tc>
          <w:tcPr>
            <w:tcW w:w="940" w:type="dxa"/>
          </w:tcPr>
          <w:p w14:paraId="08F88B27" w14:textId="77777777" w:rsidR="00386D21" w:rsidRDefault="00386D21" w:rsidP="00386D21">
            <w:pPr>
              <w:jc w:val="center"/>
            </w:pPr>
            <w:r w:rsidRPr="007A0271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383521D7" w14:textId="77777777" w:rsidTr="00386D21">
        <w:tc>
          <w:tcPr>
            <w:tcW w:w="5116" w:type="dxa"/>
            <w:gridSpan w:val="2"/>
          </w:tcPr>
          <w:p w14:paraId="7192BEBD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Household income level</w:t>
            </w:r>
          </w:p>
        </w:tc>
        <w:tc>
          <w:tcPr>
            <w:tcW w:w="2960" w:type="dxa"/>
          </w:tcPr>
          <w:p w14:paraId="25AC4ADA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0" w:type="dxa"/>
          </w:tcPr>
          <w:p w14:paraId="5DC06024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6D21" w:rsidRPr="00DF2AF4" w14:paraId="1F8C5A11" w14:textId="77777777" w:rsidTr="00386D21">
        <w:tc>
          <w:tcPr>
            <w:tcW w:w="277" w:type="dxa"/>
          </w:tcPr>
          <w:p w14:paraId="696009FF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246C7420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Medical aid program group</w:t>
            </w:r>
          </w:p>
        </w:tc>
        <w:tc>
          <w:tcPr>
            <w:tcW w:w="2960" w:type="dxa"/>
          </w:tcPr>
          <w:p w14:paraId="6FAFA618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.16 (1.15, 1.18)</w:t>
            </w:r>
          </w:p>
        </w:tc>
        <w:tc>
          <w:tcPr>
            <w:tcW w:w="940" w:type="dxa"/>
          </w:tcPr>
          <w:p w14:paraId="4083E8F2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38ED1F47" w14:textId="77777777" w:rsidTr="00386D21">
        <w:tc>
          <w:tcPr>
            <w:tcW w:w="277" w:type="dxa"/>
          </w:tcPr>
          <w:p w14:paraId="666802F5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3F466777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Q1 in quartile (lowest)</w:t>
            </w:r>
          </w:p>
        </w:tc>
        <w:tc>
          <w:tcPr>
            <w:tcW w:w="2960" w:type="dxa"/>
          </w:tcPr>
          <w:p w14:paraId="0AFC20BE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940" w:type="dxa"/>
          </w:tcPr>
          <w:p w14:paraId="0580CAB4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6D21" w14:paraId="101CFD0B" w14:textId="77777777" w:rsidTr="00386D21">
        <w:tc>
          <w:tcPr>
            <w:tcW w:w="277" w:type="dxa"/>
          </w:tcPr>
          <w:p w14:paraId="7BD5AFFF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4FCDB53C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Q2 in quartile</w:t>
            </w:r>
          </w:p>
        </w:tc>
        <w:tc>
          <w:tcPr>
            <w:tcW w:w="2960" w:type="dxa"/>
          </w:tcPr>
          <w:p w14:paraId="21AE9258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.99 (0.98, 0.99)</w:t>
            </w:r>
          </w:p>
        </w:tc>
        <w:tc>
          <w:tcPr>
            <w:tcW w:w="940" w:type="dxa"/>
          </w:tcPr>
          <w:p w14:paraId="413101C0" w14:textId="77777777" w:rsidR="00386D21" w:rsidRDefault="00386D21" w:rsidP="00386D21">
            <w:pPr>
              <w:jc w:val="center"/>
            </w:pPr>
            <w:r w:rsidRPr="004478A7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49B8423C" w14:textId="77777777" w:rsidTr="00386D21">
        <w:tc>
          <w:tcPr>
            <w:tcW w:w="277" w:type="dxa"/>
          </w:tcPr>
          <w:p w14:paraId="43243DC0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6061D5C6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Q3 in quartile</w:t>
            </w:r>
          </w:p>
        </w:tc>
        <w:tc>
          <w:tcPr>
            <w:tcW w:w="2960" w:type="dxa"/>
          </w:tcPr>
          <w:p w14:paraId="245303C5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.97 (0.97, 0.98)</w:t>
            </w:r>
          </w:p>
        </w:tc>
        <w:tc>
          <w:tcPr>
            <w:tcW w:w="940" w:type="dxa"/>
          </w:tcPr>
          <w:p w14:paraId="1FC45331" w14:textId="77777777" w:rsidR="00386D21" w:rsidRDefault="00386D21" w:rsidP="00386D21">
            <w:pPr>
              <w:jc w:val="center"/>
            </w:pPr>
            <w:r w:rsidRPr="004478A7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52264FCE" w14:textId="77777777" w:rsidTr="00386D21">
        <w:tc>
          <w:tcPr>
            <w:tcW w:w="277" w:type="dxa"/>
          </w:tcPr>
          <w:p w14:paraId="3CD1E3EB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5B218C54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Q4 in quartile (highest)</w:t>
            </w:r>
          </w:p>
        </w:tc>
        <w:tc>
          <w:tcPr>
            <w:tcW w:w="2960" w:type="dxa"/>
          </w:tcPr>
          <w:p w14:paraId="31116A2D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.96 (0.96, 0.97)</w:t>
            </w:r>
          </w:p>
        </w:tc>
        <w:tc>
          <w:tcPr>
            <w:tcW w:w="940" w:type="dxa"/>
          </w:tcPr>
          <w:p w14:paraId="04231D43" w14:textId="77777777" w:rsidR="00386D21" w:rsidRDefault="00386D21" w:rsidP="00386D21">
            <w:pPr>
              <w:jc w:val="center"/>
            </w:pPr>
            <w:r w:rsidRPr="004478A7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29CA5D44" w14:textId="77777777" w:rsidTr="00386D21">
        <w:tc>
          <w:tcPr>
            <w:tcW w:w="277" w:type="dxa"/>
          </w:tcPr>
          <w:p w14:paraId="22D08215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341B16DA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2960" w:type="dxa"/>
          </w:tcPr>
          <w:p w14:paraId="0E487E04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.98 (0.97, 1.10)</w:t>
            </w:r>
          </w:p>
        </w:tc>
        <w:tc>
          <w:tcPr>
            <w:tcW w:w="940" w:type="dxa"/>
          </w:tcPr>
          <w:p w14:paraId="0E172A9C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.054</w:t>
            </w:r>
          </w:p>
        </w:tc>
      </w:tr>
      <w:tr w:rsidR="00386D21" w:rsidRPr="00DF2AF4" w14:paraId="049DD9DB" w14:textId="77777777" w:rsidTr="00386D21">
        <w:tc>
          <w:tcPr>
            <w:tcW w:w="5116" w:type="dxa"/>
            <w:gridSpan w:val="2"/>
          </w:tcPr>
          <w:p w14:paraId="5368D531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Residence</w:t>
            </w:r>
          </w:p>
        </w:tc>
        <w:tc>
          <w:tcPr>
            <w:tcW w:w="2960" w:type="dxa"/>
          </w:tcPr>
          <w:p w14:paraId="77C78A52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0" w:type="dxa"/>
          </w:tcPr>
          <w:p w14:paraId="3D125D9B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6D21" w:rsidRPr="00DF2AF4" w14:paraId="162A194E" w14:textId="77777777" w:rsidTr="00386D21">
        <w:trPr>
          <w:trHeight w:val="85"/>
        </w:trPr>
        <w:tc>
          <w:tcPr>
            <w:tcW w:w="277" w:type="dxa"/>
          </w:tcPr>
          <w:p w14:paraId="36BB522B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4B4C0A85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Urban area</w:t>
            </w:r>
          </w:p>
        </w:tc>
        <w:tc>
          <w:tcPr>
            <w:tcW w:w="2960" w:type="dxa"/>
          </w:tcPr>
          <w:p w14:paraId="3F3C746C" w14:textId="77777777" w:rsidR="00386D21" w:rsidRPr="00DF2AF4" w:rsidRDefault="00386D21" w:rsidP="00386D21">
            <w:pPr>
              <w:tabs>
                <w:tab w:val="center" w:pos="2146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940" w:type="dxa"/>
          </w:tcPr>
          <w:p w14:paraId="0D4B207D" w14:textId="77777777" w:rsidR="00386D21" w:rsidRPr="00DF2AF4" w:rsidRDefault="00386D21" w:rsidP="00386D21">
            <w:pPr>
              <w:tabs>
                <w:tab w:val="center" w:pos="2146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6D21" w:rsidRPr="00DF2AF4" w14:paraId="560AC527" w14:textId="77777777" w:rsidTr="00386D21">
        <w:trPr>
          <w:trHeight w:val="85"/>
        </w:trPr>
        <w:tc>
          <w:tcPr>
            <w:tcW w:w="277" w:type="dxa"/>
          </w:tcPr>
          <w:p w14:paraId="68197A29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347052E8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Rural area</w:t>
            </w:r>
          </w:p>
        </w:tc>
        <w:tc>
          <w:tcPr>
            <w:tcW w:w="2960" w:type="dxa"/>
          </w:tcPr>
          <w:p w14:paraId="54296A38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1.07 (</w:t>
            </w:r>
            <w:r>
              <w:rPr>
                <w:rFonts w:ascii="Times New Roman" w:hAnsi="Times New Roman" w:cs="Times New Roman"/>
                <w:sz w:val="22"/>
              </w:rPr>
              <w:t>1.07, 1.08)</w:t>
            </w:r>
          </w:p>
        </w:tc>
        <w:tc>
          <w:tcPr>
            <w:tcW w:w="940" w:type="dxa"/>
          </w:tcPr>
          <w:p w14:paraId="53DCBB50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4ADA4778" w14:textId="77777777" w:rsidTr="00386D21">
        <w:tc>
          <w:tcPr>
            <w:tcW w:w="5116" w:type="dxa"/>
            <w:gridSpan w:val="2"/>
          </w:tcPr>
          <w:p w14:paraId="763A41E1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Underlying disability</w:t>
            </w:r>
          </w:p>
        </w:tc>
        <w:tc>
          <w:tcPr>
            <w:tcW w:w="2960" w:type="dxa"/>
          </w:tcPr>
          <w:p w14:paraId="33FE5757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0" w:type="dxa"/>
          </w:tcPr>
          <w:p w14:paraId="3F696F29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6D21" w14:paraId="0890C1BE" w14:textId="77777777" w:rsidTr="00386D21">
        <w:tc>
          <w:tcPr>
            <w:tcW w:w="277" w:type="dxa"/>
          </w:tcPr>
          <w:p w14:paraId="32F49CB0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6D2BDA76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Mild to moderate</w:t>
            </w:r>
          </w:p>
        </w:tc>
        <w:tc>
          <w:tcPr>
            <w:tcW w:w="2960" w:type="dxa"/>
          </w:tcPr>
          <w:p w14:paraId="4668C87E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1.12 (1.11, 1.13)</w:t>
            </w:r>
          </w:p>
        </w:tc>
        <w:tc>
          <w:tcPr>
            <w:tcW w:w="940" w:type="dxa"/>
          </w:tcPr>
          <w:p w14:paraId="3CE06BB5" w14:textId="77777777" w:rsidR="00386D21" w:rsidRDefault="00386D21" w:rsidP="00386D21">
            <w:pPr>
              <w:jc w:val="center"/>
            </w:pPr>
            <w:r w:rsidRPr="00246C0E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37FE6343" w14:textId="77777777" w:rsidTr="00386D21">
        <w:tc>
          <w:tcPr>
            <w:tcW w:w="277" w:type="dxa"/>
          </w:tcPr>
          <w:p w14:paraId="34655856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2EFAAB91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Severe</w:t>
            </w:r>
          </w:p>
        </w:tc>
        <w:tc>
          <w:tcPr>
            <w:tcW w:w="2960" w:type="dxa"/>
          </w:tcPr>
          <w:p w14:paraId="6194A8B9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1.20 (1.18, 1.21)</w:t>
            </w:r>
          </w:p>
        </w:tc>
        <w:tc>
          <w:tcPr>
            <w:tcW w:w="940" w:type="dxa"/>
          </w:tcPr>
          <w:p w14:paraId="1F19B340" w14:textId="77777777" w:rsidR="00386D21" w:rsidRDefault="00386D21" w:rsidP="00386D21">
            <w:pPr>
              <w:jc w:val="center"/>
            </w:pPr>
            <w:r w:rsidRPr="00246C0E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3D1BBA0B" w14:textId="77777777" w:rsidTr="00386D21">
        <w:tc>
          <w:tcPr>
            <w:tcW w:w="5116" w:type="dxa"/>
            <w:gridSpan w:val="2"/>
          </w:tcPr>
          <w:p w14:paraId="3532BFFB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Underlying comorbidity</w:t>
            </w:r>
          </w:p>
        </w:tc>
        <w:tc>
          <w:tcPr>
            <w:tcW w:w="2960" w:type="dxa"/>
          </w:tcPr>
          <w:p w14:paraId="76FBD453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0" w:type="dxa"/>
          </w:tcPr>
          <w:p w14:paraId="360D73AE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6D21" w:rsidRPr="00DF2AF4" w14:paraId="044C8373" w14:textId="77777777" w:rsidTr="00386D21">
        <w:tc>
          <w:tcPr>
            <w:tcW w:w="277" w:type="dxa"/>
          </w:tcPr>
          <w:p w14:paraId="6BBD1E0C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51369B55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Congestive heart failure</w:t>
            </w:r>
          </w:p>
        </w:tc>
        <w:tc>
          <w:tcPr>
            <w:tcW w:w="2960" w:type="dxa"/>
          </w:tcPr>
          <w:p w14:paraId="36F1F827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1.09 (1.08, 1.10)</w:t>
            </w:r>
          </w:p>
        </w:tc>
        <w:tc>
          <w:tcPr>
            <w:tcW w:w="940" w:type="dxa"/>
          </w:tcPr>
          <w:p w14:paraId="7BC9B5B3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7D5CDB6A" w14:textId="77777777" w:rsidTr="00386D21">
        <w:tc>
          <w:tcPr>
            <w:tcW w:w="277" w:type="dxa"/>
          </w:tcPr>
          <w:p w14:paraId="065B8A27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00CFB690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Cardiac arrhythmias</w:t>
            </w:r>
          </w:p>
        </w:tc>
        <w:tc>
          <w:tcPr>
            <w:tcW w:w="2960" w:type="dxa"/>
          </w:tcPr>
          <w:p w14:paraId="3B9B7539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1.11 (1.10, 1.12)</w:t>
            </w:r>
          </w:p>
        </w:tc>
        <w:tc>
          <w:tcPr>
            <w:tcW w:w="940" w:type="dxa"/>
          </w:tcPr>
          <w:p w14:paraId="55ECED6A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0E66B9EB" w14:textId="77777777" w:rsidTr="00386D21">
        <w:tc>
          <w:tcPr>
            <w:tcW w:w="277" w:type="dxa"/>
          </w:tcPr>
          <w:p w14:paraId="6E5A5E87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1BE945F9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Valvular disease</w:t>
            </w:r>
          </w:p>
        </w:tc>
        <w:tc>
          <w:tcPr>
            <w:tcW w:w="2960" w:type="dxa"/>
          </w:tcPr>
          <w:p w14:paraId="5F2E2EB5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1.10 (1.09, 1.11)</w:t>
            </w:r>
          </w:p>
        </w:tc>
        <w:tc>
          <w:tcPr>
            <w:tcW w:w="940" w:type="dxa"/>
          </w:tcPr>
          <w:p w14:paraId="09C2BA03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7CBE038E" w14:textId="77777777" w:rsidTr="00386D21">
        <w:tc>
          <w:tcPr>
            <w:tcW w:w="277" w:type="dxa"/>
          </w:tcPr>
          <w:p w14:paraId="15F72206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44E0F5C1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Pulmonary circulation disorders</w:t>
            </w:r>
          </w:p>
        </w:tc>
        <w:tc>
          <w:tcPr>
            <w:tcW w:w="2960" w:type="dxa"/>
          </w:tcPr>
          <w:p w14:paraId="0540C216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1.09 (1.05, 1.13)</w:t>
            </w:r>
          </w:p>
        </w:tc>
        <w:tc>
          <w:tcPr>
            <w:tcW w:w="940" w:type="dxa"/>
          </w:tcPr>
          <w:p w14:paraId="206278B9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47F7339F" w14:textId="77777777" w:rsidTr="00386D21">
        <w:tc>
          <w:tcPr>
            <w:tcW w:w="277" w:type="dxa"/>
          </w:tcPr>
          <w:p w14:paraId="209B6130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03EC38FF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Peripheral vascular disorders</w:t>
            </w:r>
          </w:p>
        </w:tc>
        <w:tc>
          <w:tcPr>
            <w:tcW w:w="2960" w:type="dxa"/>
          </w:tcPr>
          <w:p w14:paraId="185337DA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1.11 (1.10, 1.11)</w:t>
            </w:r>
          </w:p>
        </w:tc>
        <w:tc>
          <w:tcPr>
            <w:tcW w:w="940" w:type="dxa"/>
          </w:tcPr>
          <w:p w14:paraId="4B9255ED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6ED7B5F8" w14:textId="77777777" w:rsidTr="00386D21">
        <w:tc>
          <w:tcPr>
            <w:tcW w:w="277" w:type="dxa"/>
          </w:tcPr>
          <w:p w14:paraId="71844263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79F3B1D1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Hypertension, uncomplicated</w:t>
            </w:r>
          </w:p>
        </w:tc>
        <w:tc>
          <w:tcPr>
            <w:tcW w:w="2960" w:type="dxa"/>
          </w:tcPr>
          <w:p w14:paraId="14F9A7D3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1.03 (1.02, 1.03)</w:t>
            </w:r>
          </w:p>
        </w:tc>
        <w:tc>
          <w:tcPr>
            <w:tcW w:w="940" w:type="dxa"/>
          </w:tcPr>
          <w:p w14:paraId="48A7F7BC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7580D59F" w14:textId="77777777" w:rsidTr="00386D21">
        <w:tc>
          <w:tcPr>
            <w:tcW w:w="277" w:type="dxa"/>
          </w:tcPr>
          <w:p w14:paraId="646CE0A8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3FF366B9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Hypertension, complicated</w:t>
            </w:r>
          </w:p>
        </w:tc>
        <w:tc>
          <w:tcPr>
            <w:tcW w:w="2960" w:type="dxa"/>
          </w:tcPr>
          <w:p w14:paraId="77B88AF0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 (0.98, 1.00)</w:t>
            </w:r>
          </w:p>
        </w:tc>
        <w:tc>
          <w:tcPr>
            <w:tcW w:w="940" w:type="dxa"/>
          </w:tcPr>
          <w:p w14:paraId="7DB7212E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0.059</w:t>
            </w:r>
          </w:p>
        </w:tc>
      </w:tr>
      <w:tr w:rsidR="00386D21" w:rsidRPr="00DF2AF4" w14:paraId="6B0B3D8D" w14:textId="77777777" w:rsidTr="00386D21">
        <w:tc>
          <w:tcPr>
            <w:tcW w:w="277" w:type="dxa"/>
          </w:tcPr>
          <w:p w14:paraId="6A9034F6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394CB97A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Paralysis</w:t>
            </w:r>
          </w:p>
        </w:tc>
        <w:tc>
          <w:tcPr>
            <w:tcW w:w="2960" w:type="dxa"/>
          </w:tcPr>
          <w:p w14:paraId="4F745DAD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1.20 (1.17, 1.23)</w:t>
            </w:r>
          </w:p>
        </w:tc>
        <w:tc>
          <w:tcPr>
            <w:tcW w:w="940" w:type="dxa"/>
          </w:tcPr>
          <w:p w14:paraId="3E3AA651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70810F47" w14:textId="77777777" w:rsidTr="00386D21">
        <w:tc>
          <w:tcPr>
            <w:tcW w:w="277" w:type="dxa"/>
          </w:tcPr>
          <w:p w14:paraId="2945390B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5FAA2759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Other neurological disorders</w:t>
            </w:r>
          </w:p>
        </w:tc>
        <w:tc>
          <w:tcPr>
            <w:tcW w:w="2960" w:type="dxa"/>
          </w:tcPr>
          <w:p w14:paraId="1DB45EB2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1.25 (1.23, 1.26)</w:t>
            </w:r>
          </w:p>
        </w:tc>
        <w:tc>
          <w:tcPr>
            <w:tcW w:w="940" w:type="dxa"/>
          </w:tcPr>
          <w:p w14:paraId="2BA19294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5F0B4B9A" w14:textId="77777777" w:rsidTr="00386D21">
        <w:tc>
          <w:tcPr>
            <w:tcW w:w="277" w:type="dxa"/>
          </w:tcPr>
          <w:p w14:paraId="22341CFE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4448FC0A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Chronic pulmonary disease</w:t>
            </w:r>
          </w:p>
        </w:tc>
        <w:tc>
          <w:tcPr>
            <w:tcW w:w="2960" w:type="dxa"/>
          </w:tcPr>
          <w:p w14:paraId="3EF9D536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1.15 (1.14, 1.15)</w:t>
            </w:r>
          </w:p>
        </w:tc>
        <w:tc>
          <w:tcPr>
            <w:tcW w:w="940" w:type="dxa"/>
          </w:tcPr>
          <w:p w14:paraId="117560B2" w14:textId="77777777" w:rsidR="00386D21" w:rsidRDefault="00386D21" w:rsidP="00386D21">
            <w:pPr>
              <w:jc w:val="center"/>
            </w:pPr>
            <w:r w:rsidRPr="00794F32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1F76C306" w14:textId="77777777" w:rsidTr="00386D21">
        <w:tc>
          <w:tcPr>
            <w:tcW w:w="277" w:type="dxa"/>
          </w:tcPr>
          <w:p w14:paraId="4F6042F6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3AF5C669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Diabetes, uncomplicated</w:t>
            </w:r>
          </w:p>
        </w:tc>
        <w:tc>
          <w:tcPr>
            <w:tcW w:w="2960" w:type="dxa"/>
          </w:tcPr>
          <w:p w14:paraId="01C98B55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1.03 (1.02, 1.03)</w:t>
            </w:r>
          </w:p>
        </w:tc>
        <w:tc>
          <w:tcPr>
            <w:tcW w:w="940" w:type="dxa"/>
          </w:tcPr>
          <w:p w14:paraId="2BF2DF8C" w14:textId="77777777" w:rsidR="00386D21" w:rsidRDefault="00386D21" w:rsidP="00386D21">
            <w:pPr>
              <w:jc w:val="center"/>
            </w:pPr>
            <w:r w:rsidRPr="00794F32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38153DD3" w14:textId="77777777" w:rsidTr="00386D21">
        <w:tc>
          <w:tcPr>
            <w:tcW w:w="277" w:type="dxa"/>
          </w:tcPr>
          <w:p w14:paraId="2A247A66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54785DE4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Diabetes, complicated</w:t>
            </w:r>
          </w:p>
        </w:tc>
        <w:tc>
          <w:tcPr>
            <w:tcW w:w="2960" w:type="dxa"/>
          </w:tcPr>
          <w:p w14:paraId="28B6CE91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1.03 (1.02, 1.04)</w:t>
            </w:r>
          </w:p>
        </w:tc>
        <w:tc>
          <w:tcPr>
            <w:tcW w:w="940" w:type="dxa"/>
          </w:tcPr>
          <w:p w14:paraId="081F693F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57A2EC82" w14:textId="77777777" w:rsidTr="00386D21">
        <w:tc>
          <w:tcPr>
            <w:tcW w:w="277" w:type="dxa"/>
          </w:tcPr>
          <w:p w14:paraId="21F19A60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4CBC1CBB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Hypothyroidism</w:t>
            </w:r>
          </w:p>
        </w:tc>
        <w:tc>
          <w:tcPr>
            <w:tcW w:w="2960" w:type="dxa"/>
          </w:tcPr>
          <w:p w14:paraId="67A71330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1.04 (1.03, 1.05)</w:t>
            </w:r>
          </w:p>
        </w:tc>
        <w:tc>
          <w:tcPr>
            <w:tcW w:w="940" w:type="dxa"/>
          </w:tcPr>
          <w:p w14:paraId="0F980FCD" w14:textId="77777777" w:rsidR="00386D21" w:rsidRDefault="00386D21" w:rsidP="00386D21">
            <w:pPr>
              <w:jc w:val="center"/>
            </w:pPr>
            <w:r w:rsidRPr="00C37AD8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0758FDE9" w14:textId="77777777" w:rsidTr="00386D21">
        <w:tc>
          <w:tcPr>
            <w:tcW w:w="277" w:type="dxa"/>
          </w:tcPr>
          <w:p w14:paraId="20582A8B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7164DEE0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Renal failure</w:t>
            </w:r>
          </w:p>
        </w:tc>
        <w:tc>
          <w:tcPr>
            <w:tcW w:w="2960" w:type="dxa"/>
          </w:tcPr>
          <w:p w14:paraId="45C7230C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1.11 (.10, 1.13)</w:t>
            </w:r>
          </w:p>
        </w:tc>
        <w:tc>
          <w:tcPr>
            <w:tcW w:w="940" w:type="dxa"/>
          </w:tcPr>
          <w:p w14:paraId="03985DF4" w14:textId="77777777" w:rsidR="00386D21" w:rsidRDefault="00386D21" w:rsidP="00386D21">
            <w:pPr>
              <w:jc w:val="center"/>
            </w:pPr>
            <w:r w:rsidRPr="00C37AD8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0C48E78E" w14:textId="77777777" w:rsidTr="00386D21">
        <w:tc>
          <w:tcPr>
            <w:tcW w:w="277" w:type="dxa"/>
          </w:tcPr>
          <w:p w14:paraId="7C1183D2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46FB07A0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Liver disease</w:t>
            </w:r>
          </w:p>
        </w:tc>
        <w:tc>
          <w:tcPr>
            <w:tcW w:w="2960" w:type="dxa"/>
          </w:tcPr>
          <w:p w14:paraId="2760542D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1.09 (1.08, 1.09)</w:t>
            </w:r>
          </w:p>
        </w:tc>
        <w:tc>
          <w:tcPr>
            <w:tcW w:w="940" w:type="dxa"/>
          </w:tcPr>
          <w:p w14:paraId="358A0E07" w14:textId="77777777" w:rsidR="00386D21" w:rsidRDefault="00386D21" w:rsidP="00386D21">
            <w:pPr>
              <w:jc w:val="center"/>
            </w:pPr>
            <w:r w:rsidRPr="00C37AD8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23D4EBBE" w14:textId="77777777" w:rsidTr="00386D21">
        <w:tc>
          <w:tcPr>
            <w:tcW w:w="277" w:type="dxa"/>
          </w:tcPr>
          <w:p w14:paraId="63E7F139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541E1237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Peptic ulcer disease, excluding bleeding</w:t>
            </w:r>
          </w:p>
        </w:tc>
        <w:tc>
          <w:tcPr>
            <w:tcW w:w="2960" w:type="dxa"/>
          </w:tcPr>
          <w:p w14:paraId="20ADA126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1.15 (1.14, 1.15)</w:t>
            </w:r>
          </w:p>
        </w:tc>
        <w:tc>
          <w:tcPr>
            <w:tcW w:w="940" w:type="dxa"/>
          </w:tcPr>
          <w:p w14:paraId="400BE820" w14:textId="77777777" w:rsidR="00386D21" w:rsidRDefault="00386D21" w:rsidP="00386D21">
            <w:pPr>
              <w:jc w:val="center"/>
            </w:pPr>
            <w:r w:rsidRPr="00C37AD8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04912D54" w14:textId="77777777" w:rsidTr="00386D21">
        <w:tc>
          <w:tcPr>
            <w:tcW w:w="277" w:type="dxa"/>
          </w:tcPr>
          <w:p w14:paraId="3A64A2E1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41C956D3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AIDS/HIV</w:t>
            </w:r>
          </w:p>
        </w:tc>
        <w:tc>
          <w:tcPr>
            <w:tcW w:w="2960" w:type="dxa"/>
          </w:tcPr>
          <w:p w14:paraId="6414A242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1.05 (0.97, 1.13)</w:t>
            </w:r>
          </w:p>
        </w:tc>
        <w:tc>
          <w:tcPr>
            <w:tcW w:w="940" w:type="dxa"/>
          </w:tcPr>
          <w:p w14:paraId="06A1B45E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0.241</w:t>
            </w:r>
          </w:p>
        </w:tc>
      </w:tr>
      <w:tr w:rsidR="00386D21" w14:paraId="366BA681" w14:textId="77777777" w:rsidTr="00386D21">
        <w:tc>
          <w:tcPr>
            <w:tcW w:w="277" w:type="dxa"/>
          </w:tcPr>
          <w:p w14:paraId="5084A550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0BC6D7F1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Lymphoma</w:t>
            </w:r>
          </w:p>
        </w:tc>
        <w:tc>
          <w:tcPr>
            <w:tcW w:w="2960" w:type="dxa"/>
          </w:tcPr>
          <w:p w14:paraId="6656DEE9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1.12 (1.07, 1.17)</w:t>
            </w:r>
          </w:p>
        </w:tc>
        <w:tc>
          <w:tcPr>
            <w:tcW w:w="940" w:type="dxa"/>
          </w:tcPr>
          <w:p w14:paraId="2DB290D9" w14:textId="77777777" w:rsidR="00386D21" w:rsidRDefault="00386D21" w:rsidP="00386D21">
            <w:pPr>
              <w:jc w:val="center"/>
            </w:pPr>
            <w:r w:rsidRPr="00256ED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64B07D6F" w14:textId="77777777" w:rsidTr="00386D21">
        <w:tc>
          <w:tcPr>
            <w:tcW w:w="277" w:type="dxa"/>
          </w:tcPr>
          <w:p w14:paraId="5ADF7C40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4AAE97D7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Metastatic cancer</w:t>
            </w:r>
          </w:p>
        </w:tc>
        <w:tc>
          <w:tcPr>
            <w:tcW w:w="2960" w:type="dxa"/>
          </w:tcPr>
          <w:p w14:paraId="2703DEDC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1.32 (1.30, 1.35)</w:t>
            </w:r>
          </w:p>
        </w:tc>
        <w:tc>
          <w:tcPr>
            <w:tcW w:w="940" w:type="dxa"/>
          </w:tcPr>
          <w:p w14:paraId="5A8969E6" w14:textId="77777777" w:rsidR="00386D21" w:rsidRDefault="00386D21" w:rsidP="00386D21">
            <w:pPr>
              <w:jc w:val="center"/>
            </w:pPr>
            <w:r w:rsidRPr="00256ED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5EE40D74" w14:textId="77777777" w:rsidTr="00386D21">
        <w:tc>
          <w:tcPr>
            <w:tcW w:w="277" w:type="dxa"/>
          </w:tcPr>
          <w:p w14:paraId="61C90634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77FFF4E5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Solid tumor without metastasis</w:t>
            </w:r>
          </w:p>
        </w:tc>
        <w:tc>
          <w:tcPr>
            <w:tcW w:w="2960" w:type="dxa"/>
          </w:tcPr>
          <w:p w14:paraId="3162E6A2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1.10 (1.09, 1.11)</w:t>
            </w:r>
          </w:p>
        </w:tc>
        <w:tc>
          <w:tcPr>
            <w:tcW w:w="940" w:type="dxa"/>
          </w:tcPr>
          <w:p w14:paraId="3A36AEFE" w14:textId="77777777" w:rsidR="00386D21" w:rsidRDefault="00386D21" w:rsidP="00386D21">
            <w:pPr>
              <w:jc w:val="center"/>
            </w:pPr>
            <w:r w:rsidRPr="00256ED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0361E827" w14:textId="77777777" w:rsidTr="00386D21">
        <w:tc>
          <w:tcPr>
            <w:tcW w:w="277" w:type="dxa"/>
          </w:tcPr>
          <w:p w14:paraId="6DE50A68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06CD2DDF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Rheumatoid arthritis/collagen vascular diseases</w:t>
            </w:r>
          </w:p>
        </w:tc>
        <w:tc>
          <w:tcPr>
            <w:tcW w:w="2960" w:type="dxa"/>
          </w:tcPr>
          <w:p w14:paraId="086581AE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1.06 (1.06, 1.07)</w:t>
            </w:r>
          </w:p>
        </w:tc>
        <w:tc>
          <w:tcPr>
            <w:tcW w:w="940" w:type="dxa"/>
          </w:tcPr>
          <w:p w14:paraId="392CB67F" w14:textId="77777777" w:rsidR="00386D21" w:rsidRDefault="00386D21" w:rsidP="00386D21">
            <w:pPr>
              <w:jc w:val="center"/>
            </w:pPr>
            <w:r w:rsidRPr="00256ED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7DF66B33" w14:textId="77777777" w:rsidTr="00386D21">
        <w:tc>
          <w:tcPr>
            <w:tcW w:w="277" w:type="dxa"/>
          </w:tcPr>
          <w:p w14:paraId="5E13D49E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39D090EF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Coagulopathy</w:t>
            </w:r>
          </w:p>
        </w:tc>
        <w:tc>
          <w:tcPr>
            <w:tcW w:w="2960" w:type="dxa"/>
          </w:tcPr>
          <w:p w14:paraId="1154EB02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1.07 (1.05, 1.09)</w:t>
            </w:r>
          </w:p>
        </w:tc>
        <w:tc>
          <w:tcPr>
            <w:tcW w:w="940" w:type="dxa"/>
          </w:tcPr>
          <w:p w14:paraId="01C85876" w14:textId="77777777" w:rsidR="00386D21" w:rsidRDefault="00386D21" w:rsidP="00386D21">
            <w:pPr>
              <w:jc w:val="center"/>
            </w:pPr>
            <w:r w:rsidRPr="00256ED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29419E90" w14:textId="77777777" w:rsidTr="00386D21">
        <w:tc>
          <w:tcPr>
            <w:tcW w:w="277" w:type="dxa"/>
          </w:tcPr>
          <w:p w14:paraId="717B768B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287F9C5F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Obesity</w:t>
            </w:r>
          </w:p>
        </w:tc>
        <w:tc>
          <w:tcPr>
            <w:tcW w:w="2960" w:type="dxa"/>
          </w:tcPr>
          <w:p w14:paraId="429EB550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1.14 (1.09, 1.20)</w:t>
            </w:r>
          </w:p>
        </w:tc>
        <w:tc>
          <w:tcPr>
            <w:tcW w:w="940" w:type="dxa"/>
          </w:tcPr>
          <w:p w14:paraId="5D9E9EDE" w14:textId="77777777" w:rsidR="00386D21" w:rsidRDefault="00386D21" w:rsidP="00386D21">
            <w:pPr>
              <w:jc w:val="center"/>
            </w:pPr>
            <w:r w:rsidRPr="00256ED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61485C2B" w14:textId="77777777" w:rsidTr="00386D21">
        <w:tc>
          <w:tcPr>
            <w:tcW w:w="277" w:type="dxa"/>
          </w:tcPr>
          <w:p w14:paraId="556CD413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4B10CDF8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Weight loss</w:t>
            </w:r>
          </w:p>
        </w:tc>
        <w:tc>
          <w:tcPr>
            <w:tcW w:w="2960" w:type="dxa"/>
          </w:tcPr>
          <w:p w14:paraId="5EBA809A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1.19 (1.16, 1.22)</w:t>
            </w:r>
          </w:p>
        </w:tc>
        <w:tc>
          <w:tcPr>
            <w:tcW w:w="940" w:type="dxa"/>
          </w:tcPr>
          <w:p w14:paraId="33E48829" w14:textId="77777777" w:rsidR="00386D21" w:rsidRDefault="00386D21" w:rsidP="00386D21">
            <w:pPr>
              <w:jc w:val="center"/>
            </w:pPr>
            <w:r w:rsidRPr="00256ED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484A4765" w14:textId="77777777" w:rsidTr="00386D21">
        <w:tc>
          <w:tcPr>
            <w:tcW w:w="277" w:type="dxa"/>
          </w:tcPr>
          <w:p w14:paraId="3004BE34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4101AFE6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Fluid and electrolyte disorders</w:t>
            </w:r>
          </w:p>
        </w:tc>
        <w:tc>
          <w:tcPr>
            <w:tcW w:w="2960" w:type="dxa"/>
          </w:tcPr>
          <w:p w14:paraId="78C5F0AE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1.13 (1.12, 1.14)</w:t>
            </w:r>
          </w:p>
        </w:tc>
        <w:tc>
          <w:tcPr>
            <w:tcW w:w="940" w:type="dxa"/>
          </w:tcPr>
          <w:p w14:paraId="5CAF3327" w14:textId="77777777" w:rsidR="00386D21" w:rsidRDefault="00386D21" w:rsidP="00386D21">
            <w:pPr>
              <w:jc w:val="center"/>
            </w:pPr>
            <w:r w:rsidRPr="00256ED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DF2AF4" w14:paraId="59FE61E4" w14:textId="77777777" w:rsidTr="00386D21">
        <w:tc>
          <w:tcPr>
            <w:tcW w:w="277" w:type="dxa"/>
          </w:tcPr>
          <w:p w14:paraId="64A1BA91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2B7F3474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Blood loss anemia</w:t>
            </w:r>
          </w:p>
        </w:tc>
        <w:tc>
          <w:tcPr>
            <w:tcW w:w="2960" w:type="dxa"/>
          </w:tcPr>
          <w:p w14:paraId="4A0C0F92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1.07 (1.03, 1.11)</w:t>
            </w:r>
          </w:p>
        </w:tc>
        <w:tc>
          <w:tcPr>
            <w:tcW w:w="940" w:type="dxa"/>
          </w:tcPr>
          <w:p w14:paraId="4BBE2E2D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0.001</w:t>
            </w:r>
          </w:p>
        </w:tc>
      </w:tr>
      <w:tr w:rsidR="00386D21" w14:paraId="24E453D7" w14:textId="77777777" w:rsidTr="00386D21">
        <w:tc>
          <w:tcPr>
            <w:tcW w:w="277" w:type="dxa"/>
          </w:tcPr>
          <w:p w14:paraId="0EFE571A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4E6029CE" w14:textId="77777777" w:rsidR="00386D21" w:rsidRPr="00DF2AF4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F2AF4">
              <w:rPr>
                <w:rFonts w:ascii="Times New Roman" w:eastAsia="굴림" w:hAnsi="Times New Roman" w:cs="Times New Roman"/>
                <w:kern w:val="0"/>
                <w:szCs w:val="20"/>
              </w:rPr>
              <w:t>Deficiency anemia</w:t>
            </w:r>
          </w:p>
        </w:tc>
        <w:tc>
          <w:tcPr>
            <w:tcW w:w="2960" w:type="dxa"/>
          </w:tcPr>
          <w:p w14:paraId="5A30A7DD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1.06 (1.05, 1.07)</w:t>
            </w:r>
          </w:p>
        </w:tc>
        <w:tc>
          <w:tcPr>
            <w:tcW w:w="940" w:type="dxa"/>
          </w:tcPr>
          <w:p w14:paraId="17A4B5EF" w14:textId="77777777" w:rsidR="00386D21" w:rsidRDefault="00386D21" w:rsidP="00386D21">
            <w:pPr>
              <w:jc w:val="center"/>
            </w:pPr>
            <w:r w:rsidRPr="00132516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2C695D24" w14:textId="77777777" w:rsidTr="00386D21">
        <w:tc>
          <w:tcPr>
            <w:tcW w:w="277" w:type="dxa"/>
          </w:tcPr>
          <w:p w14:paraId="6671138E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1B080E1F" w14:textId="68513F67" w:rsidR="00386D21" w:rsidRPr="00B66513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B6651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Alcohol </w:t>
            </w:r>
            <w:r w:rsidR="00B66513" w:rsidRPr="00B66513">
              <w:rPr>
                <w:rFonts w:ascii="Times New Roman" w:eastAsia="굴림" w:hAnsi="Times New Roman" w:cs="Times New Roman"/>
                <w:kern w:val="0"/>
                <w:szCs w:val="20"/>
              </w:rPr>
              <w:t>use disorder</w:t>
            </w:r>
          </w:p>
        </w:tc>
        <w:tc>
          <w:tcPr>
            <w:tcW w:w="2960" w:type="dxa"/>
          </w:tcPr>
          <w:p w14:paraId="1F128571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1.17 (1.15, 1.19)</w:t>
            </w:r>
          </w:p>
        </w:tc>
        <w:tc>
          <w:tcPr>
            <w:tcW w:w="940" w:type="dxa"/>
          </w:tcPr>
          <w:p w14:paraId="24961326" w14:textId="77777777" w:rsidR="00386D21" w:rsidRDefault="00386D21" w:rsidP="00386D21">
            <w:pPr>
              <w:jc w:val="center"/>
            </w:pPr>
            <w:r w:rsidRPr="00132516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14:paraId="11AD419D" w14:textId="77777777" w:rsidTr="00386D21">
        <w:tc>
          <w:tcPr>
            <w:tcW w:w="277" w:type="dxa"/>
          </w:tcPr>
          <w:p w14:paraId="6126FABA" w14:textId="77777777" w:rsidR="00386D21" w:rsidRPr="00DF2AF4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2F6DAACE" w14:textId="4E5D9123" w:rsidR="00386D21" w:rsidRPr="00B66513" w:rsidRDefault="00386D21" w:rsidP="00767294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B6651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Drug </w:t>
            </w:r>
            <w:r w:rsidR="00B66513" w:rsidRPr="00B66513">
              <w:rPr>
                <w:rFonts w:ascii="Times New Roman" w:eastAsia="굴림" w:hAnsi="Times New Roman" w:cs="Times New Roman"/>
                <w:kern w:val="0"/>
                <w:szCs w:val="20"/>
              </w:rPr>
              <w:t>use disorder</w:t>
            </w:r>
          </w:p>
        </w:tc>
        <w:tc>
          <w:tcPr>
            <w:tcW w:w="2960" w:type="dxa"/>
          </w:tcPr>
          <w:p w14:paraId="1D3E76A2" w14:textId="77777777" w:rsidR="00386D21" w:rsidRPr="00DF2AF4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1.50 (1.29, 1.73)</w:t>
            </w:r>
          </w:p>
        </w:tc>
        <w:tc>
          <w:tcPr>
            <w:tcW w:w="940" w:type="dxa"/>
          </w:tcPr>
          <w:p w14:paraId="0059D782" w14:textId="77777777" w:rsidR="00386D21" w:rsidRDefault="00386D21" w:rsidP="00386D21">
            <w:pPr>
              <w:jc w:val="center"/>
            </w:pPr>
            <w:r w:rsidRPr="00132516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C7389B" w14:paraId="0558934E" w14:textId="77777777" w:rsidTr="00386D21">
        <w:tc>
          <w:tcPr>
            <w:tcW w:w="5116" w:type="dxa"/>
            <w:gridSpan w:val="2"/>
          </w:tcPr>
          <w:p w14:paraId="3EBADE08" w14:textId="77777777" w:rsidR="00386D21" w:rsidRPr="00B66513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66513">
              <w:rPr>
                <w:rFonts w:ascii="Times New Roman" w:hAnsi="Times New Roman" w:cs="Times New Roman"/>
                <w:sz w:val="22"/>
              </w:rPr>
              <w:t>Prescription of other analgesics</w:t>
            </w:r>
          </w:p>
        </w:tc>
        <w:tc>
          <w:tcPr>
            <w:tcW w:w="2960" w:type="dxa"/>
          </w:tcPr>
          <w:p w14:paraId="21E4B161" w14:textId="77777777" w:rsidR="00386D21" w:rsidRPr="00C7389B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0" w:type="dxa"/>
          </w:tcPr>
          <w:p w14:paraId="5D75A570" w14:textId="77777777" w:rsidR="00386D21" w:rsidRPr="00C7389B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6D21" w:rsidRPr="00C7389B" w14:paraId="1042E445" w14:textId="77777777" w:rsidTr="00386D21">
        <w:tc>
          <w:tcPr>
            <w:tcW w:w="277" w:type="dxa"/>
          </w:tcPr>
          <w:p w14:paraId="3217D41B" w14:textId="77777777" w:rsidR="00386D21" w:rsidRPr="00C7389B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5730CF32" w14:textId="77777777" w:rsidR="00386D21" w:rsidRPr="00C7389B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7389B">
              <w:rPr>
                <w:rFonts w:ascii="Times New Roman" w:hAnsi="Times New Roman" w:cs="Times New Roman"/>
                <w:sz w:val="22"/>
              </w:rPr>
              <w:t>Paracetamol</w:t>
            </w:r>
          </w:p>
        </w:tc>
        <w:tc>
          <w:tcPr>
            <w:tcW w:w="2960" w:type="dxa"/>
          </w:tcPr>
          <w:p w14:paraId="0689A4A2" w14:textId="77777777" w:rsidR="00386D21" w:rsidRPr="00C7389B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1.20 (1.19, 1.20)</w:t>
            </w:r>
          </w:p>
        </w:tc>
        <w:tc>
          <w:tcPr>
            <w:tcW w:w="940" w:type="dxa"/>
          </w:tcPr>
          <w:p w14:paraId="697D8ACE" w14:textId="77777777" w:rsidR="00386D21" w:rsidRPr="00C7389B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C7389B" w14:paraId="33D55115" w14:textId="77777777" w:rsidTr="00386D21">
        <w:tc>
          <w:tcPr>
            <w:tcW w:w="277" w:type="dxa"/>
          </w:tcPr>
          <w:p w14:paraId="713BDFF7" w14:textId="77777777" w:rsidR="00386D21" w:rsidRPr="00C7389B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</w:tcPr>
          <w:p w14:paraId="210BE9B7" w14:textId="77777777" w:rsidR="00386D21" w:rsidRPr="00C7389B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7389B">
              <w:rPr>
                <w:rFonts w:ascii="Times New Roman" w:hAnsi="Times New Roman" w:cs="Times New Roman"/>
                <w:sz w:val="22"/>
              </w:rPr>
              <w:t>NSAIDs</w:t>
            </w:r>
          </w:p>
        </w:tc>
        <w:tc>
          <w:tcPr>
            <w:tcW w:w="2960" w:type="dxa"/>
          </w:tcPr>
          <w:p w14:paraId="6111C302" w14:textId="77777777" w:rsidR="00386D21" w:rsidRPr="00C7389B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1.12 (1.12, 1.12)</w:t>
            </w:r>
          </w:p>
        </w:tc>
        <w:tc>
          <w:tcPr>
            <w:tcW w:w="940" w:type="dxa"/>
          </w:tcPr>
          <w:p w14:paraId="0173000B" w14:textId="77777777" w:rsidR="00386D21" w:rsidRPr="00C7389B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86D21" w:rsidRPr="00C7389B" w14:paraId="1E58E791" w14:textId="77777777" w:rsidTr="00386D21">
        <w:tc>
          <w:tcPr>
            <w:tcW w:w="277" w:type="dxa"/>
            <w:tcBorders>
              <w:bottom w:val="double" w:sz="4" w:space="0" w:color="auto"/>
            </w:tcBorders>
          </w:tcPr>
          <w:p w14:paraId="1994571E" w14:textId="77777777" w:rsidR="00386D21" w:rsidRPr="00C7389B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9" w:type="dxa"/>
            <w:tcBorders>
              <w:bottom w:val="double" w:sz="4" w:space="0" w:color="auto"/>
            </w:tcBorders>
          </w:tcPr>
          <w:p w14:paraId="6ADED99F" w14:textId="77777777" w:rsidR="00386D21" w:rsidRPr="00C7389B" w:rsidRDefault="00386D21" w:rsidP="0076729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7389B">
              <w:rPr>
                <w:rFonts w:ascii="Times New Roman" w:hAnsi="Times New Roman" w:cs="Times New Roman"/>
                <w:sz w:val="22"/>
              </w:rPr>
              <w:t>Gabapentin or pregabalin</w:t>
            </w:r>
          </w:p>
        </w:tc>
        <w:tc>
          <w:tcPr>
            <w:tcW w:w="2960" w:type="dxa"/>
            <w:tcBorders>
              <w:bottom w:val="double" w:sz="4" w:space="0" w:color="auto"/>
            </w:tcBorders>
          </w:tcPr>
          <w:p w14:paraId="024FA868" w14:textId="77777777" w:rsidR="00386D21" w:rsidRPr="00C7389B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1.20 (1.19, 1.20)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14:paraId="44FC4E69" w14:textId="77777777" w:rsidR="00386D21" w:rsidRPr="00C7389B" w:rsidRDefault="00386D21" w:rsidP="00386D2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</w:tbl>
    <w:p w14:paraId="5A66619D" w14:textId="5C93A928" w:rsidR="00D87B93" w:rsidRDefault="00D87B93" w:rsidP="00D87B93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HR, hazard ratio; CI, confidence interval; AIDS, </w:t>
      </w:r>
      <w:r w:rsidRPr="00B43AE2">
        <w:rPr>
          <w:rFonts w:ascii="Times New Roman" w:hAnsi="Times New Roman" w:cs="Times New Roman"/>
          <w:sz w:val="22"/>
        </w:rPr>
        <w:t>Acquired immunodeficiency syndrome</w:t>
      </w:r>
      <w:r>
        <w:rPr>
          <w:rFonts w:ascii="Times New Roman" w:hAnsi="Times New Roman" w:cs="Times New Roman"/>
          <w:sz w:val="22"/>
        </w:rPr>
        <w:t xml:space="preserve">; HIV, </w:t>
      </w:r>
      <w:r w:rsidRPr="00B43AE2">
        <w:rPr>
          <w:rFonts w:ascii="Times New Roman" w:hAnsi="Times New Roman" w:cs="Times New Roman"/>
          <w:sz w:val="22"/>
        </w:rPr>
        <w:t>human immunodeficiency virus</w:t>
      </w:r>
      <w:r>
        <w:rPr>
          <w:rFonts w:ascii="Times New Roman" w:hAnsi="Times New Roman" w:cs="Times New Roman"/>
          <w:sz w:val="22"/>
        </w:rPr>
        <w:t xml:space="preserve">; NSAIDs, </w:t>
      </w:r>
      <w:r w:rsidRPr="0068705D">
        <w:rPr>
          <w:rFonts w:ascii="Times New Roman" w:hAnsi="Times New Roman" w:cs="Times New Roman"/>
          <w:sz w:val="22"/>
        </w:rPr>
        <w:t>Nonsteroidal anti-inflammatory drugs</w:t>
      </w:r>
    </w:p>
    <w:p w14:paraId="3BBD49EC" w14:textId="77777777" w:rsidR="00C40E33" w:rsidRPr="00D87B93" w:rsidRDefault="00C40E33"/>
    <w:sectPr w:rsidR="00C40E33" w:rsidRPr="00D87B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21"/>
    <w:rsid w:val="00386D21"/>
    <w:rsid w:val="00B66513"/>
    <w:rsid w:val="00C40E33"/>
    <w:rsid w:val="00D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DB81"/>
  <w15:chartTrackingRefBased/>
  <w15:docId w15:val="{378471BC-2905-40D4-9324-F1D04461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2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Service</dc:creator>
  <cp:keywords/>
  <dc:description/>
  <cp:lastModifiedBy>Tak Kyu Oh</cp:lastModifiedBy>
  <cp:revision>3</cp:revision>
  <dcterms:created xsi:type="dcterms:W3CDTF">2023-10-23T04:37:00Z</dcterms:created>
  <dcterms:modified xsi:type="dcterms:W3CDTF">2024-04-09T05:01:00Z</dcterms:modified>
</cp:coreProperties>
</file>