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D31" w14:textId="2306AB25" w:rsidR="00F5752E" w:rsidRPr="001B481A" w:rsidRDefault="00582C8E">
      <w:pPr>
        <w:rPr>
          <w:b/>
          <w:bCs/>
        </w:rPr>
      </w:pPr>
      <w:r>
        <w:rPr>
          <w:b/>
          <w:bCs/>
        </w:rPr>
        <w:t xml:space="preserve">Supplementary Table 5: </w:t>
      </w:r>
      <w:r w:rsidR="004430FA" w:rsidRPr="001B481A">
        <w:rPr>
          <w:b/>
          <w:bCs/>
        </w:rPr>
        <w:t>PM+ Effectiveness analysis</w:t>
      </w:r>
    </w:p>
    <w:tbl>
      <w:tblPr>
        <w:tblStyle w:val="TableGrid"/>
        <w:tblW w:w="14580" w:type="dxa"/>
        <w:tblInd w:w="-635" w:type="dxa"/>
        <w:tblLook w:val="04A0" w:firstRow="1" w:lastRow="0" w:firstColumn="1" w:lastColumn="0" w:noHBand="0" w:noVBand="1"/>
      </w:tblPr>
      <w:tblGrid>
        <w:gridCol w:w="2160"/>
        <w:gridCol w:w="3780"/>
        <w:gridCol w:w="2700"/>
        <w:gridCol w:w="2880"/>
        <w:gridCol w:w="3060"/>
      </w:tblGrid>
      <w:tr w:rsidR="00EC627B" w:rsidRPr="0058187E" w14:paraId="7F2CF38A" w14:textId="77777777" w:rsidTr="00811A17">
        <w:tc>
          <w:tcPr>
            <w:tcW w:w="2160" w:type="dxa"/>
            <w:vMerge w:val="restart"/>
          </w:tcPr>
          <w:p w14:paraId="614772CD" w14:textId="6A3E68EA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2420" w:type="dxa"/>
            <w:gridSpan w:val="4"/>
          </w:tcPr>
          <w:p w14:paraId="3DEB190E" w14:textId="424AB2E3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Effect sizes analyses across different covariates</w:t>
            </w:r>
          </w:p>
        </w:tc>
      </w:tr>
      <w:tr w:rsidR="00EC627B" w:rsidRPr="0058187E" w14:paraId="724C3351" w14:textId="77777777" w:rsidTr="00811A17">
        <w:tc>
          <w:tcPr>
            <w:tcW w:w="2160" w:type="dxa"/>
            <w:vMerge/>
          </w:tcPr>
          <w:p w14:paraId="7A8803F1" w14:textId="77777777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F0C3CD8" w14:textId="1E676AD7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Study outcomes</w:t>
            </w:r>
            <w:r w:rsidR="00C16D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9133B" w:rsidRPr="00B9133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(bolded are primary outcomes)</w:t>
            </w:r>
            <w:r w:rsidR="00981DB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only significant values are given</w:t>
            </w:r>
          </w:p>
        </w:tc>
        <w:tc>
          <w:tcPr>
            <w:tcW w:w="2700" w:type="dxa"/>
          </w:tcPr>
          <w:p w14:paraId="238713E5" w14:textId="24390DF5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Study population</w:t>
            </w:r>
          </w:p>
        </w:tc>
        <w:tc>
          <w:tcPr>
            <w:tcW w:w="2880" w:type="dxa"/>
          </w:tcPr>
          <w:p w14:paraId="10130179" w14:textId="020769A3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Delivery modality </w:t>
            </w:r>
          </w:p>
        </w:tc>
        <w:tc>
          <w:tcPr>
            <w:tcW w:w="3060" w:type="dxa"/>
          </w:tcPr>
          <w:p w14:paraId="442C4B29" w14:textId="270E1085" w:rsidR="00EC627B" w:rsidRPr="0058187E" w:rsidRDefault="00EC627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Gender of PM+ clients</w:t>
            </w:r>
          </w:p>
        </w:tc>
      </w:tr>
      <w:tr w:rsidR="00EC627B" w:rsidRPr="0058187E" w14:paraId="5FC2A1B5" w14:textId="77777777" w:rsidTr="00811A17">
        <w:tc>
          <w:tcPr>
            <w:tcW w:w="2160" w:type="dxa"/>
          </w:tcPr>
          <w:p w14:paraId="705998F1" w14:textId="5F01CAD2" w:rsidR="00EC627B" w:rsidRPr="00C61E62" w:rsidRDefault="00824A96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24A96">
              <w:rPr>
                <w:rFonts w:ascii="Arial Narrow" w:hAnsi="Arial Narrow"/>
                <w:sz w:val="20"/>
                <w:szCs w:val="20"/>
              </w:rPr>
              <w:t>Bryant, R. A., et al. (2022).</w:t>
            </w:r>
          </w:p>
        </w:tc>
        <w:tc>
          <w:tcPr>
            <w:tcW w:w="3780" w:type="dxa"/>
          </w:tcPr>
          <w:p w14:paraId="3374771E" w14:textId="6321C4BC" w:rsidR="00EC627B" w:rsidRPr="00C16DC8" w:rsidRDefault="00881D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>Anxiety</w:t>
            </w:r>
            <w:r w:rsidR="00C16DC8"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= </w:t>
            </w:r>
            <w:r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0.4; </w:t>
            </w:r>
          </w:p>
          <w:p w14:paraId="06FBE7C4" w14:textId="19238800" w:rsidR="00881D8A" w:rsidRPr="00C16DC8" w:rsidRDefault="00881D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>Depression</w:t>
            </w:r>
            <w:r w:rsidR="00C16DC8"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= </w:t>
            </w:r>
            <w:r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>0.4</w:t>
            </w:r>
            <w:r w:rsidR="00C16DC8" w:rsidRPr="00C16DC8">
              <w:rPr>
                <w:rFonts w:ascii="Arial Narrow" w:hAnsi="Arial Narrow"/>
                <w:b/>
                <w:bCs/>
                <w:sz w:val="20"/>
                <w:szCs w:val="20"/>
              </w:rPr>
              <w:t>;</w:t>
            </w:r>
          </w:p>
          <w:p w14:paraId="3C704AA8" w14:textId="0325205A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Worry = 0.3; </w:t>
            </w:r>
          </w:p>
          <w:p w14:paraId="4145106E" w14:textId="4256C096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Anhedonia = -0.4;</w:t>
            </w:r>
          </w:p>
          <w:p w14:paraId="174C892B" w14:textId="716FC61B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Positive mood of PANAS = -0.6;</w:t>
            </w:r>
          </w:p>
          <w:p w14:paraId="3AEBD1A7" w14:textId="680FF7FC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Negative mood of PANAS = 0.3;</w:t>
            </w:r>
          </w:p>
          <w:p w14:paraId="4BC3E52E" w14:textId="3399858F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COVID-19 related fears = 0.3; </w:t>
            </w:r>
          </w:p>
          <w:p w14:paraId="005DF280" w14:textId="489B9327" w:rsidR="00C16DC8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Xenophobic fears = 0.3;</w:t>
            </w:r>
          </w:p>
          <w:p w14:paraId="72DE73FC" w14:textId="77777777" w:rsidR="00881D8A" w:rsidRDefault="00C16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Contamination fears = 0.3; </w:t>
            </w:r>
          </w:p>
          <w:p w14:paraId="384D52C2" w14:textId="643D654C" w:rsidR="006A7E9C" w:rsidRPr="0058187E" w:rsidRDefault="006A7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6CA409" w14:textId="1DF91581" w:rsidR="00EC627B" w:rsidRPr="0058187E" w:rsidRDefault="005E39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Adults distressed by COVID-19 in the community</w:t>
            </w:r>
            <w:r w:rsidR="006A7E9C">
              <w:rPr>
                <w:rFonts w:ascii="Arial Narrow" w:hAnsi="Arial Narrow"/>
                <w:sz w:val="20"/>
                <w:szCs w:val="20"/>
              </w:rPr>
              <w:t xml:space="preserve"> (84% women)</w:t>
            </w:r>
          </w:p>
        </w:tc>
        <w:tc>
          <w:tcPr>
            <w:tcW w:w="2880" w:type="dxa"/>
          </w:tcPr>
          <w:p w14:paraId="27DDB2A8" w14:textId="33EA673B" w:rsidR="00EC627B" w:rsidRPr="0058187E" w:rsidRDefault="00881D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Group-based PM+ delivered via videoconferencing </w:t>
            </w:r>
          </w:p>
        </w:tc>
        <w:tc>
          <w:tcPr>
            <w:tcW w:w="3060" w:type="dxa"/>
          </w:tcPr>
          <w:p w14:paraId="7F1B9225" w14:textId="56AA7453" w:rsidR="00EC627B" w:rsidRPr="0058187E" w:rsidRDefault="006A7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Results not aggregated by gender</w:t>
            </w:r>
          </w:p>
        </w:tc>
      </w:tr>
      <w:tr w:rsidR="00C61E62" w:rsidRPr="0058187E" w14:paraId="7D651F9A" w14:textId="77777777" w:rsidTr="00811A17">
        <w:tc>
          <w:tcPr>
            <w:tcW w:w="2160" w:type="dxa"/>
          </w:tcPr>
          <w:p w14:paraId="263875B6" w14:textId="3409EB38" w:rsidR="00C61E62" w:rsidRPr="00C61E62" w:rsidRDefault="00C84EDB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C84EDB">
              <w:rPr>
                <w:rFonts w:ascii="Arial Narrow" w:hAnsi="Arial Narrow"/>
                <w:sz w:val="20"/>
                <w:szCs w:val="20"/>
              </w:rPr>
              <w:t>Mediavilla, R., et al. (2023)</w:t>
            </w:r>
          </w:p>
        </w:tc>
        <w:tc>
          <w:tcPr>
            <w:tcW w:w="3780" w:type="dxa"/>
          </w:tcPr>
          <w:p w14:paraId="0EF4D847" w14:textId="77777777" w:rsidR="00C61E62" w:rsidRDefault="00520AFE">
            <w:pPr>
              <w:rPr>
                <w:rFonts w:ascii="Arial Narrow" w:hAnsi="Arial Narrow"/>
                <w:sz w:val="20"/>
                <w:szCs w:val="20"/>
              </w:rPr>
            </w:pPr>
            <w:r w:rsidRPr="00AE5DA3">
              <w:rPr>
                <w:rFonts w:ascii="Arial Narrow" w:hAnsi="Arial Narrow"/>
                <w:b/>
                <w:bCs/>
                <w:sz w:val="20"/>
                <w:szCs w:val="20"/>
              </w:rPr>
              <w:t>Anxiety/depression = 0.8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280BF3E1" w14:textId="7DC503E7" w:rsidR="00AE5DA3" w:rsidRDefault="00AE5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Depression = 0.8; </w:t>
            </w:r>
          </w:p>
          <w:p w14:paraId="7A28D57E" w14:textId="63AE375D" w:rsidR="00AE5DA3" w:rsidRDefault="00AE5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Anxiety = 0.6; </w:t>
            </w:r>
          </w:p>
          <w:p w14:paraId="5DF3C7ED" w14:textId="77EB5C48" w:rsidR="00AE5DA3" w:rsidRDefault="00AE5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Posttraumatic stress = 0.5; </w:t>
            </w:r>
          </w:p>
          <w:p w14:paraId="5F0884B5" w14:textId="6459F9BC" w:rsidR="00520AFE" w:rsidRPr="0058187E" w:rsidRDefault="00520A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D7F96E" w14:textId="071429D6" w:rsidR="00C61E62" w:rsidRPr="0058187E" w:rsidRDefault="00520A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Healthcare workers with psychological distress during the COVID pandemic </w:t>
            </w:r>
            <w:r w:rsidR="00AE5DA3">
              <w:rPr>
                <w:rFonts w:ascii="Arial Narrow" w:hAnsi="Arial Narrow"/>
                <w:sz w:val="20"/>
                <w:szCs w:val="20"/>
              </w:rPr>
              <w:t>(86% women)</w:t>
            </w:r>
          </w:p>
        </w:tc>
        <w:tc>
          <w:tcPr>
            <w:tcW w:w="2880" w:type="dxa"/>
          </w:tcPr>
          <w:p w14:paraId="4C88DD75" w14:textId="2DDB0568" w:rsidR="00C61E62" w:rsidRPr="0058187E" w:rsidRDefault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AE5DA3">
              <w:rPr>
                <w:rFonts w:ascii="Arial Narrow" w:hAnsi="Arial Narrow"/>
                <w:sz w:val="20"/>
                <w:szCs w:val="20"/>
              </w:rPr>
              <w:t>emote delivery (weekly phone-based or message-based)</w:t>
            </w:r>
          </w:p>
        </w:tc>
        <w:tc>
          <w:tcPr>
            <w:tcW w:w="3060" w:type="dxa"/>
          </w:tcPr>
          <w:p w14:paraId="39A4ABF1" w14:textId="6CB10017" w:rsidR="00C61E62" w:rsidRPr="0058187E" w:rsidRDefault="00AE5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Results not </w:t>
            </w:r>
            <w:r w:rsidR="00EE28A6">
              <w:rPr>
                <w:rFonts w:ascii="Arial Narrow" w:hAnsi="Arial Narrow"/>
                <w:sz w:val="20"/>
                <w:szCs w:val="20"/>
              </w:rPr>
              <w:t>aggregated</w:t>
            </w:r>
            <w:r>
              <w:rPr>
                <w:rFonts w:ascii="Arial Narrow" w:hAnsi="Arial Narrow"/>
                <w:sz w:val="20"/>
                <w:szCs w:val="20"/>
              </w:rPr>
              <w:t xml:space="preserve"> by gender</w:t>
            </w:r>
          </w:p>
        </w:tc>
      </w:tr>
      <w:tr w:rsidR="00C61E62" w:rsidRPr="0058187E" w14:paraId="338B240D" w14:textId="77777777" w:rsidTr="00811A17">
        <w:tc>
          <w:tcPr>
            <w:tcW w:w="2160" w:type="dxa"/>
          </w:tcPr>
          <w:p w14:paraId="2D87F922" w14:textId="4841F527" w:rsidR="00C61E62" w:rsidRPr="00C61E62" w:rsidRDefault="00297BD4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97BD4">
              <w:rPr>
                <w:rFonts w:ascii="Arial Narrow" w:hAnsi="Arial Narrow"/>
                <w:sz w:val="20"/>
                <w:szCs w:val="20"/>
              </w:rPr>
              <w:t>Bryant, R. A., et al. (2017).</w:t>
            </w:r>
          </w:p>
        </w:tc>
        <w:tc>
          <w:tcPr>
            <w:tcW w:w="3780" w:type="dxa"/>
          </w:tcPr>
          <w:p w14:paraId="4D350465" w14:textId="77777777" w:rsidR="00C61E62" w:rsidRDefault="00B456B4">
            <w:pPr>
              <w:rPr>
                <w:rFonts w:ascii="Arial Narrow" w:hAnsi="Arial Narrow"/>
                <w:sz w:val="20"/>
                <w:szCs w:val="20"/>
              </w:rPr>
            </w:pPr>
            <w:r w:rsidRPr="00B456B4">
              <w:rPr>
                <w:rFonts w:ascii="Arial Narrow" w:hAnsi="Arial Narrow"/>
                <w:b/>
                <w:bCs/>
                <w:sz w:val="20"/>
                <w:szCs w:val="20"/>
              </w:rPr>
              <w:t>Psychological distress = 0.6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5D6982FC" w14:textId="7F77AF96" w:rsidR="00B456B4" w:rsidRDefault="00F412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functional</w:t>
            </w:r>
            <w:r w:rsidR="00097AE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impairment</w:t>
            </w:r>
            <w:r w:rsidR="00097AE4">
              <w:rPr>
                <w:rFonts w:ascii="Arial Narrow" w:hAnsi="Arial Narrow"/>
                <w:sz w:val="20"/>
                <w:szCs w:val="20"/>
              </w:rPr>
              <w:t xml:space="preserve"> = 0.3</w:t>
            </w:r>
          </w:p>
          <w:p w14:paraId="158C95B2" w14:textId="3D876660" w:rsidR="00097AE4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Posttraumatic stress = 0.2</w:t>
            </w:r>
          </w:p>
          <w:p w14:paraId="79631086" w14:textId="13449505" w:rsidR="00097AE4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Personally identified problems = 0.7;  </w:t>
            </w:r>
          </w:p>
          <w:p w14:paraId="773058AB" w14:textId="286B67E9" w:rsidR="00097AE4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Stressful life events = </w:t>
            </w:r>
          </w:p>
          <w:p w14:paraId="71F664F8" w14:textId="27B11B4B" w:rsidR="00097AE4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 service utilization = </w:t>
            </w:r>
          </w:p>
          <w:p w14:paraId="30374874" w14:textId="77777777" w:rsidR="00097AE4" w:rsidRDefault="00097AE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D646B" w14:textId="07027AA2" w:rsidR="00B456B4" w:rsidRPr="0058187E" w:rsidRDefault="00B456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B23943" w14:textId="234D41CD" w:rsidR="00C61E62" w:rsidRPr="0058187E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Women who had experienced gender-based violence </w:t>
            </w:r>
          </w:p>
        </w:tc>
        <w:tc>
          <w:tcPr>
            <w:tcW w:w="2880" w:type="dxa"/>
          </w:tcPr>
          <w:p w14:paraId="674B7164" w14:textId="19197829" w:rsidR="00C61E62" w:rsidRPr="0058187E" w:rsidRDefault="0009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097AE4">
              <w:rPr>
                <w:rFonts w:ascii="Arial Narrow" w:hAnsi="Arial Narrow"/>
                <w:sz w:val="20"/>
                <w:szCs w:val="20"/>
              </w:rPr>
              <w:t>ndividual PM+ delivered face to face</w:t>
            </w:r>
          </w:p>
        </w:tc>
        <w:tc>
          <w:tcPr>
            <w:tcW w:w="3060" w:type="dxa"/>
          </w:tcPr>
          <w:p w14:paraId="5449F00E" w14:textId="07190113" w:rsidR="00C61E62" w:rsidRPr="0058187E" w:rsidRDefault="00F21D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All participants were women. </w:t>
            </w:r>
          </w:p>
        </w:tc>
      </w:tr>
      <w:tr w:rsidR="00C61E62" w:rsidRPr="0058187E" w14:paraId="713865A9" w14:textId="77777777" w:rsidTr="00811A17">
        <w:tc>
          <w:tcPr>
            <w:tcW w:w="2160" w:type="dxa"/>
          </w:tcPr>
          <w:p w14:paraId="4E1A8012" w14:textId="3B4A0AD6" w:rsidR="00C61E62" w:rsidRPr="00C61E62" w:rsidRDefault="00D21667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D21667">
              <w:rPr>
                <w:rFonts w:ascii="Arial Narrow" w:hAnsi="Arial Narrow"/>
                <w:sz w:val="20"/>
                <w:szCs w:val="20"/>
              </w:rPr>
              <w:t>Rahman, A., et al. (2016).</w:t>
            </w:r>
          </w:p>
        </w:tc>
        <w:tc>
          <w:tcPr>
            <w:tcW w:w="3780" w:type="dxa"/>
          </w:tcPr>
          <w:p w14:paraId="744EFAD7" w14:textId="7EA7C2B9" w:rsidR="00C61E62" w:rsidRDefault="0055315F">
            <w:pPr>
              <w:rPr>
                <w:rFonts w:ascii="Arial Narrow" w:hAnsi="Arial Narrow"/>
                <w:sz w:val="20"/>
                <w:szCs w:val="20"/>
              </w:rPr>
            </w:pPr>
            <w:r w:rsidRPr="0055315F">
              <w:rPr>
                <w:rFonts w:ascii="Arial Narrow" w:hAnsi="Arial Narrow"/>
                <w:b/>
                <w:bCs/>
                <w:sz w:val="20"/>
                <w:szCs w:val="20"/>
              </w:rPr>
              <w:t>Anxiety/depression symptoms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F412DC">
              <w:rPr>
                <w:rFonts w:ascii="Arial Narrow" w:hAnsi="Arial Narrow"/>
                <w:sz w:val="20"/>
                <w:szCs w:val="20"/>
              </w:rPr>
              <w:t>0.8;</w:t>
            </w:r>
          </w:p>
          <w:p w14:paraId="53626456" w14:textId="00A7AE8C" w:rsidR="0055315F" w:rsidRDefault="00F412DC">
            <w:pPr>
              <w:rPr>
                <w:rFonts w:ascii="Arial Narrow" w:hAnsi="Arial Narrow"/>
                <w:sz w:val="20"/>
                <w:szCs w:val="20"/>
              </w:rPr>
            </w:pPr>
            <w:r w:rsidRPr="00F412DC">
              <w:rPr>
                <w:rFonts w:ascii="Arial Narrow" w:hAnsi="Arial Narrow"/>
                <w:sz w:val="20"/>
                <w:szCs w:val="20"/>
              </w:rPr>
              <w:t>posttraumatic stress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= 0.6;</w:t>
            </w:r>
          </w:p>
          <w:p w14:paraId="39E366DF" w14:textId="2C5B9F6B" w:rsidR="00F412DC" w:rsidRDefault="00F412DC">
            <w:pPr>
              <w:rPr>
                <w:rFonts w:ascii="Arial Narrow" w:hAnsi="Arial Narrow"/>
                <w:sz w:val="20"/>
                <w:szCs w:val="20"/>
              </w:rPr>
            </w:pPr>
            <w:r w:rsidRPr="00F412DC">
              <w:rPr>
                <w:rFonts w:ascii="Arial Narrow" w:hAnsi="Arial Narrow"/>
                <w:sz w:val="20"/>
                <w:szCs w:val="20"/>
              </w:rPr>
              <w:t>functional impairment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AD6F68">
              <w:rPr>
                <w:rFonts w:ascii="Arial Narrow" w:hAnsi="Arial Narrow"/>
                <w:sz w:val="20"/>
                <w:szCs w:val="20"/>
              </w:rPr>
              <w:t>0.7;</w:t>
            </w:r>
          </w:p>
          <w:p w14:paraId="3EF8C47A" w14:textId="7394BE76" w:rsidR="00F412DC" w:rsidRDefault="00AD6F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personally identified </w:t>
            </w:r>
            <w:r w:rsidR="00F412DC" w:rsidRPr="00F412DC">
              <w:rPr>
                <w:rFonts w:ascii="Arial Narrow" w:hAnsi="Arial Narrow"/>
                <w:sz w:val="20"/>
                <w:szCs w:val="20"/>
              </w:rPr>
              <w:t>problem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F412DC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0.3;</w:t>
            </w:r>
          </w:p>
          <w:p w14:paraId="025434F0" w14:textId="3D47F572" w:rsidR="00F412DC" w:rsidRDefault="00F412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depressive symptoms = </w:t>
            </w:r>
            <w:r w:rsidR="00AD6F68">
              <w:rPr>
                <w:rFonts w:ascii="Arial Narrow" w:hAnsi="Arial Narrow"/>
                <w:sz w:val="20"/>
                <w:szCs w:val="20"/>
              </w:rPr>
              <w:t>0.7</w:t>
            </w:r>
          </w:p>
          <w:p w14:paraId="69B01ECF" w14:textId="4919E000" w:rsidR="0055315F" w:rsidRPr="0058187E" w:rsidRDefault="005531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9AD719" w14:textId="314101D4" w:rsidR="00C61E62" w:rsidRPr="0058187E" w:rsidRDefault="00A40C93" w:rsidP="00A40C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40C93">
              <w:rPr>
                <w:rFonts w:ascii="Arial Narrow" w:hAnsi="Arial Narrow"/>
                <w:sz w:val="20"/>
                <w:szCs w:val="20"/>
              </w:rPr>
              <w:t>dult primary care attendees with high levels of both psychological distress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0C93">
              <w:rPr>
                <w:rFonts w:ascii="Arial Narrow" w:hAnsi="Arial Narrow"/>
                <w:sz w:val="20"/>
                <w:szCs w:val="20"/>
              </w:rPr>
              <w:t>and functional impairment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 conflict affected area</w:t>
            </w:r>
            <w:r w:rsidR="00EE28A6">
              <w:rPr>
                <w:rFonts w:ascii="Arial Narrow" w:hAnsi="Arial Narrow"/>
                <w:sz w:val="20"/>
                <w:szCs w:val="20"/>
              </w:rPr>
              <w:t xml:space="preserve"> (79% women)</w:t>
            </w:r>
          </w:p>
        </w:tc>
        <w:tc>
          <w:tcPr>
            <w:tcW w:w="2880" w:type="dxa"/>
          </w:tcPr>
          <w:p w14:paraId="633AA323" w14:textId="2631B2BB" w:rsidR="00C61E62" w:rsidRPr="0058187E" w:rsidRDefault="00EE28A6">
            <w:pPr>
              <w:rPr>
                <w:rFonts w:ascii="Arial Narrow" w:hAnsi="Arial Narrow"/>
                <w:sz w:val="20"/>
                <w:szCs w:val="20"/>
              </w:rPr>
            </w:pPr>
            <w:r w:rsidRPr="00EE28A6">
              <w:rPr>
                <w:rFonts w:ascii="Arial Narrow" w:hAnsi="Arial Narrow"/>
                <w:sz w:val="20"/>
                <w:szCs w:val="20"/>
              </w:rPr>
              <w:t>Individual PM+ delivered face to face</w:t>
            </w:r>
          </w:p>
        </w:tc>
        <w:tc>
          <w:tcPr>
            <w:tcW w:w="3060" w:type="dxa"/>
          </w:tcPr>
          <w:p w14:paraId="5B915360" w14:textId="0986CFE8" w:rsidR="00C61E62" w:rsidRPr="0058187E" w:rsidRDefault="00EE2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Results not aggregated by gender</w:t>
            </w:r>
          </w:p>
        </w:tc>
      </w:tr>
      <w:tr w:rsidR="00CF4D28" w:rsidRPr="0058187E" w14:paraId="4BAE835D" w14:textId="77777777" w:rsidTr="00811A17">
        <w:tc>
          <w:tcPr>
            <w:tcW w:w="2160" w:type="dxa"/>
          </w:tcPr>
          <w:p w14:paraId="7BC43108" w14:textId="49BE74BC" w:rsidR="00CF4D28" w:rsidRPr="00D21667" w:rsidRDefault="00CF4D28" w:rsidP="00CF4D2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C4BF2">
              <w:rPr>
                <w:rFonts w:ascii="Arial Narrow" w:hAnsi="Arial Narrow"/>
                <w:sz w:val="20"/>
                <w:szCs w:val="20"/>
              </w:rPr>
              <w:t>e Graaff, A. M., et al. (2020).</w:t>
            </w:r>
          </w:p>
        </w:tc>
        <w:tc>
          <w:tcPr>
            <w:tcW w:w="3780" w:type="dxa"/>
          </w:tcPr>
          <w:p w14:paraId="2A913407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Depression/anxiety = 0.6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1F85C151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Functional impairment = 0.7</w:t>
            </w:r>
          </w:p>
          <w:p w14:paraId="695612EB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Posttraumatic stress = 0.7 </w:t>
            </w:r>
          </w:p>
          <w:p w14:paraId="3099F578" w14:textId="2620C10D" w:rsidR="00CF4D28" w:rsidRPr="0055315F" w:rsidRDefault="00CF4D28" w:rsidP="00CF4D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Self-identified problems = 0.8</w:t>
            </w:r>
          </w:p>
        </w:tc>
        <w:tc>
          <w:tcPr>
            <w:tcW w:w="2700" w:type="dxa"/>
          </w:tcPr>
          <w:p w14:paraId="57324B35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EC4BF2">
              <w:rPr>
                <w:rFonts w:ascii="Arial Narrow" w:hAnsi="Arial Narrow"/>
                <w:sz w:val="20"/>
                <w:szCs w:val="20"/>
              </w:rPr>
              <w:t>Syrian refugees with elevated psychological distress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(60% women)</w:t>
            </w:r>
          </w:p>
          <w:p w14:paraId="145FAF1C" w14:textId="77777777" w:rsidR="001818EA" w:rsidRDefault="001818EA" w:rsidP="00CF4D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6AD649" w14:textId="519AD6FB" w:rsidR="001818EA" w:rsidRDefault="001818EA" w:rsidP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AB7242" w14:textId="3C362B0F" w:rsidR="00CF4D28" w:rsidRPr="00EE28A6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EC4BF2">
              <w:rPr>
                <w:rFonts w:ascii="Arial Narrow" w:hAnsi="Arial Narrow"/>
                <w:sz w:val="20"/>
                <w:szCs w:val="20"/>
              </w:rPr>
              <w:t>Individual-based PM+ delivered face-to-face</w:t>
            </w:r>
          </w:p>
        </w:tc>
        <w:tc>
          <w:tcPr>
            <w:tcW w:w="3060" w:type="dxa"/>
          </w:tcPr>
          <w:p w14:paraId="1A4B093F" w14:textId="051EAA0E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EC4BF2">
              <w:rPr>
                <w:rFonts w:ascii="Arial Narrow" w:hAnsi="Arial Narrow"/>
                <w:sz w:val="20"/>
                <w:szCs w:val="20"/>
              </w:rPr>
              <w:t>Study did not evaluate gender-specific effects</w:t>
            </w:r>
          </w:p>
        </w:tc>
      </w:tr>
      <w:tr w:rsidR="00CF4D28" w:rsidRPr="0058187E" w14:paraId="2136E19F" w14:textId="77777777" w:rsidTr="00811A17">
        <w:trPr>
          <w:trHeight w:val="260"/>
        </w:trPr>
        <w:tc>
          <w:tcPr>
            <w:tcW w:w="2160" w:type="dxa"/>
          </w:tcPr>
          <w:p w14:paraId="284D85CF" w14:textId="40D9D8BF" w:rsidR="00CF4D28" w:rsidRPr="003F6624" w:rsidRDefault="00CF4D28" w:rsidP="00CF4D2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Study </w:t>
            </w:r>
          </w:p>
        </w:tc>
        <w:tc>
          <w:tcPr>
            <w:tcW w:w="3780" w:type="dxa"/>
          </w:tcPr>
          <w:p w14:paraId="41132506" w14:textId="005CDF52" w:rsidR="00CF4D28" w:rsidRPr="00A56509" w:rsidRDefault="00CF4D28" w:rsidP="00CF4D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Study outcomes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9133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(bolded are primary outcomes)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only significant values are given</w:t>
            </w:r>
          </w:p>
        </w:tc>
        <w:tc>
          <w:tcPr>
            <w:tcW w:w="2700" w:type="dxa"/>
          </w:tcPr>
          <w:p w14:paraId="16803452" w14:textId="05F00EA8" w:rsidR="00CF4D28" w:rsidRPr="00A56509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Study population</w:t>
            </w:r>
          </w:p>
        </w:tc>
        <w:tc>
          <w:tcPr>
            <w:tcW w:w="2880" w:type="dxa"/>
          </w:tcPr>
          <w:p w14:paraId="4F63D8CC" w14:textId="656EE98B" w:rsidR="00CF4D28" w:rsidRPr="000637F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Delivery modality </w:t>
            </w:r>
          </w:p>
        </w:tc>
        <w:tc>
          <w:tcPr>
            <w:tcW w:w="3060" w:type="dxa"/>
          </w:tcPr>
          <w:p w14:paraId="4480EDFD" w14:textId="6B026FA4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58187E">
              <w:rPr>
                <w:rFonts w:ascii="Arial Narrow" w:hAnsi="Arial Narrow"/>
                <w:b/>
                <w:bCs/>
                <w:sz w:val="20"/>
                <w:szCs w:val="20"/>
              </w:rPr>
              <w:t>Gender of PM+ clients</w:t>
            </w:r>
          </w:p>
        </w:tc>
      </w:tr>
      <w:tr w:rsidR="00CF4D28" w:rsidRPr="0058187E" w14:paraId="5603A156" w14:textId="77777777" w:rsidTr="00811A17">
        <w:trPr>
          <w:trHeight w:val="260"/>
        </w:trPr>
        <w:tc>
          <w:tcPr>
            <w:tcW w:w="2160" w:type="dxa"/>
          </w:tcPr>
          <w:p w14:paraId="7E9A8A1F" w14:textId="0A0C05CE" w:rsidR="00CF4D28" w:rsidRPr="006C2215" w:rsidRDefault="00CF4D28" w:rsidP="00CF4D2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F6624">
              <w:rPr>
                <w:rFonts w:ascii="Arial Narrow" w:hAnsi="Arial Narrow"/>
                <w:sz w:val="20"/>
                <w:szCs w:val="20"/>
              </w:rPr>
              <w:t>De Graaff, A. M., et al. (2023).</w:t>
            </w:r>
          </w:p>
        </w:tc>
        <w:tc>
          <w:tcPr>
            <w:tcW w:w="3780" w:type="dxa"/>
          </w:tcPr>
          <w:p w14:paraId="0A4758AD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A56509">
              <w:rPr>
                <w:rFonts w:ascii="Arial Narrow" w:hAnsi="Arial Narrow"/>
                <w:b/>
                <w:bCs/>
                <w:sz w:val="20"/>
                <w:szCs w:val="20"/>
              </w:rPr>
              <w:t>Depression/</w:t>
            </w:r>
            <w:r w:rsidRPr="008B0668">
              <w:rPr>
                <w:rFonts w:ascii="Arial Narrow" w:hAnsi="Arial Narrow"/>
                <w:b/>
                <w:bCs/>
                <w:sz w:val="20"/>
                <w:szCs w:val="20"/>
              </w:rPr>
              <w:t>anxiety = 0.4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E219819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Anxiety = 0.3;</w:t>
            </w:r>
          </w:p>
          <w:p w14:paraId="19D4DA37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Depression = 0.4;  </w:t>
            </w:r>
          </w:p>
          <w:p w14:paraId="15C42F73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Posttraumatic stress = 0.4; </w:t>
            </w:r>
          </w:p>
          <w:p w14:paraId="225CFC7C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Personally identified problems = 0.3</w:t>
            </w:r>
          </w:p>
          <w:p w14:paraId="09B1CA2A" w14:textId="77777777" w:rsidR="00CF4D28" w:rsidRPr="00B4512A" w:rsidRDefault="00CF4D28" w:rsidP="00CF4D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4EF33E" w14:textId="77777777" w:rsidR="00CF4D28" w:rsidRPr="00A56509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A56509">
              <w:rPr>
                <w:rFonts w:ascii="Arial Narrow" w:hAnsi="Arial Narrow"/>
                <w:sz w:val="20"/>
                <w:szCs w:val="20"/>
              </w:rPr>
              <w:t>Syrian refugees with elevated psychological distress and reduced psychosocial functioning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(38% women)</w:t>
            </w:r>
          </w:p>
          <w:p w14:paraId="04A56D53" w14:textId="77777777" w:rsidR="00CF4D28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5FC83E" w14:textId="43D67554" w:rsidR="00CF4D28" w:rsidRPr="00900180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 w:rsidRPr="000637F8">
              <w:rPr>
                <w:rFonts w:ascii="Arial Narrow" w:hAnsi="Arial Narrow"/>
                <w:sz w:val="20"/>
                <w:szCs w:val="20"/>
              </w:rPr>
              <w:t>Individual PM+ (with option of in person or video call)</w:t>
            </w:r>
          </w:p>
        </w:tc>
        <w:tc>
          <w:tcPr>
            <w:tcW w:w="3060" w:type="dxa"/>
          </w:tcPr>
          <w:p w14:paraId="4A91CA1D" w14:textId="155FEF42" w:rsidR="00CF4D28" w:rsidRPr="00B4512A" w:rsidRDefault="00CF4D28" w:rsidP="00CF4D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Study did not e</w:t>
            </w:r>
            <w:r w:rsidRPr="00D12A6F">
              <w:rPr>
                <w:rFonts w:ascii="Arial Narrow" w:hAnsi="Arial Narrow"/>
                <w:sz w:val="20"/>
                <w:szCs w:val="20"/>
              </w:rPr>
              <w:t>valuate gender-specific effects</w:t>
            </w:r>
          </w:p>
        </w:tc>
      </w:tr>
      <w:tr w:rsidR="00C61E62" w:rsidRPr="0058187E" w14:paraId="0B345242" w14:textId="77777777" w:rsidTr="00811A17">
        <w:trPr>
          <w:trHeight w:val="260"/>
        </w:trPr>
        <w:tc>
          <w:tcPr>
            <w:tcW w:w="2160" w:type="dxa"/>
          </w:tcPr>
          <w:p w14:paraId="04CDE44D" w14:textId="41365017" w:rsidR="00C61E62" w:rsidRPr="00C61E62" w:rsidRDefault="006C2215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6C2215">
              <w:rPr>
                <w:rFonts w:ascii="Arial Narrow" w:hAnsi="Arial Narrow"/>
                <w:sz w:val="20"/>
                <w:szCs w:val="20"/>
              </w:rPr>
              <w:t>Bryant, R. A., et al. (2022).</w:t>
            </w:r>
          </w:p>
        </w:tc>
        <w:tc>
          <w:tcPr>
            <w:tcW w:w="3780" w:type="dxa"/>
          </w:tcPr>
          <w:p w14:paraId="3EBDDC62" w14:textId="0EDCA656" w:rsidR="00900180" w:rsidRDefault="00900180">
            <w:pPr>
              <w:rPr>
                <w:rFonts w:ascii="Arial Narrow" w:hAnsi="Arial Narrow"/>
                <w:sz w:val="20"/>
                <w:szCs w:val="20"/>
              </w:rPr>
            </w:pPr>
            <w:r w:rsidRPr="00B4512A">
              <w:rPr>
                <w:rFonts w:ascii="Arial Narrow" w:hAnsi="Arial Narrow"/>
                <w:b/>
                <w:bCs/>
                <w:sz w:val="20"/>
                <w:szCs w:val="20"/>
              </w:rPr>
              <w:t>Depression = 0.4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8D96E87" w14:textId="453949E5" w:rsidR="00900180" w:rsidRDefault="009001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Personally identified problems = </w:t>
            </w:r>
            <w:r w:rsidR="00981DB8">
              <w:rPr>
                <w:rFonts w:ascii="Arial Narrow" w:hAnsi="Arial Narrow"/>
                <w:sz w:val="20"/>
                <w:szCs w:val="20"/>
              </w:rPr>
              <w:t xml:space="preserve">0.5; </w:t>
            </w:r>
          </w:p>
          <w:p w14:paraId="3B2E9683" w14:textId="07EF3DB3" w:rsidR="00900180" w:rsidRDefault="009001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Parenting behaviour = </w:t>
            </w:r>
            <w:r w:rsidR="00981DB8">
              <w:rPr>
                <w:rFonts w:ascii="Arial Narrow" w:hAnsi="Arial Narrow"/>
                <w:sz w:val="20"/>
                <w:szCs w:val="20"/>
              </w:rPr>
              <w:t>0.7</w:t>
            </w:r>
          </w:p>
          <w:p w14:paraId="49C152A1" w14:textId="77777777" w:rsidR="008E649A" w:rsidRDefault="008E64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BC2381" w14:textId="15AEABF5" w:rsidR="00900180" w:rsidRPr="0058187E" w:rsidRDefault="00900180" w:rsidP="00981D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AAFB47" w14:textId="1EB59FF6" w:rsidR="00C61E62" w:rsidRPr="0058187E" w:rsidRDefault="009001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Syrian refugees</w:t>
            </w:r>
            <w:r w:rsidR="00B4512A">
              <w:rPr>
                <w:rFonts w:ascii="Arial Narrow" w:hAnsi="Arial Narrow"/>
                <w:sz w:val="20"/>
                <w:szCs w:val="20"/>
              </w:rPr>
              <w:t xml:space="preserve"> (73% women)</w:t>
            </w:r>
          </w:p>
        </w:tc>
        <w:tc>
          <w:tcPr>
            <w:tcW w:w="2880" w:type="dxa"/>
          </w:tcPr>
          <w:p w14:paraId="4776D6D1" w14:textId="5F47FAD3" w:rsidR="00C61E62" w:rsidRPr="0058187E" w:rsidRDefault="00900180">
            <w:pPr>
              <w:rPr>
                <w:rFonts w:ascii="Arial Narrow" w:hAnsi="Arial Narrow"/>
                <w:sz w:val="20"/>
                <w:szCs w:val="20"/>
              </w:rPr>
            </w:pPr>
            <w:r w:rsidRPr="00900180">
              <w:rPr>
                <w:rFonts w:ascii="Arial Narrow" w:hAnsi="Arial Narrow"/>
                <w:sz w:val="20"/>
                <w:szCs w:val="20"/>
              </w:rPr>
              <w:t>Group PM+ delivered face-to-face</w:t>
            </w:r>
          </w:p>
        </w:tc>
        <w:tc>
          <w:tcPr>
            <w:tcW w:w="3060" w:type="dxa"/>
          </w:tcPr>
          <w:p w14:paraId="351BEBDD" w14:textId="483474E6" w:rsidR="00C61E62" w:rsidRPr="0058187E" w:rsidRDefault="00B4512A">
            <w:pPr>
              <w:rPr>
                <w:rFonts w:ascii="Arial Narrow" w:hAnsi="Arial Narrow"/>
                <w:sz w:val="20"/>
                <w:szCs w:val="20"/>
              </w:rPr>
            </w:pPr>
            <w:r w:rsidRPr="00B4512A">
              <w:rPr>
                <w:rFonts w:ascii="Arial Narrow" w:hAnsi="Arial Narrow"/>
                <w:sz w:val="20"/>
                <w:szCs w:val="20"/>
              </w:rPr>
              <w:t>Results not aggregated by gender</w:t>
            </w:r>
          </w:p>
        </w:tc>
      </w:tr>
      <w:tr w:rsidR="00C61E62" w:rsidRPr="0058187E" w14:paraId="41752BFF" w14:textId="77777777" w:rsidTr="00811A17">
        <w:tc>
          <w:tcPr>
            <w:tcW w:w="2160" w:type="dxa"/>
          </w:tcPr>
          <w:p w14:paraId="42917C5E" w14:textId="16845871" w:rsidR="00C61E62" w:rsidRPr="00C61E62" w:rsidRDefault="008E649A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E649A">
              <w:rPr>
                <w:rFonts w:ascii="Arial Narrow" w:hAnsi="Arial Narrow"/>
                <w:sz w:val="20"/>
                <w:szCs w:val="20"/>
              </w:rPr>
              <w:t>Jordans, M. J., et al. (2021).</w:t>
            </w:r>
          </w:p>
        </w:tc>
        <w:tc>
          <w:tcPr>
            <w:tcW w:w="3780" w:type="dxa"/>
          </w:tcPr>
          <w:p w14:paraId="168B2EFF" w14:textId="3666E293" w:rsidR="00C61E62" w:rsidRDefault="00294701">
            <w:pPr>
              <w:rPr>
                <w:rFonts w:ascii="Arial Narrow" w:hAnsi="Arial Narrow"/>
                <w:sz w:val="20"/>
                <w:szCs w:val="20"/>
              </w:rPr>
            </w:pPr>
            <w:r w:rsidRPr="00294701">
              <w:rPr>
                <w:rFonts w:ascii="Arial Narrow" w:hAnsi="Arial Narrow"/>
                <w:b/>
                <w:bCs/>
                <w:sz w:val="20"/>
                <w:szCs w:val="20"/>
              </w:rPr>
              <w:t>Psychological distress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D12A6F">
              <w:rPr>
                <w:rFonts w:ascii="Arial Narrow" w:hAnsi="Arial Narrow"/>
                <w:sz w:val="20"/>
                <w:szCs w:val="20"/>
              </w:rPr>
              <w:t xml:space="preserve">0.2 </w:t>
            </w:r>
          </w:p>
          <w:p w14:paraId="625CEF8C" w14:textId="57B4E620" w:rsidR="00294701" w:rsidRPr="0058187E" w:rsidRDefault="00294701" w:rsidP="00D12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C08467D" w14:textId="23550BF8" w:rsidR="00832C31" w:rsidRPr="00832C31" w:rsidRDefault="00832C31" w:rsidP="00832C31">
            <w:pPr>
              <w:rPr>
                <w:rFonts w:ascii="Arial Narrow" w:hAnsi="Arial Narrow"/>
                <w:sz w:val="20"/>
                <w:szCs w:val="20"/>
              </w:rPr>
            </w:pPr>
            <w:r w:rsidRPr="00832C31">
              <w:rPr>
                <w:rFonts w:ascii="Arial Narrow" w:hAnsi="Arial Narrow"/>
                <w:sz w:val="20"/>
                <w:szCs w:val="20"/>
              </w:rPr>
              <w:t>Adults with high levels of psychological distress and functional impairment in a disaster-prone setting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(82% women)</w:t>
            </w:r>
          </w:p>
          <w:p w14:paraId="225EC00D" w14:textId="77777777" w:rsidR="00C61E62" w:rsidRPr="0058187E" w:rsidRDefault="00C61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FA85AC" w14:textId="19F8EF9D" w:rsidR="00C61E62" w:rsidRPr="0058187E" w:rsidRDefault="00832C31">
            <w:pPr>
              <w:rPr>
                <w:rFonts w:ascii="Arial Narrow" w:hAnsi="Arial Narrow"/>
                <w:sz w:val="20"/>
                <w:szCs w:val="20"/>
              </w:rPr>
            </w:pPr>
            <w:r w:rsidRPr="00832C31">
              <w:rPr>
                <w:rFonts w:ascii="Arial Narrow" w:hAnsi="Arial Narrow"/>
                <w:sz w:val="20"/>
                <w:szCs w:val="20"/>
              </w:rPr>
              <w:t>Group PM+ delivered face-to-face</w:t>
            </w:r>
          </w:p>
        </w:tc>
        <w:tc>
          <w:tcPr>
            <w:tcW w:w="3060" w:type="dxa"/>
          </w:tcPr>
          <w:p w14:paraId="50E6CDE2" w14:textId="0B5903A3" w:rsidR="00C61E62" w:rsidRPr="0058187E" w:rsidRDefault="00D12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Study did not e</w:t>
            </w:r>
            <w:r w:rsidRPr="00D12A6F">
              <w:rPr>
                <w:rFonts w:ascii="Arial Narrow" w:hAnsi="Arial Narrow"/>
                <w:sz w:val="20"/>
                <w:szCs w:val="20"/>
              </w:rPr>
              <w:t>valuate gender-specific effects</w:t>
            </w:r>
          </w:p>
        </w:tc>
      </w:tr>
      <w:tr w:rsidR="00C61E62" w:rsidRPr="0058187E" w14:paraId="51E3C879" w14:textId="77777777" w:rsidTr="00811A17">
        <w:tc>
          <w:tcPr>
            <w:tcW w:w="2160" w:type="dxa"/>
          </w:tcPr>
          <w:p w14:paraId="31099E06" w14:textId="6A00C02B" w:rsidR="00C61E62" w:rsidRPr="00C61E62" w:rsidRDefault="009967BD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967BD">
              <w:rPr>
                <w:rFonts w:ascii="Arial Narrow" w:hAnsi="Arial Narrow"/>
                <w:sz w:val="20"/>
                <w:szCs w:val="20"/>
              </w:rPr>
              <w:t>Rahman, A., et al. (2019).</w:t>
            </w:r>
          </w:p>
        </w:tc>
        <w:tc>
          <w:tcPr>
            <w:tcW w:w="3780" w:type="dxa"/>
          </w:tcPr>
          <w:p w14:paraId="5AB87EB6" w14:textId="3694E0DD" w:rsidR="00C61E62" w:rsidRDefault="00490E7A">
            <w:pPr>
              <w:rPr>
                <w:rFonts w:ascii="Arial Narrow" w:hAnsi="Arial Narrow"/>
                <w:sz w:val="20"/>
                <w:szCs w:val="20"/>
              </w:rPr>
            </w:pPr>
            <w:r w:rsidRPr="00D741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Depression/anxiety = </w:t>
            </w:r>
            <w:r w:rsidR="00D741F5" w:rsidRPr="00D741F5">
              <w:rPr>
                <w:rFonts w:ascii="Arial Narrow" w:hAnsi="Arial Narrow"/>
                <w:b/>
                <w:bCs/>
                <w:sz w:val="20"/>
                <w:szCs w:val="20"/>
              </w:rPr>
              <w:t>0.6</w:t>
            </w:r>
            <w:r w:rsidR="00D741F5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482675C6" w14:textId="525B51BF" w:rsidR="00D741F5" w:rsidRDefault="00710A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Anxiety = 0.6; </w:t>
            </w:r>
          </w:p>
          <w:p w14:paraId="26C9B7A8" w14:textId="3BA61581" w:rsidR="00710A44" w:rsidRDefault="00710A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Depression = 0.5; </w:t>
            </w:r>
          </w:p>
          <w:p w14:paraId="5A2F6296" w14:textId="4BE56AA8" w:rsidR="00710A44" w:rsidRDefault="00710A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Functional impairment = 0.4; </w:t>
            </w:r>
          </w:p>
          <w:p w14:paraId="29336576" w14:textId="01E51D59" w:rsidR="00710A44" w:rsidRDefault="00710A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Personally identified problems = 0.4</w:t>
            </w:r>
          </w:p>
          <w:p w14:paraId="2E633D21" w14:textId="77777777" w:rsidR="00D741F5" w:rsidRDefault="00D741F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001276" w14:textId="0AF75A77" w:rsidR="00490E7A" w:rsidRPr="0058187E" w:rsidRDefault="00490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B52A32" w14:textId="18B4ED3F" w:rsidR="00490E7A" w:rsidRPr="00490E7A" w:rsidRDefault="00490E7A" w:rsidP="00490E7A">
            <w:pPr>
              <w:rPr>
                <w:rFonts w:ascii="Arial Narrow" w:hAnsi="Arial Narrow"/>
                <w:sz w:val="20"/>
                <w:szCs w:val="20"/>
              </w:rPr>
            </w:pPr>
            <w:r w:rsidRPr="00490E7A">
              <w:rPr>
                <w:rFonts w:ascii="Arial Narrow" w:hAnsi="Arial Narrow"/>
                <w:sz w:val="20"/>
                <w:szCs w:val="20"/>
              </w:rPr>
              <w:t>Adult women in a post-conflict setting</w:t>
            </w:r>
          </w:p>
          <w:p w14:paraId="72D1213D" w14:textId="77777777" w:rsidR="00C61E62" w:rsidRPr="0058187E" w:rsidRDefault="00C61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F52256" w14:textId="4C0541BE" w:rsidR="00C61E62" w:rsidRPr="0058187E" w:rsidRDefault="00653206">
            <w:pPr>
              <w:rPr>
                <w:rFonts w:ascii="Arial Narrow" w:hAnsi="Arial Narrow"/>
                <w:sz w:val="20"/>
                <w:szCs w:val="20"/>
              </w:rPr>
            </w:pPr>
            <w:r w:rsidRPr="00832C31">
              <w:rPr>
                <w:rFonts w:ascii="Arial Narrow" w:hAnsi="Arial Narrow"/>
                <w:sz w:val="20"/>
                <w:szCs w:val="20"/>
              </w:rPr>
              <w:t>Group PM+ delivered face-to-face</w:t>
            </w:r>
          </w:p>
        </w:tc>
        <w:tc>
          <w:tcPr>
            <w:tcW w:w="3060" w:type="dxa"/>
          </w:tcPr>
          <w:p w14:paraId="66331CC6" w14:textId="5CEC3E49" w:rsidR="00C61E62" w:rsidRPr="0058187E" w:rsidRDefault="00490E7A">
            <w:pPr>
              <w:rPr>
                <w:rFonts w:ascii="Arial Narrow" w:hAnsi="Arial Narrow"/>
                <w:sz w:val="20"/>
                <w:szCs w:val="20"/>
              </w:rPr>
            </w:pPr>
            <w:r w:rsidRPr="00490E7A">
              <w:rPr>
                <w:rFonts w:ascii="Arial Narrow" w:hAnsi="Arial Narrow"/>
                <w:sz w:val="20"/>
                <w:szCs w:val="20"/>
              </w:rPr>
              <w:t>All participants were women.</w:t>
            </w:r>
          </w:p>
        </w:tc>
      </w:tr>
      <w:tr w:rsidR="00C61E62" w:rsidRPr="0058187E" w14:paraId="0C82FA88" w14:textId="77777777" w:rsidTr="00811A17">
        <w:tc>
          <w:tcPr>
            <w:tcW w:w="2160" w:type="dxa"/>
          </w:tcPr>
          <w:p w14:paraId="0F4726BD" w14:textId="6D0EA576" w:rsidR="00C61E62" w:rsidRPr="00C61E62" w:rsidRDefault="00663946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663946">
              <w:rPr>
                <w:rFonts w:ascii="Arial Narrow" w:hAnsi="Arial Narrow"/>
                <w:sz w:val="20"/>
                <w:szCs w:val="20"/>
              </w:rPr>
              <w:t>Bryant, R. A., et al. (2022).</w:t>
            </w:r>
          </w:p>
        </w:tc>
        <w:tc>
          <w:tcPr>
            <w:tcW w:w="3780" w:type="dxa"/>
          </w:tcPr>
          <w:p w14:paraId="7AF79D5F" w14:textId="56077B76" w:rsidR="00FB0C52" w:rsidRDefault="00FB0C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Positive parenting  = -0.4</w:t>
            </w:r>
          </w:p>
          <w:p w14:paraId="37A5D26A" w14:textId="55F3D4B0" w:rsidR="00FB0C52" w:rsidRPr="0058187E" w:rsidRDefault="00FB0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5DF937" w14:textId="34E0E365" w:rsidR="003361CC" w:rsidRPr="003361CC" w:rsidRDefault="003361CC" w:rsidP="003361CC">
            <w:pPr>
              <w:rPr>
                <w:rFonts w:ascii="Arial Narrow" w:hAnsi="Arial Narrow"/>
                <w:sz w:val="20"/>
                <w:szCs w:val="20"/>
              </w:rPr>
            </w:pPr>
            <w:r w:rsidRPr="003361CC">
              <w:rPr>
                <w:rFonts w:ascii="Arial Narrow" w:hAnsi="Arial Narrow"/>
                <w:sz w:val="20"/>
                <w:szCs w:val="20"/>
              </w:rPr>
              <w:t>Syrian refugees screening positive for distress and impaired functioning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(70% women)</w:t>
            </w:r>
          </w:p>
          <w:p w14:paraId="6F85F75C" w14:textId="68FAD917" w:rsidR="00C61E62" w:rsidRPr="0058187E" w:rsidRDefault="00C61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6F6FE0" w14:textId="68866A62" w:rsidR="00C61E62" w:rsidRPr="0058187E" w:rsidRDefault="00942970">
            <w:pPr>
              <w:rPr>
                <w:rFonts w:ascii="Arial Narrow" w:hAnsi="Arial Narrow"/>
                <w:sz w:val="20"/>
                <w:szCs w:val="20"/>
              </w:rPr>
            </w:pPr>
            <w:r w:rsidRPr="00942970">
              <w:rPr>
                <w:rFonts w:ascii="Arial Narrow" w:hAnsi="Arial Narrow"/>
                <w:sz w:val="20"/>
                <w:szCs w:val="20"/>
              </w:rPr>
              <w:t>Group PM+ delivered face-to-face</w:t>
            </w:r>
          </w:p>
        </w:tc>
        <w:tc>
          <w:tcPr>
            <w:tcW w:w="3060" w:type="dxa"/>
          </w:tcPr>
          <w:p w14:paraId="2B2383C6" w14:textId="6255F1B1" w:rsidR="00C61E62" w:rsidRPr="0058187E" w:rsidRDefault="00FB0C52">
            <w:pPr>
              <w:rPr>
                <w:rFonts w:ascii="Arial Narrow" w:hAnsi="Arial Narrow"/>
                <w:sz w:val="20"/>
                <w:szCs w:val="20"/>
              </w:rPr>
            </w:pPr>
            <w:r w:rsidRPr="00FB0C52">
              <w:rPr>
                <w:rFonts w:ascii="Arial Narrow" w:hAnsi="Arial Narrow"/>
                <w:sz w:val="20"/>
                <w:szCs w:val="20"/>
              </w:rPr>
              <w:t>Study did not evaluate gender-specific effects</w:t>
            </w:r>
          </w:p>
        </w:tc>
      </w:tr>
      <w:tr w:rsidR="00C61E62" w:rsidRPr="0058187E" w14:paraId="348F2A1A" w14:textId="77777777" w:rsidTr="00811A17">
        <w:tc>
          <w:tcPr>
            <w:tcW w:w="2160" w:type="dxa"/>
          </w:tcPr>
          <w:p w14:paraId="6E8480F5" w14:textId="6E06F04D" w:rsidR="00C61E62" w:rsidRPr="00C61E62" w:rsidRDefault="00A54330" w:rsidP="00C61E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A54330">
              <w:rPr>
                <w:rFonts w:ascii="Arial Narrow" w:hAnsi="Arial Narrow"/>
                <w:sz w:val="20"/>
                <w:szCs w:val="20"/>
              </w:rPr>
              <w:t xml:space="preserve">Tay, Alvin </w:t>
            </w:r>
            <w:proofErr w:type="spellStart"/>
            <w:r w:rsidRPr="00A54330">
              <w:rPr>
                <w:rFonts w:ascii="Arial Narrow" w:hAnsi="Arial Narrow"/>
                <w:sz w:val="20"/>
                <w:szCs w:val="20"/>
              </w:rPr>
              <w:t>Kuowei</w:t>
            </w:r>
            <w:proofErr w:type="spellEnd"/>
            <w:r w:rsidRPr="00A54330">
              <w:rPr>
                <w:rFonts w:ascii="Arial Narrow" w:hAnsi="Arial Narrow"/>
                <w:sz w:val="20"/>
                <w:szCs w:val="20"/>
              </w:rPr>
              <w:t>, et al., 2020</w:t>
            </w:r>
          </w:p>
        </w:tc>
        <w:tc>
          <w:tcPr>
            <w:tcW w:w="3780" w:type="dxa"/>
          </w:tcPr>
          <w:p w14:paraId="47A543A2" w14:textId="2B325CDE" w:rsidR="00811A17" w:rsidRPr="00D303E0" w:rsidRDefault="00811A1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03E0">
              <w:rPr>
                <w:rFonts w:ascii="Arial Narrow" w:hAnsi="Arial Narrow"/>
                <w:b/>
                <w:bCs/>
                <w:sz w:val="20"/>
                <w:szCs w:val="20"/>
              </w:rPr>
              <w:t>Post-traumatic stress disorder (PTSD) =</w:t>
            </w:r>
            <w:r w:rsidR="00D303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0.9</w:t>
            </w:r>
          </w:p>
          <w:p w14:paraId="3AB54389" w14:textId="52826760" w:rsidR="00811A17" w:rsidRPr="00D303E0" w:rsidRDefault="00811A1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03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Complex PTSD = </w:t>
            </w:r>
            <w:r w:rsidR="00D303E0">
              <w:rPr>
                <w:rFonts w:ascii="Arial Narrow" w:hAnsi="Arial Narrow"/>
                <w:b/>
                <w:bCs/>
                <w:sz w:val="20"/>
                <w:szCs w:val="20"/>
              </w:rPr>
              <w:t>1.02</w:t>
            </w:r>
          </w:p>
          <w:p w14:paraId="5165A61B" w14:textId="711BF988" w:rsidR="00811A17" w:rsidRPr="00D303E0" w:rsidRDefault="00811A1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03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Major depressive disorder = </w:t>
            </w:r>
            <w:r w:rsidR="00D303E0">
              <w:rPr>
                <w:rFonts w:ascii="Arial Narrow" w:hAnsi="Arial Narrow"/>
                <w:b/>
                <w:bCs/>
                <w:sz w:val="20"/>
                <w:szCs w:val="20"/>
              </w:rPr>
              <w:t>1.1</w:t>
            </w:r>
          </w:p>
          <w:p w14:paraId="3E27E0CD" w14:textId="6566D9C2" w:rsidR="00811A17" w:rsidRDefault="00811A17">
            <w:pPr>
              <w:rPr>
                <w:rFonts w:ascii="Arial Narrow" w:hAnsi="Arial Narrow"/>
                <w:sz w:val="20"/>
                <w:szCs w:val="20"/>
              </w:rPr>
            </w:pPr>
            <w:r w:rsidRPr="00D303E0">
              <w:rPr>
                <w:rFonts w:ascii="Arial Narrow" w:hAnsi="Arial Narrow"/>
                <w:b/>
                <w:bCs/>
                <w:sz w:val="20"/>
                <w:szCs w:val="20"/>
              </w:rPr>
              <w:t>Resilience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D303E0">
              <w:rPr>
                <w:rFonts w:ascii="Arial Narrow" w:hAnsi="Arial Narrow"/>
                <w:sz w:val="20"/>
                <w:szCs w:val="20"/>
              </w:rPr>
              <w:t>0.2</w:t>
            </w:r>
          </w:p>
          <w:p w14:paraId="278A387E" w14:textId="300B6BA0" w:rsidR="00D303E0" w:rsidRDefault="00D303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Anxiety symptoms = 1.2</w:t>
            </w:r>
          </w:p>
          <w:p w14:paraId="7E902572" w14:textId="500C3088" w:rsidR="00D303E0" w:rsidRDefault="00D303E0">
            <w:pPr>
              <w:rPr>
                <w:rFonts w:ascii="Arial Narrow" w:hAnsi="Arial Narrow"/>
                <w:sz w:val="20"/>
                <w:szCs w:val="20"/>
              </w:rPr>
            </w:pPr>
            <w:r w:rsidRPr="00D303E0">
              <w:rPr>
                <w:rFonts w:ascii="Arial Narrow" w:hAnsi="Arial Narrow"/>
                <w:sz w:val="20"/>
                <w:szCs w:val="20"/>
              </w:rPr>
              <w:t>Persistent Complex Bereavement Disorder</w:t>
            </w:r>
            <w:r>
              <w:rPr>
                <w:rFonts w:ascii="Arial Narrow" w:hAnsi="Arial Narrow"/>
                <w:sz w:val="20"/>
                <w:szCs w:val="20"/>
              </w:rPr>
              <w:t xml:space="preserve"> = 0.3</w:t>
            </w:r>
          </w:p>
          <w:p w14:paraId="6C5430FC" w14:textId="0C2A239F" w:rsidR="00C61E62" w:rsidRPr="0058187E" w:rsidRDefault="00811A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4E828A8" w14:textId="23C57A71" w:rsidR="00C61E62" w:rsidRPr="0058187E" w:rsidRDefault="003937E1">
            <w:pPr>
              <w:rPr>
                <w:rFonts w:ascii="Arial Narrow" w:hAnsi="Arial Narrow"/>
                <w:sz w:val="20"/>
                <w:szCs w:val="20"/>
              </w:rPr>
            </w:pPr>
            <w:r w:rsidRPr="003937E1">
              <w:rPr>
                <w:rFonts w:ascii="Arial Narrow" w:hAnsi="Arial Narrow"/>
                <w:sz w:val="20"/>
                <w:szCs w:val="20"/>
              </w:rPr>
              <w:t>Rohingya, Chin, and Kachin refugees living in Malaysia</w:t>
            </w:r>
            <w:r w:rsidR="00FF1D1F">
              <w:rPr>
                <w:rFonts w:ascii="Arial Narrow" w:hAnsi="Arial Narrow"/>
                <w:sz w:val="20"/>
                <w:szCs w:val="20"/>
              </w:rPr>
              <w:t xml:space="preserve"> (72</w:t>
            </w:r>
            <w:r w:rsidR="00AF55A2">
              <w:rPr>
                <w:rFonts w:ascii="Arial Narrow" w:hAnsi="Arial Narrow"/>
                <w:sz w:val="20"/>
                <w:szCs w:val="20"/>
              </w:rPr>
              <w:t>% men)</w:t>
            </w:r>
          </w:p>
        </w:tc>
        <w:tc>
          <w:tcPr>
            <w:tcW w:w="2880" w:type="dxa"/>
          </w:tcPr>
          <w:p w14:paraId="096CB1A4" w14:textId="4006C435" w:rsidR="00C61E62" w:rsidRPr="0058187E" w:rsidRDefault="00FF1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Individual CBT delivered face-to-face </w:t>
            </w:r>
          </w:p>
        </w:tc>
        <w:tc>
          <w:tcPr>
            <w:tcW w:w="3060" w:type="dxa"/>
          </w:tcPr>
          <w:p w14:paraId="29E796C1" w14:textId="37A95544" w:rsidR="00C61E62" w:rsidRPr="0058187E" w:rsidRDefault="00AF55A2">
            <w:pPr>
              <w:rPr>
                <w:rFonts w:ascii="Arial Narrow" w:hAnsi="Arial Narrow"/>
                <w:sz w:val="20"/>
                <w:szCs w:val="20"/>
              </w:rPr>
            </w:pPr>
            <w:r w:rsidRPr="00FB0C52">
              <w:rPr>
                <w:rFonts w:ascii="Arial Narrow" w:hAnsi="Arial Narrow"/>
                <w:sz w:val="20"/>
                <w:szCs w:val="20"/>
              </w:rPr>
              <w:t>Study did not evaluate gender-specific effects</w:t>
            </w:r>
          </w:p>
        </w:tc>
      </w:tr>
      <w:tr w:rsidR="00CF4D28" w:rsidRPr="0058187E" w14:paraId="6033A6D2" w14:textId="77777777" w:rsidTr="00811A17">
        <w:tc>
          <w:tcPr>
            <w:tcW w:w="2160" w:type="dxa"/>
          </w:tcPr>
          <w:p w14:paraId="3F221459" w14:textId="77777777" w:rsidR="00CF4D28" w:rsidRPr="001818EA" w:rsidRDefault="00CF4D28" w:rsidP="001818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9737958" w14:textId="77777777" w:rsidR="00CF4D28" w:rsidRPr="0058187E" w:rsidRDefault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02E4BB" w14:textId="77777777" w:rsidR="00CF4D28" w:rsidRPr="0058187E" w:rsidRDefault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0DC9E0" w14:textId="77777777" w:rsidR="00CF4D28" w:rsidRPr="0058187E" w:rsidRDefault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067E9A" w14:textId="77777777" w:rsidR="00CF4D28" w:rsidRPr="0058187E" w:rsidRDefault="00CF4D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235FD3" w14:textId="77777777" w:rsidR="00CF4D28" w:rsidRDefault="00CF4D28"/>
    <w:sectPr w:rsidR="00CF4D28" w:rsidSect="00F16E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255"/>
    <w:multiLevelType w:val="hybridMultilevel"/>
    <w:tmpl w:val="FECCA61C"/>
    <w:lvl w:ilvl="0" w:tplc="ED383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30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NTIwNDIyNLS0NDJV0lEKTi0uzszPAykwqQUAP3LSnCwAAAA="/>
  </w:docVars>
  <w:rsids>
    <w:rsidRoot w:val="00321B71"/>
    <w:rsid w:val="00062774"/>
    <w:rsid w:val="000637F8"/>
    <w:rsid w:val="00097AE4"/>
    <w:rsid w:val="000B5E71"/>
    <w:rsid w:val="000E3EE3"/>
    <w:rsid w:val="000E5413"/>
    <w:rsid w:val="001818EA"/>
    <w:rsid w:val="001B481A"/>
    <w:rsid w:val="00294701"/>
    <w:rsid w:val="00297BD4"/>
    <w:rsid w:val="00321B71"/>
    <w:rsid w:val="003361CC"/>
    <w:rsid w:val="003933FA"/>
    <w:rsid w:val="003937E1"/>
    <w:rsid w:val="00395AB6"/>
    <w:rsid w:val="003F6624"/>
    <w:rsid w:val="00406E4D"/>
    <w:rsid w:val="00432E44"/>
    <w:rsid w:val="004430FA"/>
    <w:rsid w:val="00490E7A"/>
    <w:rsid w:val="0049519E"/>
    <w:rsid w:val="00517840"/>
    <w:rsid w:val="00520AFE"/>
    <w:rsid w:val="0055315F"/>
    <w:rsid w:val="0058187E"/>
    <w:rsid w:val="00582C8E"/>
    <w:rsid w:val="005E3920"/>
    <w:rsid w:val="00653206"/>
    <w:rsid w:val="00663946"/>
    <w:rsid w:val="006657A8"/>
    <w:rsid w:val="006A7E9C"/>
    <w:rsid w:val="006B2610"/>
    <w:rsid w:val="006C2215"/>
    <w:rsid w:val="00710A44"/>
    <w:rsid w:val="007D464D"/>
    <w:rsid w:val="008064A0"/>
    <w:rsid w:val="00811A17"/>
    <w:rsid w:val="00824A96"/>
    <w:rsid w:val="00832C31"/>
    <w:rsid w:val="00881D8A"/>
    <w:rsid w:val="008B0668"/>
    <w:rsid w:val="008E649A"/>
    <w:rsid w:val="00900180"/>
    <w:rsid w:val="00942970"/>
    <w:rsid w:val="00981DB8"/>
    <w:rsid w:val="009967BD"/>
    <w:rsid w:val="00A37A37"/>
    <w:rsid w:val="00A40C93"/>
    <w:rsid w:val="00A54330"/>
    <w:rsid w:val="00A56509"/>
    <w:rsid w:val="00A7250F"/>
    <w:rsid w:val="00A7579A"/>
    <w:rsid w:val="00A86E51"/>
    <w:rsid w:val="00AD6F68"/>
    <w:rsid w:val="00AE5DA3"/>
    <w:rsid w:val="00AF55A2"/>
    <w:rsid w:val="00B4512A"/>
    <w:rsid w:val="00B456B4"/>
    <w:rsid w:val="00B9133B"/>
    <w:rsid w:val="00BA511D"/>
    <w:rsid w:val="00C144DF"/>
    <w:rsid w:val="00C16DC8"/>
    <w:rsid w:val="00C61E62"/>
    <w:rsid w:val="00C84EDB"/>
    <w:rsid w:val="00CF4D28"/>
    <w:rsid w:val="00D10B48"/>
    <w:rsid w:val="00D12A6F"/>
    <w:rsid w:val="00D21667"/>
    <w:rsid w:val="00D303E0"/>
    <w:rsid w:val="00D741F5"/>
    <w:rsid w:val="00DE071B"/>
    <w:rsid w:val="00E82194"/>
    <w:rsid w:val="00E8298D"/>
    <w:rsid w:val="00EC4BF2"/>
    <w:rsid w:val="00EC627B"/>
    <w:rsid w:val="00EE28A6"/>
    <w:rsid w:val="00F16E49"/>
    <w:rsid w:val="00F21D46"/>
    <w:rsid w:val="00F412DC"/>
    <w:rsid w:val="00F5752E"/>
    <w:rsid w:val="00FB0C52"/>
    <w:rsid w:val="00FC483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6F03"/>
  <w15:chartTrackingRefBased/>
  <w15:docId w15:val="{161CC72E-5D09-4F21-917A-0C06913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Mwangala Nzivo</dc:creator>
  <cp:keywords/>
  <dc:description/>
  <cp:lastModifiedBy>Patrick Mwangala Nzivo</cp:lastModifiedBy>
  <cp:revision>123</cp:revision>
  <dcterms:created xsi:type="dcterms:W3CDTF">2024-02-01T09:06:00Z</dcterms:created>
  <dcterms:modified xsi:type="dcterms:W3CDTF">2024-03-13T08:10:00Z</dcterms:modified>
</cp:coreProperties>
</file>