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204B4" w14:textId="7CE11999" w:rsidR="003971BF" w:rsidRPr="004C120F" w:rsidRDefault="0004167B">
      <w:pPr>
        <w:pStyle w:val="Heading1"/>
      </w:pPr>
      <w:r w:rsidRPr="004C120F">
        <w:t>Supplementary Materials</w:t>
      </w:r>
    </w:p>
    <w:p w14:paraId="1A4CF1D4" w14:textId="01C41AAE" w:rsidR="00AA3236" w:rsidRPr="004C120F" w:rsidRDefault="00AA3236" w:rsidP="007D644C">
      <w:pPr>
        <w:pStyle w:val="Heading2"/>
        <w:rPr>
          <w:rFonts w:cs="Times New Roman"/>
        </w:rPr>
      </w:pPr>
      <w:r w:rsidRPr="004C120F">
        <w:rPr>
          <w:rFonts w:cs="Times New Roman"/>
        </w:rPr>
        <w:t>Supplementary Methods</w:t>
      </w:r>
    </w:p>
    <w:p w14:paraId="747E64E2" w14:textId="25187B22" w:rsidR="0038665F" w:rsidRPr="004C120F" w:rsidRDefault="0038665F" w:rsidP="007D644C">
      <w:pPr>
        <w:pStyle w:val="Heading3"/>
        <w:rPr>
          <w:rFonts w:cs="Times New Roman"/>
        </w:rPr>
      </w:pPr>
      <w:r w:rsidRPr="004C120F">
        <w:rPr>
          <w:rFonts w:cs="Times New Roman"/>
        </w:rPr>
        <w:t>Randomisation and blinding</w:t>
      </w:r>
      <w:r w:rsidR="007654A7" w:rsidRPr="004C120F">
        <w:rPr>
          <w:rFonts w:cs="Times New Roman"/>
        </w:rPr>
        <w:t xml:space="preserve"> procedure</w:t>
      </w:r>
    </w:p>
    <w:p w14:paraId="46C36C88" w14:textId="2FF13142" w:rsidR="00AA3236" w:rsidRPr="004C120F" w:rsidRDefault="0038665F" w:rsidP="007D644C">
      <w:pPr>
        <w:rPr>
          <w:rFonts w:cs="Times New Roman"/>
        </w:rPr>
      </w:pPr>
      <w:r w:rsidRPr="004C120F">
        <w:rPr>
          <w:rFonts w:cs="Times New Roman"/>
        </w:rPr>
        <w:t xml:space="preserve">Sealed </w:t>
      </w:r>
      <w:proofErr w:type="spellStart"/>
      <w:r w:rsidRPr="004C120F">
        <w:rPr>
          <w:rFonts w:cs="Times New Roman"/>
        </w:rPr>
        <w:t>EnvelopeTM</w:t>
      </w:r>
      <w:proofErr w:type="spellEnd"/>
      <w:r w:rsidRPr="004C120F">
        <w:rPr>
          <w:rFonts w:cs="Times New Roman"/>
        </w:rPr>
        <w:t xml:space="preserve"> randomised participants at a ratio of 1:1:1:1 using a restricted randomisation algorithm which stratified by age, BMI, and gender. Only participants were blind to real/sham tDCS allocation. Participants were unblinded after the T2 assessment. Those who received ABMT with sham tDCS were not offered any additional treatment.</w:t>
      </w:r>
    </w:p>
    <w:p w14:paraId="1D3F35A4" w14:textId="37388F49" w:rsidR="003D41BB" w:rsidRPr="004C120F" w:rsidRDefault="003D41BB" w:rsidP="007D644C">
      <w:pPr>
        <w:pStyle w:val="Heading3"/>
        <w:rPr>
          <w:rFonts w:cs="Times New Roman"/>
        </w:rPr>
      </w:pPr>
      <w:bookmarkStart w:id="0" w:name="_Toc119002842"/>
      <w:bookmarkStart w:id="1" w:name="_Toc120716076"/>
      <w:r w:rsidRPr="004C120F">
        <w:rPr>
          <w:rFonts w:cs="Times New Roman"/>
        </w:rPr>
        <w:t>Intervention</w:t>
      </w:r>
      <w:bookmarkEnd w:id="0"/>
      <w:bookmarkEnd w:id="1"/>
      <w:r w:rsidR="004C53DE" w:rsidRPr="004C120F">
        <w:rPr>
          <w:rFonts w:cs="Times New Roman"/>
        </w:rPr>
        <w:t xml:space="preserve"> Description</w:t>
      </w:r>
    </w:p>
    <w:p w14:paraId="6197FC40" w14:textId="07A1A0AF" w:rsidR="00C57107" w:rsidRPr="004C120F" w:rsidRDefault="00FA5C1C" w:rsidP="007D644C">
      <w:pPr>
        <w:rPr>
          <w:rFonts w:cs="Times New Roman"/>
          <w:bCs/>
        </w:rPr>
      </w:pPr>
      <w:r w:rsidRPr="004C120F">
        <w:rPr>
          <w:rFonts w:cs="Times New Roman"/>
          <w:bCs/>
        </w:rPr>
        <w:t>Participants completed</w:t>
      </w:r>
      <w:r w:rsidR="00DE0FD7" w:rsidRPr="004C120F">
        <w:rPr>
          <w:rFonts w:cs="Times New Roman"/>
          <w:bCs/>
        </w:rPr>
        <w:t xml:space="preserve"> </w:t>
      </w:r>
      <w:r w:rsidRPr="004C120F">
        <w:rPr>
          <w:rFonts w:cs="Times New Roman"/>
          <w:bCs/>
        </w:rPr>
        <w:t>10 sessions of tele-supervised treatment over 2-3 weeks (i.e., week daily sessions until 10 sessions were completed). Sessions involve</w:t>
      </w:r>
      <w:r w:rsidR="00C57107" w:rsidRPr="004C120F">
        <w:rPr>
          <w:rFonts w:cs="Times New Roman"/>
          <w:bCs/>
        </w:rPr>
        <w:t>d</w:t>
      </w:r>
      <w:r w:rsidRPr="004C120F">
        <w:rPr>
          <w:rFonts w:cs="Times New Roman"/>
          <w:bCs/>
        </w:rPr>
        <w:t xml:space="preserve"> either concurrent ABMT and real/sham tDCS, or ABMT only. </w:t>
      </w:r>
      <w:bookmarkStart w:id="2" w:name="_Toc119002818"/>
    </w:p>
    <w:p w14:paraId="73CE8185" w14:textId="3C3D9217" w:rsidR="00FA5C1C" w:rsidRPr="004C120F" w:rsidRDefault="00FA5C1C" w:rsidP="007D644C">
      <w:pPr>
        <w:rPr>
          <w:rFonts w:cs="Times New Roman"/>
          <w:u w:val="single"/>
        </w:rPr>
      </w:pPr>
      <w:r w:rsidRPr="004C120F">
        <w:rPr>
          <w:rFonts w:cs="Times New Roman"/>
          <w:u w:val="single"/>
        </w:rPr>
        <w:t>Attention Bias Modification Training</w:t>
      </w:r>
      <w:bookmarkEnd w:id="2"/>
      <w:r w:rsidR="00C57107" w:rsidRPr="004C120F">
        <w:rPr>
          <w:rFonts w:cs="Times New Roman"/>
          <w:u w:val="single"/>
        </w:rPr>
        <w:t xml:space="preserve"> (ABMT)</w:t>
      </w:r>
    </w:p>
    <w:p w14:paraId="04479001" w14:textId="020D71E4" w:rsidR="00D618FD" w:rsidRPr="004C120F" w:rsidRDefault="00B9710E" w:rsidP="007D644C">
      <w:pPr>
        <w:rPr>
          <w:rFonts w:cs="Times New Roman"/>
        </w:rPr>
      </w:pPr>
      <w:r w:rsidRPr="004C120F">
        <w:rPr>
          <w:rFonts w:cs="Times New Roman"/>
        </w:rPr>
        <w:t>ABMT was developed by modifying the dot-probe task and most studies of ABMT have used this modified dot-probe approach: that is, participants are simultaneously presented with a disorder-relevant stimulus and a neutral stimulus on either side of a computer screen. Immediately after, a probe replaces on</w:t>
      </w:r>
      <w:r w:rsidR="00BA44AC" w:rsidRPr="004C120F">
        <w:rPr>
          <w:rFonts w:cs="Times New Roman"/>
        </w:rPr>
        <w:t>e</w:t>
      </w:r>
      <w:r w:rsidRPr="004C120F">
        <w:rPr>
          <w:rFonts w:cs="Times New Roman"/>
        </w:rPr>
        <w:t xml:space="preserve"> of the images and participants indicate the location of the probe as quickly as possible. When ABMT aims to reduce attention bias towards disorder</w:t>
      </w:r>
      <w:r w:rsidR="004A529F" w:rsidRPr="004C120F">
        <w:rPr>
          <w:rFonts w:cs="Times New Roman"/>
        </w:rPr>
        <w:t>-</w:t>
      </w:r>
      <w:r w:rsidRPr="004C120F">
        <w:rPr>
          <w:rFonts w:cs="Times New Roman"/>
        </w:rPr>
        <w:t xml:space="preserve">relevant stimuli the probe almost always replaces the neutral stimulus. When ABMT aims to increase attention bias to disorder-relevant stimuli, the probe almost always replaces the disorder-relevant stimuli. However, studies have shown that modified inhibitory control paradigms (e.g., the antisaccade task) may also alter </w:t>
      </w:r>
      <w:r w:rsidR="003F4B4E" w:rsidRPr="004C120F">
        <w:rPr>
          <w:rFonts w:cs="Times New Roman"/>
        </w:rPr>
        <w:t>responses in the context of</w:t>
      </w:r>
      <w:r w:rsidRPr="004C120F">
        <w:rPr>
          <w:rFonts w:cs="Times New Roman"/>
        </w:rPr>
        <w:t xml:space="preserve"> appetitive stimuli, including food</w:t>
      </w:r>
      <w:r w:rsidR="007D644C" w:rsidRPr="004C120F">
        <w:rPr>
          <w:rFonts w:cs="Times New Roman"/>
        </w:rPr>
        <w:t xml:space="preserve"> </w:t>
      </w:r>
      <w:r w:rsidR="007D644C" w:rsidRPr="004C120F">
        <w:rPr>
          <w:rFonts w:cs="Times New Roman"/>
        </w:rPr>
        <w:fldChar w:fldCharType="begin">
          <w:fldData xml:space="preserve">PEVuZE5vdGU+PENpdGU+PEF1dGhvcj5HaWVsPC9BdXRob3I+PFllYXI+MjAxMzwvWWVhcj48UmVj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</w:fldData>
        </w:fldChar>
      </w:r>
      <w:r w:rsidR="007D644C" w:rsidRPr="004C120F">
        <w:rPr>
          <w:rFonts w:cs="Times New Roman"/>
        </w:rPr>
        <w:instrText xml:space="preserve"> ADDIN EN.CITE </w:instrText>
      </w:r>
      <w:r w:rsidR="007D644C" w:rsidRPr="004C120F">
        <w:rPr>
          <w:rFonts w:cs="Times New Roman"/>
        </w:rPr>
        <w:fldChar w:fldCharType="begin">
          <w:fldData xml:space="preserve">PEVuZE5vdGU+PENpdGU+PEF1dGhvcj5HaWVsPC9BdXRob3I+PFllYXI+MjAxMzwvWWVhcj48UmVj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</w:fldData>
        </w:fldChar>
      </w:r>
      <w:r w:rsidR="007D644C" w:rsidRPr="004C120F">
        <w:rPr>
          <w:rFonts w:cs="Times New Roman"/>
        </w:rPr>
        <w:instrText xml:space="preserve"> ADDIN EN.CITE.DATA </w:instrText>
      </w:r>
      <w:r w:rsidR="007D644C" w:rsidRPr="004C120F">
        <w:rPr>
          <w:rFonts w:cs="Times New Roman"/>
        </w:rPr>
      </w:r>
      <w:r w:rsidR="007D644C" w:rsidRPr="004C120F">
        <w:rPr>
          <w:rFonts w:cs="Times New Roman"/>
        </w:rPr>
        <w:fldChar w:fldCharType="end"/>
      </w:r>
      <w:r w:rsidR="007D644C" w:rsidRPr="004C120F">
        <w:rPr>
          <w:rFonts w:cs="Times New Roman"/>
        </w:rPr>
      </w:r>
      <w:r w:rsidR="007D644C" w:rsidRPr="004C120F">
        <w:rPr>
          <w:rFonts w:cs="Times New Roman"/>
        </w:rPr>
        <w:fldChar w:fldCharType="separate"/>
      </w:r>
      <w:r w:rsidR="007D644C" w:rsidRPr="004C120F">
        <w:rPr>
          <w:rFonts w:cs="Times New Roman"/>
          <w:noProof/>
        </w:rPr>
        <w:t>(1, 2)</w:t>
      </w:r>
      <w:r w:rsidR="007D644C" w:rsidRPr="004C120F">
        <w:rPr>
          <w:rFonts w:cs="Times New Roman"/>
        </w:rPr>
        <w:fldChar w:fldCharType="end"/>
      </w:r>
      <w:r w:rsidRPr="004C120F">
        <w:rPr>
          <w:rFonts w:cs="Times New Roman"/>
        </w:rPr>
        <w:t xml:space="preserve">. </w:t>
      </w:r>
    </w:p>
    <w:p w14:paraId="544BB1AB" w14:textId="5A092AB2" w:rsidR="00FA5C1C" w:rsidRPr="004C120F" w:rsidRDefault="00B9710E" w:rsidP="007D644C">
      <w:pPr>
        <w:rPr>
          <w:rFonts w:cs="Times New Roman"/>
        </w:rPr>
      </w:pPr>
      <w:r w:rsidRPr="004C120F">
        <w:rPr>
          <w:rFonts w:cs="Times New Roman"/>
        </w:rPr>
        <w:t>In the present trial,</w:t>
      </w:r>
      <w:r w:rsidR="00D618FD" w:rsidRPr="004C120F">
        <w:rPr>
          <w:rFonts w:cs="Times New Roman"/>
        </w:rPr>
        <w:t xml:space="preserve"> </w:t>
      </w:r>
      <w:r w:rsidR="00FA5C1C" w:rsidRPr="004C120F">
        <w:rPr>
          <w:rFonts w:cs="Times New Roman"/>
        </w:rPr>
        <w:t>ABMT</w:t>
      </w:r>
      <w:r w:rsidR="00D618FD" w:rsidRPr="004C120F">
        <w:rPr>
          <w:rFonts w:cs="Times New Roman"/>
        </w:rPr>
        <w:t xml:space="preserve"> was based on a modified version of the antisaccade task </w:t>
      </w:r>
      <w:r w:rsidR="00AD0B33" w:rsidRPr="004C120F">
        <w:rPr>
          <w:rFonts w:cs="Times New Roman"/>
        </w:rPr>
        <w:t>developed and piloted by Werthman</w:t>
      </w:r>
      <w:r w:rsidR="00DE0FD7" w:rsidRPr="004C120F">
        <w:rPr>
          <w:rFonts w:cs="Times New Roman"/>
        </w:rPr>
        <w:t>n</w:t>
      </w:r>
      <w:r w:rsidR="00AD0B33" w:rsidRPr="004C120F">
        <w:rPr>
          <w:rFonts w:cs="Times New Roman"/>
        </w:rPr>
        <w:t xml:space="preserve"> et al. </w:t>
      </w:r>
      <w:r w:rsidR="00FA5C1C" w:rsidRPr="004C120F">
        <w:rPr>
          <w:rFonts w:cs="Times New Roman"/>
        </w:rPr>
        <w:fldChar w:fldCharType="begin"/>
      </w:r>
      <w:r w:rsidR="007D644C" w:rsidRPr="004C120F">
        <w:rPr>
          <w:rFonts w:cs="Times New Roman"/>
        </w:rPr>
        <w:instrText xml:space="preserve"> ADDIN EN.CITE &lt;EndNote&gt;&lt;Cite&gt;&lt;Author&gt;Werthmann&lt;/Author&gt;&lt;Year&gt;2014&lt;/Year&gt;&lt;RecNum&gt;22&lt;/RecNum&gt;&lt;DisplayText&gt;(2)&lt;/DisplayText&gt;&lt;record&gt;&lt;rec-number&gt;22&lt;/rec-number&gt;&lt;foreign-keys&gt;&lt;key app="EN" db-id="wz9txvvsxsvszmew9wex9wdp9zdr0xddxxa2" timestamp="1706579162"&gt;22&lt;/key&gt;&lt;/foreign-keys&gt;&lt;ref-type name="Journal Article"&gt;17&lt;/ref-type&gt;&lt;contributors&gt;&lt;authors&gt;&lt;author&gt;Werthmann, J.&lt;/author&gt;&lt;author&gt;Field, M.&lt;/author&gt;&lt;author&gt;Roefs, A.&lt;/author&gt;&lt;author&gt;Nederkoorn, C.&lt;/author&gt;&lt;author&gt;Jansen, A.&lt;/author&gt;&lt;/authors&gt;&lt;/contributors&gt;&lt;titles&gt;&lt;title&gt;Attention bias for chocolate increases chocolate consumption: An attention bias modification study&lt;/title&gt;&lt;secondary-title&gt;Journal of Behavior Therapy &amp;amp; Experimental Psychiatry&lt;/secondary-title&gt;&lt;/titles&gt;&lt;periodical&gt;&lt;full-title&gt;Journal of Behavior Therapy &amp;amp; Experimental Psychiatry&lt;/full-title&gt;&lt;/periodical&gt;&lt;pages&gt;136-143&lt;/pages&gt;&lt;volume&gt;45&lt;/volume&gt;&lt;number&gt;1&lt;/number&gt;&lt;dates&gt;&lt;year&gt;2014&lt;/year&gt;&lt;/dates&gt;&lt;isbn&gt;0005-7916&lt;/isbn&gt;&lt;urls&gt;&lt;/urls&gt;&lt;electronic-resource-num&gt;10.1016/j.jbtep.2013.09.009&lt;/electronic-resource-num&gt;&lt;/record&gt;&lt;/Cite&gt;&lt;/EndNote&gt;</w:instrText>
      </w:r>
      <w:r w:rsidR="00FA5C1C" w:rsidRPr="004C120F">
        <w:rPr>
          <w:rFonts w:cs="Times New Roman"/>
        </w:rPr>
        <w:fldChar w:fldCharType="separate"/>
      </w:r>
      <w:r w:rsidR="007D644C" w:rsidRPr="004C120F">
        <w:rPr>
          <w:rFonts w:cs="Times New Roman"/>
          <w:noProof/>
        </w:rPr>
        <w:t>(2)</w:t>
      </w:r>
      <w:r w:rsidR="00FA5C1C" w:rsidRPr="004C120F">
        <w:rPr>
          <w:rFonts w:cs="Times New Roman"/>
        </w:rPr>
        <w:fldChar w:fldCharType="end"/>
      </w:r>
      <w:r w:rsidR="00FA5C1C" w:rsidRPr="004C120F">
        <w:rPr>
          <w:rFonts w:cs="Times New Roman"/>
        </w:rPr>
        <w:t xml:space="preserve">. Training </w:t>
      </w:r>
      <w:r w:rsidR="004D6A45" w:rsidRPr="004C120F">
        <w:rPr>
          <w:rFonts w:cs="Times New Roman"/>
        </w:rPr>
        <w:t>wa</w:t>
      </w:r>
      <w:r w:rsidR="00FA5C1C" w:rsidRPr="004C120F">
        <w:rPr>
          <w:rFonts w:cs="Times New Roman"/>
        </w:rPr>
        <w:t>s completed on a personal laptop or desktop computer and last</w:t>
      </w:r>
      <w:r w:rsidR="004D6A45" w:rsidRPr="004C120F">
        <w:rPr>
          <w:rFonts w:cs="Times New Roman"/>
        </w:rPr>
        <w:t>ed</w:t>
      </w:r>
      <w:r w:rsidR="00FA5C1C" w:rsidRPr="004C120F">
        <w:rPr>
          <w:rFonts w:cs="Times New Roman"/>
        </w:rPr>
        <w:t xml:space="preserve"> 10-15 minutes with breaks. Participants </w:t>
      </w:r>
      <w:r w:rsidR="004D6A45" w:rsidRPr="004C120F">
        <w:rPr>
          <w:rFonts w:cs="Times New Roman"/>
        </w:rPr>
        <w:t>allocated to receive</w:t>
      </w:r>
      <w:r w:rsidR="00FA5C1C" w:rsidRPr="004C120F">
        <w:rPr>
          <w:rFonts w:cs="Times New Roman"/>
        </w:rPr>
        <w:t xml:space="preserve"> concurrent treatment (i.e., ABMT + real/sham tDCS) beg</w:t>
      </w:r>
      <w:r w:rsidR="004D6A45" w:rsidRPr="004C120F">
        <w:rPr>
          <w:rFonts w:cs="Times New Roman"/>
        </w:rPr>
        <w:t>a</w:t>
      </w:r>
      <w:r w:rsidR="00FA5C1C" w:rsidRPr="004C120F">
        <w:rPr>
          <w:rFonts w:cs="Times New Roman"/>
        </w:rPr>
        <w:t>n ABMT five minutes after starting the stimulation</w:t>
      </w:r>
      <w:r w:rsidR="00AD0B33" w:rsidRPr="004C120F">
        <w:rPr>
          <w:rFonts w:cs="Times New Roman"/>
        </w:rPr>
        <w:t xml:space="preserve"> so that ABMT and stimulation end approximately simultaneously</w:t>
      </w:r>
      <w:r w:rsidR="00FA5C1C" w:rsidRPr="004C120F">
        <w:rPr>
          <w:rFonts w:cs="Times New Roman"/>
        </w:rPr>
        <w:t xml:space="preserve">. </w:t>
      </w:r>
    </w:p>
    <w:p w14:paraId="4EF494C3" w14:textId="6E72F360" w:rsidR="00FA5C1C" w:rsidRPr="004C120F" w:rsidRDefault="00FA5C1C" w:rsidP="007D644C">
      <w:pPr>
        <w:rPr>
          <w:rFonts w:cs="Times New Roman"/>
          <w:bCs/>
          <w:noProof/>
        </w:rPr>
      </w:pPr>
      <w:r w:rsidRPr="004C120F">
        <w:rPr>
          <w:rFonts w:cs="Times New Roman"/>
          <w:bCs/>
        </w:rPr>
        <w:t xml:space="preserve">The </w:t>
      </w:r>
      <w:r w:rsidR="00AD0B33" w:rsidRPr="004C120F">
        <w:rPr>
          <w:rFonts w:cs="Times New Roman"/>
          <w:bCs/>
        </w:rPr>
        <w:t>ABMT</w:t>
      </w:r>
      <w:r w:rsidRPr="004C120F">
        <w:rPr>
          <w:rFonts w:cs="Times New Roman"/>
          <w:bCs/>
        </w:rPr>
        <w:t xml:space="preserve"> task consist</w:t>
      </w:r>
      <w:r w:rsidR="004D6A45" w:rsidRPr="004C120F">
        <w:rPr>
          <w:rFonts w:cs="Times New Roman"/>
          <w:bCs/>
        </w:rPr>
        <w:t>ed</w:t>
      </w:r>
      <w:r w:rsidRPr="004C120F">
        <w:rPr>
          <w:rFonts w:cs="Times New Roman"/>
          <w:bCs/>
        </w:rPr>
        <w:t xml:space="preserve"> of 360 trials. Of these, 180 require</w:t>
      </w:r>
      <w:r w:rsidR="004D6A45" w:rsidRPr="004C120F">
        <w:rPr>
          <w:rFonts w:cs="Times New Roman"/>
          <w:bCs/>
        </w:rPr>
        <w:t>d</w:t>
      </w:r>
      <w:r w:rsidRPr="004C120F">
        <w:rPr>
          <w:rFonts w:cs="Times New Roman"/>
          <w:bCs/>
        </w:rPr>
        <w:t xml:space="preserve"> participants to look towards low-calorie food</w:t>
      </w:r>
      <w:r w:rsidR="004D6A45" w:rsidRPr="004C120F">
        <w:rPr>
          <w:rFonts w:cs="Times New Roman"/>
          <w:bCs/>
        </w:rPr>
        <w:t xml:space="preserve"> cues</w:t>
      </w:r>
      <w:r w:rsidRPr="004C120F">
        <w:rPr>
          <w:rFonts w:cs="Times New Roman"/>
          <w:bCs/>
        </w:rPr>
        <w:t>, and 180 trials require</w:t>
      </w:r>
      <w:r w:rsidR="004D6A45" w:rsidRPr="004C120F">
        <w:rPr>
          <w:rFonts w:cs="Times New Roman"/>
          <w:bCs/>
        </w:rPr>
        <w:t>d</w:t>
      </w:r>
      <w:r w:rsidRPr="004C120F">
        <w:rPr>
          <w:rFonts w:cs="Times New Roman"/>
          <w:bCs/>
        </w:rPr>
        <w:t xml:space="preserve"> participants to look away from high-calorie food</w:t>
      </w:r>
      <w:r w:rsidR="004D6A45" w:rsidRPr="004C120F">
        <w:rPr>
          <w:rFonts w:cs="Times New Roman"/>
          <w:bCs/>
        </w:rPr>
        <w:t xml:space="preserve"> cues</w:t>
      </w:r>
      <w:r w:rsidRPr="004C120F">
        <w:rPr>
          <w:rFonts w:cs="Times New Roman"/>
          <w:bCs/>
        </w:rPr>
        <w:t>. At the beginning of each trial, a black fixation point appear</w:t>
      </w:r>
      <w:r w:rsidR="004D6A45" w:rsidRPr="004C120F">
        <w:rPr>
          <w:rFonts w:cs="Times New Roman"/>
          <w:bCs/>
        </w:rPr>
        <w:t>ed</w:t>
      </w:r>
      <w:r w:rsidRPr="004C120F">
        <w:rPr>
          <w:rFonts w:cs="Times New Roman"/>
          <w:bCs/>
        </w:rPr>
        <w:t xml:space="preserve"> for 100ms, followed </w:t>
      </w:r>
      <w:r w:rsidRPr="004C120F">
        <w:rPr>
          <w:rFonts w:cs="Times New Roman"/>
          <w:bCs/>
        </w:rPr>
        <w:lastRenderedPageBreak/>
        <w:t>by a red or blue fixation point (500ms). A blue point indicat</w:t>
      </w:r>
      <w:r w:rsidR="004D6A45" w:rsidRPr="004C120F">
        <w:rPr>
          <w:rFonts w:cs="Times New Roman"/>
          <w:bCs/>
        </w:rPr>
        <w:t>ed</w:t>
      </w:r>
      <w:r w:rsidRPr="004C120F">
        <w:rPr>
          <w:rFonts w:cs="Times New Roman"/>
          <w:bCs/>
        </w:rPr>
        <w:t xml:space="preserve"> that a pro-saccadic eye movement </w:t>
      </w:r>
      <w:r w:rsidR="00F875B1" w:rsidRPr="004C120F">
        <w:rPr>
          <w:rFonts w:cs="Times New Roman"/>
          <w:bCs/>
        </w:rPr>
        <w:t>wa</w:t>
      </w:r>
      <w:r w:rsidRPr="004C120F">
        <w:rPr>
          <w:rFonts w:cs="Times New Roman"/>
          <w:bCs/>
        </w:rPr>
        <w:t xml:space="preserve">s required (i.e., look towards the food picture which appears after the fixation point), whereas a red point </w:t>
      </w:r>
      <w:r w:rsidR="00F875B1" w:rsidRPr="004C120F">
        <w:rPr>
          <w:rFonts w:cs="Times New Roman"/>
          <w:bCs/>
        </w:rPr>
        <w:t xml:space="preserve">indicated that an </w:t>
      </w:r>
      <w:r w:rsidRPr="004C120F">
        <w:rPr>
          <w:rFonts w:cs="Times New Roman"/>
          <w:bCs/>
        </w:rPr>
        <w:t xml:space="preserve">anti-saccadic eye movement </w:t>
      </w:r>
      <w:r w:rsidR="00F875B1" w:rsidRPr="004C120F">
        <w:rPr>
          <w:rFonts w:cs="Times New Roman"/>
          <w:bCs/>
        </w:rPr>
        <w:t xml:space="preserve">was required </w:t>
      </w:r>
      <w:r w:rsidRPr="004C120F">
        <w:rPr>
          <w:rFonts w:cs="Times New Roman"/>
          <w:bCs/>
        </w:rPr>
        <w:t xml:space="preserve">(i.e., direct the gaze away from the food picture which appears after the fixation point). Low-calorie cues </w:t>
      </w:r>
      <w:r w:rsidR="00F875B1" w:rsidRPr="004C120F">
        <w:rPr>
          <w:rFonts w:cs="Times New Roman"/>
          <w:bCs/>
        </w:rPr>
        <w:t>were</w:t>
      </w:r>
      <w:r w:rsidRPr="004C120F">
        <w:rPr>
          <w:rFonts w:cs="Times New Roman"/>
          <w:bCs/>
        </w:rPr>
        <w:t xml:space="preserve"> always preceded by a blue dot and high-calorie food cues </w:t>
      </w:r>
      <w:r w:rsidR="00F875B1" w:rsidRPr="004C120F">
        <w:rPr>
          <w:rFonts w:cs="Times New Roman"/>
          <w:bCs/>
        </w:rPr>
        <w:t>were</w:t>
      </w:r>
      <w:r w:rsidRPr="004C120F">
        <w:rPr>
          <w:rFonts w:cs="Times New Roman"/>
          <w:bCs/>
        </w:rPr>
        <w:t xml:space="preserve"> always preceded by a red dot. A blank screen </w:t>
      </w:r>
      <w:r w:rsidR="00F875B1" w:rsidRPr="004C120F">
        <w:rPr>
          <w:rFonts w:cs="Times New Roman"/>
          <w:bCs/>
        </w:rPr>
        <w:t>wa</w:t>
      </w:r>
      <w:r w:rsidRPr="004C120F">
        <w:rPr>
          <w:rFonts w:cs="Times New Roman"/>
          <w:bCs/>
        </w:rPr>
        <w:t>s inserted for 200ms between the fixation point and the stimulus presentation. The pictorial stimulus (a high- or low-calorie food picture) then appear</w:t>
      </w:r>
      <w:r w:rsidR="00F875B1" w:rsidRPr="004C120F">
        <w:rPr>
          <w:rFonts w:cs="Times New Roman"/>
          <w:bCs/>
        </w:rPr>
        <w:t>ed</w:t>
      </w:r>
      <w:r w:rsidRPr="004C120F">
        <w:rPr>
          <w:rFonts w:cs="Times New Roman"/>
          <w:bCs/>
        </w:rPr>
        <w:t xml:space="preserve"> on either the left or the right side of the screen for 500ms. Inter-trial interval </w:t>
      </w:r>
      <w:r w:rsidR="00F875B1" w:rsidRPr="004C120F">
        <w:rPr>
          <w:rFonts w:cs="Times New Roman"/>
          <w:bCs/>
        </w:rPr>
        <w:t>wa</w:t>
      </w:r>
      <w:r w:rsidRPr="004C120F">
        <w:rPr>
          <w:rFonts w:cs="Times New Roman"/>
          <w:bCs/>
        </w:rPr>
        <w:t xml:space="preserve">s 1300ms. Trials </w:t>
      </w:r>
      <w:r w:rsidR="00F875B1" w:rsidRPr="004C120F">
        <w:rPr>
          <w:rFonts w:cs="Times New Roman"/>
          <w:bCs/>
        </w:rPr>
        <w:t>were</w:t>
      </w:r>
      <w:r w:rsidRPr="004C120F">
        <w:rPr>
          <w:rFonts w:cs="Times New Roman"/>
          <w:bCs/>
        </w:rPr>
        <w:t xml:space="preserve"> presented in a random order across three blocks, each including 120 trials. See </w:t>
      </w:r>
      <w:r w:rsidR="001724F2" w:rsidRPr="004C120F">
        <w:rPr>
          <w:rFonts w:cs="Times New Roman"/>
          <w:bCs/>
        </w:rPr>
        <w:t xml:space="preserve">Figure 1. </w:t>
      </w:r>
      <w:r w:rsidRPr="004C120F">
        <w:rPr>
          <w:rFonts w:cs="Times New Roman"/>
          <w:bCs/>
        </w:rPr>
        <w:t>for an example of a pro-saccade and anti-saccade stimulus presentation.</w:t>
      </w:r>
      <w:r w:rsidRPr="004C120F">
        <w:rPr>
          <w:rFonts w:cs="Times New Roman"/>
          <w:bCs/>
          <w:noProof/>
        </w:rPr>
        <w:t xml:space="preserve"> </w:t>
      </w:r>
    </w:p>
    <w:p w14:paraId="34141B20" w14:textId="31CC07B3" w:rsidR="00FA5C1C" w:rsidRPr="004C120F" w:rsidRDefault="00FA5C1C" w:rsidP="007D644C">
      <w:pPr>
        <w:rPr>
          <w:rFonts w:cs="Times New Roman"/>
          <w:bCs/>
        </w:rPr>
      </w:pPr>
      <w:r w:rsidRPr="004C120F">
        <w:rPr>
          <w:rFonts w:cs="Times New Roman"/>
          <w:bCs/>
        </w:rPr>
        <w:t xml:space="preserve">Pictorial stimuli </w:t>
      </w:r>
      <w:r w:rsidR="00F875B1" w:rsidRPr="004C120F">
        <w:rPr>
          <w:rFonts w:cs="Times New Roman"/>
          <w:bCs/>
        </w:rPr>
        <w:t>were</w:t>
      </w:r>
      <w:r w:rsidRPr="004C120F">
        <w:rPr>
          <w:rFonts w:cs="Times New Roman"/>
          <w:bCs/>
        </w:rPr>
        <w:t xml:space="preserve"> 30 low-calorie food and 30 high-calorie food pictures, which </w:t>
      </w:r>
      <w:r w:rsidR="00F875B1" w:rsidRPr="004C120F">
        <w:rPr>
          <w:rFonts w:cs="Times New Roman"/>
          <w:bCs/>
        </w:rPr>
        <w:t>were</w:t>
      </w:r>
      <w:r w:rsidRPr="004C120F">
        <w:rPr>
          <w:rFonts w:cs="Times New Roman"/>
          <w:bCs/>
        </w:rPr>
        <w:t xml:space="preserve"> visually matched for brightness, colour, and complexity, taken from </w:t>
      </w:r>
      <w:r w:rsidRPr="004C120F">
        <w:rPr>
          <w:rFonts w:cs="Times New Roman"/>
          <w:bCs/>
        </w:rPr>
        <w:fldChar w:fldCharType="begin"/>
      </w:r>
      <w:r w:rsidR="007D644C" w:rsidRPr="004C120F">
        <w:rPr>
          <w:rFonts w:cs="Times New Roman"/>
          <w:bCs/>
        </w:rPr>
        <w:instrText xml:space="preserve"> ADDIN EN.CITE &lt;EndNote&gt;&lt;Cite AuthorYear="1"&gt;&lt;Author&gt;Werthmann&lt;/Author&gt;&lt;Year&gt;2014&lt;/Year&gt;&lt;RecNum&gt;22&lt;/RecNum&gt;&lt;DisplayText&gt;Werthmann, Field (2)&lt;/DisplayText&gt;&lt;record&gt;&lt;rec-number&gt;22&lt;/rec-number&gt;&lt;foreign-keys&gt;&lt;key app="EN" db-id="wz9txvvsxsvszmew9wex9wdp9zdr0xddxxa2" timestamp="1706579162"&gt;22&lt;/key&gt;&lt;/foreign-keys&gt;&lt;ref-type name="Journal Article"&gt;17&lt;/ref-type&gt;&lt;contributors&gt;&lt;authors&gt;&lt;author&gt;Werthmann, J.&lt;/author&gt;&lt;author&gt;Field, M.&lt;/author&gt;&lt;author&gt;Roefs, A.&lt;/author&gt;&lt;author&gt;Nederkoorn, C.&lt;/author&gt;&lt;author&gt;Jansen, A.&lt;/author&gt;&lt;/authors&gt;&lt;/contributors&gt;&lt;titles&gt;&lt;title&gt;Attention bias for chocolate increases chocolate consumption: An attention bias modification study&lt;/title&gt;&lt;secondary-title&gt;Journal of Behavior Therapy &amp;amp; Experimental Psychiatry&lt;/secondary-title&gt;&lt;/titles&gt;&lt;periodical&gt;&lt;full-title&gt;Journal of Behavior Therapy &amp;amp; Experimental Psychiatry&lt;/full-title&gt;&lt;/periodical&gt;&lt;pages&gt;136-143&lt;/pages&gt;&lt;volume&gt;45&lt;/volume&gt;&lt;number&gt;1&lt;/number&gt;&lt;dates&gt;&lt;year&gt;2014&lt;/year&gt;&lt;/dates&gt;&lt;isbn&gt;0005-7916&lt;/isbn&gt;&lt;urls&gt;&lt;/urls&gt;&lt;electronic-resource-num&gt;10.1016/j.jbtep.2013.09.009&lt;/electronic-resource-num&gt;&lt;/record&gt;&lt;/Cite&gt;&lt;/EndNote&gt;</w:instrText>
      </w:r>
      <w:r w:rsidRPr="004C120F">
        <w:rPr>
          <w:rFonts w:cs="Times New Roman"/>
          <w:bCs/>
        </w:rPr>
        <w:fldChar w:fldCharType="separate"/>
      </w:r>
      <w:r w:rsidR="007D644C" w:rsidRPr="004C120F">
        <w:rPr>
          <w:rFonts w:cs="Times New Roman"/>
          <w:bCs/>
          <w:noProof/>
        </w:rPr>
        <w:t>Werthmann, Field (2)</w:t>
      </w:r>
      <w:r w:rsidRPr="004C120F">
        <w:rPr>
          <w:rFonts w:cs="Times New Roman"/>
          <w:bCs/>
        </w:rPr>
        <w:fldChar w:fldCharType="end"/>
      </w:r>
      <w:r w:rsidRPr="004C120F">
        <w:rPr>
          <w:rFonts w:cs="Times New Roman"/>
          <w:bCs/>
        </w:rPr>
        <w:t xml:space="preserve">. Each image </w:t>
      </w:r>
      <w:r w:rsidR="00F875B1" w:rsidRPr="004C120F">
        <w:rPr>
          <w:rFonts w:cs="Times New Roman"/>
          <w:bCs/>
        </w:rPr>
        <w:t>wa</w:t>
      </w:r>
      <w:r w:rsidRPr="004C120F">
        <w:rPr>
          <w:rFonts w:cs="Times New Roman"/>
          <w:bCs/>
        </w:rPr>
        <w:t xml:space="preserve">s presented twice in each block, once on the left side of the screen and once on the right side of the screen (in a counterbalanced order), resulting in a total of 360 training trials (30 food stimuli + 30 non-food stimuli × 2 positions × 3 blocks). </w:t>
      </w:r>
    </w:p>
    <w:p w14:paraId="6D1D292A" w14:textId="63B3C12D" w:rsidR="00FA5C1C" w:rsidRPr="004C120F" w:rsidRDefault="00FA5C1C" w:rsidP="007D644C">
      <w:pPr>
        <w:rPr>
          <w:rFonts w:cs="Times New Roman"/>
          <w:bCs/>
        </w:rPr>
      </w:pPr>
      <w:r w:rsidRPr="004C120F">
        <w:rPr>
          <w:rFonts w:cs="Times New Roman"/>
          <w:bCs/>
        </w:rPr>
        <w:t xml:space="preserve">In addition to directing their gaze towards or away from the stimulus presented, participants </w:t>
      </w:r>
      <w:r w:rsidR="00DE0FD7" w:rsidRPr="004C120F">
        <w:rPr>
          <w:rFonts w:cs="Times New Roman"/>
          <w:bCs/>
        </w:rPr>
        <w:t>were</w:t>
      </w:r>
      <w:r w:rsidRPr="004C120F">
        <w:rPr>
          <w:rFonts w:cs="Times New Roman"/>
          <w:bCs/>
        </w:rPr>
        <w:t xml:space="preserve"> instructed to press the arrow key which corresponds with the direction of their gaze. Response latencies </w:t>
      </w:r>
      <w:r w:rsidR="00DE0FD7" w:rsidRPr="004C120F">
        <w:rPr>
          <w:rFonts w:cs="Times New Roman"/>
          <w:bCs/>
        </w:rPr>
        <w:t>were</w:t>
      </w:r>
      <w:r w:rsidRPr="004C120F">
        <w:rPr>
          <w:rFonts w:cs="Times New Roman"/>
          <w:bCs/>
        </w:rPr>
        <w:t xml:space="preserve"> recorded to monitor accuracy and provide participants with feedback. For each block, number of correct responses </w:t>
      </w:r>
      <w:r w:rsidR="00DE0FD7" w:rsidRPr="004C120F">
        <w:rPr>
          <w:rFonts w:cs="Times New Roman"/>
          <w:bCs/>
        </w:rPr>
        <w:t>was</w:t>
      </w:r>
      <w:r w:rsidRPr="004C120F">
        <w:rPr>
          <w:rFonts w:cs="Times New Roman"/>
          <w:bCs/>
        </w:rPr>
        <w:t xml:space="preserve"> summed and presented as percentage score to the participant.</w:t>
      </w:r>
      <w:r w:rsidR="003A0D59" w:rsidRPr="004C120F">
        <w:rPr>
          <w:rFonts w:cs="Times New Roman"/>
          <w:bCs/>
        </w:rPr>
        <w:t xml:space="preserve"> Eye movements were not recorded during ABMT.</w:t>
      </w:r>
    </w:p>
    <w:p w14:paraId="295EA48F" w14:textId="687AD79A" w:rsidR="001724F2" w:rsidRPr="004C120F" w:rsidRDefault="001724F2" w:rsidP="007D644C">
      <w:pPr>
        <w:pStyle w:val="Caption"/>
        <w:keepNext/>
        <w:rPr>
          <w:rFonts w:cs="Times New Roman"/>
        </w:rPr>
      </w:pPr>
      <w:r w:rsidRPr="004C120F">
        <w:rPr>
          <w:rFonts w:cs="Times New Roman"/>
        </w:rPr>
        <w:t>Figure</w:t>
      </w:r>
      <w:r w:rsidR="007E3F19" w:rsidRPr="004C120F">
        <w:rPr>
          <w:rFonts w:cs="Times New Roman"/>
        </w:rPr>
        <w:t xml:space="preserve"> 1</w:t>
      </w:r>
      <w:r w:rsidRPr="004C120F">
        <w:rPr>
          <w:rFonts w:cs="Times New Roman"/>
        </w:rPr>
        <w:t>. ABMT stimulus presentation.</w:t>
      </w:r>
    </w:p>
    <w:p w14:paraId="1365417C" w14:textId="77777777" w:rsidR="00FA5C1C" w:rsidRPr="004C120F" w:rsidRDefault="00FA5C1C" w:rsidP="007D644C">
      <w:pPr>
        <w:rPr>
          <w:rFonts w:cs="Times New Roman"/>
          <w:bCs/>
        </w:rPr>
      </w:pPr>
      <w:r w:rsidRPr="004C120F">
        <w:rPr>
          <w:rFonts w:cs="Times New Roman"/>
          <w:bCs/>
          <w:noProof/>
        </w:rPr>
        <w:drawing>
          <wp:inline distT="0" distB="0" distL="0" distR="0" wp14:anchorId="1BB09ADA" wp14:editId="613162F4">
            <wp:extent cx="5305798" cy="2019300"/>
            <wp:effectExtent l="0" t="0" r="952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0695" r="5445" b="5965"/>
                    <a:stretch/>
                  </pic:blipFill>
                  <pic:spPr bwMode="auto">
                    <a:xfrm>
                      <a:off x="0" y="0"/>
                      <a:ext cx="5334290" cy="2030144"/>
                    </a:xfrm>
                    <a:prstGeom prst="rect">
                      <a:avLst/>
                    </a:prstGeom>
                    <a:ln>
                      <a:noFill/>
                    </a:ln>
                    <a:extLst>
                      <a:ext uri="{53640926-AAD7-44D8-BBD7-CCE9431645EC}">
                        <a14:shadowObscured xmlns:a14="http://schemas.microsoft.com/office/drawing/2010/main"/>
                      </a:ext>
                    </a:extLst>
                  </pic:spPr>
                </pic:pic>
              </a:graphicData>
            </a:graphic>
          </wp:inline>
        </w:drawing>
      </w:r>
    </w:p>
    <w:p w14:paraId="33225A25" w14:textId="77777777" w:rsidR="007E3F19" w:rsidRPr="004C120F" w:rsidRDefault="007E3F19" w:rsidP="003F4B4E">
      <w:pPr>
        <w:pStyle w:val="Heading4"/>
        <w:sectPr w:rsidR="007E3F19" w:rsidRPr="004C120F" w:rsidSect="001B259B">
          <w:headerReference w:type="default" r:id="rId12"/>
          <w:footerReference w:type="default" r:id="rId13"/>
          <w:pgSz w:w="11906" w:h="16838"/>
          <w:pgMar w:top="1440" w:right="1440" w:bottom="1440" w:left="1440" w:header="706" w:footer="706" w:gutter="0"/>
          <w:lnNumType w:countBy="1" w:restart="continuous"/>
          <w:cols w:space="708"/>
          <w:docGrid w:linePitch="360"/>
        </w:sectPr>
      </w:pPr>
      <w:bookmarkStart w:id="3" w:name="_Toc119002819"/>
    </w:p>
    <w:p w14:paraId="2E8DE0CE" w14:textId="02C1A2EE" w:rsidR="00FA5C1C" w:rsidRPr="004C120F" w:rsidRDefault="00FA5C1C" w:rsidP="003F4B4E">
      <w:pPr>
        <w:pStyle w:val="Heading4"/>
      </w:pPr>
      <w:r w:rsidRPr="004C120F">
        <w:lastRenderedPageBreak/>
        <w:t>Self-Administered Transcranial Direct Current Stimulation</w:t>
      </w:r>
      <w:bookmarkEnd w:id="3"/>
      <w:r w:rsidR="001724F2" w:rsidRPr="004C120F">
        <w:t xml:space="preserve"> (tDCS)</w:t>
      </w:r>
    </w:p>
    <w:p w14:paraId="62AA51E5" w14:textId="6A4B9E36" w:rsidR="007E3F19" w:rsidRPr="004C120F" w:rsidRDefault="00AE0648" w:rsidP="007D644C">
      <w:pPr>
        <w:rPr>
          <w:rFonts w:cs="Times New Roman"/>
          <w:bCs/>
        </w:rPr>
      </w:pPr>
      <w:r w:rsidRPr="004C120F">
        <w:rPr>
          <w:rFonts w:cs="Times New Roman"/>
          <w:bCs/>
        </w:rPr>
        <w:t>A specialist system designed for self-administration was used to deliver tDCS (the HDC Kit with MindCap™ by Newronika</w:t>
      </w:r>
      <w:r w:rsidR="007E3F19" w:rsidRPr="004C120F">
        <w:rPr>
          <w:rFonts w:cs="Times New Roman"/>
          <w:bCs/>
        </w:rPr>
        <w:t>, Figure 2</w:t>
      </w:r>
      <w:r w:rsidRPr="004C120F">
        <w:rPr>
          <w:rFonts w:cs="Times New Roman"/>
          <w:bCs/>
        </w:rPr>
        <w:t xml:space="preserve">). This comprises </w:t>
      </w:r>
      <w:r w:rsidR="00FA5C1C" w:rsidRPr="004C120F">
        <w:rPr>
          <w:rFonts w:cs="Times New Roman"/>
          <w:bCs/>
        </w:rPr>
        <w:t xml:space="preserve">of an easy to use, lay-person friendly stimulator, a programming device used by the researcher to securely set stimulation parameters, and a MindCap electrode placement system which ensures simple, safe, and reliable placement of the anode and cathode over the right and left DLPFC. </w:t>
      </w:r>
      <w:r w:rsidR="007E3F19" w:rsidRPr="004C120F">
        <w:rPr>
          <w:rFonts w:cs="Times New Roman"/>
          <w:bCs/>
        </w:rPr>
        <w:t>The MindCap is a spandex cap which fits tightly like a swimming cap and is secured at the front (chin) and back (base of the scale) using Velcro. The system is 'one-size-fits all’ and resembles an EEG cap.</w:t>
      </w:r>
    </w:p>
    <w:p w14:paraId="19668D0B" w14:textId="760616EC" w:rsidR="00AE0648" w:rsidRPr="004C120F" w:rsidRDefault="00AE0648" w:rsidP="007D644C">
      <w:pPr>
        <w:rPr>
          <w:rFonts w:cs="Times New Roman"/>
        </w:rPr>
      </w:pPr>
      <w:r w:rsidRPr="004C120F">
        <w:rPr>
          <w:rFonts w:cs="Times New Roman"/>
          <w:bCs/>
        </w:rPr>
        <w:t xml:space="preserve">Stimulation was initiated by the participant and ran for 20 minutes, unless ended prematurely by the participant (e.g., due to discomfort). </w:t>
      </w:r>
      <w:r w:rsidRPr="004C120F">
        <w:rPr>
          <w:rFonts w:cs="Times New Roman"/>
        </w:rPr>
        <w:t xml:space="preserve">In the real tDCS condition, stimulation was delivered with the anode over the right dlPFC and the cathode over the left dlPFC at an intensity of 2mA for 20 minutes. In sham, participants set up electrodes in the same way and received active stimulation for 60 seconds at the start and end of the session. </w:t>
      </w:r>
    </w:p>
    <w:p w14:paraId="45AFEE10" w14:textId="72016E9B" w:rsidR="001724F2" w:rsidRPr="004C120F" w:rsidRDefault="001724F2" w:rsidP="007D644C">
      <w:pPr>
        <w:rPr>
          <w:rFonts w:cs="Times New Roman"/>
        </w:rPr>
      </w:pPr>
      <w:r w:rsidRPr="004C120F">
        <w:rPr>
          <w:rFonts w:cs="Times New Roman"/>
        </w:rPr>
        <w:t xml:space="preserve">Figure </w:t>
      </w:r>
      <w:r w:rsidR="007E3F19" w:rsidRPr="004C120F">
        <w:rPr>
          <w:rFonts w:cs="Times New Roman"/>
        </w:rPr>
        <w:t>2</w:t>
      </w:r>
      <w:r w:rsidRPr="004C120F">
        <w:rPr>
          <w:rFonts w:cs="Times New Roman"/>
        </w:rPr>
        <w:t>. Equipment for tDCS self-administration.</w:t>
      </w:r>
    </w:p>
    <w:p w14:paraId="2576C59C" w14:textId="79F7B9B0" w:rsidR="00EA1E0C" w:rsidRPr="004C120F" w:rsidRDefault="00FA5C1C" w:rsidP="007D644C">
      <w:pPr>
        <w:jc w:val="center"/>
        <w:rPr>
          <w:rFonts w:cs="Times New Roman"/>
          <w:bCs/>
        </w:rPr>
      </w:pPr>
      <w:r w:rsidRPr="004C120F">
        <w:rPr>
          <w:rFonts w:cs="Times New Roman"/>
          <w:bCs/>
          <w:noProof/>
        </w:rPr>
        <w:drawing>
          <wp:inline distT="0" distB="0" distL="0" distR="0" wp14:anchorId="3EAE089A" wp14:editId="358CCD3E">
            <wp:extent cx="4652737" cy="241935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4">
                      <a:extLst>
                        <a:ext uri="{28A0092B-C50C-407E-A947-70E740481C1C}">
                          <a14:useLocalDpi xmlns:a14="http://schemas.microsoft.com/office/drawing/2010/main" val="0"/>
                        </a:ext>
                      </a:extLst>
                    </a:blip>
                    <a:srcRect t="14469"/>
                    <a:stretch/>
                  </pic:blipFill>
                  <pic:spPr bwMode="auto">
                    <a:xfrm>
                      <a:off x="0" y="0"/>
                      <a:ext cx="4683077" cy="2435126"/>
                    </a:xfrm>
                    <a:prstGeom prst="rect">
                      <a:avLst/>
                    </a:prstGeom>
                    <a:ln>
                      <a:noFill/>
                    </a:ln>
                    <a:extLst>
                      <a:ext uri="{53640926-AAD7-44D8-BBD7-CCE9431645EC}">
                        <a14:shadowObscured xmlns:a14="http://schemas.microsoft.com/office/drawing/2010/main"/>
                      </a:ext>
                    </a:extLst>
                  </pic:spPr>
                </pic:pic>
              </a:graphicData>
            </a:graphic>
          </wp:inline>
        </w:drawing>
      </w:r>
    </w:p>
    <w:p w14:paraId="3E82E9E6" w14:textId="77777777" w:rsidR="007E3F19" w:rsidRPr="004C120F" w:rsidRDefault="007E3F19" w:rsidP="007D644C">
      <w:pPr>
        <w:pStyle w:val="Heading2"/>
        <w:rPr>
          <w:rFonts w:cs="Times New Roman"/>
        </w:rPr>
        <w:sectPr w:rsidR="007E3F19" w:rsidRPr="004C120F" w:rsidSect="001B259B">
          <w:pgSz w:w="11906" w:h="16838"/>
          <w:pgMar w:top="1440" w:right="1440" w:bottom="1440" w:left="1440" w:header="706" w:footer="706" w:gutter="0"/>
          <w:lnNumType w:countBy="1" w:restart="continuous"/>
          <w:cols w:space="708"/>
          <w:docGrid w:linePitch="360"/>
        </w:sectPr>
      </w:pPr>
    </w:p>
    <w:p w14:paraId="7EF5A0CA" w14:textId="10EB206F" w:rsidR="00EA1E0C" w:rsidRPr="004C120F" w:rsidRDefault="00EA1E0C" w:rsidP="007D644C">
      <w:pPr>
        <w:pStyle w:val="Heading2"/>
        <w:rPr>
          <w:rFonts w:cs="Times New Roman"/>
        </w:rPr>
      </w:pPr>
      <w:r w:rsidRPr="004C120F">
        <w:rPr>
          <w:rFonts w:cs="Times New Roman"/>
        </w:rPr>
        <w:lastRenderedPageBreak/>
        <w:t xml:space="preserve">Supplementary </w:t>
      </w:r>
      <w:r w:rsidR="009D0EA6" w:rsidRPr="004C120F">
        <w:rPr>
          <w:rFonts w:cs="Times New Roman"/>
        </w:rPr>
        <w:t xml:space="preserve">Feasibility </w:t>
      </w:r>
      <w:r w:rsidRPr="004C120F">
        <w:rPr>
          <w:rFonts w:cs="Times New Roman"/>
        </w:rPr>
        <w:t>Results</w:t>
      </w:r>
    </w:p>
    <w:p w14:paraId="7B5DE6E5" w14:textId="09491B59" w:rsidR="00FA2EDD" w:rsidRPr="004C120F" w:rsidRDefault="007E3F19" w:rsidP="007E3F19">
      <w:pPr>
        <w:pStyle w:val="Caption"/>
        <w:rPr>
          <w:rFonts w:cs="Times New Roman"/>
        </w:rPr>
      </w:pPr>
      <w:r w:rsidRPr="004C120F">
        <w:rPr>
          <w:rFonts w:cs="Times New Roman"/>
        </w:rPr>
        <w:t xml:space="preserve">Table 1. </w:t>
      </w:r>
      <w:r w:rsidR="00FA2EDD" w:rsidRPr="004C120F">
        <w:rPr>
          <w:rFonts w:cs="Times New Roman"/>
        </w:rPr>
        <w:t>Supplementary participant demographics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417"/>
        <w:gridCol w:w="1418"/>
        <w:gridCol w:w="1701"/>
        <w:gridCol w:w="1843"/>
        <w:gridCol w:w="1275"/>
        <w:gridCol w:w="1134"/>
      </w:tblGrid>
      <w:tr w:rsidR="00FA2EDD" w:rsidRPr="004C120F" w14:paraId="52D15962" w14:textId="77777777" w:rsidTr="00284D53">
        <w:trPr>
          <w:trHeight w:val="283"/>
        </w:trPr>
        <w:tc>
          <w:tcPr>
            <w:tcW w:w="284" w:type="dxa"/>
            <w:tcBorders>
              <w:top w:val="single" w:sz="8" w:space="0" w:color="auto"/>
            </w:tcBorders>
            <w:vAlign w:val="center"/>
          </w:tcPr>
          <w:p w14:paraId="5C6FDBF2" w14:textId="77777777" w:rsidR="00FA2EDD" w:rsidRPr="004C120F" w:rsidRDefault="00FA2EDD" w:rsidP="007D644C">
            <w:pPr>
              <w:spacing w:before="0"/>
              <w:jc w:val="center"/>
              <w:rPr>
                <w:rFonts w:cs="Times New Roman"/>
                <w:bCs/>
                <w:sz w:val="16"/>
                <w:szCs w:val="16"/>
              </w:rPr>
            </w:pPr>
          </w:p>
        </w:tc>
        <w:tc>
          <w:tcPr>
            <w:tcW w:w="1417" w:type="dxa"/>
            <w:tcBorders>
              <w:top w:val="single" w:sz="8" w:space="0" w:color="auto"/>
            </w:tcBorders>
            <w:vAlign w:val="center"/>
          </w:tcPr>
          <w:p w14:paraId="4A55BD63" w14:textId="77777777" w:rsidR="00FA2EDD" w:rsidRPr="004C120F" w:rsidRDefault="00FA2EDD" w:rsidP="007D644C">
            <w:pPr>
              <w:spacing w:before="0"/>
              <w:jc w:val="center"/>
              <w:rPr>
                <w:rFonts w:cs="Times New Roman"/>
                <w:bCs/>
                <w:sz w:val="20"/>
                <w:szCs w:val="20"/>
              </w:rPr>
            </w:pPr>
          </w:p>
        </w:tc>
        <w:tc>
          <w:tcPr>
            <w:tcW w:w="1418" w:type="dxa"/>
            <w:tcBorders>
              <w:top w:val="single" w:sz="8" w:space="0" w:color="auto"/>
            </w:tcBorders>
            <w:vAlign w:val="center"/>
          </w:tcPr>
          <w:p w14:paraId="564F5D13" w14:textId="77777777" w:rsidR="00FA2EDD" w:rsidRPr="004C120F" w:rsidRDefault="00FA2EDD" w:rsidP="007D644C">
            <w:pPr>
              <w:spacing w:before="0"/>
              <w:jc w:val="center"/>
              <w:rPr>
                <w:rFonts w:cs="Times New Roman"/>
                <w:b/>
                <w:sz w:val="20"/>
                <w:szCs w:val="20"/>
              </w:rPr>
            </w:pPr>
            <w:r w:rsidRPr="004C120F">
              <w:rPr>
                <w:rFonts w:cs="Times New Roman"/>
                <w:b/>
                <w:sz w:val="20"/>
                <w:szCs w:val="20"/>
              </w:rPr>
              <w:t>Whole Sample</w:t>
            </w:r>
          </w:p>
        </w:tc>
        <w:tc>
          <w:tcPr>
            <w:tcW w:w="1701" w:type="dxa"/>
            <w:tcBorders>
              <w:top w:val="single" w:sz="8" w:space="0" w:color="auto"/>
            </w:tcBorders>
            <w:vAlign w:val="center"/>
          </w:tcPr>
          <w:p w14:paraId="3DB28123" w14:textId="77777777" w:rsidR="00FA2EDD" w:rsidRPr="004C120F" w:rsidRDefault="00FA2EDD" w:rsidP="007D644C">
            <w:pPr>
              <w:spacing w:before="0"/>
              <w:jc w:val="center"/>
              <w:rPr>
                <w:rFonts w:cs="Times New Roman"/>
                <w:b/>
                <w:sz w:val="20"/>
                <w:szCs w:val="20"/>
              </w:rPr>
            </w:pPr>
            <w:r w:rsidRPr="004C120F">
              <w:rPr>
                <w:rFonts w:cs="Times New Roman"/>
                <w:b/>
                <w:sz w:val="20"/>
                <w:szCs w:val="20"/>
              </w:rPr>
              <w:t>Real tDCS+ABMT</w:t>
            </w:r>
          </w:p>
        </w:tc>
        <w:tc>
          <w:tcPr>
            <w:tcW w:w="1843" w:type="dxa"/>
            <w:tcBorders>
              <w:top w:val="single" w:sz="8" w:space="0" w:color="auto"/>
            </w:tcBorders>
            <w:vAlign w:val="center"/>
          </w:tcPr>
          <w:p w14:paraId="0410F063" w14:textId="77777777" w:rsidR="00FA2EDD" w:rsidRPr="004C120F" w:rsidRDefault="00FA2EDD" w:rsidP="007D644C">
            <w:pPr>
              <w:spacing w:before="0"/>
              <w:jc w:val="center"/>
              <w:rPr>
                <w:rFonts w:cs="Times New Roman"/>
                <w:b/>
                <w:sz w:val="20"/>
                <w:szCs w:val="20"/>
              </w:rPr>
            </w:pPr>
            <w:r w:rsidRPr="004C120F">
              <w:rPr>
                <w:rFonts w:cs="Times New Roman"/>
                <w:b/>
                <w:sz w:val="20"/>
                <w:szCs w:val="20"/>
              </w:rPr>
              <w:t>Sham tDCS+ABMT</w:t>
            </w:r>
          </w:p>
        </w:tc>
        <w:tc>
          <w:tcPr>
            <w:tcW w:w="1275" w:type="dxa"/>
            <w:tcBorders>
              <w:top w:val="single" w:sz="8" w:space="0" w:color="auto"/>
            </w:tcBorders>
            <w:vAlign w:val="center"/>
          </w:tcPr>
          <w:p w14:paraId="18E2C32F" w14:textId="77777777" w:rsidR="00FA2EDD" w:rsidRPr="004C120F" w:rsidRDefault="00FA2EDD" w:rsidP="007D644C">
            <w:pPr>
              <w:spacing w:before="0"/>
              <w:jc w:val="center"/>
              <w:rPr>
                <w:rFonts w:cs="Times New Roman"/>
                <w:b/>
                <w:sz w:val="20"/>
                <w:szCs w:val="20"/>
              </w:rPr>
            </w:pPr>
            <w:r w:rsidRPr="004C120F">
              <w:rPr>
                <w:rFonts w:cs="Times New Roman"/>
                <w:b/>
                <w:sz w:val="20"/>
                <w:szCs w:val="20"/>
              </w:rPr>
              <w:t>ABMT Only</w:t>
            </w:r>
          </w:p>
        </w:tc>
        <w:tc>
          <w:tcPr>
            <w:tcW w:w="1134" w:type="dxa"/>
            <w:tcBorders>
              <w:top w:val="single" w:sz="8" w:space="0" w:color="auto"/>
            </w:tcBorders>
            <w:vAlign w:val="center"/>
          </w:tcPr>
          <w:p w14:paraId="4E66A4E9" w14:textId="77777777" w:rsidR="00FA2EDD" w:rsidRPr="004C120F" w:rsidRDefault="00FA2EDD" w:rsidP="007D644C">
            <w:pPr>
              <w:spacing w:before="0"/>
              <w:jc w:val="center"/>
              <w:rPr>
                <w:rFonts w:cs="Times New Roman"/>
                <w:b/>
                <w:sz w:val="20"/>
                <w:szCs w:val="20"/>
              </w:rPr>
            </w:pPr>
            <w:r w:rsidRPr="004C120F">
              <w:rPr>
                <w:rFonts w:cs="Times New Roman"/>
                <w:b/>
                <w:sz w:val="20"/>
                <w:szCs w:val="20"/>
              </w:rPr>
              <w:t>Wait</w:t>
            </w:r>
          </w:p>
        </w:tc>
      </w:tr>
      <w:tr w:rsidR="00FA2EDD" w:rsidRPr="004C120F" w14:paraId="11D2CFFC" w14:textId="77777777" w:rsidTr="00284D53">
        <w:trPr>
          <w:trHeight w:val="283"/>
        </w:trPr>
        <w:tc>
          <w:tcPr>
            <w:tcW w:w="284" w:type="dxa"/>
            <w:tcBorders>
              <w:bottom w:val="single" w:sz="8" w:space="0" w:color="auto"/>
            </w:tcBorders>
            <w:vAlign w:val="center"/>
          </w:tcPr>
          <w:p w14:paraId="445EDD2B" w14:textId="77777777" w:rsidR="00FA2EDD" w:rsidRPr="004C120F" w:rsidRDefault="00FA2EDD" w:rsidP="007D644C">
            <w:pPr>
              <w:spacing w:before="0"/>
              <w:jc w:val="center"/>
              <w:rPr>
                <w:rFonts w:cs="Times New Roman"/>
                <w:bCs/>
                <w:sz w:val="16"/>
                <w:szCs w:val="16"/>
              </w:rPr>
            </w:pPr>
          </w:p>
        </w:tc>
        <w:tc>
          <w:tcPr>
            <w:tcW w:w="1417" w:type="dxa"/>
            <w:tcBorders>
              <w:bottom w:val="single" w:sz="8" w:space="0" w:color="auto"/>
            </w:tcBorders>
            <w:vAlign w:val="center"/>
          </w:tcPr>
          <w:p w14:paraId="065788ED" w14:textId="77777777" w:rsidR="00FA2EDD" w:rsidRPr="004C120F" w:rsidRDefault="00FA2EDD" w:rsidP="007D644C">
            <w:pPr>
              <w:spacing w:before="0"/>
              <w:jc w:val="center"/>
              <w:rPr>
                <w:rFonts w:cs="Times New Roman"/>
                <w:bCs/>
                <w:sz w:val="20"/>
                <w:szCs w:val="20"/>
              </w:rPr>
            </w:pPr>
          </w:p>
        </w:tc>
        <w:tc>
          <w:tcPr>
            <w:tcW w:w="1418" w:type="dxa"/>
            <w:tcBorders>
              <w:bottom w:val="single" w:sz="8" w:space="0" w:color="auto"/>
            </w:tcBorders>
            <w:vAlign w:val="center"/>
          </w:tcPr>
          <w:p w14:paraId="672C9874" w14:textId="77777777" w:rsidR="00FA2EDD" w:rsidRPr="004C120F" w:rsidRDefault="00FA2EDD" w:rsidP="007D644C">
            <w:pPr>
              <w:spacing w:before="0"/>
              <w:jc w:val="center"/>
              <w:rPr>
                <w:rFonts w:cs="Times New Roman"/>
                <w:bCs/>
                <w:sz w:val="20"/>
                <w:szCs w:val="20"/>
              </w:rPr>
            </w:pPr>
            <w:r w:rsidRPr="004C120F">
              <w:rPr>
                <w:rFonts w:cs="Times New Roman"/>
                <w:bCs/>
                <w:i/>
                <w:iCs/>
                <w:sz w:val="20"/>
                <w:szCs w:val="20"/>
              </w:rPr>
              <w:t>n</w:t>
            </w:r>
            <w:r w:rsidRPr="004C120F">
              <w:rPr>
                <w:rFonts w:cs="Times New Roman"/>
                <w:bCs/>
                <w:sz w:val="20"/>
                <w:szCs w:val="20"/>
              </w:rPr>
              <w:t xml:space="preserve"> (%)</w:t>
            </w:r>
          </w:p>
        </w:tc>
        <w:tc>
          <w:tcPr>
            <w:tcW w:w="1701" w:type="dxa"/>
            <w:tcBorders>
              <w:bottom w:val="single" w:sz="8" w:space="0" w:color="auto"/>
            </w:tcBorders>
            <w:vAlign w:val="center"/>
          </w:tcPr>
          <w:p w14:paraId="34E1885C" w14:textId="77777777" w:rsidR="00FA2EDD" w:rsidRPr="004C120F" w:rsidRDefault="00FA2EDD" w:rsidP="007D644C">
            <w:pPr>
              <w:spacing w:before="0"/>
              <w:jc w:val="center"/>
              <w:rPr>
                <w:rFonts w:cs="Times New Roman"/>
                <w:bCs/>
                <w:sz w:val="20"/>
                <w:szCs w:val="20"/>
              </w:rPr>
            </w:pPr>
            <w:r w:rsidRPr="004C120F">
              <w:rPr>
                <w:rFonts w:cs="Times New Roman"/>
                <w:bCs/>
                <w:i/>
                <w:iCs/>
                <w:sz w:val="20"/>
                <w:szCs w:val="20"/>
              </w:rPr>
              <w:t>n</w:t>
            </w:r>
            <w:r w:rsidRPr="004C120F">
              <w:rPr>
                <w:rFonts w:cs="Times New Roman"/>
                <w:bCs/>
                <w:sz w:val="20"/>
                <w:szCs w:val="20"/>
              </w:rPr>
              <w:t xml:space="preserve"> (%)</w:t>
            </w:r>
          </w:p>
        </w:tc>
        <w:tc>
          <w:tcPr>
            <w:tcW w:w="1843" w:type="dxa"/>
            <w:tcBorders>
              <w:bottom w:val="single" w:sz="8" w:space="0" w:color="auto"/>
            </w:tcBorders>
            <w:vAlign w:val="center"/>
          </w:tcPr>
          <w:p w14:paraId="4B3912AE" w14:textId="77777777" w:rsidR="00FA2EDD" w:rsidRPr="004C120F" w:rsidRDefault="00FA2EDD" w:rsidP="007D644C">
            <w:pPr>
              <w:spacing w:before="0"/>
              <w:jc w:val="center"/>
              <w:rPr>
                <w:rFonts w:cs="Times New Roman"/>
                <w:bCs/>
                <w:sz w:val="20"/>
                <w:szCs w:val="20"/>
              </w:rPr>
            </w:pPr>
            <w:r w:rsidRPr="004C120F">
              <w:rPr>
                <w:rFonts w:cs="Times New Roman"/>
                <w:bCs/>
                <w:i/>
                <w:iCs/>
                <w:sz w:val="20"/>
                <w:szCs w:val="20"/>
              </w:rPr>
              <w:t>n</w:t>
            </w:r>
            <w:r w:rsidRPr="004C120F">
              <w:rPr>
                <w:rFonts w:cs="Times New Roman"/>
                <w:bCs/>
                <w:sz w:val="20"/>
                <w:szCs w:val="20"/>
              </w:rPr>
              <w:t xml:space="preserve"> (%)</w:t>
            </w:r>
          </w:p>
        </w:tc>
        <w:tc>
          <w:tcPr>
            <w:tcW w:w="1275" w:type="dxa"/>
            <w:tcBorders>
              <w:bottom w:val="single" w:sz="8" w:space="0" w:color="auto"/>
            </w:tcBorders>
            <w:vAlign w:val="center"/>
          </w:tcPr>
          <w:p w14:paraId="678E6E35" w14:textId="77777777" w:rsidR="00FA2EDD" w:rsidRPr="004C120F" w:rsidRDefault="00FA2EDD" w:rsidP="007D644C">
            <w:pPr>
              <w:spacing w:before="0"/>
              <w:jc w:val="center"/>
              <w:rPr>
                <w:rFonts w:cs="Times New Roman"/>
                <w:bCs/>
                <w:sz w:val="20"/>
                <w:szCs w:val="20"/>
              </w:rPr>
            </w:pPr>
            <w:r w:rsidRPr="004C120F">
              <w:rPr>
                <w:rFonts w:cs="Times New Roman"/>
                <w:bCs/>
                <w:i/>
                <w:iCs/>
                <w:sz w:val="20"/>
                <w:szCs w:val="20"/>
              </w:rPr>
              <w:t>n</w:t>
            </w:r>
            <w:r w:rsidRPr="004C120F">
              <w:rPr>
                <w:rFonts w:cs="Times New Roman"/>
                <w:bCs/>
                <w:sz w:val="20"/>
                <w:szCs w:val="20"/>
              </w:rPr>
              <w:t xml:space="preserve"> (%)</w:t>
            </w:r>
          </w:p>
        </w:tc>
        <w:tc>
          <w:tcPr>
            <w:tcW w:w="1134" w:type="dxa"/>
            <w:tcBorders>
              <w:bottom w:val="single" w:sz="8" w:space="0" w:color="auto"/>
            </w:tcBorders>
            <w:vAlign w:val="center"/>
          </w:tcPr>
          <w:p w14:paraId="5E26CEA7" w14:textId="77777777" w:rsidR="00FA2EDD" w:rsidRPr="004C120F" w:rsidRDefault="00FA2EDD" w:rsidP="007D644C">
            <w:pPr>
              <w:spacing w:before="0"/>
              <w:jc w:val="center"/>
              <w:rPr>
                <w:rFonts w:cs="Times New Roman"/>
                <w:bCs/>
                <w:sz w:val="20"/>
                <w:szCs w:val="20"/>
              </w:rPr>
            </w:pPr>
            <w:r w:rsidRPr="004C120F">
              <w:rPr>
                <w:rFonts w:cs="Times New Roman"/>
                <w:bCs/>
                <w:i/>
                <w:iCs/>
                <w:sz w:val="20"/>
                <w:szCs w:val="20"/>
              </w:rPr>
              <w:t>n</w:t>
            </w:r>
            <w:r w:rsidRPr="004C120F">
              <w:rPr>
                <w:rFonts w:cs="Times New Roman"/>
                <w:bCs/>
                <w:sz w:val="20"/>
                <w:szCs w:val="20"/>
              </w:rPr>
              <w:t xml:space="preserve"> (%)</w:t>
            </w:r>
          </w:p>
        </w:tc>
      </w:tr>
      <w:tr w:rsidR="00FA2EDD" w:rsidRPr="004C120F" w14:paraId="0F8675C6" w14:textId="77777777" w:rsidTr="00284D53">
        <w:trPr>
          <w:trHeight w:val="170"/>
        </w:trPr>
        <w:tc>
          <w:tcPr>
            <w:tcW w:w="9072" w:type="dxa"/>
            <w:gridSpan w:val="7"/>
            <w:tcBorders>
              <w:top w:val="single" w:sz="4" w:space="0" w:color="E7E6E6" w:themeColor="background2"/>
              <w:bottom w:val="single" w:sz="4" w:space="0" w:color="E7E6E6" w:themeColor="background2"/>
            </w:tcBorders>
            <w:vAlign w:val="center"/>
          </w:tcPr>
          <w:p w14:paraId="5F81BEED" w14:textId="77777777" w:rsidR="00FA2EDD" w:rsidRPr="004C120F" w:rsidRDefault="00FA2EDD" w:rsidP="007D644C">
            <w:pPr>
              <w:spacing w:before="0"/>
              <w:rPr>
                <w:rFonts w:cs="Times New Roman"/>
                <w:bCs/>
                <w:sz w:val="20"/>
                <w:szCs w:val="20"/>
              </w:rPr>
            </w:pPr>
            <w:r w:rsidRPr="004C120F">
              <w:rPr>
                <w:rFonts w:cs="Times New Roman"/>
                <w:bCs/>
                <w:sz w:val="20"/>
                <w:szCs w:val="20"/>
              </w:rPr>
              <w:t>Highest Level of Education Achieved</w:t>
            </w:r>
          </w:p>
        </w:tc>
      </w:tr>
      <w:tr w:rsidR="00FA2EDD" w:rsidRPr="004C120F" w14:paraId="0AAFC266"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460E115"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3A7A64B" w14:textId="77777777" w:rsidR="00FA2EDD" w:rsidRPr="004C120F" w:rsidRDefault="00FA2EDD" w:rsidP="007D644C">
            <w:pPr>
              <w:spacing w:before="0"/>
              <w:rPr>
                <w:rFonts w:cs="Times New Roman"/>
                <w:bCs/>
                <w:sz w:val="20"/>
                <w:szCs w:val="20"/>
              </w:rPr>
            </w:pPr>
            <w:r w:rsidRPr="004C120F">
              <w:rPr>
                <w:rFonts w:cs="Times New Roman"/>
                <w:bCs/>
                <w:sz w:val="20"/>
                <w:szCs w:val="20"/>
              </w:rPr>
              <w:t>University</w:t>
            </w:r>
          </w:p>
        </w:tc>
        <w:tc>
          <w:tcPr>
            <w:tcW w:w="1418" w:type="dxa"/>
            <w:tcBorders>
              <w:top w:val="single" w:sz="4" w:space="0" w:color="E7E6E6" w:themeColor="background2"/>
              <w:bottom w:val="single" w:sz="4" w:space="0" w:color="E7E6E6" w:themeColor="background2"/>
            </w:tcBorders>
            <w:vAlign w:val="center"/>
          </w:tcPr>
          <w:p w14:paraId="51A33F8C"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56 (68.29)</w:t>
            </w:r>
          </w:p>
        </w:tc>
        <w:tc>
          <w:tcPr>
            <w:tcW w:w="1701" w:type="dxa"/>
            <w:tcBorders>
              <w:top w:val="single" w:sz="4" w:space="0" w:color="E7E6E6" w:themeColor="background2"/>
              <w:bottom w:val="single" w:sz="4" w:space="0" w:color="E7E6E6" w:themeColor="background2"/>
            </w:tcBorders>
            <w:vAlign w:val="center"/>
          </w:tcPr>
          <w:p w14:paraId="7EC9AF74"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16 (80.0)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1A5CEDED"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14 (70.00)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7A206F71"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13 (65.00)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496033CB"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13 (68.42)</w:t>
            </w:r>
          </w:p>
        </w:tc>
      </w:tr>
      <w:tr w:rsidR="00FA2EDD" w:rsidRPr="004C120F" w14:paraId="29CDE51F"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13C179C1"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068AB85" w14:textId="77777777" w:rsidR="00FA2EDD" w:rsidRPr="004C120F" w:rsidRDefault="00FA2EDD" w:rsidP="007D644C">
            <w:pPr>
              <w:spacing w:before="0"/>
              <w:rPr>
                <w:rFonts w:cs="Times New Roman"/>
                <w:bCs/>
                <w:sz w:val="20"/>
                <w:szCs w:val="20"/>
              </w:rPr>
            </w:pPr>
            <w:proofErr w:type="gramStart"/>
            <w:r w:rsidRPr="004C120F">
              <w:rPr>
                <w:rFonts w:cs="Times New Roman"/>
                <w:bCs/>
                <w:sz w:val="20"/>
                <w:szCs w:val="20"/>
              </w:rPr>
              <w:t>A or</w:t>
            </w:r>
            <w:proofErr w:type="gramEnd"/>
            <w:r w:rsidRPr="004C120F">
              <w:rPr>
                <w:rFonts w:cs="Times New Roman"/>
                <w:bCs/>
                <w:sz w:val="20"/>
                <w:szCs w:val="20"/>
              </w:rPr>
              <w:t xml:space="preserve"> AS Levels</w:t>
            </w:r>
          </w:p>
        </w:tc>
        <w:tc>
          <w:tcPr>
            <w:tcW w:w="1418" w:type="dxa"/>
            <w:tcBorders>
              <w:top w:val="single" w:sz="4" w:space="0" w:color="E7E6E6" w:themeColor="background2"/>
              <w:bottom w:val="single" w:sz="4" w:space="0" w:color="E7E6E6" w:themeColor="background2"/>
            </w:tcBorders>
            <w:vAlign w:val="center"/>
          </w:tcPr>
          <w:p w14:paraId="4A88CEF4"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14 (17.07)</w:t>
            </w:r>
          </w:p>
        </w:tc>
        <w:tc>
          <w:tcPr>
            <w:tcW w:w="1701" w:type="dxa"/>
            <w:tcBorders>
              <w:top w:val="single" w:sz="4" w:space="0" w:color="E7E6E6" w:themeColor="background2"/>
              <w:bottom w:val="single" w:sz="4" w:space="0" w:color="E7E6E6" w:themeColor="background2"/>
            </w:tcBorders>
            <w:vAlign w:val="center"/>
          </w:tcPr>
          <w:p w14:paraId="7D7844F9"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3 (15.0)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09FB06FC"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7E47B534"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4 (20.00)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1FFF8CEB"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(10.53)</w:t>
            </w:r>
          </w:p>
        </w:tc>
      </w:tr>
      <w:tr w:rsidR="00FA2EDD" w:rsidRPr="004C120F" w14:paraId="33479139"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5ADB9041"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3439FE15" w14:textId="77777777" w:rsidR="00FA2EDD" w:rsidRPr="004C120F" w:rsidRDefault="00FA2EDD" w:rsidP="007D644C">
            <w:pPr>
              <w:spacing w:before="0"/>
              <w:rPr>
                <w:rFonts w:cs="Times New Roman"/>
                <w:bCs/>
                <w:sz w:val="20"/>
                <w:szCs w:val="20"/>
              </w:rPr>
            </w:pPr>
            <w:r w:rsidRPr="004C120F">
              <w:rPr>
                <w:rFonts w:cs="Times New Roman"/>
                <w:bCs/>
                <w:sz w:val="20"/>
                <w:szCs w:val="20"/>
              </w:rPr>
              <w:t>GCSE</w:t>
            </w:r>
          </w:p>
        </w:tc>
        <w:tc>
          <w:tcPr>
            <w:tcW w:w="1418" w:type="dxa"/>
            <w:tcBorders>
              <w:top w:val="single" w:sz="4" w:space="0" w:color="E7E6E6" w:themeColor="background2"/>
              <w:bottom w:val="single" w:sz="4" w:space="0" w:color="E7E6E6" w:themeColor="background2"/>
            </w:tcBorders>
            <w:vAlign w:val="center"/>
          </w:tcPr>
          <w:p w14:paraId="2FD537C2"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7 (8.54)</w:t>
            </w:r>
          </w:p>
        </w:tc>
        <w:tc>
          <w:tcPr>
            <w:tcW w:w="1701" w:type="dxa"/>
            <w:tcBorders>
              <w:top w:val="single" w:sz="4" w:space="0" w:color="E7E6E6" w:themeColor="background2"/>
              <w:bottom w:val="single" w:sz="4" w:space="0" w:color="E7E6E6" w:themeColor="background2"/>
            </w:tcBorders>
            <w:vAlign w:val="center"/>
          </w:tcPr>
          <w:p w14:paraId="21C8D5EF"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30C3FE1A"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4 (20.00)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69F801D6"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6A6B5923"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(5.26)</w:t>
            </w:r>
          </w:p>
        </w:tc>
      </w:tr>
      <w:tr w:rsidR="00FA2EDD" w:rsidRPr="004C120F" w14:paraId="0782A25F"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5B9AF4B3"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62AA4B52" w14:textId="77777777" w:rsidR="00FA2EDD" w:rsidRPr="004C120F" w:rsidRDefault="00FA2EDD" w:rsidP="007D644C">
            <w:pPr>
              <w:spacing w:before="0"/>
              <w:rPr>
                <w:rFonts w:cs="Times New Roman"/>
                <w:bCs/>
                <w:sz w:val="20"/>
                <w:szCs w:val="20"/>
              </w:rPr>
            </w:pPr>
            <w:proofErr w:type="gramStart"/>
            <w:r w:rsidRPr="004C120F">
              <w:rPr>
                <w:rFonts w:cs="Times New Roman"/>
                <w:bCs/>
                <w:sz w:val="20"/>
                <w:szCs w:val="20"/>
              </w:rPr>
              <w:t>Other</w:t>
            </w:r>
            <w:proofErr w:type="gramEnd"/>
            <w:r w:rsidRPr="004C120F">
              <w:rPr>
                <w:rFonts w:cs="Times New Roman"/>
                <w:bCs/>
                <w:sz w:val="20"/>
                <w:szCs w:val="20"/>
              </w:rPr>
              <w:t xml:space="preserve"> tertiary</w:t>
            </w:r>
          </w:p>
        </w:tc>
        <w:tc>
          <w:tcPr>
            <w:tcW w:w="1418" w:type="dxa"/>
            <w:tcBorders>
              <w:top w:val="single" w:sz="4" w:space="0" w:color="E7E6E6" w:themeColor="background2"/>
              <w:bottom w:val="single" w:sz="4" w:space="0" w:color="E7E6E6" w:themeColor="background2"/>
            </w:tcBorders>
            <w:vAlign w:val="center"/>
          </w:tcPr>
          <w:p w14:paraId="3A186FE4"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5 (6.10)</w:t>
            </w:r>
          </w:p>
        </w:tc>
        <w:tc>
          <w:tcPr>
            <w:tcW w:w="1701" w:type="dxa"/>
            <w:tcBorders>
              <w:top w:val="single" w:sz="4" w:space="0" w:color="E7E6E6" w:themeColor="background2"/>
              <w:bottom w:val="single" w:sz="4" w:space="0" w:color="E7E6E6" w:themeColor="background2"/>
            </w:tcBorders>
            <w:vAlign w:val="center"/>
          </w:tcPr>
          <w:p w14:paraId="56895545"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w:t>
            </w:r>
          </w:p>
        </w:tc>
        <w:tc>
          <w:tcPr>
            <w:tcW w:w="1843" w:type="dxa"/>
            <w:tcBorders>
              <w:top w:val="single" w:sz="4" w:space="0" w:color="E7E6E6" w:themeColor="background2"/>
              <w:left w:val="nil"/>
              <w:bottom w:val="nil"/>
              <w:right w:val="nil"/>
            </w:tcBorders>
            <w:shd w:val="clear" w:color="auto" w:fill="auto"/>
            <w:vAlign w:val="center"/>
          </w:tcPr>
          <w:p w14:paraId="6D9910EE"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w:t>
            </w:r>
          </w:p>
        </w:tc>
        <w:tc>
          <w:tcPr>
            <w:tcW w:w="1275" w:type="dxa"/>
            <w:tcBorders>
              <w:top w:val="single" w:sz="4" w:space="0" w:color="E7E6E6" w:themeColor="background2"/>
              <w:left w:val="nil"/>
              <w:bottom w:val="nil"/>
              <w:right w:val="nil"/>
            </w:tcBorders>
            <w:shd w:val="clear" w:color="auto" w:fill="auto"/>
            <w:vAlign w:val="center"/>
          </w:tcPr>
          <w:p w14:paraId="242B64A3"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(10.00)</w:t>
            </w:r>
          </w:p>
        </w:tc>
        <w:tc>
          <w:tcPr>
            <w:tcW w:w="1134" w:type="dxa"/>
            <w:tcBorders>
              <w:top w:val="single" w:sz="4" w:space="0" w:color="E7E6E6" w:themeColor="background2"/>
              <w:left w:val="nil"/>
              <w:bottom w:val="nil"/>
              <w:right w:val="nil"/>
            </w:tcBorders>
            <w:shd w:val="clear" w:color="auto" w:fill="auto"/>
            <w:vAlign w:val="center"/>
          </w:tcPr>
          <w:p w14:paraId="2FC08387"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3 (15.79)</w:t>
            </w:r>
          </w:p>
        </w:tc>
      </w:tr>
      <w:tr w:rsidR="00FA2EDD" w:rsidRPr="004C120F" w14:paraId="2702D335" w14:textId="77777777" w:rsidTr="00284D53">
        <w:trPr>
          <w:trHeight w:val="170"/>
        </w:trPr>
        <w:tc>
          <w:tcPr>
            <w:tcW w:w="9072" w:type="dxa"/>
            <w:gridSpan w:val="7"/>
            <w:tcBorders>
              <w:top w:val="single" w:sz="4" w:space="0" w:color="E7E6E6" w:themeColor="background2"/>
              <w:bottom w:val="single" w:sz="4" w:space="0" w:color="E7E6E6" w:themeColor="background2"/>
            </w:tcBorders>
            <w:vAlign w:val="center"/>
          </w:tcPr>
          <w:p w14:paraId="399BBF33" w14:textId="77777777" w:rsidR="00FA2EDD" w:rsidRPr="004C120F" w:rsidRDefault="00FA2EDD" w:rsidP="007D644C">
            <w:pPr>
              <w:spacing w:before="0"/>
              <w:rPr>
                <w:rFonts w:cs="Times New Roman"/>
                <w:bCs/>
                <w:sz w:val="20"/>
                <w:szCs w:val="20"/>
              </w:rPr>
            </w:pPr>
            <w:r w:rsidRPr="004C120F">
              <w:rPr>
                <w:rFonts w:cs="Times New Roman"/>
                <w:bCs/>
                <w:sz w:val="20"/>
                <w:szCs w:val="20"/>
              </w:rPr>
              <w:t>Ethnicity</w:t>
            </w:r>
          </w:p>
        </w:tc>
      </w:tr>
      <w:tr w:rsidR="00FA2EDD" w:rsidRPr="004C120F" w14:paraId="241A28D4"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26D5D44"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289FB858" w14:textId="77777777" w:rsidR="00FA2EDD" w:rsidRPr="004C120F" w:rsidRDefault="00FA2EDD" w:rsidP="007D644C">
            <w:pPr>
              <w:spacing w:before="0"/>
              <w:rPr>
                <w:rFonts w:cs="Times New Roman"/>
                <w:bCs/>
                <w:sz w:val="20"/>
                <w:szCs w:val="20"/>
              </w:rPr>
            </w:pPr>
            <w:r w:rsidRPr="004C120F">
              <w:rPr>
                <w:rFonts w:cs="Times New Roman"/>
                <w:bCs/>
                <w:sz w:val="20"/>
                <w:szCs w:val="20"/>
              </w:rPr>
              <w:t>White</w:t>
            </w:r>
          </w:p>
        </w:tc>
        <w:tc>
          <w:tcPr>
            <w:tcW w:w="1418" w:type="dxa"/>
            <w:tcBorders>
              <w:top w:val="single" w:sz="4" w:space="0" w:color="E7E6E6" w:themeColor="background2"/>
              <w:bottom w:val="single" w:sz="4" w:space="0" w:color="E7E6E6" w:themeColor="background2"/>
            </w:tcBorders>
            <w:vAlign w:val="center"/>
          </w:tcPr>
          <w:p w14:paraId="126FDC1E"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75 (91.50)</w:t>
            </w:r>
          </w:p>
        </w:tc>
        <w:tc>
          <w:tcPr>
            <w:tcW w:w="1701" w:type="dxa"/>
            <w:tcBorders>
              <w:top w:val="single" w:sz="4" w:space="0" w:color="E7E6E6" w:themeColor="background2"/>
              <w:bottom w:val="single" w:sz="4" w:space="0" w:color="E7E6E6" w:themeColor="background2"/>
            </w:tcBorders>
            <w:vAlign w:val="center"/>
          </w:tcPr>
          <w:p w14:paraId="685C1DB3"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19 (95.0)</w:t>
            </w:r>
          </w:p>
        </w:tc>
        <w:tc>
          <w:tcPr>
            <w:tcW w:w="1843" w:type="dxa"/>
            <w:tcBorders>
              <w:top w:val="nil"/>
              <w:left w:val="nil"/>
              <w:bottom w:val="single" w:sz="4" w:space="0" w:color="E7E6E6" w:themeColor="background2"/>
              <w:right w:val="nil"/>
            </w:tcBorders>
            <w:shd w:val="clear" w:color="auto" w:fill="auto"/>
            <w:vAlign w:val="center"/>
          </w:tcPr>
          <w:p w14:paraId="30EC3BB6"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19 (95.00)</w:t>
            </w:r>
          </w:p>
        </w:tc>
        <w:tc>
          <w:tcPr>
            <w:tcW w:w="1275" w:type="dxa"/>
            <w:tcBorders>
              <w:top w:val="nil"/>
              <w:left w:val="nil"/>
              <w:bottom w:val="single" w:sz="4" w:space="0" w:color="E7E6E6" w:themeColor="background2"/>
              <w:right w:val="nil"/>
            </w:tcBorders>
            <w:shd w:val="clear" w:color="auto" w:fill="auto"/>
            <w:vAlign w:val="center"/>
          </w:tcPr>
          <w:p w14:paraId="71BB8D3B"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17 (85.00)</w:t>
            </w:r>
          </w:p>
        </w:tc>
        <w:tc>
          <w:tcPr>
            <w:tcW w:w="1134" w:type="dxa"/>
            <w:tcBorders>
              <w:top w:val="nil"/>
              <w:left w:val="nil"/>
              <w:bottom w:val="single" w:sz="4" w:space="0" w:color="E7E6E6" w:themeColor="background2"/>
              <w:right w:val="nil"/>
            </w:tcBorders>
            <w:shd w:val="clear" w:color="auto" w:fill="auto"/>
            <w:vAlign w:val="center"/>
          </w:tcPr>
          <w:p w14:paraId="432601A6"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17 (89.47)</w:t>
            </w:r>
          </w:p>
        </w:tc>
      </w:tr>
      <w:tr w:rsidR="00FA2EDD" w:rsidRPr="004C120F" w14:paraId="227B62FC"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1A9D1998"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17EBA820" w14:textId="77777777" w:rsidR="00FA2EDD" w:rsidRPr="004C120F" w:rsidRDefault="00FA2EDD" w:rsidP="007D644C">
            <w:pPr>
              <w:spacing w:before="0"/>
              <w:rPr>
                <w:rFonts w:cs="Times New Roman"/>
                <w:bCs/>
                <w:sz w:val="20"/>
                <w:szCs w:val="20"/>
              </w:rPr>
            </w:pPr>
            <w:r w:rsidRPr="004C120F">
              <w:rPr>
                <w:rFonts w:cs="Times New Roman"/>
                <w:bCs/>
                <w:sz w:val="20"/>
                <w:szCs w:val="20"/>
              </w:rPr>
              <w:t>Black</w:t>
            </w:r>
          </w:p>
        </w:tc>
        <w:tc>
          <w:tcPr>
            <w:tcW w:w="1418" w:type="dxa"/>
            <w:tcBorders>
              <w:top w:val="single" w:sz="4" w:space="0" w:color="E7E6E6" w:themeColor="background2"/>
              <w:bottom w:val="single" w:sz="4" w:space="0" w:color="E7E6E6" w:themeColor="background2"/>
            </w:tcBorders>
            <w:vAlign w:val="center"/>
          </w:tcPr>
          <w:p w14:paraId="469D872D"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3 (3.66)</w:t>
            </w:r>
          </w:p>
        </w:tc>
        <w:tc>
          <w:tcPr>
            <w:tcW w:w="1701" w:type="dxa"/>
            <w:tcBorders>
              <w:top w:val="single" w:sz="4" w:space="0" w:color="E7E6E6" w:themeColor="background2"/>
              <w:bottom w:val="single" w:sz="4" w:space="0" w:color="E7E6E6" w:themeColor="background2"/>
            </w:tcBorders>
            <w:vAlign w:val="center"/>
          </w:tcPr>
          <w:p w14:paraId="2457A1FD"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 (0.00)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50EE3C2E"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 (0.000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5E877F4F"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0F2BE84C"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(5.26)</w:t>
            </w:r>
          </w:p>
        </w:tc>
      </w:tr>
      <w:tr w:rsidR="00FA2EDD" w:rsidRPr="004C120F" w14:paraId="29C711A8"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729119F0"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439CF576" w14:textId="77777777" w:rsidR="00FA2EDD" w:rsidRPr="004C120F" w:rsidRDefault="00FA2EDD" w:rsidP="007D644C">
            <w:pPr>
              <w:spacing w:before="0"/>
              <w:rPr>
                <w:rFonts w:cs="Times New Roman"/>
                <w:bCs/>
                <w:sz w:val="20"/>
                <w:szCs w:val="20"/>
              </w:rPr>
            </w:pPr>
            <w:r w:rsidRPr="004C120F">
              <w:rPr>
                <w:rFonts w:cs="Times New Roman"/>
                <w:bCs/>
                <w:sz w:val="20"/>
                <w:szCs w:val="20"/>
              </w:rPr>
              <w:t>Asian</w:t>
            </w:r>
          </w:p>
        </w:tc>
        <w:tc>
          <w:tcPr>
            <w:tcW w:w="1418" w:type="dxa"/>
            <w:tcBorders>
              <w:top w:val="single" w:sz="4" w:space="0" w:color="E7E6E6" w:themeColor="background2"/>
              <w:bottom w:val="single" w:sz="4" w:space="0" w:color="E7E6E6" w:themeColor="background2"/>
            </w:tcBorders>
            <w:vAlign w:val="center"/>
          </w:tcPr>
          <w:p w14:paraId="778191A5"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3 (3.66)</w:t>
            </w:r>
          </w:p>
        </w:tc>
        <w:tc>
          <w:tcPr>
            <w:tcW w:w="1701" w:type="dxa"/>
            <w:tcBorders>
              <w:top w:val="single" w:sz="4" w:space="0" w:color="E7E6E6" w:themeColor="background2"/>
              <w:bottom w:val="single" w:sz="4" w:space="0" w:color="E7E6E6" w:themeColor="background2"/>
            </w:tcBorders>
            <w:vAlign w:val="center"/>
          </w:tcPr>
          <w:p w14:paraId="40BD68B8"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 (0.00)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3D672566"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391289A1"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1736BB95"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(5.26)</w:t>
            </w:r>
          </w:p>
        </w:tc>
      </w:tr>
      <w:tr w:rsidR="00FA2EDD" w:rsidRPr="004C120F" w14:paraId="7021B0EB"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54FD1B4B"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D0CEE1B" w14:textId="77777777" w:rsidR="00FA2EDD" w:rsidRPr="004C120F" w:rsidRDefault="00FA2EDD" w:rsidP="007D644C">
            <w:pPr>
              <w:spacing w:before="0"/>
              <w:rPr>
                <w:rFonts w:cs="Times New Roman"/>
                <w:bCs/>
                <w:sz w:val="20"/>
                <w:szCs w:val="20"/>
              </w:rPr>
            </w:pPr>
            <w:r w:rsidRPr="004C120F">
              <w:rPr>
                <w:rFonts w:cs="Times New Roman"/>
                <w:bCs/>
                <w:sz w:val="20"/>
                <w:szCs w:val="20"/>
              </w:rPr>
              <w:t>Latino</w:t>
            </w:r>
          </w:p>
        </w:tc>
        <w:tc>
          <w:tcPr>
            <w:tcW w:w="1418" w:type="dxa"/>
            <w:tcBorders>
              <w:top w:val="single" w:sz="4" w:space="0" w:color="E7E6E6" w:themeColor="background2"/>
              <w:bottom w:val="single" w:sz="4" w:space="0" w:color="E7E6E6" w:themeColor="background2"/>
            </w:tcBorders>
            <w:vAlign w:val="center"/>
          </w:tcPr>
          <w:p w14:paraId="44173DD4"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(1.20)</w:t>
            </w:r>
          </w:p>
        </w:tc>
        <w:tc>
          <w:tcPr>
            <w:tcW w:w="1701" w:type="dxa"/>
            <w:tcBorders>
              <w:top w:val="single" w:sz="4" w:space="0" w:color="E7E6E6" w:themeColor="background2"/>
              <w:bottom w:val="single" w:sz="4" w:space="0" w:color="E7E6E6" w:themeColor="background2"/>
            </w:tcBorders>
            <w:vAlign w:val="center"/>
          </w:tcPr>
          <w:p w14:paraId="4AABB473"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(5.0)</w:t>
            </w:r>
          </w:p>
        </w:tc>
        <w:tc>
          <w:tcPr>
            <w:tcW w:w="1843" w:type="dxa"/>
            <w:tcBorders>
              <w:top w:val="single" w:sz="4" w:space="0" w:color="E7E6E6" w:themeColor="background2"/>
              <w:left w:val="nil"/>
              <w:bottom w:val="nil"/>
              <w:right w:val="nil"/>
            </w:tcBorders>
            <w:shd w:val="clear" w:color="auto" w:fill="auto"/>
            <w:vAlign w:val="center"/>
          </w:tcPr>
          <w:p w14:paraId="38366FBA"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w:t>
            </w:r>
          </w:p>
        </w:tc>
        <w:tc>
          <w:tcPr>
            <w:tcW w:w="1275" w:type="dxa"/>
            <w:tcBorders>
              <w:top w:val="single" w:sz="4" w:space="0" w:color="E7E6E6" w:themeColor="background2"/>
              <w:left w:val="nil"/>
              <w:bottom w:val="nil"/>
              <w:right w:val="nil"/>
            </w:tcBorders>
            <w:shd w:val="clear" w:color="auto" w:fill="auto"/>
            <w:vAlign w:val="center"/>
          </w:tcPr>
          <w:p w14:paraId="1B690525"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w:t>
            </w:r>
          </w:p>
        </w:tc>
        <w:tc>
          <w:tcPr>
            <w:tcW w:w="1134" w:type="dxa"/>
            <w:tcBorders>
              <w:top w:val="single" w:sz="4" w:space="0" w:color="E7E6E6" w:themeColor="background2"/>
              <w:left w:val="nil"/>
              <w:bottom w:val="nil"/>
              <w:right w:val="nil"/>
            </w:tcBorders>
            <w:shd w:val="clear" w:color="auto" w:fill="auto"/>
            <w:vAlign w:val="center"/>
          </w:tcPr>
          <w:p w14:paraId="26F7165D"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w:t>
            </w:r>
          </w:p>
        </w:tc>
      </w:tr>
      <w:tr w:rsidR="00FA2EDD" w:rsidRPr="004C120F" w14:paraId="5BC414B4" w14:textId="77777777" w:rsidTr="00284D53">
        <w:trPr>
          <w:trHeight w:val="170"/>
        </w:trPr>
        <w:tc>
          <w:tcPr>
            <w:tcW w:w="9072" w:type="dxa"/>
            <w:gridSpan w:val="7"/>
            <w:tcBorders>
              <w:top w:val="single" w:sz="4" w:space="0" w:color="E7E6E6" w:themeColor="background2"/>
              <w:bottom w:val="single" w:sz="4" w:space="0" w:color="E7E6E6" w:themeColor="background2"/>
            </w:tcBorders>
            <w:vAlign w:val="center"/>
          </w:tcPr>
          <w:p w14:paraId="578D1DFB" w14:textId="77777777" w:rsidR="00FA2EDD" w:rsidRPr="004C120F" w:rsidRDefault="00FA2EDD" w:rsidP="007D644C">
            <w:pPr>
              <w:spacing w:before="0"/>
              <w:rPr>
                <w:rFonts w:cs="Times New Roman"/>
                <w:bCs/>
                <w:sz w:val="20"/>
                <w:szCs w:val="20"/>
              </w:rPr>
            </w:pPr>
            <w:r w:rsidRPr="004C120F">
              <w:rPr>
                <w:rFonts w:cs="Times New Roman"/>
                <w:bCs/>
                <w:sz w:val="20"/>
                <w:szCs w:val="20"/>
              </w:rPr>
              <w:t>Marital Status</w:t>
            </w:r>
          </w:p>
        </w:tc>
      </w:tr>
      <w:tr w:rsidR="00FA2EDD" w:rsidRPr="004C120F" w14:paraId="04919867"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0C5B1429"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1D212969" w14:textId="77777777" w:rsidR="00FA2EDD" w:rsidRPr="004C120F" w:rsidRDefault="00FA2EDD" w:rsidP="007D644C">
            <w:pPr>
              <w:spacing w:before="0"/>
              <w:rPr>
                <w:rFonts w:cs="Times New Roman"/>
                <w:bCs/>
                <w:sz w:val="20"/>
                <w:szCs w:val="20"/>
              </w:rPr>
            </w:pPr>
            <w:r w:rsidRPr="004C120F">
              <w:rPr>
                <w:rFonts w:cs="Times New Roman"/>
                <w:bCs/>
                <w:sz w:val="20"/>
                <w:szCs w:val="20"/>
              </w:rPr>
              <w:t>Single</w:t>
            </w:r>
          </w:p>
        </w:tc>
        <w:tc>
          <w:tcPr>
            <w:tcW w:w="1418" w:type="dxa"/>
            <w:tcBorders>
              <w:top w:val="single" w:sz="4" w:space="0" w:color="E7E6E6" w:themeColor="background2"/>
              <w:bottom w:val="single" w:sz="4" w:space="0" w:color="E7E6E6" w:themeColor="background2"/>
            </w:tcBorders>
            <w:vAlign w:val="center"/>
          </w:tcPr>
          <w:p w14:paraId="1C3E63AF"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23 (28.05)</w:t>
            </w:r>
          </w:p>
        </w:tc>
        <w:tc>
          <w:tcPr>
            <w:tcW w:w="1701" w:type="dxa"/>
            <w:tcBorders>
              <w:top w:val="single" w:sz="4" w:space="0" w:color="E7E6E6" w:themeColor="background2"/>
              <w:bottom w:val="single" w:sz="4" w:space="0" w:color="E7E6E6" w:themeColor="background2"/>
            </w:tcBorders>
            <w:vAlign w:val="center"/>
          </w:tcPr>
          <w:p w14:paraId="2082EF71"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5 (25.00)</w:t>
            </w:r>
          </w:p>
        </w:tc>
        <w:tc>
          <w:tcPr>
            <w:tcW w:w="1843" w:type="dxa"/>
            <w:tcBorders>
              <w:top w:val="nil"/>
              <w:left w:val="nil"/>
              <w:bottom w:val="single" w:sz="4" w:space="0" w:color="E7E6E6" w:themeColor="background2"/>
              <w:right w:val="nil"/>
            </w:tcBorders>
            <w:shd w:val="clear" w:color="auto" w:fill="auto"/>
            <w:vAlign w:val="center"/>
          </w:tcPr>
          <w:p w14:paraId="5A2884BC"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4 (20.00)</w:t>
            </w:r>
          </w:p>
        </w:tc>
        <w:tc>
          <w:tcPr>
            <w:tcW w:w="1275" w:type="dxa"/>
            <w:tcBorders>
              <w:top w:val="nil"/>
              <w:left w:val="nil"/>
              <w:bottom w:val="single" w:sz="4" w:space="0" w:color="E7E6E6" w:themeColor="background2"/>
              <w:right w:val="nil"/>
            </w:tcBorders>
            <w:shd w:val="clear" w:color="auto" w:fill="auto"/>
            <w:vAlign w:val="center"/>
          </w:tcPr>
          <w:p w14:paraId="5F791376"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5 (25.00)</w:t>
            </w:r>
          </w:p>
        </w:tc>
        <w:tc>
          <w:tcPr>
            <w:tcW w:w="1134" w:type="dxa"/>
            <w:tcBorders>
              <w:top w:val="nil"/>
              <w:left w:val="nil"/>
              <w:bottom w:val="single" w:sz="4" w:space="0" w:color="E7E6E6" w:themeColor="background2"/>
              <w:right w:val="nil"/>
            </w:tcBorders>
            <w:shd w:val="clear" w:color="auto" w:fill="auto"/>
            <w:vAlign w:val="center"/>
          </w:tcPr>
          <w:p w14:paraId="42EC76AD"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8 (42.11)</w:t>
            </w:r>
          </w:p>
        </w:tc>
      </w:tr>
      <w:tr w:rsidR="00FA2EDD" w:rsidRPr="004C120F" w14:paraId="2644A045"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60905AD1"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1CF8F4FF" w14:textId="77777777" w:rsidR="00FA2EDD" w:rsidRPr="004C120F" w:rsidRDefault="00FA2EDD" w:rsidP="007D644C">
            <w:pPr>
              <w:spacing w:before="0"/>
              <w:rPr>
                <w:rFonts w:cs="Times New Roman"/>
                <w:bCs/>
                <w:sz w:val="20"/>
                <w:szCs w:val="20"/>
              </w:rPr>
            </w:pPr>
            <w:r w:rsidRPr="004C120F">
              <w:rPr>
                <w:rFonts w:cs="Times New Roman"/>
                <w:bCs/>
                <w:sz w:val="20"/>
                <w:szCs w:val="20"/>
              </w:rPr>
              <w:t>Dating</w:t>
            </w:r>
          </w:p>
        </w:tc>
        <w:tc>
          <w:tcPr>
            <w:tcW w:w="1418" w:type="dxa"/>
            <w:tcBorders>
              <w:top w:val="single" w:sz="4" w:space="0" w:color="E7E6E6" w:themeColor="background2"/>
              <w:bottom w:val="single" w:sz="4" w:space="0" w:color="E7E6E6" w:themeColor="background2"/>
            </w:tcBorders>
            <w:vAlign w:val="center"/>
          </w:tcPr>
          <w:p w14:paraId="15DB91C9"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10 (12.20)</w:t>
            </w:r>
          </w:p>
        </w:tc>
        <w:tc>
          <w:tcPr>
            <w:tcW w:w="1701" w:type="dxa"/>
            <w:tcBorders>
              <w:top w:val="single" w:sz="4" w:space="0" w:color="E7E6E6" w:themeColor="background2"/>
              <w:bottom w:val="single" w:sz="4" w:space="0" w:color="E7E6E6" w:themeColor="background2"/>
            </w:tcBorders>
            <w:vAlign w:val="center"/>
          </w:tcPr>
          <w:p w14:paraId="237499DF"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5 (25.00)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4B3FCF49"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6A00041A"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1DAA3875"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(10.53)</w:t>
            </w:r>
          </w:p>
        </w:tc>
      </w:tr>
      <w:tr w:rsidR="00FA2EDD" w:rsidRPr="004C120F" w14:paraId="0D3ED090"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1C540A6"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774DE204" w14:textId="77777777" w:rsidR="00FA2EDD" w:rsidRPr="004C120F" w:rsidRDefault="00FA2EDD" w:rsidP="007D644C">
            <w:pPr>
              <w:spacing w:before="0"/>
              <w:rPr>
                <w:rFonts w:cs="Times New Roman"/>
                <w:bCs/>
                <w:sz w:val="20"/>
                <w:szCs w:val="20"/>
              </w:rPr>
            </w:pPr>
            <w:r w:rsidRPr="004C120F">
              <w:rPr>
                <w:rFonts w:cs="Times New Roman"/>
                <w:bCs/>
                <w:sz w:val="20"/>
                <w:szCs w:val="20"/>
              </w:rPr>
              <w:t>Married*</w:t>
            </w:r>
          </w:p>
        </w:tc>
        <w:tc>
          <w:tcPr>
            <w:tcW w:w="1418" w:type="dxa"/>
            <w:tcBorders>
              <w:top w:val="single" w:sz="4" w:space="0" w:color="E7E6E6" w:themeColor="background2"/>
              <w:bottom w:val="single" w:sz="4" w:space="0" w:color="E7E6E6" w:themeColor="background2"/>
            </w:tcBorders>
            <w:vAlign w:val="center"/>
          </w:tcPr>
          <w:p w14:paraId="01E498C3"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38 (46.34)</w:t>
            </w:r>
          </w:p>
        </w:tc>
        <w:tc>
          <w:tcPr>
            <w:tcW w:w="1701" w:type="dxa"/>
            <w:tcBorders>
              <w:top w:val="single" w:sz="4" w:space="0" w:color="E7E6E6" w:themeColor="background2"/>
              <w:bottom w:val="single" w:sz="4" w:space="0" w:color="E7E6E6" w:themeColor="background2"/>
            </w:tcBorders>
            <w:vAlign w:val="center"/>
          </w:tcPr>
          <w:p w14:paraId="39C51422"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7 (35.00)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58A22508"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13 (65.00)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5F739C17"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11 (55.00)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713805AE"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5 (26.32)</w:t>
            </w:r>
          </w:p>
        </w:tc>
      </w:tr>
      <w:tr w:rsidR="00FA2EDD" w:rsidRPr="004C120F" w14:paraId="68BD4388"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DD3CA9A"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11048D2" w14:textId="77777777" w:rsidR="00FA2EDD" w:rsidRPr="004C120F" w:rsidRDefault="00FA2EDD" w:rsidP="007D644C">
            <w:pPr>
              <w:spacing w:before="0"/>
              <w:rPr>
                <w:rFonts w:cs="Times New Roman"/>
                <w:bCs/>
                <w:sz w:val="20"/>
                <w:szCs w:val="20"/>
              </w:rPr>
            </w:pPr>
            <w:r w:rsidRPr="004C120F">
              <w:rPr>
                <w:rFonts w:cs="Times New Roman"/>
                <w:bCs/>
                <w:sz w:val="20"/>
                <w:szCs w:val="20"/>
              </w:rPr>
              <w:t>Divorced</w:t>
            </w:r>
          </w:p>
        </w:tc>
        <w:tc>
          <w:tcPr>
            <w:tcW w:w="1418" w:type="dxa"/>
            <w:tcBorders>
              <w:top w:val="single" w:sz="4" w:space="0" w:color="E7E6E6" w:themeColor="background2"/>
              <w:bottom w:val="single" w:sz="4" w:space="0" w:color="E7E6E6" w:themeColor="background2"/>
            </w:tcBorders>
            <w:vAlign w:val="center"/>
          </w:tcPr>
          <w:p w14:paraId="68C64FB7"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7 (8.54)</w:t>
            </w:r>
          </w:p>
        </w:tc>
        <w:tc>
          <w:tcPr>
            <w:tcW w:w="1701" w:type="dxa"/>
            <w:tcBorders>
              <w:top w:val="single" w:sz="4" w:space="0" w:color="E7E6E6" w:themeColor="background2"/>
              <w:bottom w:val="single" w:sz="4" w:space="0" w:color="E7E6E6" w:themeColor="background2"/>
            </w:tcBorders>
            <w:vAlign w:val="center"/>
          </w:tcPr>
          <w:p w14:paraId="1AED1EDD"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1 (5.00)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15C5BB23"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5DA8DFB1"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329A690F"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(10.53)</w:t>
            </w:r>
          </w:p>
        </w:tc>
      </w:tr>
      <w:tr w:rsidR="00FA2EDD" w:rsidRPr="004C120F" w14:paraId="3250F0E8"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FD4A581" w14:textId="77777777" w:rsidR="00FA2EDD" w:rsidRPr="004C120F"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5BDE0B52" w14:textId="77777777" w:rsidR="00FA2EDD" w:rsidRPr="004C120F" w:rsidRDefault="00FA2EDD" w:rsidP="007D644C">
            <w:pPr>
              <w:spacing w:before="0"/>
              <w:rPr>
                <w:rFonts w:cs="Times New Roman"/>
                <w:bCs/>
                <w:sz w:val="20"/>
                <w:szCs w:val="20"/>
              </w:rPr>
            </w:pPr>
            <w:r w:rsidRPr="004C120F">
              <w:rPr>
                <w:rFonts w:cs="Times New Roman"/>
                <w:bCs/>
                <w:sz w:val="20"/>
                <w:szCs w:val="20"/>
              </w:rPr>
              <w:t>Other</w:t>
            </w:r>
          </w:p>
        </w:tc>
        <w:tc>
          <w:tcPr>
            <w:tcW w:w="1418" w:type="dxa"/>
            <w:tcBorders>
              <w:top w:val="single" w:sz="4" w:space="0" w:color="E7E6E6" w:themeColor="background2"/>
              <w:bottom w:val="single" w:sz="4" w:space="0" w:color="E7E6E6" w:themeColor="background2"/>
            </w:tcBorders>
            <w:vAlign w:val="center"/>
          </w:tcPr>
          <w:p w14:paraId="7065313D"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4 (4.88)</w:t>
            </w:r>
          </w:p>
        </w:tc>
        <w:tc>
          <w:tcPr>
            <w:tcW w:w="1701" w:type="dxa"/>
            <w:tcBorders>
              <w:top w:val="single" w:sz="4" w:space="0" w:color="E7E6E6" w:themeColor="background2"/>
              <w:bottom w:val="single" w:sz="4" w:space="0" w:color="E7E6E6" w:themeColor="background2"/>
            </w:tcBorders>
            <w:vAlign w:val="center"/>
          </w:tcPr>
          <w:p w14:paraId="751ED2F0" w14:textId="77777777" w:rsidR="00FA2EDD" w:rsidRPr="004C120F" w:rsidRDefault="00FA2EDD" w:rsidP="007D644C">
            <w:pPr>
              <w:numPr>
                <w:ilvl w:val="0"/>
                <w:numId w:val="2"/>
              </w:numPr>
              <w:spacing w:before="0"/>
              <w:contextualSpacing/>
              <w:jc w:val="center"/>
              <w:rPr>
                <w:rFonts w:cs="Times New Roman"/>
                <w:bCs/>
                <w:sz w:val="20"/>
                <w:szCs w:val="20"/>
              </w:rPr>
            </w:pPr>
            <w:r w:rsidRPr="004C120F">
              <w:rPr>
                <w:rFonts w:cs="Times New Roman"/>
                <w:bCs/>
                <w:sz w:val="20"/>
                <w:szCs w:val="20"/>
              </w:rPr>
              <w:t>(10.00)</w:t>
            </w:r>
          </w:p>
        </w:tc>
        <w:tc>
          <w:tcPr>
            <w:tcW w:w="1843" w:type="dxa"/>
            <w:tcBorders>
              <w:top w:val="single" w:sz="4" w:space="0" w:color="E7E6E6" w:themeColor="background2"/>
              <w:left w:val="nil"/>
              <w:bottom w:val="nil"/>
              <w:right w:val="nil"/>
            </w:tcBorders>
            <w:shd w:val="clear" w:color="auto" w:fill="auto"/>
            <w:vAlign w:val="center"/>
          </w:tcPr>
          <w:p w14:paraId="3A8F430A"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w:t>
            </w:r>
          </w:p>
        </w:tc>
        <w:tc>
          <w:tcPr>
            <w:tcW w:w="1275" w:type="dxa"/>
            <w:tcBorders>
              <w:top w:val="single" w:sz="4" w:space="0" w:color="E7E6E6" w:themeColor="background2"/>
              <w:left w:val="nil"/>
              <w:bottom w:val="nil"/>
              <w:right w:val="nil"/>
            </w:tcBorders>
            <w:shd w:val="clear" w:color="auto" w:fill="auto"/>
            <w:vAlign w:val="center"/>
          </w:tcPr>
          <w:p w14:paraId="250BA83B"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0</w:t>
            </w:r>
          </w:p>
        </w:tc>
        <w:tc>
          <w:tcPr>
            <w:tcW w:w="1134" w:type="dxa"/>
            <w:tcBorders>
              <w:top w:val="single" w:sz="4" w:space="0" w:color="E7E6E6" w:themeColor="background2"/>
              <w:left w:val="nil"/>
              <w:bottom w:val="nil"/>
              <w:right w:val="nil"/>
            </w:tcBorders>
            <w:shd w:val="clear" w:color="auto" w:fill="auto"/>
            <w:vAlign w:val="center"/>
          </w:tcPr>
          <w:p w14:paraId="4B41B1DB" w14:textId="77777777" w:rsidR="00FA2EDD" w:rsidRPr="004C120F" w:rsidRDefault="00FA2EDD" w:rsidP="007D644C">
            <w:pPr>
              <w:spacing w:before="0"/>
              <w:jc w:val="center"/>
              <w:rPr>
                <w:rFonts w:cs="Times New Roman"/>
                <w:bCs/>
                <w:sz w:val="20"/>
                <w:szCs w:val="20"/>
              </w:rPr>
            </w:pPr>
            <w:r w:rsidRPr="004C120F">
              <w:rPr>
                <w:rFonts w:cs="Times New Roman"/>
                <w:bCs/>
                <w:sz w:val="20"/>
                <w:szCs w:val="20"/>
              </w:rPr>
              <w:t>2 (10.53)</w:t>
            </w:r>
          </w:p>
        </w:tc>
      </w:tr>
      <w:tr w:rsidR="00FA2EDD" w:rsidRPr="004C120F" w14:paraId="4E147151" w14:textId="77777777" w:rsidTr="00284D53">
        <w:trPr>
          <w:trHeight w:val="283"/>
        </w:trPr>
        <w:tc>
          <w:tcPr>
            <w:tcW w:w="9072" w:type="dxa"/>
            <w:gridSpan w:val="7"/>
            <w:tcBorders>
              <w:top w:val="single" w:sz="8" w:space="0" w:color="auto"/>
            </w:tcBorders>
            <w:vAlign w:val="center"/>
          </w:tcPr>
          <w:p w14:paraId="6636BFA8" w14:textId="0E9D25B0" w:rsidR="00FA2EDD" w:rsidRPr="004C120F" w:rsidRDefault="00FA2EDD" w:rsidP="007D644C">
            <w:pPr>
              <w:keepNext/>
              <w:spacing w:before="0"/>
              <w:rPr>
                <w:rFonts w:cs="Times New Roman"/>
                <w:bCs/>
                <w:sz w:val="20"/>
                <w:szCs w:val="20"/>
              </w:rPr>
            </w:pPr>
            <w:r w:rsidRPr="004C120F">
              <w:rPr>
                <w:rFonts w:cs="Times New Roman"/>
                <w:bCs/>
                <w:sz w:val="20"/>
                <w:szCs w:val="20"/>
              </w:rPr>
              <w:t>* Includes civil partnership and equivalent long-term relationships. SD, standard deviation; GCSE, General Certificate of Secondary Education; A, advanced; AS, Advanced Subsidiary; tDCS, transcranial direct current stimulation; ABMT, attention bias modification training.</w:t>
            </w:r>
          </w:p>
          <w:p w14:paraId="5D6385E4" w14:textId="77777777" w:rsidR="00FA2EDD" w:rsidRPr="004C120F" w:rsidRDefault="00FA2EDD" w:rsidP="007D644C">
            <w:pPr>
              <w:keepNext/>
              <w:spacing w:before="0"/>
              <w:rPr>
                <w:rFonts w:cs="Times New Roman"/>
                <w:bCs/>
                <w:sz w:val="20"/>
                <w:szCs w:val="20"/>
              </w:rPr>
            </w:pPr>
          </w:p>
        </w:tc>
      </w:tr>
    </w:tbl>
    <w:p w14:paraId="1222C072" w14:textId="77777777" w:rsidR="00D93A81" w:rsidRPr="004C120F" w:rsidRDefault="00D93A81" w:rsidP="003F4B4E">
      <w:pPr>
        <w:pStyle w:val="Heading4"/>
      </w:pPr>
      <w:bookmarkStart w:id="4" w:name="_Toc119002853"/>
      <w:r w:rsidRPr="004C120F">
        <w:t>Blinding success</w:t>
      </w:r>
      <w:bookmarkEnd w:id="4"/>
    </w:p>
    <w:p w14:paraId="0EF13E32" w14:textId="2F9B9BCF" w:rsidR="009D0EA6" w:rsidRPr="004C120F" w:rsidRDefault="00D93A81" w:rsidP="007D644C">
      <w:pPr>
        <w:rPr>
          <w:rFonts w:cs="Times New Roman"/>
          <w:bCs/>
        </w:rPr>
      </w:pPr>
      <w:r w:rsidRPr="004C120F">
        <w:rPr>
          <w:rFonts w:cs="Times New Roman"/>
          <w:bCs/>
        </w:rPr>
        <w:t>Participants did not distinguish real from sham tDCS at a rate better than chance [T1: 48.7% correct, (</w:t>
      </w:r>
      <m:oMath>
        <m:sSup>
          <m:sSupPr>
            <m:ctrlPr>
              <w:rPr>
                <w:rFonts w:ascii="Cambria Math" w:hAnsi="Cambria Math" w:cs="Times New Roman"/>
                <w:bCs/>
                <w:i/>
              </w:rPr>
            </m:ctrlPr>
          </m:sSupPr>
          <m:e>
            <m:r>
              <w:rPr>
                <w:rFonts w:ascii="Cambria Math" w:hAnsi="Cambria Math" w:cs="Times New Roman"/>
              </w:rPr>
              <m:t>x</m:t>
            </m:r>
          </m:e>
          <m:sup>
            <m:r>
              <w:rPr>
                <w:rFonts w:ascii="Cambria Math" w:hAnsi="Cambria Math" w:cs="Times New Roman"/>
              </w:rPr>
              <m:t>2</m:t>
            </m:r>
          </m:sup>
        </m:sSup>
      </m:oMath>
      <w:r w:rsidRPr="004C120F">
        <w:rPr>
          <w:rFonts w:cs="Times New Roman"/>
          <w:bCs/>
        </w:rPr>
        <w:t xml:space="preserve">(1) = 1.17, </w:t>
      </w:r>
      <w:r w:rsidRPr="004C120F">
        <w:rPr>
          <w:rFonts w:cs="Times New Roman"/>
          <w:bCs/>
          <w:i/>
          <w:iCs/>
        </w:rPr>
        <w:t>p</w:t>
      </w:r>
      <w:r w:rsidRPr="004C120F">
        <w:rPr>
          <w:rFonts w:cs="Times New Roman"/>
          <w:bCs/>
        </w:rPr>
        <w:t xml:space="preserve"> = 0.533); T2: 41.0% correct, (</w:t>
      </w:r>
      <m:oMath>
        <m:sSup>
          <m:sSupPr>
            <m:ctrlPr>
              <w:rPr>
                <w:rFonts w:ascii="Cambria Math" w:hAnsi="Cambria Math" w:cs="Times New Roman"/>
                <w:bCs/>
                <w:i/>
              </w:rPr>
            </m:ctrlPr>
          </m:sSupPr>
          <m:e>
            <m:r>
              <w:rPr>
                <w:rFonts w:ascii="Cambria Math" w:hAnsi="Cambria Math" w:cs="Times New Roman"/>
              </w:rPr>
              <m:t>x</m:t>
            </m:r>
          </m:e>
          <m:sup>
            <m:r>
              <w:rPr>
                <w:rFonts w:ascii="Cambria Math" w:hAnsi="Cambria Math" w:cs="Times New Roman"/>
              </w:rPr>
              <m:t>2</m:t>
            </m:r>
          </m:sup>
        </m:sSup>
      </m:oMath>
      <w:r w:rsidRPr="004C120F">
        <w:rPr>
          <w:rFonts w:cs="Times New Roman"/>
          <w:bCs/>
        </w:rPr>
        <w:t xml:space="preserve">(1) = 1.21, p = 0.323)]. </w:t>
      </w:r>
    </w:p>
    <w:p w14:paraId="310EA269" w14:textId="77777777" w:rsidR="007E3F19" w:rsidRPr="004C120F" w:rsidRDefault="007E3F19" w:rsidP="007D644C">
      <w:pPr>
        <w:pStyle w:val="Heading2"/>
        <w:rPr>
          <w:rFonts w:cs="Times New Roman"/>
        </w:rPr>
        <w:sectPr w:rsidR="007E3F19" w:rsidRPr="004C120F" w:rsidSect="001B259B">
          <w:pgSz w:w="11906" w:h="16838"/>
          <w:pgMar w:top="1440" w:right="1440" w:bottom="1440" w:left="1440" w:header="706" w:footer="706" w:gutter="0"/>
          <w:lnNumType w:countBy="1" w:restart="continuous"/>
          <w:cols w:space="708"/>
          <w:docGrid w:linePitch="360"/>
        </w:sectPr>
      </w:pPr>
    </w:p>
    <w:p w14:paraId="42713874" w14:textId="08CDB8E5" w:rsidR="00D93A81" w:rsidRPr="004C120F" w:rsidRDefault="009D0EA6" w:rsidP="007E3F19">
      <w:pPr>
        <w:pStyle w:val="Heading2"/>
        <w:spacing w:line="240" w:lineRule="auto"/>
        <w:rPr>
          <w:rFonts w:cs="Times New Roman"/>
        </w:rPr>
      </w:pPr>
      <w:r w:rsidRPr="004C120F">
        <w:rPr>
          <w:rFonts w:cs="Times New Roman"/>
        </w:rPr>
        <w:lastRenderedPageBreak/>
        <w:t>Supplementary Clinical Results</w:t>
      </w:r>
    </w:p>
    <w:p w14:paraId="5155F750" w14:textId="105733DC" w:rsidR="00A62AE8" w:rsidRPr="004C120F" w:rsidRDefault="007E3F19" w:rsidP="007E3F19">
      <w:pPr>
        <w:pStyle w:val="Normal0"/>
        <w:spacing w:line="240" w:lineRule="auto"/>
        <w:contextualSpacing/>
        <w:rPr>
          <w:rFonts w:cs="Times New Roman"/>
        </w:rPr>
      </w:pPr>
      <w:r w:rsidRPr="004C120F">
        <w:rPr>
          <w:rFonts w:cs="Times New Roman"/>
        </w:rPr>
        <w:t xml:space="preserve">Table 2. </w:t>
      </w:r>
      <w:r w:rsidR="00A62AE8" w:rsidRPr="004C120F">
        <w:rPr>
          <w:rFonts w:cs="Times New Roman"/>
        </w:rPr>
        <w:t>Mean</w:t>
      </w:r>
      <w:r w:rsidR="00284D53" w:rsidRPr="004C120F">
        <w:rPr>
          <w:rFonts w:cs="Times New Roman"/>
        </w:rPr>
        <w:t xml:space="preserve"> change</w:t>
      </w:r>
      <w:r w:rsidR="00A62AE8" w:rsidRPr="004C120F">
        <w:rPr>
          <w:rFonts w:cs="Times New Roman"/>
        </w:rPr>
        <w:t xml:space="preserve"> scores for clinical outcome measures</w:t>
      </w:r>
      <w:r w:rsidRPr="004C120F">
        <w:rPr>
          <w:rFonts w:cs="Times New Roman"/>
        </w:rPr>
        <w:t>.</w:t>
      </w:r>
    </w:p>
    <w:tbl>
      <w:tblPr>
        <w:tblStyle w:val="TableGrid"/>
        <w:tblW w:w="14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1625"/>
        <w:gridCol w:w="1087"/>
        <w:gridCol w:w="1088"/>
        <w:gridCol w:w="1087"/>
        <w:gridCol w:w="1088"/>
        <w:gridCol w:w="1087"/>
        <w:gridCol w:w="1088"/>
        <w:gridCol w:w="1087"/>
        <w:gridCol w:w="1088"/>
        <w:gridCol w:w="1087"/>
        <w:gridCol w:w="1088"/>
        <w:gridCol w:w="1087"/>
        <w:gridCol w:w="1088"/>
      </w:tblGrid>
      <w:tr w:rsidR="009A1920" w:rsidRPr="004C120F" w14:paraId="5FFEF3A3" w14:textId="77777777" w:rsidTr="007E3F19">
        <w:trPr>
          <w:trHeight w:val="20"/>
        </w:trPr>
        <w:tc>
          <w:tcPr>
            <w:tcW w:w="1908" w:type="dxa"/>
            <w:gridSpan w:val="2"/>
            <w:tcBorders>
              <w:top w:val="single" w:sz="8" w:space="0" w:color="auto"/>
              <w:left w:val="nil"/>
            </w:tcBorders>
            <w:vAlign w:val="center"/>
          </w:tcPr>
          <w:p w14:paraId="14210633" w14:textId="77777777" w:rsidR="009A1920" w:rsidRPr="004C120F" w:rsidRDefault="009A1920" w:rsidP="007D644C">
            <w:pPr>
              <w:spacing w:before="0" w:line="259" w:lineRule="auto"/>
              <w:rPr>
                <w:rFonts w:cs="Times New Roman"/>
                <w:bCs/>
                <w:sz w:val="20"/>
                <w:szCs w:val="20"/>
              </w:rPr>
            </w:pPr>
          </w:p>
        </w:tc>
        <w:tc>
          <w:tcPr>
            <w:tcW w:w="3262" w:type="dxa"/>
            <w:gridSpan w:val="3"/>
            <w:tcBorders>
              <w:top w:val="single" w:sz="8" w:space="0" w:color="000000"/>
            </w:tcBorders>
            <w:vAlign w:val="center"/>
          </w:tcPr>
          <w:p w14:paraId="51F7815B" w14:textId="77777777" w:rsidR="009A1920" w:rsidRPr="004C120F" w:rsidRDefault="009A1920" w:rsidP="007E3F19">
            <w:pPr>
              <w:spacing w:before="0" w:line="259" w:lineRule="auto"/>
              <w:jc w:val="center"/>
              <w:rPr>
                <w:rFonts w:cs="Times New Roman"/>
                <w:b/>
                <w:sz w:val="20"/>
                <w:szCs w:val="20"/>
              </w:rPr>
            </w:pPr>
            <w:r w:rsidRPr="004C120F">
              <w:rPr>
                <w:rFonts w:cs="Times New Roman"/>
                <w:b/>
                <w:sz w:val="20"/>
                <w:szCs w:val="20"/>
              </w:rPr>
              <w:t>Real tDCS+ABMT</w:t>
            </w:r>
          </w:p>
        </w:tc>
        <w:tc>
          <w:tcPr>
            <w:tcW w:w="3263" w:type="dxa"/>
            <w:gridSpan w:val="3"/>
            <w:tcBorders>
              <w:top w:val="single" w:sz="8" w:space="0" w:color="000000"/>
            </w:tcBorders>
            <w:vAlign w:val="center"/>
          </w:tcPr>
          <w:p w14:paraId="1F2A6E0E" w14:textId="77777777" w:rsidR="009A1920" w:rsidRPr="004C120F" w:rsidRDefault="009A1920" w:rsidP="007E3F19">
            <w:pPr>
              <w:spacing w:before="0" w:line="259" w:lineRule="auto"/>
              <w:jc w:val="center"/>
              <w:rPr>
                <w:rFonts w:cs="Times New Roman"/>
                <w:b/>
                <w:sz w:val="20"/>
                <w:szCs w:val="20"/>
              </w:rPr>
            </w:pPr>
            <w:r w:rsidRPr="004C120F">
              <w:rPr>
                <w:rFonts w:cs="Times New Roman"/>
                <w:b/>
                <w:sz w:val="20"/>
                <w:szCs w:val="20"/>
              </w:rPr>
              <w:t>Sham tDCS+ABMT</w:t>
            </w:r>
          </w:p>
        </w:tc>
        <w:tc>
          <w:tcPr>
            <w:tcW w:w="3262" w:type="dxa"/>
            <w:gridSpan w:val="3"/>
            <w:tcBorders>
              <w:top w:val="single" w:sz="8" w:space="0" w:color="000000"/>
            </w:tcBorders>
            <w:vAlign w:val="center"/>
          </w:tcPr>
          <w:p w14:paraId="39CCDB70" w14:textId="77777777" w:rsidR="009A1920" w:rsidRPr="004C120F" w:rsidRDefault="009A1920" w:rsidP="007E3F19">
            <w:pPr>
              <w:spacing w:before="0" w:line="259" w:lineRule="auto"/>
              <w:jc w:val="center"/>
              <w:rPr>
                <w:rFonts w:cs="Times New Roman"/>
                <w:b/>
                <w:sz w:val="20"/>
                <w:szCs w:val="20"/>
              </w:rPr>
            </w:pPr>
            <w:r w:rsidRPr="004C120F">
              <w:rPr>
                <w:rFonts w:cs="Times New Roman"/>
                <w:b/>
                <w:sz w:val="20"/>
                <w:szCs w:val="20"/>
              </w:rPr>
              <w:t>ABMT Only</w:t>
            </w:r>
          </w:p>
        </w:tc>
        <w:tc>
          <w:tcPr>
            <w:tcW w:w="3263" w:type="dxa"/>
            <w:gridSpan w:val="3"/>
            <w:tcBorders>
              <w:top w:val="single" w:sz="8" w:space="0" w:color="000000"/>
            </w:tcBorders>
            <w:vAlign w:val="center"/>
          </w:tcPr>
          <w:p w14:paraId="030B350D" w14:textId="77777777" w:rsidR="009A1920" w:rsidRPr="004C120F" w:rsidRDefault="009A1920" w:rsidP="007E3F19">
            <w:pPr>
              <w:spacing w:before="0" w:line="259" w:lineRule="auto"/>
              <w:jc w:val="center"/>
              <w:rPr>
                <w:rFonts w:cs="Times New Roman"/>
                <w:b/>
                <w:sz w:val="20"/>
                <w:szCs w:val="20"/>
              </w:rPr>
            </w:pPr>
            <w:r w:rsidRPr="004C120F">
              <w:rPr>
                <w:rFonts w:cs="Times New Roman"/>
                <w:b/>
                <w:sz w:val="20"/>
                <w:szCs w:val="20"/>
              </w:rPr>
              <w:t>WL</w:t>
            </w:r>
          </w:p>
        </w:tc>
      </w:tr>
      <w:tr w:rsidR="00A505D2" w:rsidRPr="004C120F" w14:paraId="630C518D" w14:textId="77777777" w:rsidTr="007E3F19">
        <w:trPr>
          <w:trHeight w:val="227"/>
        </w:trPr>
        <w:tc>
          <w:tcPr>
            <w:tcW w:w="1908" w:type="dxa"/>
            <w:gridSpan w:val="2"/>
            <w:tcBorders>
              <w:left w:val="nil"/>
              <w:bottom w:val="single" w:sz="4" w:space="0" w:color="auto"/>
            </w:tcBorders>
            <w:vAlign w:val="center"/>
          </w:tcPr>
          <w:p w14:paraId="52D58BBC" w14:textId="77777777" w:rsidR="009A1920" w:rsidRPr="004C120F" w:rsidRDefault="009A1920" w:rsidP="007D644C">
            <w:pPr>
              <w:spacing w:before="0" w:line="259" w:lineRule="auto"/>
              <w:rPr>
                <w:rFonts w:cs="Times New Roman"/>
                <w:bCs/>
                <w:sz w:val="20"/>
                <w:szCs w:val="20"/>
              </w:rPr>
            </w:pPr>
          </w:p>
        </w:tc>
        <w:tc>
          <w:tcPr>
            <w:tcW w:w="1087" w:type="dxa"/>
            <w:tcBorders>
              <w:bottom w:val="single" w:sz="4" w:space="0" w:color="auto"/>
            </w:tcBorders>
            <w:vAlign w:val="bottom"/>
          </w:tcPr>
          <w:p w14:paraId="655E7BC5" w14:textId="696B64AB" w:rsidR="009A1920" w:rsidRPr="004C120F" w:rsidRDefault="00C557E6" w:rsidP="007D644C">
            <w:pPr>
              <w:spacing w:before="0" w:line="259" w:lineRule="auto"/>
              <w:jc w:val="center"/>
              <w:rPr>
                <w:rFonts w:cs="Times New Roman"/>
                <w:b/>
                <w:sz w:val="20"/>
                <w:szCs w:val="20"/>
              </w:rPr>
            </w:pPr>
            <w:r w:rsidRPr="004C120F">
              <w:rPr>
                <w:rFonts w:cs="Times New Roman"/>
                <w:b/>
                <w:i/>
                <w:iCs/>
                <w:sz w:val="20"/>
                <w:szCs w:val="20"/>
              </w:rPr>
              <w:t>N</w:t>
            </w:r>
          </w:p>
        </w:tc>
        <w:tc>
          <w:tcPr>
            <w:tcW w:w="1088" w:type="dxa"/>
            <w:tcBorders>
              <w:bottom w:val="single" w:sz="4" w:space="0" w:color="auto"/>
            </w:tcBorders>
            <w:vAlign w:val="bottom"/>
          </w:tcPr>
          <w:p w14:paraId="74BF118D" w14:textId="16D69C06" w:rsidR="009A1920" w:rsidRPr="004C120F"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7" w:type="dxa"/>
            <w:tcBorders>
              <w:bottom w:val="single" w:sz="4" w:space="0" w:color="auto"/>
            </w:tcBorders>
            <w:vAlign w:val="bottom"/>
          </w:tcPr>
          <w:p w14:paraId="61113805" w14:textId="77777777" w:rsidR="009A1920" w:rsidRPr="004C120F" w:rsidRDefault="009A1920" w:rsidP="007D644C">
            <w:pPr>
              <w:spacing w:before="0" w:line="259" w:lineRule="auto"/>
              <w:jc w:val="center"/>
              <w:rPr>
                <w:rFonts w:cs="Times New Roman"/>
                <w:b/>
                <w:sz w:val="20"/>
                <w:szCs w:val="20"/>
              </w:rPr>
            </w:pPr>
            <w:r w:rsidRPr="004C120F">
              <w:rPr>
                <w:rFonts w:cs="Times New Roman"/>
                <w:b/>
                <w:sz w:val="20"/>
                <w:szCs w:val="20"/>
              </w:rPr>
              <w:t>SD</w:t>
            </w:r>
          </w:p>
        </w:tc>
        <w:tc>
          <w:tcPr>
            <w:tcW w:w="1088" w:type="dxa"/>
            <w:tcBorders>
              <w:bottom w:val="single" w:sz="4" w:space="0" w:color="auto"/>
            </w:tcBorders>
            <w:vAlign w:val="bottom"/>
          </w:tcPr>
          <w:p w14:paraId="6C9F03EF" w14:textId="77777777" w:rsidR="009A1920" w:rsidRPr="004C120F" w:rsidRDefault="009A1920" w:rsidP="007D644C">
            <w:pPr>
              <w:spacing w:before="0" w:line="259" w:lineRule="auto"/>
              <w:jc w:val="center"/>
              <w:rPr>
                <w:rFonts w:cs="Times New Roman"/>
                <w:b/>
                <w:sz w:val="20"/>
                <w:szCs w:val="20"/>
              </w:rPr>
            </w:pPr>
            <w:r w:rsidRPr="004C120F">
              <w:rPr>
                <w:rFonts w:cs="Times New Roman"/>
                <w:b/>
                <w:i/>
                <w:iCs/>
                <w:sz w:val="20"/>
                <w:szCs w:val="20"/>
              </w:rPr>
              <w:t>n</w:t>
            </w:r>
          </w:p>
        </w:tc>
        <w:tc>
          <w:tcPr>
            <w:tcW w:w="1087" w:type="dxa"/>
            <w:tcBorders>
              <w:bottom w:val="single" w:sz="4" w:space="0" w:color="auto"/>
            </w:tcBorders>
            <w:vAlign w:val="bottom"/>
          </w:tcPr>
          <w:p w14:paraId="2B66EC26" w14:textId="382B47B0" w:rsidR="009A1920" w:rsidRPr="004C120F"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8" w:type="dxa"/>
            <w:tcBorders>
              <w:bottom w:val="single" w:sz="4" w:space="0" w:color="auto"/>
            </w:tcBorders>
            <w:vAlign w:val="bottom"/>
          </w:tcPr>
          <w:p w14:paraId="267E3F41" w14:textId="77777777" w:rsidR="009A1920" w:rsidRPr="004C120F" w:rsidRDefault="009A1920" w:rsidP="007D644C">
            <w:pPr>
              <w:spacing w:before="0" w:line="259" w:lineRule="auto"/>
              <w:jc w:val="center"/>
              <w:rPr>
                <w:rFonts w:cs="Times New Roman"/>
                <w:b/>
                <w:sz w:val="20"/>
                <w:szCs w:val="20"/>
              </w:rPr>
            </w:pPr>
            <w:r w:rsidRPr="004C120F">
              <w:rPr>
                <w:rFonts w:cs="Times New Roman"/>
                <w:b/>
                <w:sz w:val="20"/>
                <w:szCs w:val="20"/>
              </w:rPr>
              <w:t>SD</w:t>
            </w:r>
          </w:p>
        </w:tc>
        <w:tc>
          <w:tcPr>
            <w:tcW w:w="1087" w:type="dxa"/>
            <w:tcBorders>
              <w:bottom w:val="single" w:sz="4" w:space="0" w:color="auto"/>
            </w:tcBorders>
            <w:vAlign w:val="bottom"/>
          </w:tcPr>
          <w:p w14:paraId="544D6519" w14:textId="77777777" w:rsidR="009A1920" w:rsidRPr="004C120F" w:rsidRDefault="009A1920" w:rsidP="007D644C">
            <w:pPr>
              <w:spacing w:before="0" w:line="259" w:lineRule="auto"/>
              <w:jc w:val="center"/>
              <w:rPr>
                <w:rFonts w:cs="Times New Roman"/>
                <w:b/>
                <w:sz w:val="20"/>
                <w:szCs w:val="20"/>
              </w:rPr>
            </w:pPr>
            <w:r w:rsidRPr="004C120F">
              <w:rPr>
                <w:rFonts w:cs="Times New Roman"/>
                <w:b/>
                <w:i/>
                <w:iCs/>
                <w:sz w:val="20"/>
                <w:szCs w:val="20"/>
              </w:rPr>
              <w:t>n</w:t>
            </w:r>
          </w:p>
        </w:tc>
        <w:tc>
          <w:tcPr>
            <w:tcW w:w="1088" w:type="dxa"/>
            <w:tcBorders>
              <w:bottom w:val="single" w:sz="4" w:space="0" w:color="auto"/>
            </w:tcBorders>
            <w:vAlign w:val="bottom"/>
          </w:tcPr>
          <w:p w14:paraId="382C4AAC" w14:textId="4D694474" w:rsidR="009A1920" w:rsidRPr="004C120F"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7" w:type="dxa"/>
            <w:tcBorders>
              <w:bottom w:val="single" w:sz="4" w:space="0" w:color="auto"/>
            </w:tcBorders>
            <w:vAlign w:val="bottom"/>
          </w:tcPr>
          <w:p w14:paraId="1639731E" w14:textId="77777777" w:rsidR="009A1920" w:rsidRPr="004C120F" w:rsidRDefault="009A1920" w:rsidP="007D644C">
            <w:pPr>
              <w:spacing w:before="0" w:line="259" w:lineRule="auto"/>
              <w:jc w:val="center"/>
              <w:rPr>
                <w:rFonts w:cs="Times New Roman"/>
                <w:b/>
                <w:sz w:val="20"/>
                <w:szCs w:val="20"/>
              </w:rPr>
            </w:pPr>
            <w:r w:rsidRPr="004C120F">
              <w:rPr>
                <w:rFonts w:cs="Times New Roman"/>
                <w:b/>
                <w:sz w:val="20"/>
                <w:szCs w:val="20"/>
              </w:rPr>
              <w:t>SD</w:t>
            </w:r>
          </w:p>
        </w:tc>
        <w:tc>
          <w:tcPr>
            <w:tcW w:w="1088" w:type="dxa"/>
            <w:tcBorders>
              <w:bottom w:val="single" w:sz="4" w:space="0" w:color="auto"/>
            </w:tcBorders>
            <w:vAlign w:val="bottom"/>
          </w:tcPr>
          <w:p w14:paraId="3501F614" w14:textId="77777777" w:rsidR="009A1920" w:rsidRPr="004C120F" w:rsidRDefault="009A1920" w:rsidP="007D644C">
            <w:pPr>
              <w:spacing w:before="0" w:line="259" w:lineRule="auto"/>
              <w:jc w:val="center"/>
              <w:rPr>
                <w:rFonts w:cs="Times New Roman"/>
                <w:b/>
                <w:sz w:val="20"/>
                <w:szCs w:val="20"/>
              </w:rPr>
            </w:pPr>
            <w:r w:rsidRPr="004C120F">
              <w:rPr>
                <w:rFonts w:cs="Times New Roman"/>
                <w:b/>
                <w:i/>
                <w:iCs/>
                <w:sz w:val="20"/>
                <w:szCs w:val="20"/>
              </w:rPr>
              <w:t>n</w:t>
            </w:r>
          </w:p>
        </w:tc>
        <w:tc>
          <w:tcPr>
            <w:tcW w:w="1087" w:type="dxa"/>
            <w:tcBorders>
              <w:bottom w:val="single" w:sz="4" w:space="0" w:color="auto"/>
            </w:tcBorders>
            <w:vAlign w:val="bottom"/>
          </w:tcPr>
          <w:p w14:paraId="274A2F3D" w14:textId="2C7405BD" w:rsidR="009A1920" w:rsidRPr="004C120F"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8" w:type="dxa"/>
            <w:tcBorders>
              <w:bottom w:val="single" w:sz="4" w:space="0" w:color="auto"/>
            </w:tcBorders>
            <w:vAlign w:val="bottom"/>
          </w:tcPr>
          <w:p w14:paraId="6403060F" w14:textId="77777777" w:rsidR="009A1920" w:rsidRPr="004C120F" w:rsidRDefault="009A1920" w:rsidP="007D644C">
            <w:pPr>
              <w:spacing w:before="0" w:line="259" w:lineRule="auto"/>
              <w:jc w:val="center"/>
              <w:rPr>
                <w:rFonts w:cs="Times New Roman"/>
                <w:b/>
                <w:sz w:val="20"/>
                <w:szCs w:val="20"/>
              </w:rPr>
            </w:pPr>
            <w:r w:rsidRPr="004C120F">
              <w:rPr>
                <w:rFonts w:cs="Times New Roman"/>
                <w:b/>
                <w:sz w:val="20"/>
                <w:szCs w:val="20"/>
              </w:rPr>
              <w:t>SD</w:t>
            </w:r>
          </w:p>
        </w:tc>
      </w:tr>
      <w:tr w:rsidR="007E3F19" w:rsidRPr="004C120F" w14:paraId="467B8074" w14:textId="77777777" w:rsidTr="007E3F19">
        <w:trPr>
          <w:trHeight w:val="288"/>
        </w:trPr>
        <w:tc>
          <w:tcPr>
            <w:tcW w:w="14958" w:type="dxa"/>
            <w:gridSpan w:val="14"/>
            <w:tcBorders>
              <w:top w:val="single" w:sz="4" w:space="0" w:color="auto"/>
              <w:left w:val="nil"/>
            </w:tcBorders>
            <w:vAlign w:val="center"/>
          </w:tcPr>
          <w:p w14:paraId="5E42DF40" w14:textId="20400DE9" w:rsidR="007E3F19" w:rsidRPr="004C120F" w:rsidRDefault="007E3F19" w:rsidP="007E3F19">
            <w:pPr>
              <w:spacing w:before="0" w:line="259" w:lineRule="auto"/>
              <w:rPr>
                <w:rFonts w:cs="Times New Roman"/>
                <w:b/>
                <w:i/>
                <w:iCs/>
                <w:sz w:val="20"/>
                <w:szCs w:val="20"/>
              </w:rPr>
            </w:pPr>
            <w:r w:rsidRPr="004C120F">
              <w:rPr>
                <w:rFonts w:cs="Times New Roman"/>
                <w:b/>
                <w:i/>
                <w:iCs/>
                <w:sz w:val="20"/>
                <w:szCs w:val="20"/>
              </w:rPr>
              <w:t>Mean change from baseline (T0) to post-treatment (T1)</w:t>
            </w:r>
          </w:p>
        </w:tc>
      </w:tr>
      <w:tr w:rsidR="00A505D2" w:rsidRPr="004C120F" w14:paraId="7803B7AE" w14:textId="77777777" w:rsidTr="007E3F19">
        <w:trPr>
          <w:trHeight w:val="170"/>
        </w:trPr>
        <w:tc>
          <w:tcPr>
            <w:tcW w:w="1908" w:type="dxa"/>
            <w:gridSpan w:val="2"/>
            <w:tcBorders>
              <w:left w:val="nil"/>
            </w:tcBorders>
            <w:vAlign w:val="center"/>
          </w:tcPr>
          <w:p w14:paraId="5AF15BD3" w14:textId="77777777" w:rsidR="009A1920" w:rsidRPr="004C120F" w:rsidRDefault="009A1920" w:rsidP="007D644C">
            <w:pPr>
              <w:spacing w:before="0" w:line="259" w:lineRule="auto"/>
              <w:rPr>
                <w:rFonts w:cs="Times New Roman"/>
                <w:bCs/>
                <w:sz w:val="20"/>
                <w:szCs w:val="20"/>
              </w:rPr>
            </w:pPr>
            <w:r w:rsidRPr="004C120F">
              <w:rPr>
                <w:rFonts w:cs="Times New Roman"/>
                <w:bCs/>
                <w:sz w:val="20"/>
                <w:szCs w:val="20"/>
              </w:rPr>
              <w:t xml:space="preserve">BMI </w:t>
            </w:r>
          </w:p>
        </w:tc>
        <w:tc>
          <w:tcPr>
            <w:tcW w:w="1087" w:type="dxa"/>
            <w:vAlign w:val="center"/>
          </w:tcPr>
          <w:p w14:paraId="785C89A9"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vAlign w:val="center"/>
          </w:tcPr>
          <w:p w14:paraId="111A1AB3" w14:textId="6ECC1ED0"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-0.48</w:t>
            </w:r>
          </w:p>
        </w:tc>
        <w:tc>
          <w:tcPr>
            <w:tcW w:w="1087" w:type="dxa"/>
            <w:vAlign w:val="center"/>
          </w:tcPr>
          <w:p w14:paraId="317EF3B5" w14:textId="2EEA651D"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0.59</w:t>
            </w:r>
          </w:p>
        </w:tc>
        <w:tc>
          <w:tcPr>
            <w:tcW w:w="1088" w:type="dxa"/>
            <w:vAlign w:val="center"/>
          </w:tcPr>
          <w:p w14:paraId="6E5846CF"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vAlign w:val="center"/>
          </w:tcPr>
          <w:p w14:paraId="4BA16E28" w14:textId="2C1E17FE"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-0.36</w:t>
            </w:r>
          </w:p>
        </w:tc>
        <w:tc>
          <w:tcPr>
            <w:tcW w:w="1088" w:type="dxa"/>
            <w:vAlign w:val="center"/>
          </w:tcPr>
          <w:p w14:paraId="0B0BD139" w14:textId="705340BE"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0.56</w:t>
            </w:r>
          </w:p>
        </w:tc>
        <w:tc>
          <w:tcPr>
            <w:tcW w:w="1087" w:type="dxa"/>
            <w:vAlign w:val="center"/>
          </w:tcPr>
          <w:p w14:paraId="5F661F45"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vAlign w:val="center"/>
          </w:tcPr>
          <w:p w14:paraId="6BCA704E" w14:textId="5342CB0C"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0.14</w:t>
            </w:r>
          </w:p>
        </w:tc>
        <w:tc>
          <w:tcPr>
            <w:tcW w:w="1087" w:type="dxa"/>
            <w:vAlign w:val="center"/>
          </w:tcPr>
          <w:p w14:paraId="50436329" w14:textId="1B15BA7C"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0.49</w:t>
            </w:r>
          </w:p>
        </w:tc>
        <w:tc>
          <w:tcPr>
            <w:tcW w:w="1088" w:type="dxa"/>
            <w:vAlign w:val="center"/>
          </w:tcPr>
          <w:p w14:paraId="443FFB6E"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vAlign w:val="center"/>
          </w:tcPr>
          <w:p w14:paraId="659D7523" w14:textId="6E29326A"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0.01</w:t>
            </w:r>
          </w:p>
        </w:tc>
        <w:tc>
          <w:tcPr>
            <w:tcW w:w="1088" w:type="dxa"/>
            <w:vAlign w:val="center"/>
          </w:tcPr>
          <w:p w14:paraId="64A3B92C" w14:textId="49341896" w:rsidR="009A1920" w:rsidRPr="004C120F" w:rsidRDefault="007E3F19" w:rsidP="007D644C">
            <w:pPr>
              <w:spacing w:before="0" w:line="259" w:lineRule="auto"/>
              <w:jc w:val="center"/>
              <w:rPr>
                <w:rFonts w:cs="Times New Roman"/>
                <w:bCs/>
                <w:sz w:val="20"/>
                <w:szCs w:val="20"/>
              </w:rPr>
            </w:pPr>
            <w:r w:rsidRPr="004C120F">
              <w:rPr>
                <w:rFonts w:cs="Times New Roman"/>
                <w:bCs/>
                <w:sz w:val="20"/>
                <w:szCs w:val="20"/>
              </w:rPr>
              <w:t>0.14</w:t>
            </w:r>
          </w:p>
        </w:tc>
      </w:tr>
      <w:tr w:rsidR="00A505D2" w:rsidRPr="004C120F" w14:paraId="1F332659" w14:textId="77777777" w:rsidTr="007E3F19">
        <w:trPr>
          <w:trHeight w:val="170"/>
        </w:trPr>
        <w:tc>
          <w:tcPr>
            <w:tcW w:w="1908" w:type="dxa"/>
            <w:gridSpan w:val="2"/>
            <w:tcBorders>
              <w:left w:val="nil"/>
              <w:bottom w:val="single" w:sz="4" w:space="0" w:color="E7E6E6" w:themeColor="background2"/>
            </w:tcBorders>
            <w:vAlign w:val="center"/>
          </w:tcPr>
          <w:p w14:paraId="41AA813A" w14:textId="77777777" w:rsidR="009A1920" w:rsidRPr="004C120F" w:rsidRDefault="009A1920" w:rsidP="007D644C">
            <w:pPr>
              <w:spacing w:before="0" w:line="259" w:lineRule="auto"/>
              <w:rPr>
                <w:rFonts w:cs="Times New Roman"/>
                <w:bCs/>
                <w:sz w:val="20"/>
                <w:szCs w:val="20"/>
              </w:rPr>
            </w:pPr>
            <w:r w:rsidRPr="004C120F">
              <w:rPr>
                <w:rFonts w:cs="Times New Roman"/>
                <w:bCs/>
                <w:sz w:val="20"/>
                <w:szCs w:val="20"/>
              </w:rPr>
              <w:t>EDE-Q Global</w:t>
            </w:r>
          </w:p>
        </w:tc>
        <w:tc>
          <w:tcPr>
            <w:tcW w:w="1087" w:type="dxa"/>
            <w:tcBorders>
              <w:bottom w:val="single" w:sz="4" w:space="0" w:color="E7E6E6" w:themeColor="background2"/>
            </w:tcBorders>
            <w:vAlign w:val="center"/>
          </w:tcPr>
          <w:p w14:paraId="452C6104"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bottom w:val="single" w:sz="4" w:space="0" w:color="E7E6E6" w:themeColor="background2"/>
            </w:tcBorders>
            <w:vAlign w:val="center"/>
          </w:tcPr>
          <w:p w14:paraId="5292B337"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3.00</w:t>
            </w:r>
          </w:p>
        </w:tc>
        <w:tc>
          <w:tcPr>
            <w:tcW w:w="1087" w:type="dxa"/>
            <w:tcBorders>
              <w:bottom w:val="single" w:sz="4" w:space="0" w:color="E7E6E6" w:themeColor="background2"/>
            </w:tcBorders>
            <w:vAlign w:val="center"/>
          </w:tcPr>
          <w:p w14:paraId="60F219DF"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0.83</w:t>
            </w:r>
          </w:p>
        </w:tc>
        <w:tc>
          <w:tcPr>
            <w:tcW w:w="1088" w:type="dxa"/>
            <w:tcBorders>
              <w:bottom w:val="single" w:sz="4" w:space="0" w:color="E7E6E6" w:themeColor="background2"/>
            </w:tcBorders>
            <w:vAlign w:val="center"/>
          </w:tcPr>
          <w:p w14:paraId="42D7787F"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bottom w:val="single" w:sz="4" w:space="0" w:color="E7E6E6" w:themeColor="background2"/>
            </w:tcBorders>
            <w:vAlign w:val="center"/>
          </w:tcPr>
          <w:p w14:paraId="5F367CF9"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3.40</w:t>
            </w:r>
          </w:p>
        </w:tc>
        <w:tc>
          <w:tcPr>
            <w:tcW w:w="1088" w:type="dxa"/>
            <w:tcBorders>
              <w:bottom w:val="single" w:sz="4" w:space="0" w:color="E7E6E6" w:themeColor="background2"/>
            </w:tcBorders>
            <w:vAlign w:val="center"/>
          </w:tcPr>
          <w:p w14:paraId="48653852"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1.03</w:t>
            </w:r>
          </w:p>
        </w:tc>
        <w:tc>
          <w:tcPr>
            <w:tcW w:w="1087" w:type="dxa"/>
            <w:tcBorders>
              <w:bottom w:val="single" w:sz="4" w:space="0" w:color="E7E6E6" w:themeColor="background2"/>
            </w:tcBorders>
            <w:vAlign w:val="center"/>
          </w:tcPr>
          <w:p w14:paraId="6E2E6FC9"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bottom w:val="single" w:sz="4" w:space="0" w:color="E7E6E6" w:themeColor="background2"/>
            </w:tcBorders>
            <w:vAlign w:val="center"/>
          </w:tcPr>
          <w:p w14:paraId="06837599"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3.62</w:t>
            </w:r>
          </w:p>
        </w:tc>
        <w:tc>
          <w:tcPr>
            <w:tcW w:w="1087" w:type="dxa"/>
            <w:tcBorders>
              <w:bottom w:val="single" w:sz="4" w:space="0" w:color="E7E6E6" w:themeColor="background2"/>
            </w:tcBorders>
            <w:vAlign w:val="center"/>
          </w:tcPr>
          <w:p w14:paraId="7C43208E"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0.99</w:t>
            </w:r>
          </w:p>
        </w:tc>
        <w:tc>
          <w:tcPr>
            <w:tcW w:w="1088" w:type="dxa"/>
            <w:tcBorders>
              <w:bottom w:val="single" w:sz="4" w:space="0" w:color="E7E6E6" w:themeColor="background2"/>
            </w:tcBorders>
            <w:vAlign w:val="center"/>
          </w:tcPr>
          <w:p w14:paraId="3644EDB5"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bottom w:val="single" w:sz="4" w:space="0" w:color="E7E6E6" w:themeColor="background2"/>
            </w:tcBorders>
            <w:vAlign w:val="center"/>
          </w:tcPr>
          <w:p w14:paraId="0D6017FE"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4.07</w:t>
            </w:r>
          </w:p>
        </w:tc>
        <w:tc>
          <w:tcPr>
            <w:tcW w:w="1088" w:type="dxa"/>
            <w:tcBorders>
              <w:bottom w:val="single" w:sz="4" w:space="0" w:color="E7E6E6" w:themeColor="background2"/>
            </w:tcBorders>
            <w:vAlign w:val="center"/>
          </w:tcPr>
          <w:p w14:paraId="3A851994"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1.14</w:t>
            </w:r>
          </w:p>
        </w:tc>
      </w:tr>
      <w:tr w:rsidR="00A505D2" w:rsidRPr="004C120F" w14:paraId="7FFF1676"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0852E72C" w14:textId="77777777" w:rsidR="009A1920" w:rsidRPr="004C120F" w:rsidRDefault="009A1920" w:rsidP="007D644C">
            <w:pPr>
              <w:spacing w:before="0" w:line="259" w:lineRule="auto"/>
              <w:rPr>
                <w:rFonts w:cs="Times New Roman"/>
                <w:bCs/>
                <w:sz w:val="20"/>
                <w:szCs w:val="20"/>
              </w:rPr>
            </w:pPr>
            <w:r w:rsidRPr="004C120F">
              <w:rPr>
                <w:rFonts w:cs="Times New Roman"/>
                <w:bCs/>
                <w:sz w:val="20"/>
                <w:szCs w:val="20"/>
              </w:rPr>
              <w:t>Monthly OBEs</w:t>
            </w:r>
          </w:p>
        </w:tc>
        <w:tc>
          <w:tcPr>
            <w:tcW w:w="1087" w:type="dxa"/>
            <w:tcBorders>
              <w:top w:val="single" w:sz="4" w:space="0" w:color="E7E6E6" w:themeColor="background2"/>
              <w:bottom w:val="single" w:sz="4" w:space="0" w:color="E7E6E6" w:themeColor="background2"/>
            </w:tcBorders>
            <w:vAlign w:val="center"/>
          </w:tcPr>
          <w:p w14:paraId="6F7B375B"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65079CFC"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10.95</w:t>
            </w:r>
          </w:p>
        </w:tc>
        <w:tc>
          <w:tcPr>
            <w:tcW w:w="1087" w:type="dxa"/>
            <w:tcBorders>
              <w:top w:val="single" w:sz="4" w:space="0" w:color="E7E6E6" w:themeColor="background2"/>
              <w:bottom w:val="single" w:sz="4" w:space="0" w:color="E7E6E6" w:themeColor="background2"/>
            </w:tcBorders>
            <w:vAlign w:val="center"/>
          </w:tcPr>
          <w:p w14:paraId="701E645C"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5.93</w:t>
            </w:r>
          </w:p>
        </w:tc>
        <w:tc>
          <w:tcPr>
            <w:tcW w:w="1088" w:type="dxa"/>
            <w:tcBorders>
              <w:top w:val="single" w:sz="4" w:space="0" w:color="E7E6E6" w:themeColor="background2"/>
              <w:bottom w:val="single" w:sz="4" w:space="0" w:color="E7E6E6" w:themeColor="background2"/>
            </w:tcBorders>
            <w:vAlign w:val="center"/>
          </w:tcPr>
          <w:p w14:paraId="58FCFE14"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7CAC2B64"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13.26</w:t>
            </w:r>
          </w:p>
        </w:tc>
        <w:tc>
          <w:tcPr>
            <w:tcW w:w="1088" w:type="dxa"/>
            <w:tcBorders>
              <w:top w:val="single" w:sz="4" w:space="0" w:color="E7E6E6" w:themeColor="background2"/>
              <w:bottom w:val="single" w:sz="4" w:space="0" w:color="E7E6E6" w:themeColor="background2"/>
            </w:tcBorders>
            <w:vAlign w:val="center"/>
          </w:tcPr>
          <w:p w14:paraId="74098B45"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15.23</w:t>
            </w:r>
          </w:p>
        </w:tc>
        <w:tc>
          <w:tcPr>
            <w:tcW w:w="1087" w:type="dxa"/>
            <w:tcBorders>
              <w:top w:val="single" w:sz="4" w:space="0" w:color="E7E6E6" w:themeColor="background2"/>
              <w:bottom w:val="single" w:sz="4" w:space="0" w:color="E7E6E6" w:themeColor="background2"/>
            </w:tcBorders>
            <w:vAlign w:val="center"/>
          </w:tcPr>
          <w:p w14:paraId="2D30BE4B"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42011033"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12.45</w:t>
            </w:r>
          </w:p>
        </w:tc>
        <w:tc>
          <w:tcPr>
            <w:tcW w:w="1087" w:type="dxa"/>
            <w:tcBorders>
              <w:top w:val="single" w:sz="4" w:space="0" w:color="E7E6E6" w:themeColor="background2"/>
              <w:bottom w:val="single" w:sz="4" w:space="0" w:color="E7E6E6" w:themeColor="background2"/>
            </w:tcBorders>
            <w:vAlign w:val="center"/>
          </w:tcPr>
          <w:p w14:paraId="3DD73CE9"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8.81</w:t>
            </w:r>
          </w:p>
        </w:tc>
        <w:tc>
          <w:tcPr>
            <w:tcW w:w="1088" w:type="dxa"/>
            <w:tcBorders>
              <w:top w:val="single" w:sz="4" w:space="0" w:color="E7E6E6" w:themeColor="background2"/>
              <w:bottom w:val="single" w:sz="4" w:space="0" w:color="E7E6E6" w:themeColor="background2"/>
            </w:tcBorders>
            <w:vAlign w:val="center"/>
          </w:tcPr>
          <w:p w14:paraId="05487BF5"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48C81A27"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18.29</w:t>
            </w:r>
          </w:p>
        </w:tc>
        <w:tc>
          <w:tcPr>
            <w:tcW w:w="1088" w:type="dxa"/>
            <w:tcBorders>
              <w:top w:val="single" w:sz="4" w:space="0" w:color="E7E6E6" w:themeColor="background2"/>
              <w:bottom w:val="single" w:sz="4" w:space="0" w:color="E7E6E6" w:themeColor="background2"/>
            </w:tcBorders>
            <w:vAlign w:val="center"/>
          </w:tcPr>
          <w:p w14:paraId="3FA03431"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7.88</w:t>
            </w:r>
          </w:p>
        </w:tc>
      </w:tr>
      <w:tr w:rsidR="00A505D2" w:rsidRPr="004C120F" w14:paraId="60EACAE1"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3893BDC6" w14:textId="77777777" w:rsidR="009A1920" w:rsidRPr="004C120F" w:rsidRDefault="009A1920" w:rsidP="007D644C">
            <w:pPr>
              <w:spacing w:before="0" w:line="259" w:lineRule="auto"/>
              <w:rPr>
                <w:rFonts w:cs="Times New Roman"/>
                <w:bCs/>
                <w:sz w:val="20"/>
                <w:szCs w:val="20"/>
              </w:rPr>
            </w:pPr>
            <w:r w:rsidRPr="004C120F">
              <w:rPr>
                <w:rFonts w:cs="Times New Roman"/>
                <w:bCs/>
                <w:sz w:val="20"/>
                <w:szCs w:val="20"/>
              </w:rPr>
              <w:t>DASS-21 Total</w:t>
            </w:r>
          </w:p>
        </w:tc>
        <w:tc>
          <w:tcPr>
            <w:tcW w:w="1087" w:type="dxa"/>
            <w:tcBorders>
              <w:top w:val="single" w:sz="4" w:space="0" w:color="E7E6E6" w:themeColor="background2"/>
              <w:bottom w:val="single" w:sz="4" w:space="0" w:color="E7E6E6" w:themeColor="background2"/>
            </w:tcBorders>
            <w:vAlign w:val="center"/>
          </w:tcPr>
          <w:p w14:paraId="16E41658"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4739F766"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31.80</w:t>
            </w:r>
          </w:p>
        </w:tc>
        <w:tc>
          <w:tcPr>
            <w:tcW w:w="1087" w:type="dxa"/>
            <w:tcBorders>
              <w:top w:val="single" w:sz="4" w:space="0" w:color="E7E6E6" w:themeColor="background2"/>
              <w:bottom w:val="single" w:sz="4" w:space="0" w:color="E7E6E6" w:themeColor="background2"/>
            </w:tcBorders>
            <w:vAlign w:val="center"/>
          </w:tcPr>
          <w:p w14:paraId="15D4DE32"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16.86</w:t>
            </w:r>
          </w:p>
        </w:tc>
        <w:tc>
          <w:tcPr>
            <w:tcW w:w="1088" w:type="dxa"/>
            <w:tcBorders>
              <w:top w:val="single" w:sz="4" w:space="0" w:color="E7E6E6" w:themeColor="background2"/>
              <w:bottom w:val="single" w:sz="4" w:space="0" w:color="E7E6E6" w:themeColor="background2"/>
            </w:tcBorders>
            <w:vAlign w:val="center"/>
          </w:tcPr>
          <w:p w14:paraId="225CEB59"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61BD7E3C"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35.37</w:t>
            </w:r>
          </w:p>
        </w:tc>
        <w:tc>
          <w:tcPr>
            <w:tcW w:w="1088" w:type="dxa"/>
            <w:tcBorders>
              <w:top w:val="single" w:sz="4" w:space="0" w:color="E7E6E6" w:themeColor="background2"/>
              <w:bottom w:val="single" w:sz="4" w:space="0" w:color="E7E6E6" w:themeColor="background2"/>
            </w:tcBorders>
            <w:vAlign w:val="center"/>
          </w:tcPr>
          <w:p w14:paraId="3DA0B9E2"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20.59</w:t>
            </w:r>
          </w:p>
        </w:tc>
        <w:tc>
          <w:tcPr>
            <w:tcW w:w="1087" w:type="dxa"/>
            <w:tcBorders>
              <w:top w:val="single" w:sz="4" w:space="0" w:color="E7E6E6" w:themeColor="background2"/>
              <w:bottom w:val="single" w:sz="4" w:space="0" w:color="E7E6E6" w:themeColor="background2"/>
            </w:tcBorders>
            <w:vAlign w:val="center"/>
          </w:tcPr>
          <w:p w14:paraId="5A07F721"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7EA099A1"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34.10</w:t>
            </w:r>
          </w:p>
        </w:tc>
        <w:tc>
          <w:tcPr>
            <w:tcW w:w="1087" w:type="dxa"/>
            <w:tcBorders>
              <w:top w:val="single" w:sz="4" w:space="0" w:color="E7E6E6" w:themeColor="background2"/>
              <w:bottom w:val="single" w:sz="4" w:space="0" w:color="E7E6E6" w:themeColor="background2"/>
            </w:tcBorders>
            <w:vAlign w:val="center"/>
          </w:tcPr>
          <w:p w14:paraId="7232C439"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18.69</w:t>
            </w:r>
          </w:p>
        </w:tc>
        <w:tc>
          <w:tcPr>
            <w:tcW w:w="1088" w:type="dxa"/>
            <w:tcBorders>
              <w:top w:val="single" w:sz="4" w:space="0" w:color="E7E6E6" w:themeColor="background2"/>
              <w:bottom w:val="single" w:sz="4" w:space="0" w:color="E7E6E6" w:themeColor="background2"/>
            </w:tcBorders>
            <w:vAlign w:val="center"/>
          </w:tcPr>
          <w:p w14:paraId="209EBFF6"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05370096"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40.71</w:t>
            </w:r>
          </w:p>
        </w:tc>
        <w:tc>
          <w:tcPr>
            <w:tcW w:w="1088" w:type="dxa"/>
            <w:tcBorders>
              <w:top w:val="single" w:sz="4" w:space="0" w:color="E7E6E6" w:themeColor="background2"/>
              <w:bottom w:val="single" w:sz="4" w:space="0" w:color="E7E6E6" w:themeColor="background2"/>
            </w:tcBorders>
            <w:vAlign w:val="center"/>
          </w:tcPr>
          <w:p w14:paraId="2A1E2128" w14:textId="77777777" w:rsidR="009A1920" w:rsidRPr="004C120F" w:rsidRDefault="009A1920" w:rsidP="007D644C">
            <w:pPr>
              <w:spacing w:before="0" w:line="259" w:lineRule="auto"/>
              <w:jc w:val="center"/>
              <w:rPr>
                <w:rFonts w:cs="Times New Roman"/>
                <w:bCs/>
                <w:sz w:val="20"/>
                <w:szCs w:val="20"/>
              </w:rPr>
            </w:pPr>
            <w:r w:rsidRPr="004C120F">
              <w:rPr>
                <w:rFonts w:cs="Times New Roman"/>
                <w:bCs/>
                <w:sz w:val="20"/>
                <w:szCs w:val="20"/>
              </w:rPr>
              <w:t>23.54</w:t>
            </w:r>
          </w:p>
        </w:tc>
      </w:tr>
      <w:tr w:rsidR="00A505D2" w:rsidRPr="004C120F" w14:paraId="7EF2E012" w14:textId="77777777" w:rsidTr="007E3F19">
        <w:trPr>
          <w:trHeight w:val="170"/>
        </w:trPr>
        <w:tc>
          <w:tcPr>
            <w:tcW w:w="283" w:type="dxa"/>
            <w:tcBorders>
              <w:top w:val="single" w:sz="4" w:space="0" w:color="E7E6E6" w:themeColor="background2"/>
              <w:left w:val="nil"/>
              <w:bottom w:val="single" w:sz="4" w:space="0" w:color="E7E6E6" w:themeColor="background2"/>
            </w:tcBorders>
            <w:vAlign w:val="center"/>
          </w:tcPr>
          <w:p w14:paraId="77F89D0A" w14:textId="139B5928" w:rsidR="00A505D2" w:rsidRPr="004C120F" w:rsidRDefault="00A505D2" w:rsidP="007D644C">
            <w:pPr>
              <w:spacing w:before="0" w:line="259" w:lineRule="auto"/>
              <w:rPr>
                <w:rFonts w:cs="Times New Roman"/>
                <w:bCs/>
                <w:sz w:val="20"/>
                <w:szCs w:val="20"/>
              </w:rPr>
            </w:pPr>
          </w:p>
        </w:tc>
        <w:tc>
          <w:tcPr>
            <w:tcW w:w="1625" w:type="dxa"/>
            <w:tcBorders>
              <w:top w:val="single" w:sz="4" w:space="0" w:color="E7E6E6" w:themeColor="background2"/>
              <w:left w:val="nil"/>
              <w:bottom w:val="single" w:sz="4" w:space="0" w:color="E7E6E6" w:themeColor="background2"/>
            </w:tcBorders>
            <w:vAlign w:val="center"/>
          </w:tcPr>
          <w:p w14:paraId="1C1FE212" w14:textId="49B81A1D" w:rsidR="00A505D2" w:rsidRPr="004C120F" w:rsidRDefault="00A505D2" w:rsidP="007D644C">
            <w:pPr>
              <w:spacing w:before="0" w:line="259" w:lineRule="auto"/>
              <w:rPr>
                <w:rFonts w:cs="Times New Roman"/>
                <w:bCs/>
                <w:sz w:val="20"/>
                <w:szCs w:val="20"/>
              </w:rPr>
            </w:pPr>
            <w:r w:rsidRPr="004C120F">
              <w:rPr>
                <w:rFonts w:cs="Times New Roman"/>
                <w:bCs/>
                <w:sz w:val="20"/>
                <w:szCs w:val="20"/>
              </w:rPr>
              <w:t>Depression</w:t>
            </w:r>
          </w:p>
        </w:tc>
        <w:tc>
          <w:tcPr>
            <w:tcW w:w="1087" w:type="dxa"/>
            <w:tcBorders>
              <w:top w:val="single" w:sz="4" w:space="0" w:color="E7E6E6" w:themeColor="background2"/>
              <w:bottom w:val="single" w:sz="4" w:space="0" w:color="E7E6E6" w:themeColor="background2"/>
            </w:tcBorders>
            <w:vAlign w:val="center"/>
          </w:tcPr>
          <w:p w14:paraId="0E309D04" w14:textId="7B93204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7A045913" w14:textId="564A37EE"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13.50</w:t>
            </w:r>
          </w:p>
        </w:tc>
        <w:tc>
          <w:tcPr>
            <w:tcW w:w="1087" w:type="dxa"/>
            <w:tcBorders>
              <w:top w:val="single" w:sz="4" w:space="0" w:color="E7E6E6" w:themeColor="background2"/>
              <w:bottom w:val="single" w:sz="4" w:space="0" w:color="E7E6E6" w:themeColor="background2"/>
            </w:tcBorders>
            <w:vAlign w:val="center"/>
          </w:tcPr>
          <w:p w14:paraId="13DA17B4" w14:textId="7850944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8.31</w:t>
            </w:r>
          </w:p>
        </w:tc>
        <w:tc>
          <w:tcPr>
            <w:tcW w:w="1088" w:type="dxa"/>
            <w:tcBorders>
              <w:top w:val="single" w:sz="4" w:space="0" w:color="E7E6E6" w:themeColor="background2"/>
              <w:bottom w:val="single" w:sz="4" w:space="0" w:color="E7E6E6" w:themeColor="background2"/>
            </w:tcBorders>
            <w:vAlign w:val="center"/>
          </w:tcPr>
          <w:p w14:paraId="30CC1A26" w14:textId="46555A6F"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211401C4" w14:textId="537B2ADE"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13.47</w:t>
            </w:r>
          </w:p>
        </w:tc>
        <w:tc>
          <w:tcPr>
            <w:tcW w:w="1088" w:type="dxa"/>
            <w:tcBorders>
              <w:top w:val="single" w:sz="4" w:space="0" w:color="E7E6E6" w:themeColor="background2"/>
              <w:bottom w:val="single" w:sz="4" w:space="0" w:color="E7E6E6" w:themeColor="background2"/>
            </w:tcBorders>
            <w:vAlign w:val="center"/>
          </w:tcPr>
          <w:p w14:paraId="17948D81" w14:textId="3728589F"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8.87</w:t>
            </w:r>
          </w:p>
        </w:tc>
        <w:tc>
          <w:tcPr>
            <w:tcW w:w="1087" w:type="dxa"/>
            <w:tcBorders>
              <w:top w:val="single" w:sz="4" w:space="0" w:color="E7E6E6" w:themeColor="background2"/>
              <w:bottom w:val="single" w:sz="4" w:space="0" w:color="E7E6E6" w:themeColor="background2"/>
            </w:tcBorders>
            <w:vAlign w:val="center"/>
          </w:tcPr>
          <w:p w14:paraId="39054469" w14:textId="21DC9AAA"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1A1E52FA" w14:textId="27262980"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14.00</w:t>
            </w:r>
          </w:p>
        </w:tc>
        <w:tc>
          <w:tcPr>
            <w:tcW w:w="1087" w:type="dxa"/>
            <w:tcBorders>
              <w:top w:val="single" w:sz="4" w:space="0" w:color="E7E6E6" w:themeColor="background2"/>
              <w:bottom w:val="single" w:sz="4" w:space="0" w:color="E7E6E6" w:themeColor="background2"/>
            </w:tcBorders>
            <w:vAlign w:val="center"/>
          </w:tcPr>
          <w:p w14:paraId="18620AB4" w14:textId="7E12E0BF"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10.24</w:t>
            </w:r>
          </w:p>
        </w:tc>
        <w:tc>
          <w:tcPr>
            <w:tcW w:w="1088" w:type="dxa"/>
            <w:tcBorders>
              <w:top w:val="single" w:sz="4" w:space="0" w:color="E7E6E6" w:themeColor="background2"/>
              <w:bottom w:val="single" w:sz="4" w:space="0" w:color="E7E6E6" w:themeColor="background2"/>
            </w:tcBorders>
            <w:vAlign w:val="center"/>
          </w:tcPr>
          <w:p w14:paraId="0441529E" w14:textId="35450A01"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90B25DA" w14:textId="349DA3B4"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14.82</w:t>
            </w:r>
          </w:p>
        </w:tc>
        <w:tc>
          <w:tcPr>
            <w:tcW w:w="1088" w:type="dxa"/>
            <w:tcBorders>
              <w:top w:val="single" w:sz="4" w:space="0" w:color="E7E6E6" w:themeColor="background2"/>
              <w:bottom w:val="single" w:sz="4" w:space="0" w:color="E7E6E6" w:themeColor="background2"/>
            </w:tcBorders>
            <w:vAlign w:val="center"/>
          </w:tcPr>
          <w:p w14:paraId="1BB80DB7" w14:textId="1E9DF3FA"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10.91</w:t>
            </w:r>
          </w:p>
        </w:tc>
      </w:tr>
      <w:tr w:rsidR="00A505D2" w:rsidRPr="004C120F" w14:paraId="28C6E9A9" w14:textId="77777777" w:rsidTr="007E3F19">
        <w:trPr>
          <w:trHeight w:val="170"/>
        </w:trPr>
        <w:tc>
          <w:tcPr>
            <w:tcW w:w="283" w:type="dxa"/>
            <w:tcBorders>
              <w:top w:val="single" w:sz="4" w:space="0" w:color="E7E6E6" w:themeColor="background2"/>
              <w:left w:val="nil"/>
              <w:bottom w:val="single" w:sz="4" w:space="0" w:color="E7E6E6" w:themeColor="background2"/>
            </w:tcBorders>
            <w:vAlign w:val="center"/>
          </w:tcPr>
          <w:p w14:paraId="0B35562B" w14:textId="39A61101" w:rsidR="00A505D2" w:rsidRPr="004C120F" w:rsidRDefault="00A505D2" w:rsidP="007D644C">
            <w:pPr>
              <w:spacing w:before="0" w:line="259" w:lineRule="auto"/>
              <w:rPr>
                <w:rFonts w:cs="Times New Roman"/>
                <w:bCs/>
                <w:sz w:val="20"/>
                <w:szCs w:val="20"/>
              </w:rPr>
            </w:pPr>
          </w:p>
        </w:tc>
        <w:tc>
          <w:tcPr>
            <w:tcW w:w="1625" w:type="dxa"/>
            <w:tcBorders>
              <w:top w:val="single" w:sz="4" w:space="0" w:color="E7E6E6" w:themeColor="background2"/>
              <w:left w:val="nil"/>
              <w:bottom w:val="single" w:sz="4" w:space="0" w:color="E7E6E6" w:themeColor="background2"/>
            </w:tcBorders>
            <w:vAlign w:val="center"/>
          </w:tcPr>
          <w:p w14:paraId="1B40513A" w14:textId="4E81946A" w:rsidR="00A505D2" w:rsidRPr="004C120F" w:rsidRDefault="00A505D2" w:rsidP="007D644C">
            <w:pPr>
              <w:spacing w:before="0" w:line="259" w:lineRule="auto"/>
              <w:rPr>
                <w:rFonts w:cs="Times New Roman"/>
                <w:bCs/>
                <w:sz w:val="20"/>
                <w:szCs w:val="20"/>
              </w:rPr>
            </w:pPr>
            <w:r w:rsidRPr="004C120F">
              <w:rPr>
                <w:rFonts w:cs="Times New Roman"/>
                <w:bCs/>
                <w:sz w:val="20"/>
                <w:szCs w:val="20"/>
              </w:rPr>
              <w:t>Anxiety</w:t>
            </w:r>
          </w:p>
        </w:tc>
        <w:tc>
          <w:tcPr>
            <w:tcW w:w="1087" w:type="dxa"/>
            <w:tcBorders>
              <w:top w:val="single" w:sz="4" w:space="0" w:color="E7E6E6" w:themeColor="background2"/>
              <w:bottom w:val="single" w:sz="4" w:space="0" w:color="E7E6E6" w:themeColor="background2"/>
            </w:tcBorders>
            <w:vAlign w:val="center"/>
          </w:tcPr>
          <w:p w14:paraId="0D78E15C" w14:textId="2CA59184"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716A3E3E" w14:textId="66CC4AAB"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5.50</w:t>
            </w:r>
          </w:p>
        </w:tc>
        <w:tc>
          <w:tcPr>
            <w:tcW w:w="1087" w:type="dxa"/>
            <w:tcBorders>
              <w:top w:val="single" w:sz="4" w:space="0" w:color="E7E6E6" w:themeColor="background2"/>
              <w:bottom w:val="single" w:sz="4" w:space="0" w:color="E7E6E6" w:themeColor="background2"/>
            </w:tcBorders>
            <w:vAlign w:val="center"/>
          </w:tcPr>
          <w:p w14:paraId="13E2B6BB" w14:textId="46597A88"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4.58</w:t>
            </w:r>
          </w:p>
        </w:tc>
        <w:tc>
          <w:tcPr>
            <w:tcW w:w="1088" w:type="dxa"/>
            <w:tcBorders>
              <w:top w:val="single" w:sz="4" w:space="0" w:color="E7E6E6" w:themeColor="background2"/>
              <w:bottom w:val="single" w:sz="4" w:space="0" w:color="E7E6E6" w:themeColor="background2"/>
            </w:tcBorders>
            <w:vAlign w:val="center"/>
          </w:tcPr>
          <w:p w14:paraId="7B88CE1D" w14:textId="71BE894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4A5838DA" w14:textId="35A5226A"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7.89</w:t>
            </w:r>
          </w:p>
        </w:tc>
        <w:tc>
          <w:tcPr>
            <w:tcW w:w="1088" w:type="dxa"/>
            <w:tcBorders>
              <w:top w:val="single" w:sz="4" w:space="0" w:color="E7E6E6" w:themeColor="background2"/>
              <w:bottom w:val="single" w:sz="4" w:space="0" w:color="E7E6E6" w:themeColor="background2"/>
            </w:tcBorders>
            <w:vAlign w:val="center"/>
          </w:tcPr>
          <w:p w14:paraId="3589E906" w14:textId="1B260A36"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7.84</w:t>
            </w:r>
          </w:p>
        </w:tc>
        <w:tc>
          <w:tcPr>
            <w:tcW w:w="1087" w:type="dxa"/>
            <w:tcBorders>
              <w:top w:val="single" w:sz="4" w:space="0" w:color="E7E6E6" w:themeColor="background2"/>
              <w:bottom w:val="single" w:sz="4" w:space="0" w:color="E7E6E6" w:themeColor="background2"/>
            </w:tcBorders>
            <w:vAlign w:val="center"/>
          </w:tcPr>
          <w:p w14:paraId="06BD5F41" w14:textId="1D627AF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29FBEC73" w14:textId="6613CB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7.50</w:t>
            </w:r>
          </w:p>
        </w:tc>
        <w:tc>
          <w:tcPr>
            <w:tcW w:w="1087" w:type="dxa"/>
            <w:tcBorders>
              <w:top w:val="single" w:sz="4" w:space="0" w:color="E7E6E6" w:themeColor="background2"/>
              <w:bottom w:val="single" w:sz="4" w:space="0" w:color="E7E6E6" w:themeColor="background2"/>
            </w:tcBorders>
            <w:vAlign w:val="center"/>
          </w:tcPr>
          <w:p w14:paraId="40AAB538" w14:textId="2071727E"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6.15</w:t>
            </w:r>
          </w:p>
        </w:tc>
        <w:tc>
          <w:tcPr>
            <w:tcW w:w="1088" w:type="dxa"/>
            <w:tcBorders>
              <w:top w:val="single" w:sz="4" w:space="0" w:color="E7E6E6" w:themeColor="background2"/>
              <w:bottom w:val="single" w:sz="4" w:space="0" w:color="E7E6E6" w:themeColor="background2"/>
            </w:tcBorders>
            <w:vAlign w:val="center"/>
          </w:tcPr>
          <w:p w14:paraId="6FF6FD15" w14:textId="3B42129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7158035D" w14:textId="70CFAA8E"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9.06</w:t>
            </w:r>
          </w:p>
        </w:tc>
        <w:tc>
          <w:tcPr>
            <w:tcW w:w="1088" w:type="dxa"/>
            <w:tcBorders>
              <w:top w:val="single" w:sz="4" w:space="0" w:color="E7E6E6" w:themeColor="background2"/>
              <w:bottom w:val="single" w:sz="4" w:space="0" w:color="E7E6E6" w:themeColor="background2"/>
            </w:tcBorders>
            <w:vAlign w:val="center"/>
          </w:tcPr>
          <w:p w14:paraId="588606FC" w14:textId="69CEEDEA"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8.72</w:t>
            </w:r>
          </w:p>
        </w:tc>
      </w:tr>
      <w:tr w:rsidR="00A505D2" w:rsidRPr="004C120F" w14:paraId="6BAF8C0E" w14:textId="77777777" w:rsidTr="007E3F19">
        <w:trPr>
          <w:trHeight w:val="170"/>
        </w:trPr>
        <w:tc>
          <w:tcPr>
            <w:tcW w:w="283" w:type="dxa"/>
            <w:tcBorders>
              <w:top w:val="single" w:sz="4" w:space="0" w:color="E7E6E6" w:themeColor="background2"/>
              <w:left w:val="nil"/>
              <w:bottom w:val="single" w:sz="4" w:space="0" w:color="E7E6E6" w:themeColor="background2"/>
            </w:tcBorders>
            <w:vAlign w:val="center"/>
          </w:tcPr>
          <w:p w14:paraId="31F402E7" w14:textId="77777777" w:rsidR="00A505D2" w:rsidRPr="004C120F" w:rsidRDefault="00A505D2" w:rsidP="007D644C">
            <w:pPr>
              <w:spacing w:before="0" w:line="259" w:lineRule="auto"/>
              <w:rPr>
                <w:rFonts w:cs="Times New Roman"/>
                <w:bCs/>
                <w:sz w:val="20"/>
                <w:szCs w:val="20"/>
              </w:rPr>
            </w:pPr>
          </w:p>
        </w:tc>
        <w:tc>
          <w:tcPr>
            <w:tcW w:w="1625" w:type="dxa"/>
            <w:tcBorders>
              <w:top w:val="single" w:sz="4" w:space="0" w:color="E7E6E6" w:themeColor="background2"/>
              <w:left w:val="nil"/>
              <w:bottom w:val="single" w:sz="4" w:space="0" w:color="E7E6E6" w:themeColor="background2"/>
            </w:tcBorders>
            <w:vAlign w:val="center"/>
          </w:tcPr>
          <w:p w14:paraId="763523D4" w14:textId="58373C36" w:rsidR="00A505D2" w:rsidRPr="004C120F" w:rsidRDefault="00A505D2" w:rsidP="007D644C">
            <w:pPr>
              <w:spacing w:before="0" w:line="259" w:lineRule="auto"/>
              <w:rPr>
                <w:rFonts w:cs="Times New Roman"/>
                <w:bCs/>
                <w:sz w:val="20"/>
                <w:szCs w:val="20"/>
              </w:rPr>
            </w:pPr>
            <w:r w:rsidRPr="004C120F">
              <w:rPr>
                <w:rFonts w:cs="Times New Roman"/>
                <w:bCs/>
                <w:sz w:val="20"/>
                <w:szCs w:val="20"/>
              </w:rPr>
              <w:t>Stress</w:t>
            </w:r>
          </w:p>
        </w:tc>
        <w:tc>
          <w:tcPr>
            <w:tcW w:w="1087" w:type="dxa"/>
            <w:tcBorders>
              <w:top w:val="single" w:sz="4" w:space="0" w:color="E7E6E6" w:themeColor="background2"/>
              <w:bottom w:val="single" w:sz="4" w:space="0" w:color="E7E6E6" w:themeColor="background2"/>
            </w:tcBorders>
            <w:vAlign w:val="center"/>
          </w:tcPr>
          <w:p w14:paraId="6FAC81D6" w14:textId="428A0C3D"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47FDD877" w14:textId="45045F0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12.80</w:t>
            </w:r>
          </w:p>
        </w:tc>
        <w:tc>
          <w:tcPr>
            <w:tcW w:w="1087" w:type="dxa"/>
            <w:tcBorders>
              <w:top w:val="single" w:sz="4" w:space="0" w:color="E7E6E6" w:themeColor="background2"/>
              <w:bottom w:val="single" w:sz="4" w:space="0" w:color="E7E6E6" w:themeColor="background2"/>
            </w:tcBorders>
            <w:vAlign w:val="center"/>
          </w:tcPr>
          <w:p w14:paraId="70663275" w14:textId="53BE1B02"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7.15</w:t>
            </w:r>
          </w:p>
        </w:tc>
        <w:tc>
          <w:tcPr>
            <w:tcW w:w="1088" w:type="dxa"/>
            <w:tcBorders>
              <w:top w:val="single" w:sz="4" w:space="0" w:color="E7E6E6" w:themeColor="background2"/>
              <w:bottom w:val="single" w:sz="4" w:space="0" w:color="E7E6E6" w:themeColor="background2"/>
            </w:tcBorders>
            <w:vAlign w:val="center"/>
          </w:tcPr>
          <w:p w14:paraId="1BAA9B8E" w14:textId="3F1EED8C"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7B1E6389" w14:textId="208BFB30"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14.00</w:t>
            </w:r>
          </w:p>
        </w:tc>
        <w:tc>
          <w:tcPr>
            <w:tcW w:w="1088" w:type="dxa"/>
            <w:tcBorders>
              <w:top w:val="single" w:sz="4" w:space="0" w:color="E7E6E6" w:themeColor="background2"/>
              <w:bottom w:val="single" w:sz="4" w:space="0" w:color="E7E6E6" w:themeColor="background2"/>
            </w:tcBorders>
            <w:vAlign w:val="center"/>
          </w:tcPr>
          <w:p w14:paraId="57DD6D83" w14:textId="3530266C"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6.32</w:t>
            </w:r>
          </w:p>
        </w:tc>
        <w:tc>
          <w:tcPr>
            <w:tcW w:w="1087" w:type="dxa"/>
            <w:tcBorders>
              <w:top w:val="single" w:sz="4" w:space="0" w:color="E7E6E6" w:themeColor="background2"/>
              <w:bottom w:val="single" w:sz="4" w:space="0" w:color="E7E6E6" w:themeColor="background2"/>
            </w:tcBorders>
            <w:vAlign w:val="center"/>
          </w:tcPr>
          <w:p w14:paraId="64BF2669" w14:textId="133EC9BD"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14317299" w14:textId="6ACE1C98"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13.30</w:t>
            </w:r>
          </w:p>
        </w:tc>
        <w:tc>
          <w:tcPr>
            <w:tcW w:w="1087" w:type="dxa"/>
            <w:tcBorders>
              <w:top w:val="single" w:sz="4" w:space="0" w:color="E7E6E6" w:themeColor="background2"/>
              <w:bottom w:val="single" w:sz="4" w:space="0" w:color="E7E6E6" w:themeColor="background2"/>
            </w:tcBorders>
            <w:vAlign w:val="center"/>
          </w:tcPr>
          <w:p w14:paraId="48061300" w14:textId="002BD142"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6.88</w:t>
            </w:r>
          </w:p>
        </w:tc>
        <w:tc>
          <w:tcPr>
            <w:tcW w:w="1088" w:type="dxa"/>
            <w:tcBorders>
              <w:top w:val="single" w:sz="4" w:space="0" w:color="E7E6E6" w:themeColor="background2"/>
              <w:bottom w:val="single" w:sz="4" w:space="0" w:color="E7E6E6" w:themeColor="background2"/>
            </w:tcBorders>
            <w:vAlign w:val="center"/>
          </w:tcPr>
          <w:p w14:paraId="2C13C26A" w14:textId="2C0782F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0D162711" w14:textId="3737AA6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16.47</w:t>
            </w:r>
          </w:p>
        </w:tc>
        <w:tc>
          <w:tcPr>
            <w:tcW w:w="1088" w:type="dxa"/>
            <w:tcBorders>
              <w:top w:val="single" w:sz="4" w:space="0" w:color="E7E6E6" w:themeColor="background2"/>
              <w:bottom w:val="single" w:sz="4" w:space="0" w:color="E7E6E6" w:themeColor="background2"/>
            </w:tcBorders>
            <w:vAlign w:val="center"/>
          </w:tcPr>
          <w:p w14:paraId="25E56063" w14:textId="6D90F886"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8.41</w:t>
            </w:r>
          </w:p>
        </w:tc>
      </w:tr>
      <w:tr w:rsidR="00A505D2" w:rsidRPr="004C120F" w14:paraId="1E283201"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2A76014A" w14:textId="77777777" w:rsidR="00731FD9" w:rsidRPr="004C120F" w:rsidRDefault="00731FD9" w:rsidP="007D644C">
            <w:pPr>
              <w:spacing w:before="0" w:line="259" w:lineRule="auto"/>
              <w:rPr>
                <w:rFonts w:cs="Times New Roman"/>
                <w:bCs/>
                <w:sz w:val="20"/>
                <w:szCs w:val="20"/>
              </w:rPr>
            </w:pPr>
            <w:r w:rsidRPr="004C120F">
              <w:rPr>
                <w:rFonts w:cs="Times New Roman"/>
                <w:bCs/>
                <w:sz w:val="20"/>
                <w:szCs w:val="20"/>
              </w:rPr>
              <w:t>FCQ-Tr Total</w:t>
            </w:r>
          </w:p>
        </w:tc>
        <w:tc>
          <w:tcPr>
            <w:tcW w:w="1087" w:type="dxa"/>
            <w:tcBorders>
              <w:top w:val="single" w:sz="4" w:space="0" w:color="E7E6E6" w:themeColor="background2"/>
              <w:bottom w:val="single" w:sz="4" w:space="0" w:color="E7E6E6" w:themeColor="background2"/>
            </w:tcBorders>
            <w:vAlign w:val="center"/>
          </w:tcPr>
          <w:p w14:paraId="0C1C4EC6"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3506C212"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49.40</w:t>
            </w:r>
          </w:p>
        </w:tc>
        <w:tc>
          <w:tcPr>
            <w:tcW w:w="1087" w:type="dxa"/>
            <w:tcBorders>
              <w:top w:val="single" w:sz="4" w:space="0" w:color="E7E6E6" w:themeColor="background2"/>
              <w:bottom w:val="single" w:sz="4" w:space="0" w:color="E7E6E6" w:themeColor="background2"/>
            </w:tcBorders>
            <w:vAlign w:val="center"/>
          </w:tcPr>
          <w:p w14:paraId="5F4FF298"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14.46</w:t>
            </w:r>
          </w:p>
        </w:tc>
        <w:tc>
          <w:tcPr>
            <w:tcW w:w="1088" w:type="dxa"/>
            <w:tcBorders>
              <w:top w:val="single" w:sz="4" w:space="0" w:color="E7E6E6" w:themeColor="background2"/>
              <w:bottom w:val="single" w:sz="4" w:space="0" w:color="E7E6E6" w:themeColor="background2"/>
            </w:tcBorders>
            <w:vAlign w:val="center"/>
          </w:tcPr>
          <w:p w14:paraId="191AAB0E"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2F20F8E6"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50.95</w:t>
            </w:r>
          </w:p>
        </w:tc>
        <w:tc>
          <w:tcPr>
            <w:tcW w:w="1088" w:type="dxa"/>
            <w:tcBorders>
              <w:top w:val="single" w:sz="4" w:space="0" w:color="E7E6E6" w:themeColor="background2"/>
              <w:bottom w:val="single" w:sz="4" w:space="0" w:color="E7E6E6" w:themeColor="background2"/>
            </w:tcBorders>
            <w:vAlign w:val="center"/>
          </w:tcPr>
          <w:p w14:paraId="1EF96DF7"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15.57</w:t>
            </w:r>
          </w:p>
        </w:tc>
        <w:tc>
          <w:tcPr>
            <w:tcW w:w="1087" w:type="dxa"/>
            <w:tcBorders>
              <w:top w:val="single" w:sz="4" w:space="0" w:color="E7E6E6" w:themeColor="background2"/>
              <w:bottom w:val="single" w:sz="4" w:space="0" w:color="E7E6E6" w:themeColor="background2"/>
            </w:tcBorders>
            <w:vAlign w:val="center"/>
          </w:tcPr>
          <w:p w14:paraId="61FC717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2C9A1982"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51.75</w:t>
            </w:r>
          </w:p>
        </w:tc>
        <w:tc>
          <w:tcPr>
            <w:tcW w:w="1087" w:type="dxa"/>
            <w:tcBorders>
              <w:top w:val="single" w:sz="4" w:space="0" w:color="E7E6E6" w:themeColor="background2"/>
              <w:bottom w:val="single" w:sz="4" w:space="0" w:color="E7E6E6" w:themeColor="background2"/>
            </w:tcBorders>
            <w:vAlign w:val="center"/>
          </w:tcPr>
          <w:p w14:paraId="2ED14EF1"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14.92</w:t>
            </w:r>
          </w:p>
        </w:tc>
        <w:tc>
          <w:tcPr>
            <w:tcW w:w="1088" w:type="dxa"/>
            <w:tcBorders>
              <w:top w:val="single" w:sz="4" w:space="0" w:color="E7E6E6" w:themeColor="background2"/>
              <w:bottom w:val="single" w:sz="4" w:space="0" w:color="E7E6E6" w:themeColor="background2"/>
            </w:tcBorders>
            <w:vAlign w:val="center"/>
          </w:tcPr>
          <w:p w14:paraId="2ECE4EAA"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3BACA4CD"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63.00</w:t>
            </w:r>
          </w:p>
        </w:tc>
        <w:tc>
          <w:tcPr>
            <w:tcW w:w="1088" w:type="dxa"/>
            <w:tcBorders>
              <w:top w:val="single" w:sz="4" w:space="0" w:color="E7E6E6" w:themeColor="background2"/>
              <w:bottom w:val="single" w:sz="4" w:space="0" w:color="E7E6E6" w:themeColor="background2"/>
            </w:tcBorders>
            <w:vAlign w:val="center"/>
          </w:tcPr>
          <w:p w14:paraId="693B2C87"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8.16</w:t>
            </w:r>
          </w:p>
        </w:tc>
      </w:tr>
      <w:tr w:rsidR="00A505D2" w:rsidRPr="004C120F" w14:paraId="787DC353"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0713069D" w14:textId="77777777" w:rsidR="00731FD9" w:rsidRPr="004C120F" w:rsidRDefault="00731FD9" w:rsidP="007D644C">
            <w:pPr>
              <w:spacing w:before="0" w:line="259" w:lineRule="auto"/>
              <w:rPr>
                <w:rFonts w:cs="Times New Roman"/>
                <w:bCs/>
                <w:sz w:val="20"/>
                <w:szCs w:val="20"/>
              </w:rPr>
            </w:pPr>
            <w:r w:rsidRPr="004C120F">
              <w:rPr>
                <w:rFonts w:cs="Times New Roman"/>
                <w:bCs/>
                <w:sz w:val="20"/>
                <w:szCs w:val="20"/>
              </w:rPr>
              <w:t>DERS</w:t>
            </w:r>
          </w:p>
        </w:tc>
        <w:tc>
          <w:tcPr>
            <w:tcW w:w="1087" w:type="dxa"/>
            <w:tcBorders>
              <w:top w:val="single" w:sz="4" w:space="0" w:color="E7E6E6" w:themeColor="background2"/>
              <w:bottom w:val="single" w:sz="4" w:space="0" w:color="E7E6E6" w:themeColor="background2"/>
            </w:tcBorders>
            <w:vAlign w:val="center"/>
          </w:tcPr>
          <w:p w14:paraId="7FF17BFD"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6E2E99A2"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27.25</w:t>
            </w:r>
          </w:p>
        </w:tc>
        <w:tc>
          <w:tcPr>
            <w:tcW w:w="1087" w:type="dxa"/>
            <w:tcBorders>
              <w:top w:val="single" w:sz="4" w:space="0" w:color="E7E6E6" w:themeColor="background2"/>
              <w:bottom w:val="single" w:sz="4" w:space="0" w:color="E7E6E6" w:themeColor="background2"/>
            </w:tcBorders>
            <w:vAlign w:val="center"/>
          </w:tcPr>
          <w:p w14:paraId="0CC8DE7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18.49</w:t>
            </w:r>
          </w:p>
        </w:tc>
        <w:tc>
          <w:tcPr>
            <w:tcW w:w="1088" w:type="dxa"/>
            <w:tcBorders>
              <w:top w:val="single" w:sz="4" w:space="0" w:color="E7E6E6" w:themeColor="background2"/>
              <w:bottom w:val="single" w:sz="4" w:space="0" w:color="E7E6E6" w:themeColor="background2"/>
            </w:tcBorders>
            <w:vAlign w:val="center"/>
          </w:tcPr>
          <w:p w14:paraId="110AD2B3"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6741C63C"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33.58</w:t>
            </w:r>
          </w:p>
        </w:tc>
        <w:tc>
          <w:tcPr>
            <w:tcW w:w="1088" w:type="dxa"/>
            <w:tcBorders>
              <w:top w:val="single" w:sz="4" w:space="0" w:color="E7E6E6" w:themeColor="background2"/>
              <w:bottom w:val="single" w:sz="4" w:space="0" w:color="E7E6E6" w:themeColor="background2"/>
            </w:tcBorders>
            <w:vAlign w:val="center"/>
          </w:tcPr>
          <w:p w14:paraId="615EE840"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17.10</w:t>
            </w:r>
          </w:p>
        </w:tc>
        <w:tc>
          <w:tcPr>
            <w:tcW w:w="1087" w:type="dxa"/>
            <w:tcBorders>
              <w:top w:val="single" w:sz="4" w:space="0" w:color="E7E6E6" w:themeColor="background2"/>
              <w:bottom w:val="single" w:sz="4" w:space="0" w:color="E7E6E6" w:themeColor="background2"/>
            </w:tcBorders>
            <w:vAlign w:val="center"/>
          </w:tcPr>
          <w:p w14:paraId="1100D42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67D72A57"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26.35</w:t>
            </w:r>
          </w:p>
        </w:tc>
        <w:tc>
          <w:tcPr>
            <w:tcW w:w="1087" w:type="dxa"/>
            <w:tcBorders>
              <w:top w:val="single" w:sz="4" w:space="0" w:color="E7E6E6" w:themeColor="background2"/>
              <w:bottom w:val="single" w:sz="4" w:space="0" w:color="E7E6E6" w:themeColor="background2"/>
            </w:tcBorders>
            <w:vAlign w:val="center"/>
          </w:tcPr>
          <w:p w14:paraId="44802D76"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14.73</w:t>
            </w:r>
          </w:p>
        </w:tc>
        <w:tc>
          <w:tcPr>
            <w:tcW w:w="1088" w:type="dxa"/>
            <w:tcBorders>
              <w:top w:val="single" w:sz="4" w:space="0" w:color="E7E6E6" w:themeColor="background2"/>
              <w:bottom w:val="single" w:sz="4" w:space="0" w:color="E7E6E6" w:themeColor="background2"/>
            </w:tcBorders>
            <w:vAlign w:val="center"/>
          </w:tcPr>
          <w:p w14:paraId="045CEA41"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7B935FAE"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31.53</w:t>
            </w:r>
          </w:p>
        </w:tc>
        <w:tc>
          <w:tcPr>
            <w:tcW w:w="1088" w:type="dxa"/>
            <w:tcBorders>
              <w:top w:val="single" w:sz="4" w:space="0" w:color="E7E6E6" w:themeColor="background2"/>
              <w:bottom w:val="single" w:sz="4" w:space="0" w:color="E7E6E6" w:themeColor="background2"/>
            </w:tcBorders>
            <w:vAlign w:val="center"/>
          </w:tcPr>
          <w:p w14:paraId="5FCA8C85"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16.79</w:t>
            </w:r>
          </w:p>
        </w:tc>
      </w:tr>
      <w:tr w:rsidR="00A505D2" w:rsidRPr="004C120F" w14:paraId="387B6404" w14:textId="77777777" w:rsidTr="007E3F19">
        <w:trPr>
          <w:trHeight w:val="170"/>
        </w:trPr>
        <w:tc>
          <w:tcPr>
            <w:tcW w:w="1908" w:type="dxa"/>
            <w:gridSpan w:val="2"/>
            <w:tcBorders>
              <w:top w:val="single" w:sz="4" w:space="0" w:color="E7E6E6" w:themeColor="background2"/>
              <w:bottom w:val="single" w:sz="4" w:space="0" w:color="auto"/>
            </w:tcBorders>
            <w:vAlign w:val="center"/>
          </w:tcPr>
          <w:p w14:paraId="0BBB2E68" w14:textId="77777777" w:rsidR="00731FD9" w:rsidRPr="004C120F" w:rsidRDefault="00731FD9" w:rsidP="007D644C">
            <w:pPr>
              <w:spacing w:before="0" w:line="259" w:lineRule="auto"/>
              <w:rPr>
                <w:rFonts w:cs="Times New Roman"/>
                <w:bCs/>
                <w:sz w:val="20"/>
                <w:szCs w:val="20"/>
              </w:rPr>
            </w:pPr>
            <w:r w:rsidRPr="004C120F">
              <w:rPr>
                <w:rFonts w:cs="Times New Roman"/>
                <w:bCs/>
                <w:sz w:val="20"/>
                <w:szCs w:val="20"/>
              </w:rPr>
              <w:t xml:space="preserve">CIA </w:t>
            </w:r>
          </w:p>
        </w:tc>
        <w:tc>
          <w:tcPr>
            <w:tcW w:w="1087" w:type="dxa"/>
            <w:tcBorders>
              <w:top w:val="single" w:sz="4" w:space="0" w:color="E7E6E6" w:themeColor="background2"/>
              <w:bottom w:val="single" w:sz="4" w:space="0" w:color="auto"/>
            </w:tcBorders>
            <w:vAlign w:val="center"/>
          </w:tcPr>
          <w:p w14:paraId="26F00AF3"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auto"/>
            </w:tcBorders>
            <w:vAlign w:val="center"/>
          </w:tcPr>
          <w:p w14:paraId="61E0C47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1.22</w:t>
            </w:r>
          </w:p>
        </w:tc>
        <w:tc>
          <w:tcPr>
            <w:tcW w:w="1087" w:type="dxa"/>
            <w:tcBorders>
              <w:top w:val="single" w:sz="4" w:space="0" w:color="E7E6E6" w:themeColor="background2"/>
              <w:bottom w:val="single" w:sz="4" w:space="0" w:color="auto"/>
            </w:tcBorders>
            <w:vAlign w:val="center"/>
          </w:tcPr>
          <w:p w14:paraId="06DE38A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0.51</w:t>
            </w:r>
          </w:p>
        </w:tc>
        <w:tc>
          <w:tcPr>
            <w:tcW w:w="1088" w:type="dxa"/>
            <w:tcBorders>
              <w:top w:val="single" w:sz="4" w:space="0" w:color="E7E6E6" w:themeColor="background2"/>
              <w:bottom w:val="single" w:sz="4" w:space="0" w:color="auto"/>
            </w:tcBorders>
            <w:vAlign w:val="center"/>
          </w:tcPr>
          <w:p w14:paraId="162FA786"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auto"/>
            </w:tcBorders>
            <w:vAlign w:val="center"/>
          </w:tcPr>
          <w:p w14:paraId="3D3A7F25"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1.35</w:t>
            </w:r>
          </w:p>
        </w:tc>
        <w:tc>
          <w:tcPr>
            <w:tcW w:w="1088" w:type="dxa"/>
            <w:tcBorders>
              <w:top w:val="single" w:sz="4" w:space="0" w:color="E7E6E6" w:themeColor="background2"/>
              <w:bottom w:val="single" w:sz="4" w:space="0" w:color="auto"/>
            </w:tcBorders>
            <w:vAlign w:val="center"/>
          </w:tcPr>
          <w:p w14:paraId="082C828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0.46</w:t>
            </w:r>
          </w:p>
        </w:tc>
        <w:tc>
          <w:tcPr>
            <w:tcW w:w="1087" w:type="dxa"/>
            <w:tcBorders>
              <w:top w:val="single" w:sz="4" w:space="0" w:color="E7E6E6" w:themeColor="background2"/>
              <w:bottom w:val="single" w:sz="4" w:space="0" w:color="auto"/>
            </w:tcBorders>
            <w:vAlign w:val="center"/>
          </w:tcPr>
          <w:p w14:paraId="2E97ADCA"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auto"/>
            </w:tcBorders>
            <w:vAlign w:val="center"/>
          </w:tcPr>
          <w:p w14:paraId="0BF2DBD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1.32</w:t>
            </w:r>
          </w:p>
        </w:tc>
        <w:tc>
          <w:tcPr>
            <w:tcW w:w="1087" w:type="dxa"/>
            <w:tcBorders>
              <w:top w:val="single" w:sz="4" w:space="0" w:color="E7E6E6" w:themeColor="background2"/>
              <w:bottom w:val="single" w:sz="4" w:space="0" w:color="auto"/>
            </w:tcBorders>
            <w:vAlign w:val="center"/>
          </w:tcPr>
          <w:p w14:paraId="7EE8056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0.56</w:t>
            </w:r>
          </w:p>
        </w:tc>
        <w:tc>
          <w:tcPr>
            <w:tcW w:w="1088" w:type="dxa"/>
            <w:tcBorders>
              <w:top w:val="single" w:sz="4" w:space="0" w:color="E7E6E6" w:themeColor="background2"/>
              <w:bottom w:val="single" w:sz="4" w:space="0" w:color="auto"/>
            </w:tcBorders>
            <w:vAlign w:val="center"/>
          </w:tcPr>
          <w:p w14:paraId="2623C211"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auto"/>
            </w:tcBorders>
            <w:vAlign w:val="center"/>
          </w:tcPr>
          <w:p w14:paraId="44D8E00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1.47</w:t>
            </w:r>
          </w:p>
        </w:tc>
        <w:tc>
          <w:tcPr>
            <w:tcW w:w="1088" w:type="dxa"/>
            <w:tcBorders>
              <w:top w:val="single" w:sz="4" w:space="0" w:color="E7E6E6" w:themeColor="background2"/>
              <w:bottom w:val="single" w:sz="4" w:space="0" w:color="auto"/>
            </w:tcBorders>
            <w:vAlign w:val="center"/>
          </w:tcPr>
          <w:p w14:paraId="4F16CB20"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0.63</w:t>
            </w:r>
          </w:p>
        </w:tc>
      </w:tr>
      <w:tr w:rsidR="007E3F19" w:rsidRPr="004C120F" w14:paraId="47B8A30F" w14:textId="77777777" w:rsidTr="00ED3448">
        <w:trPr>
          <w:trHeight w:val="170"/>
        </w:trPr>
        <w:tc>
          <w:tcPr>
            <w:tcW w:w="14958" w:type="dxa"/>
            <w:gridSpan w:val="14"/>
            <w:tcBorders>
              <w:top w:val="single" w:sz="4" w:space="0" w:color="E7E6E6" w:themeColor="background2"/>
              <w:bottom w:val="single" w:sz="4" w:space="0" w:color="E7E6E6" w:themeColor="background2"/>
            </w:tcBorders>
            <w:vAlign w:val="center"/>
          </w:tcPr>
          <w:p w14:paraId="3D9CE98D" w14:textId="2089F05C" w:rsidR="007E3F19" w:rsidRPr="004C120F" w:rsidRDefault="007E3F19" w:rsidP="007E3F19">
            <w:pPr>
              <w:spacing w:before="0" w:line="259" w:lineRule="auto"/>
              <w:rPr>
                <w:rFonts w:cs="Times New Roman"/>
                <w:bCs/>
                <w:sz w:val="20"/>
                <w:szCs w:val="20"/>
              </w:rPr>
            </w:pPr>
            <w:r w:rsidRPr="004C120F">
              <w:rPr>
                <w:rFonts w:cs="Times New Roman"/>
                <w:b/>
                <w:i/>
                <w:iCs/>
                <w:sz w:val="20"/>
                <w:szCs w:val="20"/>
              </w:rPr>
              <w:t>Mean change from baseline (T0) to follow-up (T2)</w:t>
            </w:r>
          </w:p>
        </w:tc>
      </w:tr>
      <w:tr w:rsidR="00A505D2" w:rsidRPr="004C120F" w14:paraId="360D15FC"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255E48C9" w14:textId="77777777" w:rsidR="00731FD9" w:rsidRPr="004C120F" w:rsidRDefault="00731FD9" w:rsidP="007D644C">
            <w:pPr>
              <w:spacing w:before="0" w:line="259" w:lineRule="auto"/>
              <w:rPr>
                <w:rFonts w:cs="Times New Roman"/>
                <w:bCs/>
                <w:sz w:val="20"/>
                <w:szCs w:val="20"/>
              </w:rPr>
            </w:pPr>
            <w:r w:rsidRPr="004C120F">
              <w:rPr>
                <w:rFonts w:cs="Times New Roman"/>
                <w:bCs/>
                <w:sz w:val="20"/>
                <w:szCs w:val="20"/>
              </w:rPr>
              <w:t xml:space="preserve">BMI </w:t>
            </w:r>
          </w:p>
        </w:tc>
        <w:tc>
          <w:tcPr>
            <w:tcW w:w="1087" w:type="dxa"/>
            <w:tcBorders>
              <w:top w:val="single" w:sz="4" w:space="0" w:color="E7E6E6" w:themeColor="background2"/>
              <w:bottom w:val="single" w:sz="4" w:space="0" w:color="E7E6E6" w:themeColor="background2"/>
            </w:tcBorders>
            <w:vAlign w:val="center"/>
          </w:tcPr>
          <w:p w14:paraId="2D1B0895"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01251380" w14:textId="4106F436"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-1.28</w:t>
            </w:r>
          </w:p>
        </w:tc>
        <w:tc>
          <w:tcPr>
            <w:tcW w:w="1087" w:type="dxa"/>
            <w:tcBorders>
              <w:top w:val="single" w:sz="4" w:space="0" w:color="E7E6E6" w:themeColor="background2"/>
              <w:bottom w:val="single" w:sz="4" w:space="0" w:color="E7E6E6" w:themeColor="background2"/>
            </w:tcBorders>
            <w:vAlign w:val="center"/>
          </w:tcPr>
          <w:p w14:paraId="0669C10A" w14:textId="679BEE11"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0.48</w:t>
            </w:r>
          </w:p>
        </w:tc>
        <w:tc>
          <w:tcPr>
            <w:tcW w:w="1088" w:type="dxa"/>
            <w:tcBorders>
              <w:top w:val="single" w:sz="4" w:space="0" w:color="E7E6E6" w:themeColor="background2"/>
              <w:bottom w:val="single" w:sz="4" w:space="0" w:color="E7E6E6" w:themeColor="background2"/>
            </w:tcBorders>
            <w:vAlign w:val="center"/>
          </w:tcPr>
          <w:p w14:paraId="221F3E3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23A21E40" w14:textId="224477D1"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-0.52</w:t>
            </w:r>
          </w:p>
        </w:tc>
        <w:tc>
          <w:tcPr>
            <w:tcW w:w="1088" w:type="dxa"/>
            <w:tcBorders>
              <w:top w:val="single" w:sz="4" w:space="0" w:color="E7E6E6" w:themeColor="background2"/>
              <w:bottom w:val="single" w:sz="4" w:space="0" w:color="E7E6E6" w:themeColor="background2"/>
            </w:tcBorders>
            <w:vAlign w:val="center"/>
          </w:tcPr>
          <w:p w14:paraId="1D6F5122" w14:textId="4A2F32CD"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0.45</w:t>
            </w:r>
          </w:p>
        </w:tc>
        <w:tc>
          <w:tcPr>
            <w:tcW w:w="1087" w:type="dxa"/>
            <w:tcBorders>
              <w:top w:val="single" w:sz="4" w:space="0" w:color="E7E6E6" w:themeColor="background2"/>
              <w:bottom w:val="single" w:sz="4" w:space="0" w:color="E7E6E6" w:themeColor="background2"/>
            </w:tcBorders>
            <w:vAlign w:val="center"/>
          </w:tcPr>
          <w:p w14:paraId="5288594F"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19</w:t>
            </w:r>
          </w:p>
        </w:tc>
        <w:tc>
          <w:tcPr>
            <w:tcW w:w="1088" w:type="dxa"/>
            <w:tcBorders>
              <w:top w:val="single" w:sz="4" w:space="0" w:color="E7E6E6" w:themeColor="background2"/>
              <w:bottom w:val="single" w:sz="4" w:space="0" w:color="E7E6E6" w:themeColor="background2"/>
            </w:tcBorders>
            <w:vAlign w:val="center"/>
          </w:tcPr>
          <w:p w14:paraId="53D706A0" w14:textId="7FA8B2C5"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-0.07</w:t>
            </w:r>
          </w:p>
        </w:tc>
        <w:tc>
          <w:tcPr>
            <w:tcW w:w="1087" w:type="dxa"/>
            <w:tcBorders>
              <w:top w:val="single" w:sz="4" w:space="0" w:color="E7E6E6" w:themeColor="background2"/>
              <w:bottom w:val="single" w:sz="4" w:space="0" w:color="E7E6E6" w:themeColor="background2"/>
            </w:tcBorders>
            <w:vAlign w:val="center"/>
          </w:tcPr>
          <w:p w14:paraId="7B25FEE4" w14:textId="75ADA94A"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0.52</w:t>
            </w:r>
          </w:p>
        </w:tc>
        <w:tc>
          <w:tcPr>
            <w:tcW w:w="1088" w:type="dxa"/>
            <w:tcBorders>
              <w:top w:val="single" w:sz="4" w:space="0" w:color="E7E6E6" w:themeColor="background2"/>
              <w:bottom w:val="single" w:sz="4" w:space="0" w:color="E7E6E6" w:themeColor="background2"/>
            </w:tcBorders>
            <w:vAlign w:val="center"/>
          </w:tcPr>
          <w:p w14:paraId="7BB057B4"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37217D5E" w14:textId="7FB1BB6A"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-.0.03</w:t>
            </w:r>
          </w:p>
        </w:tc>
        <w:tc>
          <w:tcPr>
            <w:tcW w:w="1088" w:type="dxa"/>
            <w:tcBorders>
              <w:top w:val="single" w:sz="4" w:space="0" w:color="E7E6E6" w:themeColor="background2"/>
              <w:bottom w:val="single" w:sz="4" w:space="0" w:color="E7E6E6" w:themeColor="background2"/>
            </w:tcBorders>
            <w:vAlign w:val="center"/>
          </w:tcPr>
          <w:p w14:paraId="1AD3450F" w14:textId="2BF247A4" w:rsidR="00731FD9" w:rsidRPr="004C120F" w:rsidRDefault="007E3F19" w:rsidP="007D644C">
            <w:pPr>
              <w:spacing w:before="0" w:line="259" w:lineRule="auto"/>
              <w:jc w:val="center"/>
              <w:rPr>
                <w:rFonts w:cs="Times New Roman"/>
                <w:bCs/>
                <w:sz w:val="20"/>
                <w:szCs w:val="20"/>
              </w:rPr>
            </w:pPr>
            <w:r w:rsidRPr="004C120F">
              <w:rPr>
                <w:rFonts w:cs="Times New Roman"/>
                <w:bCs/>
                <w:sz w:val="20"/>
                <w:szCs w:val="20"/>
              </w:rPr>
              <w:t>0.17</w:t>
            </w:r>
          </w:p>
        </w:tc>
      </w:tr>
      <w:tr w:rsidR="00A505D2" w:rsidRPr="004C120F" w14:paraId="162C45D8"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2F112D9A" w14:textId="77777777" w:rsidR="00731FD9" w:rsidRPr="004C120F" w:rsidRDefault="00731FD9" w:rsidP="007D644C">
            <w:pPr>
              <w:spacing w:before="0" w:line="259" w:lineRule="auto"/>
              <w:rPr>
                <w:rFonts w:cs="Times New Roman"/>
                <w:bCs/>
                <w:sz w:val="20"/>
                <w:szCs w:val="20"/>
              </w:rPr>
            </w:pPr>
            <w:r w:rsidRPr="004C120F">
              <w:rPr>
                <w:rFonts w:cs="Times New Roman"/>
                <w:bCs/>
                <w:sz w:val="20"/>
                <w:szCs w:val="20"/>
              </w:rPr>
              <w:t>EDE-Q Global</w:t>
            </w:r>
          </w:p>
        </w:tc>
        <w:tc>
          <w:tcPr>
            <w:tcW w:w="1087" w:type="dxa"/>
            <w:tcBorders>
              <w:top w:val="single" w:sz="4" w:space="0" w:color="E7E6E6" w:themeColor="background2"/>
              <w:bottom w:val="single" w:sz="4" w:space="0" w:color="E7E6E6" w:themeColor="background2"/>
            </w:tcBorders>
            <w:vAlign w:val="center"/>
          </w:tcPr>
          <w:p w14:paraId="410F4A9B"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2ADF81A"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1.78</w:t>
            </w:r>
          </w:p>
        </w:tc>
        <w:tc>
          <w:tcPr>
            <w:tcW w:w="1087" w:type="dxa"/>
            <w:tcBorders>
              <w:top w:val="single" w:sz="4" w:space="0" w:color="E7E6E6" w:themeColor="background2"/>
              <w:bottom w:val="single" w:sz="4" w:space="0" w:color="E7E6E6" w:themeColor="background2"/>
            </w:tcBorders>
            <w:vAlign w:val="center"/>
          </w:tcPr>
          <w:p w14:paraId="67139E1D"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0.76</w:t>
            </w:r>
          </w:p>
        </w:tc>
        <w:tc>
          <w:tcPr>
            <w:tcW w:w="1088" w:type="dxa"/>
            <w:tcBorders>
              <w:top w:val="single" w:sz="4" w:space="0" w:color="E7E6E6" w:themeColor="background2"/>
              <w:bottom w:val="single" w:sz="4" w:space="0" w:color="E7E6E6" w:themeColor="background2"/>
            </w:tcBorders>
            <w:vAlign w:val="center"/>
          </w:tcPr>
          <w:p w14:paraId="76A59FDE"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4AF2F69E"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2.82</w:t>
            </w:r>
          </w:p>
        </w:tc>
        <w:tc>
          <w:tcPr>
            <w:tcW w:w="1088" w:type="dxa"/>
            <w:tcBorders>
              <w:top w:val="single" w:sz="4" w:space="0" w:color="E7E6E6" w:themeColor="background2"/>
              <w:bottom w:val="single" w:sz="4" w:space="0" w:color="E7E6E6" w:themeColor="background2"/>
            </w:tcBorders>
            <w:vAlign w:val="center"/>
          </w:tcPr>
          <w:p w14:paraId="65EBE5AF"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0.90</w:t>
            </w:r>
          </w:p>
        </w:tc>
        <w:tc>
          <w:tcPr>
            <w:tcW w:w="1087" w:type="dxa"/>
            <w:tcBorders>
              <w:top w:val="single" w:sz="4" w:space="0" w:color="E7E6E6" w:themeColor="background2"/>
              <w:bottom w:val="single" w:sz="4" w:space="0" w:color="E7E6E6" w:themeColor="background2"/>
            </w:tcBorders>
            <w:vAlign w:val="center"/>
          </w:tcPr>
          <w:p w14:paraId="25D7660F"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3730E1D"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2.27</w:t>
            </w:r>
          </w:p>
        </w:tc>
        <w:tc>
          <w:tcPr>
            <w:tcW w:w="1087" w:type="dxa"/>
            <w:tcBorders>
              <w:top w:val="single" w:sz="4" w:space="0" w:color="E7E6E6" w:themeColor="background2"/>
              <w:bottom w:val="single" w:sz="4" w:space="0" w:color="E7E6E6" w:themeColor="background2"/>
            </w:tcBorders>
            <w:vAlign w:val="center"/>
          </w:tcPr>
          <w:p w14:paraId="7FF13F01"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0.98</w:t>
            </w:r>
          </w:p>
        </w:tc>
        <w:tc>
          <w:tcPr>
            <w:tcW w:w="1088" w:type="dxa"/>
            <w:tcBorders>
              <w:top w:val="single" w:sz="4" w:space="0" w:color="E7E6E6" w:themeColor="background2"/>
              <w:bottom w:val="single" w:sz="4" w:space="0" w:color="E7E6E6" w:themeColor="background2"/>
            </w:tcBorders>
            <w:vAlign w:val="center"/>
          </w:tcPr>
          <w:p w14:paraId="650B0CB6"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73F38BFD"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3.90</w:t>
            </w:r>
          </w:p>
        </w:tc>
        <w:tc>
          <w:tcPr>
            <w:tcW w:w="1088" w:type="dxa"/>
            <w:tcBorders>
              <w:top w:val="single" w:sz="4" w:space="0" w:color="E7E6E6" w:themeColor="background2"/>
              <w:bottom w:val="single" w:sz="4" w:space="0" w:color="E7E6E6" w:themeColor="background2"/>
            </w:tcBorders>
            <w:vAlign w:val="center"/>
          </w:tcPr>
          <w:p w14:paraId="614E5C00"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1.25</w:t>
            </w:r>
          </w:p>
        </w:tc>
      </w:tr>
      <w:tr w:rsidR="00A505D2" w:rsidRPr="004C120F" w14:paraId="633AE72C"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3B801AC7" w14:textId="77777777" w:rsidR="00731FD9" w:rsidRPr="004C120F" w:rsidRDefault="00731FD9" w:rsidP="007D644C">
            <w:pPr>
              <w:spacing w:before="0" w:line="259" w:lineRule="auto"/>
              <w:rPr>
                <w:rFonts w:cs="Times New Roman"/>
                <w:bCs/>
                <w:sz w:val="20"/>
                <w:szCs w:val="20"/>
              </w:rPr>
            </w:pPr>
            <w:r w:rsidRPr="004C120F">
              <w:rPr>
                <w:rFonts w:cs="Times New Roman"/>
                <w:bCs/>
                <w:sz w:val="20"/>
                <w:szCs w:val="20"/>
              </w:rPr>
              <w:t>Monthly OBEs</w:t>
            </w:r>
          </w:p>
        </w:tc>
        <w:tc>
          <w:tcPr>
            <w:tcW w:w="1087" w:type="dxa"/>
            <w:tcBorders>
              <w:top w:val="single" w:sz="4" w:space="0" w:color="E7E6E6" w:themeColor="background2"/>
              <w:bottom w:val="single" w:sz="4" w:space="0" w:color="E7E6E6" w:themeColor="background2"/>
            </w:tcBorders>
            <w:vAlign w:val="center"/>
          </w:tcPr>
          <w:p w14:paraId="3C901DAF"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7FCF90CC"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6.25</w:t>
            </w:r>
          </w:p>
        </w:tc>
        <w:tc>
          <w:tcPr>
            <w:tcW w:w="1087" w:type="dxa"/>
            <w:tcBorders>
              <w:top w:val="single" w:sz="4" w:space="0" w:color="E7E6E6" w:themeColor="background2"/>
              <w:bottom w:val="single" w:sz="4" w:space="0" w:color="E7E6E6" w:themeColor="background2"/>
            </w:tcBorders>
            <w:vAlign w:val="center"/>
          </w:tcPr>
          <w:p w14:paraId="58F2D43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6.01</w:t>
            </w:r>
          </w:p>
        </w:tc>
        <w:tc>
          <w:tcPr>
            <w:tcW w:w="1088" w:type="dxa"/>
            <w:tcBorders>
              <w:top w:val="single" w:sz="4" w:space="0" w:color="E7E6E6" w:themeColor="background2"/>
              <w:bottom w:val="single" w:sz="4" w:space="0" w:color="E7E6E6" w:themeColor="background2"/>
            </w:tcBorders>
            <w:vAlign w:val="center"/>
          </w:tcPr>
          <w:p w14:paraId="76C4811F"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6B9A6A1C"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12.00</w:t>
            </w:r>
          </w:p>
        </w:tc>
        <w:tc>
          <w:tcPr>
            <w:tcW w:w="1088" w:type="dxa"/>
            <w:tcBorders>
              <w:top w:val="single" w:sz="4" w:space="0" w:color="E7E6E6" w:themeColor="background2"/>
              <w:bottom w:val="single" w:sz="4" w:space="0" w:color="E7E6E6" w:themeColor="background2"/>
            </w:tcBorders>
            <w:vAlign w:val="center"/>
          </w:tcPr>
          <w:p w14:paraId="1DE5AB16"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14.29</w:t>
            </w:r>
          </w:p>
        </w:tc>
        <w:tc>
          <w:tcPr>
            <w:tcW w:w="1087" w:type="dxa"/>
            <w:tcBorders>
              <w:top w:val="single" w:sz="4" w:space="0" w:color="E7E6E6" w:themeColor="background2"/>
              <w:bottom w:val="single" w:sz="4" w:space="0" w:color="E7E6E6" w:themeColor="background2"/>
            </w:tcBorders>
            <w:vAlign w:val="center"/>
          </w:tcPr>
          <w:p w14:paraId="0EE128A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6EE1A1AD"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9.94</w:t>
            </w:r>
          </w:p>
        </w:tc>
        <w:tc>
          <w:tcPr>
            <w:tcW w:w="1087" w:type="dxa"/>
            <w:tcBorders>
              <w:top w:val="single" w:sz="4" w:space="0" w:color="E7E6E6" w:themeColor="background2"/>
              <w:bottom w:val="single" w:sz="4" w:space="0" w:color="E7E6E6" w:themeColor="background2"/>
            </w:tcBorders>
            <w:vAlign w:val="center"/>
          </w:tcPr>
          <w:p w14:paraId="6104523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10.00</w:t>
            </w:r>
          </w:p>
        </w:tc>
        <w:tc>
          <w:tcPr>
            <w:tcW w:w="1088" w:type="dxa"/>
            <w:tcBorders>
              <w:top w:val="single" w:sz="4" w:space="0" w:color="E7E6E6" w:themeColor="background2"/>
              <w:bottom w:val="single" w:sz="4" w:space="0" w:color="E7E6E6" w:themeColor="background2"/>
            </w:tcBorders>
            <w:vAlign w:val="center"/>
          </w:tcPr>
          <w:p w14:paraId="7DD32F97"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9D5C0B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19.06</w:t>
            </w:r>
          </w:p>
        </w:tc>
        <w:tc>
          <w:tcPr>
            <w:tcW w:w="1088" w:type="dxa"/>
            <w:tcBorders>
              <w:top w:val="single" w:sz="4" w:space="0" w:color="E7E6E6" w:themeColor="background2"/>
              <w:bottom w:val="single" w:sz="4" w:space="0" w:color="E7E6E6" w:themeColor="background2"/>
            </w:tcBorders>
            <w:vAlign w:val="center"/>
          </w:tcPr>
          <w:p w14:paraId="084F3F45"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5.79</w:t>
            </w:r>
          </w:p>
        </w:tc>
      </w:tr>
      <w:tr w:rsidR="00A505D2" w:rsidRPr="004C120F" w14:paraId="5DE9DC72"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1BCFA723" w14:textId="77777777" w:rsidR="00731FD9" w:rsidRPr="004C120F" w:rsidRDefault="00731FD9" w:rsidP="007D644C">
            <w:pPr>
              <w:spacing w:before="0" w:line="259" w:lineRule="auto"/>
              <w:rPr>
                <w:rFonts w:cs="Times New Roman"/>
                <w:bCs/>
                <w:sz w:val="20"/>
                <w:szCs w:val="20"/>
              </w:rPr>
            </w:pPr>
            <w:r w:rsidRPr="004C120F">
              <w:rPr>
                <w:rFonts w:cs="Times New Roman"/>
                <w:bCs/>
                <w:sz w:val="20"/>
                <w:szCs w:val="20"/>
              </w:rPr>
              <w:t>DASS-21 Total</w:t>
            </w:r>
          </w:p>
        </w:tc>
        <w:tc>
          <w:tcPr>
            <w:tcW w:w="1087" w:type="dxa"/>
            <w:tcBorders>
              <w:top w:val="single" w:sz="4" w:space="0" w:color="E7E6E6" w:themeColor="background2"/>
              <w:bottom w:val="single" w:sz="4" w:space="0" w:color="E7E6E6" w:themeColor="background2"/>
            </w:tcBorders>
            <w:vAlign w:val="center"/>
          </w:tcPr>
          <w:p w14:paraId="084B9E8B"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80DF025"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26.24</w:t>
            </w:r>
          </w:p>
        </w:tc>
        <w:tc>
          <w:tcPr>
            <w:tcW w:w="1087" w:type="dxa"/>
            <w:tcBorders>
              <w:top w:val="single" w:sz="4" w:space="0" w:color="E7E6E6" w:themeColor="background2"/>
              <w:bottom w:val="single" w:sz="4" w:space="0" w:color="E7E6E6" w:themeColor="background2"/>
            </w:tcBorders>
            <w:vAlign w:val="center"/>
          </w:tcPr>
          <w:p w14:paraId="29C29761"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18.00</w:t>
            </w:r>
          </w:p>
        </w:tc>
        <w:tc>
          <w:tcPr>
            <w:tcW w:w="1088" w:type="dxa"/>
            <w:tcBorders>
              <w:top w:val="single" w:sz="4" w:space="0" w:color="E7E6E6" w:themeColor="background2"/>
              <w:bottom w:val="single" w:sz="4" w:space="0" w:color="E7E6E6" w:themeColor="background2"/>
            </w:tcBorders>
            <w:vAlign w:val="center"/>
          </w:tcPr>
          <w:p w14:paraId="29363935"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03D7F5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34.35</w:t>
            </w:r>
          </w:p>
        </w:tc>
        <w:tc>
          <w:tcPr>
            <w:tcW w:w="1088" w:type="dxa"/>
            <w:tcBorders>
              <w:top w:val="single" w:sz="4" w:space="0" w:color="E7E6E6" w:themeColor="background2"/>
              <w:bottom w:val="single" w:sz="4" w:space="0" w:color="E7E6E6" w:themeColor="background2"/>
            </w:tcBorders>
            <w:vAlign w:val="center"/>
          </w:tcPr>
          <w:p w14:paraId="724B2BAE"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19.90</w:t>
            </w:r>
          </w:p>
        </w:tc>
        <w:tc>
          <w:tcPr>
            <w:tcW w:w="1087" w:type="dxa"/>
            <w:tcBorders>
              <w:top w:val="single" w:sz="4" w:space="0" w:color="E7E6E6" w:themeColor="background2"/>
              <w:bottom w:val="single" w:sz="4" w:space="0" w:color="E7E6E6" w:themeColor="background2"/>
            </w:tcBorders>
            <w:vAlign w:val="center"/>
          </w:tcPr>
          <w:p w14:paraId="48D7B4D0"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16405A1E"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32.94</w:t>
            </w:r>
          </w:p>
        </w:tc>
        <w:tc>
          <w:tcPr>
            <w:tcW w:w="1087" w:type="dxa"/>
            <w:tcBorders>
              <w:top w:val="single" w:sz="4" w:space="0" w:color="E7E6E6" w:themeColor="background2"/>
              <w:bottom w:val="single" w:sz="4" w:space="0" w:color="E7E6E6" w:themeColor="background2"/>
            </w:tcBorders>
            <w:vAlign w:val="center"/>
          </w:tcPr>
          <w:p w14:paraId="3DCE0079"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22.87</w:t>
            </w:r>
          </w:p>
        </w:tc>
        <w:tc>
          <w:tcPr>
            <w:tcW w:w="1088" w:type="dxa"/>
            <w:tcBorders>
              <w:top w:val="single" w:sz="4" w:space="0" w:color="E7E6E6" w:themeColor="background2"/>
              <w:bottom w:val="single" w:sz="4" w:space="0" w:color="E7E6E6" w:themeColor="background2"/>
            </w:tcBorders>
            <w:vAlign w:val="center"/>
          </w:tcPr>
          <w:p w14:paraId="22F4F80D"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ADCD940"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41.29</w:t>
            </w:r>
          </w:p>
        </w:tc>
        <w:tc>
          <w:tcPr>
            <w:tcW w:w="1088" w:type="dxa"/>
            <w:tcBorders>
              <w:top w:val="single" w:sz="4" w:space="0" w:color="E7E6E6" w:themeColor="background2"/>
              <w:bottom w:val="single" w:sz="4" w:space="0" w:color="E7E6E6" w:themeColor="background2"/>
            </w:tcBorders>
            <w:vAlign w:val="center"/>
          </w:tcPr>
          <w:p w14:paraId="75872D82" w14:textId="77777777" w:rsidR="00731FD9" w:rsidRPr="004C120F" w:rsidRDefault="00731FD9" w:rsidP="007D644C">
            <w:pPr>
              <w:spacing w:before="0" w:line="259" w:lineRule="auto"/>
              <w:jc w:val="center"/>
              <w:rPr>
                <w:rFonts w:cs="Times New Roman"/>
                <w:bCs/>
                <w:sz w:val="20"/>
                <w:szCs w:val="20"/>
              </w:rPr>
            </w:pPr>
            <w:r w:rsidRPr="004C120F">
              <w:rPr>
                <w:rFonts w:cs="Times New Roman"/>
                <w:bCs/>
                <w:sz w:val="20"/>
                <w:szCs w:val="20"/>
              </w:rPr>
              <w:t>23.18</w:t>
            </w:r>
          </w:p>
        </w:tc>
      </w:tr>
      <w:tr w:rsidR="00A505D2" w:rsidRPr="004C120F" w14:paraId="2458E832" w14:textId="77777777" w:rsidTr="007E3F19">
        <w:trPr>
          <w:trHeight w:val="170"/>
        </w:trPr>
        <w:tc>
          <w:tcPr>
            <w:tcW w:w="283" w:type="dxa"/>
            <w:tcBorders>
              <w:top w:val="single" w:sz="4" w:space="0" w:color="E7E6E6" w:themeColor="background2"/>
            </w:tcBorders>
            <w:vAlign w:val="center"/>
          </w:tcPr>
          <w:p w14:paraId="7E6B6D8A" w14:textId="77777777" w:rsidR="00A505D2" w:rsidRPr="004C120F" w:rsidRDefault="00A505D2" w:rsidP="007D644C">
            <w:pPr>
              <w:spacing w:before="0" w:line="259" w:lineRule="auto"/>
              <w:rPr>
                <w:rFonts w:cs="Times New Roman"/>
                <w:bCs/>
                <w:sz w:val="20"/>
                <w:szCs w:val="20"/>
              </w:rPr>
            </w:pPr>
          </w:p>
        </w:tc>
        <w:tc>
          <w:tcPr>
            <w:tcW w:w="1625" w:type="dxa"/>
            <w:tcBorders>
              <w:top w:val="single" w:sz="4" w:space="0" w:color="E7E6E6" w:themeColor="background2"/>
            </w:tcBorders>
            <w:vAlign w:val="center"/>
          </w:tcPr>
          <w:p w14:paraId="25631E12" w14:textId="223F3155" w:rsidR="00A505D2" w:rsidRPr="004C120F" w:rsidRDefault="00A505D2" w:rsidP="007D644C">
            <w:pPr>
              <w:spacing w:before="0" w:line="259" w:lineRule="auto"/>
              <w:rPr>
                <w:rFonts w:cs="Times New Roman"/>
                <w:bCs/>
                <w:sz w:val="20"/>
                <w:szCs w:val="20"/>
              </w:rPr>
            </w:pPr>
            <w:r w:rsidRPr="004C120F">
              <w:rPr>
                <w:rFonts w:cs="Times New Roman"/>
                <w:bCs/>
                <w:sz w:val="20"/>
                <w:szCs w:val="20"/>
              </w:rPr>
              <w:t>Depression</w:t>
            </w:r>
          </w:p>
        </w:tc>
        <w:tc>
          <w:tcPr>
            <w:tcW w:w="1087" w:type="dxa"/>
            <w:tcBorders>
              <w:top w:val="single" w:sz="4" w:space="0" w:color="E7E6E6" w:themeColor="background2"/>
              <w:bottom w:val="single" w:sz="4" w:space="0" w:color="E7E6E6" w:themeColor="background2"/>
            </w:tcBorders>
            <w:vAlign w:val="center"/>
          </w:tcPr>
          <w:p w14:paraId="66854F9C" w14:textId="6169677A"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234C00EB" w14:textId="23B39DDF"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7.41</w:t>
            </w:r>
          </w:p>
        </w:tc>
        <w:tc>
          <w:tcPr>
            <w:tcW w:w="1087" w:type="dxa"/>
            <w:tcBorders>
              <w:top w:val="single" w:sz="4" w:space="0" w:color="E7E6E6" w:themeColor="background2"/>
              <w:bottom w:val="single" w:sz="4" w:space="0" w:color="E7E6E6" w:themeColor="background2"/>
            </w:tcBorders>
            <w:vAlign w:val="center"/>
          </w:tcPr>
          <w:p w14:paraId="35CC0AC4" w14:textId="3CBC32BA"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5.42</w:t>
            </w:r>
          </w:p>
        </w:tc>
        <w:tc>
          <w:tcPr>
            <w:tcW w:w="1088" w:type="dxa"/>
            <w:tcBorders>
              <w:top w:val="single" w:sz="4" w:space="0" w:color="E7E6E6" w:themeColor="background2"/>
              <w:bottom w:val="single" w:sz="4" w:space="0" w:color="E7E6E6" w:themeColor="background2"/>
            </w:tcBorders>
            <w:vAlign w:val="center"/>
          </w:tcPr>
          <w:p w14:paraId="6FC5E169" w14:textId="1AF2E4B0"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5655BAE" w14:textId="733BE29D"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12.00</w:t>
            </w:r>
          </w:p>
        </w:tc>
        <w:tc>
          <w:tcPr>
            <w:tcW w:w="1088" w:type="dxa"/>
            <w:tcBorders>
              <w:top w:val="single" w:sz="4" w:space="0" w:color="E7E6E6" w:themeColor="background2"/>
              <w:bottom w:val="single" w:sz="4" w:space="0" w:color="E7E6E6" w:themeColor="background2"/>
            </w:tcBorders>
            <w:vAlign w:val="center"/>
          </w:tcPr>
          <w:p w14:paraId="6C7AD04A" w14:textId="5B71A77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8.09</w:t>
            </w:r>
          </w:p>
        </w:tc>
        <w:tc>
          <w:tcPr>
            <w:tcW w:w="1087" w:type="dxa"/>
            <w:tcBorders>
              <w:top w:val="single" w:sz="4" w:space="0" w:color="E7E6E6" w:themeColor="background2"/>
              <w:bottom w:val="single" w:sz="4" w:space="0" w:color="E7E6E6" w:themeColor="background2"/>
            </w:tcBorders>
            <w:vAlign w:val="center"/>
          </w:tcPr>
          <w:p w14:paraId="3E959BEC" w14:textId="32320840"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C8B7C16" w14:textId="4473436F"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14.82</w:t>
            </w:r>
          </w:p>
        </w:tc>
        <w:tc>
          <w:tcPr>
            <w:tcW w:w="1087" w:type="dxa"/>
            <w:tcBorders>
              <w:top w:val="single" w:sz="4" w:space="0" w:color="E7E6E6" w:themeColor="background2"/>
              <w:bottom w:val="single" w:sz="4" w:space="0" w:color="E7E6E6" w:themeColor="background2"/>
            </w:tcBorders>
            <w:vAlign w:val="center"/>
          </w:tcPr>
          <w:p w14:paraId="5E24192E" w14:textId="14EEDE68"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10.30</w:t>
            </w:r>
          </w:p>
        </w:tc>
        <w:tc>
          <w:tcPr>
            <w:tcW w:w="1088" w:type="dxa"/>
            <w:tcBorders>
              <w:top w:val="single" w:sz="4" w:space="0" w:color="E7E6E6" w:themeColor="background2"/>
              <w:bottom w:val="single" w:sz="4" w:space="0" w:color="E7E6E6" w:themeColor="background2"/>
            </w:tcBorders>
            <w:vAlign w:val="center"/>
          </w:tcPr>
          <w:p w14:paraId="29E6D49A" w14:textId="2AD6F088"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776D816" w14:textId="12D66674"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15.53</w:t>
            </w:r>
          </w:p>
        </w:tc>
        <w:tc>
          <w:tcPr>
            <w:tcW w:w="1088" w:type="dxa"/>
            <w:tcBorders>
              <w:top w:val="single" w:sz="4" w:space="0" w:color="E7E6E6" w:themeColor="background2"/>
              <w:bottom w:val="single" w:sz="4" w:space="0" w:color="E7E6E6" w:themeColor="background2"/>
            </w:tcBorders>
            <w:vAlign w:val="center"/>
          </w:tcPr>
          <w:p w14:paraId="454C8A0D" w14:textId="462529D6"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11.67</w:t>
            </w:r>
          </w:p>
        </w:tc>
      </w:tr>
      <w:tr w:rsidR="00A505D2" w:rsidRPr="004C120F" w14:paraId="0A3FDE22" w14:textId="77777777" w:rsidTr="007E3F19">
        <w:trPr>
          <w:trHeight w:val="170"/>
        </w:trPr>
        <w:tc>
          <w:tcPr>
            <w:tcW w:w="283" w:type="dxa"/>
            <w:vAlign w:val="center"/>
          </w:tcPr>
          <w:p w14:paraId="154DD102" w14:textId="77777777" w:rsidR="00A505D2" w:rsidRPr="004C120F" w:rsidRDefault="00A505D2" w:rsidP="007D644C">
            <w:pPr>
              <w:spacing w:before="0" w:line="259" w:lineRule="auto"/>
              <w:rPr>
                <w:rFonts w:cs="Times New Roman"/>
                <w:bCs/>
                <w:sz w:val="20"/>
                <w:szCs w:val="20"/>
              </w:rPr>
            </w:pPr>
          </w:p>
        </w:tc>
        <w:tc>
          <w:tcPr>
            <w:tcW w:w="1625" w:type="dxa"/>
            <w:vAlign w:val="center"/>
          </w:tcPr>
          <w:p w14:paraId="7A1A6283" w14:textId="4698B09C" w:rsidR="00A505D2" w:rsidRPr="004C120F" w:rsidRDefault="00A505D2" w:rsidP="007D644C">
            <w:pPr>
              <w:spacing w:before="0" w:line="259" w:lineRule="auto"/>
              <w:rPr>
                <w:rFonts w:cs="Times New Roman"/>
                <w:bCs/>
                <w:sz w:val="20"/>
                <w:szCs w:val="20"/>
              </w:rPr>
            </w:pPr>
            <w:r w:rsidRPr="004C120F">
              <w:rPr>
                <w:rFonts w:cs="Times New Roman"/>
                <w:bCs/>
                <w:sz w:val="20"/>
                <w:szCs w:val="20"/>
              </w:rPr>
              <w:t>Anxiety</w:t>
            </w:r>
          </w:p>
        </w:tc>
        <w:tc>
          <w:tcPr>
            <w:tcW w:w="1087" w:type="dxa"/>
            <w:tcBorders>
              <w:top w:val="single" w:sz="4" w:space="0" w:color="E7E6E6" w:themeColor="background2"/>
              <w:bottom w:val="single" w:sz="4" w:space="0" w:color="E7E6E6" w:themeColor="background2"/>
            </w:tcBorders>
            <w:vAlign w:val="center"/>
          </w:tcPr>
          <w:p w14:paraId="614226CF" w14:textId="1AC2CB5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41D7D0B4" w14:textId="3DFF7EDB"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6.35</w:t>
            </w:r>
          </w:p>
        </w:tc>
        <w:tc>
          <w:tcPr>
            <w:tcW w:w="1087" w:type="dxa"/>
            <w:tcBorders>
              <w:top w:val="single" w:sz="4" w:space="0" w:color="E7E6E6" w:themeColor="background2"/>
              <w:bottom w:val="single" w:sz="4" w:space="0" w:color="E7E6E6" w:themeColor="background2"/>
            </w:tcBorders>
            <w:vAlign w:val="center"/>
          </w:tcPr>
          <w:p w14:paraId="0F6E6CC0" w14:textId="0DB25E8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6.37</w:t>
            </w:r>
          </w:p>
        </w:tc>
        <w:tc>
          <w:tcPr>
            <w:tcW w:w="1088" w:type="dxa"/>
            <w:tcBorders>
              <w:top w:val="single" w:sz="4" w:space="0" w:color="E7E6E6" w:themeColor="background2"/>
              <w:bottom w:val="single" w:sz="4" w:space="0" w:color="E7E6E6" w:themeColor="background2"/>
            </w:tcBorders>
            <w:vAlign w:val="center"/>
          </w:tcPr>
          <w:p w14:paraId="1A4EAFAF" w14:textId="0EE0C852"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7B68D50" w14:textId="6071A783"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8.35</w:t>
            </w:r>
          </w:p>
        </w:tc>
        <w:tc>
          <w:tcPr>
            <w:tcW w:w="1088" w:type="dxa"/>
            <w:tcBorders>
              <w:top w:val="single" w:sz="4" w:space="0" w:color="E7E6E6" w:themeColor="background2"/>
              <w:bottom w:val="single" w:sz="4" w:space="0" w:color="E7E6E6" w:themeColor="background2"/>
            </w:tcBorders>
            <w:vAlign w:val="center"/>
          </w:tcPr>
          <w:p w14:paraId="11580D82" w14:textId="03342F80"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6.33</w:t>
            </w:r>
          </w:p>
        </w:tc>
        <w:tc>
          <w:tcPr>
            <w:tcW w:w="1087" w:type="dxa"/>
            <w:tcBorders>
              <w:top w:val="single" w:sz="4" w:space="0" w:color="E7E6E6" w:themeColor="background2"/>
              <w:bottom w:val="single" w:sz="4" w:space="0" w:color="E7E6E6" w:themeColor="background2"/>
            </w:tcBorders>
            <w:vAlign w:val="center"/>
          </w:tcPr>
          <w:p w14:paraId="7A0AE6BA" w14:textId="040EEBFD"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F4257BF" w14:textId="4B7FFC03"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5.88</w:t>
            </w:r>
          </w:p>
        </w:tc>
        <w:tc>
          <w:tcPr>
            <w:tcW w:w="1087" w:type="dxa"/>
            <w:tcBorders>
              <w:top w:val="single" w:sz="4" w:space="0" w:color="E7E6E6" w:themeColor="background2"/>
              <w:bottom w:val="single" w:sz="4" w:space="0" w:color="E7E6E6" w:themeColor="background2"/>
            </w:tcBorders>
            <w:vAlign w:val="center"/>
          </w:tcPr>
          <w:p w14:paraId="7F2CFCB2" w14:textId="07F3EB48"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6.54</w:t>
            </w:r>
          </w:p>
        </w:tc>
        <w:tc>
          <w:tcPr>
            <w:tcW w:w="1088" w:type="dxa"/>
            <w:tcBorders>
              <w:top w:val="single" w:sz="4" w:space="0" w:color="E7E6E6" w:themeColor="background2"/>
              <w:bottom w:val="single" w:sz="4" w:space="0" w:color="E7E6E6" w:themeColor="background2"/>
            </w:tcBorders>
            <w:vAlign w:val="center"/>
          </w:tcPr>
          <w:p w14:paraId="7BE72F59" w14:textId="3395D870"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6F105EBE" w14:textId="169D0BC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9.41</w:t>
            </w:r>
          </w:p>
        </w:tc>
        <w:tc>
          <w:tcPr>
            <w:tcW w:w="1088" w:type="dxa"/>
            <w:tcBorders>
              <w:top w:val="single" w:sz="4" w:space="0" w:color="E7E6E6" w:themeColor="background2"/>
              <w:bottom w:val="single" w:sz="4" w:space="0" w:color="E7E6E6" w:themeColor="background2"/>
            </w:tcBorders>
            <w:vAlign w:val="center"/>
          </w:tcPr>
          <w:p w14:paraId="620F9123" w14:textId="21D93832"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8.57</w:t>
            </w:r>
          </w:p>
        </w:tc>
      </w:tr>
      <w:tr w:rsidR="00A505D2" w:rsidRPr="004C120F" w14:paraId="52C8B055" w14:textId="77777777" w:rsidTr="007E3F19">
        <w:trPr>
          <w:trHeight w:val="170"/>
        </w:trPr>
        <w:tc>
          <w:tcPr>
            <w:tcW w:w="283" w:type="dxa"/>
            <w:tcBorders>
              <w:bottom w:val="single" w:sz="4" w:space="0" w:color="E7E6E6" w:themeColor="background2"/>
            </w:tcBorders>
            <w:vAlign w:val="center"/>
          </w:tcPr>
          <w:p w14:paraId="1A3BD931" w14:textId="77777777" w:rsidR="00A505D2" w:rsidRPr="004C120F" w:rsidRDefault="00A505D2" w:rsidP="007D644C">
            <w:pPr>
              <w:spacing w:before="0" w:line="259" w:lineRule="auto"/>
              <w:rPr>
                <w:rFonts w:cs="Times New Roman"/>
                <w:bCs/>
                <w:sz w:val="20"/>
                <w:szCs w:val="20"/>
              </w:rPr>
            </w:pPr>
          </w:p>
        </w:tc>
        <w:tc>
          <w:tcPr>
            <w:tcW w:w="1625" w:type="dxa"/>
            <w:tcBorders>
              <w:bottom w:val="single" w:sz="4" w:space="0" w:color="E7E6E6" w:themeColor="background2"/>
            </w:tcBorders>
            <w:vAlign w:val="center"/>
          </w:tcPr>
          <w:p w14:paraId="2B280317" w14:textId="293EB605" w:rsidR="00A505D2" w:rsidRPr="004C120F" w:rsidRDefault="00A505D2" w:rsidP="007D644C">
            <w:pPr>
              <w:spacing w:before="0" w:line="259" w:lineRule="auto"/>
              <w:rPr>
                <w:rFonts w:cs="Times New Roman"/>
                <w:bCs/>
                <w:sz w:val="20"/>
                <w:szCs w:val="20"/>
              </w:rPr>
            </w:pPr>
            <w:r w:rsidRPr="004C120F">
              <w:rPr>
                <w:rFonts w:cs="Times New Roman"/>
                <w:bCs/>
                <w:sz w:val="20"/>
                <w:szCs w:val="20"/>
              </w:rPr>
              <w:t>Stress</w:t>
            </w:r>
          </w:p>
        </w:tc>
        <w:tc>
          <w:tcPr>
            <w:tcW w:w="1087" w:type="dxa"/>
            <w:tcBorders>
              <w:top w:val="single" w:sz="4" w:space="0" w:color="E7E6E6" w:themeColor="background2"/>
              <w:bottom w:val="single" w:sz="4" w:space="0" w:color="E7E6E6" w:themeColor="background2"/>
            </w:tcBorders>
            <w:vAlign w:val="center"/>
          </w:tcPr>
          <w:p w14:paraId="390B6691" w14:textId="254D8F69"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56AA105" w14:textId="2B83804B"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12.47</w:t>
            </w:r>
          </w:p>
        </w:tc>
        <w:tc>
          <w:tcPr>
            <w:tcW w:w="1087" w:type="dxa"/>
            <w:tcBorders>
              <w:top w:val="single" w:sz="4" w:space="0" w:color="E7E6E6" w:themeColor="background2"/>
              <w:bottom w:val="single" w:sz="4" w:space="0" w:color="E7E6E6" w:themeColor="background2"/>
            </w:tcBorders>
            <w:vAlign w:val="center"/>
          </w:tcPr>
          <w:p w14:paraId="66AFF636" w14:textId="6EDD8C38"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8.65</w:t>
            </w:r>
          </w:p>
        </w:tc>
        <w:tc>
          <w:tcPr>
            <w:tcW w:w="1088" w:type="dxa"/>
            <w:tcBorders>
              <w:top w:val="single" w:sz="4" w:space="0" w:color="E7E6E6" w:themeColor="background2"/>
              <w:bottom w:val="single" w:sz="4" w:space="0" w:color="E7E6E6" w:themeColor="background2"/>
            </w:tcBorders>
            <w:vAlign w:val="center"/>
          </w:tcPr>
          <w:p w14:paraId="078554B4" w14:textId="44592B6B"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10F4420" w14:textId="2BE37114"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14.00</w:t>
            </w:r>
          </w:p>
        </w:tc>
        <w:tc>
          <w:tcPr>
            <w:tcW w:w="1088" w:type="dxa"/>
            <w:tcBorders>
              <w:top w:val="single" w:sz="4" w:space="0" w:color="E7E6E6" w:themeColor="background2"/>
              <w:bottom w:val="single" w:sz="4" w:space="0" w:color="E7E6E6" w:themeColor="background2"/>
            </w:tcBorders>
            <w:vAlign w:val="center"/>
          </w:tcPr>
          <w:p w14:paraId="61B54515" w14:textId="4F75D180"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7.87</w:t>
            </w:r>
          </w:p>
        </w:tc>
        <w:tc>
          <w:tcPr>
            <w:tcW w:w="1087" w:type="dxa"/>
            <w:tcBorders>
              <w:top w:val="single" w:sz="4" w:space="0" w:color="E7E6E6" w:themeColor="background2"/>
              <w:bottom w:val="single" w:sz="4" w:space="0" w:color="E7E6E6" w:themeColor="background2"/>
            </w:tcBorders>
            <w:vAlign w:val="center"/>
          </w:tcPr>
          <w:p w14:paraId="02281F15" w14:textId="75F2EF0B"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83D240C" w14:textId="03C96725"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12.00</w:t>
            </w:r>
          </w:p>
        </w:tc>
        <w:tc>
          <w:tcPr>
            <w:tcW w:w="1087" w:type="dxa"/>
            <w:tcBorders>
              <w:top w:val="single" w:sz="4" w:space="0" w:color="E7E6E6" w:themeColor="background2"/>
              <w:bottom w:val="single" w:sz="4" w:space="0" w:color="E7E6E6" w:themeColor="background2"/>
            </w:tcBorders>
            <w:vAlign w:val="center"/>
          </w:tcPr>
          <w:p w14:paraId="3C9CBBC6" w14:textId="6086AA84"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7.58</w:t>
            </w:r>
          </w:p>
        </w:tc>
        <w:tc>
          <w:tcPr>
            <w:tcW w:w="1088" w:type="dxa"/>
            <w:tcBorders>
              <w:top w:val="single" w:sz="4" w:space="0" w:color="E7E6E6" w:themeColor="background2"/>
              <w:bottom w:val="single" w:sz="4" w:space="0" w:color="E7E6E6" w:themeColor="background2"/>
            </w:tcBorders>
            <w:vAlign w:val="center"/>
          </w:tcPr>
          <w:p w14:paraId="63DC7C7C" w14:textId="29486D03"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CA08DEC" w14:textId="5A8AC482"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16.35</w:t>
            </w:r>
          </w:p>
        </w:tc>
        <w:tc>
          <w:tcPr>
            <w:tcW w:w="1088" w:type="dxa"/>
            <w:tcBorders>
              <w:top w:val="single" w:sz="4" w:space="0" w:color="E7E6E6" w:themeColor="background2"/>
              <w:bottom w:val="single" w:sz="4" w:space="0" w:color="E7E6E6" w:themeColor="background2"/>
            </w:tcBorders>
            <w:vAlign w:val="center"/>
          </w:tcPr>
          <w:p w14:paraId="56714749" w14:textId="18A1A6D1"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7.57</w:t>
            </w:r>
          </w:p>
        </w:tc>
      </w:tr>
      <w:tr w:rsidR="00A505D2" w:rsidRPr="004C120F" w14:paraId="0AB7A56B"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6FBAE3F1" w14:textId="77777777" w:rsidR="00A505D2" w:rsidRPr="004C120F" w:rsidRDefault="00A505D2" w:rsidP="007D644C">
            <w:pPr>
              <w:spacing w:before="0" w:line="259" w:lineRule="auto"/>
              <w:rPr>
                <w:rFonts w:cs="Times New Roman"/>
                <w:bCs/>
                <w:sz w:val="20"/>
                <w:szCs w:val="20"/>
              </w:rPr>
            </w:pPr>
            <w:r w:rsidRPr="004C120F">
              <w:rPr>
                <w:rFonts w:cs="Times New Roman"/>
                <w:bCs/>
                <w:sz w:val="20"/>
                <w:szCs w:val="20"/>
              </w:rPr>
              <w:t>FCQ-Tr Total</w:t>
            </w:r>
          </w:p>
        </w:tc>
        <w:tc>
          <w:tcPr>
            <w:tcW w:w="1087" w:type="dxa"/>
            <w:tcBorders>
              <w:top w:val="single" w:sz="4" w:space="0" w:color="E7E6E6" w:themeColor="background2"/>
              <w:bottom w:val="single" w:sz="4" w:space="0" w:color="E7E6E6" w:themeColor="background2"/>
            </w:tcBorders>
            <w:vAlign w:val="center"/>
          </w:tcPr>
          <w:p w14:paraId="6FC78F48"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5D0AB60"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41.00</w:t>
            </w:r>
          </w:p>
        </w:tc>
        <w:tc>
          <w:tcPr>
            <w:tcW w:w="1087" w:type="dxa"/>
            <w:tcBorders>
              <w:top w:val="single" w:sz="4" w:space="0" w:color="E7E6E6" w:themeColor="background2"/>
              <w:bottom w:val="single" w:sz="4" w:space="0" w:color="E7E6E6" w:themeColor="background2"/>
            </w:tcBorders>
            <w:vAlign w:val="center"/>
          </w:tcPr>
          <w:p w14:paraId="414B6335"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13.67</w:t>
            </w:r>
          </w:p>
        </w:tc>
        <w:tc>
          <w:tcPr>
            <w:tcW w:w="1088" w:type="dxa"/>
            <w:tcBorders>
              <w:top w:val="single" w:sz="4" w:space="0" w:color="E7E6E6" w:themeColor="background2"/>
              <w:bottom w:val="single" w:sz="4" w:space="0" w:color="E7E6E6" w:themeColor="background2"/>
            </w:tcBorders>
            <w:vAlign w:val="center"/>
          </w:tcPr>
          <w:p w14:paraId="0429C039"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0C0079F"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48.82</w:t>
            </w:r>
          </w:p>
        </w:tc>
        <w:tc>
          <w:tcPr>
            <w:tcW w:w="1088" w:type="dxa"/>
            <w:tcBorders>
              <w:top w:val="single" w:sz="4" w:space="0" w:color="E7E6E6" w:themeColor="background2"/>
              <w:bottom w:val="single" w:sz="4" w:space="0" w:color="E7E6E6" w:themeColor="background2"/>
            </w:tcBorders>
            <w:vAlign w:val="center"/>
          </w:tcPr>
          <w:p w14:paraId="71F15273"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16.22</w:t>
            </w:r>
          </w:p>
        </w:tc>
        <w:tc>
          <w:tcPr>
            <w:tcW w:w="1087" w:type="dxa"/>
            <w:tcBorders>
              <w:top w:val="single" w:sz="4" w:space="0" w:color="E7E6E6" w:themeColor="background2"/>
              <w:bottom w:val="single" w:sz="4" w:space="0" w:color="E7E6E6" w:themeColor="background2"/>
            </w:tcBorders>
            <w:vAlign w:val="center"/>
          </w:tcPr>
          <w:p w14:paraId="51F4F100"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3CCE6424"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46.41</w:t>
            </w:r>
          </w:p>
        </w:tc>
        <w:tc>
          <w:tcPr>
            <w:tcW w:w="1087" w:type="dxa"/>
            <w:tcBorders>
              <w:top w:val="single" w:sz="4" w:space="0" w:color="E7E6E6" w:themeColor="background2"/>
              <w:bottom w:val="single" w:sz="4" w:space="0" w:color="E7E6E6" w:themeColor="background2"/>
            </w:tcBorders>
            <w:vAlign w:val="center"/>
          </w:tcPr>
          <w:p w14:paraId="54E49C6F"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16.63</w:t>
            </w:r>
          </w:p>
        </w:tc>
        <w:tc>
          <w:tcPr>
            <w:tcW w:w="1088" w:type="dxa"/>
            <w:tcBorders>
              <w:top w:val="single" w:sz="4" w:space="0" w:color="E7E6E6" w:themeColor="background2"/>
              <w:bottom w:val="single" w:sz="4" w:space="0" w:color="E7E6E6" w:themeColor="background2"/>
            </w:tcBorders>
            <w:vAlign w:val="center"/>
          </w:tcPr>
          <w:p w14:paraId="6152229E"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706EE80"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63.47</w:t>
            </w:r>
          </w:p>
        </w:tc>
        <w:tc>
          <w:tcPr>
            <w:tcW w:w="1088" w:type="dxa"/>
            <w:tcBorders>
              <w:top w:val="single" w:sz="4" w:space="0" w:color="E7E6E6" w:themeColor="background2"/>
              <w:bottom w:val="single" w:sz="4" w:space="0" w:color="E7E6E6" w:themeColor="background2"/>
            </w:tcBorders>
            <w:vAlign w:val="center"/>
          </w:tcPr>
          <w:p w14:paraId="4FF87BF1"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7.45</w:t>
            </w:r>
          </w:p>
        </w:tc>
      </w:tr>
      <w:tr w:rsidR="00A505D2" w:rsidRPr="004C120F" w14:paraId="23B35271"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4251BDAE" w14:textId="77777777" w:rsidR="00A505D2" w:rsidRPr="004C120F" w:rsidRDefault="00A505D2" w:rsidP="007D644C">
            <w:pPr>
              <w:spacing w:before="0" w:line="259" w:lineRule="auto"/>
              <w:rPr>
                <w:rFonts w:cs="Times New Roman"/>
                <w:bCs/>
                <w:sz w:val="20"/>
                <w:szCs w:val="20"/>
              </w:rPr>
            </w:pPr>
            <w:r w:rsidRPr="004C120F">
              <w:rPr>
                <w:rFonts w:cs="Times New Roman"/>
                <w:bCs/>
                <w:sz w:val="20"/>
                <w:szCs w:val="20"/>
              </w:rPr>
              <w:t>DERS</w:t>
            </w:r>
          </w:p>
        </w:tc>
        <w:tc>
          <w:tcPr>
            <w:tcW w:w="1087" w:type="dxa"/>
            <w:tcBorders>
              <w:top w:val="single" w:sz="4" w:space="0" w:color="E7E6E6" w:themeColor="background2"/>
              <w:bottom w:val="single" w:sz="4" w:space="0" w:color="E7E6E6" w:themeColor="background2"/>
            </w:tcBorders>
            <w:vAlign w:val="center"/>
          </w:tcPr>
          <w:p w14:paraId="54E6A4CF"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2F4D88EB"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22.47</w:t>
            </w:r>
          </w:p>
        </w:tc>
        <w:tc>
          <w:tcPr>
            <w:tcW w:w="1087" w:type="dxa"/>
            <w:tcBorders>
              <w:top w:val="single" w:sz="4" w:space="0" w:color="E7E6E6" w:themeColor="background2"/>
              <w:bottom w:val="single" w:sz="4" w:space="0" w:color="E7E6E6" w:themeColor="background2"/>
            </w:tcBorders>
            <w:vAlign w:val="center"/>
          </w:tcPr>
          <w:p w14:paraId="4C8A728B"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14.86</w:t>
            </w:r>
          </w:p>
        </w:tc>
        <w:tc>
          <w:tcPr>
            <w:tcW w:w="1088" w:type="dxa"/>
            <w:tcBorders>
              <w:top w:val="single" w:sz="4" w:space="0" w:color="E7E6E6" w:themeColor="background2"/>
              <w:bottom w:val="single" w:sz="4" w:space="0" w:color="E7E6E6" w:themeColor="background2"/>
            </w:tcBorders>
            <w:vAlign w:val="center"/>
          </w:tcPr>
          <w:p w14:paraId="765909CC"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0D9C601"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28.50</w:t>
            </w:r>
          </w:p>
        </w:tc>
        <w:tc>
          <w:tcPr>
            <w:tcW w:w="1088" w:type="dxa"/>
            <w:tcBorders>
              <w:top w:val="single" w:sz="4" w:space="0" w:color="E7E6E6" w:themeColor="background2"/>
              <w:bottom w:val="single" w:sz="4" w:space="0" w:color="E7E6E6" w:themeColor="background2"/>
            </w:tcBorders>
            <w:vAlign w:val="center"/>
          </w:tcPr>
          <w:p w14:paraId="4D8DE79C"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15.26</w:t>
            </w:r>
          </w:p>
        </w:tc>
        <w:tc>
          <w:tcPr>
            <w:tcW w:w="1087" w:type="dxa"/>
            <w:tcBorders>
              <w:top w:val="single" w:sz="4" w:space="0" w:color="E7E6E6" w:themeColor="background2"/>
              <w:bottom w:val="single" w:sz="4" w:space="0" w:color="E7E6E6" w:themeColor="background2"/>
            </w:tcBorders>
            <w:vAlign w:val="center"/>
          </w:tcPr>
          <w:p w14:paraId="57FB1DF1"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7B89153"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28.18</w:t>
            </w:r>
          </w:p>
        </w:tc>
        <w:tc>
          <w:tcPr>
            <w:tcW w:w="1087" w:type="dxa"/>
            <w:tcBorders>
              <w:top w:val="single" w:sz="4" w:space="0" w:color="E7E6E6" w:themeColor="background2"/>
              <w:bottom w:val="single" w:sz="4" w:space="0" w:color="E7E6E6" w:themeColor="background2"/>
            </w:tcBorders>
            <w:vAlign w:val="center"/>
          </w:tcPr>
          <w:p w14:paraId="5EABF0C5"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12.01</w:t>
            </w:r>
          </w:p>
        </w:tc>
        <w:tc>
          <w:tcPr>
            <w:tcW w:w="1088" w:type="dxa"/>
            <w:tcBorders>
              <w:top w:val="single" w:sz="4" w:space="0" w:color="E7E6E6" w:themeColor="background2"/>
              <w:bottom w:val="single" w:sz="4" w:space="0" w:color="E7E6E6" w:themeColor="background2"/>
            </w:tcBorders>
            <w:vAlign w:val="center"/>
          </w:tcPr>
          <w:p w14:paraId="0540AAAF"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CE0AB62"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32.59</w:t>
            </w:r>
          </w:p>
        </w:tc>
        <w:tc>
          <w:tcPr>
            <w:tcW w:w="1088" w:type="dxa"/>
            <w:tcBorders>
              <w:top w:val="single" w:sz="4" w:space="0" w:color="E7E6E6" w:themeColor="background2"/>
              <w:bottom w:val="single" w:sz="4" w:space="0" w:color="E7E6E6" w:themeColor="background2"/>
            </w:tcBorders>
            <w:vAlign w:val="center"/>
          </w:tcPr>
          <w:p w14:paraId="721B7DBB"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7.41</w:t>
            </w:r>
          </w:p>
        </w:tc>
      </w:tr>
      <w:tr w:rsidR="00A505D2" w:rsidRPr="004C120F" w14:paraId="475BBA7E" w14:textId="77777777" w:rsidTr="007E3F19">
        <w:trPr>
          <w:trHeight w:val="170"/>
        </w:trPr>
        <w:tc>
          <w:tcPr>
            <w:tcW w:w="1908" w:type="dxa"/>
            <w:gridSpan w:val="2"/>
            <w:tcBorders>
              <w:top w:val="single" w:sz="4" w:space="0" w:color="E7E6E6" w:themeColor="background2"/>
              <w:bottom w:val="single" w:sz="8" w:space="0" w:color="auto"/>
            </w:tcBorders>
            <w:vAlign w:val="center"/>
          </w:tcPr>
          <w:p w14:paraId="316E74EB" w14:textId="77777777" w:rsidR="00A505D2" w:rsidRPr="004C120F" w:rsidRDefault="00A505D2" w:rsidP="007D644C">
            <w:pPr>
              <w:spacing w:before="0" w:line="259" w:lineRule="auto"/>
              <w:rPr>
                <w:rFonts w:cs="Times New Roman"/>
                <w:bCs/>
                <w:sz w:val="20"/>
                <w:szCs w:val="20"/>
              </w:rPr>
            </w:pPr>
            <w:r w:rsidRPr="004C120F">
              <w:rPr>
                <w:rFonts w:cs="Times New Roman"/>
                <w:bCs/>
                <w:sz w:val="20"/>
                <w:szCs w:val="20"/>
              </w:rPr>
              <w:t>CIA</w:t>
            </w:r>
          </w:p>
        </w:tc>
        <w:tc>
          <w:tcPr>
            <w:tcW w:w="1087" w:type="dxa"/>
            <w:tcBorders>
              <w:top w:val="single" w:sz="4" w:space="0" w:color="E7E6E6" w:themeColor="background2"/>
              <w:bottom w:val="single" w:sz="8" w:space="0" w:color="auto"/>
            </w:tcBorders>
            <w:vAlign w:val="center"/>
          </w:tcPr>
          <w:p w14:paraId="75883A3A"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8" w:space="0" w:color="auto"/>
            </w:tcBorders>
            <w:vAlign w:val="center"/>
          </w:tcPr>
          <w:p w14:paraId="062EC1A1"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0.84</w:t>
            </w:r>
          </w:p>
        </w:tc>
        <w:tc>
          <w:tcPr>
            <w:tcW w:w="1087" w:type="dxa"/>
            <w:tcBorders>
              <w:top w:val="single" w:sz="4" w:space="0" w:color="E7E6E6" w:themeColor="background2"/>
              <w:bottom w:val="single" w:sz="8" w:space="0" w:color="auto"/>
            </w:tcBorders>
            <w:vAlign w:val="center"/>
          </w:tcPr>
          <w:p w14:paraId="4AC6E905"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0.35</w:t>
            </w:r>
          </w:p>
        </w:tc>
        <w:tc>
          <w:tcPr>
            <w:tcW w:w="1088" w:type="dxa"/>
            <w:tcBorders>
              <w:top w:val="single" w:sz="4" w:space="0" w:color="E7E6E6" w:themeColor="background2"/>
              <w:bottom w:val="single" w:sz="8" w:space="0" w:color="auto"/>
            </w:tcBorders>
            <w:vAlign w:val="center"/>
          </w:tcPr>
          <w:p w14:paraId="4BE6531C"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8" w:space="0" w:color="auto"/>
            </w:tcBorders>
            <w:vAlign w:val="center"/>
          </w:tcPr>
          <w:p w14:paraId="5E0F4165"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1.18</w:t>
            </w:r>
          </w:p>
        </w:tc>
        <w:tc>
          <w:tcPr>
            <w:tcW w:w="1088" w:type="dxa"/>
            <w:tcBorders>
              <w:top w:val="single" w:sz="4" w:space="0" w:color="E7E6E6" w:themeColor="background2"/>
              <w:bottom w:val="single" w:sz="8" w:space="0" w:color="auto"/>
            </w:tcBorders>
            <w:vAlign w:val="center"/>
          </w:tcPr>
          <w:p w14:paraId="0A4CB2EF"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0.55</w:t>
            </w:r>
          </w:p>
        </w:tc>
        <w:tc>
          <w:tcPr>
            <w:tcW w:w="1087" w:type="dxa"/>
            <w:tcBorders>
              <w:top w:val="single" w:sz="4" w:space="0" w:color="E7E6E6" w:themeColor="background2"/>
              <w:bottom w:val="single" w:sz="8" w:space="0" w:color="auto"/>
            </w:tcBorders>
            <w:vAlign w:val="center"/>
          </w:tcPr>
          <w:p w14:paraId="3B793C3D"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8" w:type="dxa"/>
            <w:tcBorders>
              <w:top w:val="single" w:sz="4" w:space="0" w:color="E7E6E6" w:themeColor="background2"/>
              <w:bottom w:val="single" w:sz="8" w:space="0" w:color="auto"/>
            </w:tcBorders>
            <w:vAlign w:val="center"/>
          </w:tcPr>
          <w:p w14:paraId="3508B997"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1.37</w:t>
            </w:r>
          </w:p>
        </w:tc>
        <w:tc>
          <w:tcPr>
            <w:tcW w:w="1087" w:type="dxa"/>
            <w:tcBorders>
              <w:top w:val="single" w:sz="4" w:space="0" w:color="E7E6E6" w:themeColor="background2"/>
              <w:bottom w:val="single" w:sz="8" w:space="0" w:color="auto"/>
            </w:tcBorders>
            <w:vAlign w:val="center"/>
          </w:tcPr>
          <w:p w14:paraId="2AC4AFFF"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0.74</w:t>
            </w:r>
          </w:p>
        </w:tc>
        <w:tc>
          <w:tcPr>
            <w:tcW w:w="1088" w:type="dxa"/>
            <w:tcBorders>
              <w:top w:val="single" w:sz="4" w:space="0" w:color="E7E6E6" w:themeColor="background2"/>
              <w:bottom w:val="single" w:sz="8" w:space="0" w:color="auto"/>
            </w:tcBorders>
            <w:vAlign w:val="center"/>
          </w:tcPr>
          <w:p w14:paraId="56A090D1"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17</w:t>
            </w:r>
          </w:p>
        </w:tc>
        <w:tc>
          <w:tcPr>
            <w:tcW w:w="1087" w:type="dxa"/>
            <w:tcBorders>
              <w:top w:val="single" w:sz="4" w:space="0" w:color="E7E6E6" w:themeColor="background2"/>
              <w:bottom w:val="single" w:sz="8" w:space="0" w:color="auto"/>
            </w:tcBorders>
            <w:vAlign w:val="center"/>
          </w:tcPr>
          <w:p w14:paraId="68E09131"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1.54</w:t>
            </w:r>
          </w:p>
        </w:tc>
        <w:tc>
          <w:tcPr>
            <w:tcW w:w="1088" w:type="dxa"/>
            <w:tcBorders>
              <w:top w:val="single" w:sz="4" w:space="0" w:color="E7E6E6" w:themeColor="background2"/>
              <w:bottom w:val="single" w:sz="8" w:space="0" w:color="auto"/>
            </w:tcBorders>
            <w:vAlign w:val="center"/>
          </w:tcPr>
          <w:p w14:paraId="0A2EFAE4" w14:textId="77777777" w:rsidR="00A505D2" w:rsidRPr="004C120F" w:rsidRDefault="00A505D2" w:rsidP="007D644C">
            <w:pPr>
              <w:spacing w:before="0" w:line="259" w:lineRule="auto"/>
              <w:jc w:val="center"/>
              <w:rPr>
                <w:rFonts w:cs="Times New Roman"/>
                <w:bCs/>
                <w:sz w:val="20"/>
                <w:szCs w:val="20"/>
              </w:rPr>
            </w:pPr>
            <w:r w:rsidRPr="004C120F">
              <w:rPr>
                <w:rFonts w:cs="Times New Roman"/>
                <w:bCs/>
                <w:sz w:val="20"/>
                <w:szCs w:val="20"/>
              </w:rPr>
              <w:t>0.57</w:t>
            </w:r>
          </w:p>
        </w:tc>
      </w:tr>
      <w:tr w:rsidR="00A505D2" w:rsidRPr="004C120F" w14:paraId="3395D13F" w14:textId="77777777" w:rsidTr="007E3F19">
        <w:trPr>
          <w:trHeight w:val="227"/>
        </w:trPr>
        <w:tc>
          <w:tcPr>
            <w:tcW w:w="14958" w:type="dxa"/>
            <w:gridSpan w:val="14"/>
            <w:tcBorders>
              <w:top w:val="single" w:sz="8" w:space="0" w:color="auto"/>
            </w:tcBorders>
            <w:vAlign w:val="center"/>
          </w:tcPr>
          <w:p w14:paraId="250E606C" w14:textId="1D61F8BD" w:rsidR="007E3F19" w:rsidRPr="004C120F" w:rsidRDefault="00A505D2" w:rsidP="007D644C">
            <w:pPr>
              <w:keepNext/>
              <w:spacing w:before="0" w:line="259" w:lineRule="auto"/>
              <w:rPr>
                <w:rFonts w:eastAsiaTheme="minorEastAsia" w:cs="Times New Roman"/>
                <w:bCs/>
                <w:sz w:val="20"/>
                <w:szCs w:val="20"/>
              </w:rPr>
            </w:pPr>
            <w:r w:rsidRPr="004C120F">
              <w:rPr>
                <w:rFonts w:cs="Times New Roman"/>
                <w:bCs/>
                <w:sz w:val="20"/>
                <w:szCs w:val="20"/>
              </w:rPr>
              <w:t xml:space="preserve">Abbreviations (in alphabetical order): ABMT, attention bias modification training; BMI, body mass index; CIA, Clinical Impairment Assessment; DASS-21, Depression, Anxiety and Stress Scale – 21 items; DERS, Difficulties with Emotion Regulation Scale; EDE-Q; Eating Disorders Examination Questionnaire; FCQ-Tr, Food Craving Questionnaire-Trait reduced version; OBEs, objective binge eating episodes, tDCS, transcranial direct current stimulation; WL, wating list; </w:t>
            </w:r>
            <m:oMath>
              <m:acc>
                <m:accPr>
                  <m:chr m:val="̅"/>
                  <m:ctrlPr>
                    <w:rPr>
                      <w:rFonts w:ascii="Cambria Math" w:hAnsi="Cambria Math" w:cs="Times New Roman"/>
                      <w:bCs/>
                      <w:i/>
                      <w:sz w:val="20"/>
                      <w:szCs w:val="20"/>
                    </w:rPr>
                  </m:ctrlPr>
                </m:accPr>
                <m:e>
                  <m:r>
                    <w:rPr>
                      <w:rFonts w:ascii="Cambria Math" w:hAnsi="Cambria Math" w:cs="Times New Roman"/>
                      <w:sz w:val="20"/>
                      <w:szCs w:val="20"/>
                    </w:rPr>
                    <m:t>X</m:t>
                  </m:r>
                </m:e>
              </m:acc>
            </m:oMath>
            <w:r w:rsidRPr="004C120F">
              <w:rPr>
                <w:rFonts w:eastAsiaTheme="minorEastAsia" w:cs="Times New Roman"/>
                <w:bCs/>
                <w:sz w:val="20"/>
                <w:szCs w:val="20"/>
              </w:rPr>
              <w:t>, sample mean.</w:t>
            </w:r>
          </w:p>
        </w:tc>
      </w:tr>
    </w:tbl>
    <w:p w14:paraId="0E0DBAB7" w14:textId="056AE537" w:rsidR="007E3F19" w:rsidRPr="004C120F" w:rsidRDefault="007E3F19" w:rsidP="007E3F19">
      <w:pPr>
        <w:tabs>
          <w:tab w:val="left" w:pos="3480"/>
        </w:tabs>
        <w:rPr>
          <w:rFonts w:cs="Times New Roman"/>
        </w:rPr>
        <w:sectPr w:rsidR="007E3F19" w:rsidRPr="004C120F" w:rsidSect="001B259B">
          <w:pgSz w:w="16838" w:h="11906" w:orient="landscape"/>
          <w:pgMar w:top="1440" w:right="1440" w:bottom="1440" w:left="1440" w:header="706" w:footer="706" w:gutter="0"/>
          <w:lnNumType w:countBy="1" w:restart="continuous"/>
          <w:cols w:space="708"/>
          <w:docGrid w:linePitch="360"/>
        </w:sectPr>
      </w:pPr>
      <w:bookmarkStart w:id="5" w:name="_Toc119002856"/>
    </w:p>
    <w:tbl>
      <w:tblPr>
        <w:tblStyle w:val="TableGrid5"/>
        <w:tblpPr w:leftFromText="180" w:rightFromText="180" w:vertAnchor="text" w:horzAnchor="margin" w:tblpY="539"/>
        <w:tblW w:w="14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2"/>
        <w:gridCol w:w="699"/>
        <w:gridCol w:w="7"/>
        <w:gridCol w:w="694"/>
        <w:gridCol w:w="709"/>
        <w:gridCol w:w="693"/>
        <w:gridCol w:w="7"/>
        <w:gridCol w:w="694"/>
        <w:gridCol w:w="691"/>
        <w:gridCol w:w="10"/>
        <w:gridCol w:w="704"/>
        <w:gridCol w:w="701"/>
        <w:gridCol w:w="702"/>
        <w:gridCol w:w="638"/>
        <w:gridCol w:w="48"/>
        <w:gridCol w:w="661"/>
        <w:gridCol w:w="697"/>
        <w:gridCol w:w="760"/>
        <w:gridCol w:w="42"/>
        <w:gridCol w:w="625"/>
        <w:gridCol w:w="644"/>
        <w:gridCol w:w="14"/>
        <w:gridCol w:w="778"/>
        <w:gridCol w:w="19"/>
        <w:gridCol w:w="682"/>
        <w:gridCol w:w="705"/>
      </w:tblGrid>
      <w:tr w:rsidR="007E3F19" w:rsidRPr="004C120F" w14:paraId="4C007508" w14:textId="77777777" w:rsidTr="00267B1E">
        <w:trPr>
          <w:trHeight w:val="227"/>
        </w:trPr>
        <w:tc>
          <w:tcPr>
            <w:tcW w:w="1982" w:type="dxa"/>
            <w:tcBorders>
              <w:top w:val="single" w:sz="8" w:space="0" w:color="auto"/>
            </w:tcBorders>
            <w:vAlign w:val="center"/>
          </w:tcPr>
          <w:p w14:paraId="58FC4E39" w14:textId="77777777" w:rsidR="007E3F19" w:rsidRPr="004C120F" w:rsidRDefault="007E3F19" w:rsidP="00267B1E">
            <w:pPr>
              <w:spacing w:before="0"/>
              <w:jc w:val="center"/>
              <w:rPr>
                <w:rFonts w:cs="Times New Roman"/>
                <w:bCs/>
                <w:sz w:val="20"/>
                <w:szCs w:val="20"/>
              </w:rPr>
            </w:pPr>
          </w:p>
        </w:tc>
        <w:tc>
          <w:tcPr>
            <w:tcW w:w="2109" w:type="dxa"/>
            <w:gridSpan w:val="4"/>
            <w:tcBorders>
              <w:top w:val="single" w:sz="8" w:space="0" w:color="auto"/>
            </w:tcBorders>
            <w:vAlign w:val="bottom"/>
          </w:tcPr>
          <w:p w14:paraId="6251BFA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Real tDCS+ABMT vs WL</w:t>
            </w:r>
          </w:p>
        </w:tc>
        <w:tc>
          <w:tcPr>
            <w:tcW w:w="2085" w:type="dxa"/>
            <w:gridSpan w:val="4"/>
            <w:tcBorders>
              <w:top w:val="single" w:sz="8" w:space="0" w:color="auto"/>
            </w:tcBorders>
            <w:vAlign w:val="bottom"/>
          </w:tcPr>
          <w:p w14:paraId="7531D5B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Sham tDCS+ABMT vs WL</w:t>
            </w:r>
          </w:p>
        </w:tc>
        <w:tc>
          <w:tcPr>
            <w:tcW w:w="2117" w:type="dxa"/>
            <w:gridSpan w:val="4"/>
            <w:tcBorders>
              <w:top w:val="single" w:sz="8" w:space="0" w:color="auto"/>
            </w:tcBorders>
            <w:vAlign w:val="bottom"/>
          </w:tcPr>
          <w:p w14:paraId="13E1815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 xml:space="preserve">ABMT Only  </w:t>
            </w:r>
          </w:p>
          <w:p w14:paraId="4D2C8E3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vs WL</w:t>
            </w:r>
          </w:p>
        </w:tc>
        <w:tc>
          <w:tcPr>
            <w:tcW w:w="2044" w:type="dxa"/>
            <w:gridSpan w:val="4"/>
            <w:tcBorders>
              <w:top w:val="single" w:sz="8" w:space="0" w:color="auto"/>
            </w:tcBorders>
            <w:vAlign w:val="bottom"/>
          </w:tcPr>
          <w:p w14:paraId="415803F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Real tDCS+ABMT vs ABMT Only</w:t>
            </w:r>
          </w:p>
        </w:tc>
        <w:tc>
          <w:tcPr>
            <w:tcW w:w="2071" w:type="dxa"/>
            <w:gridSpan w:val="4"/>
            <w:tcBorders>
              <w:top w:val="single" w:sz="8" w:space="0" w:color="auto"/>
            </w:tcBorders>
            <w:vAlign w:val="bottom"/>
          </w:tcPr>
          <w:p w14:paraId="689CA82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Sham tDCS+ABMT vs ABMT Only</w:t>
            </w:r>
          </w:p>
        </w:tc>
        <w:tc>
          <w:tcPr>
            <w:tcW w:w="2198" w:type="dxa"/>
            <w:gridSpan w:val="5"/>
            <w:tcBorders>
              <w:top w:val="single" w:sz="8" w:space="0" w:color="auto"/>
            </w:tcBorders>
            <w:vAlign w:val="bottom"/>
          </w:tcPr>
          <w:p w14:paraId="5CEB5A9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Real tDCS+ABMT vs Sham tDCS+ABMT</w:t>
            </w:r>
          </w:p>
        </w:tc>
      </w:tr>
      <w:tr w:rsidR="007E3F19" w:rsidRPr="004C120F" w14:paraId="65E9293F" w14:textId="77777777" w:rsidTr="00267B1E">
        <w:trPr>
          <w:trHeight w:val="227"/>
        </w:trPr>
        <w:tc>
          <w:tcPr>
            <w:tcW w:w="1982" w:type="dxa"/>
            <w:vAlign w:val="center"/>
          </w:tcPr>
          <w:p w14:paraId="489683A1" w14:textId="77777777" w:rsidR="007E3F19" w:rsidRPr="004C120F" w:rsidRDefault="007E3F19" w:rsidP="00267B1E">
            <w:pPr>
              <w:spacing w:before="0"/>
              <w:jc w:val="center"/>
              <w:rPr>
                <w:rFonts w:cs="Times New Roman"/>
                <w:bCs/>
                <w:sz w:val="20"/>
                <w:szCs w:val="20"/>
              </w:rPr>
            </w:pPr>
          </w:p>
        </w:tc>
        <w:tc>
          <w:tcPr>
            <w:tcW w:w="706" w:type="dxa"/>
            <w:gridSpan w:val="2"/>
            <w:vAlign w:val="bottom"/>
          </w:tcPr>
          <w:p w14:paraId="51449B84" w14:textId="77777777" w:rsidR="007E3F19" w:rsidRPr="004C120F" w:rsidRDefault="007E3F19" w:rsidP="00267B1E">
            <w:pPr>
              <w:spacing w:before="0"/>
              <w:jc w:val="center"/>
              <w:rPr>
                <w:rFonts w:cs="Times New Roman"/>
                <w:bCs/>
                <w:i/>
                <w:iCs/>
                <w:sz w:val="20"/>
                <w:szCs w:val="20"/>
              </w:rPr>
            </w:pPr>
          </w:p>
        </w:tc>
        <w:tc>
          <w:tcPr>
            <w:tcW w:w="1403" w:type="dxa"/>
            <w:gridSpan w:val="2"/>
            <w:tcBorders>
              <w:bottom w:val="single" w:sz="8" w:space="0" w:color="000000"/>
            </w:tcBorders>
            <w:vAlign w:val="bottom"/>
          </w:tcPr>
          <w:p w14:paraId="500F039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95% CI</w:t>
            </w:r>
          </w:p>
        </w:tc>
        <w:tc>
          <w:tcPr>
            <w:tcW w:w="700" w:type="dxa"/>
            <w:gridSpan w:val="2"/>
            <w:vAlign w:val="bottom"/>
          </w:tcPr>
          <w:p w14:paraId="6B09ECF4" w14:textId="77777777" w:rsidR="007E3F19" w:rsidRPr="004C120F" w:rsidRDefault="007E3F19" w:rsidP="00267B1E">
            <w:pPr>
              <w:spacing w:before="0"/>
              <w:jc w:val="center"/>
              <w:rPr>
                <w:rFonts w:cs="Times New Roman"/>
                <w:bCs/>
                <w:i/>
                <w:iCs/>
                <w:sz w:val="20"/>
                <w:szCs w:val="20"/>
              </w:rPr>
            </w:pPr>
          </w:p>
        </w:tc>
        <w:tc>
          <w:tcPr>
            <w:tcW w:w="1385" w:type="dxa"/>
            <w:gridSpan w:val="2"/>
            <w:tcBorders>
              <w:bottom w:val="single" w:sz="8" w:space="0" w:color="000000"/>
            </w:tcBorders>
            <w:vAlign w:val="bottom"/>
          </w:tcPr>
          <w:p w14:paraId="76D44DD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95% CI</w:t>
            </w:r>
          </w:p>
        </w:tc>
        <w:tc>
          <w:tcPr>
            <w:tcW w:w="714" w:type="dxa"/>
            <w:gridSpan w:val="2"/>
            <w:vAlign w:val="bottom"/>
          </w:tcPr>
          <w:p w14:paraId="49BA2A76" w14:textId="77777777" w:rsidR="007E3F19" w:rsidRPr="004C120F" w:rsidRDefault="007E3F19" w:rsidP="00267B1E">
            <w:pPr>
              <w:spacing w:before="0"/>
              <w:jc w:val="center"/>
              <w:rPr>
                <w:rFonts w:cs="Times New Roman"/>
                <w:bCs/>
                <w:i/>
                <w:iCs/>
                <w:sz w:val="20"/>
                <w:szCs w:val="20"/>
              </w:rPr>
            </w:pPr>
          </w:p>
        </w:tc>
        <w:tc>
          <w:tcPr>
            <w:tcW w:w="1403" w:type="dxa"/>
            <w:gridSpan w:val="2"/>
            <w:tcBorders>
              <w:bottom w:val="single" w:sz="8" w:space="0" w:color="000000"/>
            </w:tcBorders>
            <w:vAlign w:val="bottom"/>
          </w:tcPr>
          <w:p w14:paraId="05FBBB2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95% CI</w:t>
            </w:r>
          </w:p>
        </w:tc>
        <w:tc>
          <w:tcPr>
            <w:tcW w:w="638" w:type="dxa"/>
            <w:vAlign w:val="bottom"/>
          </w:tcPr>
          <w:p w14:paraId="25466E54" w14:textId="77777777" w:rsidR="007E3F19" w:rsidRPr="004C120F" w:rsidRDefault="007E3F19" w:rsidP="00267B1E">
            <w:pPr>
              <w:spacing w:before="0"/>
              <w:jc w:val="center"/>
              <w:rPr>
                <w:rFonts w:cs="Times New Roman"/>
                <w:bCs/>
                <w:i/>
                <w:iCs/>
                <w:sz w:val="20"/>
                <w:szCs w:val="20"/>
              </w:rPr>
            </w:pPr>
          </w:p>
        </w:tc>
        <w:tc>
          <w:tcPr>
            <w:tcW w:w="1406" w:type="dxa"/>
            <w:gridSpan w:val="3"/>
            <w:tcBorders>
              <w:bottom w:val="single" w:sz="8" w:space="0" w:color="000000"/>
            </w:tcBorders>
            <w:vAlign w:val="bottom"/>
          </w:tcPr>
          <w:p w14:paraId="1A034CB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95% CI</w:t>
            </w:r>
          </w:p>
        </w:tc>
        <w:tc>
          <w:tcPr>
            <w:tcW w:w="802" w:type="dxa"/>
            <w:gridSpan w:val="2"/>
            <w:vAlign w:val="bottom"/>
          </w:tcPr>
          <w:p w14:paraId="0BA36EF7" w14:textId="77777777" w:rsidR="007E3F19" w:rsidRPr="004C120F" w:rsidRDefault="007E3F19" w:rsidP="00267B1E">
            <w:pPr>
              <w:spacing w:before="0"/>
              <w:jc w:val="center"/>
              <w:rPr>
                <w:rFonts w:cs="Times New Roman"/>
                <w:bCs/>
                <w:i/>
                <w:iCs/>
                <w:sz w:val="20"/>
                <w:szCs w:val="20"/>
              </w:rPr>
            </w:pPr>
          </w:p>
        </w:tc>
        <w:tc>
          <w:tcPr>
            <w:tcW w:w="1269" w:type="dxa"/>
            <w:gridSpan w:val="2"/>
            <w:tcBorders>
              <w:bottom w:val="single" w:sz="8" w:space="0" w:color="000000"/>
            </w:tcBorders>
            <w:vAlign w:val="bottom"/>
          </w:tcPr>
          <w:p w14:paraId="17E4A2B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95% CI</w:t>
            </w:r>
          </w:p>
        </w:tc>
        <w:tc>
          <w:tcPr>
            <w:tcW w:w="811" w:type="dxa"/>
            <w:gridSpan w:val="3"/>
            <w:vAlign w:val="bottom"/>
          </w:tcPr>
          <w:p w14:paraId="39432E08" w14:textId="77777777" w:rsidR="007E3F19" w:rsidRPr="004C120F" w:rsidRDefault="007E3F19" w:rsidP="00267B1E">
            <w:pPr>
              <w:spacing w:before="0"/>
              <w:jc w:val="center"/>
              <w:rPr>
                <w:rFonts w:cs="Times New Roman"/>
                <w:bCs/>
                <w:i/>
                <w:iCs/>
                <w:sz w:val="20"/>
                <w:szCs w:val="20"/>
              </w:rPr>
            </w:pPr>
          </w:p>
        </w:tc>
        <w:tc>
          <w:tcPr>
            <w:tcW w:w="1387" w:type="dxa"/>
            <w:gridSpan w:val="2"/>
            <w:tcBorders>
              <w:bottom w:val="single" w:sz="8" w:space="0" w:color="000000"/>
            </w:tcBorders>
            <w:vAlign w:val="bottom"/>
          </w:tcPr>
          <w:p w14:paraId="6149C3C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95% CI</w:t>
            </w:r>
          </w:p>
        </w:tc>
      </w:tr>
      <w:tr w:rsidR="007E3F19" w:rsidRPr="004C120F" w14:paraId="1CB26461" w14:textId="77777777" w:rsidTr="00267B1E">
        <w:trPr>
          <w:trHeight w:val="227"/>
        </w:trPr>
        <w:tc>
          <w:tcPr>
            <w:tcW w:w="1982" w:type="dxa"/>
            <w:tcBorders>
              <w:bottom w:val="single" w:sz="8" w:space="0" w:color="auto"/>
            </w:tcBorders>
            <w:vAlign w:val="center"/>
          </w:tcPr>
          <w:p w14:paraId="3CE0424F" w14:textId="77777777" w:rsidR="007E3F19" w:rsidRPr="004C120F" w:rsidRDefault="007E3F19" w:rsidP="00267B1E">
            <w:pPr>
              <w:spacing w:before="0"/>
              <w:jc w:val="center"/>
              <w:rPr>
                <w:rFonts w:cs="Times New Roman"/>
                <w:bCs/>
                <w:sz w:val="20"/>
                <w:szCs w:val="20"/>
              </w:rPr>
            </w:pPr>
          </w:p>
        </w:tc>
        <w:tc>
          <w:tcPr>
            <w:tcW w:w="699" w:type="dxa"/>
            <w:tcBorders>
              <w:bottom w:val="single" w:sz="8" w:space="0" w:color="000000"/>
            </w:tcBorders>
            <w:vAlign w:val="bottom"/>
          </w:tcPr>
          <w:p w14:paraId="025CA42C" w14:textId="02C432EE" w:rsidR="007E3F19" w:rsidRPr="004C120F" w:rsidRDefault="00C557E6" w:rsidP="00267B1E">
            <w:pPr>
              <w:spacing w:before="0"/>
              <w:jc w:val="center"/>
              <w:rPr>
                <w:rFonts w:cs="Times New Roman"/>
                <w:bCs/>
                <w:i/>
                <w:iCs/>
                <w:sz w:val="20"/>
                <w:szCs w:val="20"/>
              </w:rPr>
            </w:pPr>
            <w:r w:rsidRPr="004C120F">
              <w:rPr>
                <w:rFonts w:cs="Times New Roman"/>
                <w:bCs/>
                <w:i/>
                <w:iCs/>
                <w:sz w:val="20"/>
                <w:szCs w:val="20"/>
              </w:rPr>
              <w:t>D</w:t>
            </w:r>
          </w:p>
        </w:tc>
        <w:tc>
          <w:tcPr>
            <w:tcW w:w="701" w:type="dxa"/>
            <w:gridSpan w:val="2"/>
            <w:tcBorders>
              <w:bottom w:val="single" w:sz="8" w:space="0" w:color="000000"/>
            </w:tcBorders>
            <w:vAlign w:val="bottom"/>
          </w:tcPr>
          <w:p w14:paraId="3712ECCC" w14:textId="77777777" w:rsidR="007E3F19" w:rsidRPr="004C120F" w:rsidRDefault="007E3F19" w:rsidP="00267B1E">
            <w:pPr>
              <w:spacing w:before="0"/>
              <w:rPr>
                <w:rFonts w:cs="Times New Roman"/>
                <w:bCs/>
                <w:sz w:val="20"/>
                <w:szCs w:val="20"/>
              </w:rPr>
            </w:pPr>
            <w:r w:rsidRPr="004C120F">
              <w:rPr>
                <w:rFonts w:cs="Times New Roman"/>
                <w:bCs/>
                <w:sz w:val="20"/>
                <w:szCs w:val="20"/>
              </w:rPr>
              <w:t>Low</w:t>
            </w:r>
          </w:p>
        </w:tc>
        <w:tc>
          <w:tcPr>
            <w:tcW w:w="709" w:type="dxa"/>
            <w:tcBorders>
              <w:bottom w:val="single" w:sz="8" w:space="0" w:color="000000"/>
            </w:tcBorders>
            <w:vAlign w:val="bottom"/>
          </w:tcPr>
          <w:p w14:paraId="6C132C8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High</w:t>
            </w:r>
          </w:p>
        </w:tc>
        <w:tc>
          <w:tcPr>
            <w:tcW w:w="693" w:type="dxa"/>
            <w:tcBorders>
              <w:bottom w:val="single" w:sz="8" w:space="0" w:color="000000"/>
            </w:tcBorders>
            <w:vAlign w:val="bottom"/>
          </w:tcPr>
          <w:p w14:paraId="369FD610" w14:textId="77777777" w:rsidR="007E3F19" w:rsidRPr="004C120F" w:rsidRDefault="007E3F19" w:rsidP="00267B1E">
            <w:pPr>
              <w:spacing w:before="0"/>
              <w:jc w:val="center"/>
              <w:rPr>
                <w:rFonts w:cs="Times New Roman"/>
                <w:bCs/>
                <w:sz w:val="20"/>
                <w:szCs w:val="20"/>
              </w:rPr>
            </w:pPr>
            <w:r w:rsidRPr="004C120F">
              <w:rPr>
                <w:rFonts w:cs="Times New Roman"/>
                <w:bCs/>
                <w:i/>
                <w:iCs/>
                <w:sz w:val="20"/>
                <w:szCs w:val="20"/>
              </w:rPr>
              <w:t>d</w:t>
            </w:r>
          </w:p>
        </w:tc>
        <w:tc>
          <w:tcPr>
            <w:tcW w:w="701" w:type="dxa"/>
            <w:gridSpan w:val="2"/>
            <w:tcBorders>
              <w:bottom w:val="single" w:sz="8" w:space="0" w:color="000000"/>
            </w:tcBorders>
            <w:vAlign w:val="bottom"/>
          </w:tcPr>
          <w:p w14:paraId="2CE4054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Low</w:t>
            </w:r>
          </w:p>
        </w:tc>
        <w:tc>
          <w:tcPr>
            <w:tcW w:w="701" w:type="dxa"/>
            <w:gridSpan w:val="2"/>
            <w:tcBorders>
              <w:bottom w:val="single" w:sz="8" w:space="0" w:color="000000"/>
            </w:tcBorders>
            <w:vAlign w:val="bottom"/>
          </w:tcPr>
          <w:p w14:paraId="42ABF42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High</w:t>
            </w:r>
          </w:p>
        </w:tc>
        <w:tc>
          <w:tcPr>
            <w:tcW w:w="704" w:type="dxa"/>
            <w:tcBorders>
              <w:bottom w:val="single" w:sz="8" w:space="0" w:color="000000"/>
            </w:tcBorders>
            <w:vAlign w:val="bottom"/>
          </w:tcPr>
          <w:p w14:paraId="59C230D7" w14:textId="77777777" w:rsidR="007E3F19" w:rsidRPr="004C120F" w:rsidRDefault="007E3F19" w:rsidP="00267B1E">
            <w:pPr>
              <w:spacing w:before="0"/>
              <w:jc w:val="center"/>
              <w:rPr>
                <w:rFonts w:cs="Times New Roman"/>
                <w:bCs/>
                <w:sz w:val="20"/>
                <w:szCs w:val="20"/>
              </w:rPr>
            </w:pPr>
            <w:r w:rsidRPr="004C120F">
              <w:rPr>
                <w:rFonts w:cs="Times New Roman"/>
                <w:bCs/>
                <w:i/>
                <w:iCs/>
                <w:sz w:val="20"/>
                <w:szCs w:val="20"/>
              </w:rPr>
              <w:t>d</w:t>
            </w:r>
          </w:p>
        </w:tc>
        <w:tc>
          <w:tcPr>
            <w:tcW w:w="701" w:type="dxa"/>
            <w:tcBorders>
              <w:bottom w:val="single" w:sz="8" w:space="0" w:color="000000"/>
            </w:tcBorders>
            <w:vAlign w:val="bottom"/>
          </w:tcPr>
          <w:p w14:paraId="09D89C8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Low</w:t>
            </w:r>
          </w:p>
        </w:tc>
        <w:tc>
          <w:tcPr>
            <w:tcW w:w="702" w:type="dxa"/>
            <w:tcBorders>
              <w:bottom w:val="single" w:sz="8" w:space="0" w:color="000000"/>
            </w:tcBorders>
            <w:vAlign w:val="bottom"/>
          </w:tcPr>
          <w:p w14:paraId="55FA64A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High</w:t>
            </w:r>
          </w:p>
        </w:tc>
        <w:tc>
          <w:tcPr>
            <w:tcW w:w="686" w:type="dxa"/>
            <w:gridSpan w:val="2"/>
            <w:tcBorders>
              <w:bottom w:val="single" w:sz="8" w:space="0" w:color="000000"/>
            </w:tcBorders>
            <w:vAlign w:val="bottom"/>
          </w:tcPr>
          <w:p w14:paraId="01F51512" w14:textId="77777777" w:rsidR="007E3F19" w:rsidRPr="004C120F" w:rsidRDefault="007E3F19" w:rsidP="00267B1E">
            <w:pPr>
              <w:spacing w:before="0"/>
              <w:jc w:val="center"/>
              <w:rPr>
                <w:rFonts w:cs="Times New Roman"/>
                <w:bCs/>
                <w:sz w:val="20"/>
                <w:szCs w:val="20"/>
              </w:rPr>
            </w:pPr>
            <w:r w:rsidRPr="004C120F">
              <w:rPr>
                <w:rFonts w:cs="Times New Roman"/>
                <w:bCs/>
                <w:i/>
                <w:iCs/>
                <w:sz w:val="20"/>
                <w:szCs w:val="20"/>
              </w:rPr>
              <w:t>d</w:t>
            </w:r>
          </w:p>
        </w:tc>
        <w:tc>
          <w:tcPr>
            <w:tcW w:w="661" w:type="dxa"/>
            <w:tcBorders>
              <w:bottom w:val="single" w:sz="8" w:space="0" w:color="000000"/>
            </w:tcBorders>
            <w:vAlign w:val="bottom"/>
          </w:tcPr>
          <w:p w14:paraId="32360D4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Low</w:t>
            </w:r>
          </w:p>
        </w:tc>
        <w:tc>
          <w:tcPr>
            <w:tcW w:w="697" w:type="dxa"/>
            <w:tcBorders>
              <w:bottom w:val="single" w:sz="8" w:space="0" w:color="000000"/>
            </w:tcBorders>
            <w:vAlign w:val="bottom"/>
          </w:tcPr>
          <w:p w14:paraId="5EA96B4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High</w:t>
            </w:r>
          </w:p>
        </w:tc>
        <w:tc>
          <w:tcPr>
            <w:tcW w:w="760" w:type="dxa"/>
            <w:tcBorders>
              <w:bottom w:val="single" w:sz="8" w:space="0" w:color="000000"/>
            </w:tcBorders>
            <w:vAlign w:val="bottom"/>
          </w:tcPr>
          <w:p w14:paraId="2484D8D6" w14:textId="77777777" w:rsidR="007E3F19" w:rsidRPr="004C120F" w:rsidRDefault="007E3F19" w:rsidP="00267B1E">
            <w:pPr>
              <w:spacing w:before="0"/>
              <w:jc w:val="center"/>
              <w:rPr>
                <w:rFonts w:cs="Times New Roman"/>
                <w:bCs/>
                <w:sz w:val="20"/>
                <w:szCs w:val="20"/>
              </w:rPr>
            </w:pPr>
            <w:r w:rsidRPr="004C120F">
              <w:rPr>
                <w:rFonts w:cs="Times New Roman"/>
                <w:bCs/>
                <w:i/>
                <w:iCs/>
                <w:sz w:val="20"/>
                <w:szCs w:val="20"/>
              </w:rPr>
              <w:t>d</w:t>
            </w:r>
          </w:p>
        </w:tc>
        <w:tc>
          <w:tcPr>
            <w:tcW w:w="667" w:type="dxa"/>
            <w:gridSpan w:val="2"/>
            <w:tcBorders>
              <w:bottom w:val="single" w:sz="8" w:space="0" w:color="000000"/>
            </w:tcBorders>
            <w:vAlign w:val="bottom"/>
          </w:tcPr>
          <w:p w14:paraId="177F480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Low</w:t>
            </w:r>
          </w:p>
        </w:tc>
        <w:tc>
          <w:tcPr>
            <w:tcW w:w="658" w:type="dxa"/>
            <w:gridSpan w:val="2"/>
            <w:tcBorders>
              <w:bottom w:val="single" w:sz="8" w:space="0" w:color="000000"/>
            </w:tcBorders>
            <w:vAlign w:val="bottom"/>
          </w:tcPr>
          <w:p w14:paraId="08FA4C6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High</w:t>
            </w:r>
          </w:p>
        </w:tc>
        <w:tc>
          <w:tcPr>
            <w:tcW w:w="778" w:type="dxa"/>
            <w:tcBorders>
              <w:bottom w:val="single" w:sz="8" w:space="0" w:color="000000"/>
            </w:tcBorders>
            <w:vAlign w:val="bottom"/>
          </w:tcPr>
          <w:p w14:paraId="0551861A" w14:textId="77777777" w:rsidR="007E3F19" w:rsidRPr="004C120F" w:rsidRDefault="007E3F19" w:rsidP="00267B1E">
            <w:pPr>
              <w:spacing w:before="0"/>
              <w:jc w:val="center"/>
              <w:rPr>
                <w:rFonts w:cs="Times New Roman"/>
                <w:bCs/>
                <w:sz w:val="20"/>
                <w:szCs w:val="20"/>
              </w:rPr>
            </w:pPr>
            <w:r w:rsidRPr="004C120F">
              <w:rPr>
                <w:rFonts w:cs="Times New Roman"/>
                <w:bCs/>
                <w:i/>
                <w:iCs/>
                <w:sz w:val="20"/>
                <w:szCs w:val="20"/>
              </w:rPr>
              <w:t>d</w:t>
            </w:r>
          </w:p>
        </w:tc>
        <w:tc>
          <w:tcPr>
            <w:tcW w:w="701" w:type="dxa"/>
            <w:gridSpan w:val="2"/>
            <w:tcBorders>
              <w:bottom w:val="single" w:sz="8" w:space="0" w:color="000000"/>
            </w:tcBorders>
            <w:vAlign w:val="bottom"/>
          </w:tcPr>
          <w:p w14:paraId="23924AE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Low</w:t>
            </w:r>
          </w:p>
        </w:tc>
        <w:tc>
          <w:tcPr>
            <w:tcW w:w="705" w:type="dxa"/>
            <w:tcBorders>
              <w:bottom w:val="single" w:sz="8" w:space="0" w:color="000000"/>
            </w:tcBorders>
            <w:vAlign w:val="bottom"/>
          </w:tcPr>
          <w:p w14:paraId="3E4FF68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High</w:t>
            </w:r>
          </w:p>
        </w:tc>
      </w:tr>
      <w:tr w:rsidR="007E3F19" w:rsidRPr="004C120F" w14:paraId="5815BFED" w14:textId="77777777" w:rsidTr="00267B1E">
        <w:trPr>
          <w:trHeight w:val="283"/>
        </w:trPr>
        <w:tc>
          <w:tcPr>
            <w:tcW w:w="14606" w:type="dxa"/>
            <w:gridSpan w:val="26"/>
            <w:tcBorders>
              <w:top w:val="single" w:sz="8" w:space="0" w:color="auto"/>
              <w:left w:val="nil"/>
              <w:bottom w:val="single" w:sz="4" w:space="0" w:color="E7E6E6" w:themeColor="background2"/>
            </w:tcBorders>
            <w:vAlign w:val="center"/>
          </w:tcPr>
          <w:p w14:paraId="02C198F6" w14:textId="48B4452B" w:rsidR="007E3F19" w:rsidRPr="004C120F" w:rsidRDefault="007E3F19" w:rsidP="00267B1E">
            <w:pPr>
              <w:spacing w:before="0"/>
              <w:rPr>
                <w:rFonts w:cs="Times New Roman"/>
                <w:b/>
                <w:sz w:val="20"/>
                <w:szCs w:val="20"/>
              </w:rPr>
            </w:pPr>
            <w:r w:rsidRPr="004C120F">
              <w:rPr>
                <w:rFonts w:cs="Times New Roman"/>
                <w:b/>
                <w:i/>
                <w:iCs/>
                <w:sz w:val="20"/>
                <w:szCs w:val="20"/>
              </w:rPr>
              <w:t>Change from baseline (T0) to post-treatment (T1)</w:t>
            </w:r>
          </w:p>
        </w:tc>
      </w:tr>
      <w:tr w:rsidR="007E3F19" w:rsidRPr="004C120F" w14:paraId="1982FA15"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570C788" w14:textId="77777777" w:rsidR="007E3F19" w:rsidRPr="004C120F" w:rsidRDefault="007E3F19" w:rsidP="00267B1E">
            <w:pPr>
              <w:spacing w:before="0"/>
              <w:rPr>
                <w:rFonts w:cs="Times New Roman"/>
                <w:bCs/>
                <w:sz w:val="20"/>
                <w:szCs w:val="20"/>
              </w:rPr>
            </w:pPr>
            <w:r w:rsidRPr="004C120F">
              <w:rPr>
                <w:rFonts w:cs="Times New Roman"/>
                <w:bCs/>
                <w:sz w:val="20"/>
                <w:szCs w:val="20"/>
              </w:rPr>
              <w:t xml:space="preserve">BMI </w:t>
            </w:r>
          </w:p>
        </w:tc>
        <w:tc>
          <w:tcPr>
            <w:tcW w:w="699" w:type="dxa"/>
            <w:tcBorders>
              <w:top w:val="single" w:sz="4" w:space="0" w:color="E7E6E6" w:themeColor="background2"/>
              <w:bottom w:val="single" w:sz="4" w:space="0" w:color="E7E6E6" w:themeColor="background2"/>
            </w:tcBorders>
            <w:vAlign w:val="center"/>
          </w:tcPr>
          <w:p w14:paraId="62A3947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-1.11</w:t>
            </w:r>
          </w:p>
        </w:tc>
        <w:tc>
          <w:tcPr>
            <w:tcW w:w="701" w:type="dxa"/>
            <w:gridSpan w:val="2"/>
            <w:tcBorders>
              <w:top w:val="single" w:sz="4" w:space="0" w:color="E7E6E6" w:themeColor="background2"/>
              <w:bottom w:val="single" w:sz="4" w:space="0" w:color="E7E6E6" w:themeColor="background2"/>
            </w:tcBorders>
            <w:vAlign w:val="center"/>
          </w:tcPr>
          <w:p w14:paraId="388417F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-1.78</w:t>
            </w:r>
          </w:p>
        </w:tc>
        <w:tc>
          <w:tcPr>
            <w:tcW w:w="709" w:type="dxa"/>
            <w:tcBorders>
              <w:top w:val="single" w:sz="4" w:space="0" w:color="E7E6E6" w:themeColor="background2"/>
              <w:bottom w:val="single" w:sz="4" w:space="0" w:color="E7E6E6" w:themeColor="background2"/>
            </w:tcBorders>
            <w:vAlign w:val="center"/>
          </w:tcPr>
          <w:p w14:paraId="3E990E9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-0.41</w:t>
            </w:r>
          </w:p>
        </w:tc>
        <w:tc>
          <w:tcPr>
            <w:tcW w:w="693" w:type="dxa"/>
            <w:tcBorders>
              <w:top w:val="single" w:sz="4" w:space="0" w:color="E7E6E6" w:themeColor="background2"/>
              <w:bottom w:val="single" w:sz="4" w:space="0" w:color="E7E6E6" w:themeColor="background2"/>
            </w:tcBorders>
            <w:vAlign w:val="center"/>
          </w:tcPr>
          <w:p w14:paraId="10D0995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-0.89</w:t>
            </w:r>
          </w:p>
        </w:tc>
        <w:tc>
          <w:tcPr>
            <w:tcW w:w="701" w:type="dxa"/>
            <w:gridSpan w:val="2"/>
            <w:tcBorders>
              <w:top w:val="single" w:sz="4" w:space="0" w:color="E7E6E6" w:themeColor="background2"/>
              <w:bottom w:val="single" w:sz="4" w:space="0" w:color="E7E6E6" w:themeColor="background2"/>
            </w:tcBorders>
            <w:vAlign w:val="center"/>
          </w:tcPr>
          <w:p w14:paraId="2D98193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-1.57</w:t>
            </w:r>
          </w:p>
        </w:tc>
        <w:tc>
          <w:tcPr>
            <w:tcW w:w="701" w:type="dxa"/>
            <w:gridSpan w:val="2"/>
            <w:tcBorders>
              <w:top w:val="single" w:sz="4" w:space="0" w:color="E7E6E6" w:themeColor="background2"/>
              <w:bottom w:val="single" w:sz="4" w:space="0" w:color="E7E6E6" w:themeColor="background2"/>
            </w:tcBorders>
            <w:vAlign w:val="center"/>
          </w:tcPr>
          <w:p w14:paraId="3F0D298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-0.21</w:t>
            </w:r>
          </w:p>
        </w:tc>
        <w:tc>
          <w:tcPr>
            <w:tcW w:w="704" w:type="dxa"/>
            <w:tcBorders>
              <w:top w:val="single" w:sz="4" w:space="0" w:color="E7E6E6" w:themeColor="background2"/>
              <w:bottom w:val="single" w:sz="4" w:space="0" w:color="E7E6E6" w:themeColor="background2"/>
            </w:tcBorders>
            <w:vAlign w:val="center"/>
          </w:tcPr>
          <w:p w14:paraId="76FFF1B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0.34</w:t>
            </w:r>
          </w:p>
        </w:tc>
        <w:tc>
          <w:tcPr>
            <w:tcW w:w="701" w:type="dxa"/>
            <w:tcBorders>
              <w:top w:val="single" w:sz="4" w:space="0" w:color="E7E6E6" w:themeColor="background2"/>
              <w:bottom w:val="single" w:sz="4" w:space="0" w:color="E7E6E6" w:themeColor="background2"/>
            </w:tcBorders>
            <w:vAlign w:val="center"/>
          </w:tcPr>
          <w:p w14:paraId="53E9F8F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-0.31</w:t>
            </w:r>
          </w:p>
        </w:tc>
        <w:tc>
          <w:tcPr>
            <w:tcW w:w="702" w:type="dxa"/>
            <w:tcBorders>
              <w:top w:val="single" w:sz="4" w:space="0" w:color="E7E6E6" w:themeColor="background2"/>
              <w:bottom w:val="single" w:sz="4" w:space="0" w:color="E7E6E6" w:themeColor="background2"/>
            </w:tcBorders>
            <w:vAlign w:val="center"/>
          </w:tcPr>
          <w:p w14:paraId="5200E7A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0.99</w:t>
            </w:r>
          </w:p>
        </w:tc>
        <w:tc>
          <w:tcPr>
            <w:tcW w:w="686" w:type="dxa"/>
            <w:gridSpan w:val="2"/>
            <w:tcBorders>
              <w:top w:val="single" w:sz="4" w:space="0" w:color="E7E6E6" w:themeColor="background2"/>
              <w:bottom w:val="single" w:sz="4" w:space="0" w:color="E7E6E6" w:themeColor="background2"/>
            </w:tcBorders>
            <w:vAlign w:val="center"/>
          </w:tcPr>
          <w:p w14:paraId="07C30BC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-1.13</w:t>
            </w:r>
          </w:p>
        </w:tc>
        <w:tc>
          <w:tcPr>
            <w:tcW w:w="661" w:type="dxa"/>
            <w:tcBorders>
              <w:top w:val="single" w:sz="4" w:space="0" w:color="E7E6E6" w:themeColor="background2"/>
              <w:bottom w:val="single" w:sz="4" w:space="0" w:color="E7E6E6" w:themeColor="background2"/>
            </w:tcBorders>
            <w:vAlign w:val="center"/>
          </w:tcPr>
          <w:p w14:paraId="60A736D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-1.80</w:t>
            </w:r>
          </w:p>
        </w:tc>
        <w:tc>
          <w:tcPr>
            <w:tcW w:w="697" w:type="dxa"/>
            <w:tcBorders>
              <w:top w:val="single" w:sz="4" w:space="0" w:color="E7E6E6" w:themeColor="background2"/>
              <w:bottom w:val="single" w:sz="4" w:space="0" w:color="E7E6E6" w:themeColor="background2"/>
            </w:tcBorders>
            <w:vAlign w:val="center"/>
          </w:tcPr>
          <w:p w14:paraId="09EFD1B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-0.44</w:t>
            </w:r>
          </w:p>
        </w:tc>
        <w:tc>
          <w:tcPr>
            <w:tcW w:w="760" w:type="dxa"/>
            <w:tcBorders>
              <w:top w:val="single" w:sz="4" w:space="0" w:color="E7E6E6" w:themeColor="background2"/>
              <w:bottom w:val="single" w:sz="4" w:space="0" w:color="E7E6E6" w:themeColor="background2"/>
            </w:tcBorders>
            <w:vAlign w:val="center"/>
          </w:tcPr>
          <w:p w14:paraId="504E0E4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-0.95</w:t>
            </w:r>
          </w:p>
        </w:tc>
        <w:tc>
          <w:tcPr>
            <w:tcW w:w="667" w:type="dxa"/>
            <w:gridSpan w:val="2"/>
            <w:tcBorders>
              <w:top w:val="single" w:sz="4" w:space="0" w:color="E7E6E6" w:themeColor="background2"/>
              <w:bottom w:val="single" w:sz="4" w:space="0" w:color="E7E6E6" w:themeColor="background2"/>
            </w:tcBorders>
            <w:vAlign w:val="center"/>
          </w:tcPr>
          <w:p w14:paraId="5D85E89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-1.61</w:t>
            </w:r>
          </w:p>
        </w:tc>
        <w:tc>
          <w:tcPr>
            <w:tcW w:w="658" w:type="dxa"/>
            <w:gridSpan w:val="2"/>
            <w:tcBorders>
              <w:top w:val="single" w:sz="4" w:space="0" w:color="E7E6E6" w:themeColor="background2"/>
              <w:bottom w:val="single" w:sz="4" w:space="0" w:color="E7E6E6" w:themeColor="background2"/>
            </w:tcBorders>
            <w:vAlign w:val="center"/>
          </w:tcPr>
          <w:p w14:paraId="753806C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-0.27</w:t>
            </w:r>
          </w:p>
        </w:tc>
        <w:tc>
          <w:tcPr>
            <w:tcW w:w="778" w:type="dxa"/>
            <w:tcBorders>
              <w:top w:val="single" w:sz="4" w:space="0" w:color="E7E6E6" w:themeColor="background2"/>
              <w:bottom w:val="single" w:sz="4" w:space="0" w:color="E7E6E6" w:themeColor="background2"/>
            </w:tcBorders>
            <w:vAlign w:val="center"/>
          </w:tcPr>
          <w:p w14:paraId="0168BCB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-0.20</w:t>
            </w:r>
          </w:p>
        </w:tc>
        <w:tc>
          <w:tcPr>
            <w:tcW w:w="701" w:type="dxa"/>
            <w:gridSpan w:val="2"/>
            <w:tcBorders>
              <w:top w:val="single" w:sz="4" w:space="0" w:color="E7E6E6" w:themeColor="background2"/>
              <w:bottom w:val="single" w:sz="4" w:space="0" w:color="E7E6E6" w:themeColor="background2"/>
            </w:tcBorders>
            <w:vAlign w:val="center"/>
          </w:tcPr>
          <w:p w14:paraId="2A1B6ED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-0.83</w:t>
            </w:r>
          </w:p>
        </w:tc>
        <w:tc>
          <w:tcPr>
            <w:tcW w:w="705" w:type="dxa"/>
            <w:tcBorders>
              <w:top w:val="single" w:sz="4" w:space="0" w:color="E7E6E6" w:themeColor="background2"/>
              <w:bottom w:val="single" w:sz="4" w:space="0" w:color="E7E6E6" w:themeColor="background2"/>
            </w:tcBorders>
            <w:vAlign w:val="center"/>
          </w:tcPr>
          <w:p w14:paraId="79785C8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0.43</w:t>
            </w:r>
          </w:p>
        </w:tc>
      </w:tr>
      <w:tr w:rsidR="007E3F19" w:rsidRPr="004C120F" w14:paraId="2E095D16"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0C0AE8D" w14:textId="77777777" w:rsidR="007E3F19" w:rsidRPr="004C120F" w:rsidRDefault="007E3F19" w:rsidP="00267B1E">
            <w:pPr>
              <w:spacing w:before="0"/>
              <w:rPr>
                <w:rFonts w:cs="Times New Roman"/>
                <w:bCs/>
                <w:sz w:val="20"/>
                <w:szCs w:val="20"/>
              </w:rPr>
            </w:pPr>
            <w:r w:rsidRPr="004C120F">
              <w:rPr>
                <w:rFonts w:cs="Times New Roman"/>
                <w:bCs/>
                <w:sz w:val="20"/>
                <w:szCs w:val="20"/>
              </w:rPr>
              <w:t>EDE-Q Global</w:t>
            </w:r>
          </w:p>
        </w:tc>
        <w:tc>
          <w:tcPr>
            <w:tcW w:w="699" w:type="dxa"/>
            <w:tcBorders>
              <w:top w:val="single" w:sz="4" w:space="0" w:color="E7E6E6" w:themeColor="background2"/>
              <w:bottom w:val="single" w:sz="4" w:space="0" w:color="E7E6E6" w:themeColor="background2"/>
            </w:tcBorders>
            <w:vAlign w:val="center"/>
          </w:tcPr>
          <w:p w14:paraId="0AF5368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-1.92</w:t>
            </w:r>
          </w:p>
        </w:tc>
        <w:tc>
          <w:tcPr>
            <w:tcW w:w="701" w:type="dxa"/>
            <w:gridSpan w:val="2"/>
            <w:tcBorders>
              <w:top w:val="single" w:sz="4" w:space="0" w:color="E7E6E6" w:themeColor="background2"/>
              <w:bottom w:val="single" w:sz="4" w:space="0" w:color="E7E6E6" w:themeColor="background2"/>
            </w:tcBorders>
            <w:vAlign w:val="center"/>
          </w:tcPr>
          <w:p w14:paraId="7C39DB0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-2.70</w:t>
            </w:r>
          </w:p>
        </w:tc>
        <w:tc>
          <w:tcPr>
            <w:tcW w:w="709" w:type="dxa"/>
            <w:tcBorders>
              <w:top w:val="single" w:sz="4" w:space="0" w:color="E7E6E6" w:themeColor="background2"/>
              <w:bottom w:val="single" w:sz="4" w:space="0" w:color="E7E6E6" w:themeColor="background2"/>
            </w:tcBorders>
            <w:vAlign w:val="center"/>
          </w:tcPr>
          <w:p w14:paraId="5295147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-1.12</w:t>
            </w:r>
          </w:p>
        </w:tc>
        <w:tc>
          <w:tcPr>
            <w:tcW w:w="693" w:type="dxa"/>
            <w:tcBorders>
              <w:top w:val="single" w:sz="4" w:space="0" w:color="E7E6E6" w:themeColor="background2"/>
              <w:bottom w:val="single" w:sz="4" w:space="0" w:color="E7E6E6" w:themeColor="background2"/>
            </w:tcBorders>
            <w:vAlign w:val="center"/>
          </w:tcPr>
          <w:p w14:paraId="3C3E8FB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-1.79</w:t>
            </w:r>
          </w:p>
        </w:tc>
        <w:tc>
          <w:tcPr>
            <w:tcW w:w="701" w:type="dxa"/>
            <w:gridSpan w:val="2"/>
            <w:tcBorders>
              <w:top w:val="single" w:sz="4" w:space="0" w:color="E7E6E6" w:themeColor="background2"/>
              <w:bottom w:val="single" w:sz="4" w:space="0" w:color="E7E6E6" w:themeColor="background2"/>
            </w:tcBorders>
            <w:vAlign w:val="center"/>
          </w:tcPr>
          <w:p w14:paraId="471C36B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-2.56</w:t>
            </w:r>
          </w:p>
        </w:tc>
        <w:tc>
          <w:tcPr>
            <w:tcW w:w="701" w:type="dxa"/>
            <w:gridSpan w:val="2"/>
            <w:tcBorders>
              <w:top w:val="single" w:sz="4" w:space="0" w:color="E7E6E6" w:themeColor="background2"/>
              <w:bottom w:val="single" w:sz="4" w:space="0" w:color="E7E6E6" w:themeColor="background2"/>
            </w:tcBorders>
            <w:vAlign w:val="center"/>
          </w:tcPr>
          <w:p w14:paraId="206B34F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-1.00</w:t>
            </w:r>
          </w:p>
        </w:tc>
        <w:tc>
          <w:tcPr>
            <w:tcW w:w="704" w:type="dxa"/>
            <w:tcBorders>
              <w:top w:val="single" w:sz="4" w:space="0" w:color="E7E6E6" w:themeColor="background2"/>
              <w:bottom w:val="single" w:sz="4" w:space="0" w:color="E7E6E6" w:themeColor="background2"/>
            </w:tcBorders>
            <w:vAlign w:val="center"/>
          </w:tcPr>
          <w:p w14:paraId="4BDC9E1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-1.18</w:t>
            </w:r>
          </w:p>
        </w:tc>
        <w:tc>
          <w:tcPr>
            <w:tcW w:w="701" w:type="dxa"/>
            <w:tcBorders>
              <w:top w:val="single" w:sz="4" w:space="0" w:color="E7E6E6" w:themeColor="background2"/>
              <w:bottom w:val="single" w:sz="4" w:space="0" w:color="E7E6E6" w:themeColor="background2"/>
            </w:tcBorders>
            <w:vAlign w:val="center"/>
          </w:tcPr>
          <w:p w14:paraId="69A9731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-1.88</w:t>
            </w:r>
          </w:p>
        </w:tc>
        <w:tc>
          <w:tcPr>
            <w:tcW w:w="702" w:type="dxa"/>
            <w:tcBorders>
              <w:top w:val="single" w:sz="4" w:space="0" w:color="E7E6E6" w:themeColor="background2"/>
              <w:bottom w:val="single" w:sz="4" w:space="0" w:color="E7E6E6" w:themeColor="background2"/>
            </w:tcBorders>
            <w:vAlign w:val="center"/>
          </w:tcPr>
          <w:p w14:paraId="24B1A6B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-0.47</w:t>
            </w:r>
          </w:p>
        </w:tc>
        <w:tc>
          <w:tcPr>
            <w:tcW w:w="686" w:type="dxa"/>
            <w:gridSpan w:val="2"/>
            <w:tcBorders>
              <w:top w:val="single" w:sz="4" w:space="0" w:color="E7E6E6" w:themeColor="background2"/>
              <w:bottom w:val="single" w:sz="4" w:space="0" w:color="E7E6E6" w:themeColor="background2"/>
            </w:tcBorders>
            <w:vAlign w:val="center"/>
          </w:tcPr>
          <w:p w14:paraId="4E56183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-0.63</w:t>
            </w:r>
          </w:p>
        </w:tc>
        <w:tc>
          <w:tcPr>
            <w:tcW w:w="661" w:type="dxa"/>
            <w:tcBorders>
              <w:top w:val="single" w:sz="4" w:space="0" w:color="E7E6E6" w:themeColor="background2"/>
              <w:bottom w:val="single" w:sz="4" w:space="0" w:color="E7E6E6" w:themeColor="background2"/>
            </w:tcBorders>
            <w:vAlign w:val="center"/>
          </w:tcPr>
          <w:p w14:paraId="57EAFBD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-1.26</w:t>
            </w:r>
          </w:p>
        </w:tc>
        <w:tc>
          <w:tcPr>
            <w:tcW w:w="697" w:type="dxa"/>
            <w:tcBorders>
              <w:top w:val="single" w:sz="4" w:space="0" w:color="E7E6E6" w:themeColor="background2"/>
              <w:bottom w:val="single" w:sz="4" w:space="0" w:color="E7E6E6" w:themeColor="background2"/>
            </w:tcBorders>
            <w:vAlign w:val="center"/>
          </w:tcPr>
          <w:p w14:paraId="6CCC8AD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0.01</w:t>
            </w:r>
          </w:p>
        </w:tc>
        <w:tc>
          <w:tcPr>
            <w:tcW w:w="760" w:type="dxa"/>
            <w:tcBorders>
              <w:top w:val="single" w:sz="4" w:space="0" w:color="E7E6E6" w:themeColor="background2"/>
              <w:bottom w:val="single" w:sz="4" w:space="0" w:color="E7E6E6" w:themeColor="background2"/>
            </w:tcBorders>
            <w:vAlign w:val="center"/>
          </w:tcPr>
          <w:p w14:paraId="7DF6961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-0.05</w:t>
            </w:r>
          </w:p>
        </w:tc>
        <w:tc>
          <w:tcPr>
            <w:tcW w:w="667" w:type="dxa"/>
            <w:gridSpan w:val="2"/>
            <w:tcBorders>
              <w:top w:val="single" w:sz="4" w:space="0" w:color="E7E6E6" w:themeColor="background2"/>
              <w:bottom w:val="single" w:sz="4" w:space="0" w:color="E7E6E6" w:themeColor="background2"/>
            </w:tcBorders>
            <w:vAlign w:val="center"/>
          </w:tcPr>
          <w:p w14:paraId="77E80D1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-0.67</w:t>
            </w:r>
          </w:p>
        </w:tc>
        <w:tc>
          <w:tcPr>
            <w:tcW w:w="658" w:type="dxa"/>
            <w:gridSpan w:val="2"/>
            <w:tcBorders>
              <w:top w:val="single" w:sz="4" w:space="0" w:color="E7E6E6" w:themeColor="background2"/>
              <w:bottom w:val="single" w:sz="4" w:space="0" w:color="E7E6E6" w:themeColor="background2"/>
            </w:tcBorders>
            <w:vAlign w:val="center"/>
          </w:tcPr>
          <w:p w14:paraId="1C4A785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0.58</w:t>
            </w:r>
          </w:p>
        </w:tc>
        <w:tc>
          <w:tcPr>
            <w:tcW w:w="778" w:type="dxa"/>
            <w:tcBorders>
              <w:top w:val="single" w:sz="4" w:space="0" w:color="E7E6E6" w:themeColor="background2"/>
              <w:bottom w:val="single" w:sz="4" w:space="0" w:color="E7E6E6" w:themeColor="background2"/>
            </w:tcBorders>
            <w:vAlign w:val="center"/>
          </w:tcPr>
          <w:p w14:paraId="6FF7140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-0.73</w:t>
            </w:r>
          </w:p>
        </w:tc>
        <w:tc>
          <w:tcPr>
            <w:tcW w:w="701" w:type="dxa"/>
            <w:gridSpan w:val="2"/>
            <w:tcBorders>
              <w:top w:val="single" w:sz="4" w:space="0" w:color="E7E6E6" w:themeColor="background2"/>
              <w:bottom w:val="single" w:sz="4" w:space="0" w:color="E7E6E6" w:themeColor="background2"/>
            </w:tcBorders>
            <w:vAlign w:val="center"/>
          </w:tcPr>
          <w:p w14:paraId="74C8C88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-1.37</w:t>
            </w:r>
          </w:p>
        </w:tc>
        <w:tc>
          <w:tcPr>
            <w:tcW w:w="705" w:type="dxa"/>
            <w:tcBorders>
              <w:top w:val="single" w:sz="4" w:space="0" w:color="E7E6E6" w:themeColor="background2"/>
              <w:bottom w:val="single" w:sz="4" w:space="0" w:color="E7E6E6" w:themeColor="background2"/>
            </w:tcBorders>
            <w:vAlign w:val="center"/>
          </w:tcPr>
          <w:p w14:paraId="55C2D24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-0.07</w:t>
            </w:r>
          </w:p>
        </w:tc>
      </w:tr>
      <w:tr w:rsidR="007E3F19" w:rsidRPr="004C120F" w14:paraId="3073769D"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3844DB6D" w14:textId="77777777" w:rsidR="007E3F19" w:rsidRPr="004C120F" w:rsidRDefault="007E3F19" w:rsidP="00267B1E">
            <w:pPr>
              <w:spacing w:before="0"/>
              <w:rPr>
                <w:rFonts w:cs="Times New Roman"/>
                <w:bCs/>
                <w:sz w:val="20"/>
                <w:szCs w:val="20"/>
              </w:rPr>
            </w:pPr>
            <w:r w:rsidRPr="004C120F">
              <w:rPr>
                <w:rFonts w:cs="Times New Roman"/>
                <w:bCs/>
                <w:sz w:val="20"/>
                <w:szCs w:val="20"/>
              </w:rPr>
              <w:t>Monthly OBEs</w:t>
            </w:r>
          </w:p>
        </w:tc>
        <w:tc>
          <w:tcPr>
            <w:tcW w:w="699" w:type="dxa"/>
            <w:tcBorders>
              <w:top w:val="single" w:sz="4" w:space="0" w:color="E7E6E6" w:themeColor="background2"/>
              <w:bottom w:val="single" w:sz="4" w:space="0" w:color="E7E6E6" w:themeColor="background2"/>
            </w:tcBorders>
            <w:vAlign w:val="center"/>
          </w:tcPr>
          <w:p w14:paraId="44A2B48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-0.90</w:t>
            </w:r>
          </w:p>
        </w:tc>
        <w:tc>
          <w:tcPr>
            <w:tcW w:w="701" w:type="dxa"/>
            <w:gridSpan w:val="2"/>
            <w:tcBorders>
              <w:top w:val="single" w:sz="4" w:space="0" w:color="E7E6E6" w:themeColor="background2"/>
              <w:bottom w:val="single" w:sz="4" w:space="0" w:color="E7E6E6" w:themeColor="background2"/>
            </w:tcBorders>
            <w:vAlign w:val="center"/>
          </w:tcPr>
          <w:p w14:paraId="30F5316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-1.58</w:t>
            </w:r>
          </w:p>
        </w:tc>
        <w:tc>
          <w:tcPr>
            <w:tcW w:w="709" w:type="dxa"/>
            <w:tcBorders>
              <w:top w:val="single" w:sz="4" w:space="0" w:color="E7E6E6" w:themeColor="background2"/>
              <w:bottom w:val="single" w:sz="4" w:space="0" w:color="E7E6E6" w:themeColor="background2"/>
            </w:tcBorders>
            <w:vAlign w:val="center"/>
          </w:tcPr>
          <w:p w14:paraId="4976293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-0.21</w:t>
            </w:r>
          </w:p>
        </w:tc>
        <w:tc>
          <w:tcPr>
            <w:tcW w:w="693" w:type="dxa"/>
            <w:tcBorders>
              <w:top w:val="single" w:sz="4" w:space="0" w:color="E7E6E6" w:themeColor="background2"/>
              <w:bottom w:val="single" w:sz="4" w:space="0" w:color="E7E6E6" w:themeColor="background2"/>
            </w:tcBorders>
            <w:vAlign w:val="center"/>
          </w:tcPr>
          <w:p w14:paraId="5519190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-0.62</w:t>
            </w:r>
          </w:p>
        </w:tc>
        <w:tc>
          <w:tcPr>
            <w:tcW w:w="701" w:type="dxa"/>
            <w:gridSpan w:val="2"/>
            <w:tcBorders>
              <w:top w:val="single" w:sz="4" w:space="0" w:color="E7E6E6" w:themeColor="background2"/>
              <w:bottom w:val="single" w:sz="4" w:space="0" w:color="E7E6E6" w:themeColor="background2"/>
            </w:tcBorders>
            <w:vAlign w:val="center"/>
          </w:tcPr>
          <w:p w14:paraId="3EE1CB6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-1.29</w:t>
            </w:r>
          </w:p>
        </w:tc>
        <w:tc>
          <w:tcPr>
            <w:tcW w:w="701" w:type="dxa"/>
            <w:gridSpan w:val="2"/>
            <w:tcBorders>
              <w:top w:val="single" w:sz="4" w:space="0" w:color="E7E6E6" w:themeColor="background2"/>
              <w:bottom w:val="single" w:sz="4" w:space="0" w:color="E7E6E6" w:themeColor="background2"/>
            </w:tcBorders>
            <w:vAlign w:val="center"/>
          </w:tcPr>
          <w:p w14:paraId="7746030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0.05</w:t>
            </w:r>
          </w:p>
        </w:tc>
        <w:tc>
          <w:tcPr>
            <w:tcW w:w="704" w:type="dxa"/>
            <w:tcBorders>
              <w:top w:val="single" w:sz="4" w:space="0" w:color="E7E6E6" w:themeColor="background2"/>
              <w:bottom w:val="single" w:sz="4" w:space="0" w:color="E7E6E6" w:themeColor="background2"/>
            </w:tcBorders>
            <w:vAlign w:val="center"/>
          </w:tcPr>
          <w:p w14:paraId="53EF8CC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-0.98</w:t>
            </w:r>
          </w:p>
        </w:tc>
        <w:tc>
          <w:tcPr>
            <w:tcW w:w="701" w:type="dxa"/>
            <w:tcBorders>
              <w:top w:val="single" w:sz="4" w:space="0" w:color="E7E6E6" w:themeColor="background2"/>
              <w:bottom w:val="single" w:sz="4" w:space="0" w:color="E7E6E6" w:themeColor="background2"/>
            </w:tcBorders>
            <w:vAlign w:val="center"/>
          </w:tcPr>
          <w:p w14:paraId="27F932D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-1.65</w:t>
            </w:r>
          </w:p>
        </w:tc>
        <w:tc>
          <w:tcPr>
            <w:tcW w:w="702" w:type="dxa"/>
            <w:tcBorders>
              <w:top w:val="single" w:sz="4" w:space="0" w:color="E7E6E6" w:themeColor="background2"/>
              <w:bottom w:val="single" w:sz="4" w:space="0" w:color="E7E6E6" w:themeColor="background2"/>
            </w:tcBorders>
            <w:vAlign w:val="center"/>
          </w:tcPr>
          <w:p w14:paraId="1E1F6B6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-0.28</w:t>
            </w:r>
          </w:p>
        </w:tc>
        <w:tc>
          <w:tcPr>
            <w:tcW w:w="686" w:type="dxa"/>
            <w:gridSpan w:val="2"/>
            <w:tcBorders>
              <w:top w:val="single" w:sz="4" w:space="0" w:color="E7E6E6" w:themeColor="background2"/>
              <w:bottom w:val="single" w:sz="4" w:space="0" w:color="E7E6E6" w:themeColor="background2"/>
            </w:tcBorders>
            <w:vAlign w:val="center"/>
          </w:tcPr>
          <w:p w14:paraId="3668CC8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0.01</w:t>
            </w:r>
          </w:p>
        </w:tc>
        <w:tc>
          <w:tcPr>
            <w:tcW w:w="661" w:type="dxa"/>
            <w:tcBorders>
              <w:top w:val="single" w:sz="4" w:space="0" w:color="E7E6E6" w:themeColor="background2"/>
              <w:bottom w:val="single" w:sz="4" w:space="0" w:color="E7E6E6" w:themeColor="background2"/>
            </w:tcBorders>
            <w:vAlign w:val="center"/>
          </w:tcPr>
          <w:p w14:paraId="6D7A222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-0.63</w:t>
            </w:r>
          </w:p>
        </w:tc>
        <w:tc>
          <w:tcPr>
            <w:tcW w:w="697" w:type="dxa"/>
            <w:tcBorders>
              <w:top w:val="single" w:sz="4" w:space="0" w:color="E7E6E6" w:themeColor="background2"/>
              <w:bottom w:val="single" w:sz="4" w:space="0" w:color="E7E6E6" w:themeColor="background2"/>
            </w:tcBorders>
            <w:vAlign w:val="center"/>
          </w:tcPr>
          <w:p w14:paraId="017D930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0.62</w:t>
            </w:r>
          </w:p>
        </w:tc>
        <w:tc>
          <w:tcPr>
            <w:tcW w:w="760" w:type="dxa"/>
            <w:tcBorders>
              <w:top w:val="single" w:sz="4" w:space="0" w:color="E7E6E6" w:themeColor="background2"/>
              <w:bottom w:val="single" w:sz="4" w:space="0" w:color="E7E6E6" w:themeColor="background2"/>
            </w:tcBorders>
            <w:vAlign w:val="center"/>
          </w:tcPr>
          <w:p w14:paraId="497E516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0.35</w:t>
            </w:r>
          </w:p>
        </w:tc>
        <w:tc>
          <w:tcPr>
            <w:tcW w:w="667" w:type="dxa"/>
            <w:gridSpan w:val="2"/>
            <w:tcBorders>
              <w:top w:val="single" w:sz="4" w:space="0" w:color="E7E6E6" w:themeColor="background2"/>
              <w:bottom w:val="single" w:sz="4" w:space="0" w:color="E7E6E6" w:themeColor="background2"/>
            </w:tcBorders>
            <w:vAlign w:val="center"/>
          </w:tcPr>
          <w:p w14:paraId="0E06B34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-0.29</w:t>
            </w:r>
          </w:p>
        </w:tc>
        <w:tc>
          <w:tcPr>
            <w:tcW w:w="658" w:type="dxa"/>
            <w:gridSpan w:val="2"/>
            <w:tcBorders>
              <w:top w:val="single" w:sz="4" w:space="0" w:color="E7E6E6" w:themeColor="background2"/>
              <w:bottom w:val="single" w:sz="4" w:space="0" w:color="E7E6E6" w:themeColor="background2"/>
            </w:tcBorders>
            <w:vAlign w:val="center"/>
          </w:tcPr>
          <w:p w14:paraId="32190A6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0.98</w:t>
            </w:r>
          </w:p>
        </w:tc>
        <w:tc>
          <w:tcPr>
            <w:tcW w:w="778" w:type="dxa"/>
            <w:tcBorders>
              <w:top w:val="single" w:sz="4" w:space="0" w:color="E7E6E6" w:themeColor="background2"/>
              <w:bottom w:val="single" w:sz="4" w:space="0" w:color="E7E6E6" w:themeColor="background2"/>
            </w:tcBorders>
            <w:vAlign w:val="center"/>
          </w:tcPr>
          <w:p w14:paraId="05B005A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-0.33</w:t>
            </w:r>
          </w:p>
        </w:tc>
        <w:tc>
          <w:tcPr>
            <w:tcW w:w="701" w:type="dxa"/>
            <w:gridSpan w:val="2"/>
            <w:tcBorders>
              <w:top w:val="single" w:sz="4" w:space="0" w:color="E7E6E6" w:themeColor="background2"/>
              <w:bottom w:val="single" w:sz="4" w:space="0" w:color="E7E6E6" w:themeColor="background2"/>
            </w:tcBorders>
            <w:vAlign w:val="center"/>
          </w:tcPr>
          <w:p w14:paraId="4CD6A0E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-0.96</w:t>
            </w:r>
          </w:p>
        </w:tc>
        <w:tc>
          <w:tcPr>
            <w:tcW w:w="705" w:type="dxa"/>
            <w:tcBorders>
              <w:top w:val="single" w:sz="4" w:space="0" w:color="E7E6E6" w:themeColor="background2"/>
              <w:bottom w:val="single" w:sz="4" w:space="0" w:color="E7E6E6" w:themeColor="background2"/>
            </w:tcBorders>
            <w:vAlign w:val="center"/>
          </w:tcPr>
          <w:p w14:paraId="60E79CB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0.32</w:t>
            </w:r>
          </w:p>
        </w:tc>
      </w:tr>
      <w:tr w:rsidR="007E3F19" w:rsidRPr="004C120F" w14:paraId="00DA30A2"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89A3AFA" w14:textId="77777777" w:rsidR="007E3F19" w:rsidRPr="004C120F" w:rsidRDefault="007E3F19" w:rsidP="00267B1E">
            <w:pPr>
              <w:spacing w:before="0"/>
              <w:rPr>
                <w:rFonts w:cs="Times New Roman"/>
                <w:bCs/>
                <w:sz w:val="20"/>
                <w:szCs w:val="20"/>
              </w:rPr>
            </w:pPr>
            <w:r w:rsidRPr="004C120F">
              <w:rPr>
                <w:rFonts w:cs="Times New Roman"/>
                <w:bCs/>
                <w:sz w:val="20"/>
                <w:szCs w:val="20"/>
              </w:rPr>
              <w:t>DASS-21 Depression</w:t>
            </w:r>
          </w:p>
        </w:tc>
        <w:tc>
          <w:tcPr>
            <w:tcW w:w="699" w:type="dxa"/>
            <w:tcBorders>
              <w:top w:val="single" w:sz="4" w:space="0" w:color="E7E6E6" w:themeColor="background2"/>
              <w:bottom w:val="single" w:sz="4" w:space="0" w:color="E7E6E6" w:themeColor="background2"/>
            </w:tcBorders>
            <w:vAlign w:val="center"/>
          </w:tcPr>
          <w:p w14:paraId="2FD56FC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-0.53</w:t>
            </w:r>
          </w:p>
        </w:tc>
        <w:tc>
          <w:tcPr>
            <w:tcW w:w="701" w:type="dxa"/>
            <w:gridSpan w:val="2"/>
            <w:tcBorders>
              <w:top w:val="single" w:sz="4" w:space="0" w:color="E7E6E6" w:themeColor="background2"/>
              <w:bottom w:val="single" w:sz="4" w:space="0" w:color="E7E6E6" w:themeColor="background2"/>
            </w:tcBorders>
            <w:vAlign w:val="center"/>
          </w:tcPr>
          <w:p w14:paraId="2A2DC87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-1.18</w:t>
            </w:r>
          </w:p>
        </w:tc>
        <w:tc>
          <w:tcPr>
            <w:tcW w:w="709" w:type="dxa"/>
            <w:tcBorders>
              <w:top w:val="single" w:sz="4" w:space="0" w:color="E7E6E6" w:themeColor="background2"/>
              <w:bottom w:val="single" w:sz="4" w:space="0" w:color="E7E6E6" w:themeColor="background2"/>
            </w:tcBorders>
            <w:vAlign w:val="center"/>
          </w:tcPr>
          <w:p w14:paraId="396F2B6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0.14</w:t>
            </w:r>
          </w:p>
        </w:tc>
        <w:tc>
          <w:tcPr>
            <w:tcW w:w="693" w:type="dxa"/>
            <w:tcBorders>
              <w:top w:val="single" w:sz="4" w:space="0" w:color="E7E6E6" w:themeColor="background2"/>
              <w:bottom w:val="single" w:sz="4" w:space="0" w:color="E7E6E6" w:themeColor="background2"/>
            </w:tcBorders>
            <w:vAlign w:val="center"/>
          </w:tcPr>
          <w:p w14:paraId="78E2046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-0.10</w:t>
            </w:r>
          </w:p>
        </w:tc>
        <w:tc>
          <w:tcPr>
            <w:tcW w:w="701" w:type="dxa"/>
            <w:gridSpan w:val="2"/>
            <w:tcBorders>
              <w:top w:val="single" w:sz="4" w:space="0" w:color="E7E6E6" w:themeColor="background2"/>
              <w:bottom w:val="single" w:sz="4" w:space="0" w:color="E7E6E6" w:themeColor="background2"/>
            </w:tcBorders>
            <w:vAlign w:val="center"/>
          </w:tcPr>
          <w:p w14:paraId="11CF133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-0.75</w:t>
            </w:r>
          </w:p>
        </w:tc>
        <w:tc>
          <w:tcPr>
            <w:tcW w:w="701" w:type="dxa"/>
            <w:gridSpan w:val="2"/>
            <w:tcBorders>
              <w:top w:val="single" w:sz="4" w:space="0" w:color="E7E6E6" w:themeColor="background2"/>
              <w:bottom w:val="single" w:sz="4" w:space="0" w:color="E7E6E6" w:themeColor="background2"/>
            </w:tcBorders>
            <w:vAlign w:val="center"/>
          </w:tcPr>
          <w:p w14:paraId="5022241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0.55</w:t>
            </w:r>
          </w:p>
        </w:tc>
        <w:tc>
          <w:tcPr>
            <w:tcW w:w="704" w:type="dxa"/>
            <w:tcBorders>
              <w:top w:val="single" w:sz="4" w:space="0" w:color="E7E6E6" w:themeColor="background2"/>
              <w:bottom w:val="single" w:sz="4" w:space="0" w:color="E7E6E6" w:themeColor="background2"/>
            </w:tcBorders>
            <w:vAlign w:val="center"/>
          </w:tcPr>
          <w:p w14:paraId="48CF55C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-0.53</w:t>
            </w:r>
          </w:p>
        </w:tc>
        <w:tc>
          <w:tcPr>
            <w:tcW w:w="701" w:type="dxa"/>
            <w:tcBorders>
              <w:top w:val="single" w:sz="4" w:space="0" w:color="E7E6E6" w:themeColor="background2"/>
              <w:bottom w:val="single" w:sz="4" w:space="0" w:color="E7E6E6" w:themeColor="background2"/>
            </w:tcBorders>
            <w:vAlign w:val="center"/>
          </w:tcPr>
          <w:p w14:paraId="551AA1D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-1.18</w:t>
            </w:r>
          </w:p>
        </w:tc>
        <w:tc>
          <w:tcPr>
            <w:tcW w:w="702" w:type="dxa"/>
            <w:tcBorders>
              <w:top w:val="single" w:sz="4" w:space="0" w:color="E7E6E6" w:themeColor="background2"/>
              <w:bottom w:val="single" w:sz="4" w:space="0" w:color="E7E6E6" w:themeColor="background2"/>
            </w:tcBorders>
            <w:vAlign w:val="center"/>
          </w:tcPr>
          <w:p w14:paraId="79BE7F5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0.14</w:t>
            </w:r>
          </w:p>
        </w:tc>
        <w:tc>
          <w:tcPr>
            <w:tcW w:w="686" w:type="dxa"/>
            <w:gridSpan w:val="2"/>
            <w:tcBorders>
              <w:top w:val="single" w:sz="4" w:space="0" w:color="E7E6E6" w:themeColor="background2"/>
              <w:bottom w:val="single" w:sz="4" w:space="0" w:color="E7E6E6" w:themeColor="background2"/>
            </w:tcBorders>
            <w:vAlign w:val="center"/>
          </w:tcPr>
          <w:p w14:paraId="1C27A06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-0.06</w:t>
            </w:r>
          </w:p>
        </w:tc>
        <w:tc>
          <w:tcPr>
            <w:tcW w:w="661" w:type="dxa"/>
            <w:tcBorders>
              <w:top w:val="single" w:sz="4" w:space="0" w:color="E7E6E6" w:themeColor="background2"/>
              <w:bottom w:val="single" w:sz="4" w:space="0" w:color="E7E6E6" w:themeColor="background2"/>
            </w:tcBorders>
            <w:vAlign w:val="center"/>
          </w:tcPr>
          <w:p w14:paraId="3741054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-0.68</w:t>
            </w:r>
          </w:p>
        </w:tc>
        <w:tc>
          <w:tcPr>
            <w:tcW w:w="697" w:type="dxa"/>
            <w:tcBorders>
              <w:top w:val="single" w:sz="4" w:space="0" w:color="E7E6E6" w:themeColor="background2"/>
              <w:bottom w:val="single" w:sz="4" w:space="0" w:color="E7E6E6" w:themeColor="background2"/>
            </w:tcBorders>
            <w:vAlign w:val="center"/>
          </w:tcPr>
          <w:p w14:paraId="5475472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0.56</w:t>
            </w:r>
          </w:p>
        </w:tc>
        <w:tc>
          <w:tcPr>
            <w:tcW w:w="760" w:type="dxa"/>
            <w:tcBorders>
              <w:top w:val="single" w:sz="4" w:space="0" w:color="E7E6E6" w:themeColor="background2"/>
              <w:bottom w:val="single" w:sz="4" w:space="0" w:color="E7E6E6" w:themeColor="background2"/>
            </w:tcBorders>
            <w:vAlign w:val="center"/>
          </w:tcPr>
          <w:p w14:paraId="3238218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0.47</w:t>
            </w:r>
          </w:p>
        </w:tc>
        <w:tc>
          <w:tcPr>
            <w:tcW w:w="667" w:type="dxa"/>
            <w:gridSpan w:val="2"/>
            <w:tcBorders>
              <w:top w:val="single" w:sz="4" w:space="0" w:color="E7E6E6" w:themeColor="background2"/>
              <w:bottom w:val="single" w:sz="4" w:space="0" w:color="E7E6E6" w:themeColor="background2"/>
            </w:tcBorders>
            <w:vAlign w:val="center"/>
          </w:tcPr>
          <w:p w14:paraId="2E6BEB6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-0.17</w:t>
            </w:r>
          </w:p>
        </w:tc>
        <w:tc>
          <w:tcPr>
            <w:tcW w:w="658" w:type="dxa"/>
            <w:gridSpan w:val="2"/>
            <w:tcBorders>
              <w:top w:val="single" w:sz="4" w:space="0" w:color="E7E6E6" w:themeColor="background2"/>
              <w:bottom w:val="single" w:sz="4" w:space="0" w:color="E7E6E6" w:themeColor="background2"/>
            </w:tcBorders>
            <w:vAlign w:val="center"/>
          </w:tcPr>
          <w:p w14:paraId="7D32855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1.10</w:t>
            </w:r>
          </w:p>
        </w:tc>
        <w:tc>
          <w:tcPr>
            <w:tcW w:w="778" w:type="dxa"/>
            <w:tcBorders>
              <w:top w:val="single" w:sz="4" w:space="0" w:color="E7E6E6" w:themeColor="background2"/>
              <w:bottom w:val="single" w:sz="4" w:space="0" w:color="E7E6E6" w:themeColor="background2"/>
            </w:tcBorders>
            <w:vAlign w:val="center"/>
          </w:tcPr>
          <w:p w14:paraId="163239E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-0.47</w:t>
            </w:r>
          </w:p>
        </w:tc>
        <w:tc>
          <w:tcPr>
            <w:tcW w:w="701" w:type="dxa"/>
            <w:gridSpan w:val="2"/>
            <w:tcBorders>
              <w:top w:val="single" w:sz="4" w:space="0" w:color="E7E6E6" w:themeColor="background2"/>
              <w:bottom w:val="single" w:sz="4" w:space="0" w:color="E7E6E6" w:themeColor="background2"/>
            </w:tcBorders>
            <w:vAlign w:val="center"/>
          </w:tcPr>
          <w:p w14:paraId="1FE4A1A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-1.11</w:t>
            </w:r>
          </w:p>
        </w:tc>
        <w:tc>
          <w:tcPr>
            <w:tcW w:w="705" w:type="dxa"/>
            <w:tcBorders>
              <w:top w:val="single" w:sz="4" w:space="0" w:color="E7E6E6" w:themeColor="background2"/>
              <w:bottom w:val="single" w:sz="4" w:space="0" w:color="E7E6E6" w:themeColor="background2"/>
            </w:tcBorders>
            <w:vAlign w:val="center"/>
          </w:tcPr>
          <w:p w14:paraId="211A166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0.17</w:t>
            </w:r>
          </w:p>
        </w:tc>
      </w:tr>
      <w:tr w:rsidR="007E3F19" w:rsidRPr="004C120F" w14:paraId="3F4D6270"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4D8867B4" w14:textId="77777777" w:rsidR="007E3F19" w:rsidRPr="004C120F" w:rsidRDefault="007E3F19" w:rsidP="00267B1E">
            <w:pPr>
              <w:spacing w:before="0"/>
              <w:rPr>
                <w:rFonts w:cs="Times New Roman"/>
                <w:bCs/>
                <w:sz w:val="20"/>
                <w:szCs w:val="20"/>
              </w:rPr>
            </w:pPr>
            <w:r w:rsidRPr="004C120F">
              <w:rPr>
                <w:rFonts w:cs="Times New Roman"/>
                <w:bCs/>
                <w:sz w:val="20"/>
                <w:szCs w:val="20"/>
              </w:rPr>
              <w:t>DASS-21 Anxiety</w:t>
            </w:r>
          </w:p>
        </w:tc>
        <w:tc>
          <w:tcPr>
            <w:tcW w:w="699" w:type="dxa"/>
            <w:tcBorders>
              <w:top w:val="single" w:sz="4" w:space="0" w:color="E7E6E6" w:themeColor="background2"/>
              <w:bottom w:val="single" w:sz="4" w:space="0" w:color="E7E6E6" w:themeColor="background2"/>
            </w:tcBorders>
            <w:vAlign w:val="center"/>
          </w:tcPr>
          <w:p w14:paraId="04FF4EB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-0.63</w:t>
            </w:r>
          </w:p>
        </w:tc>
        <w:tc>
          <w:tcPr>
            <w:tcW w:w="701" w:type="dxa"/>
            <w:gridSpan w:val="2"/>
            <w:tcBorders>
              <w:top w:val="single" w:sz="4" w:space="0" w:color="E7E6E6" w:themeColor="background2"/>
              <w:bottom w:val="single" w:sz="4" w:space="0" w:color="E7E6E6" w:themeColor="background2"/>
            </w:tcBorders>
            <w:vAlign w:val="center"/>
          </w:tcPr>
          <w:p w14:paraId="517B9E1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-1.29</w:t>
            </w:r>
          </w:p>
        </w:tc>
        <w:tc>
          <w:tcPr>
            <w:tcW w:w="709" w:type="dxa"/>
            <w:tcBorders>
              <w:top w:val="single" w:sz="4" w:space="0" w:color="E7E6E6" w:themeColor="background2"/>
              <w:bottom w:val="single" w:sz="4" w:space="0" w:color="E7E6E6" w:themeColor="background2"/>
            </w:tcBorders>
            <w:vAlign w:val="center"/>
          </w:tcPr>
          <w:p w14:paraId="0E6DC45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0.04</w:t>
            </w:r>
          </w:p>
        </w:tc>
        <w:tc>
          <w:tcPr>
            <w:tcW w:w="693" w:type="dxa"/>
            <w:tcBorders>
              <w:top w:val="single" w:sz="4" w:space="0" w:color="E7E6E6" w:themeColor="background2"/>
              <w:bottom w:val="single" w:sz="4" w:space="0" w:color="E7E6E6" w:themeColor="background2"/>
            </w:tcBorders>
            <w:vAlign w:val="center"/>
          </w:tcPr>
          <w:p w14:paraId="2412C0A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-0.35</w:t>
            </w:r>
          </w:p>
        </w:tc>
        <w:tc>
          <w:tcPr>
            <w:tcW w:w="701" w:type="dxa"/>
            <w:gridSpan w:val="2"/>
            <w:tcBorders>
              <w:top w:val="single" w:sz="4" w:space="0" w:color="E7E6E6" w:themeColor="background2"/>
              <w:bottom w:val="single" w:sz="4" w:space="0" w:color="E7E6E6" w:themeColor="background2"/>
            </w:tcBorders>
            <w:vAlign w:val="center"/>
          </w:tcPr>
          <w:p w14:paraId="7E74DE1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-1.01</w:t>
            </w:r>
          </w:p>
        </w:tc>
        <w:tc>
          <w:tcPr>
            <w:tcW w:w="701" w:type="dxa"/>
            <w:gridSpan w:val="2"/>
            <w:tcBorders>
              <w:top w:val="single" w:sz="4" w:space="0" w:color="E7E6E6" w:themeColor="background2"/>
              <w:bottom w:val="single" w:sz="4" w:space="0" w:color="E7E6E6" w:themeColor="background2"/>
            </w:tcBorders>
            <w:vAlign w:val="center"/>
          </w:tcPr>
          <w:p w14:paraId="64781C7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0.31</w:t>
            </w:r>
          </w:p>
        </w:tc>
        <w:tc>
          <w:tcPr>
            <w:tcW w:w="704" w:type="dxa"/>
            <w:tcBorders>
              <w:top w:val="single" w:sz="4" w:space="0" w:color="E7E6E6" w:themeColor="background2"/>
              <w:bottom w:val="single" w:sz="4" w:space="0" w:color="E7E6E6" w:themeColor="background2"/>
            </w:tcBorders>
            <w:vAlign w:val="center"/>
          </w:tcPr>
          <w:p w14:paraId="6EEA2AB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-0.52</w:t>
            </w:r>
          </w:p>
        </w:tc>
        <w:tc>
          <w:tcPr>
            <w:tcW w:w="701" w:type="dxa"/>
            <w:tcBorders>
              <w:top w:val="single" w:sz="4" w:space="0" w:color="E7E6E6" w:themeColor="background2"/>
              <w:bottom w:val="single" w:sz="4" w:space="0" w:color="E7E6E6" w:themeColor="background2"/>
            </w:tcBorders>
            <w:vAlign w:val="center"/>
          </w:tcPr>
          <w:p w14:paraId="2876CFD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-1.17</w:t>
            </w:r>
          </w:p>
        </w:tc>
        <w:tc>
          <w:tcPr>
            <w:tcW w:w="702" w:type="dxa"/>
            <w:tcBorders>
              <w:top w:val="single" w:sz="4" w:space="0" w:color="E7E6E6" w:themeColor="background2"/>
              <w:bottom w:val="single" w:sz="4" w:space="0" w:color="E7E6E6" w:themeColor="background2"/>
            </w:tcBorders>
            <w:vAlign w:val="center"/>
          </w:tcPr>
          <w:p w14:paraId="710FEE2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0.14</w:t>
            </w:r>
          </w:p>
        </w:tc>
        <w:tc>
          <w:tcPr>
            <w:tcW w:w="686" w:type="dxa"/>
            <w:gridSpan w:val="2"/>
            <w:tcBorders>
              <w:top w:val="single" w:sz="4" w:space="0" w:color="E7E6E6" w:themeColor="background2"/>
              <w:bottom w:val="single" w:sz="4" w:space="0" w:color="E7E6E6" w:themeColor="background2"/>
            </w:tcBorders>
            <w:vAlign w:val="center"/>
          </w:tcPr>
          <w:p w14:paraId="0B311F5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-0.12</w:t>
            </w:r>
          </w:p>
        </w:tc>
        <w:tc>
          <w:tcPr>
            <w:tcW w:w="661" w:type="dxa"/>
            <w:tcBorders>
              <w:top w:val="single" w:sz="4" w:space="0" w:color="E7E6E6" w:themeColor="background2"/>
              <w:bottom w:val="single" w:sz="4" w:space="0" w:color="E7E6E6" w:themeColor="background2"/>
            </w:tcBorders>
            <w:vAlign w:val="center"/>
          </w:tcPr>
          <w:p w14:paraId="768C5B7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-0.74</w:t>
            </w:r>
          </w:p>
        </w:tc>
        <w:tc>
          <w:tcPr>
            <w:tcW w:w="697" w:type="dxa"/>
            <w:tcBorders>
              <w:top w:val="single" w:sz="4" w:space="0" w:color="E7E6E6" w:themeColor="background2"/>
              <w:bottom w:val="single" w:sz="4" w:space="0" w:color="E7E6E6" w:themeColor="background2"/>
            </w:tcBorders>
            <w:vAlign w:val="center"/>
          </w:tcPr>
          <w:p w14:paraId="019ED98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0.50</w:t>
            </w:r>
          </w:p>
        </w:tc>
        <w:tc>
          <w:tcPr>
            <w:tcW w:w="760" w:type="dxa"/>
            <w:tcBorders>
              <w:top w:val="single" w:sz="4" w:space="0" w:color="E7E6E6" w:themeColor="background2"/>
              <w:bottom w:val="single" w:sz="4" w:space="0" w:color="E7E6E6" w:themeColor="background2"/>
            </w:tcBorders>
            <w:vAlign w:val="center"/>
          </w:tcPr>
          <w:p w14:paraId="460BC0F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0.31</w:t>
            </w:r>
          </w:p>
        </w:tc>
        <w:tc>
          <w:tcPr>
            <w:tcW w:w="667" w:type="dxa"/>
            <w:gridSpan w:val="2"/>
            <w:tcBorders>
              <w:top w:val="single" w:sz="4" w:space="0" w:color="E7E6E6" w:themeColor="background2"/>
              <w:bottom w:val="single" w:sz="4" w:space="0" w:color="E7E6E6" w:themeColor="background2"/>
            </w:tcBorders>
            <w:vAlign w:val="center"/>
          </w:tcPr>
          <w:p w14:paraId="4BF6DB6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-0.33</w:t>
            </w:r>
          </w:p>
        </w:tc>
        <w:tc>
          <w:tcPr>
            <w:tcW w:w="658" w:type="dxa"/>
            <w:gridSpan w:val="2"/>
            <w:tcBorders>
              <w:top w:val="single" w:sz="4" w:space="0" w:color="E7E6E6" w:themeColor="background2"/>
              <w:bottom w:val="single" w:sz="4" w:space="0" w:color="E7E6E6" w:themeColor="background2"/>
            </w:tcBorders>
            <w:vAlign w:val="center"/>
          </w:tcPr>
          <w:p w14:paraId="584B3C7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0.94</w:t>
            </w:r>
          </w:p>
        </w:tc>
        <w:tc>
          <w:tcPr>
            <w:tcW w:w="778" w:type="dxa"/>
            <w:tcBorders>
              <w:top w:val="single" w:sz="4" w:space="0" w:color="E7E6E6" w:themeColor="background2"/>
              <w:bottom w:val="single" w:sz="4" w:space="0" w:color="E7E6E6" w:themeColor="background2"/>
            </w:tcBorders>
            <w:vAlign w:val="center"/>
          </w:tcPr>
          <w:p w14:paraId="595C1A8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-0.47</w:t>
            </w:r>
          </w:p>
        </w:tc>
        <w:tc>
          <w:tcPr>
            <w:tcW w:w="701" w:type="dxa"/>
            <w:gridSpan w:val="2"/>
            <w:tcBorders>
              <w:top w:val="single" w:sz="4" w:space="0" w:color="E7E6E6" w:themeColor="background2"/>
              <w:bottom w:val="single" w:sz="4" w:space="0" w:color="E7E6E6" w:themeColor="background2"/>
            </w:tcBorders>
            <w:vAlign w:val="center"/>
          </w:tcPr>
          <w:p w14:paraId="3D72200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-1.11</w:t>
            </w:r>
          </w:p>
        </w:tc>
        <w:tc>
          <w:tcPr>
            <w:tcW w:w="705" w:type="dxa"/>
            <w:tcBorders>
              <w:top w:val="single" w:sz="4" w:space="0" w:color="E7E6E6" w:themeColor="background2"/>
              <w:bottom w:val="single" w:sz="4" w:space="0" w:color="E7E6E6" w:themeColor="background2"/>
            </w:tcBorders>
            <w:vAlign w:val="center"/>
          </w:tcPr>
          <w:p w14:paraId="5E42AF5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0.17</w:t>
            </w:r>
          </w:p>
        </w:tc>
      </w:tr>
      <w:tr w:rsidR="007E3F19" w:rsidRPr="004C120F" w14:paraId="0C3FF943"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16C6479E" w14:textId="77777777" w:rsidR="007E3F19" w:rsidRPr="004C120F" w:rsidRDefault="007E3F19" w:rsidP="00267B1E">
            <w:pPr>
              <w:spacing w:before="0"/>
              <w:rPr>
                <w:rFonts w:cs="Times New Roman"/>
                <w:bCs/>
                <w:sz w:val="20"/>
                <w:szCs w:val="20"/>
              </w:rPr>
            </w:pPr>
            <w:r w:rsidRPr="004C120F">
              <w:rPr>
                <w:rFonts w:cs="Times New Roman"/>
                <w:bCs/>
                <w:sz w:val="20"/>
                <w:szCs w:val="20"/>
              </w:rPr>
              <w:t>DASS-21 Stress</w:t>
            </w:r>
          </w:p>
        </w:tc>
        <w:tc>
          <w:tcPr>
            <w:tcW w:w="699" w:type="dxa"/>
            <w:tcBorders>
              <w:top w:val="single" w:sz="4" w:space="0" w:color="E7E6E6" w:themeColor="background2"/>
              <w:bottom w:val="single" w:sz="4" w:space="0" w:color="E7E6E6" w:themeColor="background2"/>
            </w:tcBorders>
            <w:vAlign w:val="center"/>
          </w:tcPr>
          <w:p w14:paraId="4FB6459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-0.72</w:t>
            </w:r>
          </w:p>
        </w:tc>
        <w:tc>
          <w:tcPr>
            <w:tcW w:w="701" w:type="dxa"/>
            <w:gridSpan w:val="2"/>
            <w:tcBorders>
              <w:top w:val="single" w:sz="4" w:space="0" w:color="E7E6E6" w:themeColor="background2"/>
              <w:bottom w:val="single" w:sz="4" w:space="0" w:color="E7E6E6" w:themeColor="background2"/>
            </w:tcBorders>
            <w:vAlign w:val="center"/>
          </w:tcPr>
          <w:p w14:paraId="1E97F5B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-1.38</w:t>
            </w:r>
          </w:p>
        </w:tc>
        <w:tc>
          <w:tcPr>
            <w:tcW w:w="709" w:type="dxa"/>
            <w:tcBorders>
              <w:top w:val="single" w:sz="4" w:space="0" w:color="E7E6E6" w:themeColor="background2"/>
              <w:bottom w:val="single" w:sz="4" w:space="0" w:color="E7E6E6" w:themeColor="background2"/>
            </w:tcBorders>
            <w:vAlign w:val="center"/>
          </w:tcPr>
          <w:p w14:paraId="46B9403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-0.05</w:t>
            </w:r>
          </w:p>
        </w:tc>
        <w:tc>
          <w:tcPr>
            <w:tcW w:w="693" w:type="dxa"/>
            <w:tcBorders>
              <w:top w:val="single" w:sz="4" w:space="0" w:color="E7E6E6" w:themeColor="background2"/>
              <w:bottom w:val="single" w:sz="4" w:space="0" w:color="E7E6E6" w:themeColor="background2"/>
            </w:tcBorders>
            <w:vAlign w:val="center"/>
          </w:tcPr>
          <w:p w14:paraId="4BE28C8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-0.39</w:t>
            </w:r>
          </w:p>
        </w:tc>
        <w:tc>
          <w:tcPr>
            <w:tcW w:w="701" w:type="dxa"/>
            <w:gridSpan w:val="2"/>
            <w:tcBorders>
              <w:top w:val="single" w:sz="4" w:space="0" w:color="E7E6E6" w:themeColor="background2"/>
              <w:bottom w:val="single" w:sz="4" w:space="0" w:color="E7E6E6" w:themeColor="background2"/>
            </w:tcBorders>
            <w:vAlign w:val="center"/>
          </w:tcPr>
          <w:p w14:paraId="4D35D02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-1.05</w:t>
            </w:r>
          </w:p>
        </w:tc>
        <w:tc>
          <w:tcPr>
            <w:tcW w:w="701" w:type="dxa"/>
            <w:gridSpan w:val="2"/>
            <w:tcBorders>
              <w:top w:val="single" w:sz="4" w:space="0" w:color="E7E6E6" w:themeColor="background2"/>
              <w:bottom w:val="single" w:sz="4" w:space="0" w:color="E7E6E6" w:themeColor="background2"/>
            </w:tcBorders>
            <w:vAlign w:val="center"/>
          </w:tcPr>
          <w:p w14:paraId="247EB84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0.28</w:t>
            </w:r>
          </w:p>
        </w:tc>
        <w:tc>
          <w:tcPr>
            <w:tcW w:w="704" w:type="dxa"/>
            <w:tcBorders>
              <w:top w:val="single" w:sz="4" w:space="0" w:color="E7E6E6" w:themeColor="background2"/>
              <w:bottom w:val="single" w:sz="4" w:space="0" w:color="E7E6E6" w:themeColor="background2"/>
            </w:tcBorders>
            <w:vAlign w:val="center"/>
          </w:tcPr>
          <w:p w14:paraId="2C70C61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-0.89</w:t>
            </w:r>
          </w:p>
        </w:tc>
        <w:tc>
          <w:tcPr>
            <w:tcW w:w="701" w:type="dxa"/>
            <w:tcBorders>
              <w:top w:val="single" w:sz="4" w:space="0" w:color="E7E6E6" w:themeColor="background2"/>
              <w:bottom w:val="single" w:sz="4" w:space="0" w:color="E7E6E6" w:themeColor="background2"/>
            </w:tcBorders>
            <w:vAlign w:val="center"/>
          </w:tcPr>
          <w:p w14:paraId="7D6C976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-1.56</w:t>
            </w:r>
          </w:p>
        </w:tc>
        <w:tc>
          <w:tcPr>
            <w:tcW w:w="702" w:type="dxa"/>
            <w:tcBorders>
              <w:top w:val="single" w:sz="4" w:space="0" w:color="E7E6E6" w:themeColor="background2"/>
              <w:bottom w:val="single" w:sz="4" w:space="0" w:color="E7E6E6" w:themeColor="background2"/>
            </w:tcBorders>
            <w:vAlign w:val="center"/>
          </w:tcPr>
          <w:p w14:paraId="49F940F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-0.21</w:t>
            </w:r>
          </w:p>
        </w:tc>
        <w:tc>
          <w:tcPr>
            <w:tcW w:w="686" w:type="dxa"/>
            <w:gridSpan w:val="2"/>
            <w:tcBorders>
              <w:top w:val="single" w:sz="4" w:space="0" w:color="E7E6E6" w:themeColor="background2"/>
              <w:bottom w:val="single" w:sz="4" w:space="0" w:color="E7E6E6" w:themeColor="background2"/>
            </w:tcBorders>
            <w:vAlign w:val="center"/>
          </w:tcPr>
          <w:p w14:paraId="7A3DB81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-0.08</w:t>
            </w:r>
          </w:p>
        </w:tc>
        <w:tc>
          <w:tcPr>
            <w:tcW w:w="661" w:type="dxa"/>
            <w:tcBorders>
              <w:top w:val="single" w:sz="4" w:space="0" w:color="E7E6E6" w:themeColor="background2"/>
              <w:bottom w:val="single" w:sz="4" w:space="0" w:color="E7E6E6" w:themeColor="background2"/>
            </w:tcBorders>
            <w:vAlign w:val="center"/>
          </w:tcPr>
          <w:p w14:paraId="2CCD2AD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-0.70</w:t>
            </w:r>
          </w:p>
        </w:tc>
        <w:tc>
          <w:tcPr>
            <w:tcW w:w="697" w:type="dxa"/>
            <w:tcBorders>
              <w:top w:val="single" w:sz="4" w:space="0" w:color="E7E6E6" w:themeColor="background2"/>
              <w:bottom w:val="single" w:sz="4" w:space="0" w:color="E7E6E6" w:themeColor="background2"/>
            </w:tcBorders>
            <w:vAlign w:val="center"/>
          </w:tcPr>
          <w:p w14:paraId="55F07E8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0.54</w:t>
            </w:r>
          </w:p>
        </w:tc>
        <w:tc>
          <w:tcPr>
            <w:tcW w:w="760" w:type="dxa"/>
            <w:tcBorders>
              <w:top w:val="single" w:sz="4" w:space="0" w:color="E7E6E6" w:themeColor="background2"/>
              <w:bottom w:val="single" w:sz="4" w:space="0" w:color="E7E6E6" w:themeColor="background2"/>
            </w:tcBorders>
            <w:vAlign w:val="center"/>
          </w:tcPr>
          <w:p w14:paraId="0633ACE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0.52</w:t>
            </w:r>
          </w:p>
        </w:tc>
        <w:tc>
          <w:tcPr>
            <w:tcW w:w="667" w:type="dxa"/>
            <w:gridSpan w:val="2"/>
            <w:tcBorders>
              <w:top w:val="single" w:sz="4" w:space="0" w:color="E7E6E6" w:themeColor="background2"/>
              <w:bottom w:val="single" w:sz="4" w:space="0" w:color="E7E6E6" w:themeColor="background2"/>
            </w:tcBorders>
            <w:vAlign w:val="center"/>
          </w:tcPr>
          <w:p w14:paraId="077D174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-0.12</w:t>
            </w:r>
          </w:p>
        </w:tc>
        <w:tc>
          <w:tcPr>
            <w:tcW w:w="658" w:type="dxa"/>
            <w:gridSpan w:val="2"/>
            <w:tcBorders>
              <w:top w:val="single" w:sz="4" w:space="0" w:color="E7E6E6" w:themeColor="background2"/>
              <w:bottom w:val="single" w:sz="4" w:space="0" w:color="E7E6E6" w:themeColor="background2"/>
            </w:tcBorders>
            <w:vAlign w:val="center"/>
          </w:tcPr>
          <w:p w14:paraId="64F2ADD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1.16</w:t>
            </w:r>
          </w:p>
        </w:tc>
        <w:tc>
          <w:tcPr>
            <w:tcW w:w="778" w:type="dxa"/>
            <w:tcBorders>
              <w:top w:val="single" w:sz="4" w:space="0" w:color="E7E6E6" w:themeColor="background2"/>
              <w:bottom w:val="single" w:sz="4" w:space="0" w:color="E7E6E6" w:themeColor="background2"/>
            </w:tcBorders>
            <w:vAlign w:val="center"/>
          </w:tcPr>
          <w:p w14:paraId="4D043A5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-0.46</w:t>
            </w:r>
          </w:p>
        </w:tc>
        <w:tc>
          <w:tcPr>
            <w:tcW w:w="701" w:type="dxa"/>
            <w:gridSpan w:val="2"/>
            <w:tcBorders>
              <w:top w:val="single" w:sz="4" w:space="0" w:color="E7E6E6" w:themeColor="background2"/>
              <w:bottom w:val="single" w:sz="4" w:space="0" w:color="E7E6E6" w:themeColor="background2"/>
            </w:tcBorders>
            <w:vAlign w:val="center"/>
          </w:tcPr>
          <w:p w14:paraId="36400E8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-1.09</w:t>
            </w:r>
          </w:p>
        </w:tc>
        <w:tc>
          <w:tcPr>
            <w:tcW w:w="705" w:type="dxa"/>
            <w:tcBorders>
              <w:top w:val="single" w:sz="4" w:space="0" w:color="E7E6E6" w:themeColor="background2"/>
              <w:bottom w:val="single" w:sz="4" w:space="0" w:color="E7E6E6" w:themeColor="background2"/>
            </w:tcBorders>
            <w:vAlign w:val="center"/>
          </w:tcPr>
          <w:p w14:paraId="527922F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0.18</w:t>
            </w:r>
          </w:p>
        </w:tc>
      </w:tr>
      <w:tr w:rsidR="007E3F19" w:rsidRPr="004C120F" w14:paraId="35FA6BD7"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0D4A3F68" w14:textId="77777777" w:rsidR="007E3F19" w:rsidRPr="004C120F" w:rsidRDefault="007E3F19" w:rsidP="00267B1E">
            <w:pPr>
              <w:spacing w:before="0"/>
              <w:rPr>
                <w:rFonts w:cs="Times New Roman"/>
                <w:bCs/>
                <w:sz w:val="20"/>
                <w:szCs w:val="20"/>
              </w:rPr>
            </w:pPr>
            <w:r w:rsidRPr="004C120F">
              <w:rPr>
                <w:rFonts w:cs="Times New Roman"/>
                <w:bCs/>
                <w:sz w:val="20"/>
                <w:szCs w:val="20"/>
              </w:rPr>
              <w:t>DASS-21 Total</w:t>
            </w:r>
          </w:p>
        </w:tc>
        <w:tc>
          <w:tcPr>
            <w:tcW w:w="699" w:type="dxa"/>
            <w:tcBorders>
              <w:top w:val="single" w:sz="4" w:space="0" w:color="E7E6E6" w:themeColor="background2"/>
              <w:bottom w:val="single" w:sz="4" w:space="0" w:color="E7E6E6" w:themeColor="background2"/>
            </w:tcBorders>
            <w:vAlign w:val="center"/>
          </w:tcPr>
          <w:p w14:paraId="746F37D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-0.88</w:t>
            </w:r>
          </w:p>
        </w:tc>
        <w:tc>
          <w:tcPr>
            <w:tcW w:w="701" w:type="dxa"/>
            <w:gridSpan w:val="2"/>
            <w:tcBorders>
              <w:top w:val="single" w:sz="4" w:space="0" w:color="E7E6E6" w:themeColor="background2"/>
              <w:bottom w:val="single" w:sz="4" w:space="0" w:color="E7E6E6" w:themeColor="background2"/>
            </w:tcBorders>
            <w:vAlign w:val="center"/>
          </w:tcPr>
          <w:p w14:paraId="69BF3D9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-1.55</w:t>
            </w:r>
          </w:p>
        </w:tc>
        <w:tc>
          <w:tcPr>
            <w:tcW w:w="709" w:type="dxa"/>
            <w:tcBorders>
              <w:top w:val="single" w:sz="4" w:space="0" w:color="E7E6E6" w:themeColor="background2"/>
              <w:bottom w:val="single" w:sz="4" w:space="0" w:color="E7E6E6" w:themeColor="background2"/>
            </w:tcBorders>
            <w:vAlign w:val="center"/>
          </w:tcPr>
          <w:p w14:paraId="68AB23D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-0.20</w:t>
            </w:r>
          </w:p>
        </w:tc>
        <w:tc>
          <w:tcPr>
            <w:tcW w:w="693" w:type="dxa"/>
            <w:tcBorders>
              <w:top w:val="single" w:sz="4" w:space="0" w:color="E7E6E6" w:themeColor="background2"/>
              <w:bottom w:val="single" w:sz="4" w:space="0" w:color="E7E6E6" w:themeColor="background2"/>
            </w:tcBorders>
            <w:vAlign w:val="center"/>
          </w:tcPr>
          <w:p w14:paraId="088A183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-0.45</w:t>
            </w:r>
          </w:p>
        </w:tc>
        <w:tc>
          <w:tcPr>
            <w:tcW w:w="701" w:type="dxa"/>
            <w:gridSpan w:val="2"/>
            <w:tcBorders>
              <w:top w:val="single" w:sz="4" w:space="0" w:color="E7E6E6" w:themeColor="background2"/>
              <w:bottom w:val="single" w:sz="4" w:space="0" w:color="E7E6E6" w:themeColor="background2"/>
            </w:tcBorders>
            <w:vAlign w:val="center"/>
          </w:tcPr>
          <w:p w14:paraId="34CECEA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-1.11</w:t>
            </w:r>
          </w:p>
        </w:tc>
        <w:tc>
          <w:tcPr>
            <w:tcW w:w="701" w:type="dxa"/>
            <w:gridSpan w:val="2"/>
            <w:tcBorders>
              <w:top w:val="single" w:sz="4" w:space="0" w:color="E7E6E6" w:themeColor="background2"/>
              <w:bottom w:val="single" w:sz="4" w:space="0" w:color="E7E6E6" w:themeColor="background2"/>
            </w:tcBorders>
            <w:vAlign w:val="center"/>
          </w:tcPr>
          <w:p w14:paraId="7CDB38C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0.22</w:t>
            </w:r>
          </w:p>
        </w:tc>
        <w:tc>
          <w:tcPr>
            <w:tcW w:w="704" w:type="dxa"/>
            <w:tcBorders>
              <w:top w:val="single" w:sz="4" w:space="0" w:color="E7E6E6" w:themeColor="background2"/>
              <w:bottom w:val="single" w:sz="4" w:space="0" w:color="E7E6E6" w:themeColor="background2"/>
            </w:tcBorders>
            <w:vAlign w:val="center"/>
          </w:tcPr>
          <w:p w14:paraId="011F2A0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-0.96</w:t>
            </w:r>
          </w:p>
        </w:tc>
        <w:tc>
          <w:tcPr>
            <w:tcW w:w="701" w:type="dxa"/>
            <w:tcBorders>
              <w:top w:val="single" w:sz="4" w:space="0" w:color="E7E6E6" w:themeColor="background2"/>
              <w:bottom w:val="single" w:sz="4" w:space="0" w:color="E7E6E6" w:themeColor="background2"/>
            </w:tcBorders>
            <w:vAlign w:val="center"/>
          </w:tcPr>
          <w:p w14:paraId="239B22E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-1.64</w:t>
            </w:r>
          </w:p>
        </w:tc>
        <w:tc>
          <w:tcPr>
            <w:tcW w:w="702" w:type="dxa"/>
            <w:tcBorders>
              <w:top w:val="single" w:sz="4" w:space="0" w:color="E7E6E6" w:themeColor="background2"/>
              <w:bottom w:val="single" w:sz="4" w:space="0" w:color="E7E6E6" w:themeColor="background2"/>
            </w:tcBorders>
            <w:vAlign w:val="center"/>
          </w:tcPr>
          <w:p w14:paraId="11960CA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-0.27</w:t>
            </w:r>
          </w:p>
        </w:tc>
        <w:tc>
          <w:tcPr>
            <w:tcW w:w="686" w:type="dxa"/>
            <w:gridSpan w:val="2"/>
            <w:tcBorders>
              <w:top w:val="single" w:sz="4" w:space="0" w:color="E7E6E6" w:themeColor="background2"/>
              <w:bottom w:val="single" w:sz="4" w:space="0" w:color="E7E6E6" w:themeColor="background2"/>
            </w:tcBorders>
            <w:vAlign w:val="center"/>
          </w:tcPr>
          <w:p w14:paraId="446F10E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-0.14</w:t>
            </w:r>
          </w:p>
        </w:tc>
        <w:tc>
          <w:tcPr>
            <w:tcW w:w="661" w:type="dxa"/>
            <w:tcBorders>
              <w:top w:val="single" w:sz="4" w:space="0" w:color="E7E6E6" w:themeColor="background2"/>
              <w:bottom w:val="single" w:sz="4" w:space="0" w:color="E7E6E6" w:themeColor="background2"/>
            </w:tcBorders>
            <w:vAlign w:val="center"/>
          </w:tcPr>
          <w:p w14:paraId="73E86E0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-0.75</w:t>
            </w:r>
          </w:p>
        </w:tc>
        <w:tc>
          <w:tcPr>
            <w:tcW w:w="697" w:type="dxa"/>
            <w:tcBorders>
              <w:top w:val="single" w:sz="4" w:space="0" w:color="E7E6E6" w:themeColor="background2"/>
              <w:bottom w:val="single" w:sz="4" w:space="0" w:color="E7E6E6" w:themeColor="background2"/>
            </w:tcBorders>
            <w:vAlign w:val="center"/>
          </w:tcPr>
          <w:p w14:paraId="36D11D2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0.49</w:t>
            </w:r>
          </w:p>
        </w:tc>
        <w:tc>
          <w:tcPr>
            <w:tcW w:w="760" w:type="dxa"/>
            <w:tcBorders>
              <w:top w:val="single" w:sz="4" w:space="0" w:color="E7E6E6" w:themeColor="background2"/>
              <w:bottom w:val="single" w:sz="4" w:space="0" w:color="E7E6E6" w:themeColor="background2"/>
            </w:tcBorders>
            <w:vAlign w:val="center"/>
          </w:tcPr>
          <w:p w14:paraId="0F58B76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0.66</w:t>
            </w:r>
          </w:p>
        </w:tc>
        <w:tc>
          <w:tcPr>
            <w:tcW w:w="667" w:type="dxa"/>
            <w:gridSpan w:val="2"/>
            <w:tcBorders>
              <w:top w:val="single" w:sz="4" w:space="0" w:color="E7E6E6" w:themeColor="background2"/>
              <w:bottom w:val="single" w:sz="4" w:space="0" w:color="E7E6E6" w:themeColor="background2"/>
            </w:tcBorders>
            <w:vAlign w:val="center"/>
          </w:tcPr>
          <w:p w14:paraId="598036B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0.01</w:t>
            </w:r>
          </w:p>
        </w:tc>
        <w:tc>
          <w:tcPr>
            <w:tcW w:w="658" w:type="dxa"/>
            <w:gridSpan w:val="2"/>
            <w:tcBorders>
              <w:top w:val="single" w:sz="4" w:space="0" w:color="E7E6E6" w:themeColor="background2"/>
              <w:bottom w:val="single" w:sz="4" w:space="0" w:color="E7E6E6" w:themeColor="background2"/>
            </w:tcBorders>
            <w:vAlign w:val="center"/>
          </w:tcPr>
          <w:p w14:paraId="26BFFDF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1.30</w:t>
            </w:r>
          </w:p>
        </w:tc>
        <w:tc>
          <w:tcPr>
            <w:tcW w:w="778" w:type="dxa"/>
            <w:tcBorders>
              <w:top w:val="single" w:sz="4" w:space="0" w:color="E7E6E6" w:themeColor="background2"/>
              <w:bottom w:val="single" w:sz="4" w:space="0" w:color="E7E6E6" w:themeColor="background2"/>
            </w:tcBorders>
            <w:vAlign w:val="center"/>
          </w:tcPr>
          <w:p w14:paraId="2E7E033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-0.63</w:t>
            </w:r>
          </w:p>
        </w:tc>
        <w:tc>
          <w:tcPr>
            <w:tcW w:w="701" w:type="dxa"/>
            <w:gridSpan w:val="2"/>
            <w:tcBorders>
              <w:top w:val="single" w:sz="4" w:space="0" w:color="E7E6E6" w:themeColor="background2"/>
              <w:bottom w:val="single" w:sz="4" w:space="0" w:color="E7E6E6" w:themeColor="background2"/>
            </w:tcBorders>
            <w:vAlign w:val="center"/>
          </w:tcPr>
          <w:p w14:paraId="334ED1D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-1.27</w:t>
            </w:r>
          </w:p>
        </w:tc>
        <w:tc>
          <w:tcPr>
            <w:tcW w:w="705" w:type="dxa"/>
            <w:tcBorders>
              <w:top w:val="single" w:sz="4" w:space="0" w:color="E7E6E6" w:themeColor="background2"/>
              <w:bottom w:val="single" w:sz="4" w:space="0" w:color="E7E6E6" w:themeColor="background2"/>
            </w:tcBorders>
            <w:vAlign w:val="center"/>
          </w:tcPr>
          <w:p w14:paraId="71D5E68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0.01</w:t>
            </w:r>
          </w:p>
        </w:tc>
      </w:tr>
      <w:tr w:rsidR="007E3F19" w:rsidRPr="004C120F" w14:paraId="2AA02272"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6307EEFF" w14:textId="77777777" w:rsidR="007E3F19" w:rsidRPr="004C120F" w:rsidRDefault="007E3F19" w:rsidP="00267B1E">
            <w:pPr>
              <w:spacing w:before="0"/>
              <w:rPr>
                <w:rFonts w:cs="Times New Roman"/>
                <w:bCs/>
                <w:sz w:val="20"/>
                <w:szCs w:val="20"/>
              </w:rPr>
            </w:pPr>
            <w:r w:rsidRPr="004C120F">
              <w:rPr>
                <w:rFonts w:cs="Times New Roman"/>
                <w:bCs/>
                <w:sz w:val="20"/>
                <w:szCs w:val="20"/>
              </w:rPr>
              <w:t>FCQ-Tr Total</w:t>
            </w:r>
          </w:p>
        </w:tc>
        <w:tc>
          <w:tcPr>
            <w:tcW w:w="699" w:type="dxa"/>
            <w:tcBorders>
              <w:top w:val="single" w:sz="4" w:space="0" w:color="E7E6E6" w:themeColor="background2"/>
              <w:bottom w:val="single" w:sz="4" w:space="0" w:color="E7E6E6" w:themeColor="background2"/>
            </w:tcBorders>
            <w:vAlign w:val="center"/>
          </w:tcPr>
          <w:p w14:paraId="426888F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-1.30</w:t>
            </w:r>
          </w:p>
        </w:tc>
        <w:tc>
          <w:tcPr>
            <w:tcW w:w="701" w:type="dxa"/>
            <w:gridSpan w:val="2"/>
            <w:tcBorders>
              <w:top w:val="single" w:sz="4" w:space="0" w:color="E7E6E6" w:themeColor="background2"/>
              <w:bottom w:val="single" w:sz="4" w:space="0" w:color="E7E6E6" w:themeColor="background2"/>
            </w:tcBorders>
            <w:vAlign w:val="center"/>
          </w:tcPr>
          <w:p w14:paraId="3F5AA3B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-2.01</w:t>
            </w:r>
          </w:p>
        </w:tc>
        <w:tc>
          <w:tcPr>
            <w:tcW w:w="709" w:type="dxa"/>
            <w:tcBorders>
              <w:top w:val="single" w:sz="4" w:space="0" w:color="E7E6E6" w:themeColor="background2"/>
              <w:bottom w:val="single" w:sz="4" w:space="0" w:color="E7E6E6" w:themeColor="background2"/>
            </w:tcBorders>
            <w:vAlign w:val="center"/>
          </w:tcPr>
          <w:p w14:paraId="1347DB0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-0.58</w:t>
            </w:r>
          </w:p>
        </w:tc>
        <w:tc>
          <w:tcPr>
            <w:tcW w:w="693" w:type="dxa"/>
            <w:tcBorders>
              <w:top w:val="single" w:sz="4" w:space="0" w:color="E7E6E6" w:themeColor="background2"/>
              <w:bottom w:val="single" w:sz="4" w:space="0" w:color="E7E6E6" w:themeColor="background2"/>
            </w:tcBorders>
            <w:vAlign w:val="center"/>
          </w:tcPr>
          <w:p w14:paraId="46AB82A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-0.85</w:t>
            </w:r>
          </w:p>
        </w:tc>
        <w:tc>
          <w:tcPr>
            <w:tcW w:w="701" w:type="dxa"/>
            <w:gridSpan w:val="2"/>
            <w:tcBorders>
              <w:top w:val="single" w:sz="4" w:space="0" w:color="E7E6E6" w:themeColor="background2"/>
              <w:bottom w:val="single" w:sz="4" w:space="0" w:color="E7E6E6" w:themeColor="background2"/>
            </w:tcBorders>
            <w:vAlign w:val="center"/>
          </w:tcPr>
          <w:p w14:paraId="3CC0F17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-1.53</w:t>
            </w:r>
          </w:p>
        </w:tc>
        <w:tc>
          <w:tcPr>
            <w:tcW w:w="701" w:type="dxa"/>
            <w:gridSpan w:val="2"/>
            <w:tcBorders>
              <w:top w:val="single" w:sz="4" w:space="0" w:color="E7E6E6" w:themeColor="background2"/>
              <w:bottom w:val="single" w:sz="4" w:space="0" w:color="E7E6E6" w:themeColor="background2"/>
            </w:tcBorders>
            <w:vAlign w:val="center"/>
          </w:tcPr>
          <w:p w14:paraId="50FCABD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-0.16</w:t>
            </w:r>
          </w:p>
        </w:tc>
        <w:tc>
          <w:tcPr>
            <w:tcW w:w="704" w:type="dxa"/>
            <w:tcBorders>
              <w:top w:val="single" w:sz="4" w:space="0" w:color="E7E6E6" w:themeColor="background2"/>
              <w:bottom w:val="single" w:sz="4" w:space="0" w:color="E7E6E6" w:themeColor="background2"/>
            </w:tcBorders>
            <w:vAlign w:val="center"/>
          </w:tcPr>
          <w:p w14:paraId="085A0F4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-1.17</w:t>
            </w:r>
          </w:p>
        </w:tc>
        <w:tc>
          <w:tcPr>
            <w:tcW w:w="701" w:type="dxa"/>
            <w:tcBorders>
              <w:top w:val="single" w:sz="4" w:space="0" w:color="E7E6E6" w:themeColor="background2"/>
              <w:bottom w:val="single" w:sz="4" w:space="0" w:color="E7E6E6" w:themeColor="background2"/>
            </w:tcBorders>
            <w:vAlign w:val="center"/>
          </w:tcPr>
          <w:p w14:paraId="020825E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-1.86</w:t>
            </w:r>
          </w:p>
        </w:tc>
        <w:tc>
          <w:tcPr>
            <w:tcW w:w="702" w:type="dxa"/>
            <w:tcBorders>
              <w:top w:val="single" w:sz="4" w:space="0" w:color="E7E6E6" w:themeColor="background2"/>
              <w:bottom w:val="single" w:sz="4" w:space="0" w:color="E7E6E6" w:themeColor="background2"/>
            </w:tcBorders>
            <w:vAlign w:val="center"/>
          </w:tcPr>
          <w:p w14:paraId="0DA1E67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-0.46</w:t>
            </w:r>
          </w:p>
        </w:tc>
        <w:tc>
          <w:tcPr>
            <w:tcW w:w="686" w:type="dxa"/>
            <w:gridSpan w:val="2"/>
            <w:tcBorders>
              <w:top w:val="single" w:sz="4" w:space="0" w:color="E7E6E6" w:themeColor="background2"/>
              <w:bottom w:val="single" w:sz="4" w:space="0" w:color="E7E6E6" w:themeColor="background2"/>
            </w:tcBorders>
            <w:vAlign w:val="center"/>
          </w:tcPr>
          <w:p w14:paraId="1713C9F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-0.14</w:t>
            </w:r>
          </w:p>
        </w:tc>
        <w:tc>
          <w:tcPr>
            <w:tcW w:w="661" w:type="dxa"/>
            <w:tcBorders>
              <w:top w:val="single" w:sz="4" w:space="0" w:color="E7E6E6" w:themeColor="background2"/>
              <w:bottom w:val="single" w:sz="4" w:space="0" w:color="E7E6E6" w:themeColor="background2"/>
            </w:tcBorders>
            <w:vAlign w:val="center"/>
          </w:tcPr>
          <w:p w14:paraId="6D36D11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-0.76</w:t>
            </w:r>
          </w:p>
        </w:tc>
        <w:tc>
          <w:tcPr>
            <w:tcW w:w="697" w:type="dxa"/>
            <w:tcBorders>
              <w:top w:val="single" w:sz="4" w:space="0" w:color="E7E6E6" w:themeColor="background2"/>
              <w:bottom w:val="single" w:sz="4" w:space="0" w:color="E7E6E6" w:themeColor="background2"/>
            </w:tcBorders>
            <w:vAlign w:val="center"/>
          </w:tcPr>
          <w:p w14:paraId="6AFFE4B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0.48</w:t>
            </w:r>
          </w:p>
        </w:tc>
        <w:tc>
          <w:tcPr>
            <w:tcW w:w="760" w:type="dxa"/>
            <w:tcBorders>
              <w:top w:val="single" w:sz="4" w:space="0" w:color="E7E6E6" w:themeColor="background2"/>
              <w:bottom w:val="single" w:sz="4" w:space="0" w:color="E7E6E6" w:themeColor="background2"/>
            </w:tcBorders>
            <w:vAlign w:val="center"/>
          </w:tcPr>
          <w:p w14:paraId="75F7769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0.22</w:t>
            </w:r>
          </w:p>
        </w:tc>
        <w:tc>
          <w:tcPr>
            <w:tcW w:w="667" w:type="dxa"/>
            <w:gridSpan w:val="2"/>
            <w:tcBorders>
              <w:top w:val="single" w:sz="4" w:space="0" w:color="E7E6E6" w:themeColor="background2"/>
              <w:bottom w:val="single" w:sz="4" w:space="0" w:color="E7E6E6" w:themeColor="background2"/>
            </w:tcBorders>
            <w:vAlign w:val="center"/>
          </w:tcPr>
          <w:p w14:paraId="318D346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-0.41</w:t>
            </w:r>
          </w:p>
        </w:tc>
        <w:tc>
          <w:tcPr>
            <w:tcW w:w="658" w:type="dxa"/>
            <w:gridSpan w:val="2"/>
            <w:tcBorders>
              <w:top w:val="single" w:sz="4" w:space="0" w:color="E7E6E6" w:themeColor="background2"/>
              <w:bottom w:val="single" w:sz="4" w:space="0" w:color="E7E6E6" w:themeColor="background2"/>
            </w:tcBorders>
            <w:vAlign w:val="center"/>
          </w:tcPr>
          <w:p w14:paraId="1121350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0.85</w:t>
            </w:r>
          </w:p>
        </w:tc>
        <w:tc>
          <w:tcPr>
            <w:tcW w:w="778" w:type="dxa"/>
            <w:tcBorders>
              <w:top w:val="single" w:sz="4" w:space="0" w:color="E7E6E6" w:themeColor="background2"/>
              <w:bottom w:val="single" w:sz="4" w:space="0" w:color="E7E6E6" w:themeColor="background2"/>
            </w:tcBorders>
            <w:vAlign w:val="center"/>
          </w:tcPr>
          <w:p w14:paraId="41FB476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-0.35</w:t>
            </w:r>
          </w:p>
        </w:tc>
        <w:tc>
          <w:tcPr>
            <w:tcW w:w="701" w:type="dxa"/>
            <w:gridSpan w:val="2"/>
            <w:tcBorders>
              <w:top w:val="single" w:sz="4" w:space="0" w:color="E7E6E6" w:themeColor="background2"/>
              <w:bottom w:val="single" w:sz="4" w:space="0" w:color="E7E6E6" w:themeColor="background2"/>
            </w:tcBorders>
            <w:vAlign w:val="center"/>
          </w:tcPr>
          <w:p w14:paraId="5FEFCED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-0.98</w:t>
            </w:r>
          </w:p>
        </w:tc>
        <w:tc>
          <w:tcPr>
            <w:tcW w:w="705" w:type="dxa"/>
            <w:tcBorders>
              <w:top w:val="single" w:sz="4" w:space="0" w:color="E7E6E6" w:themeColor="background2"/>
              <w:bottom w:val="single" w:sz="4" w:space="0" w:color="E7E6E6" w:themeColor="background2"/>
            </w:tcBorders>
            <w:vAlign w:val="center"/>
          </w:tcPr>
          <w:p w14:paraId="0DDE77A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0.28</w:t>
            </w:r>
          </w:p>
        </w:tc>
      </w:tr>
      <w:tr w:rsidR="007E3F19" w:rsidRPr="004C120F" w14:paraId="4159D31A"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C5649C7" w14:textId="77777777" w:rsidR="007E3F19" w:rsidRPr="004C120F" w:rsidRDefault="007E3F19" w:rsidP="00267B1E">
            <w:pPr>
              <w:spacing w:before="0"/>
              <w:rPr>
                <w:rFonts w:cs="Times New Roman"/>
                <w:bCs/>
                <w:sz w:val="20"/>
                <w:szCs w:val="20"/>
              </w:rPr>
            </w:pPr>
            <w:r w:rsidRPr="004C120F">
              <w:rPr>
                <w:rFonts w:cs="Times New Roman"/>
                <w:bCs/>
                <w:sz w:val="20"/>
                <w:szCs w:val="20"/>
              </w:rPr>
              <w:t>DERS</w:t>
            </w:r>
          </w:p>
        </w:tc>
        <w:tc>
          <w:tcPr>
            <w:tcW w:w="699" w:type="dxa"/>
            <w:tcBorders>
              <w:top w:val="single" w:sz="4" w:space="0" w:color="E7E6E6" w:themeColor="background2"/>
              <w:bottom w:val="single" w:sz="4" w:space="0" w:color="E7E6E6" w:themeColor="background2"/>
            </w:tcBorders>
            <w:vAlign w:val="center"/>
          </w:tcPr>
          <w:p w14:paraId="7559336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-1.47</w:t>
            </w:r>
          </w:p>
        </w:tc>
        <w:tc>
          <w:tcPr>
            <w:tcW w:w="701" w:type="dxa"/>
            <w:gridSpan w:val="2"/>
            <w:tcBorders>
              <w:top w:val="single" w:sz="4" w:space="0" w:color="E7E6E6" w:themeColor="background2"/>
              <w:bottom w:val="single" w:sz="4" w:space="0" w:color="E7E6E6" w:themeColor="background2"/>
            </w:tcBorders>
            <w:vAlign w:val="center"/>
          </w:tcPr>
          <w:p w14:paraId="7A14F32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-2.19</w:t>
            </w:r>
          </w:p>
        </w:tc>
        <w:tc>
          <w:tcPr>
            <w:tcW w:w="709" w:type="dxa"/>
            <w:tcBorders>
              <w:top w:val="single" w:sz="4" w:space="0" w:color="E7E6E6" w:themeColor="background2"/>
              <w:bottom w:val="single" w:sz="4" w:space="0" w:color="E7E6E6" w:themeColor="background2"/>
            </w:tcBorders>
            <w:vAlign w:val="center"/>
          </w:tcPr>
          <w:p w14:paraId="10C0A34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-0.73</w:t>
            </w:r>
          </w:p>
        </w:tc>
        <w:tc>
          <w:tcPr>
            <w:tcW w:w="693" w:type="dxa"/>
            <w:tcBorders>
              <w:top w:val="single" w:sz="4" w:space="0" w:color="E7E6E6" w:themeColor="background2"/>
              <w:bottom w:val="single" w:sz="4" w:space="0" w:color="E7E6E6" w:themeColor="background2"/>
            </w:tcBorders>
            <w:vAlign w:val="center"/>
          </w:tcPr>
          <w:p w14:paraId="4945276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0.11</w:t>
            </w:r>
          </w:p>
        </w:tc>
        <w:tc>
          <w:tcPr>
            <w:tcW w:w="701" w:type="dxa"/>
            <w:gridSpan w:val="2"/>
            <w:tcBorders>
              <w:top w:val="single" w:sz="4" w:space="0" w:color="E7E6E6" w:themeColor="background2"/>
              <w:bottom w:val="single" w:sz="4" w:space="0" w:color="E7E6E6" w:themeColor="background2"/>
            </w:tcBorders>
            <w:vAlign w:val="center"/>
          </w:tcPr>
          <w:p w14:paraId="7D06366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-0.55</w:t>
            </w:r>
          </w:p>
        </w:tc>
        <w:tc>
          <w:tcPr>
            <w:tcW w:w="701" w:type="dxa"/>
            <w:gridSpan w:val="2"/>
            <w:tcBorders>
              <w:top w:val="single" w:sz="4" w:space="0" w:color="E7E6E6" w:themeColor="background2"/>
              <w:bottom w:val="single" w:sz="4" w:space="0" w:color="E7E6E6" w:themeColor="background2"/>
            </w:tcBorders>
            <w:vAlign w:val="center"/>
          </w:tcPr>
          <w:p w14:paraId="7261AA9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0.76</w:t>
            </w:r>
          </w:p>
        </w:tc>
        <w:tc>
          <w:tcPr>
            <w:tcW w:w="704" w:type="dxa"/>
            <w:tcBorders>
              <w:top w:val="single" w:sz="4" w:space="0" w:color="E7E6E6" w:themeColor="background2"/>
              <w:bottom w:val="single" w:sz="4" w:space="0" w:color="E7E6E6" w:themeColor="background2"/>
            </w:tcBorders>
            <w:vAlign w:val="center"/>
          </w:tcPr>
          <w:p w14:paraId="27D9497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-0.79</w:t>
            </w:r>
          </w:p>
        </w:tc>
        <w:tc>
          <w:tcPr>
            <w:tcW w:w="701" w:type="dxa"/>
            <w:tcBorders>
              <w:top w:val="single" w:sz="4" w:space="0" w:color="E7E6E6" w:themeColor="background2"/>
              <w:bottom w:val="single" w:sz="4" w:space="0" w:color="E7E6E6" w:themeColor="background2"/>
            </w:tcBorders>
            <w:vAlign w:val="center"/>
          </w:tcPr>
          <w:p w14:paraId="55E4AE3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-1.46</w:t>
            </w:r>
          </w:p>
        </w:tc>
        <w:tc>
          <w:tcPr>
            <w:tcW w:w="702" w:type="dxa"/>
            <w:tcBorders>
              <w:top w:val="single" w:sz="4" w:space="0" w:color="E7E6E6" w:themeColor="background2"/>
              <w:bottom w:val="single" w:sz="4" w:space="0" w:color="E7E6E6" w:themeColor="background2"/>
            </w:tcBorders>
            <w:vAlign w:val="center"/>
          </w:tcPr>
          <w:p w14:paraId="40FBD56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-0.12</w:t>
            </w:r>
          </w:p>
        </w:tc>
        <w:tc>
          <w:tcPr>
            <w:tcW w:w="686" w:type="dxa"/>
            <w:gridSpan w:val="2"/>
            <w:tcBorders>
              <w:top w:val="single" w:sz="4" w:space="0" w:color="E7E6E6" w:themeColor="background2"/>
              <w:bottom w:val="single" w:sz="4" w:space="0" w:color="E7E6E6" w:themeColor="background2"/>
            </w:tcBorders>
            <w:vAlign w:val="center"/>
          </w:tcPr>
          <w:p w14:paraId="1836F2C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-0.28</w:t>
            </w:r>
          </w:p>
        </w:tc>
        <w:tc>
          <w:tcPr>
            <w:tcW w:w="661" w:type="dxa"/>
            <w:tcBorders>
              <w:top w:val="single" w:sz="4" w:space="0" w:color="E7E6E6" w:themeColor="background2"/>
              <w:bottom w:val="single" w:sz="4" w:space="0" w:color="E7E6E6" w:themeColor="background2"/>
            </w:tcBorders>
            <w:vAlign w:val="center"/>
          </w:tcPr>
          <w:p w14:paraId="0F0CFA7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-0.90</w:t>
            </w:r>
          </w:p>
        </w:tc>
        <w:tc>
          <w:tcPr>
            <w:tcW w:w="697" w:type="dxa"/>
            <w:tcBorders>
              <w:top w:val="single" w:sz="4" w:space="0" w:color="E7E6E6" w:themeColor="background2"/>
              <w:bottom w:val="single" w:sz="4" w:space="0" w:color="E7E6E6" w:themeColor="background2"/>
            </w:tcBorders>
            <w:vAlign w:val="center"/>
          </w:tcPr>
          <w:p w14:paraId="7FF15AD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0.35</w:t>
            </w:r>
          </w:p>
        </w:tc>
        <w:tc>
          <w:tcPr>
            <w:tcW w:w="760" w:type="dxa"/>
            <w:tcBorders>
              <w:top w:val="single" w:sz="4" w:space="0" w:color="E7E6E6" w:themeColor="background2"/>
              <w:bottom w:val="single" w:sz="4" w:space="0" w:color="E7E6E6" w:themeColor="background2"/>
            </w:tcBorders>
            <w:vAlign w:val="center"/>
          </w:tcPr>
          <w:p w14:paraId="6937632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0.84</w:t>
            </w:r>
          </w:p>
        </w:tc>
        <w:tc>
          <w:tcPr>
            <w:tcW w:w="667" w:type="dxa"/>
            <w:gridSpan w:val="2"/>
            <w:tcBorders>
              <w:top w:val="single" w:sz="4" w:space="0" w:color="E7E6E6" w:themeColor="background2"/>
              <w:bottom w:val="single" w:sz="4" w:space="0" w:color="E7E6E6" w:themeColor="background2"/>
            </w:tcBorders>
            <w:vAlign w:val="center"/>
          </w:tcPr>
          <w:p w14:paraId="0CE439C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0.17</w:t>
            </w:r>
          </w:p>
        </w:tc>
        <w:tc>
          <w:tcPr>
            <w:tcW w:w="658" w:type="dxa"/>
            <w:gridSpan w:val="2"/>
            <w:tcBorders>
              <w:top w:val="single" w:sz="4" w:space="0" w:color="E7E6E6" w:themeColor="background2"/>
              <w:bottom w:val="single" w:sz="4" w:space="0" w:color="E7E6E6" w:themeColor="background2"/>
            </w:tcBorders>
            <w:vAlign w:val="center"/>
          </w:tcPr>
          <w:p w14:paraId="2A89098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1.49</w:t>
            </w:r>
          </w:p>
        </w:tc>
        <w:tc>
          <w:tcPr>
            <w:tcW w:w="778" w:type="dxa"/>
            <w:tcBorders>
              <w:top w:val="single" w:sz="4" w:space="0" w:color="E7E6E6" w:themeColor="background2"/>
              <w:bottom w:val="single" w:sz="4" w:space="0" w:color="E7E6E6" w:themeColor="background2"/>
            </w:tcBorders>
            <w:vAlign w:val="center"/>
          </w:tcPr>
          <w:p w14:paraId="663FDE3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-1.39</w:t>
            </w:r>
          </w:p>
        </w:tc>
        <w:tc>
          <w:tcPr>
            <w:tcW w:w="701" w:type="dxa"/>
            <w:gridSpan w:val="2"/>
            <w:tcBorders>
              <w:top w:val="single" w:sz="4" w:space="0" w:color="E7E6E6" w:themeColor="background2"/>
              <w:bottom w:val="single" w:sz="4" w:space="0" w:color="E7E6E6" w:themeColor="background2"/>
            </w:tcBorders>
            <w:vAlign w:val="center"/>
          </w:tcPr>
          <w:p w14:paraId="3B3C606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-2.09</w:t>
            </w:r>
          </w:p>
        </w:tc>
        <w:tc>
          <w:tcPr>
            <w:tcW w:w="705" w:type="dxa"/>
            <w:tcBorders>
              <w:top w:val="single" w:sz="4" w:space="0" w:color="E7E6E6" w:themeColor="background2"/>
              <w:bottom w:val="single" w:sz="4" w:space="0" w:color="E7E6E6" w:themeColor="background2"/>
            </w:tcBorders>
            <w:vAlign w:val="center"/>
          </w:tcPr>
          <w:p w14:paraId="164A743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-0.68</w:t>
            </w:r>
          </w:p>
        </w:tc>
      </w:tr>
      <w:tr w:rsidR="007E3F19" w:rsidRPr="004C120F" w14:paraId="7B2163AC" w14:textId="77777777" w:rsidTr="00267B1E">
        <w:trPr>
          <w:trHeight w:val="227"/>
        </w:trPr>
        <w:tc>
          <w:tcPr>
            <w:tcW w:w="1982" w:type="dxa"/>
            <w:tcBorders>
              <w:top w:val="single" w:sz="4" w:space="0" w:color="E7E6E6" w:themeColor="background2"/>
              <w:bottom w:val="single" w:sz="4" w:space="0" w:color="auto"/>
            </w:tcBorders>
            <w:vAlign w:val="center"/>
          </w:tcPr>
          <w:p w14:paraId="2E0453DA" w14:textId="77777777" w:rsidR="007E3F19" w:rsidRPr="004C120F" w:rsidRDefault="007E3F19" w:rsidP="00267B1E">
            <w:pPr>
              <w:spacing w:before="0"/>
              <w:rPr>
                <w:rFonts w:cs="Times New Roman"/>
                <w:bCs/>
                <w:sz w:val="20"/>
                <w:szCs w:val="20"/>
              </w:rPr>
            </w:pPr>
            <w:r w:rsidRPr="004C120F">
              <w:rPr>
                <w:rFonts w:cs="Times New Roman"/>
                <w:bCs/>
                <w:sz w:val="20"/>
                <w:szCs w:val="20"/>
              </w:rPr>
              <w:t xml:space="preserve">CIA </w:t>
            </w:r>
          </w:p>
        </w:tc>
        <w:tc>
          <w:tcPr>
            <w:tcW w:w="699" w:type="dxa"/>
            <w:tcBorders>
              <w:top w:val="single" w:sz="4" w:space="0" w:color="E7E6E6" w:themeColor="background2"/>
              <w:bottom w:val="single" w:sz="4" w:space="0" w:color="auto"/>
            </w:tcBorders>
            <w:vAlign w:val="center"/>
          </w:tcPr>
          <w:p w14:paraId="7711B00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-0.54</w:t>
            </w:r>
          </w:p>
        </w:tc>
        <w:tc>
          <w:tcPr>
            <w:tcW w:w="701" w:type="dxa"/>
            <w:gridSpan w:val="2"/>
            <w:tcBorders>
              <w:top w:val="single" w:sz="4" w:space="0" w:color="E7E6E6" w:themeColor="background2"/>
              <w:bottom w:val="single" w:sz="4" w:space="0" w:color="auto"/>
            </w:tcBorders>
            <w:vAlign w:val="center"/>
          </w:tcPr>
          <w:p w14:paraId="7C9A001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-1.19</w:t>
            </w:r>
          </w:p>
        </w:tc>
        <w:tc>
          <w:tcPr>
            <w:tcW w:w="709" w:type="dxa"/>
            <w:tcBorders>
              <w:top w:val="single" w:sz="4" w:space="0" w:color="E7E6E6" w:themeColor="background2"/>
              <w:bottom w:val="single" w:sz="4" w:space="0" w:color="auto"/>
            </w:tcBorders>
            <w:vAlign w:val="center"/>
          </w:tcPr>
          <w:p w14:paraId="3B02313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0.13</w:t>
            </w:r>
          </w:p>
        </w:tc>
        <w:tc>
          <w:tcPr>
            <w:tcW w:w="693" w:type="dxa"/>
            <w:tcBorders>
              <w:top w:val="single" w:sz="4" w:space="0" w:color="E7E6E6" w:themeColor="background2"/>
              <w:bottom w:val="single" w:sz="4" w:space="0" w:color="auto"/>
            </w:tcBorders>
            <w:vAlign w:val="center"/>
          </w:tcPr>
          <w:p w14:paraId="5E271A7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-0.12</w:t>
            </w:r>
          </w:p>
        </w:tc>
        <w:tc>
          <w:tcPr>
            <w:tcW w:w="701" w:type="dxa"/>
            <w:gridSpan w:val="2"/>
            <w:tcBorders>
              <w:top w:val="single" w:sz="4" w:space="0" w:color="E7E6E6" w:themeColor="background2"/>
              <w:bottom w:val="single" w:sz="4" w:space="0" w:color="auto"/>
            </w:tcBorders>
            <w:vAlign w:val="center"/>
          </w:tcPr>
          <w:p w14:paraId="1D2F415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-0.78</w:t>
            </w:r>
          </w:p>
        </w:tc>
        <w:tc>
          <w:tcPr>
            <w:tcW w:w="701" w:type="dxa"/>
            <w:gridSpan w:val="2"/>
            <w:tcBorders>
              <w:top w:val="single" w:sz="4" w:space="0" w:color="E7E6E6" w:themeColor="background2"/>
              <w:bottom w:val="single" w:sz="4" w:space="0" w:color="auto"/>
            </w:tcBorders>
            <w:vAlign w:val="center"/>
          </w:tcPr>
          <w:p w14:paraId="38EB697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0.53</w:t>
            </w:r>
          </w:p>
        </w:tc>
        <w:tc>
          <w:tcPr>
            <w:tcW w:w="704" w:type="dxa"/>
            <w:tcBorders>
              <w:top w:val="single" w:sz="4" w:space="0" w:color="E7E6E6" w:themeColor="background2"/>
              <w:bottom w:val="single" w:sz="4" w:space="0" w:color="auto"/>
            </w:tcBorders>
            <w:vAlign w:val="center"/>
          </w:tcPr>
          <w:p w14:paraId="3A3A14E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-0.85</w:t>
            </w:r>
          </w:p>
        </w:tc>
        <w:tc>
          <w:tcPr>
            <w:tcW w:w="701" w:type="dxa"/>
            <w:tcBorders>
              <w:top w:val="single" w:sz="4" w:space="0" w:color="E7E6E6" w:themeColor="background2"/>
              <w:bottom w:val="single" w:sz="4" w:space="0" w:color="auto"/>
            </w:tcBorders>
            <w:vAlign w:val="center"/>
          </w:tcPr>
          <w:p w14:paraId="613FF85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-1.52</w:t>
            </w:r>
          </w:p>
        </w:tc>
        <w:tc>
          <w:tcPr>
            <w:tcW w:w="702" w:type="dxa"/>
            <w:tcBorders>
              <w:top w:val="single" w:sz="4" w:space="0" w:color="E7E6E6" w:themeColor="background2"/>
              <w:bottom w:val="single" w:sz="4" w:space="0" w:color="auto"/>
            </w:tcBorders>
            <w:vAlign w:val="center"/>
          </w:tcPr>
          <w:p w14:paraId="6E27246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-0.17</w:t>
            </w:r>
          </w:p>
        </w:tc>
        <w:tc>
          <w:tcPr>
            <w:tcW w:w="686" w:type="dxa"/>
            <w:gridSpan w:val="2"/>
            <w:tcBorders>
              <w:top w:val="single" w:sz="4" w:space="0" w:color="E7E6E6" w:themeColor="background2"/>
              <w:bottom w:val="single" w:sz="4" w:space="0" w:color="auto"/>
            </w:tcBorders>
            <w:vAlign w:val="center"/>
          </w:tcPr>
          <w:p w14:paraId="6EAD6F5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0.13</w:t>
            </w:r>
          </w:p>
        </w:tc>
        <w:tc>
          <w:tcPr>
            <w:tcW w:w="661" w:type="dxa"/>
            <w:tcBorders>
              <w:top w:val="single" w:sz="4" w:space="0" w:color="E7E6E6" w:themeColor="background2"/>
              <w:bottom w:val="single" w:sz="4" w:space="0" w:color="auto"/>
            </w:tcBorders>
            <w:vAlign w:val="center"/>
          </w:tcPr>
          <w:p w14:paraId="0E9565A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-0.50</w:t>
            </w:r>
          </w:p>
        </w:tc>
        <w:tc>
          <w:tcPr>
            <w:tcW w:w="697" w:type="dxa"/>
            <w:tcBorders>
              <w:top w:val="single" w:sz="4" w:space="0" w:color="E7E6E6" w:themeColor="background2"/>
              <w:bottom w:val="single" w:sz="4" w:space="0" w:color="auto"/>
            </w:tcBorders>
            <w:vAlign w:val="center"/>
          </w:tcPr>
          <w:p w14:paraId="146973B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0.74</w:t>
            </w:r>
          </w:p>
        </w:tc>
        <w:tc>
          <w:tcPr>
            <w:tcW w:w="760" w:type="dxa"/>
            <w:tcBorders>
              <w:top w:val="single" w:sz="4" w:space="0" w:color="E7E6E6" w:themeColor="background2"/>
              <w:bottom w:val="single" w:sz="4" w:space="0" w:color="auto"/>
            </w:tcBorders>
            <w:vAlign w:val="center"/>
          </w:tcPr>
          <w:p w14:paraId="2C87ED5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0.58</w:t>
            </w:r>
          </w:p>
        </w:tc>
        <w:tc>
          <w:tcPr>
            <w:tcW w:w="667" w:type="dxa"/>
            <w:gridSpan w:val="2"/>
            <w:tcBorders>
              <w:top w:val="single" w:sz="4" w:space="0" w:color="E7E6E6" w:themeColor="background2"/>
              <w:bottom w:val="single" w:sz="4" w:space="0" w:color="auto"/>
            </w:tcBorders>
            <w:vAlign w:val="center"/>
          </w:tcPr>
          <w:p w14:paraId="75AA257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-0.06</w:t>
            </w:r>
          </w:p>
        </w:tc>
        <w:tc>
          <w:tcPr>
            <w:tcW w:w="658" w:type="dxa"/>
            <w:gridSpan w:val="2"/>
            <w:tcBorders>
              <w:top w:val="single" w:sz="4" w:space="0" w:color="E7E6E6" w:themeColor="background2"/>
              <w:bottom w:val="single" w:sz="4" w:space="0" w:color="auto"/>
            </w:tcBorders>
            <w:vAlign w:val="center"/>
          </w:tcPr>
          <w:p w14:paraId="1B6BF27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1.22</w:t>
            </w:r>
          </w:p>
        </w:tc>
        <w:tc>
          <w:tcPr>
            <w:tcW w:w="778" w:type="dxa"/>
            <w:tcBorders>
              <w:top w:val="single" w:sz="4" w:space="0" w:color="E7E6E6" w:themeColor="background2"/>
              <w:bottom w:val="single" w:sz="4" w:space="0" w:color="auto"/>
            </w:tcBorders>
            <w:vAlign w:val="center"/>
          </w:tcPr>
          <w:p w14:paraId="174092F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-0.38</w:t>
            </w:r>
          </w:p>
        </w:tc>
        <w:tc>
          <w:tcPr>
            <w:tcW w:w="701" w:type="dxa"/>
            <w:gridSpan w:val="2"/>
            <w:tcBorders>
              <w:top w:val="single" w:sz="4" w:space="0" w:color="E7E6E6" w:themeColor="background2"/>
              <w:bottom w:val="single" w:sz="4" w:space="0" w:color="auto"/>
            </w:tcBorders>
            <w:vAlign w:val="center"/>
          </w:tcPr>
          <w:p w14:paraId="23531D9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-1.01</w:t>
            </w:r>
          </w:p>
        </w:tc>
        <w:tc>
          <w:tcPr>
            <w:tcW w:w="705" w:type="dxa"/>
            <w:tcBorders>
              <w:top w:val="single" w:sz="4" w:space="0" w:color="E7E6E6" w:themeColor="background2"/>
              <w:bottom w:val="single" w:sz="4" w:space="0" w:color="auto"/>
            </w:tcBorders>
            <w:vAlign w:val="center"/>
          </w:tcPr>
          <w:p w14:paraId="46A3207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0.26</w:t>
            </w:r>
          </w:p>
        </w:tc>
      </w:tr>
      <w:tr w:rsidR="007E3F19" w:rsidRPr="004C120F" w14:paraId="686DAC03" w14:textId="77777777" w:rsidTr="00267B1E">
        <w:trPr>
          <w:trHeight w:val="283"/>
        </w:trPr>
        <w:tc>
          <w:tcPr>
            <w:tcW w:w="14606" w:type="dxa"/>
            <w:gridSpan w:val="26"/>
            <w:tcBorders>
              <w:top w:val="single" w:sz="4" w:space="0" w:color="auto"/>
            </w:tcBorders>
            <w:vAlign w:val="center"/>
          </w:tcPr>
          <w:p w14:paraId="4AF9B3A5" w14:textId="77777777" w:rsidR="007E3F19" w:rsidRPr="004C120F" w:rsidRDefault="007E3F19" w:rsidP="00267B1E">
            <w:pPr>
              <w:spacing w:before="0"/>
              <w:rPr>
                <w:rFonts w:cs="Times New Roman"/>
                <w:bCs/>
                <w:sz w:val="20"/>
                <w:szCs w:val="20"/>
              </w:rPr>
            </w:pPr>
            <w:r w:rsidRPr="004C120F">
              <w:rPr>
                <w:rFonts w:cs="Times New Roman"/>
                <w:bCs/>
                <w:i/>
                <w:iCs/>
                <w:sz w:val="20"/>
                <w:szCs w:val="20"/>
              </w:rPr>
              <w:t>Change from baseline (T0) to Follow-up (T2)</w:t>
            </w:r>
          </w:p>
        </w:tc>
      </w:tr>
      <w:tr w:rsidR="007E3F19" w:rsidRPr="004C120F" w14:paraId="0E61ADCA" w14:textId="77777777" w:rsidTr="00267B1E">
        <w:trPr>
          <w:trHeight w:val="227"/>
        </w:trPr>
        <w:tc>
          <w:tcPr>
            <w:tcW w:w="1982" w:type="dxa"/>
            <w:tcBorders>
              <w:bottom w:val="single" w:sz="4" w:space="0" w:color="E7E6E6" w:themeColor="background2"/>
            </w:tcBorders>
            <w:vAlign w:val="center"/>
          </w:tcPr>
          <w:p w14:paraId="526CDE95" w14:textId="77777777" w:rsidR="007E3F19" w:rsidRPr="004C120F" w:rsidRDefault="007E3F19" w:rsidP="00267B1E">
            <w:pPr>
              <w:spacing w:before="0"/>
              <w:rPr>
                <w:rFonts w:cs="Times New Roman"/>
                <w:bCs/>
                <w:sz w:val="20"/>
                <w:szCs w:val="20"/>
              </w:rPr>
            </w:pPr>
            <w:r w:rsidRPr="004C120F">
              <w:rPr>
                <w:rFonts w:cs="Times New Roman"/>
                <w:bCs/>
                <w:sz w:val="20"/>
                <w:szCs w:val="20"/>
              </w:rPr>
              <w:t xml:space="preserve">BMI </w:t>
            </w:r>
          </w:p>
        </w:tc>
        <w:tc>
          <w:tcPr>
            <w:tcW w:w="699" w:type="dxa"/>
            <w:tcBorders>
              <w:bottom w:val="single" w:sz="4" w:space="0" w:color="E7E6E6" w:themeColor="background2"/>
            </w:tcBorders>
            <w:shd w:val="clear" w:color="auto" w:fill="auto"/>
            <w:vAlign w:val="center"/>
          </w:tcPr>
          <w:p w14:paraId="35A3DEC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-1.21</w:t>
            </w:r>
          </w:p>
        </w:tc>
        <w:tc>
          <w:tcPr>
            <w:tcW w:w="701" w:type="dxa"/>
            <w:gridSpan w:val="2"/>
            <w:tcBorders>
              <w:bottom w:val="single" w:sz="4" w:space="0" w:color="E7E6E6" w:themeColor="background2"/>
            </w:tcBorders>
            <w:shd w:val="clear" w:color="auto" w:fill="auto"/>
            <w:vAlign w:val="center"/>
          </w:tcPr>
          <w:p w14:paraId="6AA5902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-1.90</w:t>
            </w:r>
          </w:p>
        </w:tc>
        <w:tc>
          <w:tcPr>
            <w:tcW w:w="709" w:type="dxa"/>
            <w:tcBorders>
              <w:bottom w:val="single" w:sz="4" w:space="0" w:color="E7E6E6" w:themeColor="background2"/>
            </w:tcBorders>
            <w:shd w:val="clear" w:color="auto" w:fill="auto"/>
            <w:vAlign w:val="center"/>
          </w:tcPr>
          <w:p w14:paraId="6C97A2D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-0.51</w:t>
            </w:r>
          </w:p>
        </w:tc>
        <w:tc>
          <w:tcPr>
            <w:tcW w:w="693" w:type="dxa"/>
            <w:tcBorders>
              <w:bottom w:val="single" w:sz="4" w:space="0" w:color="E7E6E6" w:themeColor="background2"/>
            </w:tcBorders>
            <w:shd w:val="clear" w:color="auto" w:fill="auto"/>
            <w:vAlign w:val="center"/>
          </w:tcPr>
          <w:p w14:paraId="104F3CA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-1.12</w:t>
            </w:r>
          </w:p>
        </w:tc>
        <w:tc>
          <w:tcPr>
            <w:tcW w:w="701" w:type="dxa"/>
            <w:gridSpan w:val="2"/>
            <w:tcBorders>
              <w:bottom w:val="single" w:sz="4" w:space="0" w:color="E7E6E6" w:themeColor="background2"/>
            </w:tcBorders>
            <w:shd w:val="clear" w:color="auto" w:fill="auto"/>
            <w:vAlign w:val="center"/>
          </w:tcPr>
          <w:p w14:paraId="4AD6494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-1.81</w:t>
            </w:r>
          </w:p>
        </w:tc>
        <w:tc>
          <w:tcPr>
            <w:tcW w:w="701" w:type="dxa"/>
            <w:gridSpan w:val="2"/>
            <w:tcBorders>
              <w:bottom w:val="single" w:sz="4" w:space="0" w:color="E7E6E6" w:themeColor="background2"/>
            </w:tcBorders>
            <w:shd w:val="clear" w:color="auto" w:fill="auto"/>
            <w:vAlign w:val="center"/>
          </w:tcPr>
          <w:p w14:paraId="19C6F42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-0.42</w:t>
            </w:r>
          </w:p>
        </w:tc>
        <w:tc>
          <w:tcPr>
            <w:tcW w:w="704" w:type="dxa"/>
            <w:tcBorders>
              <w:bottom w:val="single" w:sz="4" w:space="0" w:color="E7E6E6" w:themeColor="background2"/>
            </w:tcBorders>
            <w:shd w:val="clear" w:color="auto" w:fill="auto"/>
            <w:vAlign w:val="center"/>
          </w:tcPr>
          <w:p w14:paraId="009051B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0.12</w:t>
            </w:r>
          </w:p>
        </w:tc>
        <w:tc>
          <w:tcPr>
            <w:tcW w:w="701" w:type="dxa"/>
            <w:tcBorders>
              <w:bottom w:val="single" w:sz="4" w:space="0" w:color="E7E6E6" w:themeColor="background2"/>
            </w:tcBorders>
            <w:shd w:val="clear" w:color="auto" w:fill="auto"/>
            <w:vAlign w:val="center"/>
          </w:tcPr>
          <w:p w14:paraId="3B9B5DA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-0.53</w:t>
            </w:r>
          </w:p>
        </w:tc>
        <w:tc>
          <w:tcPr>
            <w:tcW w:w="702" w:type="dxa"/>
            <w:tcBorders>
              <w:bottom w:val="single" w:sz="4" w:space="0" w:color="E7E6E6" w:themeColor="background2"/>
            </w:tcBorders>
            <w:shd w:val="clear" w:color="auto" w:fill="auto"/>
            <w:vAlign w:val="center"/>
          </w:tcPr>
          <w:p w14:paraId="5265964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0.76</w:t>
            </w:r>
          </w:p>
        </w:tc>
        <w:tc>
          <w:tcPr>
            <w:tcW w:w="686" w:type="dxa"/>
            <w:gridSpan w:val="2"/>
            <w:tcBorders>
              <w:bottom w:val="single" w:sz="4" w:space="0" w:color="E7E6E6" w:themeColor="background2"/>
            </w:tcBorders>
            <w:shd w:val="clear" w:color="auto" w:fill="auto"/>
            <w:vAlign w:val="center"/>
          </w:tcPr>
          <w:p w14:paraId="1E4324B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-1.20</w:t>
            </w:r>
          </w:p>
        </w:tc>
        <w:tc>
          <w:tcPr>
            <w:tcW w:w="661" w:type="dxa"/>
            <w:tcBorders>
              <w:bottom w:val="single" w:sz="4" w:space="0" w:color="E7E6E6" w:themeColor="background2"/>
            </w:tcBorders>
            <w:shd w:val="clear" w:color="auto" w:fill="auto"/>
            <w:vAlign w:val="center"/>
          </w:tcPr>
          <w:p w14:paraId="10E380A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-1.88</w:t>
            </w:r>
          </w:p>
        </w:tc>
        <w:tc>
          <w:tcPr>
            <w:tcW w:w="697" w:type="dxa"/>
            <w:tcBorders>
              <w:bottom w:val="single" w:sz="4" w:space="0" w:color="E7E6E6" w:themeColor="background2"/>
            </w:tcBorders>
            <w:shd w:val="clear" w:color="auto" w:fill="auto"/>
            <w:vAlign w:val="center"/>
          </w:tcPr>
          <w:p w14:paraId="02CB652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-0.51</w:t>
            </w:r>
          </w:p>
        </w:tc>
        <w:tc>
          <w:tcPr>
            <w:tcW w:w="760" w:type="dxa"/>
            <w:tcBorders>
              <w:bottom w:val="single" w:sz="4" w:space="0" w:color="E7E6E6" w:themeColor="background2"/>
            </w:tcBorders>
            <w:shd w:val="clear" w:color="auto" w:fill="auto"/>
            <w:vAlign w:val="center"/>
          </w:tcPr>
          <w:p w14:paraId="4FF464E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-0.98</w:t>
            </w:r>
          </w:p>
        </w:tc>
        <w:tc>
          <w:tcPr>
            <w:tcW w:w="667" w:type="dxa"/>
            <w:gridSpan w:val="2"/>
            <w:tcBorders>
              <w:bottom w:val="single" w:sz="4" w:space="0" w:color="E7E6E6" w:themeColor="background2"/>
            </w:tcBorders>
            <w:shd w:val="clear" w:color="auto" w:fill="auto"/>
            <w:vAlign w:val="center"/>
          </w:tcPr>
          <w:p w14:paraId="6DCEF22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-1.65</w:t>
            </w:r>
          </w:p>
        </w:tc>
        <w:tc>
          <w:tcPr>
            <w:tcW w:w="658" w:type="dxa"/>
            <w:gridSpan w:val="2"/>
            <w:tcBorders>
              <w:bottom w:val="single" w:sz="4" w:space="0" w:color="E7E6E6" w:themeColor="background2"/>
            </w:tcBorders>
            <w:shd w:val="clear" w:color="auto" w:fill="auto"/>
            <w:vAlign w:val="center"/>
          </w:tcPr>
          <w:p w14:paraId="372D31B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-0.30</w:t>
            </w:r>
          </w:p>
        </w:tc>
        <w:tc>
          <w:tcPr>
            <w:tcW w:w="778" w:type="dxa"/>
            <w:tcBorders>
              <w:bottom w:val="single" w:sz="4" w:space="0" w:color="E7E6E6" w:themeColor="background2"/>
            </w:tcBorders>
            <w:shd w:val="clear" w:color="auto" w:fill="auto"/>
            <w:vAlign w:val="center"/>
          </w:tcPr>
          <w:p w14:paraId="5BD9081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-0.66</w:t>
            </w:r>
          </w:p>
        </w:tc>
        <w:tc>
          <w:tcPr>
            <w:tcW w:w="701" w:type="dxa"/>
            <w:gridSpan w:val="2"/>
            <w:tcBorders>
              <w:bottom w:val="single" w:sz="4" w:space="0" w:color="E7E6E6" w:themeColor="background2"/>
            </w:tcBorders>
            <w:shd w:val="clear" w:color="auto" w:fill="auto"/>
            <w:vAlign w:val="center"/>
          </w:tcPr>
          <w:p w14:paraId="3017D5D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-1.30</w:t>
            </w:r>
          </w:p>
        </w:tc>
        <w:tc>
          <w:tcPr>
            <w:tcW w:w="705" w:type="dxa"/>
            <w:tcBorders>
              <w:bottom w:val="single" w:sz="4" w:space="0" w:color="E7E6E6" w:themeColor="background2"/>
            </w:tcBorders>
            <w:shd w:val="clear" w:color="auto" w:fill="auto"/>
            <w:vAlign w:val="center"/>
          </w:tcPr>
          <w:p w14:paraId="1D7436A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-0.01</w:t>
            </w:r>
          </w:p>
        </w:tc>
      </w:tr>
      <w:tr w:rsidR="007E3F19" w:rsidRPr="004C120F" w14:paraId="64AAFA86"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5454E14B" w14:textId="77777777" w:rsidR="007E3F19" w:rsidRPr="004C120F" w:rsidRDefault="007E3F19" w:rsidP="00267B1E">
            <w:pPr>
              <w:spacing w:before="0"/>
              <w:rPr>
                <w:rFonts w:cs="Times New Roman"/>
                <w:bCs/>
                <w:sz w:val="20"/>
                <w:szCs w:val="20"/>
              </w:rPr>
            </w:pPr>
            <w:r w:rsidRPr="004C120F">
              <w:rPr>
                <w:rFonts w:cs="Times New Roman"/>
                <w:bCs/>
                <w:sz w:val="20"/>
                <w:szCs w:val="20"/>
              </w:rPr>
              <w:t>EDE-Q Global</w:t>
            </w:r>
          </w:p>
        </w:tc>
        <w:tc>
          <w:tcPr>
            <w:tcW w:w="699" w:type="dxa"/>
            <w:tcBorders>
              <w:top w:val="single" w:sz="4" w:space="0" w:color="E7E6E6" w:themeColor="background2"/>
              <w:bottom w:val="single" w:sz="4" w:space="0" w:color="E7E6E6" w:themeColor="background2"/>
            </w:tcBorders>
            <w:vAlign w:val="center"/>
          </w:tcPr>
          <w:p w14:paraId="5753DBF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-2.45</w:t>
            </w:r>
          </w:p>
        </w:tc>
        <w:tc>
          <w:tcPr>
            <w:tcW w:w="701" w:type="dxa"/>
            <w:gridSpan w:val="2"/>
            <w:tcBorders>
              <w:top w:val="single" w:sz="4" w:space="0" w:color="E7E6E6" w:themeColor="background2"/>
              <w:bottom w:val="single" w:sz="4" w:space="0" w:color="E7E6E6" w:themeColor="background2"/>
            </w:tcBorders>
            <w:vAlign w:val="center"/>
          </w:tcPr>
          <w:p w14:paraId="4729F41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-3.34</w:t>
            </w:r>
          </w:p>
        </w:tc>
        <w:tc>
          <w:tcPr>
            <w:tcW w:w="709" w:type="dxa"/>
            <w:tcBorders>
              <w:top w:val="single" w:sz="4" w:space="0" w:color="E7E6E6" w:themeColor="background2"/>
              <w:bottom w:val="single" w:sz="4" w:space="0" w:color="E7E6E6" w:themeColor="background2"/>
            </w:tcBorders>
            <w:vAlign w:val="center"/>
          </w:tcPr>
          <w:p w14:paraId="2F85BEA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-1.54</w:t>
            </w:r>
          </w:p>
        </w:tc>
        <w:tc>
          <w:tcPr>
            <w:tcW w:w="693" w:type="dxa"/>
            <w:tcBorders>
              <w:top w:val="single" w:sz="4" w:space="0" w:color="E7E6E6" w:themeColor="background2"/>
              <w:bottom w:val="single" w:sz="4" w:space="0" w:color="E7E6E6" w:themeColor="background2"/>
            </w:tcBorders>
            <w:vAlign w:val="center"/>
          </w:tcPr>
          <w:p w14:paraId="38F0755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-1.62</w:t>
            </w:r>
          </w:p>
        </w:tc>
        <w:tc>
          <w:tcPr>
            <w:tcW w:w="701" w:type="dxa"/>
            <w:gridSpan w:val="2"/>
            <w:tcBorders>
              <w:top w:val="single" w:sz="4" w:space="0" w:color="E7E6E6" w:themeColor="background2"/>
              <w:bottom w:val="single" w:sz="4" w:space="0" w:color="E7E6E6" w:themeColor="background2"/>
            </w:tcBorders>
            <w:vAlign w:val="center"/>
          </w:tcPr>
          <w:p w14:paraId="7BD1A46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-2.39</w:t>
            </w:r>
          </w:p>
        </w:tc>
        <w:tc>
          <w:tcPr>
            <w:tcW w:w="701" w:type="dxa"/>
            <w:gridSpan w:val="2"/>
            <w:tcBorders>
              <w:top w:val="single" w:sz="4" w:space="0" w:color="E7E6E6" w:themeColor="background2"/>
              <w:bottom w:val="single" w:sz="4" w:space="0" w:color="E7E6E6" w:themeColor="background2"/>
            </w:tcBorders>
            <w:vAlign w:val="center"/>
          </w:tcPr>
          <w:p w14:paraId="349CE68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-0.83</w:t>
            </w:r>
          </w:p>
        </w:tc>
        <w:tc>
          <w:tcPr>
            <w:tcW w:w="704" w:type="dxa"/>
            <w:tcBorders>
              <w:top w:val="single" w:sz="4" w:space="0" w:color="E7E6E6" w:themeColor="background2"/>
              <w:bottom w:val="single" w:sz="4" w:space="0" w:color="E7E6E6" w:themeColor="background2"/>
            </w:tcBorders>
            <w:vAlign w:val="center"/>
          </w:tcPr>
          <w:p w14:paraId="02456EB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-2.38</w:t>
            </w:r>
          </w:p>
        </w:tc>
        <w:tc>
          <w:tcPr>
            <w:tcW w:w="701" w:type="dxa"/>
            <w:tcBorders>
              <w:top w:val="single" w:sz="4" w:space="0" w:color="E7E6E6" w:themeColor="background2"/>
              <w:bottom w:val="single" w:sz="4" w:space="0" w:color="E7E6E6" w:themeColor="background2"/>
            </w:tcBorders>
            <w:vAlign w:val="center"/>
          </w:tcPr>
          <w:p w14:paraId="3CB42A0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-3.25</w:t>
            </w:r>
          </w:p>
        </w:tc>
        <w:tc>
          <w:tcPr>
            <w:tcW w:w="702" w:type="dxa"/>
            <w:tcBorders>
              <w:top w:val="single" w:sz="4" w:space="0" w:color="E7E6E6" w:themeColor="background2"/>
              <w:bottom w:val="single" w:sz="4" w:space="0" w:color="E7E6E6" w:themeColor="background2"/>
            </w:tcBorders>
            <w:vAlign w:val="center"/>
          </w:tcPr>
          <w:p w14:paraId="66BC60E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-1.48</w:t>
            </w:r>
          </w:p>
        </w:tc>
        <w:tc>
          <w:tcPr>
            <w:tcW w:w="686" w:type="dxa"/>
            <w:gridSpan w:val="2"/>
            <w:tcBorders>
              <w:top w:val="single" w:sz="4" w:space="0" w:color="E7E6E6" w:themeColor="background2"/>
              <w:bottom w:val="single" w:sz="4" w:space="0" w:color="E7E6E6" w:themeColor="background2"/>
            </w:tcBorders>
            <w:vAlign w:val="center"/>
          </w:tcPr>
          <w:p w14:paraId="63DF388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-0.27</w:t>
            </w:r>
          </w:p>
        </w:tc>
        <w:tc>
          <w:tcPr>
            <w:tcW w:w="661" w:type="dxa"/>
            <w:tcBorders>
              <w:top w:val="single" w:sz="4" w:space="0" w:color="E7E6E6" w:themeColor="background2"/>
              <w:bottom w:val="single" w:sz="4" w:space="0" w:color="E7E6E6" w:themeColor="background2"/>
            </w:tcBorders>
            <w:vAlign w:val="center"/>
          </w:tcPr>
          <w:p w14:paraId="0588FB2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-0.94</w:t>
            </w:r>
          </w:p>
        </w:tc>
        <w:tc>
          <w:tcPr>
            <w:tcW w:w="697" w:type="dxa"/>
            <w:tcBorders>
              <w:top w:val="single" w:sz="4" w:space="0" w:color="E7E6E6" w:themeColor="background2"/>
              <w:bottom w:val="single" w:sz="4" w:space="0" w:color="E7E6E6" w:themeColor="background2"/>
            </w:tcBorders>
            <w:vAlign w:val="center"/>
          </w:tcPr>
          <w:p w14:paraId="7318962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0.41</w:t>
            </w:r>
          </w:p>
        </w:tc>
        <w:tc>
          <w:tcPr>
            <w:tcW w:w="760" w:type="dxa"/>
            <w:tcBorders>
              <w:top w:val="single" w:sz="4" w:space="0" w:color="E7E6E6" w:themeColor="background2"/>
              <w:bottom w:val="single" w:sz="4" w:space="0" w:color="E7E6E6" w:themeColor="background2"/>
            </w:tcBorders>
            <w:vAlign w:val="center"/>
          </w:tcPr>
          <w:p w14:paraId="114662B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0.87</w:t>
            </w:r>
          </w:p>
        </w:tc>
        <w:tc>
          <w:tcPr>
            <w:tcW w:w="667" w:type="dxa"/>
            <w:gridSpan w:val="2"/>
            <w:tcBorders>
              <w:top w:val="single" w:sz="4" w:space="0" w:color="E7E6E6" w:themeColor="background2"/>
              <w:bottom w:val="single" w:sz="4" w:space="0" w:color="E7E6E6" w:themeColor="background2"/>
            </w:tcBorders>
            <w:vAlign w:val="center"/>
          </w:tcPr>
          <w:p w14:paraId="5444DD1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0.16</w:t>
            </w:r>
          </w:p>
        </w:tc>
        <w:tc>
          <w:tcPr>
            <w:tcW w:w="658" w:type="dxa"/>
            <w:gridSpan w:val="2"/>
            <w:tcBorders>
              <w:top w:val="single" w:sz="4" w:space="0" w:color="E7E6E6" w:themeColor="background2"/>
              <w:bottom w:val="single" w:sz="4" w:space="0" w:color="E7E6E6" w:themeColor="background2"/>
            </w:tcBorders>
            <w:vAlign w:val="center"/>
          </w:tcPr>
          <w:p w14:paraId="70E1BAE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1.57</w:t>
            </w:r>
          </w:p>
        </w:tc>
        <w:tc>
          <w:tcPr>
            <w:tcW w:w="778" w:type="dxa"/>
            <w:tcBorders>
              <w:top w:val="single" w:sz="4" w:space="0" w:color="E7E6E6" w:themeColor="background2"/>
              <w:bottom w:val="single" w:sz="4" w:space="0" w:color="E7E6E6" w:themeColor="background2"/>
            </w:tcBorders>
            <w:vAlign w:val="center"/>
          </w:tcPr>
          <w:p w14:paraId="1ECD099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-1.09</w:t>
            </w:r>
          </w:p>
        </w:tc>
        <w:tc>
          <w:tcPr>
            <w:tcW w:w="701" w:type="dxa"/>
            <w:gridSpan w:val="2"/>
            <w:tcBorders>
              <w:top w:val="single" w:sz="4" w:space="0" w:color="E7E6E6" w:themeColor="background2"/>
              <w:bottom w:val="single" w:sz="4" w:space="0" w:color="E7E6E6" w:themeColor="background2"/>
            </w:tcBorders>
            <w:vAlign w:val="center"/>
          </w:tcPr>
          <w:p w14:paraId="3AF4AFB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-1.80</w:t>
            </w:r>
          </w:p>
        </w:tc>
        <w:tc>
          <w:tcPr>
            <w:tcW w:w="705" w:type="dxa"/>
            <w:tcBorders>
              <w:top w:val="single" w:sz="4" w:space="0" w:color="E7E6E6" w:themeColor="background2"/>
              <w:bottom w:val="single" w:sz="4" w:space="0" w:color="E7E6E6" w:themeColor="background2"/>
            </w:tcBorders>
            <w:vAlign w:val="center"/>
          </w:tcPr>
          <w:p w14:paraId="580576C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-0.36</w:t>
            </w:r>
          </w:p>
        </w:tc>
      </w:tr>
      <w:tr w:rsidR="007E3F19" w:rsidRPr="004C120F" w14:paraId="2F1BD36D"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0E59CA0A" w14:textId="77777777" w:rsidR="007E3F19" w:rsidRPr="004C120F" w:rsidRDefault="007E3F19" w:rsidP="00267B1E">
            <w:pPr>
              <w:spacing w:before="0"/>
              <w:rPr>
                <w:rFonts w:cs="Times New Roman"/>
                <w:bCs/>
                <w:sz w:val="20"/>
                <w:szCs w:val="20"/>
              </w:rPr>
            </w:pPr>
            <w:r w:rsidRPr="004C120F">
              <w:rPr>
                <w:rFonts w:cs="Times New Roman"/>
                <w:bCs/>
                <w:sz w:val="20"/>
                <w:szCs w:val="20"/>
              </w:rPr>
              <w:t>Monthly OBEs</w:t>
            </w:r>
          </w:p>
        </w:tc>
        <w:tc>
          <w:tcPr>
            <w:tcW w:w="699" w:type="dxa"/>
            <w:tcBorders>
              <w:top w:val="single" w:sz="4" w:space="0" w:color="E7E6E6" w:themeColor="background2"/>
              <w:bottom w:val="single" w:sz="4" w:space="0" w:color="E7E6E6" w:themeColor="background2"/>
            </w:tcBorders>
            <w:shd w:val="clear" w:color="auto" w:fill="auto"/>
            <w:vAlign w:val="center"/>
          </w:tcPr>
          <w:p w14:paraId="25A88F9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-1.33</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4E986E6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-2.08</w:t>
            </w:r>
          </w:p>
        </w:tc>
        <w:tc>
          <w:tcPr>
            <w:tcW w:w="709" w:type="dxa"/>
            <w:tcBorders>
              <w:top w:val="single" w:sz="4" w:space="0" w:color="E7E6E6" w:themeColor="background2"/>
              <w:bottom w:val="single" w:sz="4" w:space="0" w:color="E7E6E6" w:themeColor="background2"/>
            </w:tcBorders>
            <w:shd w:val="clear" w:color="auto" w:fill="auto"/>
            <w:vAlign w:val="center"/>
          </w:tcPr>
          <w:p w14:paraId="48D0AFF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-0.56</w:t>
            </w:r>
          </w:p>
        </w:tc>
        <w:tc>
          <w:tcPr>
            <w:tcW w:w="693" w:type="dxa"/>
            <w:tcBorders>
              <w:top w:val="single" w:sz="4" w:space="0" w:color="E7E6E6" w:themeColor="background2"/>
              <w:bottom w:val="single" w:sz="4" w:space="0" w:color="E7E6E6" w:themeColor="background2"/>
            </w:tcBorders>
            <w:shd w:val="clear" w:color="auto" w:fill="auto"/>
            <w:vAlign w:val="center"/>
          </w:tcPr>
          <w:p w14:paraId="08FAD62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-1.21</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19F60D4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-1.93</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0F6738D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-0.46</w:t>
            </w:r>
          </w:p>
        </w:tc>
        <w:tc>
          <w:tcPr>
            <w:tcW w:w="704" w:type="dxa"/>
            <w:tcBorders>
              <w:top w:val="single" w:sz="4" w:space="0" w:color="E7E6E6" w:themeColor="background2"/>
              <w:bottom w:val="single" w:sz="4" w:space="0" w:color="E7E6E6" w:themeColor="background2"/>
            </w:tcBorders>
            <w:shd w:val="clear" w:color="auto" w:fill="auto"/>
            <w:vAlign w:val="center"/>
          </w:tcPr>
          <w:p w14:paraId="05FCCC8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-1.05</w:t>
            </w:r>
          </w:p>
        </w:tc>
        <w:tc>
          <w:tcPr>
            <w:tcW w:w="701" w:type="dxa"/>
            <w:tcBorders>
              <w:top w:val="single" w:sz="4" w:space="0" w:color="E7E6E6" w:themeColor="background2"/>
              <w:bottom w:val="single" w:sz="4" w:space="0" w:color="E7E6E6" w:themeColor="background2"/>
            </w:tcBorders>
            <w:shd w:val="clear" w:color="auto" w:fill="auto"/>
            <w:vAlign w:val="center"/>
          </w:tcPr>
          <w:p w14:paraId="4E40106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-1.77</w:t>
            </w:r>
          </w:p>
        </w:tc>
        <w:tc>
          <w:tcPr>
            <w:tcW w:w="702" w:type="dxa"/>
            <w:tcBorders>
              <w:top w:val="single" w:sz="4" w:space="0" w:color="E7E6E6" w:themeColor="background2"/>
              <w:bottom w:val="single" w:sz="4" w:space="0" w:color="E7E6E6" w:themeColor="background2"/>
            </w:tcBorders>
            <w:shd w:val="clear" w:color="auto" w:fill="auto"/>
            <w:vAlign w:val="center"/>
          </w:tcPr>
          <w:p w14:paraId="0AC1BDF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-0.33</w:t>
            </w:r>
          </w:p>
        </w:tc>
        <w:tc>
          <w:tcPr>
            <w:tcW w:w="686" w:type="dxa"/>
            <w:gridSpan w:val="2"/>
            <w:tcBorders>
              <w:top w:val="single" w:sz="4" w:space="0" w:color="E7E6E6" w:themeColor="background2"/>
              <w:bottom w:val="single" w:sz="4" w:space="0" w:color="E7E6E6" w:themeColor="background2"/>
            </w:tcBorders>
            <w:shd w:val="clear" w:color="auto" w:fill="auto"/>
            <w:vAlign w:val="center"/>
          </w:tcPr>
          <w:p w14:paraId="45A2A82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-0.21</w:t>
            </w:r>
          </w:p>
        </w:tc>
        <w:tc>
          <w:tcPr>
            <w:tcW w:w="661" w:type="dxa"/>
            <w:tcBorders>
              <w:top w:val="single" w:sz="4" w:space="0" w:color="E7E6E6" w:themeColor="background2"/>
              <w:bottom w:val="single" w:sz="4" w:space="0" w:color="E7E6E6" w:themeColor="background2"/>
            </w:tcBorders>
            <w:shd w:val="clear" w:color="auto" w:fill="auto"/>
            <w:vAlign w:val="center"/>
          </w:tcPr>
          <w:p w14:paraId="0C1A4CD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-0.90</w:t>
            </w:r>
          </w:p>
        </w:tc>
        <w:tc>
          <w:tcPr>
            <w:tcW w:w="697" w:type="dxa"/>
            <w:tcBorders>
              <w:top w:val="single" w:sz="4" w:space="0" w:color="E7E6E6" w:themeColor="background2"/>
              <w:bottom w:val="single" w:sz="4" w:space="0" w:color="E7E6E6" w:themeColor="background2"/>
            </w:tcBorders>
            <w:shd w:val="clear" w:color="auto" w:fill="auto"/>
            <w:vAlign w:val="center"/>
          </w:tcPr>
          <w:p w14:paraId="6803B2E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0.47</w:t>
            </w:r>
          </w:p>
        </w:tc>
        <w:tc>
          <w:tcPr>
            <w:tcW w:w="760" w:type="dxa"/>
            <w:tcBorders>
              <w:top w:val="single" w:sz="4" w:space="0" w:color="E7E6E6" w:themeColor="background2"/>
              <w:bottom w:val="single" w:sz="4" w:space="0" w:color="E7E6E6" w:themeColor="background2"/>
            </w:tcBorders>
            <w:shd w:val="clear" w:color="auto" w:fill="auto"/>
            <w:vAlign w:val="center"/>
          </w:tcPr>
          <w:p w14:paraId="70F3CC2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0.32</w:t>
            </w:r>
          </w:p>
        </w:tc>
        <w:tc>
          <w:tcPr>
            <w:tcW w:w="667" w:type="dxa"/>
            <w:gridSpan w:val="2"/>
            <w:tcBorders>
              <w:top w:val="single" w:sz="4" w:space="0" w:color="E7E6E6" w:themeColor="background2"/>
              <w:bottom w:val="single" w:sz="4" w:space="0" w:color="E7E6E6" w:themeColor="background2"/>
            </w:tcBorders>
            <w:shd w:val="clear" w:color="auto" w:fill="auto"/>
            <w:vAlign w:val="center"/>
          </w:tcPr>
          <w:p w14:paraId="53EB7B0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-0.36</w:t>
            </w:r>
          </w:p>
        </w:tc>
        <w:tc>
          <w:tcPr>
            <w:tcW w:w="658" w:type="dxa"/>
            <w:gridSpan w:val="2"/>
            <w:tcBorders>
              <w:top w:val="single" w:sz="4" w:space="0" w:color="E7E6E6" w:themeColor="background2"/>
              <w:bottom w:val="single" w:sz="4" w:space="0" w:color="E7E6E6" w:themeColor="background2"/>
            </w:tcBorders>
            <w:shd w:val="clear" w:color="auto" w:fill="auto"/>
            <w:vAlign w:val="center"/>
          </w:tcPr>
          <w:p w14:paraId="0BDCE39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0.99</w:t>
            </w:r>
          </w:p>
        </w:tc>
        <w:tc>
          <w:tcPr>
            <w:tcW w:w="778" w:type="dxa"/>
            <w:tcBorders>
              <w:top w:val="single" w:sz="4" w:space="0" w:color="E7E6E6" w:themeColor="background2"/>
              <w:bottom w:val="single" w:sz="4" w:space="0" w:color="E7E6E6" w:themeColor="background2"/>
            </w:tcBorders>
            <w:shd w:val="clear" w:color="auto" w:fill="auto"/>
            <w:vAlign w:val="center"/>
          </w:tcPr>
          <w:p w14:paraId="3412E17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-0.58</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5361012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-1.28</w:t>
            </w:r>
          </w:p>
        </w:tc>
        <w:tc>
          <w:tcPr>
            <w:tcW w:w="705" w:type="dxa"/>
            <w:tcBorders>
              <w:top w:val="single" w:sz="4" w:space="0" w:color="E7E6E6" w:themeColor="background2"/>
              <w:bottom w:val="single" w:sz="4" w:space="0" w:color="E7E6E6" w:themeColor="background2"/>
            </w:tcBorders>
            <w:shd w:val="clear" w:color="auto" w:fill="auto"/>
            <w:vAlign w:val="center"/>
          </w:tcPr>
          <w:p w14:paraId="4B76FED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0.12</w:t>
            </w:r>
          </w:p>
        </w:tc>
      </w:tr>
      <w:tr w:rsidR="007E3F19" w:rsidRPr="004C120F" w14:paraId="16A6D2A5"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598ADB75" w14:textId="77777777" w:rsidR="007E3F19" w:rsidRPr="004C120F" w:rsidRDefault="007E3F19" w:rsidP="00267B1E">
            <w:pPr>
              <w:spacing w:before="0"/>
              <w:rPr>
                <w:rFonts w:cs="Times New Roman"/>
                <w:bCs/>
                <w:sz w:val="20"/>
                <w:szCs w:val="20"/>
              </w:rPr>
            </w:pPr>
            <w:r w:rsidRPr="004C120F">
              <w:rPr>
                <w:rFonts w:cs="Times New Roman"/>
                <w:bCs/>
                <w:sz w:val="20"/>
                <w:szCs w:val="20"/>
              </w:rPr>
              <w:t>DASS-21 Depression</w:t>
            </w:r>
          </w:p>
        </w:tc>
        <w:tc>
          <w:tcPr>
            <w:tcW w:w="699" w:type="dxa"/>
            <w:tcBorders>
              <w:top w:val="single" w:sz="4" w:space="0" w:color="E7E6E6" w:themeColor="background2"/>
              <w:bottom w:val="single" w:sz="4" w:space="0" w:color="E7E6E6" w:themeColor="background2"/>
            </w:tcBorders>
            <w:vAlign w:val="center"/>
          </w:tcPr>
          <w:p w14:paraId="3F11EFB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-1.20</w:t>
            </w:r>
          </w:p>
        </w:tc>
        <w:tc>
          <w:tcPr>
            <w:tcW w:w="701" w:type="dxa"/>
            <w:gridSpan w:val="2"/>
            <w:tcBorders>
              <w:top w:val="single" w:sz="4" w:space="0" w:color="E7E6E6" w:themeColor="background2"/>
              <w:bottom w:val="single" w:sz="4" w:space="0" w:color="E7E6E6" w:themeColor="background2"/>
            </w:tcBorders>
            <w:vAlign w:val="center"/>
          </w:tcPr>
          <w:p w14:paraId="2E25517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-1.92</w:t>
            </w:r>
          </w:p>
        </w:tc>
        <w:tc>
          <w:tcPr>
            <w:tcW w:w="709" w:type="dxa"/>
            <w:tcBorders>
              <w:top w:val="single" w:sz="4" w:space="0" w:color="E7E6E6" w:themeColor="background2"/>
              <w:bottom w:val="single" w:sz="4" w:space="0" w:color="E7E6E6" w:themeColor="background2"/>
            </w:tcBorders>
            <w:vAlign w:val="center"/>
          </w:tcPr>
          <w:p w14:paraId="68B3E95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-0.46</w:t>
            </w:r>
          </w:p>
        </w:tc>
        <w:tc>
          <w:tcPr>
            <w:tcW w:w="693" w:type="dxa"/>
            <w:tcBorders>
              <w:top w:val="single" w:sz="4" w:space="0" w:color="E7E6E6" w:themeColor="background2"/>
              <w:bottom w:val="single" w:sz="4" w:space="0" w:color="E7E6E6" w:themeColor="background2"/>
            </w:tcBorders>
            <w:vAlign w:val="center"/>
          </w:tcPr>
          <w:p w14:paraId="590CCDD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-0.19</w:t>
            </w:r>
          </w:p>
        </w:tc>
        <w:tc>
          <w:tcPr>
            <w:tcW w:w="701" w:type="dxa"/>
            <w:gridSpan w:val="2"/>
            <w:tcBorders>
              <w:top w:val="single" w:sz="4" w:space="0" w:color="E7E6E6" w:themeColor="background2"/>
              <w:bottom w:val="single" w:sz="4" w:space="0" w:color="E7E6E6" w:themeColor="background2"/>
            </w:tcBorders>
            <w:vAlign w:val="center"/>
          </w:tcPr>
          <w:p w14:paraId="5B423D6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-0.87</w:t>
            </w:r>
          </w:p>
        </w:tc>
        <w:tc>
          <w:tcPr>
            <w:tcW w:w="701" w:type="dxa"/>
            <w:gridSpan w:val="2"/>
            <w:tcBorders>
              <w:top w:val="single" w:sz="4" w:space="0" w:color="E7E6E6" w:themeColor="background2"/>
              <w:bottom w:val="single" w:sz="4" w:space="0" w:color="E7E6E6" w:themeColor="background2"/>
            </w:tcBorders>
            <w:vAlign w:val="center"/>
          </w:tcPr>
          <w:p w14:paraId="173B438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0.48</w:t>
            </w:r>
          </w:p>
        </w:tc>
        <w:tc>
          <w:tcPr>
            <w:tcW w:w="704" w:type="dxa"/>
            <w:tcBorders>
              <w:top w:val="single" w:sz="4" w:space="0" w:color="E7E6E6" w:themeColor="background2"/>
              <w:bottom w:val="single" w:sz="4" w:space="0" w:color="E7E6E6" w:themeColor="background2"/>
            </w:tcBorders>
            <w:vAlign w:val="center"/>
          </w:tcPr>
          <w:p w14:paraId="579A967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-0.62</w:t>
            </w:r>
          </w:p>
        </w:tc>
        <w:tc>
          <w:tcPr>
            <w:tcW w:w="701" w:type="dxa"/>
            <w:tcBorders>
              <w:top w:val="single" w:sz="4" w:space="0" w:color="E7E6E6" w:themeColor="background2"/>
              <w:bottom w:val="single" w:sz="4" w:space="0" w:color="E7E6E6" w:themeColor="background2"/>
            </w:tcBorders>
            <w:vAlign w:val="center"/>
          </w:tcPr>
          <w:p w14:paraId="608A455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-1.31</w:t>
            </w:r>
          </w:p>
        </w:tc>
        <w:tc>
          <w:tcPr>
            <w:tcW w:w="702" w:type="dxa"/>
            <w:tcBorders>
              <w:top w:val="single" w:sz="4" w:space="0" w:color="E7E6E6" w:themeColor="background2"/>
              <w:bottom w:val="single" w:sz="4" w:space="0" w:color="E7E6E6" w:themeColor="background2"/>
            </w:tcBorders>
            <w:vAlign w:val="center"/>
          </w:tcPr>
          <w:p w14:paraId="33920D3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0.07</w:t>
            </w:r>
          </w:p>
        </w:tc>
        <w:tc>
          <w:tcPr>
            <w:tcW w:w="686" w:type="dxa"/>
            <w:gridSpan w:val="2"/>
            <w:tcBorders>
              <w:top w:val="single" w:sz="4" w:space="0" w:color="E7E6E6" w:themeColor="background2"/>
              <w:bottom w:val="single" w:sz="4" w:space="0" w:color="E7E6E6" w:themeColor="background2"/>
            </w:tcBorders>
            <w:vAlign w:val="center"/>
          </w:tcPr>
          <w:p w14:paraId="0511DA3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-0.86</w:t>
            </w:r>
          </w:p>
        </w:tc>
        <w:tc>
          <w:tcPr>
            <w:tcW w:w="661" w:type="dxa"/>
            <w:tcBorders>
              <w:top w:val="single" w:sz="4" w:space="0" w:color="E7E6E6" w:themeColor="background2"/>
              <w:bottom w:val="single" w:sz="4" w:space="0" w:color="E7E6E6" w:themeColor="background2"/>
            </w:tcBorders>
            <w:vAlign w:val="center"/>
          </w:tcPr>
          <w:p w14:paraId="18EC29C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-1.56</w:t>
            </w:r>
          </w:p>
        </w:tc>
        <w:tc>
          <w:tcPr>
            <w:tcW w:w="697" w:type="dxa"/>
            <w:tcBorders>
              <w:top w:val="single" w:sz="4" w:space="0" w:color="E7E6E6" w:themeColor="background2"/>
              <w:bottom w:val="single" w:sz="4" w:space="0" w:color="E7E6E6" w:themeColor="background2"/>
            </w:tcBorders>
            <w:vAlign w:val="center"/>
          </w:tcPr>
          <w:p w14:paraId="370C401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-0.15</w:t>
            </w:r>
          </w:p>
        </w:tc>
        <w:tc>
          <w:tcPr>
            <w:tcW w:w="760" w:type="dxa"/>
            <w:tcBorders>
              <w:top w:val="single" w:sz="4" w:space="0" w:color="E7E6E6" w:themeColor="background2"/>
              <w:bottom w:val="single" w:sz="4" w:space="0" w:color="E7E6E6" w:themeColor="background2"/>
            </w:tcBorders>
            <w:vAlign w:val="center"/>
          </w:tcPr>
          <w:p w14:paraId="6C03890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0.39</w:t>
            </w:r>
          </w:p>
        </w:tc>
        <w:tc>
          <w:tcPr>
            <w:tcW w:w="667" w:type="dxa"/>
            <w:gridSpan w:val="2"/>
            <w:tcBorders>
              <w:top w:val="single" w:sz="4" w:space="0" w:color="E7E6E6" w:themeColor="background2"/>
              <w:bottom w:val="single" w:sz="4" w:space="0" w:color="E7E6E6" w:themeColor="background2"/>
            </w:tcBorders>
            <w:vAlign w:val="center"/>
          </w:tcPr>
          <w:p w14:paraId="5EAD714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-0.29</w:t>
            </w:r>
          </w:p>
        </w:tc>
        <w:tc>
          <w:tcPr>
            <w:tcW w:w="658" w:type="dxa"/>
            <w:gridSpan w:val="2"/>
            <w:tcBorders>
              <w:top w:val="single" w:sz="4" w:space="0" w:color="E7E6E6" w:themeColor="background2"/>
              <w:bottom w:val="single" w:sz="4" w:space="0" w:color="E7E6E6" w:themeColor="background2"/>
            </w:tcBorders>
            <w:vAlign w:val="center"/>
          </w:tcPr>
          <w:p w14:paraId="3EDF2AB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1.07</w:t>
            </w:r>
          </w:p>
        </w:tc>
        <w:tc>
          <w:tcPr>
            <w:tcW w:w="778" w:type="dxa"/>
            <w:tcBorders>
              <w:top w:val="single" w:sz="4" w:space="0" w:color="E7E6E6" w:themeColor="background2"/>
              <w:bottom w:val="single" w:sz="4" w:space="0" w:color="E7E6E6" w:themeColor="background2"/>
            </w:tcBorders>
            <w:vAlign w:val="center"/>
          </w:tcPr>
          <w:p w14:paraId="1276E01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-1.06</w:t>
            </w:r>
          </w:p>
        </w:tc>
        <w:tc>
          <w:tcPr>
            <w:tcW w:w="701" w:type="dxa"/>
            <w:gridSpan w:val="2"/>
            <w:tcBorders>
              <w:top w:val="single" w:sz="4" w:space="0" w:color="E7E6E6" w:themeColor="background2"/>
              <w:bottom w:val="single" w:sz="4" w:space="0" w:color="E7E6E6" w:themeColor="background2"/>
            </w:tcBorders>
            <w:vAlign w:val="center"/>
          </w:tcPr>
          <w:p w14:paraId="757E8C0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-1.77</w:t>
            </w:r>
          </w:p>
        </w:tc>
        <w:tc>
          <w:tcPr>
            <w:tcW w:w="705" w:type="dxa"/>
            <w:tcBorders>
              <w:top w:val="single" w:sz="4" w:space="0" w:color="E7E6E6" w:themeColor="background2"/>
              <w:bottom w:val="single" w:sz="4" w:space="0" w:color="E7E6E6" w:themeColor="background2"/>
            </w:tcBorders>
            <w:vAlign w:val="center"/>
          </w:tcPr>
          <w:p w14:paraId="12CE7D3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-0.33</w:t>
            </w:r>
          </w:p>
        </w:tc>
      </w:tr>
      <w:tr w:rsidR="007E3F19" w:rsidRPr="004C120F" w14:paraId="201703B7"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18EBBCBD" w14:textId="77777777" w:rsidR="007E3F19" w:rsidRPr="004C120F" w:rsidRDefault="007E3F19" w:rsidP="00267B1E">
            <w:pPr>
              <w:spacing w:before="0"/>
              <w:rPr>
                <w:rFonts w:cs="Times New Roman"/>
                <w:bCs/>
                <w:sz w:val="20"/>
                <w:szCs w:val="20"/>
              </w:rPr>
            </w:pPr>
            <w:r w:rsidRPr="004C120F">
              <w:rPr>
                <w:rFonts w:cs="Times New Roman"/>
                <w:bCs/>
                <w:sz w:val="20"/>
                <w:szCs w:val="20"/>
              </w:rPr>
              <w:t>DASS-21 Anxiety</w:t>
            </w:r>
          </w:p>
        </w:tc>
        <w:tc>
          <w:tcPr>
            <w:tcW w:w="699" w:type="dxa"/>
            <w:tcBorders>
              <w:top w:val="single" w:sz="4" w:space="0" w:color="E7E6E6" w:themeColor="background2"/>
              <w:bottom w:val="single" w:sz="4" w:space="0" w:color="E7E6E6" w:themeColor="background2"/>
            </w:tcBorders>
            <w:vAlign w:val="center"/>
          </w:tcPr>
          <w:p w14:paraId="26B46C5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-0.67</w:t>
            </w:r>
          </w:p>
        </w:tc>
        <w:tc>
          <w:tcPr>
            <w:tcW w:w="701" w:type="dxa"/>
            <w:gridSpan w:val="2"/>
            <w:tcBorders>
              <w:top w:val="single" w:sz="4" w:space="0" w:color="E7E6E6" w:themeColor="background2"/>
              <w:bottom w:val="single" w:sz="4" w:space="0" w:color="E7E6E6" w:themeColor="background2"/>
            </w:tcBorders>
            <w:vAlign w:val="center"/>
          </w:tcPr>
          <w:p w14:paraId="72ADED1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-1.35</w:t>
            </w:r>
          </w:p>
        </w:tc>
        <w:tc>
          <w:tcPr>
            <w:tcW w:w="709" w:type="dxa"/>
            <w:tcBorders>
              <w:top w:val="single" w:sz="4" w:space="0" w:color="E7E6E6" w:themeColor="background2"/>
              <w:bottom w:val="single" w:sz="4" w:space="0" w:color="E7E6E6" w:themeColor="background2"/>
            </w:tcBorders>
            <w:vAlign w:val="center"/>
          </w:tcPr>
          <w:p w14:paraId="156EA71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0.03</w:t>
            </w:r>
          </w:p>
        </w:tc>
        <w:tc>
          <w:tcPr>
            <w:tcW w:w="693" w:type="dxa"/>
            <w:tcBorders>
              <w:top w:val="single" w:sz="4" w:space="0" w:color="E7E6E6" w:themeColor="background2"/>
              <w:bottom w:val="single" w:sz="4" w:space="0" w:color="E7E6E6" w:themeColor="background2"/>
            </w:tcBorders>
            <w:vAlign w:val="center"/>
          </w:tcPr>
          <w:p w14:paraId="510CD55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-0.36</w:t>
            </w:r>
          </w:p>
        </w:tc>
        <w:tc>
          <w:tcPr>
            <w:tcW w:w="701" w:type="dxa"/>
            <w:gridSpan w:val="2"/>
            <w:tcBorders>
              <w:top w:val="single" w:sz="4" w:space="0" w:color="E7E6E6" w:themeColor="background2"/>
              <w:bottom w:val="single" w:sz="4" w:space="0" w:color="E7E6E6" w:themeColor="background2"/>
            </w:tcBorders>
            <w:vAlign w:val="center"/>
          </w:tcPr>
          <w:p w14:paraId="7460C54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-1.03</w:t>
            </w:r>
          </w:p>
        </w:tc>
        <w:tc>
          <w:tcPr>
            <w:tcW w:w="701" w:type="dxa"/>
            <w:gridSpan w:val="2"/>
            <w:tcBorders>
              <w:top w:val="single" w:sz="4" w:space="0" w:color="E7E6E6" w:themeColor="background2"/>
              <w:bottom w:val="single" w:sz="4" w:space="0" w:color="E7E6E6" w:themeColor="background2"/>
            </w:tcBorders>
            <w:vAlign w:val="center"/>
          </w:tcPr>
          <w:p w14:paraId="3F7D968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0.32</w:t>
            </w:r>
          </w:p>
        </w:tc>
        <w:tc>
          <w:tcPr>
            <w:tcW w:w="704" w:type="dxa"/>
            <w:tcBorders>
              <w:top w:val="single" w:sz="4" w:space="0" w:color="E7E6E6" w:themeColor="background2"/>
              <w:bottom w:val="single" w:sz="4" w:space="0" w:color="E7E6E6" w:themeColor="background2"/>
            </w:tcBorders>
            <w:vAlign w:val="center"/>
          </w:tcPr>
          <w:p w14:paraId="5005840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-0.74</w:t>
            </w:r>
          </w:p>
        </w:tc>
        <w:tc>
          <w:tcPr>
            <w:tcW w:w="701" w:type="dxa"/>
            <w:tcBorders>
              <w:top w:val="single" w:sz="4" w:space="0" w:color="E7E6E6" w:themeColor="background2"/>
              <w:bottom w:val="single" w:sz="4" w:space="0" w:color="E7E6E6" w:themeColor="background2"/>
            </w:tcBorders>
            <w:vAlign w:val="center"/>
          </w:tcPr>
          <w:p w14:paraId="7EA5D99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-1.43</w:t>
            </w:r>
          </w:p>
        </w:tc>
        <w:tc>
          <w:tcPr>
            <w:tcW w:w="702" w:type="dxa"/>
            <w:tcBorders>
              <w:top w:val="single" w:sz="4" w:space="0" w:color="E7E6E6" w:themeColor="background2"/>
              <w:bottom w:val="single" w:sz="4" w:space="0" w:color="E7E6E6" w:themeColor="background2"/>
            </w:tcBorders>
            <w:vAlign w:val="center"/>
          </w:tcPr>
          <w:p w14:paraId="3B99CE7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-0.04</w:t>
            </w:r>
          </w:p>
        </w:tc>
        <w:tc>
          <w:tcPr>
            <w:tcW w:w="686" w:type="dxa"/>
            <w:gridSpan w:val="2"/>
            <w:tcBorders>
              <w:top w:val="single" w:sz="4" w:space="0" w:color="E7E6E6" w:themeColor="background2"/>
              <w:bottom w:val="single" w:sz="4" w:space="0" w:color="E7E6E6" w:themeColor="background2"/>
            </w:tcBorders>
            <w:vAlign w:val="center"/>
          </w:tcPr>
          <w:p w14:paraId="1692D69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0.11</w:t>
            </w:r>
          </w:p>
        </w:tc>
        <w:tc>
          <w:tcPr>
            <w:tcW w:w="661" w:type="dxa"/>
            <w:tcBorders>
              <w:top w:val="single" w:sz="4" w:space="0" w:color="E7E6E6" w:themeColor="background2"/>
              <w:bottom w:val="single" w:sz="4" w:space="0" w:color="E7E6E6" w:themeColor="background2"/>
            </w:tcBorders>
            <w:vAlign w:val="center"/>
          </w:tcPr>
          <w:p w14:paraId="1A3F488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-0.56</w:t>
            </w:r>
          </w:p>
        </w:tc>
        <w:tc>
          <w:tcPr>
            <w:tcW w:w="697" w:type="dxa"/>
            <w:tcBorders>
              <w:top w:val="single" w:sz="4" w:space="0" w:color="E7E6E6" w:themeColor="background2"/>
              <w:bottom w:val="single" w:sz="4" w:space="0" w:color="E7E6E6" w:themeColor="background2"/>
            </w:tcBorders>
            <w:vAlign w:val="center"/>
          </w:tcPr>
          <w:p w14:paraId="08CD5B0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0.78</w:t>
            </w:r>
          </w:p>
        </w:tc>
        <w:tc>
          <w:tcPr>
            <w:tcW w:w="760" w:type="dxa"/>
            <w:tcBorders>
              <w:top w:val="single" w:sz="4" w:space="0" w:color="E7E6E6" w:themeColor="background2"/>
              <w:bottom w:val="single" w:sz="4" w:space="0" w:color="E7E6E6" w:themeColor="background2"/>
            </w:tcBorders>
            <w:vAlign w:val="center"/>
          </w:tcPr>
          <w:p w14:paraId="492AC19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0.52</w:t>
            </w:r>
          </w:p>
        </w:tc>
        <w:tc>
          <w:tcPr>
            <w:tcW w:w="667" w:type="dxa"/>
            <w:gridSpan w:val="2"/>
            <w:tcBorders>
              <w:top w:val="single" w:sz="4" w:space="0" w:color="E7E6E6" w:themeColor="background2"/>
              <w:bottom w:val="single" w:sz="4" w:space="0" w:color="E7E6E6" w:themeColor="background2"/>
            </w:tcBorders>
            <w:vAlign w:val="center"/>
          </w:tcPr>
          <w:p w14:paraId="085081D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-0.17</w:t>
            </w:r>
          </w:p>
        </w:tc>
        <w:tc>
          <w:tcPr>
            <w:tcW w:w="658" w:type="dxa"/>
            <w:gridSpan w:val="2"/>
            <w:tcBorders>
              <w:top w:val="single" w:sz="4" w:space="0" w:color="E7E6E6" w:themeColor="background2"/>
              <w:bottom w:val="single" w:sz="4" w:space="0" w:color="E7E6E6" w:themeColor="background2"/>
            </w:tcBorders>
            <w:vAlign w:val="center"/>
          </w:tcPr>
          <w:p w14:paraId="1392B8E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1.20</w:t>
            </w:r>
          </w:p>
        </w:tc>
        <w:tc>
          <w:tcPr>
            <w:tcW w:w="778" w:type="dxa"/>
            <w:tcBorders>
              <w:top w:val="single" w:sz="4" w:space="0" w:color="E7E6E6" w:themeColor="background2"/>
              <w:bottom w:val="single" w:sz="4" w:space="0" w:color="E7E6E6" w:themeColor="background2"/>
            </w:tcBorders>
            <w:vAlign w:val="center"/>
          </w:tcPr>
          <w:p w14:paraId="7ECB4F0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-0.42</w:t>
            </w:r>
          </w:p>
        </w:tc>
        <w:tc>
          <w:tcPr>
            <w:tcW w:w="701" w:type="dxa"/>
            <w:gridSpan w:val="2"/>
            <w:tcBorders>
              <w:top w:val="single" w:sz="4" w:space="0" w:color="E7E6E6" w:themeColor="background2"/>
              <w:bottom w:val="single" w:sz="4" w:space="0" w:color="E7E6E6" w:themeColor="background2"/>
            </w:tcBorders>
            <w:vAlign w:val="center"/>
          </w:tcPr>
          <w:p w14:paraId="58A4923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-1.10</w:t>
            </w:r>
          </w:p>
        </w:tc>
        <w:tc>
          <w:tcPr>
            <w:tcW w:w="705" w:type="dxa"/>
            <w:tcBorders>
              <w:top w:val="single" w:sz="4" w:space="0" w:color="E7E6E6" w:themeColor="background2"/>
              <w:bottom w:val="single" w:sz="4" w:space="0" w:color="E7E6E6" w:themeColor="background2"/>
            </w:tcBorders>
            <w:vAlign w:val="center"/>
          </w:tcPr>
          <w:p w14:paraId="3C8A48C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0.26</w:t>
            </w:r>
          </w:p>
        </w:tc>
      </w:tr>
      <w:tr w:rsidR="007E3F19" w:rsidRPr="004C120F" w14:paraId="25D09922"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2DF63BE7" w14:textId="77777777" w:rsidR="007E3F19" w:rsidRPr="004C120F" w:rsidRDefault="007E3F19" w:rsidP="00267B1E">
            <w:pPr>
              <w:spacing w:before="0"/>
              <w:rPr>
                <w:rFonts w:cs="Times New Roman"/>
                <w:bCs/>
                <w:sz w:val="20"/>
                <w:szCs w:val="20"/>
              </w:rPr>
            </w:pPr>
            <w:r w:rsidRPr="004C120F">
              <w:rPr>
                <w:rFonts w:cs="Times New Roman"/>
                <w:bCs/>
                <w:sz w:val="20"/>
                <w:szCs w:val="20"/>
              </w:rPr>
              <w:t>DASS-21 Stress</w:t>
            </w:r>
          </w:p>
        </w:tc>
        <w:tc>
          <w:tcPr>
            <w:tcW w:w="699" w:type="dxa"/>
            <w:tcBorders>
              <w:top w:val="single" w:sz="4" w:space="0" w:color="E7E6E6" w:themeColor="background2"/>
              <w:bottom w:val="single" w:sz="4" w:space="0" w:color="E7E6E6" w:themeColor="background2"/>
            </w:tcBorders>
            <w:vAlign w:val="center"/>
          </w:tcPr>
          <w:p w14:paraId="5A64DE2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-0.77</w:t>
            </w:r>
          </w:p>
        </w:tc>
        <w:tc>
          <w:tcPr>
            <w:tcW w:w="701" w:type="dxa"/>
            <w:gridSpan w:val="2"/>
            <w:tcBorders>
              <w:top w:val="single" w:sz="4" w:space="0" w:color="E7E6E6" w:themeColor="background2"/>
              <w:bottom w:val="single" w:sz="4" w:space="0" w:color="E7E6E6" w:themeColor="background2"/>
            </w:tcBorders>
            <w:vAlign w:val="center"/>
          </w:tcPr>
          <w:p w14:paraId="6AAAE10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-1.46</w:t>
            </w:r>
          </w:p>
        </w:tc>
        <w:tc>
          <w:tcPr>
            <w:tcW w:w="709" w:type="dxa"/>
            <w:tcBorders>
              <w:top w:val="single" w:sz="4" w:space="0" w:color="E7E6E6" w:themeColor="background2"/>
              <w:bottom w:val="single" w:sz="4" w:space="0" w:color="E7E6E6" w:themeColor="background2"/>
            </w:tcBorders>
            <w:vAlign w:val="center"/>
          </w:tcPr>
          <w:p w14:paraId="388763C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-0.07</w:t>
            </w:r>
          </w:p>
        </w:tc>
        <w:tc>
          <w:tcPr>
            <w:tcW w:w="693" w:type="dxa"/>
            <w:tcBorders>
              <w:top w:val="single" w:sz="4" w:space="0" w:color="E7E6E6" w:themeColor="background2"/>
              <w:bottom w:val="single" w:sz="4" w:space="0" w:color="E7E6E6" w:themeColor="background2"/>
            </w:tcBorders>
            <w:vAlign w:val="center"/>
          </w:tcPr>
          <w:p w14:paraId="3D0B461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-0.39</w:t>
            </w:r>
          </w:p>
        </w:tc>
        <w:tc>
          <w:tcPr>
            <w:tcW w:w="701" w:type="dxa"/>
            <w:gridSpan w:val="2"/>
            <w:tcBorders>
              <w:top w:val="single" w:sz="4" w:space="0" w:color="E7E6E6" w:themeColor="background2"/>
              <w:bottom w:val="single" w:sz="4" w:space="0" w:color="E7E6E6" w:themeColor="background2"/>
            </w:tcBorders>
            <w:vAlign w:val="center"/>
          </w:tcPr>
          <w:p w14:paraId="748C01A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-1.07</w:t>
            </w:r>
          </w:p>
        </w:tc>
        <w:tc>
          <w:tcPr>
            <w:tcW w:w="701" w:type="dxa"/>
            <w:gridSpan w:val="2"/>
            <w:tcBorders>
              <w:top w:val="single" w:sz="4" w:space="0" w:color="E7E6E6" w:themeColor="background2"/>
              <w:bottom w:val="single" w:sz="4" w:space="0" w:color="E7E6E6" w:themeColor="background2"/>
            </w:tcBorders>
            <w:vAlign w:val="center"/>
          </w:tcPr>
          <w:p w14:paraId="3A28005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0.29</w:t>
            </w:r>
          </w:p>
        </w:tc>
        <w:tc>
          <w:tcPr>
            <w:tcW w:w="704" w:type="dxa"/>
            <w:tcBorders>
              <w:top w:val="single" w:sz="4" w:space="0" w:color="E7E6E6" w:themeColor="background2"/>
              <w:bottom w:val="single" w:sz="4" w:space="0" w:color="E7E6E6" w:themeColor="background2"/>
            </w:tcBorders>
            <w:vAlign w:val="center"/>
          </w:tcPr>
          <w:p w14:paraId="2BA2DF8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-1.05</w:t>
            </w:r>
          </w:p>
        </w:tc>
        <w:tc>
          <w:tcPr>
            <w:tcW w:w="701" w:type="dxa"/>
            <w:tcBorders>
              <w:top w:val="single" w:sz="4" w:space="0" w:color="E7E6E6" w:themeColor="background2"/>
              <w:bottom w:val="single" w:sz="4" w:space="0" w:color="E7E6E6" w:themeColor="background2"/>
            </w:tcBorders>
            <w:vAlign w:val="center"/>
          </w:tcPr>
          <w:p w14:paraId="22652B0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-1.76</w:t>
            </w:r>
          </w:p>
        </w:tc>
        <w:tc>
          <w:tcPr>
            <w:tcW w:w="702" w:type="dxa"/>
            <w:tcBorders>
              <w:top w:val="single" w:sz="4" w:space="0" w:color="E7E6E6" w:themeColor="background2"/>
              <w:bottom w:val="single" w:sz="4" w:space="0" w:color="E7E6E6" w:themeColor="background2"/>
            </w:tcBorders>
            <w:vAlign w:val="center"/>
          </w:tcPr>
          <w:p w14:paraId="1E30C39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-0.32</w:t>
            </w:r>
          </w:p>
        </w:tc>
        <w:tc>
          <w:tcPr>
            <w:tcW w:w="686" w:type="dxa"/>
            <w:gridSpan w:val="2"/>
            <w:tcBorders>
              <w:top w:val="single" w:sz="4" w:space="0" w:color="E7E6E6" w:themeColor="background2"/>
              <w:bottom w:val="single" w:sz="4" w:space="0" w:color="E7E6E6" w:themeColor="background2"/>
            </w:tcBorders>
            <w:vAlign w:val="center"/>
          </w:tcPr>
          <w:p w14:paraId="4FCBA6E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-0.01</w:t>
            </w:r>
          </w:p>
        </w:tc>
        <w:tc>
          <w:tcPr>
            <w:tcW w:w="661" w:type="dxa"/>
            <w:tcBorders>
              <w:top w:val="single" w:sz="4" w:space="0" w:color="E7E6E6" w:themeColor="background2"/>
              <w:bottom w:val="single" w:sz="4" w:space="0" w:color="E7E6E6" w:themeColor="background2"/>
            </w:tcBorders>
            <w:vAlign w:val="center"/>
          </w:tcPr>
          <w:p w14:paraId="52CFF21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-0.66</w:t>
            </w:r>
          </w:p>
        </w:tc>
        <w:tc>
          <w:tcPr>
            <w:tcW w:w="697" w:type="dxa"/>
            <w:tcBorders>
              <w:top w:val="single" w:sz="4" w:space="0" w:color="E7E6E6" w:themeColor="background2"/>
              <w:bottom w:val="single" w:sz="4" w:space="0" w:color="E7E6E6" w:themeColor="background2"/>
            </w:tcBorders>
            <w:vAlign w:val="center"/>
          </w:tcPr>
          <w:p w14:paraId="0E866ED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0.69</w:t>
            </w:r>
          </w:p>
        </w:tc>
        <w:tc>
          <w:tcPr>
            <w:tcW w:w="760" w:type="dxa"/>
            <w:tcBorders>
              <w:top w:val="single" w:sz="4" w:space="0" w:color="E7E6E6" w:themeColor="background2"/>
              <w:bottom w:val="single" w:sz="4" w:space="0" w:color="E7E6E6" w:themeColor="background2"/>
            </w:tcBorders>
            <w:vAlign w:val="center"/>
          </w:tcPr>
          <w:p w14:paraId="5655E5F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0.67</w:t>
            </w:r>
          </w:p>
        </w:tc>
        <w:tc>
          <w:tcPr>
            <w:tcW w:w="667" w:type="dxa"/>
            <w:gridSpan w:val="2"/>
            <w:tcBorders>
              <w:top w:val="single" w:sz="4" w:space="0" w:color="E7E6E6" w:themeColor="background2"/>
              <w:bottom w:val="single" w:sz="4" w:space="0" w:color="E7E6E6" w:themeColor="background2"/>
            </w:tcBorders>
            <w:vAlign w:val="center"/>
          </w:tcPr>
          <w:p w14:paraId="3864551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-0.03</w:t>
            </w:r>
          </w:p>
        </w:tc>
        <w:tc>
          <w:tcPr>
            <w:tcW w:w="658" w:type="dxa"/>
            <w:gridSpan w:val="2"/>
            <w:tcBorders>
              <w:top w:val="single" w:sz="4" w:space="0" w:color="E7E6E6" w:themeColor="background2"/>
              <w:bottom w:val="single" w:sz="4" w:space="0" w:color="E7E6E6" w:themeColor="background2"/>
            </w:tcBorders>
            <w:vAlign w:val="center"/>
          </w:tcPr>
          <w:p w14:paraId="7C20AF0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1.35</w:t>
            </w:r>
          </w:p>
        </w:tc>
        <w:tc>
          <w:tcPr>
            <w:tcW w:w="778" w:type="dxa"/>
            <w:tcBorders>
              <w:top w:val="single" w:sz="4" w:space="0" w:color="E7E6E6" w:themeColor="background2"/>
              <w:bottom w:val="single" w:sz="4" w:space="0" w:color="E7E6E6" w:themeColor="background2"/>
            </w:tcBorders>
            <w:vAlign w:val="center"/>
          </w:tcPr>
          <w:p w14:paraId="0CE702A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-0.48</w:t>
            </w:r>
          </w:p>
        </w:tc>
        <w:tc>
          <w:tcPr>
            <w:tcW w:w="701" w:type="dxa"/>
            <w:gridSpan w:val="2"/>
            <w:tcBorders>
              <w:top w:val="single" w:sz="4" w:space="0" w:color="E7E6E6" w:themeColor="background2"/>
              <w:bottom w:val="single" w:sz="4" w:space="0" w:color="E7E6E6" w:themeColor="background2"/>
            </w:tcBorders>
            <w:vAlign w:val="center"/>
          </w:tcPr>
          <w:p w14:paraId="155C634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-1.16</w:t>
            </w:r>
          </w:p>
        </w:tc>
        <w:tc>
          <w:tcPr>
            <w:tcW w:w="705" w:type="dxa"/>
            <w:tcBorders>
              <w:top w:val="single" w:sz="4" w:space="0" w:color="E7E6E6" w:themeColor="background2"/>
              <w:bottom w:val="single" w:sz="4" w:space="0" w:color="E7E6E6" w:themeColor="background2"/>
            </w:tcBorders>
            <w:vAlign w:val="center"/>
          </w:tcPr>
          <w:p w14:paraId="1458981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0.20</w:t>
            </w:r>
          </w:p>
        </w:tc>
      </w:tr>
      <w:tr w:rsidR="007E3F19" w:rsidRPr="004C120F" w14:paraId="281DBE69"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4E8F65D9" w14:textId="77777777" w:rsidR="007E3F19" w:rsidRPr="004C120F" w:rsidRDefault="007E3F19" w:rsidP="00267B1E">
            <w:pPr>
              <w:spacing w:before="0"/>
              <w:rPr>
                <w:rFonts w:cs="Times New Roman"/>
                <w:bCs/>
                <w:sz w:val="20"/>
                <w:szCs w:val="20"/>
              </w:rPr>
            </w:pPr>
            <w:r w:rsidRPr="004C120F">
              <w:rPr>
                <w:rFonts w:cs="Times New Roman"/>
                <w:bCs/>
                <w:sz w:val="20"/>
                <w:szCs w:val="20"/>
              </w:rPr>
              <w:t>DASS-21 Total</w:t>
            </w:r>
          </w:p>
        </w:tc>
        <w:tc>
          <w:tcPr>
            <w:tcW w:w="699" w:type="dxa"/>
            <w:tcBorders>
              <w:top w:val="single" w:sz="4" w:space="0" w:color="E7E6E6" w:themeColor="background2"/>
              <w:bottom w:val="single" w:sz="4" w:space="0" w:color="E7E6E6" w:themeColor="background2"/>
            </w:tcBorders>
            <w:vAlign w:val="center"/>
          </w:tcPr>
          <w:p w14:paraId="6E430E0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-1.15</w:t>
            </w:r>
          </w:p>
        </w:tc>
        <w:tc>
          <w:tcPr>
            <w:tcW w:w="701" w:type="dxa"/>
            <w:gridSpan w:val="2"/>
            <w:tcBorders>
              <w:top w:val="single" w:sz="4" w:space="0" w:color="E7E6E6" w:themeColor="background2"/>
              <w:bottom w:val="single" w:sz="4" w:space="0" w:color="E7E6E6" w:themeColor="background2"/>
            </w:tcBorders>
            <w:vAlign w:val="center"/>
          </w:tcPr>
          <w:p w14:paraId="1D7DCE0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-1.87</w:t>
            </w:r>
          </w:p>
        </w:tc>
        <w:tc>
          <w:tcPr>
            <w:tcW w:w="709" w:type="dxa"/>
            <w:tcBorders>
              <w:top w:val="single" w:sz="4" w:space="0" w:color="E7E6E6" w:themeColor="background2"/>
              <w:bottom w:val="single" w:sz="4" w:space="0" w:color="E7E6E6" w:themeColor="background2"/>
            </w:tcBorders>
            <w:vAlign w:val="center"/>
          </w:tcPr>
          <w:p w14:paraId="7E54BD5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-0.41</w:t>
            </w:r>
          </w:p>
        </w:tc>
        <w:tc>
          <w:tcPr>
            <w:tcW w:w="693" w:type="dxa"/>
            <w:tcBorders>
              <w:top w:val="single" w:sz="4" w:space="0" w:color="E7E6E6" w:themeColor="background2"/>
              <w:bottom w:val="single" w:sz="4" w:space="0" w:color="E7E6E6" w:themeColor="background2"/>
            </w:tcBorders>
            <w:vAlign w:val="center"/>
          </w:tcPr>
          <w:p w14:paraId="13F0058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-0.41</w:t>
            </w:r>
          </w:p>
        </w:tc>
        <w:tc>
          <w:tcPr>
            <w:tcW w:w="701" w:type="dxa"/>
            <w:gridSpan w:val="2"/>
            <w:tcBorders>
              <w:top w:val="single" w:sz="4" w:space="0" w:color="E7E6E6" w:themeColor="background2"/>
              <w:bottom w:val="single" w:sz="4" w:space="0" w:color="E7E6E6" w:themeColor="background2"/>
            </w:tcBorders>
            <w:vAlign w:val="center"/>
          </w:tcPr>
          <w:p w14:paraId="7A0FCC0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-1.09</w:t>
            </w:r>
          </w:p>
        </w:tc>
        <w:tc>
          <w:tcPr>
            <w:tcW w:w="701" w:type="dxa"/>
            <w:gridSpan w:val="2"/>
            <w:tcBorders>
              <w:top w:val="single" w:sz="4" w:space="0" w:color="E7E6E6" w:themeColor="background2"/>
              <w:bottom w:val="single" w:sz="4" w:space="0" w:color="E7E6E6" w:themeColor="background2"/>
            </w:tcBorders>
            <w:vAlign w:val="center"/>
          </w:tcPr>
          <w:p w14:paraId="4B12074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0.27</w:t>
            </w:r>
          </w:p>
        </w:tc>
        <w:tc>
          <w:tcPr>
            <w:tcW w:w="704" w:type="dxa"/>
            <w:tcBorders>
              <w:top w:val="single" w:sz="4" w:space="0" w:color="E7E6E6" w:themeColor="background2"/>
              <w:bottom w:val="single" w:sz="4" w:space="0" w:color="E7E6E6" w:themeColor="background2"/>
            </w:tcBorders>
            <w:vAlign w:val="center"/>
          </w:tcPr>
          <w:p w14:paraId="0DAECCA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-1.18</w:t>
            </w:r>
          </w:p>
        </w:tc>
        <w:tc>
          <w:tcPr>
            <w:tcW w:w="701" w:type="dxa"/>
            <w:tcBorders>
              <w:top w:val="single" w:sz="4" w:space="0" w:color="E7E6E6" w:themeColor="background2"/>
              <w:bottom w:val="single" w:sz="4" w:space="0" w:color="E7E6E6" w:themeColor="background2"/>
            </w:tcBorders>
            <w:vAlign w:val="center"/>
          </w:tcPr>
          <w:p w14:paraId="05EDAE3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-1.90</w:t>
            </w:r>
          </w:p>
        </w:tc>
        <w:tc>
          <w:tcPr>
            <w:tcW w:w="702" w:type="dxa"/>
            <w:tcBorders>
              <w:top w:val="single" w:sz="4" w:space="0" w:color="E7E6E6" w:themeColor="background2"/>
              <w:bottom w:val="single" w:sz="4" w:space="0" w:color="E7E6E6" w:themeColor="background2"/>
            </w:tcBorders>
            <w:vAlign w:val="center"/>
          </w:tcPr>
          <w:p w14:paraId="0A41000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-0.44</w:t>
            </w:r>
          </w:p>
        </w:tc>
        <w:tc>
          <w:tcPr>
            <w:tcW w:w="686" w:type="dxa"/>
            <w:gridSpan w:val="2"/>
            <w:tcBorders>
              <w:top w:val="single" w:sz="4" w:space="0" w:color="E7E6E6" w:themeColor="background2"/>
              <w:bottom w:val="single" w:sz="4" w:space="0" w:color="E7E6E6" w:themeColor="background2"/>
            </w:tcBorders>
            <w:vAlign w:val="center"/>
          </w:tcPr>
          <w:p w14:paraId="7AAB893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-0.41</w:t>
            </w:r>
          </w:p>
        </w:tc>
        <w:tc>
          <w:tcPr>
            <w:tcW w:w="661" w:type="dxa"/>
            <w:tcBorders>
              <w:top w:val="single" w:sz="4" w:space="0" w:color="E7E6E6" w:themeColor="background2"/>
              <w:bottom w:val="single" w:sz="4" w:space="0" w:color="E7E6E6" w:themeColor="background2"/>
            </w:tcBorders>
            <w:vAlign w:val="center"/>
          </w:tcPr>
          <w:p w14:paraId="21BB564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-1.09</w:t>
            </w:r>
          </w:p>
        </w:tc>
        <w:tc>
          <w:tcPr>
            <w:tcW w:w="697" w:type="dxa"/>
            <w:tcBorders>
              <w:top w:val="single" w:sz="4" w:space="0" w:color="E7E6E6" w:themeColor="background2"/>
              <w:bottom w:val="single" w:sz="4" w:space="0" w:color="E7E6E6" w:themeColor="background2"/>
            </w:tcBorders>
            <w:vAlign w:val="center"/>
          </w:tcPr>
          <w:p w14:paraId="2AE89E4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0.27</w:t>
            </w:r>
          </w:p>
        </w:tc>
        <w:tc>
          <w:tcPr>
            <w:tcW w:w="760" w:type="dxa"/>
            <w:tcBorders>
              <w:top w:val="single" w:sz="4" w:space="0" w:color="E7E6E6" w:themeColor="background2"/>
              <w:bottom w:val="single" w:sz="4" w:space="0" w:color="E7E6E6" w:themeColor="background2"/>
            </w:tcBorders>
            <w:vAlign w:val="center"/>
          </w:tcPr>
          <w:p w14:paraId="390DF3F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0.70</w:t>
            </w:r>
          </w:p>
        </w:tc>
        <w:tc>
          <w:tcPr>
            <w:tcW w:w="667" w:type="dxa"/>
            <w:gridSpan w:val="2"/>
            <w:tcBorders>
              <w:top w:val="single" w:sz="4" w:space="0" w:color="E7E6E6" w:themeColor="background2"/>
              <w:bottom w:val="single" w:sz="4" w:space="0" w:color="E7E6E6" w:themeColor="background2"/>
            </w:tcBorders>
            <w:vAlign w:val="center"/>
          </w:tcPr>
          <w:p w14:paraId="6756596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0.00</w:t>
            </w:r>
          </w:p>
        </w:tc>
        <w:tc>
          <w:tcPr>
            <w:tcW w:w="658" w:type="dxa"/>
            <w:gridSpan w:val="2"/>
            <w:tcBorders>
              <w:top w:val="single" w:sz="4" w:space="0" w:color="E7E6E6" w:themeColor="background2"/>
              <w:bottom w:val="single" w:sz="4" w:space="0" w:color="E7E6E6" w:themeColor="background2"/>
            </w:tcBorders>
            <w:vAlign w:val="center"/>
          </w:tcPr>
          <w:p w14:paraId="76B171A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1.38</w:t>
            </w:r>
          </w:p>
        </w:tc>
        <w:tc>
          <w:tcPr>
            <w:tcW w:w="778" w:type="dxa"/>
            <w:tcBorders>
              <w:top w:val="single" w:sz="4" w:space="0" w:color="E7E6E6" w:themeColor="background2"/>
              <w:bottom w:val="single" w:sz="4" w:space="0" w:color="E7E6E6" w:themeColor="background2"/>
            </w:tcBorders>
            <w:vAlign w:val="center"/>
          </w:tcPr>
          <w:p w14:paraId="10610ED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-0.84</w:t>
            </w:r>
          </w:p>
        </w:tc>
        <w:tc>
          <w:tcPr>
            <w:tcW w:w="701" w:type="dxa"/>
            <w:gridSpan w:val="2"/>
            <w:tcBorders>
              <w:top w:val="single" w:sz="4" w:space="0" w:color="E7E6E6" w:themeColor="background2"/>
              <w:bottom w:val="single" w:sz="4" w:space="0" w:color="E7E6E6" w:themeColor="background2"/>
            </w:tcBorders>
            <w:vAlign w:val="center"/>
          </w:tcPr>
          <w:p w14:paraId="7682665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-1.54</w:t>
            </w:r>
          </w:p>
        </w:tc>
        <w:tc>
          <w:tcPr>
            <w:tcW w:w="705" w:type="dxa"/>
            <w:tcBorders>
              <w:top w:val="single" w:sz="4" w:space="0" w:color="E7E6E6" w:themeColor="background2"/>
              <w:bottom w:val="single" w:sz="4" w:space="0" w:color="E7E6E6" w:themeColor="background2"/>
            </w:tcBorders>
            <w:vAlign w:val="center"/>
          </w:tcPr>
          <w:p w14:paraId="039C8EC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-0.13</w:t>
            </w:r>
          </w:p>
        </w:tc>
      </w:tr>
      <w:tr w:rsidR="007E3F19" w:rsidRPr="004C120F" w14:paraId="29EB82C7"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181E8762" w14:textId="77777777" w:rsidR="007E3F19" w:rsidRPr="004C120F" w:rsidRDefault="007E3F19" w:rsidP="00267B1E">
            <w:pPr>
              <w:spacing w:before="0"/>
              <w:rPr>
                <w:rFonts w:cs="Times New Roman"/>
                <w:bCs/>
                <w:sz w:val="20"/>
                <w:szCs w:val="20"/>
              </w:rPr>
            </w:pPr>
            <w:r w:rsidRPr="004C120F">
              <w:rPr>
                <w:rFonts w:cs="Times New Roman"/>
                <w:bCs/>
                <w:sz w:val="20"/>
                <w:szCs w:val="20"/>
              </w:rPr>
              <w:t>FCQ-Tr Total</w:t>
            </w:r>
          </w:p>
        </w:tc>
        <w:tc>
          <w:tcPr>
            <w:tcW w:w="699" w:type="dxa"/>
            <w:tcBorders>
              <w:top w:val="single" w:sz="4" w:space="0" w:color="E7E6E6" w:themeColor="background2"/>
              <w:bottom w:val="single" w:sz="4" w:space="0" w:color="E7E6E6" w:themeColor="background2"/>
            </w:tcBorders>
            <w:vAlign w:val="center"/>
          </w:tcPr>
          <w:p w14:paraId="663C67C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-2.06</w:t>
            </w:r>
          </w:p>
        </w:tc>
        <w:tc>
          <w:tcPr>
            <w:tcW w:w="701" w:type="dxa"/>
            <w:gridSpan w:val="2"/>
            <w:tcBorders>
              <w:top w:val="single" w:sz="4" w:space="0" w:color="E7E6E6" w:themeColor="background2"/>
              <w:bottom w:val="single" w:sz="4" w:space="0" w:color="E7E6E6" w:themeColor="background2"/>
            </w:tcBorders>
            <w:vAlign w:val="center"/>
          </w:tcPr>
          <w:p w14:paraId="366651CD"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-2.89</w:t>
            </w:r>
          </w:p>
        </w:tc>
        <w:tc>
          <w:tcPr>
            <w:tcW w:w="709" w:type="dxa"/>
            <w:tcBorders>
              <w:top w:val="single" w:sz="4" w:space="0" w:color="E7E6E6" w:themeColor="background2"/>
              <w:bottom w:val="single" w:sz="4" w:space="0" w:color="E7E6E6" w:themeColor="background2"/>
            </w:tcBorders>
            <w:vAlign w:val="center"/>
          </w:tcPr>
          <w:p w14:paraId="0E5CFFC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-1.21</w:t>
            </w:r>
          </w:p>
        </w:tc>
        <w:tc>
          <w:tcPr>
            <w:tcW w:w="693" w:type="dxa"/>
            <w:tcBorders>
              <w:top w:val="single" w:sz="4" w:space="0" w:color="E7E6E6" w:themeColor="background2"/>
              <w:bottom w:val="single" w:sz="4" w:space="0" w:color="E7E6E6" w:themeColor="background2"/>
            </w:tcBorders>
            <w:vAlign w:val="center"/>
          </w:tcPr>
          <w:p w14:paraId="20CCB0F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-0.93</w:t>
            </w:r>
          </w:p>
        </w:tc>
        <w:tc>
          <w:tcPr>
            <w:tcW w:w="701" w:type="dxa"/>
            <w:gridSpan w:val="2"/>
            <w:tcBorders>
              <w:top w:val="single" w:sz="4" w:space="0" w:color="E7E6E6" w:themeColor="background2"/>
              <w:bottom w:val="single" w:sz="4" w:space="0" w:color="E7E6E6" w:themeColor="background2"/>
            </w:tcBorders>
            <w:vAlign w:val="center"/>
          </w:tcPr>
          <w:p w14:paraId="67AD8E0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-1.64</w:t>
            </w:r>
          </w:p>
        </w:tc>
        <w:tc>
          <w:tcPr>
            <w:tcW w:w="701" w:type="dxa"/>
            <w:gridSpan w:val="2"/>
            <w:tcBorders>
              <w:top w:val="single" w:sz="4" w:space="0" w:color="E7E6E6" w:themeColor="background2"/>
              <w:bottom w:val="single" w:sz="4" w:space="0" w:color="E7E6E6" w:themeColor="background2"/>
            </w:tcBorders>
            <w:vAlign w:val="center"/>
          </w:tcPr>
          <w:p w14:paraId="082E996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-0.22</w:t>
            </w:r>
          </w:p>
        </w:tc>
        <w:tc>
          <w:tcPr>
            <w:tcW w:w="704" w:type="dxa"/>
            <w:tcBorders>
              <w:top w:val="single" w:sz="4" w:space="0" w:color="E7E6E6" w:themeColor="background2"/>
              <w:bottom w:val="single" w:sz="4" w:space="0" w:color="E7E6E6" w:themeColor="background2"/>
            </w:tcBorders>
            <w:vAlign w:val="center"/>
          </w:tcPr>
          <w:p w14:paraId="7EBEFB3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-1.26</w:t>
            </w:r>
          </w:p>
        </w:tc>
        <w:tc>
          <w:tcPr>
            <w:tcW w:w="701" w:type="dxa"/>
            <w:tcBorders>
              <w:top w:val="single" w:sz="4" w:space="0" w:color="E7E6E6" w:themeColor="background2"/>
              <w:bottom w:val="single" w:sz="4" w:space="0" w:color="E7E6E6" w:themeColor="background2"/>
            </w:tcBorders>
            <w:vAlign w:val="center"/>
          </w:tcPr>
          <w:p w14:paraId="7FB8A38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-2.00</w:t>
            </w:r>
          </w:p>
        </w:tc>
        <w:tc>
          <w:tcPr>
            <w:tcW w:w="702" w:type="dxa"/>
            <w:tcBorders>
              <w:top w:val="single" w:sz="4" w:space="0" w:color="E7E6E6" w:themeColor="background2"/>
              <w:bottom w:val="single" w:sz="4" w:space="0" w:color="E7E6E6" w:themeColor="background2"/>
            </w:tcBorders>
            <w:vAlign w:val="center"/>
          </w:tcPr>
          <w:p w14:paraId="696577F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-0.52</w:t>
            </w:r>
          </w:p>
        </w:tc>
        <w:tc>
          <w:tcPr>
            <w:tcW w:w="686" w:type="dxa"/>
            <w:gridSpan w:val="2"/>
            <w:tcBorders>
              <w:top w:val="single" w:sz="4" w:space="0" w:color="E7E6E6" w:themeColor="background2"/>
              <w:bottom w:val="single" w:sz="4" w:space="0" w:color="E7E6E6" w:themeColor="background2"/>
            </w:tcBorders>
            <w:vAlign w:val="center"/>
          </w:tcPr>
          <w:p w14:paraId="74B8DC9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-0.36</w:t>
            </w:r>
          </w:p>
        </w:tc>
        <w:tc>
          <w:tcPr>
            <w:tcW w:w="661" w:type="dxa"/>
            <w:tcBorders>
              <w:top w:val="single" w:sz="4" w:space="0" w:color="E7E6E6" w:themeColor="background2"/>
              <w:bottom w:val="single" w:sz="4" w:space="0" w:color="E7E6E6" w:themeColor="background2"/>
            </w:tcBorders>
            <w:vAlign w:val="center"/>
          </w:tcPr>
          <w:p w14:paraId="72F3186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-1.03</w:t>
            </w:r>
          </w:p>
        </w:tc>
        <w:tc>
          <w:tcPr>
            <w:tcW w:w="697" w:type="dxa"/>
            <w:tcBorders>
              <w:top w:val="single" w:sz="4" w:space="0" w:color="E7E6E6" w:themeColor="background2"/>
              <w:bottom w:val="single" w:sz="4" w:space="0" w:color="E7E6E6" w:themeColor="background2"/>
            </w:tcBorders>
            <w:vAlign w:val="center"/>
          </w:tcPr>
          <w:p w14:paraId="72FBB37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0.32</w:t>
            </w:r>
          </w:p>
        </w:tc>
        <w:tc>
          <w:tcPr>
            <w:tcW w:w="760" w:type="dxa"/>
            <w:tcBorders>
              <w:top w:val="single" w:sz="4" w:space="0" w:color="E7E6E6" w:themeColor="background2"/>
              <w:bottom w:val="single" w:sz="4" w:space="0" w:color="E7E6E6" w:themeColor="background2"/>
            </w:tcBorders>
            <w:vAlign w:val="center"/>
          </w:tcPr>
          <w:p w14:paraId="3D2158F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0.27</w:t>
            </w:r>
          </w:p>
        </w:tc>
        <w:tc>
          <w:tcPr>
            <w:tcW w:w="667" w:type="dxa"/>
            <w:gridSpan w:val="2"/>
            <w:tcBorders>
              <w:top w:val="single" w:sz="4" w:space="0" w:color="E7E6E6" w:themeColor="background2"/>
              <w:bottom w:val="single" w:sz="4" w:space="0" w:color="E7E6E6" w:themeColor="background2"/>
            </w:tcBorders>
            <w:vAlign w:val="center"/>
          </w:tcPr>
          <w:p w14:paraId="435EC92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-0.41</w:t>
            </w:r>
          </w:p>
        </w:tc>
        <w:tc>
          <w:tcPr>
            <w:tcW w:w="658" w:type="dxa"/>
            <w:gridSpan w:val="2"/>
            <w:tcBorders>
              <w:top w:val="single" w:sz="4" w:space="0" w:color="E7E6E6" w:themeColor="background2"/>
              <w:bottom w:val="single" w:sz="4" w:space="0" w:color="E7E6E6" w:themeColor="background2"/>
            </w:tcBorders>
            <w:vAlign w:val="center"/>
          </w:tcPr>
          <w:p w14:paraId="2656E92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0.94</w:t>
            </w:r>
          </w:p>
        </w:tc>
        <w:tc>
          <w:tcPr>
            <w:tcW w:w="778" w:type="dxa"/>
            <w:tcBorders>
              <w:top w:val="single" w:sz="4" w:space="0" w:color="E7E6E6" w:themeColor="background2"/>
              <w:bottom w:val="single" w:sz="4" w:space="0" w:color="E7E6E6" w:themeColor="background2"/>
            </w:tcBorders>
            <w:vAlign w:val="center"/>
          </w:tcPr>
          <w:p w14:paraId="6F3C5CA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-0.66</w:t>
            </w:r>
          </w:p>
        </w:tc>
        <w:tc>
          <w:tcPr>
            <w:tcW w:w="701" w:type="dxa"/>
            <w:gridSpan w:val="2"/>
            <w:tcBorders>
              <w:top w:val="single" w:sz="4" w:space="0" w:color="E7E6E6" w:themeColor="background2"/>
              <w:bottom w:val="single" w:sz="4" w:space="0" w:color="E7E6E6" w:themeColor="background2"/>
            </w:tcBorders>
            <w:vAlign w:val="center"/>
          </w:tcPr>
          <w:p w14:paraId="79BB75C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-1.35</w:t>
            </w:r>
          </w:p>
        </w:tc>
        <w:tc>
          <w:tcPr>
            <w:tcW w:w="705" w:type="dxa"/>
            <w:tcBorders>
              <w:top w:val="single" w:sz="4" w:space="0" w:color="E7E6E6" w:themeColor="background2"/>
              <w:bottom w:val="single" w:sz="4" w:space="0" w:color="E7E6E6" w:themeColor="background2"/>
            </w:tcBorders>
            <w:vAlign w:val="center"/>
          </w:tcPr>
          <w:p w14:paraId="27A2C1A4"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0.03</w:t>
            </w:r>
          </w:p>
        </w:tc>
      </w:tr>
      <w:tr w:rsidR="007E3F19" w:rsidRPr="004C120F" w14:paraId="234B0808"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4B04C9BC" w14:textId="77777777" w:rsidR="007E3F19" w:rsidRPr="004C120F" w:rsidRDefault="007E3F19" w:rsidP="00267B1E">
            <w:pPr>
              <w:spacing w:before="0"/>
              <w:rPr>
                <w:rFonts w:cs="Times New Roman"/>
                <w:bCs/>
                <w:sz w:val="20"/>
                <w:szCs w:val="20"/>
              </w:rPr>
            </w:pPr>
            <w:r w:rsidRPr="004C120F">
              <w:rPr>
                <w:rFonts w:cs="Times New Roman"/>
                <w:bCs/>
                <w:sz w:val="20"/>
                <w:szCs w:val="20"/>
              </w:rPr>
              <w:t>DERS</w:t>
            </w:r>
          </w:p>
        </w:tc>
        <w:tc>
          <w:tcPr>
            <w:tcW w:w="699" w:type="dxa"/>
            <w:tcBorders>
              <w:top w:val="single" w:sz="4" w:space="0" w:color="E7E6E6" w:themeColor="background2"/>
              <w:bottom w:val="single" w:sz="4" w:space="0" w:color="E7E6E6" w:themeColor="background2"/>
            </w:tcBorders>
            <w:vAlign w:val="center"/>
          </w:tcPr>
          <w:p w14:paraId="11BC090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-1.56</w:t>
            </w:r>
          </w:p>
        </w:tc>
        <w:tc>
          <w:tcPr>
            <w:tcW w:w="701" w:type="dxa"/>
            <w:gridSpan w:val="2"/>
            <w:tcBorders>
              <w:top w:val="single" w:sz="4" w:space="0" w:color="E7E6E6" w:themeColor="background2"/>
              <w:bottom w:val="single" w:sz="4" w:space="0" w:color="E7E6E6" w:themeColor="background2"/>
            </w:tcBorders>
            <w:vAlign w:val="center"/>
          </w:tcPr>
          <w:p w14:paraId="75B3930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-2.32</w:t>
            </w:r>
          </w:p>
        </w:tc>
        <w:tc>
          <w:tcPr>
            <w:tcW w:w="709" w:type="dxa"/>
            <w:tcBorders>
              <w:top w:val="single" w:sz="4" w:space="0" w:color="E7E6E6" w:themeColor="background2"/>
              <w:bottom w:val="single" w:sz="4" w:space="0" w:color="E7E6E6" w:themeColor="background2"/>
            </w:tcBorders>
            <w:vAlign w:val="center"/>
          </w:tcPr>
          <w:p w14:paraId="051B8D6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-0.77</w:t>
            </w:r>
          </w:p>
        </w:tc>
        <w:tc>
          <w:tcPr>
            <w:tcW w:w="693" w:type="dxa"/>
            <w:tcBorders>
              <w:top w:val="single" w:sz="4" w:space="0" w:color="E7E6E6" w:themeColor="background2"/>
              <w:bottom w:val="single" w:sz="4" w:space="0" w:color="E7E6E6" w:themeColor="background2"/>
            </w:tcBorders>
            <w:vAlign w:val="center"/>
          </w:tcPr>
          <w:p w14:paraId="0D0D05A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-0.43</w:t>
            </w:r>
          </w:p>
        </w:tc>
        <w:tc>
          <w:tcPr>
            <w:tcW w:w="701" w:type="dxa"/>
            <w:gridSpan w:val="2"/>
            <w:tcBorders>
              <w:top w:val="single" w:sz="4" w:space="0" w:color="E7E6E6" w:themeColor="background2"/>
              <w:bottom w:val="single" w:sz="4" w:space="0" w:color="E7E6E6" w:themeColor="background2"/>
            </w:tcBorders>
            <w:vAlign w:val="center"/>
          </w:tcPr>
          <w:p w14:paraId="479FCCD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-1.11</w:t>
            </w:r>
          </w:p>
        </w:tc>
        <w:tc>
          <w:tcPr>
            <w:tcW w:w="701" w:type="dxa"/>
            <w:gridSpan w:val="2"/>
            <w:tcBorders>
              <w:top w:val="single" w:sz="4" w:space="0" w:color="E7E6E6" w:themeColor="background2"/>
              <w:bottom w:val="single" w:sz="4" w:space="0" w:color="E7E6E6" w:themeColor="background2"/>
            </w:tcBorders>
            <w:vAlign w:val="center"/>
          </w:tcPr>
          <w:p w14:paraId="588110E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0.27</w:t>
            </w:r>
          </w:p>
        </w:tc>
        <w:tc>
          <w:tcPr>
            <w:tcW w:w="704" w:type="dxa"/>
            <w:tcBorders>
              <w:top w:val="single" w:sz="4" w:space="0" w:color="E7E6E6" w:themeColor="background2"/>
              <w:bottom w:val="single" w:sz="4" w:space="0" w:color="E7E6E6" w:themeColor="background2"/>
            </w:tcBorders>
            <w:vAlign w:val="center"/>
          </w:tcPr>
          <w:p w14:paraId="6A72DA8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-0.68</w:t>
            </w:r>
          </w:p>
        </w:tc>
        <w:tc>
          <w:tcPr>
            <w:tcW w:w="701" w:type="dxa"/>
            <w:tcBorders>
              <w:top w:val="single" w:sz="4" w:space="0" w:color="E7E6E6" w:themeColor="background2"/>
              <w:bottom w:val="single" w:sz="4" w:space="0" w:color="E7E6E6" w:themeColor="background2"/>
            </w:tcBorders>
            <w:vAlign w:val="center"/>
          </w:tcPr>
          <w:p w14:paraId="5336D1C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-1.37</w:t>
            </w:r>
          </w:p>
        </w:tc>
        <w:tc>
          <w:tcPr>
            <w:tcW w:w="702" w:type="dxa"/>
            <w:tcBorders>
              <w:top w:val="single" w:sz="4" w:space="0" w:color="E7E6E6" w:themeColor="background2"/>
              <w:bottom w:val="single" w:sz="4" w:space="0" w:color="E7E6E6" w:themeColor="background2"/>
            </w:tcBorders>
            <w:vAlign w:val="center"/>
          </w:tcPr>
          <w:p w14:paraId="791B6E0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0.02</w:t>
            </w:r>
          </w:p>
        </w:tc>
        <w:tc>
          <w:tcPr>
            <w:tcW w:w="686" w:type="dxa"/>
            <w:gridSpan w:val="2"/>
            <w:tcBorders>
              <w:top w:val="single" w:sz="4" w:space="0" w:color="E7E6E6" w:themeColor="background2"/>
              <w:bottom w:val="single" w:sz="4" w:space="0" w:color="E7E6E6" w:themeColor="background2"/>
            </w:tcBorders>
            <w:vAlign w:val="center"/>
          </w:tcPr>
          <w:p w14:paraId="2C57EF9C"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-0.67</w:t>
            </w:r>
          </w:p>
        </w:tc>
        <w:tc>
          <w:tcPr>
            <w:tcW w:w="661" w:type="dxa"/>
            <w:tcBorders>
              <w:top w:val="single" w:sz="4" w:space="0" w:color="E7E6E6" w:themeColor="background2"/>
              <w:bottom w:val="single" w:sz="4" w:space="0" w:color="E7E6E6" w:themeColor="background2"/>
            </w:tcBorders>
            <w:vAlign w:val="center"/>
          </w:tcPr>
          <w:p w14:paraId="4490060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-1.35</w:t>
            </w:r>
          </w:p>
        </w:tc>
        <w:tc>
          <w:tcPr>
            <w:tcW w:w="697" w:type="dxa"/>
            <w:tcBorders>
              <w:top w:val="single" w:sz="4" w:space="0" w:color="E7E6E6" w:themeColor="background2"/>
              <w:bottom w:val="single" w:sz="4" w:space="0" w:color="E7E6E6" w:themeColor="background2"/>
            </w:tcBorders>
            <w:vAlign w:val="center"/>
          </w:tcPr>
          <w:p w14:paraId="6443B931"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0.03</w:t>
            </w:r>
          </w:p>
        </w:tc>
        <w:tc>
          <w:tcPr>
            <w:tcW w:w="760" w:type="dxa"/>
            <w:tcBorders>
              <w:top w:val="single" w:sz="4" w:space="0" w:color="E7E6E6" w:themeColor="background2"/>
              <w:bottom w:val="single" w:sz="4" w:space="0" w:color="E7E6E6" w:themeColor="background2"/>
            </w:tcBorders>
            <w:vAlign w:val="center"/>
          </w:tcPr>
          <w:p w14:paraId="152482A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0.22</w:t>
            </w:r>
          </w:p>
        </w:tc>
        <w:tc>
          <w:tcPr>
            <w:tcW w:w="667" w:type="dxa"/>
            <w:gridSpan w:val="2"/>
            <w:tcBorders>
              <w:top w:val="single" w:sz="4" w:space="0" w:color="E7E6E6" w:themeColor="background2"/>
              <w:bottom w:val="single" w:sz="4" w:space="0" w:color="E7E6E6" w:themeColor="background2"/>
            </w:tcBorders>
            <w:vAlign w:val="center"/>
          </w:tcPr>
          <w:p w14:paraId="34B582E2"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-0.47</w:t>
            </w:r>
          </w:p>
        </w:tc>
        <w:tc>
          <w:tcPr>
            <w:tcW w:w="658" w:type="dxa"/>
            <w:gridSpan w:val="2"/>
            <w:tcBorders>
              <w:top w:val="single" w:sz="4" w:space="0" w:color="E7E6E6" w:themeColor="background2"/>
              <w:bottom w:val="single" w:sz="4" w:space="0" w:color="E7E6E6" w:themeColor="background2"/>
            </w:tcBorders>
            <w:vAlign w:val="center"/>
          </w:tcPr>
          <w:p w14:paraId="326AEAC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0.90</w:t>
            </w:r>
          </w:p>
        </w:tc>
        <w:tc>
          <w:tcPr>
            <w:tcW w:w="778" w:type="dxa"/>
            <w:tcBorders>
              <w:top w:val="single" w:sz="4" w:space="0" w:color="E7E6E6" w:themeColor="background2"/>
              <w:bottom w:val="single" w:sz="4" w:space="0" w:color="E7E6E6" w:themeColor="background2"/>
            </w:tcBorders>
            <w:vAlign w:val="center"/>
          </w:tcPr>
          <w:p w14:paraId="4ABC88A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-0.91</w:t>
            </w:r>
          </w:p>
        </w:tc>
        <w:tc>
          <w:tcPr>
            <w:tcW w:w="701" w:type="dxa"/>
            <w:gridSpan w:val="2"/>
            <w:tcBorders>
              <w:top w:val="single" w:sz="4" w:space="0" w:color="E7E6E6" w:themeColor="background2"/>
              <w:bottom w:val="single" w:sz="4" w:space="0" w:color="E7E6E6" w:themeColor="background2"/>
            </w:tcBorders>
            <w:vAlign w:val="center"/>
          </w:tcPr>
          <w:p w14:paraId="3DD2BA9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-1.62</w:t>
            </w:r>
          </w:p>
        </w:tc>
        <w:tc>
          <w:tcPr>
            <w:tcW w:w="705" w:type="dxa"/>
            <w:tcBorders>
              <w:top w:val="single" w:sz="4" w:space="0" w:color="E7E6E6" w:themeColor="background2"/>
              <w:bottom w:val="single" w:sz="4" w:space="0" w:color="E7E6E6" w:themeColor="background2"/>
            </w:tcBorders>
            <w:vAlign w:val="center"/>
          </w:tcPr>
          <w:p w14:paraId="584D29D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-0.18</w:t>
            </w:r>
          </w:p>
        </w:tc>
      </w:tr>
      <w:tr w:rsidR="007E3F19" w:rsidRPr="004C120F" w14:paraId="1CAEC543" w14:textId="77777777" w:rsidTr="00267B1E">
        <w:trPr>
          <w:trHeight w:val="227"/>
        </w:trPr>
        <w:tc>
          <w:tcPr>
            <w:tcW w:w="1982" w:type="dxa"/>
            <w:tcBorders>
              <w:top w:val="single" w:sz="4" w:space="0" w:color="E7E6E6" w:themeColor="background2"/>
              <w:bottom w:val="single" w:sz="8" w:space="0" w:color="000000"/>
            </w:tcBorders>
            <w:vAlign w:val="center"/>
          </w:tcPr>
          <w:p w14:paraId="107FD61A" w14:textId="77777777" w:rsidR="007E3F19" w:rsidRPr="004C120F" w:rsidRDefault="007E3F19" w:rsidP="00267B1E">
            <w:pPr>
              <w:spacing w:before="0"/>
              <w:rPr>
                <w:rFonts w:cs="Times New Roman"/>
                <w:bCs/>
                <w:sz w:val="20"/>
                <w:szCs w:val="20"/>
              </w:rPr>
            </w:pPr>
            <w:r w:rsidRPr="004C120F">
              <w:rPr>
                <w:rFonts w:cs="Times New Roman"/>
                <w:bCs/>
                <w:sz w:val="20"/>
                <w:szCs w:val="20"/>
              </w:rPr>
              <w:t xml:space="preserve">CIA </w:t>
            </w:r>
          </w:p>
        </w:tc>
        <w:tc>
          <w:tcPr>
            <w:tcW w:w="699" w:type="dxa"/>
            <w:tcBorders>
              <w:top w:val="single" w:sz="4" w:space="0" w:color="E7E6E6" w:themeColor="background2"/>
              <w:bottom w:val="single" w:sz="8" w:space="0" w:color="000000"/>
            </w:tcBorders>
            <w:vAlign w:val="center"/>
          </w:tcPr>
          <w:p w14:paraId="134569F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-1.46</w:t>
            </w:r>
          </w:p>
        </w:tc>
        <w:tc>
          <w:tcPr>
            <w:tcW w:w="701" w:type="dxa"/>
            <w:gridSpan w:val="2"/>
            <w:tcBorders>
              <w:top w:val="single" w:sz="4" w:space="0" w:color="E7E6E6" w:themeColor="background2"/>
              <w:bottom w:val="single" w:sz="8" w:space="0" w:color="000000"/>
            </w:tcBorders>
            <w:vAlign w:val="center"/>
          </w:tcPr>
          <w:p w14:paraId="68FE8C8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-2.21</w:t>
            </w:r>
          </w:p>
        </w:tc>
        <w:tc>
          <w:tcPr>
            <w:tcW w:w="709" w:type="dxa"/>
            <w:tcBorders>
              <w:top w:val="single" w:sz="4" w:space="0" w:color="E7E6E6" w:themeColor="background2"/>
              <w:bottom w:val="single" w:sz="8" w:space="0" w:color="000000"/>
            </w:tcBorders>
            <w:vAlign w:val="center"/>
          </w:tcPr>
          <w:p w14:paraId="08631867"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-0.69</w:t>
            </w:r>
          </w:p>
        </w:tc>
        <w:tc>
          <w:tcPr>
            <w:tcW w:w="693" w:type="dxa"/>
            <w:tcBorders>
              <w:top w:val="single" w:sz="4" w:space="0" w:color="E7E6E6" w:themeColor="background2"/>
              <w:bottom w:val="single" w:sz="8" w:space="0" w:color="000000"/>
            </w:tcBorders>
            <w:vAlign w:val="center"/>
          </w:tcPr>
          <w:p w14:paraId="5CABE1B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-0.67</w:t>
            </w:r>
          </w:p>
        </w:tc>
        <w:tc>
          <w:tcPr>
            <w:tcW w:w="701" w:type="dxa"/>
            <w:gridSpan w:val="2"/>
            <w:tcBorders>
              <w:top w:val="single" w:sz="4" w:space="0" w:color="E7E6E6" w:themeColor="background2"/>
              <w:bottom w:val="single" w:sz="8" w:space="0" w:color="000000"/>
            </w:tcBorders>
            <w:vAlign w:val="center"/>
          </w:tcPr>
          <w:p w14:paraId="48FEE918"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-1.36</w:t>
            </w:r>
          </w:p>
        </w:tc>
        <w:tc>
          <w:tcPr>
            <w:tcW w:w="701" w:type="dxa"/>
            <w:gridSpan w:val="2"/>
            <w:tcBorders>
              <w:top w:val="single" w:sz="4" w:space="0" w:color="E7E6E6" w:themeColor="background2"/>
              <w:bottom w:val="single" w:sz="8" w:space="0" w:color="000000"/>
            </w:tcBorders>
            <w:vAlign w:val="center"/>
          </w:tcPr>
          <w:p w14:paraId="76411FB9"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0.02</w:t>
            </w:r>
          </w:p>
        </w:tc>
        <w:tc>
          <w:tcPr>
            <w:tcW w:w="704" w:type="dxa"/>
            <w:tcBorders>
              <w:top w:val="single" w:sz="4" w:space="0" w:color="E7E6E6" w:themeColor="background2"/>
              <w:bottom w:val="single" w:sz="8" w:space="0" w:color="000000"/>
            </w:tcBorders>
            <w:vAlign w:val="center"/>
          </w:tcPr>
          <w:p w14:paraId="3B6AEC86"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-0.69</w:t>
            </w:r>
          </w:p>
        </w:tc>
        <w:tc>
          <w:tcPr>
            <w:tcW w:w="701" w:type="dxa"/>
            <w:tcBorders>
              <w:top w:val="single" w:sz="4" w:space="0" w:color="E7E6E6" w:themeColor="background2"/>
              <w:bottom w:val="single" w:sz="8" w:space="0" w:color="000000"/>
            </w:tcBorders>
            <w:vAlign w:val="center"/>
          </w:tcPr>
          <w:p w14:paraId="1000B550"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-1.38</w:t>
            </w:r>
          </w:p>
        </w:tc>
        <w:tc>
          <w:tcPr>
            <w:tcW w:w="702" w:type="dxa"/>
            <w:tcBorders>
              <w:top w:val="single" w:sz="4" w:space="0" w:color="E7E6E6" w:themeColor="background2"/>
              <w:bottom w:val="single" w:sz="8" w:space="0" w:color="000000"/>
            </w:tcBorders>
            <w:vAlign w:val="center"/>
          </w:tcPr>
          <w:p w14:paraId="06386F5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0.01</w:t>
            </w:r>
          </w:p>
        </w:tc>
        <w:tc>
          <w:tcPr>
            <w:tcW w:w="686" w:type="dxa"/>
            <w:gridSpan w:val="2"/>
            <w:tcBorders>
              <w:top w:val="single" w:sz="4" w:space="0" w:color="E7E6E6" w:themeColor="background2"/>
              <w:bottom w:val="single" w:sz="8" w:space="0" w:color="000000"/>
            </w:tcBorders>
            <w:vAlign w:val="center"/>
          </w:tcPr>
          <w:p w14:paraId="3E15308E"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-0.66</w:t>
            </w:r>
          </w:p>
        </w:tc>
        <w:tc>
          <w:tcPr>
            <w:tcW w:w="661" w:type="dxa"/>
            <w:tcBorders>
              <w:top w:val="single" w:sz="4" w:space="0" w:color="E7E6E6" w:themeColor="background2"/>
              <w:bottom w:val="single" w:sz="8" w:space="0" w:color="000000"/>
            </w:tcBorders>
            <w:vAlign w:val="center"/>
          </w:tcPr>
          <w:p w14:paraId="4DF4956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-1.35</w:t>
            </w:r>
          </w:p>
        </w:tc>
        <w:tc>
          <w:tcPr>
            <w:tcW w:w="697" w:type="dxa"/>
            <w:tcBorders>
              <w:top w:val="single" w:sz="4" w:space="0" w:color="E7E6E6" w:themeColor="background2"/>
              <w:bottom w:val="single" w:sz="8" w:space="0" w:color="000000"/>
            </w:tcBorders>
            <w:vAlign w:val="center"/>
          </w:tcPr>
          <w:p w14:paraId="3B142D6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0.03</w:t>
            </w:r>
          </w:p>
        </w:tc>
        <w:tc>
          <w:tcPr>
            <w:tcW w:w="760" w:type="dxa"/>
            <w:tcBorders>
              <w:top w:val="single" w:sz="4" w:space="0" w:color="E7E6E6" w:themeColor="background2"/>
              <w:bottom w:val="single" w:sz="8" w:space="0" w:color="000000"/>
            </w:tcBorders>
            <w:vAlign w:val="center"/>
          </w:tcPr>
          <w:p w14:paraId="101F20AA"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0.07</w:t>
            </w:r>
          </w:p>
        </w:tc>
        <w:tc>
          <w:tcPr>
            <w:tcW w:w="667" w:type="dxa"/>
            <w:gridSpan w:val="2"/>
            <w:tcBorders>
              <w:top w:val="single" w:sz="4" w:space="0" w:color="E7E6E6" w:themeColor="background2"/>
              <w:bottom w:val="single" w:sz="8" w:space="0" w:color="000000"/>
            </w:tcBorders>
            <w:vAlign w:val="center"/>
          </w:tcPr>
          <w:p w14:paraId="1534D57B"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-0.60</w:t>
            </w:r>
          </w:p>
        </w:tc>
        <w:tc>
          <w:tcPr>
            <w:tcW w:w="658" w:type="dxa"/>
            <w:gridSpan w:val="2"/>
            <w:tcBorders>
              <w:top w:val="single" w:sz="4" w:space="0" w:color="E7E6E6" w:themeColor="background2"/>
              <w:bottom w:val="single" w:sz="8" w:space="0" w:color="000000"/>
            </w:tcBorders>
            <w:vAlign w:val="center"/>
          </w:tcPr>
          <w:p w14:paraId="26EE7A3F"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0.74</w:t>
            </w:r>
          </w:p>
        </w:tc>
        <w:tc>
          <w:tcPr>
            <w:tcW w:w="778" w:type="dxa"/>
            <w:tcBorders>
              <w:top w:val="single" w:sz="4" w:space="0" w:color="E7E6E6" w:themeColor="background2"/>
              <w:bottom w:val="single" w:sz="8" w:space="0" w:color="000000"/>
            </w:tcBorders>
            <w:vAlign w:val="center"/>
          </w:tcPr>
          <w:p w14:paraId="25D47CF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-0.77</w:t>
            </w:r>
          </w:p>
        </w:tc>
        <w:tc>
          <w:tcPr>
            <w:tcW w:w="701" w:type="dxa"/>
            <w:gridSpan w:val="2"/>
            <w:tcBorders>
              <w:top w:val="single" w:sz="4" w:space="0" w:color="E7E6E6" w:themeColor="background2"/>
              <w:bottom w:val="single" w:sz="8" w:space="0" w:color="000000"/>
            </w:tcBorders>
            <w:vAlign w:val="center"/>
          </w:tcPr>
          <w:p w14:paraId="63CA9413"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-1.46</w:t>
            </w:r>
          </w:p>
        </w:tc>
        <w:tc>
          <w:tcPr>
            <w:tcW w:w="705" w:type="dxa"/>
            <w:tcBorders>
              <w:top w:val="single" w:sz="4" w:space="0" w:color="E7E6E6" w:themeColor="background2"/>
              <w:bottom w:val="single" w:sz="8" w:space="0" w:color="000000"/>
            </w:tcBorders>
            <w:vAlign w:val="center"/>
          </w:tcPr>
          <w:p w14:paraId="6D9F8B45" w14:textId="77777777" w:rsidR="007E3F19" w:rsidRPr="004C120F" w:rsidRDefault="007E3F19" w:rsidP="00267B1E">
            <w:pPr>
              <w:spacing w:before="0"/>
              <w:jc w:val="center"/>
              <w:rPr>
                <w:rFonts w:cs="Times New Roman"/>
                <w:bCs/>
                <w:sz w:val="20"/>
                <w:szCs w:val="20"/>
              </w:rPr>
            </w:pPr>
            <w:r w:rsidRPr="004C120F">
              <w:rPr>
                <w:rFonts w:cs="Times New Roman"/>
                <w:bCs/>
                <w:sz w:val="20"/>
                <w:szCs w:val="20"/>
              </w:rPr>
              <w:t>-0.06</w:t>
            </w:r>
          </w:p>
        </w:tc>
      </w:tr>
      <w:tr w:rsidR="007E3F19" w:rsidRPr="004C120F" w14:paraId="5D56D4DE" w14:textId="77777777" w:rsidTr="00267B1E">
        <w:trPr>
          <w:trHeight w:val="283"/>
        </w:trPr>
        <w:tc>
          <w:tcPr>
            <w:tcW w:w="14606" w:type="dxa"/>
            <w:gridSpan w:val="26"/>
            <w:tcBorders>
              <w:top w:val="single" w:sz="8" w:space="0" w:color="000000"/>
            </w:tcBorders>
            <w:vAlign w:val="center"/>
          </w:tcPr>
          <w:p w14:paraId="77D26418" w14:textId="57FD2F66" w:rsidR="007E3F19" w:rsidRPr="004C120F" w:rsidRDefault="007E3F19" w:rsidP="00267B1E">
            <w:pPr>
              <w:spacing w:before="0"/>
              <w:rPr>
                <w:rFonts w:cs="Times New Roman"/>
                <w:bCs/>
                <w:sz w:val="20"/>
                <w:szCs w:val="20"/>
              </w:rPr>
            </w:pPr>
            <w:r w:rsidRPr="004C120F">
              <w:rPr>
                <w:rFonts w:cs="Times New Roman"/>
                <w:bCs/>
                <w:sz w:val="20"/>
                <w:szCs w:val="20"/>
              </w:rPr>
              <w:t xml:space="preserve">Change scores = </w:t>
            </w:r>
            <w:r w:rsidR="003F4B4E" w:rsidRPr="004C120F">
              <w:rPr>
                <w:rFonts w:cs="Times New Roman"/>
                <w:bCs/>
                <w:sz w:val="20"/>
                <w:szCs w:val="20"/>
              </w:rPr>
              <w:t>post-treatment</w:t>
            </w:r>
            <w:r w:rsidRPr="004C120F">
              <w:rPr>
                <w:rFonts w:cs="Times New Roman"/>
                <w:bCs/>
                <w:sz w:val="20"/>
                <w:szCs w:val="20"/>
              </w:rPr>
              <w:t xml:space="preserve">/follow-up scores minus baseline scores. Positive </w:t>
            </w:r>
            <w:r w:rsidRPr="004C120F">
              <w:rPr>
                <w:rFonts w:cs="Times New Roman"/>
                <w:bCs/>
                <w:i/>
                <w:iCs/>
                <w:sz w:val="20"/>
                <w:szCs w:val="20"/>
              </w:rPr>
              <w:t xml:space="preserve">d </w:t>
            </w:r>
            <w:r w:rsidRPr="004C120F">
              <w:rPr>
                <w:rFonts w:cs="Times New Roman"/>
                <w:bCs/>
                <w:sz w:val="20"/>
                <w:szCs w:val="20"/>
              </w:rPr>
              <w:t>values indicate that M</w:t>
            </w:r>
            <w:r w:rsidRPr="004C120F">
              <w:rPr>
                <w:rFonts w:cs="Times New Roman"/>
                <w:bCs/>
                <w:sz w:val="20"/>
                <w:szCs w:val="20"/>
                <w:vertAlign w:val="subscript"/>
              </w:rPr>
              <w:t xml:space="preserve">1 </w:t>
            </w:r>
            <w:r w:rsidRPr="004C120F">
              <w:rPr>
                <w:rFonts w:cs="Times New Roman"/>
                <w:bCs/>
                <w:sz w:val="20"/>
                <w:szCs w:val="20"/>
              </w:rPr>
              <w:t>was higher than M</w:t>
            </w:r>
            <w:r w:rsidRPr="004C120F">
              <w:rPr>
                <w:rFonts w:cs="Times New Roman"/>
                <w:bCs/>
                <w:sz w:val="20"/>
                <w:szCs w:val="20"/>
                <w:vertAlign w:val="subscript"/>
              </w:rPr>
              <w:t>2</w:t>
            </w:r>
            <w:r w:rsidRPr="004C120F">
              <w:rPr>
                <w:rFonts w:cs="Times New Roman"/>
                <w:bCs/>
                <w:sz w:val="20"/>
                <w:szCs w:val="20"/>
              </w:rPr>
              <w:t xml:space="preserve">, negative </w:t>
            </w:r>
            <w:r w:rsidRPr="004C120F">
              <w:rPr>
                <w:rFonts w:cs="Times New Roman"/>
                <w:bCs/>
                <w:i/>
                <w:iCs/>
                <w:sz w:val="20"/>
                <w:szCs w:val="20"/>
              </w:rPr>
              <w:t xml:space="preserve">d </w:t>
            </w:r>
            <w:r w:rsidRPr="004C120F">
              <w:rPr>
                <w:rFonts w:cs="Times New Roman"/>
                <w:bCs/>
                <w:sz w:val="20"/>
                <w:szCs w:val="20"/>
              </w:rPr>
              <w:t>values indicate that M</w:t>
            </w:r>
            <w:r w:rsidRPr="004C120F">
              <w:rPr>
                <w:rFonts w:cs="Times New Roman"/>
                <w:bCs/>
                <w:sz w:val="20"/>
                <w:szCs w:val="20"/>
                <w:vertAlign w:val="subscript"/>
              </w:rPr>
              <w:t xml:space="preserve">1 </w:t>
            </w:r>
            <w:r w:rsidRPr="004C120F">
              <w:rPr>
                <w:rFonts w:cs="Times New Roman"/>
                <w:bCs/>
                <w:sz w:val="20"/>
                <w:szCs w:val="20"/>
              </w:rPr>
              <w:t>was lower than M</w:t>
            </w:r>
            <w:r w:rsidRPr="004C120F">
              <w:rPr>
                <w:rFonts w:cs="Times New Roman"/>
                <w:bCs/>
                <w:sz w:val="20"/>
                <w:szCs w:val="20"/>
                <w:vertAlign w:val="subscript"/>
              </w:rPr>
              <w:t>2</w:t>
            </w:r>
            <w:r w:rsidRPr="004C120F">
              <w:rPr>
                <w:rFonts w:cs="Times New Roman"/>
                <w:bCs/>
                <w:sz w:val="20"/>
                <w:szCs w:val="20"/>
              </w:rPr>
              <w:t xml:space="preserve">. Abbreviations (in alphabetical order): ABMT, attention bias modification training; BMI, body mass index; CI, confidence interval; CIA, Clinical Impairment Assessment; </w:t>
            </w:r>
            <w:r w:rsidRPr="004C120F">
              <w:rPr>
                <w:rFonts w:cs="Times New Roman"/>
                <w:bCs/>
                <w:i/>
                <w:iCs/>
                <w:sz w:val="20"/>
                <w:szCs w:val="20"/>
              </w:rPr>
              <w:t>d,</w:t>
            </w:r>
            <w:r w:rsidRPr="004C120F">
              <w:rPr>
                <w:rFonts w:cs="Times New Roman"/>
                <w:bCs/>
                <w:sz w:val="20"/>
                <w:szCs w:val="20"/>
              </w:rPr>
              <w:t xml:space="preserve"> effect size (Cohen’s </w:t>
            </w:r>
            <w:r w:rsidRPr="004C120F">
              <w:rPr>
                <w:rFonts w:cs="Times New Roman"/>
                <w:bCs/>
                <w:i/>
                <w:iCs/>
                <w:sz w:val="20"/>
                <w:szCs w:val="20"/>
              </w:rPr>
              <w:t xml:space="preserve">d); </w:t>
            </w:r>
            <w:r w:rsidRPr="004C120F">
              <w:rPr>
                <w:rFonts w:cs="Times New Roman"/>
                <w:bCs/>
                <w:sz w:val="20"/>
                <w:szCs w:val="20"/>
              </w:rPr>
              <w:t xml:space="preserve">DASS-21, Depression, Anxiety and Stress Scale – 21 items; DERS, Difficulties with Emotion Regulation Scale; EDE-Q; Eating Disorders Examination Questionnaire; FCQ-Tr, Food Craving Questionnaire-Trait reduced version; </w:t>
            </w:r>
            <w:r w:rsidRPr="004C120F">
              <w:rPr>
                <w:rFonts w:cs="Times New Roman"/>
                <w:bCs/>
                <w:i/>
                <w:iCs/>
                <w:sz w:val="20"/>
                <w:szCs w:val="20"/>
              </w:rPr>
              <w:t>n,</w:t>
            </w:r>
            <w:r w:rsidRPr="004C120F">
              <w:rPr>
                <w:rFonts w:cs="Times New Roman"/>
                <w:bCs/>
                <w:sz w:val="20"/>
                <w:szCs w:val="20"/>
              </w:rPr>
              <w:t xml:space="preserve"> number of observations, OBEs, objective binge eating episodes; tDCS, transcranial direct current stimulation; WL, waiting list.</w:t>
            </w:r>
          </w:p>
        </w:tc>
      </w:tr>
    </w:tbl>
    <w:p w14:paraId="18B71F67" w14:textId="45D552FA" w:rsidR="007E3F19" w:rsidRPr="004C120F" w:rsidRDefault="007E3F19" w:rsidP="007E3F19">
      <w:pPr>
        <w:pStyle w:val="Caption"/>
        <w:keepNext/>
        <w:rPr>
          <w:rFonts w:cs="Times New Roman"/>
        </w:rPr>
      </w:pPr>
      <w:r w:rsidRPr="004C120F">
        <w:rPr>
          <w:rFonts w:cs="Times New Roman"/>
        </w:rPr>
        <w:t>Table 3. Between-group effect sizes for change scores for clinical outcome measures.</w:t>
      </w:r>
    </w:p>
    <w:p w14:paraId="26AEB917" w14:textId="77777777" w:rsidR="007E3F19" w:rsidRPr="004C120F" w:rsidRDefault="007E3F19" w:rsidP="007E3F19">
      <w:pPr>
        <w:tabs>
          <w:tab w:val="left" w:pos="3480"/>
        </w:tabs>
        <w:rPr>
          <w:rFonts w:cs="Times New Roman"/>
        </w:rPr>
      </w:pPr>
    </w:p>
    <w:p w14:paraId="0ACA3C50" w14:textId="77777777" w:rsidR="007E3F19" w:rsidRPr="004C120F" w:rsidRDefault="007E3F19" w:rsidP="007E3F19">
      <w:pPr>
        <w:tabs>
          <w:tab w:val="left" w:pos="3480"/>
        </w:tabs>
        <w:rPr>
          <w:rFonts w:cs="Times New Roman"/>
        </w:rPr>
        <w:sectPr w:rsidR="007E3F19" w:rsidRPr="004C120F" w:rsidSect="001B259B">
          <w:pgSz w:w="16838" w:h="11906" w:orient="landscape"/>
          <w:pgMar w:top="1440" w:right="1440" w:bottom="1440" w:left="1440" w:header="706" w:footer="706" w:gutter="0"/>
          <w:lnNumType w:countBy="1" w:restart="continuous"/>
          <w:cols w:space="708"/>
          <w:docGrid w:linePitch="360"/>
        </w:sectPr>
      </w:pPr>
    </w:p>
    <w:bookmarkEnd w:id="5"/>
    <w:p w14:paraId="41ACD47C" w14:textId="6FEC85A6" w:rsidR="0044637D" w:rsidRPr="004C120F" w:rsidRDefault="007E3F19" w:rsidP="007E3F19">
      <w:pPr>
        <w:tabs>
          <w:tab w:val="left" w:pos="920"/>
        </w:tabs>
        <w:rPr>
          <w:rFonts w:cs="Times New Roman"/>
          <w:i/>
          <w:iCs/>
        </w:rPr>
      </w:pPr>
      <w:r w:rsidRPr="004C120F">
        <w:rPr>
          <w:rFonts w:cs="Times New Roman"/>
          <w:i/>
          <w:iCs/>
        </w:rPr>
        <w:lastRenderedPageBreak/>
        <w:t>BMI</w:t>
      </w:r>
    </w:p>
    <w:p w14:paraId="1E605E35" w14:textId="565A8F18" w:rsidR="0044637D" w:rsidRPr="004C120F" w:rsidRDefault="0044637D" w:rsidP="007D644C">
      <w:pPr>
        <w:rPr>
          <w:rFonts w:cs="Times New Roman"/>
          <w:bCs/>
        </w:rPr>
      </w:pPr>
      <w:r w:rsidRPr="004C120F">
        <w:rPr>
          <w:rFonts w:cs="Times New Roman"/>
          <w:bCs/>
        </w:rPr>
        <w:t>At T2, the real tDCS+ABMT group reported a mean weight loss since T0 equivalent to a 1.28-point reduction in BMI (SD = 0.48). In sham tDCS+ABMT, at T2, BMI was reduced by 0.52 points (SD = 0.56). BMI change from T0 to T2 was negligible for ABMT only (</w:t>
      </w:r>
      <m:oMath>
        <m:sSub>
          <m:sSubPr>
            <m:ctrlPr>
              <w:rPr>
                <w:rFonts w:ascii="Cambria Math" w:hAnsi="Cambria Math" w:cs="Times New Roman"/>
                <w:bCs/>
                <w:iCs/>
              </w:rPr>
            </m:ctrlPr>
          </m:sSubPr>
          <m:e>
            <m:r>
              <m:rPr>
                <m:sty m:val="p"/>
              </m:rPr>
              <w:rPr>
                <w:rFonts w:ascii="Cambria Math" w:hAnsi="Cambria Math" w:cs="Times New Roman"/>
              </w:rPr>
              <m:t>mean</m:t>
            </m:r>
          </m:e>
          <m:sub>
            <m:r>
              <w:rPr>
                <w:rFonts w:ascii="Cambria Math" w:hAnsi="Cambria Math" w:cs="Times New Roman"/>
              </w:rPr>
              <m:t>∆</m:t>
            </m:r>
          </m:sub>
        </m:sSub>
      </m:oMath>
      <w:r w:rsidRPr="004C120F">
        <w:rPr>
          <w:rFonts w:cs="Times New Roman"/>
          <w:bCs/>
        </w:rPr>
        <w:t xml:space="preserve"> = -0.07 points, SD = 0.52) and WL groups (</w:t>
      </w:r>
      <m:oMath>
        <m:sSub>
          <m:sSubPr>
            <m:ctrlPr>
              <w:rPr>
                <w:rFonts w:ascii="Cambria Math" w:hAnsi="Cambria Math" w:cs="Times New Roman"/>
                <w:bCs/>
                <w:iCs/>
              </w:rPr>
            </m:ctrlPr>
          </m:sSubPr>
          <m:e>
            <m:r>
              <m:rPr>
                <m:sty m:val="p"/>
              </m:rPr>
              <w:rPr>
                <w:rFonts w:ascii="Cambria Math" w:hAnsi="Cambria Math" w:cs="Times New Roman"/>
              </w:rPr>
              <m:t>mean</m:t>
            </m:r>
          </m:e>
          <m:sub>
            <m:r>
              <w:rPr>
                <w:rFonts w:ascii="Cambria Math" w:hAnsi="Cambria Math" w:cs="Times New Roman"/>
              </w:rPr>
              <m:t>∆</m:t>
            </m:r>
          </m:sub>
        </m:sSub>
      </m:oMath>
      <w:r w:rsidRPr="004C120F">
        <w:rPr>
          <w:rFonts w:cs="Times New Roman"/>
          <w:bCs/>
        </w:rPr>
        <w:t xml:space="preserve"> = -0.03, SD = 0.17). </w:t>
      </w:r>
    </w:p>
    <w:p w14:paraId="720AE3D4" w14:textId="136594B6" w:rsidR="0044637D" w:rsidRPr="004C120F" w:rsidRDefault="0044637D" w:rsidP="007D644C">
      <w:pPr>
        <w:rPr>
          <w:rFonts w:cs="Times New Roman"/>
          <w:bCs/>
        </w:rPr>
      </w:pPr>
      <w:r w:rsidRPr="004C120F">
        <w:rPr>
          <w:rFonts w:cs="Times New Roman"/>
          <w:bCs/>
        </w:rPr>
        <w:t xml:space="preserve">When comparing real tDCS+ABMT and sham tDCS+ABMT with WL, effect sizes for change scores were large and favoured intervention groups. Similarly, when comparing real tDCS+ABMT and sham tDCS+ABMT with ABMT only, effect sizes for BMI change were large and favoured the combined real/sham interventions. The effect size for BMI change score comparing real tDCS+ABMT with sham tDCS+ABMT was small and favoured real tDCS+ABMT. </w:t>
      </w:r>
    </w:p>
    <w:p w14:paraId="429B349C" w14:textId="433D4DF2" w:rsidR="009D0EA6" w:rsidRPr="004C120F" w:rsidRDefault="009D0EA6" w:rsidP="007D644C">
      <w:pPr>
        <w:rPr>
          <w:rFonts w:cs="Times New Roman"/>
          <w:szCs w:val="24"/>
        </w:rPr>
      </w:pPr>
      <w:r w:rsidRPr="004C120F">
        <w:rPr>
          <w:rFonts w:cs="Times New Roman"/>
          <w:szCs w:val="24"/>
        </w:rPr>
        <w:t>Supplementary Figure</w:t>
      </w:r>
      <w:r w:rsidR="007E3F19" w:rsidRPr="004C120F">
        <w:rPr>
          <w:rFonts w:cs="Times New Roman"/>
          <w:szCs w:val="24"/>
        </w:rPr>
        <w:t xml:space="preserve"> 3</w:t>
      </w:r>
      <w:r w:rsidRPr="004C120F">
        <w:rPr>
          <w:rFonts w:cs="Times New Roman"/>
          <w:b/>
          <w:bCs/>
          <w:szCs w:val="24"/>
        </w:rPr>
        <w:t>.</w:t>
      </w:r>
      <w:r w:rsidRPr="004C120F">
        <w:rPr>
          <w:rFonts w:cs="Times New Roman"/>
          <w:szCs w:val="24"/>
        </w:rPr>
        <w:t xml:space="preserve"> BMI from baseline to follow-up (error bars show 95% CI)</w:t>
      </w:r>
    </w:p>
    <w:p w14:paraId="573E1598" w14:textId="77777777" w:rsidR="009D0EA6" w:rsidRPr="004C120F" w:rsidRDefault="009D0EA6" w:rsidP="007D644C">
      <w:pPr>
        <w:jc w:val="center"/>
        <w:rPr>
          <w:rFonts w:cs="Times New Roman"/>
          <w:szCs w:val="24"/>
        </w:rPr>
      </w:pPr>
      <w:r w:rsidRPr="004C120F">
        <w:rPr>
          <w:rFonts w:cs="Times New Roman"/>
          <w:noProof/>
          <w:szCs w:val="24"/>
        </w:rPr>
        <w:drawing>
          <wp:inline distT="0" distB="0" distL="0" distR="0" wp14:anchorId="03CF48A8" wp14:editId="4885FEA6">
            <wp:extent cx="4675854" cy="2836800"/>
            <wp:effectExtent l="0" t="0" r="0" b="190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75854" cy="2836800"/>
                    </a:xfrm>
                    <a:prstGeom prst="rect">
                      <a:avLst/>
                    </a:prstGeom>
                  </pic:spPr>
                </pic:pic>
              </a:graphicData>
            </a:graphic>
          </wp:inline>
        </w:drawing>
      </w:r>
    </w:p>
    <w:p w14:paraId="26D32E48" w14:textId="77777777" w:rsidR="0044637D" w:rsidRPr="004C120F" w:rsidRDefault="0044637D" w:rsidP="007D644C">
      <w:pPr>
        <w:pStyle w:val="Heading3"/>
        <w:rPr>
          <w:rFonts w:cs="Times New Roman"/>
        </w:rPr>
      </w:pPr>
      <w:r w:rsidRPr="004C120F">
        <w:rPr>
          <w:rFonts w:cs="Times New Roman"/>
        </w:rPr>
        <w:t>ED psychopathology</w:t>
      </w:r>
    </w:p>
    <w:p w14:paraId="0EA35A26" w14:textId="4090F1B6" w:rsidR="0044637D" w:rsidRPr="004C120F" w:rsidRDefault="0044637D" w:rsidP="007D644C">
      <w:pPr>
        <w:rPr>
          <w:rFonts w:cs="Times New Roman"/>
          <w:bCs/>
          <w:szCs w:val="24"/>
        </w:rPr>
      </w:pPr>
      <w:r w:rsidRPr="004C120F">
        <w:rPr>
          <w:rFonts w:cs="Times New Roman"/>
          <w:bCs/>
        </w:rPr>
        <w:t xml:space="preserve">By T2, ED symptom severity was reduced in all intervention groups, as demonstrated by a decrease in the EDE-Q global score over time, and </w:t>
      </w:r>
      <w:r w:rsidRPr="004C120F">
        <w:rPr>
          <w:rFonts w:cs="Times New Roman"/>
          <w:bCs/>
          <w:szCs w:val="24"/>
        </w:rPr>
        <w:t xml:space="preserve">large effect sizes for change scores relative to WL. </w:t>
      </w:r>
      <w:r w:rsidRPr="004C120F">
        <w:rPr>
          <w:rFonts w:cs="Times New Roman"/>
          <w:bCs/>
        </w:rPr>
        <w:t>W</w:t>
      </w:r>
      <w:r w:rsidRPr="004C120F">
        <w:rPr>
          <w:rFonts w:cs="Times New Roman"/>
          <w:bCs/>
          <w:szCs w:val="24"/>
        </w:rPr>
        <w:t>hen comparing real tDCS+ABMT with sham tDCS+ABMT, the effect size for change score was large and favoured real tDCS+ABMT. The effect size for change score comparing real tDCS+ABMT with ABMT was small and favoured the real tDCS+ABMT group. When comparing sham tDCS+ABMT with ABMT only, a large effect size for change score favoured ABMT only.</w:t>
      </w:r>
    </w:p>
    <w:p w14:paraId="2AC074E6" w14:textId="4B6ABD35" w:rsidR="009D0EA6" w:rsidRPr="004C120F" w:rsidRDefault="009D0EA6" w:rsidP="007D644C">
      <w:pPr>
        <w:pStyle w:val="Caption"/>
        <w:keepNext/>
        <w:rPr>
          <w:rFonts w:cs="Times New Roman"/>
          <w:szCs w:val="24"/>
        </w:rPr>
      </w:pPr>
      <w:r w:rsidRPr="004C120F">
        <w:rPr>
          <w:rFonts w:cs="Times New Roman"/>
          <w:szCs w:val="24"/>
        </w:rPr>
        <w:lastRenderedPageBreak/>
        <w:t>Supplementary Figure</w:t>
      </w:r>
      <w:r w:rsidR="007E3F19" w:rsidRPr="004C120F">
        <w:rPr>
          <w:rFonts w:cs="Times New Roman"/>
          <w:szCs w:val="24"/>
        </w:rPr>
        <w:t xml:space="preserve"> 4</w:t>
      </w:r>
      <w:r w:rsidRPr="004C120F">
        <w:rPr>
          <w:rFonts w:cs="Times New Roman"/>
          <w:szCs w:val="24"/>
        </w:rPr>
        <w:t>. Eating disorder symptoms (EDE-Q global score) from baseline to follow-up (error bars show 95% CI)</w:t>
      </w:r>
    </w:p>
    <w:p w14:paraId="34515A32" w14:textId="77777777" w:rsidR="009D0EA6" w:rsidRPr="004C120F" w:rsidRDefault="009D0EA6" w:rsidP="007D644C">
      <w:pPr>
        <w:jc w:val="center"/>
        <w:rPr>
          <w:rFonts w:cs="Times New Roman"/>
        </w:rPr>
      </w:pPr>
      <w:r w:rsidRPr="004C120F">
        <w:rPr>
          <w:rFonts w:cs="Times New Roman"/>
          <w:noProof/>
        </w:rPr>
        <w:drawing>
          <wp:inline distT="0" distB="0" distL="0" distR="0" wp14:anchorId="3EF823DD" wp14:editId="7B4FA1A8">
            <wp:extent cx="4642784" cy="2836800"/>
            <wp:effectExtent l="0" t="0" r="5715" b="190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42784" cy="2836800"/>
                    </a:xfrm>
                    <a:prstGeom prst="rect">
                      <a:avLst/>
                    </a:prstGeom>
                  </pic:spPr>
                </pic:pic>
              </a:graphicData>
            </a:graphic>
          </wp:inline>
        </w:drawing>
      </w:r>
    </w:p>
    <w:p w14:paraId="5C28D566" w14:textId="515F8831" w:rsidR="009D0EA6" w:rsidRPr="004C120F" w:rsidRDefault="007A373C" w:rsidP="007D644C">
      <w:pPr>
        <w:pStyle w:val="Heading3"/>
        <w:rPr>
          <w:rFonts w:cs="Times New Roman"/>
        </w:rPr>
      </w:pPr>
      <w:r w:rsidRPr="004C120F">
        <w:rPr>
          <w:rFonts w:cs="Times New Roman"/>
        </w:rPr>
        <w:t>Craving for food</w:t>
      </w:r>
    </w:p>
    <w:p w14:paraId="258F8372" w14:textId="575F874F" w:rsidR="007A373C" w:rsidRPr="004C120F" w:rsidRDefault="007A373C" w:rsidP="007D644C">
      <w:pPr>
        <w:rPr>
          <w:rFonts w:cs="Times New Roman"/>
          <w:bCs/>
          <w:szCs w:val="24"/>
        </w:rPr>
      </w:pPr>
      <w:r w:rsidRPr="004C120F">
        <w:rPr>
          <w:rFonts w:cs="Times New Roman"/>
          <w:bCs/>
          <w:szCs w:val="24"/>
        </w:rPr>
        <w:t xml:space="preserve">Trait craving for food, as measured by the FCQ-Tr, was reduced in each intervention by T2, and large effect sizes for change scores relative to WL were observed. When comparing real tDCS with other intervention groups, effect sizes for change scores to T2 were small-to-moderate and favoured the real tDCS+ABMT group. When comparing sham tDCS+ABMT with ABMT only, the effect size for T2 change score was negligible. </w:t>
      </w:r>
    </w:p>
    <w:p w14:paraId="0DB27AA5" w14:textId="31E65884" w:rsidR="007A373C" w:rsidRPr="004C120F" w:rsidRDefault="007A373C" w:rsidP="007D644C">
      <w:pPr>
        <w:rPr>
          <w:rFonts w:cs="Times New Roman"/>
          <w:noProof/>
          <w:szCs w:val="24"/>
        </w:rPr>
      </w:pPr>
      <w:r w:rsidRPr="004C120F">
        <w:rPr>
          <w:rFonts w:cs="Times New Roman"/>
          <w:szCs w:val="24"/>
        </w:rPr>
        <w:t>Supplementary Figure</w:t>
      </w:r>
      <w:r w:rsidR="007E3F19" w:rsidRPr="004C120F">
        <w:rPr>
          <w:rFonts w:cs="Times New Roman"/>
          <w:szCs w:val="24"/>
        </w:rPr>
        <w:t xml:space="preserve"> 5</w:t>
      </w:r>
      <w:r w:rsidRPr="004C120F">
        <w:rPr>
          <w:rFonts w:cs="Times New Roman"/>
          <w:szCs w:val="24"/>
        </w:rPr>
        <w:t>. Trait craving for food (FCQ-T total score) from baseline to follow-up (error bars show 95% CI).</w:t>
      </w:r>
    </w:p>
    <w:p w14:paraId="0EFAD5DC" w14:textId="3A7DFBEB" w:rsidR="007A373C" w:rsidRPr="004C120F" w:rsidRDefault="007A373C" w:rsidP="007D644C">
      <w:pPr>
        <w:jc w:val="center"/>
        <w:rPr>
          <w:rFonts w:cs="Times New Roman"/>
          <w:szCs w:val="24"/>
        </w:rPr>
      </w:pPr>
      <w:r w:rsidRPr="004C120F">
        <w:rPr>
          <w:rFonts w:cs="Times New Roman"/>
          <w:noProof/>
          <w:szCs w:val="24"/>
        </w:rPr>
        <w:drawing>
          <wp:inline distT="0" distB="0" distL="0" distR="0" wp14:anchorId="47EB1371" wp14:editId="13B3CC53">
            <wp:extent cx="4548404" cy="2838091"/>
            <wp:effectExtent l="0" t="0" r="5080" b="63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48404" cy="2838091"/>
                    </a:xfrm>
                    <a:prstGeom prst="rect">
                      <a:avLst/>
                    </a:prstGeom>
                  </pic:spPr>
                </pic:pic>
              </a:graphicData>
            </a:graphic>
          </wp:inline>
        </w:drawing>
      </w:r>
      <w:r w:rsidRPr="004C120F">
        <w:rPr>
          <w:rFonts w:cs="Times New Roman"/>
          <w:szCs w:val="24"/>
        </w:rPr>
        <w:br w:type="page"/>
      </w:r>
    </w:p>
    <w:p w14:paraId="2FFE044F" w14:textId="77777777" w:rsidR="007A373C" w:rsidRPr="004C120F" w:rsidRDefault="007A373C" w:rsidP="007D644C">
      <w:pPr>
        <w:rPr>
          <w:rFonts w:cs="Times New Roman"/>
        </w:rPr>
        <w:sectPr w:rsidR="007A373C" w:rsidRPr="004C120F" w:rsidSect="001B259B">
          <w:pgSz w:w="11906" w:h="16838"/>
          <w:pgMar w:top="1440" w:right="1440" w:bottom="1440" w:left="1440" w:header="706" w:footer="706" w:gutter="0"/>
          <w:lnNumType w:countBy="1" w:restart="continuous"/>
          <w:cols w:space="708"/>
          <w:docGrid w:linePitch="360"/>
        </w:sectPr>
      </w:pPr>
    </w:p>
    <w:p w14:paraId="6A554CDE" w14:textId="77777777" w:rsidR="0044637D" w:rsidRPr="004C120F" w:rsidRDefault="0044637D" w:rsidP="007D644C">
      <w:pPr>
        <w:pStyle w:val="Heading5"/>
        <w:rPr>
          <w:rFonts w:cs="Times New Roman"/>
          <w:bCs/>
        </w:rPr>
      </w:pPr>
      <w:r w:rsidRPr="004C120F">
        <w:rPr>
          <w:rFonts w:cs="Times New Roman"/>
          <w:bCs/>
        </w:rPr>
        <w:lastRenderedPageBreak/>
        <w:t>General psychopathology</w:t>
      </w:r>
    </w:p>
    <w:p w14:paraId="4B4E956D" w14:textId="6572D5FC" w:rsidR="000035F0" w:rsidRPr="004C120F" w:rsidRDefault="0044637D" w:rsidP="007D644C">
      <w:pPr>
        <w:pStyle w:val="Caption"/>
        <w:keepNext/>
        <w:rPr>
          <w:rFonts w:cs="Times New Roman"/>
          <w:bCs/>
          <w:szCs w:val="24"/>
        </w:rPr>
      </w:pPr>
      <w:r w:rsidRPr="004C120F">
        <w:rPr>
          <w:rFonts w:cs="Times New Roman"/>
          <w:bCs/>
          <w:szCs w:val="24"/>
        </w:rPr>
        <w:t>By T2, DASS-21 total scores were reduced in all intervention groups (Supplementary Figure 4), and when comparing intervention groups to WL, moderate-to-large effect sizes for change scores favoured the intervention groups. When comparing real tDCS+ABMT with sham tDCS+ABMT and ABMT only, moderate-to-large effect sizes for change scores favoured the real tDCS+ABMT group. A moderate effect size for change score favoured ABMT only, as opposed to sham tDCS+ABMT.</w:t>
      </w:r>
    </w:p>
    <w:p w14:paraId="7D8D8F92" w14:textId="6CDE9512" w:rsidR="007A373C" w:rsidRPr="004C120F" w:rsidRDefault="007A373C" w:rsidP="007D644C">
      <w:pPr>
        <w:rPr>
          <w:rFonts w:cs="Times New Roman"/>
        </w:rPr>
      </w:pPr>
      <w:r w:rsidRPr="004C120F">
        <w:rPr>
          <w:rFonts w:cs="Times New Roman"/>
        </w:rPr>
        <w:t>Supplementary Figure</w:t>
      </w:r>
      <w:r w:rsidR="007E3F19" w:rsidRPr="004C120F">
        <w:rPr>
          <w:rFonts w:cs="Times New Roman"/>
        </w:rPr>
        <w:t xml:space="preserve"> 6</w:t>
      </w:r>
      <w:r w:rsidRPr="004C120F">
        <w:rPr>
          <w:rFonts w:cs="Times New Roman"/>
        </w:rPr>
        <w:t>. General psychopathology (DASS-21 total score) from baseline to follow-up (error bars show 95% CI).</w:t>
      </w:r>
    </w:p>
    <w:p w14:paraId="3AC9DC56" w14:textId="77777777" w:rsidR="007A373C" w:rsidRPr="004C120F" w:rsidRDefault="007A373C" w:rsidP="007D644C">
      <w:pPr>
        <w:jc w:val="center"/>
        <w:rPr>
          <w:rFonts w:cs="Times New Roman"/>
        </w:rPr>
      </w:pPr>
      <w:r w:rsidRPr="004C120F">
        <w:rPr>
          <w:rFonts w:cs="Times New Roman"/>
          <w:noProof/>
        </w:rPr>
        <w:drawing>
          <wp:inline distT="0" distB="0" distL="0" distR="0" wp14:anchorId="6D16924D" wp14:editId="4693603F">
            <wp:extent cx="4545529" cy="2836800"/>
            <wp:effectExtent l="0" t="0" r="7620" b="190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545529" cy="2836800"/>
                    </a:xfrm>
                    <a:prstGeom prst="rect">
                      <a:avLst/>
                    </a:prstGeom>
                  </pic:spPr>
                </pic:pic>
              </a:graphicData>
            </a:graphic>
          </wp:inline>
        </w:drawing>
      </w:r>
    </w:p>
    <w:p w14:paraId="1AC979D4" w14:textId="1D3FEF08" w:rsidR="00410929" w:rsidRPr="004C120F" w:rsidRDefault="000A3F0E" w:rsidP="007D644C">
      <w:pPr>
        <w:pStyle w:val="Heading3"/>
        <w:rPr>
          <w:rFonts w:cs="Times New Roman"/>
        </w:rPr>
      </w:pPr>
      <w:r w:rsidRPr="004C120F">
        <w:rPr>
          <w:rFonts w:cs="Times New Roman"/>
          <w:szCs w:val="24"/>
        </w:rPr>
        <w:t>Di</w:t>
      </w:r>
      <w:r w:rsidR="00410929" w:rsidRPr="004C120F">
        <w:rPr>
          <w:rFonts w:cs="Times New Roman"/>
        </w:rPr>
        <w:t>fficulties with emotion regulation</w:t>
      </w:r>
    </w:p>
    <w:p w14:paraId="62FDD29F" w14:textId="77777777" w:rsidR="00A62873" w:rsidRPr="004C120F" w:rsidRDefault="00A62873" w:rsidP="007D644C">
      <w:pPr>
        <w:rPr>
          <w:rFonts w:cs="Times New Roman"/>
          <w:bCs/>
          <w:szCs w:val="24"/>
        </w:rPr>
      </w:pPr>
      <w:r w:rsidRPr="004C120F">
        <w:rPr>
          <w:rFonts w:cs="Times New Roman"/>
          <w:bCs/>
          <w:szCs w:val="24"/>
        </w:rPr>
        <w:t xml:space="preserve">With respect to change in self-reported difficulties with emotion regulation, as measured by the DERS, moderate-to-large effect sizes for change scores from baseline to follow-up favoured the real tDCS+ABMT group, as opposed to WL control (real tDCS+ABMT: </w:t>
      </w:r>
      <w:r w:rsidRPr="004C120F">
        <w:rPr>
          <w:rFonts w:cs="Times New Roman"/>
          <w:bCs/>
          <w:i/>
          <w:iCs/>
          <w:szCs w:val="24"/>
        </w:rPr>
        <w:t>d</w:t>
      </w:r>
      <w:r w:rsidRPr="004C120F">
        <w:rPr>
          <w:rFonts w:cs="Times New Roman"/>
          <w:bCs/>
          <w:szCs w:val="24"/>
        </w:rPr>
        <w:t xml:space="preserve"> = -1.15, 95% CI = -1.87, -0.41), sham tDCS+ABMT (</w:t>
      </w:r>
      <w:r w:rsidRPr="004C120F">
        <w:rPr>
          <w:rFonts w:cs="Times New Roman"/>
          <w:bCs/>
          <w:i/>
          <w:iCs/>
          <w:szCs w:val="24"/>
        </w:rPr>
        <w:t xml:space="preserve">d </w:t>
      </w:r>
      <w:r w:rsidRPr="004C120F">
        <w:rPr>
          <w:rFonts w:cs="Times New Roman"/>
          <w:bCs/>
          <w:szCs w:val="24"/>
        </w:rPr>
        <w:t xml:space="preserve">= </w:t>
      </w:r>
      <w:r w:rsidRPr="004C120F">
        <w:rPr>
          <w:rFonts w:cs="Times New Roman"/>
          <w:bCs/>
          <w:i/>
          <w:iCs/>
          <w:szCs w:val="24"/>
        </w:rPr>
        <w:t>-</w:t>
      </w:r>
      <w:r w:rsidRPr="004C120F">
        <w:rPr>
          <w:rFonts w:cs="Times New Roman"/>
          <w:bCs/>
          <w:szCs w:val="24"/>
        </w:rPr>
        <w:t>0.91, 95% CI = -1.62, -018), and ABMT only (</w:t>
      </w:r>
      <w:r w:rsidRPr="004C120F">
        <w:rPr>
          <w:rFonts w:cs="Times New Roman"/>
          <w:bCs/>
          <w:i/>
          <w:iCs/>
          <w:szCs w:val="24"/>
        </w:rPr>
        <w:t>d</w:t>
      </w:r>
      <w:r w:rsidRPr="004C120F">
        <w:rPr>
          <w:rFonts w:cs="Times New Roman"/>
          <w:bCs/>
          <w:szCs w:val="24"/>
        </w:rPr>
        <w:t xml:space="preserve"> = -0.67, 95% CI = -1.35, 0.03). For sham tDCS+ABMT and ABMT only, effect sizes for DERS change scores to follow-up were moderate and favoured the intervention groups, as opposed to WL (sham tDCS+ABMT: </w:t>
      </w:r>
      <w:r w:rsidRPr="004C120F">
        <w:rPr>
          <w:rFonts w:cs="Times New Roman"/>
          <w:bCs/>
          <w:i/>
          <w:iCs/>
          <w:szCs w:val="24"/>
        </w:rPr>
        <w:t xml:space="preserve">d </w:t>
      </w:r>
      <w:r w:rsidRPr="004C120F">
        <w:rPr>
          <w:rFonts w:cs="Times New Roman"/>
          <w:bCs/>
          <w:szCs w:val="24"/>
        </w:rPr>
        <w:t xml:space="preserve">= -0.43, 95% CI = -1.11, 0.27; ABMT only: </w:t>
      </w:r>
      <w:r w:rsidRPr="004C120F">
        <w:rPr>
          <w:rFonts w:cs="Times New Roman"/>
          <w:bCs/>
          <w:i/>
          <w:iCs/>
          <w:szCs w:val="24"/>
        </w:rPr>
        <w:t xml:space="preserve">d = </w:t>
      </w:r>
      <w:r w:rsidRPr="004C120F">
        <w:rPr>
          <w:rFonts w:cs="Times New Roman"/>
          <w:bCs/>
          <w:szCs w:val="24"/>
        </w:rPr>
        <w:t>-0.68, 95% CI = -1.37, 0.02). Small effect sizes for DERS change scores favoured the sham tDCS+ABMT group, as opposed to ABMT only (</w:t>
      </w:r>
      <w:r w:rsidRPr="004C120F">
        <w:rPr>
          <w:rFonts w:cs="Times New Roman"/>
          <w:bCs/>
          <w:i/>
          <w:iCs/>
          <w:szCs w:val="24"/>
        </w:rPr>
        <w:t>d</w:t>
      </w:r>
      <w:r w:rsidRPr="004C120F">
        <w:rPr>
          <w:rFonts w:cs="Times New Roman"/>
          <w:bCs/>
          <w:szCs w:val="24"/>
        </w:rPr>
        <w:t xml:space="preserve"> = -0.22, -0.47, -0.90). </w:t>
      </w:r>
    </w:p>
    <w:p w14:paraId="53BCDF0D" w14:textId="77777777" w:rsidR="007E3F19" w:rsidRPr="004C120F" w:rsidRDefault="007E3F19" w:rsidP="007D644C">
      <w:pPr>
        <w:rPr>
          <w:rFonts w:cs="Times New Roman"/>
          <w:bCs/>
          <w:szCs w:val="24"/>
        </w:rPr>
      </w:pPr>
    </w:p>
    <w:p w14:paraId="181D0EA5" w14:textId="67EEBB26" w:rsidR="00A62873" w:rsidRPr="004C120F" w:rsidRDefault="00530266" w:rsidP="007D644C">
      <w:pPr>
        <w:rPr>
          <w:rFonts w:cs="Times New Roman"/>
          <w:szCs w:val="24"/>
        </w:rPr>
      </w:pPr>
      <w:r w:rsidRPr="004C120F">
        <w:rPr>
          <w:rFonts w:cs="Times New Roman"/>
          <w:szCs w:val="24"/>
        </w:rPr>
        <w:lastRenderedPageBreak/>
        <w:t xml:space="preserve">Supplementary Figure </w:t>
      </w:r>
      <w:r w:rsidR="007E3F19" w:rsidRPr="004C120F">
        <w:rPr>
          <w:rFonts w:cs="Times New Roman"/>
          <w:szCs w:val="24"/>
        </w:rPr>
        <w:t>7</w:t>
      </w:r>
      <w:r w:rsidRPr="004C120F">
        <w:rPr>
          <w:rFonts w:cs="Times New Roman"/>
          <w:szCs w:val="24"/>
        </w:rPr>
        <w:t xml:space="preserve">. </w:t>
      </w:r>
      <w:r w:rsidR="000733B0" w:rsidRPr="004C120F">
        <w:rPr>
          <w:rFonts w:cs="Times New Roman"/>
          <w:szCs w:val="24"/>
        </w:rPr>
        <w:t>D</w:t>
      </w:r>
      <w:r w:rsidRPr="004C120F">
        <w:rPr>
          <w:rFonts w:cs="Times New Roman"/>
          <w:szCs w:val="24"/>
        </w:rPr>
        <w:t>ifficulties with emotion regulation (DERS) from baseline to follow-</w:t>
      </w:r>
      <w:r w:rsidR="007A1913" w:rsidRPr="004C120F">
        <w:rPr>
          <w:rFonts w:cs="Times New Roman"/>
          <w:szCs w:val="24"/>
        </w:rPr>
        <w:t>up</w:t>
      </w:r>
      <w:r w:rsidR="000733B0" w:rsidRPr="004C120F">
        <w:rPr>
          <w:rFonts w:cs="Times New Roman"/>
          <w:szCs w:val="24"/>
        </w:rPr>
        <w:t xml:space="preserve"> (error bars show 95% CI). </w:t>
      </w:r>
    </w:p>
    <w:p w14:paraId="5FF318D0" w14:textId="5F152078" w:rsidR="00410929" w:rsidRPr="004C120F" w:rsidRDefault="00E03106" w:rsidP="007D644C">
      <w:pPr>
        <w:jc w:val="center"/>
        <w:rPr>
          <w:rFonts w:cs="Times New Roman"/>
          <w:bCs/>
          <w:szCs w:val="24"/>
        </w:rPr>
      </w:pPr>
      <w:r w:rsidRPr="004C120F">
        <w:rPr>
          <w:rFonts w:cs="Times New Roman"/>
          <w:bCs/>
          <w:noProof/>
          <w:szCs w:val="24"/>
        </w:rPr>
        <w:drawing>
          <wp:inline distT="0" distB="0" distL="0" distR="0" wp14:anchorId="488B7BCD" wp14:editId="1B1298DF">
            <wp:extent cx="4254500" cy="2588712"/>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260113" cy="2592128"/>
                    </a:xfrm>
                    <a:prstGeom prst="rect">
                      <a:avLst/>
                    </a:prstGeom>
                  </pic:spPr>
                </pic:pic>
              </a:graphicData>
            </a:graphic>
          </wp:inline>
        </w:drawing>
      </w:r>
    </w:p>
    <w:p w14:paraId="34743EB1" w14:textId="0C38484F" w:rsidR="00410929" w:rsidRPr="004C120F" w:rsidRDefault="00410929" w:rsidP="007D644C">
      <w:pPr>
        <w:pStyle w:val="Heading3"/>
        <w:rPr>
          <w:rFonts w:cs="Times New Roman"/>
        </w:rPr>
      </w:pPr>
      <w:r w:rsidRPr="004C120F">
        <w:rPr>
          <w:rFonts w:cs="Times New Roman"/>
        </w:rPr>
        <w:t xml:space="preserve">ED related clinical </w:t>
      </w:r>
      <w:r w:rsidR="003409E7" w:rsidRPr="004C120F">
        <w:rPr>
          <w:rFonts w:cs="Times New Roman"/>
        </w:rPr>
        <w:t>impairment.</w:t>
      </w:r>
    </w:p>
    <w:p w14:paraId="02A5A9D3" w14:textId="77777777" w:rsidR="00354B90" w:rsidRPr="004C120F" w:rsidRDefault="00C81350" w:rsidP="007D644C">
      <w:pPr>
        <w:rPr>
          <w:rFonts w:cs="Times New Roman"/>
          <w:bCs/>
          <w:szCs w:val="24"/>
        </w:rPr>
      </w:pPr>
      <w:r w:rsidRPr="004C120F">
        <w:rPr>
          <w:rFonts w:cs="Times New Roman"/>
          <w:bCs/>
          <w:szCs w:val="24"/>
        </w:rPr>
        <w:t xml:space="preserve">Change to quality of life was examined using the CIA. Relative to WL, moderate-to-large effect sizes for change scores favoured intervention groups (real tDCS+ABMT: </w:t>
      </w:r>
      <w:r w:rsidRPr="004C120F">
        <w:rPr>
          <w:rFonts w:cs="Times New Roman"/>
          <w:bCs/>
          <w:i/>
          <w:iCs/>
          <w:szCs w:val="24"/>
        </w:rPr>
        <w:t>d</w:t>
      </w:r>
      <w:r w:rsidRPr="004C120F">
        <w:rPr>
          <w:rFonts w:cs="Times New Roman"/>
          <w:bCs/>
          <w:szCs w:val="24"/>
        </w:rPr>
        <w:t xml:space="preserve">= -1.46, 95% CI = -2.21, -0.69; sham tDCS+ABMT: </w:t>
      </w:r>
      <w:r w:rsidRPr="004C120F">
        <w:rPr>
          <w:rFonts w:cs="Times New Roman"/>
          <w:bCs/>
          <w:i/>
          <w:iCs/>
          <w:szCs w:val="24"/>
        </w:rPr>
        <w:t>d</w:t>
      </w:r>
      <w:r w:rsidRPr="004C120F">
        <w:rPr>
          <w:rFonts w:cs="Times New Roman"/>
          <w:bCs/>
          <w:szCs w:val="24"/>
        </w:rPr>
        <w:t xml:space="preserve">= -0.67, 95% CI = -1.36, 0.02; ABMT only: </w:t>
      </w:r>
      <w:r w:rsidRPr="004C120F">
        <w:rPr>
          <w:rFonts w:cs="Times New Roman"/>
          <w:bCs/>
          <w:i/>
          <w:iCs/>
          <w:szCs w:val="24"/>
        </w:rPr>
        <w:t>d</w:t>
      </w:r>
      <w:r w:rsidRPr="004C120F">
        <w:rPr>
          <w:rFonts w:cs="Times New Roman"/>
          <w:bCs/>
          <w:szCs w:val="24"/>
        </w:rPr>
        <w:t>= -0.69, 95% CI = -1.38, 0.01). Similarly, moderate effect sizes favoured the real tDCS+ABMT group, as opposed to ABMT only (</w:t>
      </w:r>
      <w:r w:rsidRPr="004C120F">
        <w:rPr>
          <w:rFonts w:cs="Times New Roman"/>
          <w:bCs/>
          <w:i/>
          <w:iCs/>
          <w:szCs w:val="24"/>
        </w:rPr>
        <w:t>d</w:t>
      </w:r>
      <w:r w:rsidRPr="004C120F">
        <w:rPr>
          <w:rFonts w:cs="Times New Roman"/>
          <w:bCs/>
          <w:szCs w:val="24"/>
        </w:rPr>
        <w:t>= -0.66, 95% CI = -1.35, 0.03) and sham tDCS+ABMT (</w:t>
      </w:r>
      <w:r w:rsidRPr="004C120F">
        <w:rPr>
          <w:rFonts w:cs="Times New Roman"/>
          <w:bCs/>
          <w:i/>
          <w:iCs/>
          <w:szCs w:val="24"/>
        </w:rPr>
        <w:t xml:space="preserve">d </w:t>
      </w:r>
      <w:r w:rsidRPr="004C120F">
        <w:rPr>
          <w:rFonts w:cs="Times New Roman"/>
          <w:bCs/>
          <w:szCs w:val="24"/>
        </w:rPr>
        <w:t>= 0.77, 95% CI = -1.46, -0.06). No difference in change scores from baseline to follow was observed for sham tDCS+ABMT relative to ABMT only (</w:t>
      </w:r>
      <w:r w:rsidRPr="004C120F">
        <w:rPr>
          <w:rFonts w:cs="Times New Roman"/>
          <w:bCs/>
          <w:i/>
          <w:iCs/>
          <w:szCs w:val="24"/>
        </w:rPr>
        <w:t xml:space="preserve">d </w:t>
      </w:r>
      <w:r w:rsidRPr="004C120F">
        <w:rPr>
          <w:rFonts w:cs="Times New Roman"/>
          <w:bCs/>
          <w:szCs w:val="24"/>
        </w:rPr>
        <w:t>= 0.03, 95% CI = 0.07, -0.60).</w:t>
      </w:r>
    </w:p>
    <w:p w14:paraId="04C71A58" w14:textId="350EAE3B" w:rsidR="00354B90" w:rsidRPr="004C120F" w:rsidRDefault="00893515" w:rsidP="007D644C">
      <w:pPr>
        <w:rPr>
          <w:rFonts w:cs="Times New Roman"/>
          <w:szCs w:val="24"/>
        </w:rPr>
      </w:pPr>
      <w:r w:rsidRPr="004C120F">
        <w:rPr>
          <w:rFonts w:cs="Times New Roman"/>
          <w:szCs w:val="24"/>
        </w:rPr>
        <w:t xml:space="preserve">Supplementary Figure </w:t>
      </w:r>
      <w:r w:rsidR="007E3F19" w:rsidRPr="004C120F">
        <w:rPr>
          <w:rFonts w:cs="Times New Roman"/>
          <w:szCs w:val="24"/>
        </w:rPr>
        <w:t>8</w:t>
      </w:r>
      <w:r w:rsidRPr="004C120F">
        <w:rPr>
          <w:rFonts w:cs="Times New Roman"/>
          <w:szCs w:val="24"/>
        </w:rPr>
        <w:t>. ED related impairment (CIA Score) from baseline to follow-up</w:t>
      </w:r>
      <w:r w:rsidR="000733B0" w:rsidRPr="004C120F">
        <w:rPr>
          <w:rFonts w:cs="Times New Roman"/>
          <w:szCs w:val="24"/>
        </w:rPr>
        <w:t xml:space="preserve"> (error bars show 95% CI). </w:t>
      </w:r>
    </w:p>
    <w:p w14:paraId="32214CA0" w14:textId="2870A718" w:rsidR="00C57107" w:rsidRPr="004C120F" w:rsidRDefault="00E03106" w:rsidP="007D644C">
      <w:pPr>
        <w:jc w:val="center"/>
        <w:rPr>
          <w:rFonts w:cs="Times New Roman"/>
          <w:sz w:val="28"/>
          <w:szCs w:val="20"/>
        </w:rPr>
      </w:pPr>
      <w:r w:rsidRPr="004C120F">
        <w:rPr>
          <w:rFonts w:cs="Times New Roman"/>
          <w:noProof/>
          <w:sz w:val="28"/>
          <w:szCs w:val="20"/>
        </w:rPr>
        <w:drawing>
          <wp:inline distT="0" distB="0" distL="0" distR="0" wp14:anchorId="028DDDD0" wp14:editId="65B030D0">
            <wp:extent cx="4178300" cy="2526609"/>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184549" cy="2530388"/>
                    </a:xfrm>
                    <a:prstGeom prst="rect">
                      <a:avLst/>
                    </a:prstGeom>
                  </pic:spPr>
                </pic:pic>
              </a:graphicData>
            </a:graphic>
          </wp:inline>
        </w:drawing>
      </w:r>
    </w:p>
    <w:p w14:paraId="4B1C54D7" w14:textId="5B435683" w:rsidR="00354B90" w:rsidRPr="004C120F" w:rsidRDefault="00E2046B" w:rsidP="007D644C">
      <w:pPr>
        <w:pStyle w:val="Heading3"/>
        <w:rPr>
          <w:rFonts w:cs="Times New Roman"/>
        </w:rPr>
      </w:pPr>
      <w:r w:rsidRPr="004C120F">
        <w:rPr>
          <w:rFonts w:cs="Times New Roman"/>
        </w:rPr>
        <w:lastRenderedPageBreak/>
        <w:t>Sample Size Estimation for a future trial</w:t>
      </w:r>
    </w:p>
    <w:p w14:paraId="68364183" w14:textId="047C24CC" w:rsidR="00444CB2" w:rsidRPr="004C120F" w:rsidRDefault="00FD454C" w:rsidP="007D644C">
      <w:pPr>
        <w:rPr>
          <w:rFonts w:cs="Times New Roman"/>
        </w:rPr>
      </w:pPr>
      <w:r w:rsidRPr="004C120F">
        <w:rPr>
          <w:rFonts w:cs="Times New Roman"/>
        </w:rPr>
        <w:t xml:space="preserve">Based on TANDEM findings, a conservative estimate of the sample size needed to detect a difference between groups would use the smallest effect size for OBE change score. This was observed when comparing tDCS with ABMT and ABMT only (d = -0.21). Based on this approach, a future large scale RCT with 4 arms (real tDCS with ABMT, sham tDCS with ABMT, ABMT only, and WL), a significance criterion of α = .05 and power = .80, the minimum sample size needed to detect a difference between the real and sham groups with this effect size is N = 676 (169 participants per group). Assuming drop-out rates were low, as in this feasibility trial (3.6% drop out rate), a total of 703 participants would need to be recruited. </w:t>
      </w:r>
    </w:p>
    <w:p w14:paraId="51FE31D2" w14:textId="7E75C968" w:rsidR="00E2046B" w:rsidRPr="004C120F" w:rsidRDefault="00FD454C" w:rsidP="007D644C">
      <w:pPr>
        <w:rPr>
          <w:rFonts w:cs="Times New Roman"/>
        </w:rPr>
      </w:pPr>
      <w:r w:rsidRPr="004C120F">
        <w:rPr>
          <w:rFonts w:cs="Times New Roman"/>
        </w:rPr>
        <w:t>Given the large sample size needed to use the same study design, future trials could consider an RCT with two arms (real tDCS with ABMT and sham tDCS with ABMT) or three arms (as previously plus WL). Using the effect size for OBE change score comparing real tDCS</w:t>
      </w:r>
      <w:r w:rsidR="00444CB2" w:rsidRPr="004C120F">
        <w:rPr>
          <w:rFonts w:cs="Times New Roman"/>
        </w:rPr>
        <w:t>+</w:t>
      </w:r>
      <w:r w:rsidRPr="004C120F">
        <w:rPr>
          <w:rFonts w:cs="Times New Roman"/>
        </w:rPr>
        <w:t>ABMT with sham tDCS</w:t>
      </w:r>
      <w:r w:rsidR="00444CB2" w:rsidRPr="004C120F">
        <w:rPr>
          <w:rFonts w:cs="Times New Roman"/>
        </w:rPr>
        <w:t>+</w:t>
      </w:r>
      <w:r w:rsidRPr="004C120F">
        <w:rPr>
          <w:rFonts w:cs="Times New Roman"/>
        </w:rPr>
        <w:t xml:space="preserve">ABMT, a </w:t>
      </w:r>
      <w:r w:rsidR="00577A5A" w:rsidRPr="004C120F">
        <w:rPr>
          <w:rFonts w:cs="Times New Roman"/>
        </w:rPr>
        <w:t>two-arm</w:t>
      </w:r>
      <w:r w:rsidRPr="004C120F">
        <w:rPr>
          <w:rFonts w:cs="Times New Roman"/>
        </w:rPr>
        <w:t xml:space="preserve"> trial with a significance criterion of α = .05</w:t>
      </w:r>
      <w:r w:rsidR="0089586F" w:rsidRPr="004C120F">
        <w:rPr>
          <w:rFonts w:cs="Times New Roman"/>
        </w:rPr>
        <w:t xml:space="preserve">, </w:t>
      </w:r>
      <w:r w:rsidRPr="004C120F">
        <w:rPr>
          <w:rFonts w:cs="Times New Roman"/>
        </w:rPr>
        <w:t>power = .80</w:t>
      </w:r>
      <w:r w:rsidR="0089586F" w:rsidRPr="004C120F">
        <w:rPr>
          <w:rFonts w:cs="Times New Roman"/>
        </w:rPr>
        <w:t xml:space="preserve"> and accounting for 3.6% drop out rate</w:t>
      </w:r>
      <w:r w:rsidRPr="004C120F">
        <w:rPr>
          <w:rFonts w:cs="Times New Roman"/>
        </w:rPr>
        <w:t xml:space="preserve">, the minimum sample size needed to detect a difference between the real and sham groups with this effect size is N = </w:t>
      </w:r>
      <w:r w:rsidR="0089586F" w:rsidRPr="004C120F">
        <w:rPr>
          <w:rFonts w:cs="Times New Roman"/>
        </w:rPr>
        <w:t>70</w:t>
      </w:r>
      <w:r w:rsidRPr="004C120F">
        <w:rPr>
          <w:rFonts w:cs="Times New Roman"/>
        </w:rPr>
        <w:t xml:space="preserve"> (3</w:t>
      </w:r>
      <w:r w:rsidR="0089586F" w:rsidRPr="004C120F">
        <w:rPr>
          <w:rFonts w:cs="Times New Roman"/>
        </w:rPr>
        <w:t>5</w:t>
      </w:r>
      <w:r w:rsidRPr="004C120F">
        <w:rPr>
          <w:rFonts w:cs="Times New Roman"/>
        </w:rPr>
        <w:t xml:space="preserve"> participants per group). For a three arm RCT, a minimum of 8</w:t>
      </w:r>
      <w:r w:rsidR="00EF2776" w:rsidRPr="004C120F">
        <w:rPr>
          <w:rFonts w:cs="Times New Roman"/>
        </w:rPr>
        <w:t>4</w:t>
      </w:r>
      <w:r w:rsidRPr="004C120F">
        <w:rPr>
          <w:rFonts w:cs="Times New Roman"/>
        </w:rPr>
        <w:t xml:space="preserve"> participants would be needed (2</w:t>
      </w:r>
      <w:r w:rsidR="008C30AD" w:rsidRPr="004C120F">
        <w:rPr>
          <w:rFonts w:cs="Times New Roman"/>
        </w:rPr>
        <w:t>8</w:t>
      </w:r>
      <w:r w:rsidRPr="004C120F">
        <w:rPr>
          <w:rFonts w:cs="Times New Roman"/>
        </w:rPr>
        <w:t xml:space="preserve"> per group).</w:t>
      </w:r>
    </w:p>
    <w:p w14:paraId="0FB89B5C" w14:textId="2E4D08BE" w:rsidR="00C57107" w:rsidRPr="004C120F" w:rsidRDefault="00354B90" w:rsidP="007D644C">
      <w:pPr>
        <w:pStyle w:val="Heading2"/>
        <w:rPr>
          <w:rFonts w:cs="Times New Roman"/>
        </w:rPr>
      </w:pPr>
      <w:r w:rsidRPr="004C120F">
        <w:rPr>
          <w:rFonts w:cs="Times New Roman"/>
        </w:rPr>
        <w:t>References</w:t>
      </w:r>
    </w:p>
    <w:p w14:paraId="72A07FFE" w14:textId="77777777" w:rsidR="007D644C" w:rsidRPr="004C120F" w:rsidRDefault="00C57107" w:rsidP="007D644C">
      <w:pPr>
        <w:pStyle w:val="EndNoteBibliography"/>
        <w:spacing w:after="0"/>
      </w:pPr>
      <w:r w:rsidRPr="004C120F">
        <w:rPr>
          <w:sz w:val="28"/>
          <w:szCs w:val="20"/>
        </w:rPr>
        <w:fldChar w:fldCharType="begin"/>
      </w:r>
      <w:r w:rsidRPr="004C120F">
        <w:rPr>
          <w:sz w:val="28"/>
          <w:szCs w:val="20"/>
        </w:rPr>
        <w:instrText xml:space="preserve"> ADDIN EN.REFLIST </w:instrText>
      </w:r>
      <w:r w:rsidRPr="004C120F">
        <w:rPr>
          <w:sz w:val="28"/>
          <w:szCs w:val="20"/>
        </w:rPr>
        <w:fldChar w:fldCharType="separate"/>
      </w:r>
      <w:r w:rsidR="007D644C" w:rsidRPr="004C120F">
        <w:t>1.</w:t>
      </w:r>
      <w:r w:rsidR="007D644C" w:rsidRPr="004C120F">
        <w:tab/>
        <w:t>Giel KE, Schag K, Plewnia C, Zipfel S. Antisaccadic training to improve impulsivity in binge eating disorder. European Eating Disorders Review. 2013;21(6):488-92.</w:t>
      </w:r>
    </w:p>
    <w:p w14:paraId="5C930578" w14:textId="77777777" w:rsidR="007D644C" w:rsidRPr="004C120F" w:rsidRDefault="007D644C" w:rsidP="007D644C">
      <w:pPr>
        <w:pStyle w:val="EndNoteBibliography"/>
      </w:pPr>
      <w:r w:rsidRPr="004C120F">
        <w:t>2.</w:t>
      </w:r>
      <w:r w:rsidRPr="004C120F">
        <w:tab/>
        <w:t>Werthmann J, Field M, Roefs A, Nederkoorn C, Jansen A. Attention bias for chocolate increases chocolate consumption: An attention bias modification study. Journal of Behavior Therapy &amp; Experimental Psychiatry. 2014;45(1):136-43.</w:t>
      </w:r>
    </w:p>
    <w:p w14:paraId="4B7D3617" w14:textId="4F6B25B9" w:rsidR="00825384" w:rsidRPr="007E3F19" w:rsidRDefault="00C57107" w:rsidP="007D644C">
      <w:pPr>
        <w:pStyle w:val="Caption"/>
        <w:keepNext/>
        <w:jc w:val="center"/>
        <w:rPr>
          <w:rFonts w:cs="Times New Roman"/>
          <w:sz w:val="28"/>
          <w:szCs w:val="20"/>
        </w:rPr>
      </w:pPr>
      <w:r w:rsidRPr="004C120F">
        <w:rPr>
          <w:rFonts w:cs="Times New Roman"/>
          <w:sz w:val="28"/>
          <w:szCs w:val="20"/>
        </w:rPr>
        <w:fldChar w:fldCharType="end"/>
      </w:r>
    </w:p>
    <w:sectPr w:rsidR="00825384" w:rsidRPr="007E3F19" w:rsidSect="001B259B">
      <w:headerReference w:type="default" r:id="rId27"/>
      <w:footerReference w:type="default" r:id="rId28"/>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C0F80" w14:textId="77777777" w:rsidR="001B259B" w:rsidRDefault="001B259B" w:rsidP="001C1B6E">
      <w:pPr>
        <w:spacing w:after="0" w:line="240" w:lineRule="auto"/>
      </w:pPr>
      <w:r>
        <w:separator/>
      </w:r>
    </w:p>
  </w:endnote>
  <w:endnote w:type="continuationSeparator" w:id="0">
    <w:p w14:paraId="0EFC9194" w14:textId="77777777" w:rsidR="001B259B" w:rsidRDefault="001B259B" w:rsidP="001C1B6E">
      <w:pPr>
        <w:spacing w:after="0" w:line="240" w:lineRule="auto"/>
      </w:pPr>
      <w:r>
        <w:continuationSeparator/>
      </w:r>
    </w:p>
  </w:endnote>
  <w:endnote w:type="continuationNotice" w:id="1">
    <w:p w14:paraId="11377308" w14:textId="77777777" w:rsidR="001B259B" w:rsidRDefault="001B2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Kings Caslon Display">
    <w:panose1 w:val="020B0604020202020204"/>
    <w:charset w:val="00"/>
    <w:family w:val="auto"/>
    <w:pitch w:val="variable"/>
    <w:sig w:usb0="A00000AF" w:usb1="5000205B" w:usb2="00000000" w:usb3="00000000" w:csb0="0000009B" w:csb1="00000000"/>
  </w:font>
  <w:font w:name="KingsBureauGrot FiveOne">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170A" w14:textId="77777777" w:rsidR="009D0EA6" w:rsidRDefault="009D0EA6">
    <w:pPr>
      <w:pStyle w:val="Footer"/>
      <w:jc w:val="right"/>
    </w:pPr>
  </w:p>
  <w:p w14:paraId="381EC69B" w14:textId="77777777" w:rsidR="009D0EA6" w:rsidRPr="00A044EA" w:rsidRDefault="009D0EA6" w:rsidP="00C66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4D16" w14:textId="77777777" w:rsidR="00A630AD" w:rsidRDefault="00A630AD">
    <w:pPr>
      <w:pStyle w:val="Footer"/>
      <w:jc w:val="right"/>
    </w:pPr>
  </w:p>
  <w:p w14:paraId="65122D97" w14:textId="77777777" w:rsidR="00A630AD" w:rsidRPr="00A044EA" w:rsidRDefault="00A630AD" w:rsidP="00C66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E2921" w14:textId="77777777" w:rsidR="001B259B" w:rsidRDefault="001B259B" w:rsidP="001C1B6E">
      <w:pPr>
        <w:spacing w:after="0" w:line="240" w:lineRule="auto"/>
      </w:pPr>
      <w:r>
        <w:separator/>
      </w:r>
    </w:p>
  </w:footnote>
  <w:footnote w:type="continuationSeparator" w:id="0">
    <w:p w14:paraId="45B233DD" w14:textId="77777777" w:rsidR="001B259B" w:rsidRDefault="001B259B" w:rsidP="001C1B6E">
      <w:pPr>
        <w:spacing w:after="0" w:line="240" w:lineRule="auto"/>
      </w:pPr>
      <w:r>
        <w:continuationSeparator/>
      </w:r>
    </w:p>
  </w:footnote>
  <w:footnote w:type="continuationNotice" w:id="1">
    <w:p w14:paraId="21D56F6E" w14:textId="77777777" w:rsidR="001B259B" w:rsidRDefault="001B25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6636" w14:textId="77777777" w:rsidR="009D0EA6" w:rsidRDefault="009D0EA6">
    <w:pPr>
      <w:pStyle w:val="Header"/>
    </w:pPr>
    <w:r>
      <w:t xml:space="preserve">Supplementary Materials: tDCS with attention training in binge eating </w:t>
    </w:r>
    <w:proofErr w:type="gramStart"/>
    <w:r>
      <w:t>disorder</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2419" w14:textId="2D20C95B" w:rsidR="00A630AD" w:rsidRDefault="009E667C">
    <w:pPr>
      <w:pStyle w:val="Header"/>
    </w:pPr>
    <w:r>
      <w:t>Supplementary Materials</w:t>
    </w:r>
    <w:r w:rsidR="00A630AD">
      <w:t xml:space="preserve">: tDCS with attention training in binge eating </w:t>
    </w:r>
    <w:proofErr w:type="gramStart"/>
    <w:r w:rsidR="00A630AD">
      <w:t>disorder</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40D"/>
    <w:multiLevelType w:val="multilevel"/>
    <w:tmpl w:val="ACDAAE96"/>
    <w:lvl w:ilvl="0">
      <w:start w:val="1"/>
      <w:numFmt w:val="decimal"/>
      <w:suff w:val="space"/>
      <w:lvlText w:val="Chapter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7C9B2A4D"/>
    <w:multiLevelType w:val="multilevel"/>
    <w:tmpl w:val="CC3E0A76"/>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06749781">
    <w:abstractNumId w:val="0"/>
  </w:num>
  <w:num w:numId="2" w16cid:durableId="117939012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22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wz9txvvsxsvszmew9wex9wdp9zdr0xddxxa2&quot;&gt;BJPsych Open tDCS with ABMT outcomes library&lt;record-ids&gt;&lt;item&gt;22&lt;/item&gt;&lt;item&gt;45&lt;/item&gt;&lt;/record-ids&gt;&lt;/item&gt;&lt;/Libraries&gt;"/>
  </w:docVars>
  <w:rsids>
    <w:rsidRoot w:val="001C1B6E"/>
    <w:rsid w:val="0000047F"/>
    <w:rsid w:val="00000575"/>
    <w:rsid w:val="00000640"/>
    <w:rsid w:val="000009BF"/>
    <w:rsid w:val="00000B72"/>
    <w:rsid w:val="00000D3C"/>
    <w:rsid w:val="0000120D"/>
    <w:rsid w:val="000019EE"/>
    <w:rsid w:val="00001A99"/>
    <w:rsid w:val="00001B97"/>
    <w:rsid w:val="00001C57"/>
    <w:rsid w:val="00001D4B"/>
    <w:rsid w:val="00001EAE"/>
    <w:rsid w:val="00002046"/>
    <w:rsid w:val="000025F7"/>
    <w:rsid w:val="00002DF4"/>
    <w:rsid w:val="00002EEF"/>
    <w:rsid w:val="00003026"/>
    <w:rsid w:val="00003097"/>
    <w:rsid w:val="000035F0"/>
    <w:rsid w:val="000038AF"/>
    <w:rsid w:val="00003A8E"/>
    <w:rsid w:val="00003AD4"/>
    <w:rsid w:val="00003B04"/>
    <w:rsid w:val="00003FFB"/>
    <w:rsid w:val="00004009"/>
    <w:rsid w:val="00004729"/>
    <w:rsid w:val="00004810"/>
    <w:rsid w:val="00004BA6"/>
    <w:rsid w:val="00005491"/>
    <w:rsid w:val="000055E8"/>
    <w:rsid w:val="00005869"/>
    <w:rsid w:val="00005BA8"/>
    <w:rsid w:val="00005DBA"/>
    <w:rsid w:val="00006047"/>
    <w:rsid w:val="000065C1"/>
    <w:rsid w:val="00006815"/>
    <w:rsid w:val="00006A5D"/>
    <w:rsid w:val="000070D9"/>
    <w:rsid w:val="000071DA"/>
    <w:rsid w:val="0000741A"/>
    <w:rsid w:val="0000763E"/>
    <w:rsid w:val="000076A2"/>
    <w:rsid w:val="00007A1A"/>
    <w:rsid w:val="00007C37"/>
    <w:rsid w:val="00007D66"/>
    <w:rsid w:val="00007D77"/>
    <w:rsid w:val="0001004A"/>
    <w:rsid w:val="0001029C"/>
    <w:rsid w:val="00010480"/>
    <w:rsid w:val="000104A9"/>
    <w:rsid w:val="00010589"/>
    <w:rsid w:val="000105C9"/>
    <w:rsid w:val="000105ED"/>
    <w:rsid w:val="000108AD"/>
    <w:rsid w:val="00010A6B"/>
    <w:rsid w:val="00010B51"/>
    <w:rsid w:val="00011103"/>
    <w:rsid w:val="00011240"/>
    <w:rsid w:val="00011820"/>
    <w:rsid w:val="00011BCE"/>
    <w:rsid w:val="00011BF5"/>
    <w:rsid w:val="00011D49"/>
    <w:rsid w:val="00011DC8"/>
    <w:rsid w:val="000123FE"/>
    <w:rsid w:val="00012A5D"/>
    <w:rsid w:val="00012E18"/>
    <w:rsid w:val="000130D4"/>
    <w:rsid w:val="00013C1F"/>
    <w:rsid w:val="00013C76"/>
    <w:rsid w:val="000143BD"/>
    <w:rsid w:val="00014B18"/>
    <w:rsid w:val="00014BAC"/>
    <w:rsid w:val="00014DF5"/>
    <w:rsid w:val="0001510F"/>
    <w:rsid w:val="000151F2"/>
    <w:rsid w:val="00015387"/>
    <w:rsid w:val="00015742"/>
    <w:rsid w:val="000158AF"/>
    <w:rsid w:val="000158CE"/>
    <w:rsid w:val="0001644F"/>
    <w:rsid w:val="000164FC"/>
    <w:rsid w:val="000166F3"/>
    <w:rsid w:val="0001687D"/>
    <w:rsid w:val="00017127"/>
    <w:rsid w:val="000171F8"/>
    <w:rsid w:val="00017243"/>
    <w:rsid w:val="000174FA"/>
    <w:rsid w:val="000175B8"/>
    <w:rsid w:val="00017B56"/>
    <w:rsid w:val="00017B64"/>
    <w:rsid w:val="000205AF"/>
    <w:rsid w:val="000205E5"/>
    <w:rsid w:val="00021310"/>
    <w:rsid w:val="00021595"/>
    <w:rsid w:val="000218E5"/>
    <w:rsid w:val="00021A8C"/>
    <w:rsid w:val="00021AB8"/>
    <w:rsid w:val="00021BC8"/>
    <w:rsid w:val="00021DD8"/>
    <w:rsid w:val="00021F06"/>
    <w:rsid w:val="000220A0"/>
    <w:rsid w:val="000220BD"/>
    <w:rsid w:val="0002252B"/>
    <w:rsid w:val="00022577"/>
    <w:rsid w:val="00022A46"/>
    <w:rsid w:val="00022F00"/>
    <w:rsid w:val="00022F1C"/>
    <w:rsid w:val="00022FF7"/>
    <w:rsid w:val="00023217"/>
    <w:rsid w:val="00023281"/>
    <w:rsid w:val="00023817"/>
    <w:rsid w:val="0002396F"/>
    <w:rsid w:val="00023986"/>
    <w:rsid w:val="00023B6A"/>
    <w:rsid w:val="00023D48"/>
    <w:rsid w:val="00023F7C"/>
    <w:rsid w:val="0002406A"/>
    <w:rsid w:val="00024282"/>
    <w:rsid w:val="00024294"/>
    <w:rsid w:val="000245CF"/>
    <w:rsid w:val="00024AAE"/>
    <w:rsid w:val="0002592E"/>
    <w:rsid w:val="00025956"/>
    <w:rsid w:val="00025B33"/>
    <w:rsid w:val="00025EEA"/>
    <w:rsid w:val="000260A4"/>
    <w:rsid w:val="00026278"/>
    <w:rsid w:val="00026380"/>
    <w:rsid w:val="0002648F"/>
    <w:rsid w:val="00026609"/>
    <w:rsid w:val="000266E1"/>
    <w:rsid w:val="00026A0E"/>
    <w:rsid w:val="00026EFD"/>
    <w:rsid w:val="00026F6B"/>
    <w:rsid w:val="00027863"/>
    <w:rsid w:val="00027CEF"/>
    <w:rsid w:val="00027D55"/>
    <w:rsid w:val="00027E66"/>
    <w:rsid w:val="00027F4D"/>
    <w:rsid w:val="00030E00"/>
    <w:rsid w:val="00030E4A"/>
    <w:rsid w:val="000311A7"/>
    <w:rsid w:val="00031EBB"/>
    <w:rsid w:val="00032031"/>
    <w:rsid w:val="00032065"/>
    <w:rsid w:val="00032107"/>
    <w:rsid w:val="0003240D"/>
    <w:rsid w:val="0003245A"/>
    <w:rsid w:val="0003247D"/>
    <w:rsid w:val="00032602"/>
    <w:rsid w:val="00032732"/>
    <w:rsid w:val="00033173"/>
    <w:rsid w:val="00033879"/>
    <w:rsid w:val="00033CF5"/>
    <w:rsid w:val="00034288"/>
    <w:rsid w:val="000342DA"/>
    <w:rsid w:val="000342FD"/>
    <w:rsid w:val="00034346"/>
    <w:rsid w:val="00034759"/>
    <w:rsid w:val="0003484D"/>
    <w:rsid w:val="000348DB"/>
    <w:rsid w:val="0003498C"/>
    <w:rsid w:val="00034A82"/>
    <w:rsid w:val="00034ADA"/>
    <w:rsid w:val="00034AF8"/>
    <w:rsid w:val="00034EB0"/>
    <w:rsid w:val="0003532E"/>
    <w:rsid w:val="00035341"/>
    <w:rsid w:val="00035343"/>
    <w:rsid w:val="000353E4"/>
    <w:rsid w:val="000354F9"/>
    <w:rsid w:val="00035557"/>
    <w:rsid w:val="000359D4"/>
    <w:rsid w:val="0003610A"/>
    <w:rsid w:val="00036754"/>
    <w:rsid w:val="00036CEA"/>
    <w:rsid w:val="000372A5"/>
    <w:rsid w:val="00037D2D"/>
    <w:rsid w:val="00037EAA"/>
    <w:rsid w:val="0004019B"/>
    <w:rsid w:val="000401E7"/>
    <w:rsid w:val="00040253"/>
    <w:rsid w:val="000403EA"/>
    <w:rsid w:val="0004051B"/>
    <w:rsid w:val="0004054A"/>
    <w:rsid w:val="0004089E"/>
    <w:rsid w:val="00040967"/>
    <w:rsid w:val="000412EB"/>
    <w:rsid w:val="00041308"/>
    <w:rsid w:val="00041429"/>
    <w:rsid w:val="0004167B"/>
    <w:rsid w:val="00041851"/>
    <w:rsid w:val="00041B69"/>
    <w:rsid w:val="00042662"/>
    <w:rsid w:val="0004283D"/>
    <w:rsid w:val="00042CBB"/>
    <w:rsid w:val="00042FEA"/>
    <w:rsid w:val="00043505"/>
    <w:rsid w:val="00043DF4"/>
    <w:rsid w:val="0004413D"/>
    <w:rsid w:val="00044541"/>
    <w:rsid w:val="0004459C"/>
    <w:rsid w:val="0004463C"/>
    <w:rsid w:val="00044D46"/>
    <w:rsid w:val="000452ED"/>
    <w:rsid w:val="00045C9F"/>
    <w:rsid w:val="00045F83"/>
    <w:rsid w:val="00045FD0"/>
    <w:rsid w:val="00046224"/>
    <w:rsid w:val="000465B3"/>
    <w:rsid w:val="00046869"/>
    <w:rsid w:val="00046982"/>
    <w:rsid w:val="00046B86"/>
    <w:rsid w:val="00046D2A"/>
    <w:rsid w:val="00046EA7"/>
    <w:rsid w:val="00046FAD"/>
    <w:rsid w:val="000470C7"/>
    <w:rsid w:val="000475FE"/>
    <w:rsid w:val="000476AA"/>
    <w:rsid w:val="00047B3A"/>
    <w:rsid w:val="00047C00"/>
    <w:rsid w:val="00047C6E"/>
    <w:rsid w:val="00047CB1"/>
    <w:rsid w:val="00047F77"/>
    <w:rsid w:val="0005022E"/>
    <w:rsid w:val="0005023F"/>
    <w:rsid w:val="0005026B"/>
    <w:rsid w:val="00050483"/>
    <w:rsid w:val="000504F8"/>
    <w:rsid w:val="000506FD"/>
    <w:rsid w:val="00050CED"/>
    <w:rsid w:val="00050EF2"/>
    <w:rsid w:val="000511F0"/>
    <w:rsid w:val="000515E3"/>
    <w:rsid w:val="00051E8D"/>
    <w:rsid w:val="000523A8"/>
    <w:rsid w:val="000523B6"/>
    <w:rsid w:val="00052910"/>
    <w:rsid w:val="00052A3D"/>
    <w:rsid w:val="00052F61"/>
    <w:rsid w:val="00053465"/>
    <w:rsid w:val="00053BEF"/>
    <w:rsid w:val="00053FCB"/>
    <w:rsid w:val="000540C3"/>
    <w:rsid w:val="00054656"/>
    <w:rsid w:val="0005472A"/>
    <w:rsid w:val="00054741"/>
    <w:rsid w:val="0005486E"/>
    <w:rsid w:val="00055883"/>
    <w:rsid w:val="000558C8"/>
    <w:rsid w:val="000558E3"/>
    <w:rsid w:val="00055CAD"/>
    <w:rsid w:val="00055CD7"/>
    <w:rsid w:val="00055E04"/>
    <w:rsid w:val="00056173"/>
    <w:rsid w:val="000561C4"/>
    <w:rsid w:val="000561CF"/>
    <w:rsid w:val="0005637A"/>
    <w:rsid w:val="000565A5"/>
    <w:rsid w:val="000565DB"/>
    <w:rsid w:val="000567A2"/>
    <w:rsid w:val="000568B5"/>
    <w:rsid w:val="00056BA1"/>
    <w:rsid w:val="00056FFC"/>
    <w:rsid w:val="00057484"/>
    <w:rsid w:val="000575A3"/>
    <w:rsid w:val="000576E6"/>
    <w:rsid w:val="000578C2"/>
    <w:rsid w:val="00057996"/>
    <w:rsid w:val="000579E0"/>
    <w:rsid w:val="00057E52"/>
    <w:rsid w:val="000602A8"/>
    <w:rsid w:val="000602E2"/>
    <w:rsid w:val="000603BB"/>
    <w:rsid w:val="00060458"/>
    <w:rsid w:val="000604EF"/>
    <w:rsid w:val="00060528"/>
    <w:rsid w:val="00060716"/>
    <w:rsid w:val="00060796"/>
    <w:rsid w:val="000609CC"/>
    <w:rsid w:val="00061203"/>
    <w:rsid w:val="0006122D"/>
    <w:rsid w:val="00061653"/>
    <w:rsid w:val="00061918"/>
    <w:rsid w:val="00061971"/>
    <w:rsid w:val="000619F0"/>
    <w:rsid w:val="00061A1D"/>
    <w:rsid w:val="00061B3E"/>
    <w:rsid w:val="00061CD5"/>
    <w:rsid w:val="00061DE0"/>
    <w:rsid w:val="00061F3E"/>
    <w:rsid w:val="00061FA4"/>
    <w:rsid w:val="00061FAE"/>
    <w:rsid w:val="00062109"/>
    <w:rsid w:val="000625F9"/>
    <w:rsid w:val="00062649"/>
    <w:rsid w:val="00062671"/>
    <w:rsid w:val="00062736"/>
    <w:rsid w:val="0006283D"/>
    <w:rsid w:val="00062BB9"/>
    <w:rsid w:val="00062F89"/>
    <w:rsid w:val="000633A6"/>
    <w:rsid w:val="000638CD"/>
    <w:rsid w:val="00063F3C"/>
    <w:rsid w:val="00064054"/>
    <w:rsid w:val="0006413D"/>
    <w:rsid w:val="0006452E"/>
    <w:rsid w:val="00064537"/>
    <w:rsid w:val="000646AC"/>
    <w:rsid w:val="00064719"/>
    <w:rsid w:val="00064899"/>
    <w:rsid w:val="00064A16"/>
    <w:rsid w:val="00064CD3"/>
    <w:rsid w:val="000654FE"/>
    <w:rsid w:val="00065ACD"/>
    <w:rsid w:val="00065ED9"/>
    <w:rsid w:val="0006697B"/>
    <w:rsid w:val="00066A94"/>
    <w:rsid w:val="00066B11"/>
    <w:rsid w:val="00066C42"/>
    <w:rsid w:val="00066E2F"/>
    <w:rsid w:val="00067191"/>
    <w:rsid w:val="000674F3"/>
    <w:rsid w:val="000677E9"/>
    <w:rsid w:val="0006782F"/>
    <w:rsid w:val="000678E0"/>
    <w:rsid w:val="00067AAE"/>
    <w:rsid w:val="00067CE4"/>
    <w:rsid w:val="00067D58"/>
    <w:rsid w:val="00067EC5"/>
    <w:rsid w:val="00070002"/>
    <w:rsid w:val="00070130"/>
    <w:rsid w:val="00070142"/>
    <w:rsid w:val="00070204"/>
    <w:rsid w:val="00070307"/>
    <w:rsid w:val="00070456"/>
    <w:rsid w:val="00070604"/>
    <w:rsid w:val="00070A7D"/>
    <w:rsid w:val="00070C91"/>
    <w:rsid w:val="00070DAC"/>
    <w:rsid w:val="00071A01"/>
    <w:rsid w:val="00071A1C"/>
    <w:rsid w:val="00071A4C"/>
    <w:rsid w:val="00071C04"/>
    <w:rsid w:val="00071C30"/>
    <w:rsid w:val="00071D7D"/>
    <w:rsid w:val="00072B13"/>
    <w:rsid w:val="00072C3E"/>
    <w:rsid w:val="000731FA"/>
    <w:rsid w:val="000733B0"/>
    <w:rsid w:val="000734BF"/>
    <w:rsid w:val="00073558"/>
    <w:rsid w:val="0007359E"/>
    <w:rsid w:val="0007380C"/>
    <w:rsid w:val="00073A64"/>
    <w:rsid w:val="00073B45"/>
    <w:rsid w:val="00073D9B"/>
    <w:rsid w:val="00073EC1"/>
    <w:rsid w:val="00073F02"/>
    <w:rsid w:val="00073F55"/>
    <w:rsid w:val="000740E2"/>
    <w:rsid w:val="00074125"/>
    <w:rsid w:val="00074159"/>
    <w:rsid w:val="00074D74"/>
    <w:rsid w:val="00074E0C"/>
    <w:rsid w:val="00074E3B"/>
    <w:rsid w:val="00075077"/>
    <w:rsid w:val="000752B6"/>
    <w:rsid w:val="00075386"/>
    <w:rsid w:val="0007585B"/>
    <w:rsid w:val="00075B6A"/>
    <w:rsid w:val="00075DB3"/>
    <w:rsid w:val="00076009"/>
    <w:rsid w:val="0007630C"/>
    <w:rsid w:val="000763E6"/>
    <w:rsid w:val="00076823"/>
    <w:rsid w:val="00076983"/>
    <w:rsid w:val="00076AA7"/>
    <w:rsid w:val="0007700E"/>
    <w:rsid w:val="00077063"/>
    <w:rsid w:val="000770BB"/>
    <w:rsid w:val="000770CF"/>
    <w:rsid w:val="0007712E"/>
    <w:rsid w:val="000772CA"/>
    <w:rsid w:val="00077547"/>
    <w:rsid w:val="00077703"/>
    <w:rsid w:val="0007784A"/>
    <w:rsid w:val="000779AD"/>
    <w:rsid w:val="00077F2D"/>
    <w:rsid w:val="00077F4A"/>
    <w:rsid w:val="000800AC"/>
    <w:rsid w:val="000800D9"/>
    <w:rsid w:val="00080155"/>
    <w:rsid w:val="00080543"/>
    <w:rsid w:val="000808E4"/>
    <w:rsid w:val="00080944"/>
    <w:rsid w:val="00080C41"/>
    <w:rsid w:val="00080E05"/>
    <w:rsid w:val="00080F64"/>
    <w:rsid w:val="00080F74"/>
    <w:rsid w:val="0008153A"/>
    <w:rsid w:val="00081719"/>
    <w:rsid w:val="00081835"/>
    <w:rsid w:val="00081A78"/>
    <w:rsid w:val="000820F3"/>
    <w:rsid w:val="0008290D"/>
    <w:rsid w:val="0008295B"/>
    <w:rsid w:val="00082B68"/>
    <w:rsid w:val="0008309D"/>
    <w:rsid w:val="0008362C"/>
    <w:rsid w:val="000836B0"/>
    <w:rsid w:val="000837D6"/>
    <w:rsid w:val="00083E3C"/>
    <w:rsid w:val="00083FD8"/>
    <w:rsid w:val="00084447"/>
    <w:rsid w:val="00084563"/>
    <w:rsid w:val="0008465C"/>
    <w:rsid w:val="0008470E"/>
    <w:rsid w:val="000847EB"/>
    <w:rsid w:val="00084B70"/>
    <w:rsid w:val="00084C9A"/>
    <w:rsid w:val="00084CAF"/>
    <w:rsid w:val="00084E08"/>
    <w:rsid w:val="00084E2C"/>
    <w:rsid w:val="00085060"/>
    <w:rsid w:val="00085AB5"/>
    <w:rsid w:val="00086008"/>
    <w:rsid w:val="000864B1"/>
    <w:rsid w:val="000866E8"/>
    <w:rsid w:val="0008690E"/>
    <w:rsid w:val="00086E12"/>
    <w:rsid w:val="00086E91"/>
    <w:rsid w:val="00086EE9"/>
    <w:rsid w:val="00087780"/>
    <w:rsid w:val="000878DB"/>
    <w:rsid w:val="00087BA3"/>
    <w:rsid w:val="00087ED1"/>
    <w:rsid w:val="0009022C"/>
    <w:rsid w:val="0009062C"/>
    <w:rsid w:val="0009079B"/>
    <w:rsid w:val="000909CA"/>
    <w:rsid w:val="00090A3E"/>
    <w:rsid w:val="00090B30"/>
    <w:rsid w:val="00090B7E"/>
    <w:rsid w:val="00090BA2"/>
    <w:rsid w:val="00090CBD"/>
    <w:rsid w:val="00091539"/>
    <w:rsid w:val="000916CE"/>
    <w:rsid w:val="00091740"/>
    <w:rsid w:val="00091849"/>
    <w:rsid w:val="000919CA"/>
    <w:rsid w:val="00091AAE"/>
    <w:rsid w:val="00091F9A"/>
    <w:rsid w:val="000921BA"/>
    <w:rsid w:val="00092382"/>
    <w:rsid w:val="000931E3"/>
    <w:rsid w:val="00093324"/>
    <w:rsid w:val="000935E5"/>
    <w:rsid w:val="000936D8"/>
    <w:rsid w:val="000939F4"/>
    <w:rsid w:val="00093F30"/>
    <w:rsid w:val="00094637"/>
    <w:rsid w:val="00094775"/>
    <w:rsid w:val="00094797"/>
    <w:rsid w:val="00095326"/>
    <w:rsid w:val="00095571"/>
    <w:rsid w:val="00095989"/>
    <w:rsid w:val="00095A27"/>
    <w:rsid w:val="00095A95"/>
    <w:rsid w:val="00095BF1"/>
    <w:rsid w:val="00095EA1"/>
    <w:rsid w:val="000960A2"/>
    <w:rsid w:val="00096176"/>
    <w:rsid w:val="000962FA"/>
    <w:rsid w:val="000965B5"/>
    <w:rsid w:val="000966CF"/>
    <w:rsid w:val="0009676C"/>
    <w:rsid w:val="0009695C"/>
    <w:rsid w:val="0009702F"/>
    <w:rsid w:val="00097635"/>
    <w:rsid w:val="00097847"/>
    <w:rsid w:val="000979FF"/>
    <w:rsid w:val="00097AAC"/>
    <w:rsid w:val="00097F92"/>
    <w:rsid w:val="000A016C"/>
    <w:rsid w:val="000A0D26"/>
    <w:rsid w:val="000A0DE4"/>
    <w:rsid w:val="000A0FE8"/>
    <w:rsid w:val="000A1C16"/>
    <w:rsid w:val="000A1D32"/>
    <w:rsid w:val="000A1E9E"/>
    <w:rsid w:val="000A1F40"/>
    <w:rsid w:val="000A20EE"/>
    <w:rsid w:val="000A2932"/>
    <w:rsid w:val="000A2C15"/>
    <w:rsid w:val="000A2DB7"/>
    <w:rsid w:val="000A2E74"/>
    <w:rsid w:val="000A30AC"/>
    <w:rsid w:val="000A3A08"/>
    <w:rsid w:val="000A3BFE"/>
    <w:rsid w:val="000A3C5C"/>
    <w:rsid w:val="000A3CDD"/>
    <w:rsid w:val="000A3F0E"/>
    <w:rsid w:val="000A3F7C"/>
    <w:rsid w:val="000A4572"/>
    <w:rsid w:val="000A45AC"/>
    <w:rsid w:val="000A46A9"/>
    <w:rsid w:val="000A4731"/>
    <w:rsid w:val="000A4BB4"/>
    <w:rsid w:val="000A4E52"/>
    <w:rsid w:val="000A56EA"/>
    <w:rsid w:val="000A5718"/>
    <w:rsid w:val="000A591B"/>
    <w:rsid w:val="000A5AC0"/>
    <w:rsid w:val="000A5BAB"/>
    <w:rsid w:val="000A5DE6"/>
    <w:rsid w:val="000A5E4D"/>
    <w:rsid w:val="000A5E53"/>
    <w:rsid w:val="000A64A6"/>
    <w:rsid w:val="000A6643"/>
    <w:rsid w:val="000A6669"/>
    <w:rsid w:val="000A67D4"/>
    <w:rsid w:val="000A67DC"/>
    <w:rsid w:val="000A6D41"/>
    <w:rsid w:val="000A6F89"/>
    <w:rsid w:val="000A732E"/>
    <w:rsid w:val="000A746F"/>
    <w:rsid w:val="000A7637"/>
    <w:rsid w:val="000A77CC"/>
    <w:rsid w:val="000A7906"/>
    <w:rsid w:val="000A790D"/>
    <w:rsid w:val="000A7CD3"/>
    <w:rsid w:val="000A7E06"/>
    <w:rsid w:val="000A7E18"/>
    <w:rsid w:val="000A7F5F"/>
    <w:rsid w:val="000B056D"/>
    <w:rsid w:val="000B05E6"/>
    <w:rsid w:val="000B0A8E"/>
    <w:rsid w:val="000B0C30"/>
    <w:rsid w:val="000B0C86"/>
    <w:rsid w:val="000B0D5C"/>
    <w:rsid w:val="000B0F4D"/>
    <w:rsid w:val="000B109D"/>
    <w:rsid w:val="000B1132"/>
    <w:rsid w:val="000B12BC"/>
    <w:rsid w:val="000B134B"/>
    <w:rsid w:val="000B1B59"/>
    <w:rsid w:val="000B1CC3"/>
    <w:rsid w:val="000B228B"/>
    <w:rsid w:val="000B22CD"/>
    <w:rsid w:val="000B2842"/>
    <w:rsid w:val="000B2A25"/>
    <w:rsid w:val="000B2D09"/>
    <w:rsid w:val="000B2DA7"/>
    <w:rsid w:val="000B304E"/>
    <w:rsid w:val="000B3433"/>
    <w:rsid w:val="000B3F4C"/>
    <w:rsid w:val="000B3FB0"/>
    <w:rsid w:val="000B40C8"/>
    <w:rsid w:val="000B4B6E"/>
    <w:rsid w:val="000B506D"/>
    <w:rsid w:val="000B5100"/>
    <w:rsid w:val="000B5594"/>
    <w:rsid w:val="000B591A"/>
    <w:rsid w:val="000B59F2"/>
    <w:rsid w:val="000B5AB3"/>
    <w:rsid w:val="000B60F6"/>
    <w:rsid w:val="000B6541"/>
    <w:rsid w:val="000B6571"/>
    <w:rsid w:val="000B6DA0"/>
    <w:rsid w:val="000B6FFD"/>
    <w:rsid w:val="000B7014"/>
    <w:rsid w:val="000B7BB9"/>
    <w:rsid w:val="000C01B3"/>
    <w:rsid w:val="000C04C9"/>
    <w:rsid w:val="000C0509"/>
    <w:rsid w:val="000C05D8"/>
    <w:rsid w:val="000C1171"/>
    <w:rsid w:val="000C1232"/>
    <w:rsid w:val="000C140E"/>
    <w:rsid w:val="000C179B"/>
    <w:rsid w:val="000C1EE8"/>
    <w:rsid w:val="000C218B"/>
    <w:rsid w:val="000C23FF"/>
    <w:rsid w:val="000C2644"/>
    <w:rsid w:val="000C26EC"/>
    <w:rsid w:val="000C282B"/>
    <w:rsid w:val="000C2B16"/>
    <w:rsid w:val="000C2E65"/>
    <w:rsid w:val="000C2EE7"/>
    <w:rsid w:val="000C30AC"/>
    <w:rsid w:val="000C38C7"/>
    <w:rsid w:val="000C39E2"/>
    <w:rsid w:val="000C3AAE"/>
    <w:rsid w:val="000C3C64"/>
    <w:rsid w:val="000C3CDD"/>
    <w:rsid w:val="000C3CF8"/>
    <w:rsid w:val="000C40A5"/>
    <w:rsid w:val="000C4339"/>
    <w:rsid w:val="000C446D"/>
    <w:rsid w:val="000C4489"/>
    <w:rsid w:val="000C4625"/>
    <w:rsid w:val="000C47D3"/>
    <w:rsid w:val="000C4C0D"/>
    <w:rsid w:val="000C4DC6"/>
    <w:rsid w:val="000C4DCF"/>
    <w:rsid w:val="000C50E2"/>
    <w:rsid w:val="000C51C6"/>
    <w:rsid w:val="000C5219"/>
    <w:rsid w:val="000C5782"/>
    <w:rsid w:val="000C5C6B"/>
    <w:rsid w:val="000C5FAB"/>
    <w:rsid w:val="000C6192"/>
    <w:rsid w:val="000C623F"/>
    <w:rsid w:val="000C642F"/>
    <w:rsid w:val="000C651D"/>
    <w:rsid w:val="000C6547"/>
    <w:rsid w:val="000C664B"/>
    <w:rsid w:val="000C6886"/>
    <w:rsid w:val="000C6903"/>
    <w:rsid w:val="000C6935"/>
    <w:rsid w:val="000C6A49"/>
    <w:rsid w:val="000C6AD6"/>
    <w:rsid w:val="000C6B21"/>
    <w:rsid w:val="000C6F53"/>
    <w:rsid w:val="000C7504"/>
    <w:rsid w:val="000C780F"/>
    <w:rsid w:val="000C7827"/>
    <w:rsid w:val="000C7848"/>
    <w:rsid w:val="000C7C32"/>
    <w:rsid w:val="000C7CBC"/>
    <w:rsid w:val="000C7DC8"/>
    <w:rsid w:val="000C7E7E"/>
    <w:rsid w:val="000D0225"/>
    <w:rsid w:val="000D06B6"/>
    <w:rsid w:val="000D0770"/>
    <w:rsid w:val="000D0C9C"/>
    <w:rsid w:val="000D0DC9"/>
    <w:rsid w:val="000D0DE8"/>
    <w:rsid w:val="000D0E7F"/>
    <w:rsid w:val="000D16E7"/>
    <w:rsid w:val="000D1954"/>
    <w:rsid w:val="000D1B66"/>
    <w:rsid w:val="000D1C5D"/>
    <w:rsid w:val="000D1CA1"/>
    <w:rsid w:val="000D1CCC"/>
    <w:rsid w:val="000D21FC"/>
    <w:rsid w:val="000D2200"/>
    <w:rsid w:val="000D2F13"/>
    <w:rsid w:val="000D30B2"/>
    <w:rsid w:val="000D324B"/>
    <w:rsid w:val="000D32FD"/>
    <w:rsid w:val="000D39CF"/>
    <w:rsid w:val="000D3B05"/>
    <w:rsid w:val="000D42F7"/>
    <w:rsid w:val="000D4441"/>
    <w:rsid w:val="000D49DD"/>
    <w:rsid w:val="000D52CA"/>
    <w:rsid w:val="000D53B0"/>
    <w:rsid w:val="000D5426"/>
    <w:rsid w:val="000D55DE"/>
    <w:rsid w:val="000D688E"/>
    <w:rsid w:val="000D695D"/>
    <w:rsid w:val="000D6BD7"/>
    <w:rsid w:val="000D6C4B"/>
    <w:rsid w:val="000D6DEC"/>
    <w:rsid w:val="000D7070"/>
    <w:rsid w:val="000D76C5"/>
    <w:rsid w:val="000D77C0"/>
    <w:rsid w:val="000D7B42"/>
    <w:rsid w:val="000D7D83"/>
    <w:rsid w:val="000D7DC8"/>
    <w:rsid w:val="000D7E7F"/>
    <w:rsid w:val="000E024B"/>
    <w:rsid w:val="000E032C"/>
    <w:rsid w:val="000E041B"/>
    <w:rsid w:val="000E0460"/>
    <w:rsid w:val="000E05E1"/>
    <w:rsid w:val="000E0B97"/>
    <w:rsid w:val="000E11E3"/>
    <w:rsid w:val="000E120F"/>
    <w:rsid w:val="000E1279"/>
    <w:rsid w:val="000E13B9"/>
    <w:rsid w:val="000E1B0A"/>
    <w:rsid w:val="000E2C86"/>
    <w:rsid w:val="000E3639"/>
    <w:rsid w:val="000E3944"/>
    <w:rsid w:val="000E3AFC"/>
    <w:rsid w:val="000E3BFD"/>
    <w:rsid w:val="000E3D35"/>
    <w:rsid w:val="000E3EC1"/>
    <w:rsid w:val="000E428C"/>
    <w:rsid w:val="000E53B1"/>
    <w:rsid w:val="000E5570"/>
    <w:rsid w:val="000E573B"/>
    <w:rsid w:val="000E576E"/>
    <w:rsid w:val="000E57D8"/>
    <w:rsid w:val="000E5CBA"/>
    <w:rsid w:val="000E6EAC"/>
    <w:rsid w:val="000E701B"/>
    <w:rsid w:val="000E7253"/>
    <w:rsid w:val="000E7E25"/>
    <w:rsid w:val="000E7E26"/>
    <w:rsid w:val="000F0A32"/>
    <w:rsid w:val="000F0D91"/>
    <w:rsid w:val="000F0F9B"/>
    <w:rsid w:val="000F1389"/>
    <w:rsid w:val="000F165D"/>
    <w:rsid w:val="000F1A7D"/>
    <w:rsid w:val="000F1F36"/>
    <w:rsid w:val="000F2368"/>
    <w:rsid w:val="000F28FE"/>
    <w:rsid w:val="000F292C"/>
    <w:rsid w:val="000F2946"/>
    <w:rsid w:val="000F3312"/>
    <w:rsid w:val="000F3392"/>
    <w:rsid w:val="000F341A"/>
    <w:rsid w:val="000F36B7"/>
    <w:rsid w:val="000F3971"/>
    <w:rsid w:val="000F3A5F"/>
    <w:rsid w:val="000F3B64"/>
    <w:rsid w:val="000F3DCE"/>
    <w:rsid w:val="000F3F2D"/>
    <w:rsid w:val="000F4250"/>
    <w:rsid w:val="000F4280"/>
    <w:rsid w:val="000F462E"/>
    <w:rsid w:val="000F4835"/>
    <w:rsid w:val="000F4928"/>
    <w:rsid w:val="000F497E"/>
    <w:rsid w:val="000F4C2B"/>
    <w:rsid w:val="000F4D65"/>
    <w:rsid w:val="000F4FB0"/>
    <w:rsid w:val="000F50FE"/>
    <w:rsid w:val="000F5592"/>
    <w:rsid w:val="000F574E"/>
    <w:rsid w:val="000F5809"/>
    <w:rsid w:val="000F5DE6"/>
    <w:rsid w:val="000F5E30"/>
    <w:rsid w:val="000F5FF3"/>
    <w:rsid w:val="000F6033"/>
    <w:rsid w:val="000F6B32"/>
    <w:rsid w:val="000F6E5D"/>
    <w:rsid w:val="000F6F14"/>
    <w:rsid w:val="000F70D3"/>
    <w:rsid w:val="000F729E"/>
    <w:rsid w:val="000F76EB"/>
    <w:rsid w:val="000F7B66"/>
    <w:rsid w:val="000F7D90"/>
    <w:rsid w:val="000F7E74"/>
    <w:rsid w:val="001001CA"/>
    <w:rsid w:val="00100647"/>
    <w:rsid w:val="00100972"/>
    <w:rsid w:val="00100DFF"/>
    <w:rsid w:val="00100FC0"/>
    <w:rsid w:val="001010B3"/>
    <w:rsid w:val="0010111D"/>
    <w:rsid w:val="001011A4"/>
    <w:rsid w:val="00101347"/>
    <w:rsid w:val="0010143E"/>
    <w:rsid w:val="00101837"/>
    <w:rsid w:val="00101A48"/>
    <w:rsid w:val="001020B8"/>
    <w:rsid w:val="00102195"/>
    <w:rsid w:val="00102458"/>
    <w:rsid w:val="00102575"/>
    <w:rsid w:val="001025C1"/>
    <w:rsid w:val="001026DC"/>
    <w:rsid w:val="00102CE4"/>
    <w:rsid w:val="00102F8B"/>
    <w:rsid w:val="00102F8E"/>
    <w:rsid w:val="001032FD"/>
    <w:rsid w:val="00103843"/>
    <w:rsid w:val="0010450E"/>
    <w:rsid w:val="00104A4A"/>
    <w:rsid w:val="00104C27"/>
    <w:rsid w:val="0010522B"/>
    <w:rsid w:val="001059D6"/>
    <w:rsid w:val="00105CE0"/>
    <w:rsid w:val="00105F78"/>
    <w:rsid w:val="00105F7B"/>
    <w:rsid w:val="00106B91"/>
    <w:rsid w:val="0010784A"/>
    <w:rsid w:val="001078C7"/>
    <w:rsid w:val="00107A0A"/>
    <w:rsid w:val="00107CB9"/>
    <w:rsid w:val="00107D14"/>
    <w:rsid w:val="001104CD"/>
    <w:rsid w:val="00110839"/>
    <w:rsid w:val="00110C2E"/>
    <w:rsid w:val="00111038"/>
    <w:rsid w:val="00111510"/>
    <w:rsid w:val="001116AB"/>
    <w:rsid w:val="0011176F"/>
    <w:rsid w:val="00111832"/>
    <w:rsid w:val="0011222D"/>
    <w:rsid w:val="001128E6"/>
    <w:rsid w:val="001129EA"/>
    <w:rsid w:val="00112C24"/>
    <w:rsid w:val="00112E90"/>
    <w:rsid w:val="00112FBC"/>
    <w:rsid w:val="0011306C"/>
    <w:rsid w:val="001136A6"/>
    <w:rsid w:val="00113BD5"/>
    <w:rsid w:val="00113BDE"/>
    <w:rsid w:val="00113D9A"/>
    <w:rsid w:val="00113F18"/>
    <w:rsid w:val="001140CD"/>
    <w:rsid w:val="001145CE"/>
    <w:rsid w:val="00114CFF"/>
    <w:rsid w:val="0011513B"/>
    <w:rsid w:val="0011528E"/>
    <w:rsid w:val="001153F5"/>
    <w:rsid w:val="0011553F"/>
    <w:rsid w:val="001155C2"/>
    <w:rsid w:val="00115982"/>
    <w:rsid w:val="00115CF5"/>
    <w:rsid w:val="001160A5"/>
    <w:rsid w:val="00116287"/>
    <w:rsid w:val="00116698"/>
    <w:rsid w:val="00116C37"/>
    <w:rsid w:val="00116DDA"/>
    <w:rsid w:val="0011703A"/>
    <w:rsid w:val="001171E0"/>
    <w:rsid w:val="0011724F"/>
    <w:rsid w:val="0011743B"/>
    <w:rsid w:val="0011743D"/>
    <w:rsid w:val="001178C0"/>
    <w:rsid w:val="0011792F"/>
    <w:rsid w:val="00117D1C"/>
    <w:rsid w:val="00120837"/>
    <w:rsid w:val="00120C2B"/>
    <w:rsid w:val="001212A0"/>
    <w:rsid w:val="00121334"/>
    <w:rsid w:val="0012165A"/>
    <w:rsid w:val="001217F8"/>
    <w:rsid w:val="00121939"/>
    <w:rsid w:val="00121D27"/>
    <w:rsid w:val="00122916"/>
    <w:rsid w:val="00122B0C"/>
    <w:rsid w:val="00122B63"/>
    <w:rsid w:val="00122D8C"/>
    <w:rsid w:val="00122FCE"/>
    <w:rsid w:val="00123557"/>
    <w:rsid w:val="00123AF8"/>
    <w:rsid w:val="00123B8D"/>
    <w:rsid w:val="0012447E"/>
    <w:rsid w:val="00124684"/>
    <w:rsid w:val="0012472B"/>
    <w:rsid w:val="00124931"/>
    <w:rsid w:val="00124B60"/>
    <w:rsid w:val="00124B78"/>
    <w:rsid w:val="00124E26"/>
    <w:rsid w:val="00125176"/>
    <w:rsid w:val="0012540F"/>
    <w:rsid w:val="00125688"/>
    <w:rsid w:val="00125F44"/>
    <w:rsid w:val="0012601F"/>
    <w:rsid w:val="001265C6"/>
    <w:rsid w:val="00126B90"/>
    <w:rsid w:val="00126D31"/>
    <w:rsid w:val="00126EAF"/>
    <w:rsid w:val="00127226"/>
    <w:rsid w:val="0012733D"/>
    <w:rsid w:val="0012735A"/>
    <w:rsid w:val="001276C5"/>
    <w:rsid w:val="001277BD"/>
    <w:rsid w:val="00127B88"/>
    <w:rsid w:val="00127F04"/>
    <w:rsid w:val="001302A4"/>
    <w:rsid w:val="00130352"/>
    <w:rsid w:val="001303A2"/>
    <w:rsid w:val="00130B8E"/>
    <w:rsid w:val="00130BDB"/>
    <w:rsid w:val="00131204"/>
    <w:rsid w:val="00131527"/>
    <w:rsid w:val="00131845"/>
    <w:rsid w:val="00131855"/>
    <w:rsid w:val="0013189C"/>
    <w:rsid w:val="00131E80"/>
    <w:rsid w:val="00131E98"/>
    <w:rsid w:val="00132035"/>
    <w:rsid w:val="00132202"/>
    <w:rsid w:val="0013243C"/>
    <w:rsid w:val="00132947"/>
    <w:rsid w:val="00132CEC"/>
    <w:rsid w:val="00132DC1"/>
    <w:rsid w:val="00133173"/>
    <w:rsid w:val="0013320C"/>
    <w:rsid w:val="001332AE"/>
    <w:rsid w:val="001332BE"/>
    <w:rsid w:val="001332E4"/>
    <w:rsid w:val="001334DE"/>
    <w:rsid w:val="0013377E"/>
    <w:rsid w:val="001339FF"/>
    <w:rsid w:val="00134383"/>
    <w:rsid w:val="00134445"/>
    <w:rsid w:val="00134596"/>
    <w:rsid w:val="00134598"/>
    <w:rsid w:val="00134761"/>
    <w:rsid w:val="001348A9"/>
    <w:rsid w:val="001348DC"/>
    <w:rsid w:val="00134A70"/>
    <w:rsid w:val="00134C3B"/>
    <w:rsid w:val="00135096"/>
    <w:rsid w:val="001355BA"/>
    <w:rsid w:val="001355E8"/>
    <w:rsid w:val="00135638"/>
    <w:rsid w:val="0013582E"/>
    <w:rsid w:val="00135860"/>
    <w:rsid w:val="00135904"/>
    <w:rsid w:val="00135A83"/>
    <w:rsid w:val="00135B49"/>
    <w:rsid w:val="0013612A"/>
    <w:rsid w:val="00136172"/>
    <w:rsid w:val="00136600"/>
    <w:rsid w:val="00136674"/>
    <w:rsid w:val="00136A1C"/>
    <w:rsid w:val="00136EB6"/>
    <w:rsid w:val="00136F35"/>
    <w:rsid w:val="00137038"/>
    <w:rsid w:val="00137A02"/>
    <w:rsid w:val="00137B16"/>
    <w:rsid w:val="00137D70"/>
    <w:rsid w:val="00140429"/>
    <w:rsid w:val="0014053E"/>
    <w:rsid w:val="001408FA"/>
    <w:rsid w:val="00140C7F"/>
    <w:rsid w:val="00140CBD"/>
    <w:rsid w:val="0014123F"/>
    <w:rsid w:val="00141814"/>
    <w:rsid w:val="0014187F"/>
    <w:rsid w:val="001419D0"/>
    <w:rsid w:val="00141C26"/>
    <w:rsid w:val="00141CC1"/>
    <w:rsid w:val="00141D31"/>
    <w:rsid w:val="00141EF5"/>
    <w:rsid w:val="0014253D"/>
    <w:rsid w:val="001425C5"/>
    <w:rsid w:val="001429A8"/>
    <w:rsid w:val="00142E16"/>
    <w:rsid w:val="00142E3B"/>
    <w:rsid w:val="00142F1C"/>
    <w:rsid w:val="001433D8"/>
    <w:rsid w:val="00143637"/>
    <w:rsid w:val="001436E3"/>
    <w:rsid w:val="00143ABE"/>
    <w:rsid w:val="00143ADB"/>
    <w:rsid w:val="00143C03"/>
    <w:rsid w:val="00143E42"/>
    <w:rsid w:val="00143EFD"/>
    <w:rsid w:val="001440A3"/>
    <w:rsid w:val="001444FB"/>
    <w:rsid w:val="0014451E"/>
    <w:rsid w:val="00144A3A"/>
    <w:rsid w:val="00145009"/>
    <w:rsid w:val="00145204"/>
    <w:rsid w:val="0014566B"/>
    <w:rsid w:val="001458A0"/>
    <w:rsid w:val="001458A9"/>
    <w:rsid w:val="00145C68"/>
    <w:rsid w:val="00145C77"/>
    <w:rsid w:val="00145EFA"/>
    <w:rsid w:val="001464E3"/>
    <w:rsid w:val="00146565"/>
    <w:rsid w:val="00146702"/>
    <w:rsid w:val="00146786"/>
    <w:rsid w:val="00146AD5"/>
    <w:rsid w:val="00146B0E"/>
    <w:rsid w:val="00146B2D"/>
    <w:rsid w:val="00146BA9"/>
    <w:rsid w:val="00147004"/>
    <w:rsid w:val="001475ED"/>
    <w:rsid w:val="00147884"/>
    <w:rsid w:val="00147AC2"/>
    <w:rsid w:val="00147B2E"/>
    <w:rsid w:val="00147BF6"/>
    <w:rsid w:val="00147D5E"/>
    <w:rsid w:val="00147DAD"/>
    <w:rsid w:val="001500C6"/>
    <w:rsid w:val="001502E1"/>
    <w:rsid w:val="001504BF"/>
    <w:rsid w:val="001504FA"/>
    <w:rsid w:val="00150625"/>
    <w:rsid w:val="00150AF6"/>
    <w:rsid w:val="00151177"/>
    <w:rsid w:val="001511BC"/>
    <w:rsid w:val="001515DC"/>
    <w:rsid w:val="00151654"/>
    <w:rsid w:val="001516A5"/>
    <w:rsid w:val="00151ACD"/>
    <w:rsid w:val="00151BEB"/>
    <w:rsid w:val="00151C8D"/>
    <w:rsid w:val="001520F2"/>
    <w:rsid w:val="00152114"/>
    <w:rsid w:val="0015222F"/>
    <w:rsid w:val="00152362"/>
    <w:rsid w:val="001524AF"/>
    <w:rsid w:val="00152615"/>
    <w:rsid w:val="0015271F"/>
    <w:rsid w:val="00152A44"/>
    <w:rsid w:val="00152E1B"/>
    <w:rsid w:val="00153060"/>
    <w:rsid w:val="0015362D"/>
    <w:rsid w:val="00153B5A"/>
    <w:rsid w:val="00153D17"/>
    <w:rsid w:val="00153EC8"/>
    <w:rsid w:val="00154527"/>
    <w:rsid w:val="00154D5C"/>
    <w:rsid w:val="00154E5D"/>
    <w:rsid w:val="0015509C"/>
    <w:rsid w:val="001555B1"/>
    <w:rsid w:val="00155736"/>
    <w:rsid w:val="001557CB"/>
    <w:rsid w:val="001558F0"/>
    <w:rsid w:val="00155937"/>
    <w:rsid w:val="00155A03"/>
    <w:rsid w:val="00155A66"/>
    <w:rsid w:val="00155AD1"/>
    <w:rsid w:val="00155CC1"/>
    <w:rsid w:val="00155D5A"/>
    <w:rsid w:val="00155DAB"/>
    <w:rsid w:val="00155E33"/>
    <w:rsid w:val="00155F90"/>
    <w:rsid w:val="00155FF0"/>
    <w:rsid w:val="001565FB"/>
    <w:rsid w:val="001567EC"/>
    <w:rsid w:val="0015682F"/>
    <w:rsid w:val="00156871"/>
    <w:rsid w:val="001568C2"/>
    <w:rsid w:val="0015691F"/>
    <w:rsid w:val="00156AFF"/>
    <w:rsid w:val="001571BE"/>
    <w:rsid w:val="00157648"/>
    <w:rsid w:val="001576CD"/>
    <w:rsid w:val="0015794C"/>
    <w:rsid w:val="00157CB1"/>
    <w:rsid w:val="00157D96"/>
    <w:rsid w:val="0016012B"/>
    <w:rsid w:val="0016039C"/>
    <w:rsid w:val="00160619"/>
    <w:rsid w:val="00160773"/>
    <w:rsid w:val="001609C2"/>
    <w:rsid w:val="00160BB7"/>
    <w:rsid w:val="00160CC9"/>
    <w:rsid w:val="00160D8C"/>
    <w:rsid w:val="00160DD9"/>
    <w:rsid w:val="00160DDF"/>
    <w:rsid w:val="00160EB8"/>
    <w:rsid w:val="00161050"/>
    <w:rsid w:val="001615C4"/>
    <w:rsid w:val="00161742"/>
    <w:rsid w:val="00161A4F"/>
    <w:rsid w:val="00161A7B"/>
    <w:rsid w:val="00161EDC"/>
    <w:rsid w:val="00162098"/>
    <w:rsid w:val="001620DA"/>
    <w:rsid w:val="001627E1"/>
    <w:rsid w:val="00162CB7"/>
    <w:rsid w:val="00162CDA"/>
    <w:rsid w:val="00162EF9"/>
    <w:rsid w:val="001636A6"/>
    <w:rsid w:val="0016372F"/>
    <w:rsid w:val="0016389D"/>
    <w:rsid w:val="00163D96"/>
    <w:rsid w:val="0016414C"/>
    <w:rsid w:val="00164410"/>
    <w:rsid w:val="00164779"/>
    <w:rsid w:val="00164BC3"/>
    <w:rsid w:val="0016501E"/>
    <w:rsid w:val="00165444"/>
    <w:rsid w:val="001654E5"/>
    <w:rsid w:val="001657B4"/>
    <w:rsid w:val="0016607A"/>
    <w:rsid w:val="001660EA"/>
    <w:rsid w:val="0016615F"/>
    <w:rsid w:val="001668DE"/>
    <w:rsid w:val="00166C30"/>
    <w:rsid w:val="00166F0F"/>
    <w:rsid w:val="001670D7"/>
    <w:rsid w:val="00167D45"/>
    <w:rsid w:val="00170064"/>
    <w:rsid w:val="001704C3"/>
    <w:rsid w:val="00170617"/>
    <w:rsid w:val="00170719"/>
    <w:rsid w:val="0017072F"/>
    <w:rsid w:val="00170912"/>
    <w:rsid w:val="00170D3E"/>
    <w:rsid w:val="00170E81"/>
    <w:rsid w:val="001719AA"/>
    <w:rsid w:val="001719C1"/>
    <w:rsid w:val="00171CA1"/>
    <w:rsid w:val="00171DC6"/>
    <w:rsid w:val="001722AA"/>
    <w:rsid w:val="001723C4"/>
    <w:rsid w:val="001724F2"/>
    <w:rsid w:val="00172E30"/>
    <w:rsid w:val="0017325A"/>
    <w:rsid w:val="0017326B"/>
    <w:rsid w:val="001734B5"/>
    <w:rsid w:val="0017373C"/>
    <w:rsid w:val="00173F62"/>
    <w:rsid w:val="00174905"/>
    <w:rsid w:val="00174B9A"/>
    <w:rsid w:val="00174C70"/>
    <w:rsid w:val="001754E9"/>
    <w:rsid w:val="001755AC"/>
    <w:rsid w:val="00175900"/>
    <w:rsid w:val="00175A24"/>
    <w:rsid w:val="00175A9B"/>
    <w:rsid w:val="00175C3F"/>
    <w:rsid w:val="00176553"/>
    <w:rsid w:val="00176A05"/>
    <w:rsid w:val="00177064"/>
    <w:rsid w:val="001772C1"/>
    <w:rsid w:val="00177972"/>
    <w:rsid w:val="00177B2A"/>
    <w:rsid w:val="00177DFC"/>
    <w:rsid w:val="00177FF1"/>
    <w:rsid w:val="001800CE"/>
    <w:rsid w:val="00180795"/>
    <w:rsid w:val="00180850"/>
    <w:rsid w:val="00180A2B"/>
    <w:rsid w:val="00180DA2"/>
    <w:rsid w:val="00181028"/>
    <w:rsid w:val="00181049"/>
    <w:rsid w:val="00181167"/>
    <w:rsid w:val="001811AF"/>
    <w:rsid w:val="00181265"/>
    <w:rsid w:val="001812BB"/>
    <w:rsid w:val="001817E1"/>
    <w:rsid w:val="00181816"/>
    <w:rsid w:val="001818C1"/>
    <w:rsid w:val="00181A93"/>
    <w:rsid w:val="00181F37"/>
    <w:rsid w:val="00182142"/>
    <w:rsid w:val="0018214E"/>
    <w:rsid w:val="00182C0F"/>
    <w:rsid w:val="00182C2B"/>
    <w:rsid w:val="0018313F"/>
    <w:rsid w:val="00183C84"/>
    <w:rsid w:val="00183D50"/>
    <w:rsid w:val="00183EC5"/>
    <w:rsid w:val="00184463"/>
    <w:rsid w:val="00184560"/>
    <w:rsid w:val="00184693"/>
    <w:rsid w:val="001846B9"/>
    <w:rsid w:val="001847F0"/>
    <w:rsid w:val="00184851"/>
    <w:rsid w:val="0018498B"/>
    <w:rsid w:val="00184AFA"/>
    <w:rsid w:val="00184DBC"/>
    <w:rsid w:val="00184F03"/>
    <w:rsid w:val="00184F7C"/>
    <w:rsid w:val="00184FBC"/>
    <w:rsid w:val="001851DB"/>
    <w:rsid w:val="0018538C"/>
    <w:rsid w:val="0018539C"/>
    <w:rsid w:val="001855E3"/>
    <w:rsid w:val="001857FD"/>
    <w:rsid w:val="00185B9A"/>
    <w:rsid w:val="00185E9A"/>
    <w:rsid w:val="001860D1"/>
    <w:rsid w:val="0018641D"/>
    <w:rsid w:val="001864DD"/>
    <w:rsid w:val="00186E36"/>
    <w:rsid w:val="00187131"/>
    <w:rsid w:val="00187180"/>
    <w:rsid w:val="001875A6"/>
    <w:rsid w:val="001875B7"/>
    <w:rsid w:val="0018770C"/>
    <w:rsid w:val="00187CD5"/>
    <w:rsid w:val="00187E9A"/>
    <w:rsid w:val="0019091F"/>
    <w:rsid w:val="00190940"/>
    <w:rsid w:val="00190A56"/>
    <w:rsid w:val="0019105F"/>
    <w:rsid w:val="001915BB"/>
    <w:rsid w:val="001917A4"/>
    <w:rsid w:val="00191884"/>
    <w:rsid w:val="00191E5B"/>
    <w:rsid w:val="00191E77"/>
    <w:rsid w:val="00191E84"/>
    <w:rsid w:val="00191F63"/>
    <w:rsid w:val="00191F86"/>
    <w:rsid w:val="001922A5"/>
    <w:rsid w:val="0019298B"/>
    <w:rsid w:val="00192F00"/>
    <w:rsid w:val="00192F67"/>
    <w:rsid w:val="00193137"/>
    <w:rsid w:val="00193462"/>
    <w:rsid w:val="001939C3"/>
    <w:rsid w:val="00193C34"/>
    <w:rsid w:val="001940BF"/>
    <w:rsid w:val="001941C0"/>
    <w:rsid w:val="0019444E"/>
    <w:rsid w:val="001947AD"/>
    <w:rsid w:val="00194877"/>
    <w:rsid w:val="00194AF4"/>
    <w:rsid w:val="00194C9E"/>
    <w:rsid w:val="00194D48"/>
    <w:rsid w:val="00194F49"/>
    <w:rsid w:val="0019570F"/>
    <w:rsid w:val="00195851"/>
    <w:rsid w:val="00195A68"/>
    <w:rsid w:val="00195E06"/>
    <w:rsid w:val="00195E6E"/>
    <w:rsid w:val="00195ECE"/>
    <w:rsid w:val="00196306"/>
    <w:rsid w:val="00196311"/>
    <w:rsid w:val="00196381"/>
    <w:rsid w:val="001967F2"/>
    <w:rsid w:val="001967F5"/>
    <w:rsid w:val="001968A2"/>
    <w:rsid w:val="00196C32"/>
    <w:rsid w:val="0019724E"/>
    <w:rsid w:val="0019729E"/>
    <w:rsid w:val="001977C9"/>
    <w:rsid w:val="001A0430"/>
    <w:rsid w:val="001A048C"/>
    <w:rsid w:val="001A0B4B"/>
    <w:rsid w:val="001A0DBA"/>
    <w:rsid w:val="001A1018"/>
    <w:rsid w:val="001A129A"/>
    <w:rsid w:val="001A12F9"/>
    <w:rsid w:val="001A1554"/>
    <w:rsid w:val="001A166A"/>
    <w:rsid w:val="001A1B22"/>
    <w:rsid w:val="001A1EB0"/>
    <w:rsid w:val="001A207D"/>
    <w:rsid w:val="001A216D"/>
    <w:rsid w:val="001A2260"/>
    <w:rsid w:val="001A2796"/>
    <w:rsid w:val="001A293B"/>
    <w:rsid w:val="001A2BD0"/>
    <w:rsid w:val="001A2EFF"/>
    <w:rsid w:val="001A3918"/>
    <w:rsid w:val="001A3C86"/>
    <w:rsid w:val="001A3E89"/>
    <w:rsid w:val="001A3EC9"/>
    <w:rsid w:val="001A3F4F"/>
    <w:rsid w:val="001A3F7B"/>
    <w:rsid w:val="001A4892"/>
    <w:rsid w:val="001A489B"/>
    <w:rsid w:val="001A4D94"/>
    <w:rsid w:val="001A4DAC"/>
    <w:rsid w:val="001A4E05"/>
    <w:rsid w:val="001A4F03"/>
    <w:rsid w:val="001A5012"/>
    <w:rsid w:val="001A51D9"/>
    <w:rsid w:val="001A5821"/>
    <w:rsid w:val="001A5838"/>
    <w:rsid w:val="001A58C8"/>
    <w:rsid w:val="001A5981"/>
    <w:rsid w:val="001A5A8A"/>
    <w:rsid w:val="001A5C1C"/>
    <w:rsid w:val="001A5E0B"/>
    <w:rsid w:val="001A5E2E"/>
    <w:rsid w:val="001A5F1C"/>
    <w:rsid w:val="001A63AE"/>
    <w:rsid w:val="001A6604"/>
    <w:rsid w:val="001A6B22"/>
    <w:rsid w:val="001A6F0D"/>
    <w:rsid w:val="001A7003"/>
    <w:rsid w:val="001A70B7"/>
    <w:rsid w:val="001A70D9"/>
    <w:rsid w:val="001A7478"/>
    <w:rsid w:val="001A7502"/>
    <w:rsid w:val="001A76C8"/>
    <w:rsid w:val="001A77EE"/>
    <w:rsid w:val="001A7842"/>
    <w:rsid w:val="001A7B4B"/>
    <w:rsid w:val="001A7CB6"/>
    <w:rsid w:val="001B0214"/>
    <w:rsid w:val="001B0552"/>
    <w:rsid w:val="001B0619"/>
    <w:rsid w:val="001B06CD"/>
    <w:rsid w:val="001B0733"/>
    <w:rsid w:val="001B08AE"/>
    <w:rsid w:val="001B0A7B"/>
    <w:rsid w:val="001B0AF4"/>
    <w:rsid w:val="001B0F35"/>
    <w:rsid w:val="001B11EF"/>
    <w:rsid w:val="001B142E"/>
    <w:rsid w:val="001B1460"/>
    <w:rsid w:val="001B14C8"/>
    <w:rsid w:val="001B14E6"/>
    <w:rsid w:val="001B15A3"/>
    <w:rsid w:val="001B160A"/>
    <w:rsid w:val="001B166D"/>
    <w:rsid w:val="001B16AF"/>
    <w:rsid w:val="001B18F8"/>
    <w:rsid w:val="001B1BAD"/>
    <w:rsid w:val="001B1C09"/>
    <w:rsid w:val="001B1CA8"/>
    <w:rsid w:val="001B1D4A"/>
    <w:rsid w:val="001B1EAD"/>
    <w:rsid w:val="001B21B8"/>
    <w:rsid w:val="001B23FF"/>
    <w:rsid w:val="001B259B"/>
    <w:rsid w:val="001B2752"/>
    <w:rsid w:val="001B2859"/>
    <w:rsid w:val="001B2DD8"/>
    <w:rsid w:val="001B31FA"/>
    <w:rsid w:val="001B3243"/>
    <w:rsid w:val="001B3548"/>
    <w:rsid w:val="001B3593"/>
    <w:rsid w:val="001B35CA"/>
    <w:rsid w:val="001B3A16"/>
    <w:rsid w:val="001B3A60"/>
    <w:rsid w:val="001B3D74"/>
    <w:rsid w:val="001B3D91"/>
    <w:rsid w:val="001B3FAE"/>
    <w:rsid w:val="001B45E8"/>
    <w:rsid w:val="001B4855"/>
    <w:rsid w:val="001B51BC"/>
    <w:rsid w:val="001B52A9"/>
    <w:rsid w:val="001B5996"/>
    <w:rsid w:val="001B60B8"/>
    <w:rsid w:val="001B6169"/>
    <w:rsid w:val="001B671E"/>
    <w:rsid w:val="001B6760"/>
    <w:rsid w:val="001B67A3"/>
    <w:rsid w:val="001B691B"/>
    <w:rsid w:val="001B6A29"/>
    <w:rsid w:val="001B6AB3"/>
    <w:rsid w:val="001B734A"/>
    <w:rsid w:val="001B7406"/>
    <w:rsid w:val="001B794F"/>
    <w:rsid w:val="001B7A66"/>
    <w:rsid w:val="001B7E1C"/>
    <w:rsid w:val="001C01FE"/>
    <w:rsid w:val="001C03D0"/>
    <w:rsid w:val="001C0435"/>
    <w:rsid w:val="001C092D"/>
    <w:rsid w:val="001C09D6"/>
    <w:rsid w:val="001C0A3A"/>
    <w:rsid w:val="001C0C97"/>
    <w:rsid w:val="001C0CA7"/>
    <w:rsid w:val="001C0F32"/>
    <w:rsid w:val="001C115C"/>
    <w:rsid w:val="001C186D"/>
    <w:rsid w:val="001C1B6E"/>
    <w:rsid w:val="001C1C45"/>
    <w:rsid w:val="001C1ED9"/>
    <w:rsid w:val="001C1FF8"/>
    <w:rsid w:val="001C220E"/>
    <w:rsid w:val="001C235A"/>
    <w:rsid w:val="001C2781"/>
    <w:rsid w:val="001C2A0B"/>
    <w:rsid w:val="001C2B2C"/>
    <w:rsid w:val="001C2FA5"/>
    <w:rsid w:val="001C307A"/>
    <w:rsid w:val="001C3303"/>
    <w:rsid w:val="001C3777"/>
    <w:rsid w:val="001C3B52"/>
    <w:rsid w:val="001C3FCA"/>
    <w:rsid w:val="001C4256"/>
    <w:rsid w:val="001C48B5"/>
    <w:rsid w:val="001C4914"/>
    <w:rsid w:val="001C50C5"/>
    <w:rsid w:val="001C51EB"/>
    <w:rsid w:val="001C53E0"/>
    <w:rsid w:val="001C5436"/>
    <w:rsid w:val="001C5634"/>
    <w:rsid w:val="001C5853"/>
    <w:rsid w:val="001C5F98"/>
    <w:rsid w:val="001C62A1"/>
    <w:rsid w:val="001C672E"/>
    <w:rsid w:val="001C6921"/>
    <w:rsid w:val="001C6B60"/>
    <w:rsid w:val="001C6BC7"/>
    <w:rsid w:val="001C7443"/>
    <w:rsid w:val="001C772C"/>
    <w:rsid w:val="001C7B90"/>
    <w:rsid w:val="001C7DD5"/>
    <w:rsid w:val="001D056C"/>
    <w:rsid w:val="001D08C0"/>
    <w:rsid w:val="001D0DEB"/>
    <w:rsid w:val="001D110F"/>
    <w:rsid w:val="001D12DD"/>
    <w:rsid w:val="001D1339"/>
    <w:rsid w:val="001D13D5"/>
    <w:rsid w:val="001D1599"/>
    <w:rsid w:val="001D15A0"/>
    <w:rsid w:val="001D196D"/>
    <w:rsid w:val="001D1B2A"/>
    <w:rsid w:val="001D1BAC"/>
    <w:rsid w:val="001D1BE5"/>
    <w:rsid w:val="001D1D3E"/>
    <w:rsid w:val="001D1DAC"/>
    <w:rsid w:val="001D2151"/>
    <w:rsid w:val="001D24F6"/>
    <w:rsid w:val="001D2D4F"/>
    <w:rsid w:val="001D2DAB"/>
    <w:rsid w:val="001D2E2F"/>
    <w:rsid w:val="001D31A1"/>
    <w:rsid w:val="001D322B"/>
    <w:rsid w:val="001D3232"/>
    <w:rsid w:val="001D3974"/>
    <w:rsid w:val="001D3A4E"/>
    <w:rsid w:val="001D3C93"/>
    <w:rsid w:val="001D3D08"/>
    <w:rsid w:val="001D3EA1"/>
    <w:rsid w:val="001D3FEC"/>
    <w:rsid w:val="001D4265"/>
    <w:rsid w:val="001D4315"/>
    <w:rsid w:val="001D4319"/>
    <w:rsid w:val="001D44E3"/>
    <w:rsid w:val="001D48BA"/>
    <w:rsid w:val="001D49CB"/>
    <w:rsid w:val="001D4A08"/>
    <w:rsid w:val="001D4B5D"/>
    <w:rsid w:val="001D4FA2"/>
    <w:rsid w:val="001D51D4"/>
    <w:rsid w:val="001D5227"/>
    <w:rsid w:val="001D54D5"/>
    <w:rsid w:val="001D55F6"/>
    <w:rsid w:val="001D58F8"/>
    <w:rsid w:val="001D5A5F"/>
    <w:rsid w:val="001D5AFB"/>
    <w:rsid w:val="001D5D2A"/>
    <w:rsid w:val="001D5DE0"/>
    <w:rsid w:val="001D5E2C"/>
    <w:rsid w:val="001D61F2"/>
    <w:rsid w:val="001D63D2"/>
    <w:rsid w:val="001D6D66"/>
    <w:rsid w:val="001D7651"/>
    <w:rsid w:val="001D7691"/>
    <w:rsid w:val="001D7A7C"/>
    <w:rsid w:val="001E0102"/>
    <w:rsid w:val="001E033C"/>
    <w:rsid w:val="001E0941"/>
    <w:rsid w:val="001E0983"/>
    <w:rsid w:val="001E09F6"/>
    <w:rsid w:val="001E0BDB"/>
    <w:rsid w:val="001E0C8D"/>
    <w:rsid w:val="001E0E1F"/>
    <w:rsid w:val="001E1655"/>
    <w:rsid w:val="001E19CD"/>
    <w:rsid w:val="001E1A9B"/>
    <w:rsid w:val="001E1CA2"/>
    <w:rsid w:val="001E2204"/>
    <w:rsid w:val="001E2358"/>
    <w:rsid w:val="001E271C"/>
    <w:rsid w:val="001E2BC2"/>
    <w:rsid w:val="001E2CEE"/>
    <w:rsid w:val="001E2FBA"/>
    <w:rsid w:val="001E31BB"/>
    <w:rsid w:val="001E3E1B"/>
    <w:rsid w:val="001E3E7C"/>
    <w:rsid w:val="001E4013"/>
    <w:rsid w:val="001E414A"/>
    <w:rsid w:val="001E43FA"/>
    <w:rsid w:val="001E4454"/>
    <w:rsid w:val="001E44D1"/>
    <w:rsid w:val="001E486A"/>
    <w:rsid w:val="001E491B"/>
    <w:rsid w:val="001E4E7C"/>
    <w:rsid w:val="001E538C"/>
    <w:rsid w:val="001E5656"/>
    <w:rsid w:val="001E5A65"/>
    <w:rsid w:val="001E5AB4"/>
    <w:rsid w:val="001E5B0B"/>
    <w:rsid w:val="001E5E3F"/>
    <w:rsid w:val="001E619F"/>
    <w:rsid w:val="001E6626"/>
    <w:rsid w:val="001E662E"/>
    <w:rsid w:val="001E6AC5"/>
    <w:rsid w:val="001E6B9F"/>
    <w:rsid w:val="001E6C6B"/>
    <w:rsid w:val="001E6E2D"/>
    <w:rsid w:val="001E7072"/>
    <w:rsid w:val="001E714D"/>
    <w:rsid w:val="001E715F"/>
    <w:rsid w:val="001E7501"/>
    <w:rsid w:val="001E7AA2"/>
    <w:rsid w:val="001E7EEB"/>
    <w:rsid w:val="001E7F1C"/>
    <w:rsid w:val="001F001A"/>
    <w:rsid w:val="001F041A"/>
    <w:rsid w:val="001F056A"/>
    <w:rsid w:val="001F07C7"/>
    <w:rsid w:val="001F0D03"/>
    <w:rsid w:val="001F0D73"/>
    <w:rsid w:val="001F0F4C"/>
    <w:rsid w:val="001F0FC7"/>
    <w:rsid w:val="001F0FE2"/>
    <w:rsid w:val="001F110D"/>
    <w:rsid w:val="001F1151"/>
    <w:rsid w:val="001F12E2"/>
    <w:rsid w:val="001F1531"/>
    <w:rsid w:val="001F15AB"/>
    <w:rsid w:val="001F16BD"/>
    <w:rsid w:val="001F173F"/>
    <w:rsid w:val="001F1A3D"/>
    <w:rsid w:val="001F1A53"/>
    <w:rsid w:val="001F1F10"/>
    <w:rsid w:val="001F1F3E"/>
    <w:rsid w:val="001F21AB"/>
    <w:rsid w:val="001F2652"/>
    <w:rsid w:val="001F26A2"/>
    <w:rsid w:val="001F26B1"/>
    <w:rsid w:val="001F2B70"/>
    <w:rsid w:val="001F2CA0"/>
    <w:rsid w:val="001F3035"/>
    <w:rsid w:val="001F37C7"/>
    <w:rsid w:val="001F3880"/>
    <w:rsid w:val="001F3968"/>
    <w:rsid w:val="001F3977"/>
    <w:rsid w:val="001F3A44"/>
    <w:rsid w:val="001F3D3E"/>
    <w:rsid w:val="001F3E4C"/>
    <w:rsid w:val="001F3EFB"/>
    <w:rsid w:val="001F3F74"/>
    <w:rsid w:val="001F3FD4"/>
    <w:rsid w:val="001F4055"/>
    <w:rsid w:val="001F42E0"/>
    <w:rsid w:val="001F4742"/>
    <w:rsid w:val="001F47C2"/>
    <w:rsid w:val="001F47FE"/>
    <w:rsid w:val="001F49CB"/>
    <w:rsid w:val="001F4D84"/>
    <w:rsid w:val="001F4DF1"/>
    <w:rsid w:val="001F4F9F"/>
    <w:rsid w:val="001F546A"/>
    <w:rsid w:val="001F54EA"/>
    <w:rsid w:val="001F573A"/>
    <w:rsid w:val="001F5905"/>
    <w:rsid w:val="001F61E4"/>
    <w:rsid w:val="001F650B"/>
    <w:rsid w:val="001F6514"/>
    <w:rsid w:val="001F66A3"/>
    <w:rsid w:val="001F67C7"/>
    <w:rsid w:val="001F68CF"/>
    <w:rsid w:val="001F7161"/>
    <w:rsid w:val="001F763A"/>
    <w:rsid w:val="001F78FE"/>
    <w:rsid w:val="001F7A51"/>
    <w:rsid w:val="00200063"/>
    <w:rsid w:val="002000EB"/>
    <w:rsid w:val="00200308"/>
    <w:rsid w:val="0020054F"/>
    <w:rsid w:val="00200762"/>
    <w:rsid w:val="00200765"/>
    <w:rsid w:val="00200910"/>
    <w:rsid w:val="00201172"/>
    <w:rsid w:val="002017A3"/>
    <w:rsid w:val="0020182D"/>
    <w:rsid w:val="002018DA"/>
    <w:rsid w:val="00201F08"/>
    <w:rsid w:val="00201FBD"/>
    <w:rsid w:val="002020F7"/>
    <w:rsid w:val="00202FB8"/>
    <w:rsid w:val="00202FC3"/>
    <w:rsid w:val="00203068"/>
    <w:rsid w:val="00203113"/>
    <w:rsid w:val="0020318A"/>
    <w:rsid w:val="002036D1"/>
    <w:rsid w:val="00203BDD"/>
    <w:rsid w:val="00203C3A"/>
    <w:rsid w:val="00203DBE"/>
    <w:rsid w:val="00203FF8"/>
    <w:rsid w:val="00204186"/>
    <w:rsid w:val="002043DD"/>
    <w:rsid w:val="00204472"/>
    <w:rsid w:val="002048CD"/>
    <w:rsid w:val="00204A13"/>
    <w:rsid w:val="00204F7F"/>
    <w:rsid w:val="0020502E"/>
    <w:rsid w:val="002050B2"/>
    <w:rsid w:val="002051DB"/>
    <w:rsid w:val="002055E7"/>
    <w:rsid w:val="002055FA"/>
    <w:rsid w:val="00205630"/>
    <w:rsid w:val="00205A04"/>
    <w:rsid w:val="00205CB4"/>
    <w:rsid w:val="00205E48"/>
    <w:rsid w:val="0020611D"/>
    <w:rsid w:val="00206187"/>
    <w:rsid w:val="00206202"/>
    <w:rsid w:val="00206214"/>
    <w:rsid w:val="002066AD"/>
    <w:rsid w:val="00206703"/>
    <w:rsid w:val="00206745"/>
    <w:rsid w:val="002071B0"/>
    <w:rsid w:val="002072CE"/>
    <w:rsid w:val="00207421"/>
    <w:rsid w:val="0020767C"/>
    <w:rsid w:val="00207C0A"/>
    <w:rsid w:val="00207D97"/>
    <w:rsid w:val="00207DE0"/>
    <w:rsid w:val="00210787"/>
    <w:rsid w:val="0021079B"/>
    <w:rsid w:val="00210A9A"/>
    <w:rsid w:val="002111FA"/>
    <w:rsid w:val="002112C5"/>
    <w:rsid w:val="002114DD"/>
    <w:rsid w:val="00211870"/>
    <w:rsid w:val="0021189A"/>
    <w:rsid w:val="002119D3"/>
    <w:rsid w:val="0021203E"/>
    <w:rsid w:val="002122BA"/>
    <w:rsid w:val="002125B1"/>
    <w:rsid w:val="002128C4"/>
    <w:rsid w:val="00212A1A"/>
    <w:rsid w:val="00212E4A"/>
    <w:rsid w:val="0021310D"/>
    <w:rsid w:val="0021335F"/>
    <w:rsid w:val="0021338A"/>
    <w:rsid w:val="002136BA"/>
    <w:rsid w:val="002136DF"/>
    <w:rsid w:val="0021378A"/>
    <w:rsid w:val="00213D77"/>
    <w:rsid w:val="002140B6"/>
    <w:rsid w:val="00214326"/>
    <w:rsid w:val="002147B9"/>
    <w:rsid w:val="0021489F"/>
    <w:rsid w:val="00214B29"/>
    <w:rsid w:val="00214FD1"/>
    <w:rsid w:val="002151D2"/>
    <w:rsid w:val="00215830"/>
    <w:rsid w:val="002159D7"/>
    <w:rsid w:val="00215AC9"/>
    <w:rsid w:val="0021644C"/>
    <w:rsid w:val="002165F1"/>
    <w:rsid w:val="00216606"/>
    <w:rsid w:val="002168ED"/>
    <w:rsid w:val="00216B26"/>
    <w:rsid w:val="00216D14"/>
    <w:rsid w:val="002171A7"/>
    <w:rsid w:val="00217405"/>
    <w:rsid w:val="002179B1"/>
    <w:rsid w:val="00220035"/>
    <w:rsid w:val="002201D1"/>
    <w:rsid w:val="00220279"/>
    <w:rsid w:val="002204EF"/>
    <w:rsid w:val="0022098E"/>
    <w:rsid w:val="00220B9D"/>
    <w:rsid w:val="00220BE5"/>
    <w:rsid w:val="002211C6"/>
    <w:rsid w:val="0022144D"/>
    <w:rsid w:val="002214BF"/>
    <w:rsid w:val="00221661"/>
    <w:rsid w:val="00221692"/>
    <w:rsid w:val="0022184B"/>
    <w:rsid w:val="0022219B"/>
    <w:rsid w:val="002222F4"/>
    <w:rsid w:val="0022268A"/>
    <w:rsid w:val="0022273F"/>
    <w:rsid w:val="00222923"/>
    <w:rsid w:val="00222D1F"/>
    <w:rsid w:val="00222F63"/>
    <w:rsid w:val="002232AC"/>
    <w:rsid w:val="002232E3"/>
    <w:rsid w:val="0022462E"/>
    <w:rsid w:val="00224634"/>
    <w:rsid w:val="002249E9"/>
    <w:rsid w:val="00224B5A"/>
    <w:rsid w:val="00224B9A"/>
    <w:rsid w:val="00225202"/>
    <w:rsid w:val="00225278"/>
    <w:rsid w:val="002254DD"/>
    <w:rsid w:val="00225AAF"/>
    <w:rsid w:val="00225ABD"/>
    <w:rsid w:val="00225FF2"/>
    <w:rsid w:val="00226339"/>
    <w:rsid w:val="002268F9"/>
    <w:rsid w:val="002269BF"/>
    <w:rsid w:val="00226B7D"/>
    <w:rsid w:val="00226F0D"/>
    <w:rsid w:val="00226F6D"/>
    <w:rsid w:val="0022707C"/>
    <w:rsid w:val="00227247"/>
    <w:rsid w:val="002273AD"/>
    <w:rsid w:val="00227800"/>
    <w:rsid w:val="00227824"/>
    <w:rsid w:val="00227865"/>
    <w:rsid w:val="00227E4F"/>
    <w:rsid w:val="0023002F"/>
    <w:rsid w:val="00230A62"/>
    <w:rsid w:val="00230F18"/>
    <w:rsid w:val="002314C1"/>
    <w:rsid w:val="0023184E"/>
    <w:rsid w:val="00231D55"/>
    <w:rsid w:val="00231E22"/>
    <w:rsid w:val="00232035"/>
    <w:rsid w:val="002320A5"/>
    <w:rsid w:val="002320BE"/>
    <w:rsid w:val="00232255"/>
    <w:rsid w:val="0023297E"/>
    <w:rsid w:val="00232CA5"/>
    <w:rsid w:val="00232E2C"/>
    <w:rsid w:val="00232F1A"/>
    <w:rsid w:val="00232F2D"/>
    <w:rsid w:val="002330CF"/>
    <w:rsid w:val="00233157"/>
    <w:rsid w:val="0023328C"/>
    <w:rsid w:val="002333E5"/>
    <w:rsid w:val="0023365A"/>
    <w:rsid w:val="0023366B"/>
    <w:rsid w:val="00233687"/>
    <w:rsid w:val="002338CA"/>
    <w:rsid w:val="00233DD8"/>
    <w:rsid w:val="00233DF8"/>
    <w:rsid w:val="00234122"/>
    <w:rsid w:val="002341B1"/>
    <w:rsid w:val="002344F8"/>
    <w:rsid w:val="0023461B"/>
    <w:rsid w:val="0023475A"/>
    <w:rsid w:val="00234A81"/>
    <w:rsid w:val="00234D47"/>
    <w:rsid w:val="00234DD9"/>
    <w:rsid w:val="002351D9"/>
    <w:rsid w:val="002369A2"/>
    <w:rsid w:val="002372CF"/>
    <w:rsid w:val="002377AD"/>
    <w:rsid w:val="00237FAB"/>
    <w:rsid w:val="0024007B"/>
    <w:rsid w:val="00240216"/>
    <w:rsid w:val="002406B2"/>
    <w:rsid w:val="002406E4"/>
    <w:rsid w:val="002407B7"/>
    <w:rsid w:val="00240CF2"/>
    <w:rsid w:val="00240D80"/>
    <w:rsid w:val="00240DC2"/>
    <w:rsid w:val="00240DE9"/>
    <w:rsid w:val="00240E7B"/>
    <w:rsid w:val="002416F3"/>
    <w:rsid w:val="00241A44"/>
    <w:rsid w:val="00241C57"/>
    <w:rsid w:val="00241DD5"/>
    <w:rsid w:val="0024203F"/>
    <w:rsid w:val="00242302"/>
    <w:rsid w:val="002423CC"/>
    <w:rsid w:val="002424E7"/>
    <w:rsid w:val="00242B0F"/>
    <w:rsid w:val="00242BAE"/>
    <w:rsid w:val="00242DF1"/>
    <w:rsid w:val="002430A8"/>
    <w:rsid w:val="00243C33"/>
    <w:rsid w:val="0024414F"/>
    <w:rsid w:val="00244622"/>
    <w:rsid w:val="00244703"/>
    <w:rsid w:val="00245017"/>
    <w:rsid w:val="0024511F"/>
    <w:rsid w:val="00245643"/>
    <w:rsid w:val="00245C2A"/>
    <w:rsid w:val="00245ED7"/>
    <w:rsid w:val="00245FFC"/>
    <w:rsid w:val="0024676F"/>
    <w:rsid w:val="00246BA5"/>
    <w:rsid w:val="00246F41"/>
    <w:rsid w:val="00246F72"/>
    <w:rsid w:val="002470BD"/>
    <w:rsid w:val="002471EA"/>
    <w:rsid w:val="00247681"/>
    <w:rsid w:val="002476CB"/>
    <w:rsid w:val="00247960"/>
    <w:rsid w:val="00247B54"/>
    <w:rsid w:val="00247EA6"/>
    <w:rsid w:val="00247FE0"/>
    <w:rsid w:val="0025028A"/>
    <w:rsid w:val="00250380"/>
    <w:rsid w:val="0025057D"/>
    <w:rsid w:val="002507B0"/>
    <w:rsid w:val="00250811"/>
    <w:rsid w:val="002511D4"/>
    <w:rsid w:val="002512ED"/>
    <w:rsid w:val="002514B9"/>
    <w:rsid w:val="00251659"/>
    <w:rsid w:val="00251978"/>
    <w:rsid w:val="00251CC1"/>
    <w:rsid w:val="00252398"/>
    <w:rsid w:val="00252509"/>
    <w:rsid w:val="0025255A"/>
    <w:rsid w:val="00252620"/>
    <w:rsid w:val="00252716"/>
    <w:rsid w:val="00252911"/>
    <w:rsid w:val="00252B68"/>
    <w:rsid w:val="00252FA4"/>
    <w:rsid w:val="0025370E"/>
    <w:rsid w:val="0025427A"/>
    <w:rsid w:val="002547E5"/>
    <w:rsid w:val="0025495A"/>
    <w:rsid w:val="0025495C"/>
    <w:rsid w:val="00254EB0"/>
    <w:rsid w:val="00255202"/>
    <w:rsid w:val="00255E95"/>
    <w:rsid w:val="00255EE2"/>
    <w:rsid w:val="00256319"/>
    <w:rsid w:val="00257359"/>
    <w:rsid w:val="002574A4"/>
    <w:rsid w:val="00257809"/>
    <w:rsid w:val="00257814"/>
    <w:rsid w:val="00257867"/>
    <w:rsid w:val="002578BD"/>
    <w:rsid w:val="00257A53"/>
    <w:rsid w:val="00257D2B"/>
    <w:rsid w:val="00257F73"/>
    <w:rsid w:val="00257FE6"/>
    <w:rsid w:val="0026033B"/>
    <w:rsid w:val="00260451"/>
    <w:rsid w:val="00260696"/>
    <w:rsid w:val="00260B25"/>
    <w:rsid w:val="00260B36"/>
    <w:rsid w:val="00260BA9"/>
    <w:rsid w:val="00260EE6"/>
    <w:rsid w:val="00261528"/>
    <w:rsid w:val="002615CC"/>
    <w:rsid w:val="00261A29"/>
    <w:rsid w:val="00261DC6"/>
    <w:rsid w:val="00261E1D"/>
    <w:rsid w:val="0026210F"/>
    <w:rsid w:val="00262130"/>
    <w:rsid w:val="00262195"/>
    <w:rsid w:val="002622B0"/>
    <w:rsid w:val="002623EE"/>
    <w:rsid w:val="002624CF"/>
    <w:rsid w:val="0026263A"/>
    <w:rsid w:val="00262926"/>
    <w:rsid w:val="00262B8D"/>
    <w:rsid w:val="00262BA4"/>
    <w:rsid w:val="00262DE8"/>
    <w:rsid w:val="002632E2"/>
    <w:rsid w:val="00263C08"/>
    <w:rsid w:val="00263DB4"/>
    <w:rsid w:val="00264190"/>
    <w:rsid w:val="00264383"/>
    <w:rsid w:val="002643FD"/>
    <w:rsid w:val="00264729"/>
    <w:rsid w:val="00264822"/>
    <w:rsid w:val="00264A0E"/>
    <w:rsid w:val="0026528D"/>
    <w:rsid w:val="002653B3"/>
    <w:rsid w:val="00265827"/>
    <w:rsid w:val="0026602B"/>
    <w:rsid w:val="002662CE"/>
    <w:rsid w:val="0026635C"/>
    <w:rsid w:val="00266409"/>
    <w:rsid w:val="00266443"/>
    <w:rsid w:val="00266A7A"/>
    <w:rsid w:val="00266B68"/>
    <w:rsid w:val="00266B92"/>
    <w:rsid w:val="00266DBD"/>
    <w:rsid w:val="00266FAE"/>
    <w:rsid w:val="0026724D"/>
    <w:rsid w:val="00267284"/>
    <w:rsid w:val="002672E0"/>
    <w:rsid w:val="002673C9"/>
    <w:rsid w:val="002676A5"/>
    <w:rsid w:val="0026772B"/>
    <w:rsid w:val="00267911"/>
    <w:rsid w:val="00267BC5"/>
    <w:rsid w:val="00267E65"/>
    <w:rsid w:val="0027018B"/>
    <w:rsid w:val="00270686"/>
    <w:rsid w:val="00270759"/>
    <w:rsid w:val="002707E1"/>
    <w:rsid w:val="00270F89"/>
    <w:rsid w:val="00271000"/>
    <w:rsid w:val="0027115E"/>
    <w:rsid w:val="0027151F"/>
    <w:rsid w:val="00271AB1"/>
    <w:rsid w:val="00271B7B"/>
    <w:rsid w:val="00271DEB"/>
    <w:rsid w:val="00272047"/>
    <w:rsid w:val="00272835"/>
    <w:rsid w:val="002728C5"/>
    <w:rsid w:val="00272E18"/>
    <w:rsid w:val="00273002"/>
    <w:rsid w:val="00273178"/>
    <w:rsid w:val="002732FD"/>
    <w:rsid w:val="002733FE"/>
    <w:rsid w:val="00273612"/>
    <w:rsid w:val="00273731"/>
    <w:rsid w:val="00273A1A"/>
    <w:rsid w:val="00273A9A"/>
    <w:rsid w:val="002741E4"/>
    <w:rsid w:val="00274292"/>
    <w:rsid w:val="002746BB"/>
    <w:rsid w:val="00274802"/>
    <w:rsid w:val="00274B68"/>
    <w:rsid w:val="00275672"/>
    <w:rsid w:val="00275748"/>
    <w:rsid w:val="00275C78"/>
    <w:rsid w:val="00275CF4"/>
    <w:rsid w:val="00275FA2"/>
    <w:rsid w:val="00276099"/>
    <w:rsid w:val="00276134"/>
    <w:rsid w:val="00276323"/>
    <w:rsid w:val="002763B1"/>
    <w:rsid w:val="00276948"/>
    <w:rsid w:val="00276CB6"/>
    <w:rsid w:val="00276D8B"/>
    <w:rsid w:val="00277354"/>
    <w:rsid w:val="00277C52"/>
    <w:rsid w:val="00277E4D"/>
    <w:rsid w:val="00277F55"/>
    <w:rsid w:val="002800B0"/>
    <w:rsid w:val="002800E3"/>
    <w:rsid w:val="0028040D"/>
    <w:rsid w:val="00280412"/>
    <w:rsid w:val="00280443"/>
    <w:rsid w:val="002804FB"/>
    <w:rsid w:val="00280A56"/>
    <w:rsid w:val="002810B0"/>
    <w:rsid w:val="002819EC"/>
    <w:rsid w:val="00281D82"/>
    <w:rsid w:val="002820C8"/>
    <w:rsid w:val="00282594"/>
    <w:rsid w:val="002826B4"/>
    <w:rsid w:val="00282E2B"/>
    <w:rsid w:val="00282F13"/>
    <w:rsid w:val="00283084"/>
    <w:rsid w:val="002831B9"/>
    <w:rsid w:val="00283216"/>
    <w:rsid w:val="002832DF"/>
    <w:rsid w:val="0028332C"/>
    <w:rsid w:val="002833DE"/>
    <w:rsid w:val="00283636"/>
    <w:rsid w:val="00283957"/>
    <w:rsid w:val="00283ABD"/>
    <w:rsid w:val="00283AC0"/>
    <w:rsid w:val="00283CDC"/>
    <w:rsid w:val="00283F05"/>
    <w:rsid w:val="00284102"/>
    <w:rsid w:val="0028465E"/>
    <w:rsid w:val="00284698"/>
    <w:rsid w:val="00284713"/>
    <w:rsid w:val="00284C3B"/>
    <w:rsid w:val="00284D53"/>
    <w:rsid w:val="002852F7"/>
    <w:rsid w:val="00285422"/>
    <w:rsid w:val="002859DD"/>
    <w:rsid w:val="00285A46"/>
    <w:rsid w:val="00285D21"/>
    <w:rsid w:val="00285E66"/>
    <w:rsid w:val="00285FB9"/>
    <w:rsid w:val="00286220"/>
    <w:rsid w:val="002863DF"/>
    <w:rsid w:val="002870A2"/>
    <w:rsid w:val="002870AB"/>
    <w:rsid w:val="00287267"/>
    <w:rsid w:val="0029039C"/>
    <w:rsid w:val="0029054C"/>
    <w:rsid w:val="0029074F"/>
    <w:rsid w:val="002908EF"/>
    <w:rsid w:val="00290B9B"/>
    <w:rsid w:val="00291074"/>
    <w:rsid w:val="00291190"/>
    <w:rsid w:val="002914E9"/>
    <w:rsid w:val="0029153A"/>
    <w:rsid w:val="00291642"/>
    <w:rsid w:val="00291F89"/>
    <w:rsid w:val="00291FF7"/>
    <w:rsid w:val="0029223E"/>
    <w:rsid w:val="00292310"/>
    <w:rsid w:val="00292406"/>
    <w:rsid w:val="002924D3"/>
    <w:rsid w:val="002924EE"/>
    <w:rsid w:val="00292860"/>
    <w:rsid w:val="00292A24"/>
    <w:rsid w:val="00292A51"/>
    <w:rsid w:val="00292B82"/>
    <w:rsid w:val="00292E46"/>
    <w:rsid w:val="002932F6"/>
    <w:rsid w:val="00293394"/>
    <w:rsid w:val="00293401"/>
    <w:rsid w:val="0029374D"/>
    <w:rsid w:val="00294195"/>
    <w:rsid w:val="00294393"/>
    <w:rsid w:val="00294B0F"/>
    <w:rsid w:val="00294B47"/>
    <w:rsid w:val="00294C28"/>
    <w:rsid w:val="00294D69"/>
    <w:rsid w:val="00294E4E"/>
    <w:rsid w:val="00294EC5"/>
    <w:rsid w:val="002956E5"/>
    <w:rsid w:val="00295EF3"/>
    <w:rsid w:val="00295FA4"/>
    <w:rsid w:val="0029659E"/>
    <w:rsid w:val="0029665C"/>
    <w:rsid w:val="00296785"/>
    <w:rsid w:val="00296786"/>
    <w:rsid w:val="00296850"/>
    <w:rsid w:val="00296A5F"/>
    <w:rsid w:val="00296D02"/>
    <w:rsid w:val="00296FD8"/>
    <w:rsid w:val="0029719D"/>
    <w:rsid w:val="00297488"/>
    <w:rsid w:val="0029759C"/>
    <w:rsid w:val="002975D4"/>
    <w:rsid w:val="002977D7"/>
    <w:rsid w:val="00297C80"/>
    <w:rsid w:val="00297DCD"/>
    <w:rsid w:val="00297EE1"/>
    <w:rsid w:val="002A037C"/>
    <w:rsid w:val="002A03D8"/>
    <w:rsid w:val="002A0C0B"/>
    <w:rsid w:val="002A107B"/>
    <w:rsid w:val="002A1363"/>
    <w:rsid w:val="002A1489"/>
    <w:rsid w:val="002A149B"/>
    <w:rsid w:val="002A1DBD"/>
    <w:rsid w:val="002A20F9"/>
    <w:rsid w:val="002A24DC"/>
    <w:rsid w:val="002A2535"/>
    <w:rsid w:val="002A2665"/>
    <w:rsid w:val="002A280C"/>
    <w:rsid w:val="002A29C9"/>
    <w:rsid w:val="002A29D3"/>
    <w:rsid w:val="002A2CC4"/>
    <w:rsid w:val="002A3777"/>
    <w:rsid w:val="002A38D4"/>
    <w:rsid w:val="002A3A79"/>
    <w:rsid w:val="002A3AFA"/>
    <w:rsid w:val="002A3F2E"/>
    <w:rsid w:val="002A4147"/>
    <w:rsid w:val="002A442E"/>
    <w:rsid w:val="002A44EC"/>
    <w:rsid w:val="002A46CA"/>
    <w:rsid w:val="002A4762"/>
    <w:rsid w:val="002A47D9"/>
    <w:rsid w:val="002A49B5"/>
    <w:rsid w:val="002A4D0B"/>
    <w:rsid w:val="002A5199"/>
    <w:rsid w:val="002A54C5"/>
    <w:rsid w:val="002A56F7"/>
    <w:rsid w:val="002A57B3"/>
    <w:rsid w:val="002A59E2"/>
    <w:rsid w:val="002A5CCC"/>
    <w:rsid w:val="002A5CCE"/>
    <w:rsid w:val="002A61B0"/>
    <w:rsid w:val="002A6463"/>
    <w:rsid w:val="002A64DA"/>
    <w:rsid w:val="002A69F9"/>
    <w:rsid w:val="002A6CE6"/>
    <w:rsid w:val="002A6E12"/>
    <w:rsid w:val="002A6EBA"/>
    <w:rsid w:val="002A7364"/>
    <w:rsid w:val="002A768F"/>
    <w:rsid w:val="002A7781"/>
    <w:rsid w:val="002A7A12"/>
    <w:rsid w:val="002A7D23"/>
    <w:rsid w:val="002A7E55"/>
    <w:rsid w:val="002B01B4"/>
    <w:rsid w:val="002B05F8"/>
    <w:rsid w:val="002B07DE"/>
    <w:rsid w:val="002B09EA"/>
    <w:rsid w:val="002B0C1F"/>
    <w:rsid w:val="002B1092"/>
    <w:rsid w:val="002B10E2"/>
    <w:rsid w:val="002B11C2"/>
    <w:rsid w:val="002B169E"/>
    <w:rsid w:val="002B1E9C"/>
    <w:rsid w:val="002B249A"/>
    <w:rsid w:val="002B24E0"/>
    <w:rsid w:val="002B2B26"/>
    <w:rsid w:val="002B2B63"/>
    <w:rsid w:val="002B2DB3"/>
    <w:rsid w:val="002B30AD"/>
    <w:rsid w:val="002B3381"/>
    <w:rsid w:val="002B33BF"/>
    <w:rsid w:val="002B3721"/>
    <w:rsid w:val="002B3746"/>
    <w:rsid w:val="002B3764"/>
    <w:rsid w:val="002B3CF6"/>
    <w:rsid w:val="002B3E3B"/>
    <w:rsid w:val="002B4052"/>
    <w:rsid w:val="002B40C3"/>
    <w:rsid w:val="002B4218"/>
    <w:rsid w:val="002B44E8"/>
    <w:rsid w:val="002B45A1"/>
    <w:rsid w:val="002B48D8"/>
    <w:rsid w:val="002B48EE"/>
    <w:rsid w:val="002B4DAB"/>
    <w:rsid w:val="002B4F3D"/>
    <w:rsid w:val="002B5513"/>
    <w:rsid w:val="002B5617"/>
    <w:rsid w:val="002B56E2"/>
    <w:rsid w:val="002B607C"/>
    <w:rsid w:val="002B6390"/>
    <w:rsid w:val="002B69B7"/>
    <w:rsid w:val="002B6ABD"/>
    <w:rsid w:val="002B6E43"/>
    <w:rsid w:val="002B73E8"/>
    <w:rsid w:val="002B742B"/>
    <w:rsid w:val="002C00E6"/>
    <w:rsid w:val="002C0115"/>
    <w:rsid w:val="002C05DA"/>
    <w:rsid w:val="002C0781"/>
    <w:rsid w:val="002C0B37"/>
    <w:rsid w:val="002C0EAF"/>
    <w:rsid w:val="002C143B"/>
    <w:rsid w:val="002C1759"/>
    <w:rsid w:val="002C1819"/>
    <w:rsid w:val="002C1BAF"/>
    <w:rsid w:val="002C1E2D"/>
    <w:rsid w:val="002C1F47"/>
    <w:rsid w:val="002C23CB"/>
    <w:rsid w:val="002C2AC9"/>
    <w:rsid w:val="002C2C46"/>
    <w:rsid w:val="002C32DC"/>
    <w:rsid w:val="002C3757"/>
    <w:rsid w:val="002C3ACB"/>
    <w:rsid w:val="002C3D57"/>
    <w:rsid w:val="002C3E47"/>
    <w:rsid w:val="002C464F"/>
    <w:rsid w:val="002C4C90"/>
    <w:rsid w:val="002C5170"/>
    <w:rsid w:val="002C5A35"/>
    <w:rsid w:val="002C61BE"/>
    <w:rsid w:val="002C6417"/>
    <w:rsid w:val="002C6517"/>
    <w:rsid w:val="002C6695"/>
    <w:rsid w:val="002C6E8E"/>
    <w:rsid w:val="002C6F47"/>
    <w:rsid w:val="002C721B"/>
    <w:rsid w:val="002C743C"/>
    <w:rsid w:val="002C7C57"/>
    <w:rsid w:val="002C7DF7"/>
    <w:rsid w:val="002C7EE5"/>
    <w:rsid w:val="002D0232"/>
    <w:rsid w:val="002D02BC"/>
    <w:rsid w:val="002D06A0"/>
    <w:rsid w:val="002D07AB"/>
    <w:rsid w:val="002D09DF"/>
    <w:rsid w:val="002D15BC"/>
    <w:rsid w:val="002D1741"/>
    <w:rsid w:val="002D1884"/>
    <w:rsid w:val="002D18F9"/>
    <w:rsid w:val="002D1AA1"/>
    <w:rsid w:val="002D1C42"/>
    <w:rsid w:val="002D20F9"/>
    <w:rsid w:val="002D219E"/>
    <w:rsid w:val="002D2768"/>
    <w:rsid w:val="002D2780"/>
    <w:rsid w:val="002D2C0C"/>
    <w:rsid w:val="002D34C8"/>
    <w:rsid w:val="002D3A32"/>
    <w:rsid w:val="002D3BD6"/>
    <w:rsid w:val="002D3C55"/>
    <w:rsid w:val="002D3C93"/>
    <w:rsid w:val="002D3CD7"/>
    <w:rsid w:val="002D3FDB"/>
    <w:rsid w:val="002D40A2"/>
    <w:rsid w:val="002D444C"/>
    <w:rsid w:val="002D4F12"/>
    <w:rsid w:val="002D57BF"/>
    <w:rsid w:val="002D57F1"/>
    <w:rsid w:val="002D5984"/>
    <w:rsid w:val="002D5C93"/>
    <w:rsid w:val="002D618E"/>
    <w:rsid w:val="002D64A8"/>
    <w:rsid w:val="002D65AB"/>
    <w:rsid w:val="002D67A3"/>
    <w:rsid w:val="002D6905"/>
    <w:rsid w:val="002D6A8F"/>
    <w:rsid w:val="002D6C64"/>
    <w:rsid w:val="002D6D0D"/>
    <w:rsid w:val="002D70AF"/>
    <w:rsid w:val="002D710B"/>
    <w:rsid w:val="002D737D"/>
    <w:rsid w:val="002D762E"/>
    <w:rsid w:val="002D7820"/>
    <w:rsid w:val="002D7BB1"/>
    <w:rsid w:val="002D7C70"/>
    <w:rsid w:val="002E011C"/>
    <w:rsid w:val="002E041E"/>
    <w:rsid w:val="002E0DD9"/>
    <w:rsid w:val="002E0FB8"/>
    <w:rsid w:val="002E121E"/>
    <w:rsid w:val="002E14C9"/>
    <w:rsid w:val="002E1743"/>
    <w:rsid w:val="002E189F"/>
    <w:rsid w:val="002E1CDE"/>
    <w:rsid w:val="002E214C"/>
    <w:rsid w:val="002E21DD"/>
    <w:rsid w:val="002E251E"/>
    <w:rsid w:val="002E25E6"/>
    <w:rsid w:val="002E2632"/>
    <w:rsid w:val="002E2B1F"/>
    <w:rsid w:val="002E2C05"/>
    <w:rsid w:val="002E2C37"/>
    <w:rsid w:val="002E33FD"/>
    <w:rsid w:val="002E364A"/>
    <w:rsid w:val="002E37B2"/>
    <w:rsid w:val="002E3945"/>
    <w:rsid w:val="002E3A21"/>
    <w:rsid w:val="002E3B58"/>
    <w:rsid w:val="002E3B65"/>
    <w:rsid w:val="002E3BAB"/>
    <w:rsid w:val="002E3E08"/>
    <w:rsid w:val="002E3ED1"/>
    <w:rsid w:val="002E4044"/>
    <w:rsid w:val="002E4115"/>
    <w:rsid w:val="002E4A39"/>
    <w:rsid w:val="002E4B8F"/>
    <w:rsid w:val="002E507D"/>
    <w:rsid w:val="002E5C2F"/>
    <w:rsid w:val="002E5CD0"/>
    <w:rsid w:val="002E5FDD"/>
    <w:rsid w:val="002E6532"/>
    <w:rsid w:val="002E6962"/>
    <w:rsid w:val="002E6B07"/>
    <w:rsid w:val="002E6D32"/>
    <w:rsid w:val="002E6DAF"/>
    <w:rsid w:val="002E7005"/>
    <w:rsid w:val="002E7117"/>
    <w:rsid w:val="002E76B2"/>
    <w:rsid w:val="002E7C5B"/>
    <w:rsid w:val="002E7EE3"/>
    <w:rsid w:val="002E7F31"/>
    <w:rsid w:val="002F00F0"/>
    <w:rsid w:val="002F0207"/>
    <w:rsid w:val="002F052F"/>
    <w:rsid w:val="002F0782"/>
    <w:rsid w:val="002F08CF"/>
    <w:rsid w:val="002F0AC4"/>
    <w:rsid w:val="002F10F4"/>
    <w:rsid w:val="002F1803"/>
    <w:rsid w:val="002F1AD7"/>
    <w:rsid w:val="002F1C13"/>
    <w:rsid w:val="002F2059"/>
    <w:rsid w:val="002F20A4"/>
    <w:rsid w:val="002F23F2"/>
    <w:rsid w:val="002F2896"/>
    <w:rsid w:val="002F2AF7"/>
    <w:rsid w:val="002F2B2D"/>
    <w:rsid w:val="002F357E"/>
    <w:rsid w:val="002F3787"/>
    <w:rsid w:val="002F39EB"/>
    <w:rsid w:val="002F3BBD"/>
    <w:rsid w:val="002F3C90"/>
    <w:rsid w:val="002F3CF1"/>
    <w:rsid w:val="002F44C2"/>
    <w:rsid w:val="002F455F"/>
    <w:rsid w:val="002F4B83"/>
    <w:rsid w:val="002F5103"/>
    <w:rsid w:val="002F52E4"/>
    <w:rsid w:val="002F5337"/>
    <w:rsid w:val="002F56FE"/>
    <w:rsid w:val="002F5B2A"/>
    <w:rsid w:val="002F5B7C"/>
    <w:rsid w:val="002F5BD8"/>
    <w:rsid w:val="002F60E7"/>
    <w:rsid w:val="002F6999"/>
    <w:rsid w:val="002F727A"/>
    <w:rsid w:val="002F741D"/>
    <w:rsid w:val="002F750E"/>
    <w:rsid w:val="002F761D"/>
    <w:rsid w:val="002F7C27"/>
    <w:rsid w:val="002F7FDA"/>
    <w:rsid w:val="003000A3"/>
    <w:rsid w:val="003001E3"/>
    <w:rsid w:val="0030059B"/>
    <w:rsid w:val="00300754"/>
    <w:rsid w:val="003007AE"/>
    <w:rsid w:val="00300C98"/>
    <w:rsid w:val="003010DD"/>
    <w:rsid w:val="00301105"/>
    <w:rsid w:val="00301113"/>
    <w:rsid w:val="0030121B"/>
    <w:rsid w:val="00301409"/>
    <w:rsid w:val="00301ABD"/>
    <w:rsid w:val="003020CB"/>
    <w:rsid w:val="003021F2"/>
    <w:rsid w:val="003023AE"/>
    <w:rsid w:val="003024BA"/>
    <w:rsid w:val="00302C01"/>
    <w:rsid w:val="00302F6B"/>
    <w:rsid w:val="00303203"/>
    <w:rsid w:val="0030322A"/>
    <w:rsid w:val="003033C9"/>
    <w:rsid w:val="003039A1"/>
    <w:rsid w:val="00303F93"/>
    <w:rsid w:val="00303FCD"/>
    <w:rsid w:val="0030427C"/>
    <w:rsid w:val="0030457A"/>
    <w:rsid w:val="003047FC"/>
    <w:rsid w:val="00304A97"/>
    <w:rsid w:val="00304B52"/>
    <w:rsid w:val="00305246"/>
    <w:rsid w:val="0030538F"/>
    <w:rsid w:val="003054F0"/>
    <w:rsid w:val="00305877"/>
    <w:rsid w:val="00305D23"/>
    <w:rsid w:val="00306111"/>
    <w:rsid w:val="00306280"/>
    <w:rsid w:val="0030630C"/>
    <w:rsid w:val="003063E1"/>
    <w:rsid w:val="00306610"/>
    <w:rsid w:val="003066DF"/>
    <w:rsid w:val="0030682C"/>
    <w:rsid w:val="003068E5"/>
    <w:rsid w:val="00306A98"/>
    <w:rsid w:val="00306CC3"/>
    <w:rsid w:val="00306F0A"/>
    <w:rsid w:val="00306F49"/>
    <w:rsid w:val="003070FA"/>
    <w:rsid w:val="00307330"/>
    <w:rsid w:val="00307682"/>
    <w:rsid w:val="003076D3"/>
    <w:rsid w:val="00307728"/>
    <w:rsid w:val="003078A1"/>
    <w:rsid w:val="00307D08"/>
    <w:rsid w:val="00307E02"/>
    <w:rsid w:val="00310440"/>
    <w:rsid w:val="00310967"/>
    <w:rsid w:val="00310BF3"/>
    <w:rsid w:val="00310EC0"/>
    <w:rsid w:val="003111CD"/>
    <w:rsid w:val="003113E3"/>
    <w:rsid w:val="00311A23"/>
    <w:rsid w:val="00312894"/>
    <w:rsid w:val="00312E3B"/>
    <w:rsid w:val="003137CC"/>
    <w:rsid w:val="00313818"/>
    <w:rsid w:val="00313B40"/>
    <w:rsid w:val="00313D25"/>
    <w:rsid w:val="00313ED2"/>
    <w:rsid w:val="00313F03"/>
    <w:rsid w:val="00314B45"/>
    <w:rsid w:val="0031535B"/>
    <w:rsid w:val="0031594E"/>
    <w:rsid w:val="0031598C"/>
    <w:rsid w:val="003159BE"/>
    <w:rsid w:val="003159C8"/>
    <w:rsid w:val="003159DE"/>
    <w:rsid w:val="00315B5A"/>
    <w:rsid w:val="00315F5F"/>
    <w:rsid w:val="003162C9"/>
    <w:rsid w:val="003164C5"/>
    <w:rsid w:val="0031672D"/>
    <w:rsid w:val="00316803"/>
    <w:rsid w:val="00316A65"/>
    <w:rsid w:val="00316F03"/>
    <w:rsid w:val="00316F67"/>
    <w:rsid w:val="00317111"/>
    <w:rsid w:val="0031719A"/>
    <w:rsid w:val="003174AC"/>
    <w:rsid w:val="003175E4"/>
    <w:rsid w:val="00317918"/>
    <w:rsid w:val="00320464"/>
    <w:rsid w:val="003204FD"/>
    <w:rsid w:val="00320812"/>
    <w:rsid w:val="00320829"/>
    <w:rsid w:val="00320C38"/>
    <w:rsid w:val="00320DE3"/>
    <w:rsid w:val="0032108C"/>
    <w:rsid w:val="003211F5"/>
    <w:rsid w:val="0032185D"/>
    <w:rsid w:val="00321A68"/>
    <w:rsid w:val="00321E42"/>
    <w:rsid w:val="00321FD7"/>
    <w:rsid w:val="00322067"/>
    <w:rsid w:val="00322247"/>
    <w:rsid w:val="00322521"/>
    <w:rsid w:val="00322603"/>
    <w:rsid w:val="00322640"/>
    <w:rsid w:val="003227E2"/>
    <w:rsid w:val="003229C7"/>
    <w:rsid w:val="00322B5B"/>
    <w:rsid w:val="00322C77"/>
    <w:rsid w:val="00322CB8"/>
    <w:rsid w:val="003231D1"/>
    <w:rsid w:val="003231DC"/>
    <w:rsid w:val="00323CF7"/>
    <w:rsid w:val="00323EB0"/>
    <w:rsid w:val="00323FF8"/>
    <w:rsid w:val="0032437F"/>
    <w:rsid w:val="00324577"/>
    <w:rsid w:val="00324915"/>
    <w:rsid w:val="0032513A"/>
    <w:rsid w:val="00325475"/>
    <w:rsid w:val="00325D51"/>
    <w:rsid w:val="00325EF0"/>
    <w:rsid w:val="00325F4A"/>
    <w:rsid w:val="00326213"/>
    <w:rsid w:val="0032632D"/>
    <w:rsid w:val="00326364"/>
    <w:rsid w:val="003263F0"/>
    <w:rsid w:val="003269E1"/>
    <w:rsid w:val="00326F12"/>
    <w:rsid w:val="0032700A"/>
    <w:rsid w:val="00327271"/>
    <w:rsid w:val="00327302"/>
    <w:rsid w:val="003274C6"/>
    <w:rsid w:val="00327B4A"/>
    <w:rsid w:val="00327C65"/>
    <w:rsid w:val="00327EE2"/>
    <w:rsid w:val="003301C0"/>
    <w:rsid w:val="00330233"/>
    <w:rsid w:val="00330639"/>
    <w:rsid w:val="00330844"/>
    <w:rsid w:val="00330B96"/>
    <w:rsid w:val="00330D7E"/>
    <w:rsid w:val="003313A1"/>
    <w:rsid w:val="0033169E"/>
    <w:rsid w:val="003316CF"/>
    <w:rsid w:val="0033188A"/>
    <w:rsid w:val="0033195C"/>
    <w:rsid w:val="00331BC5"/>
    <w:rsid w:val="00331D2E"/>
    <w:rsid w:val="00331F0D"/>
    <w:rsid w:val="003321EC"/>
    <w:rsid w:val="00332583"/>
    <w:rsid w:val="00332607"/>
    <w:rsid w:val="00332CCC"/>
    <w:rsid w:val="00332E02"/>
    <w:rsid w:val="00333069"/>
    <w:rsid w:val="00333394"/>
    <w:rsid w:val="0033389C"/>
    <w:rsid w:val="00333A6B"/>
    <w:rsid w:val="00333A95"/>
    <w:rsid w:val="00333AD6"/>
    <w:rsid w:val="00333B0E"/>
    <w:rsid w:val="00333B31"/>
    <w:rsid w:val="00333DEA"/>
    <w:rsid w:val="003341AE"/>
    <w:rsid w:val="0033434B"/>
    <w:rsid w:val="00334709"/>
    <w:rsid w:val="0033489A"/>
    <w:rsid w:val="0033493E"/>
    <w:rsid w:val="00334A58"/>
    <w:rsid w:val="003350E2"/>
    <w:rsid w:val="0033540C"/>
    <w:rsid w:val="003358B5"/>
    <w:rsid w:val="00335EAE"/>
    <w:rsid w:val="00336009"/>
    <w:rsid w:val="00336144"/>
    <w:rsid w:val="003361D5"/>
    <w:rsid w:val="00336241"/>
    <w:rsid w:val="003363CB"/>
    <w:rsid w:val="0033651D"/>
    <w:rsid w:val="00336848"/>
    <w:rsid w:val="00336855"/>
    <w:rsid w:val="00336E26"/>
    <w:rsid w:val="00336E83"/>
    <w:rsid w:val="00336EBC"/>
    <w:rsid w:val="0033726F"/>
    <w:rsid w:val="003379CE"/>
    <w:rsid w:val="00337D0D"/>
    <w:rsid w:val="00337DD0"/>
    <w:rsid w:val="00340128"/>
    <w:rsid w:val="003401DA"/>
    <w:rsid w:val="003401F0"/>
    <w:rsid w:val="003402FC"/>
    <w:rsid w:val="00340383"/>
    <w:rsid w:val="0034044D"/>
    <w:rsid w:val="00340792"/>
    <w:rsid w:val="003409E7"/>
    <w:rsid w:val="00340F17"/>
    <w:rsid w:val="0034111F"/>
    <w:rsid w:val="0034130E"/>
    <w:rsid w:val="00341556"/>
    <w:rsid w:val="00341641"/>
    <w:rsid w:val="00341B3D"/>
    <w:rsid w:val="00342089"/>
    <w:rsid w:val="00342204"/>
    <w:rsid w:val="003423E1"/>
    <w:rsid w:val="003424CF"/>
    <w:rsid w:val="00342663"/>
    <w:rsid w:val="00342665"/>
    <w:rsid w:val="00342AF4"/>
    <w:rsid w:val="00342E26"/>
    <w:rsid w:val="003432CC"/>
    <w:rsid w:val="003432E9"/>
    <w:rsid w:val="003433A8"/>
    <w:rsid w:val="003433C0"/>
    <w:rsid w:val="00343439"/>
    <w:rsid w:val="0034346F"/>
    <w:rsid w:val="0034356A"/>
    <w:rsid w:val="00343594"/>
    <w:rsid w:val="003435A6"/>
    <w:rsid w:val="003436DA"/>
    <w:rsid w:val="00343D25"/>
    <w:rsid w:val="00343EEF"/>
    <w:rsid w:val="00343FD8"/>
    <w:rsid w:val="003446A9"/>
    <w:rsid w:val="003446BB"/>
    <w:rsid w:val="00344986"/>
    <w:rsid w:val="00344C86"/>
    <w:rsid w:val="00344DD3"/>
    <w:rsid w:val="00344FCD"/>
    <w:rsid w:val="00345239"/>
    <w:rsid w:val="00345270"/>
    <w:rsid w:val="00345489"/>
    <w:rsid w:val="0034591A"/>
    <w:rsid w:val="00345EB0"/>
    <w:rsid w:val="00345F22"/>
    <w:rsid w:val="00346193"/>
    <w:rsid w:val="003462EF"/>
    <w:rsid w:val="0034644A"/>
    <w:rsid w:val="00346D63"/>
    <w:rsid w:val="00346F3E"/>
    <w:rsid w:val="0034707A"/>
    <w:rsid w:val="0034728F"/>
    <w:rsid w:val="0034736A"/>
    <w:rsid w:val="0034755D"/>
    <w:rsid w:val="0034761F"/>
    <w:rsid w:val="00350241"/>
    <w:rsid w:val="0035039B"/>
    <w:rsid w:val="003503EA"/>
    <w:rsid w:val="003504FD"/>
    <w:rsid w:val="00350CE7"/>
    <w:rsid w:val="00350F92"/>
    <w:rsid w:val="00351242"/>
    <w:rsid w:val="003516B4"/>
    <w:rsid w:val="00351F59"/>
    <w:rsid w:val="0035246D"/>
    <w:rsid w:val="003525D7"/>
    <w:rsid w:val="003526A9"/>
    <w:rsid w:val="00352BE0"/>
    <w:rsid w:val="00352F77"/>
    <w:rsid w:val="00352FED"/>
    <w:rsid w:val="00353187"/>
    <w:rsid w:val="00353A5B"/>
    <w:rsid w:val="00353EBF"/>
    <w:rsid w:val="00353F04"/>
    <w:rsid w:val="00354062"/>
    <w:rsid w:val="00354378"/>
    <w:rsid w:val="00354488"/>
    <w:rsid w:val="003545D2"/>
    <w:rsid w:val="00354AFC"/>
    <w:rsid w:val="00354B90"/>
    <w:rsid w:val="00354CFA"/>
    <w:rsid w:val="003555FB"/>
    <w:rsid w:val="00355A15"/>
    <w:rsid w:val="00355BE0"/>
    <w:rsid w:val="00355E79"/>
    <w:rsid w:val="003561AC"/>
    <w:rsid w:val="00356721"/>
    <w:rsid w:val="0035692E"/>
    <w:rsid w:val="00356C41"/>
    <w:rsid w:val="00356C60"/>
    <w:rsid w:val="00356C81"/>
    <w:rsid w:val="00356DBB"/>
    <w:rsid w:val="0035702F"/>
    <w:rsid w:val="0035716C"/>
    <w:rsid w:val="003571B1"/>
    <w:rsid w:val="003577F5"/>
    <w:rsid w:val="00357B74"/>
    <w:rsid w:val="00357EE5"/>
    <w:rsid w:val="003601AA"/>
    <w:rsid w:val="003601C6"/>
    <w:rsid w:val="00360226"/>
    <w:rsid w:val="00360959"/>
    <w:rsid w:val="00360A48"/>
    <w:rsid w:val="00360B4C"/>
    <w:rsid w:val="0036117A"/>
    <w:rsid w:val="00361407"/>
    <w:rsid w:val="003616AB"/>
    <w:rsid w:val="00361706"/>
    <w:rsid w:val="00361952"/>
    <w:rsid w:val="00361B00"/>
    <w:rsid w:val="00361D12"/>
    <w:rsid w:val="00361E8E"/>
    <w:rsid w:val="003622BF"/>
    <w:rsid w:val="0036245A"/>
    <w:rsid w:val="0036276D"/>
    <w:rsid w:val="00362E06"/>
    <w:rsid w:val="0036336B"/>
    <w:rsid w:val="00363404"/>
    <w:rsid w:val="00363605"/>
    <w:rsid w:val="00363644"/>
    <w:rsid w:val="003638E8"/>
    <w:rsid w:val="003639D5"/>
    <w:rsid w:val="00363DB5"/>
    <w:rsid w:val="00364194"/>
    <w:rsid w:val="003642E3"/>
    <w:rsid w:val="00364D6A"/>
    <w:rsid w:val="00365407"/>
    <w:rsid w:val="00365B62"/>
    <w:rsid w:val="0036612E"/>
    <w:rsid w:val="003668C4"/>
    <w:rsid w:val="00366A27"/>
    <w:rsid w:val="00366CE9"/>
    <w:rsid w:val="00366EC9"/>
    <w:rsid w:val="00366FE8"/>
    <w:rsid w:val="003670E5"/>
    <w:rsid w:val="003671E9"/>
    <w:rsid w:val="003673B0"/>
    <w:rsid w:val="00367412"/>
    <w:rsid w:val="00367658"/>
    <w:rsid w:val="00367A79"/>
    <w:rsid w:val="00367B91"/>
    <w:rsid w:val="00370429"/>
    <w:rsid w:val="00370AA8"/>
    <w:rsid w:val="00371337"/>
    <w:rsid w:val="00371491"/>
    <w:rsid w:val="003714FE"/>
    <w:rsid w:val="00371711"/>
    <w:rsid w:val="00371757"/>
    <w:rsid w:val="0037181C"/>
    <w:rsid w:val="00371A1D"/>
    <w:rsid w:val="00371A37"/>
    <w:rsid w:val="00371AFB"/>
    <w:rsid w:val="00371C8B"/>
    <w:rsid w:val="00371E51"/>
    <w:rsid w:val="003722B0"/>
    <w:rsid w:val="003725CC"/>
    <w:rsid w:val="0037351C"/>
    <w:rsid w:val="003747CF"/>
    <w:rsid w:val="003748ED"/>
    <w:rsid w:val="00374C78"/>
    <w:rsid w:val="00374D9F"/>
    <w:rsid w:val="00375A14"/>
    <w:rsid w:val="00375AB2"/>
    <w:rsid w:val="0037638F"/>
    <w:rsid w:val="003769A0"/>
    <w:rsid w:val="00376B05"/>
    <w:rsid w:val="00376C84"/>
    <w:rsid w:val="00376D63"/>
    <w:rsid w:val="003770EF"/>
    <w:rsid w:val="003772B1"/>
    <w:rsid w:val="003777DF"/>
    <w:rsid w:val="00377A43"/>
    <w:rsid w:val="00377C2A"/>
    <w:rsid w:val="00377DBB"/>
    <w:rsid w:val="00380230"/>
    <w:rsid w:val="00380680"/>
    <w:rsid w:val="00380909"/>
    <w:rsid w:val="0038095B"/>
    <w:rsid w:val="0038098A"/>
    <w:rsid w:val="00380A2E"/>
    <w:rsid w:val="00380AC5"/>
    <w:rsid w:val="00380B71"/>
    <w:rsid w:val="00380C87"/>
    <w:rsid w:val="00380EBE"/>
    <w:rsid w:val="003815D1"/>
    <w:rsid w:val="00381748"/>
    <w:rsid w:val="00381A8E"/>
    <w:rsid w:val="00381CAC"/>
    <w:rsid w:val="00381F0A"/>
    <w:rsid w:val="00381FF3"/>
    <w:rsid w:val="003820D1"/>
    <w:rsid w:val="0038270C"/>
    <w:rsid w:val="00382796"/>
    <w:rsid w:val="00382932"/>
    <w:rsid w:val="00383136"/>
    <w:rsid w:val="00383332"/>
    <w:rsid w:val="0038367D"/>
    <w:rsid w:val="00383D04"/>
    <w:rsid w:val="00383F60"/>
    <w:rsid w:val="003842B5"/>
    <w:rsid w:val="003842E0"/>
    <w:rsid w:val="003844E6"/>
    <w:rsid w:val="003845ED"/>
    <w:rsid w:val="00384975"/>
    <w:rsid w:val="003849D9"/>
    <w:rsid w:val="00384E92"/>
    <w:rsid w:val="003852C0"/>
    <w:rsid w:val="00385565"/>
    <w:rsid w:val="00385568"/>
    <w:rsid w:val="00385CF2"/>
    <w:rsid w:val="00385F06"/>
    <w:rsid w:val="00385FBB"/>
    <w:rsid w:val="00386559"/>
    <w:rsid w:val="00386600"/>
    <w:rsid w:val="0038665F"/>
    <w:rsid w:val="00386706"/>
    <w:rsid w:val="003868BF"/>
    <w:rsid w:val="00386C1D"/>
    <w:rsid w:val="00386C87"/>
    <w:rsid w:val="00386F37"/>
    <w:rsid w:val="0038707F"/>
    <w:rsid w:val="003870FF"/>
    <w:rsid w:val="003871A8"/>
    <w:rsid w:val="00387540"/>
    <w:rsid w:val="003877CC"/>
    <w:rsid w:val="003878DC"/>
    <w:rsid w:val="003878F7"/>
    <w:rsid w:val="0038791E"/>
    <w:rsid w:val="0038798D"/>
    <w:rsid w:val="00387AEA"/>
    <w:rsid w:val="00387D21"/>
    <w:rsid w:val="00390091"/>
    <w:rsid w:val="003905D4"/>
    <w:rsid w:val="003905EB"/>
    <w:rsid w:val="00390609"/>
    <w:rsid w:val="0039075F"/>
    <w:rsid w:val="0039095D"/>
    <w:rsid w:val="00390A5B"/>
    <w:rsid w:val="00390C68"/>
    <w:rsid w:val="0039118F"/>
    <w:rsid w:val="00391377"/>
    <w:rsid w:val="003915C9"/>
    <w:rsid w:val="00391A8F"/>
    <w:rsid w:val="00391B41"/>
    <w:rsid w:val="00391F77"/>
    <w:rsid w:val="00392B92"/>
    <w:rsid w:val="00392EC2"/>
    <w:rsid w:val="00392EFA"/>
    <w:rsid w:val="0039373D"/>
    <w:rsid w:val="0039384D"/>
    <w:rsid w:val="00393B47"/>
    <w:rsid w:val="00393EA7"/>
    <w:rsid w:val="00394086"/>
    <w:rsid w:val="003945F1"/>
    <w:rsid w:val="00394B33"/>
    <w:rsid w:val="00394C28"/>
    <w:rsid w:val="00395084"/>
    <w:rsid w:val="00395140"/>
    <w:rsid w:val="003959A8"/>
    <w:rsid w:val="00395CBB"/>
    <w:rsid w:val="003966CD"/>
    <w:rsid w:val="00396DDB"/>
    <w:rsid w:val="00396E09"/>
    <w:rsid w:val="003971A8"/>
    <w:rsid w:val="003971BF"/>
    <w:rsid w:val="003972CF"/>
    <w:rsid w:val="00397411"/>
    <w:rsid w:val="003975B0"/>
    <w:rsid w:val="00397840"/>
    <w:rsid w:val="00397A89"/>
    <w:rsid w:val="00397C81"/>
    <w:rsid w:val="00397EC7"/>
    <w:rsid w:val="003A0148"/>
    <w:rsid w:val="003A0758"/>
    <w:rsid w:val="003A08BB"/>
    <w:rsid w:val="003A0D59"/>
    <w:rsid w:val="003A1180"/>
    <w:rsid w:val="003A14AC"/>
    <w:rsid w:val="003A1D3C"/>
    <w:rsid w:val="003A2008"/>
    <w:rsid w:val="003A2105"/>
    <w:rsid w:val="003A218A"/>
    <w:rsid w:val="003A2658"/>
    <w:rsid w:val="003A26B2"/>
    <w:rsid w:val="003A2766"/>
    <w:rsid w:val="003A2AB3"/>
    <w:rsid w:val="003A2BB9"/>
    <w:rsid w:val="003A2FDF"/>
    <w:rsid w:val="003A316C"/>
    <w:rsid w:val="003A3428"/>
    <w:rsid w:val="003A358D"/>
    <w:rsid w:val="003A36F8"/>
    <w:rsid w:val="003A384E"/>
    <w:rsid w:val="003A38AB"/>
    <w:rsid w:val="003A38F7"/>
    <w:rsid w:val="003A3B84"/>
    <w:rsid w:val="003A3C6D"/>
    <w:rsid w:val="003A3FFB"/>
    <w:rsid w:val="003A43DA"/>
    <w:rsid w:val="003A45AB"/>
    <w:rsid w:val="003A4BCB"/>
    <w:rsid w:val="003A4FF1"/>
    <w:rsid w:val="003A52C8"/>
    <w:rsid w:val="003A5399"/>
    <w:rsid w:val="003A5443"/>
    <w:rsid w:val="003A55C7"/>
    <w:rsid w:val="003A5714"/>
    <w:rsid w:val="003A5C7D"/>
    <w:rsid w:val="003A5CAE"/>
    <w:rsid w:val="003A5D8B"/>
    <w:rsid w:val="003A5F6F"/>
    <w:rsid w:val="003A5F8B"/>
    <w:rsid w:val="003A5F8C"/>
    <w:rsid w:val="003A67EE"/>
    <w:rsid w:val="003A6AD6"/>
    <w:rsid w:val="003A6C91"/>
    <w:rsid w:val="003A6E8E"/>
    <w:rsid w:val="003A6EE3"/>
    <w:rsid w:val="003A707D"/>
    <w:rsid w:val="003A729C"/>
    <w:rsid w:val="003A73C4"/>
    <w:rsid w:val="003A77E3"/>
    <w:rsid w:val="003A77F5"/>
    <w:rsid w:val="003A796B"/>
    <w:rsid w:val="003A7AAE"/>
    <w:rsid w:val="003A7CF0"/>
    <w:rsid w:val="003A7D2E"/>
    <w:rsid w:val="003B0051"/>
    <w:rsid w:val="003B0393"/>
    <w:rsid w:val="003B0464"/>
    <w:rsid w:val="003B0502"/>
    <w:rsid w:val="003B05F4"/>
    <w:rsid w:val="003B08D2"/>
    <w:rsid w:val="003B0A38"/>
    <w:rsid w:val="003B0D5A"/>
    <w:rsid w:val="003B1228"/>
    <w:rsid w:val="003B14F7"/>
    <w:rsid w:val="003B1796"/>
    <w:rsid w:val="003B1865"/>
    <w:rsid w:val="003B1BF9"/>
    <w:rsid w:val="003B2043"/>
    <w:rsid w:val="003B23EC"/>
    <w:rsid w:val="003B266D"/>
    <w:rsid w:val="003B2676"/>
    <w:rsid w:val="003B27A6"/>
    <w:rsid w:val="003B2A47"/>
    <w:rsid w:val="003B2A79"/>
    <w:rsid w:val="003B2DDD"/>
    <w:rsid w:val="003B2F8A"/>
    <w:rsid w:val="003B2FEB"/>
    <w:rsid w:val="003B3214"/>
    <w:rsid w:val="003B3582"/>
    <w:rsid w:val="003B35DA"/>
    <w:rsid w:val="003B3853"/>
    <w:rsid w:val="003B38AD"/>
    <w:rsid w:val="003B3A15"/>
    <w:rsid w:val="003B3AA3"/>
    <w:rsid w:val="003B3AC7"/>
    <w:rsid w:val="003B3E24"/>
    <w:rsid w:val="003B43C5"/>
    <w:rsid w:val="003B4B0D"/>
    <w:rsid w:val="003B4B59"/>
    <w:rsid w:val="003B50C4"/>
    <w:rsid w:val="003B51A9"/>
    <w:rsid w:val="003B5287"/>
    <w:rsid w:val="003B5748"/>
    <w:rsid w:val="003B65AE"/>
    <w:rsid w:val="003B66E0"/>
    <w:rsid w:val="003B6BB6"/>
    <w:rsid w:val="003B6D22"/>
    <w:rsid w:val="003B6FA8"/>
    <w:rsid w:val="003B74AE"/>
    <w:rsid w:val="003B7605"/>
    <w:rsid w:val="003B770D"/>
    <w:rsid w:val="003B79B9"/>
    <w:rsid w:val="003C0129"/>
    <w:rsid w:val="003C05E1"/>
    <w:rsid w:val="003C05F1"/>
    <w:rsid w:val="003C15DD"/>
    <w:rsid w:val="003C1CEB"/>
    <w:rsid w:val="003C1DBD"/>
    <w:rsid w:val="003C1DC9"/>
    <w:rsid w:val="003C1E78"/>
    <w:rsid w:val="003C1F89"/>
    <w:rsid w:val="003C2501"/>
    <w:rsid w:val="003C25CB"/>
    <w:rsid w:val="003C2604"/>
    <w:rsid w:val="003C27C8"/>
    <w:rsid w:val="003C280E"/>
    <w:rsid w:val="003C2D82"/>
    <w:rsid w:val="003C2E54"/>
    <w:rsid w:val="003C3098"/>
    <w:rsid w:val="003C348D"/>
    <w:rsid w:val="003C35D3"/>
    <w:rsid w:val="003C3C38"/>
    <w:rsid w:val="003C403F"/>
    <w:rsid w:val="003C4272"/>
    <w:rsid w:val="003C4323"/>
    <w:rsid w:val="003C444F"/>
    <w:rsid w:val="003C49E6"/>
    <w:rsid w:val="003C4B6D"/>
    <w:rsid w:val="003C4CCE"/>
    <w:rsid w:val="003C5592"/>
    <w:rsid w:val="003C55A6"/>
    <w:rsid w:val="003C57D0"/>
    <w:rsid w:val="003C57DA"/>
    <w:rsid w:val="003C584D"/>
    <w:rsid w:val="003C5BF1"/>
    <w:rsid w:val="003C5EEC"/>
    <w:rsid w:val="003C6181"/>
    <w:rsid w:val="003C67F0"/>
    <w:rsid w:val="003C7043"/>
    <w:rsid w:val="003C7427"/>
    <w:rsid w:val="003C7702"/>
    <w:rsid w:val="003C7A73"/>
    <w:rsid w:val="003C7F98"/>
    <w:rsid w:val="003D0262"/>
    <w:rsid w:val="003D036A"/>
    <w:rsid w:val="003D03F2"/>
    <w:rsid w:val="003D04D9"/>
    <w:rsid w:val="003D0617"/>
    <w:rsid w:val="003D0627"/>
    <w:rsid w:val="003D0B7E"/>
    <w:rsid w:val="003D1336"/>
    <w:rsid w:val="003D13B9"/>
    <w:rsid w:val="003D1417"/>
    <w:rsid w:val="003D1882"/>
    <w:rsid w:val="003D1A3D"/>
    <w:rsid w:val="003D1ABA"/>
    <w:rsid w:val="003D1BF3"/>
    <w:rsid w:val="003D1CD1"/>
    <w:rsid w:val="003D1D76"/>
    <w:rsid w:val="003D22D9"/>
    <w:rsid w:val="003D24F3"/>
    <w:rsid w:val="003D254A"/>
    <w:rsid w:val="003D26B5"/>
    <w:rsid w:val="003D2734"/>
    <w:rsid w:val="003D2769"/>
    <w:rsid w:val="003D286C"/>
    <w:rsid w:val="003D29E4"/>
    <w:rsid w:val="003D307C"/>
    <w:rsid w:val="003D366F"/>
    <w:rsid w:val="003D3787"/>
    <w:rsid w:val="003D3B36"/>
    <w:rsid w:val="003D3EE6"/>
    <w:rsid w:val="003D3EE9"/>
    <w:rsid w:val="003D3F89"/>
    <w:rsid w:val="003D4033"/>
    <w:rsid w:val="003D41BB"/>
    <w:rsid w:val="003D4389"/>
    <w:rsid w:val="003D4A95"/>
    <w:rsid w:val="003D4AD7"/>
    <w:rsid w:val="003D4BDC"/>
    <w:rsid w:val="003D4C0B"/>
    <w:rsid w:val="003D4CC3"/>
    <w:rsid w:val="003D4FAB"/>
    <w:rsid w:val="003D50FF"/>
    <w:rsid w:val="003D5A2A"/>
    <w:rsid w:val="003D5A2E"/>
    <w:rsid w:val="003D5A53"/>
    <w:rsid w:val="003D5C6E"/>
    <w:rsid w:val="003D5E32"/>
    <w:rsid w:val="003D61D2"/>
    <w:rsid w:val="003D6477"/>
    <w:rsid w:val="003D6913"/>
    <w:rsid w:val="003D6C96"/>
    <w:rsid w:val="003D6E05"/>
    <w:rsid w:val="003D724C"/>
    <w:rsid w:val="003D75CE"/>
    <w:rsid w:val="003D768C"/>
    <w:rsid w:val="003D76A9"/>
    <w:rsid w:val="003D7A56"/>
    <w:rsid w:val="003D7C0A"/>
    <w:rsid w:val="003E039B"/>
    <w:rsid w:val="003E049E"/>
    <w:rsid w:val="003E04C5"/>
    <w:rsid w:val="003E0A86"/>
    <w:rsid w:val="003E0F99"/>
    <w:rsid w:val="003E1055"/>
    <w:rsid w:val="003E120D"/>
    <w:rsid w:val="003E122E"/>
    <w:rsid w:val="003E1536"/>
    <w:rsid w:val="003E154A"/>
    <w:rsid w:val="003E1563"/>
    <w:rsid w:val="003E15A5"/>
    <w:rsid w:val="003E2011"/>
    <w:rsid w:val="003E274F"/>
    <w:rsid w:val="003E2A5E"/>
    <w:rsid w:val="003E2ADA"/>
    <w:rsid w:val="003E2AF5"/>
    <w:rsid w:val="003E2D4D"/>
    <w:rsid w:val="003E3196"/>
    <w:rsid w:val="003E34BA"/>
    <w:rsid w:val="003E36F9"/>
    <w:rsid w:val="003E374C"/>
    <w:rsid w:val="003E3832"/>
    <w:rsid w:val="003E3CC5"/>
    <w:rsid w:val="003E3EF0"/>
    <w:rsid w:val="003E40E5"/>
    <w:rsid w:val="003E4212"/>
    <w:rsid w:val="003E469F"/>
    <w:rsid w:val="003E4908"/>
    <w:rsid w:val="003E4D71"/>
    <w:rsid w:val="003E4D80"/>
    <w:rsid w:val="003E520E"/>
    <w:rsid w:val="003E5264"/>
    <w:rsid w:val="003E5341"/>
    <w:rsid w:val="003E53B0"/>
    <w:rsid w:val="003E546D"/>
    <w:rsid w:val="003E5A25"/>
    <w:rsid w:val="003E5C42"/>
    <w:rsid w:val="003E5CB7"/>
    <w:rsid w:val="003E62C4"/>
    <w:rsid w:val="003E6416"/>
    <w:rsid w:val="003E6519"/>
    <w:rsid w:val="003E6722"/>
    <w:rsid w:val="003E6B9C"/>
    <w:rsid w:val="003E6CED"/>
    <w:rsid w:val="003E70E7"/>
    <w:rsid w:val="003E7CDD"/>
    <w:rsid w:val="003F092B"/>
    <w:rsid w:val="003F0AB9"/>
    <w:rsid w:val="003F0CA5"/>
    <w:rsid w:val="003F0D50"/>
    <w:rsid w:val="003F1398"/>
    <w:rsid w:val="003F139F"/>
    <w:rsid w:val="003F1ABC"/>
    <w:rsid w:val="003F1DD9"/>
    <w:rsid w:val="003F1DEF"/>
    <w:rsid w:val="003F1F04"/>
    <w:rsid w:val="003F2953"/>
    <w:rsid w:val="003F2DC9"/>
    <w:rsid w:val="003F2F51"/>
    <w:rsid w:val="003F323D"/>
    <w:rsid w:val="003F32E3"/>
    <w:rsid w:val="003F36F9"/>
    <w:rsid w:val="003F3860"/>
    <w:rsid w:val="003F3A12"/>
    <w:rsid w:val="003F3ADC"/>
    <w:rsid w:val="003F48AE"/>
    <w:rsid w:val="003F4B25"/>
    <w:rsid w:val="003F4B4E"/>
    <w:rsid w:val="003F5392"/>
    <w:rsid w:val="003F542C"/>
    <w:rsid w:val="003F5CFC"/>
    <w:rsid w:val="003F6031"/>
    <w:rsid w:val="003F6039"/>
    <w:rsid w:val="003F63ED"/>
    <w:rsid w:val="003F66C2"/>
    <w:rsid w:val="003F6808"/>
    <w:rsid w:val="003F6A12"/>
    <w:rsid w:val="003F6CE0"/>
    <w:rsid w:val="003F7299"/>
    <w:rsid w:val="003F72FD"/>
    <w:rsid w:val="003F749C"/>
    <w:rsid w:val="003F7690"/>
    <w:rsid w:val="003F7867"/>
    <w:rsid w:val="003F7872"/>
    <w:rsid w:val="003F7B97"/>
    <w:rsid w:val="003F7E9F"/>
    <w:rsid w:val="00400163"/>
    <w:rsid w:val="00400551"/>
    <w:rsid w:val="00400852"/>
    <w:rsid w:val="004008E5"/>
    <w:rsid w:val="00400B29"/>
    <w:rsid w:val="00400DC7"/>
    <w:rsid w:val="00400F47"/>
    <w:rsid w:val="00401020"/>
    <w:rsid w:val="00401097"/>
    <w:rsid w:val="0040143E"/>
    <w:rsid w:val="00401526"/>
    <w:rsid w:val="00401695"/>
    <w:rsid w:val="00401DA6"/>
    <w:rsid w:val="0040256D"/>
    <w:rsid w:val="004027C3"/>
    <w:rsid w:val="00402A77"/>
    <w:rsid w:val="0040324B"/>
    <w:rsid w:val="00403277"/>
    <w:rsid w:val="00403623"/>
    <w:rsid w:val="004036E2"/>
    <w:rsid w:val="0040377C"/>
    <w:rsid w:val="00403A4C"/>
    <w:rsid w:val="00403B46"/>
    <w:rsid w:val="00403DD8"/>
    <w:rsid w:val="0040451B"/>
    <w:rsid w:val="00404531"/>
    <w:rsid w:val="00404604"/>
    <w:rsid w:val="00404671"/>
    <w:rsid w:val="0040467D"/>
    <w:rsid w:val="004048AF"/>
    <w:rsid w:val="00404B74"/>
    <w:rsid w:val="00404D04"/>
    <w:rsid w:val="00405139"/>
    <w:rsid w:val="0040514D"/>
    <w:rsid w:val="00405671"/>
    <w:rsid w:val="00405C91"/>
    <w:rsid w:val="00405D11"/>
    <w:rsid w:val="00405ED2"/>
    <w:rsid w:val="00406148"/>
    <w:rsid w:val="00406560"/>
    <w:rsid w:val="0040657F"/>
    <w:rsid w:val="00406786"/>
    <w:rsid w:val="00406A37"/>
    <w:rsid w:val="00406CA6"/>
    <w:rsid w:val="00407241"/>
    <w:rsid w:val="004072CE"/>
    <w:rsid w:val="00407456"/>
    <w:rsid w:val="0040789F"/>
    <w:rsid w:val="004078BB"/>
    <w:rsid w:val="00407A22"/>
    <w:rsid w:val="00407EB5"/>
    <w:rsid w:val="00410704"/>
    <w:rsid w:val="004107C9"/>
    <w:rsid w:val="00410929"/>
    <w:rsid w:val="00410D29"/>
    <w:rsid w:val="00410D39"/>
    <w:rsid w:val="00410ED6"/>
    <w:rsid w:val="004110A5"/>
    <w:rsid w:val="00411245"/>
    <w:rsid w:val="00411EB5"/>
    <w:rsid w:val="00412779"/>
    <w:rsid w:val="00413267"/>
    <w:rsid w:val="00413540"/>
    <w:rsid w:val="00413577"/>
    <w:rsid w:val="00413E13"/>
    <w:rsid w:val="00414818"/>
    <w:rsid w:val="00414942"/>
    <w:rsid w:val="00414FD8"/>
    <w:rsid w:val="004150F2"/>
    <w:rsid w:val="0041543F"/>
    <w:rsid w:val="004154AE"/>
    <w:rsid w:val="00415520"/>
    <w:rsid w:val="00415804"/>
    <w:rsid w:val="00415AAB"/>
    <w:rsid w:val="00415E8E"/>
    <w:rsid w:val="004165D3"/>
    <w:rsid w:val="0041695C"/>
    <w:rsid w:val="00416B97"/>
    <w:rsid w:val="00416CD2"/>
    <w:rsid w:val="004170DA"/>
    <w:rsid w:val="0041710D"/>
    <w:rsid w:val="004179C7"/>
    <w:rsid w:val="00417C76"/>
    <w:rsid w:val="00417CD0"/>
    <w:rsid w:val="0042003D"/>
    <w:rsid w:val="00420054"/>
    <w:rsid w:val="00420AB1"/>
    <w:rsid w:val="0042138A"/>
    <w:rsid w:val="004214AE"/>
    <w:rsid w:val="00421BFC"/>
    <w:rsid w:val="00421E58"/>
    <w:rsid w:val="00422070"/>
    <w:rsid w:val="00422315"/>
    <w:rsid w:val="004227B0"/>
    <w:rsid w:val="00422A4F"/>
    <w:rsid w:val="00422B5B"/>
    <w:rsid w:val="00422FFF"/>
    <w:rsid w:val="0042332F"/>
    <w:rsid w:val="00423417"/>
    <w:rsid w:val="00423A8C"/>
    <w:rsid w:val="00423F19"/>
    <w:rsid w:val="00423FB7"/>
    <w:rsid w:val="00424170"/>
    <w:rsid w:val="00424500"/>
    <w:rsid w:val="0042495D"/>
    <w:rsid w:val="00424ADD"/>
    <w:rsid w:val="00424AED"/>
    <w:rsid w:val="00424F4C"/>
    <w:rsid w:val="0042519F"/>
    <w:rsid w:val="00425202"/>
    <w:rsid w:val="0042536C"/>
    <w:rsid w:val="004259D9"/>
    <w:rsid w:val="00425A22"/>
    <w:rsid w:val="00425C3B"/>
    <w:rsid w:val="00425D37"/>
    <w:rsid w:val="00425E70"/>
    <w:rsid w:val="00425EDE"/>
    <w:rsid w:val="00425FC4"/>
    <w:rsid w:val="0042633D"/>
    <w:rsid w:val="00426464"/>
    <w:rsid w:val="004264A4"/>
    <w:rsid w:val="00426E9A"/>
    <w:rsid w:val="00426FEA"/>
    <w:rsid w:val="00427112"/>
    <w:rsid w:val="004275F3"/>
    <w:rsid w:val="0042772F"/>
    <w:rsid w:val="0042793B"/>
    <w:rsid w:val="0042793C"/>
    <w:rsid w:val="00427BC0"/>
    <w:rsid w:val="00430019"/>
    <w:rsid w:val="004304EF"/>
    <w:rsid w:val="00430B25"/>
    <w:rsid w:val="00430C6E"/>
    <w:rsid w:val="00430C9B"/>
    <w:rsid w:val="00431924"/>
    <w:rsid w:val="00431C34"/>
    <w:rsid w:val="00431CDC"/>
    <w:rsid w:val="00432714"/>
    <w:rsid w:val="00432767"/>
    <w:rsid w:val="00432BF5"/>
    <w:rsid w:val="0043317B"/>
    <w:rsid w:val="004339B2"/>
    <w:rsid w:val="00433DD7"/>
    <w:rsid w:val="00433EDD"/>
    <w:rsid w:val="00434129"/>
    <w:rsid w:val="00434210"/>
    <w:rsid w:val="00434389"/>
    <w:rsid w:val="004345B5"/>
    <w:rsid w:val="0043501B"/>
    <w:rsid w:val="00435BA0"/>
    <w:rsid w:val="00436137"/>
    <w:rsid w:val="004362BF"/>
    <w:rsid w:val="004363DA"/>
    <w:rsid w:val="004369CD"/>
    <w:rsid w:val="00436BA7"/>
    <w:rsid w:val="00436C11"/>
    <w:rsid w:val="00436D11"/>
    <w:rsid w:val="00436DBC"/>
    <w:rsid w:val="00436EB5"/>
    <w:rsid w:val="00436F53"/>
    <w:rsid w:val="0043710C"/>
    <w:rsid w:val="00437293"/>
    <w:rsid w:val="004372A5"/>
    <w:rsid w:val="004377F0"/>
    <w:rsid w:val="00437B20"/>
    <w:rsid w:val="004403DC"/>
    <w:rsid w:val="00440577"/>
    <w:rsid w:val="0044060E"/>
    <w:rsid w:val="00440A9E"/>
    <w:rsid w:val="00440F9E"/>
    <w:rsid w:val="00440FD6"/>
    <w:rsid w:val="004411D6"/>
    <w:rsid w:val="00441245"/>
    <w:rsid w:val="00441778"/>
    <w:rsid w:val="004419FD"/>
    <w:rsid w:val="00441B23"/>
    <w:rsid w:val="00441C55"/>
    <w:rsid w:val="00441E5B"/>
    <w:rsid w:val="0044202A"/>
    <w:rsid w:val="00442405"/>
    <w:rsid w:val="00442C9C"/>
    <w:rsid w:val="00442D12"/>
    <w:rsid w:val="00442E1A"/>
    <w:rsid w:val="004433A9"/>
    <w:rsid w:val="004436A1"/>
    <w:rsid w:val="0044371F"/>
    <w:rsid w:val="00443B2D"/>
    <w:rsid w:val="00443EBC"/>
    <w:rsid w:val="00443F73"/>
    <w:rsid w:val="004441A2"/>
    <w:rsid w:val="00444342"/>
    <w:rsid w:val="0044467D"/>
    <w:rsid w:val="004447E1"/>
    <w:rsid w:val="00444824"/>
    <w:rsid w:val="00444832"/>
    <w:rsid w:val="00444A8D"/>
    <w:rsid w:val="00444C7B"/>
    <w:rsid w:val="00444CB2"/>
    <w:rsid w:val="00444E69"/>
    <w:rsid w:val="004453C2"/>
    <w:rsid w:val="004453E2"/>
    <w:rsid w:val="00445B36"/>
    <w:rsid w:val="00445BFD"/>
    <w:rsid w:val="0044637D"/>
    <w:rsid w:val="00446F0B"/>
    <w:rsid w:val="00446FA1"/>
    <w:rsid w:val="00447174"/>
    <w:rsid w:val="0044720E"/>
    <w:rsid w:val="004472DD"/>
    <w:rsid w:val="0044796E"/>
    <w:rsid w:val="00447AF6"/>
    <w:rsid w:val="00447B02"/>
    <w:rsid w:val="00447B96"/>
    <w:rsid w:val="00447D68"/>
    <w:rsid w:val="00447F6D"/>
    <w:rsid w:val="00450127"/>
    <w:rsid w:val="00450168"/>
    <w:rsid w:val="004507F9"/>
    <w:rsid w:val="00450D72"/>
    <w:rsid w:val="00450D7C"/>
    <w:rsid w:val="0045117E"/>
    <w:rsid w:val="0045171D"/>
    <w:rsid w:val="0045179F"/>
    <w:rsid w:val="00451859"/>
    <w:rsid w:val="00451DE2"/>
    <w:rsid w:val="00451E37"/>
    <w:rsid w:val="0045205B"/>
    <w:rsid w:val="004522BC"/>
    <w:rsid w:val="004522CA"/>
    <w:rsid w:val="0045237F"/>
    <w:rsid w:val="00452504"/>
    <w:rsid w:val="00452A4D"/>
    <w:rsid w:val="00452AFB"/>
    <w:rsid w:val="0045340F"/>
    <w:rsid w:val="004534AF"/>
    <w:rsid w:val="00453689"/>
    <w:rsid w:val="004536F5"/>
    <w:rsid w:val="00453A31"/>
    <w:rsid w:val="00453A53"/>
    <w:rsid w:val="00454158"/>
    <w:rsid w:val="0045428A"/>
    <w:rsid w:val="00454698"/>
    <w:rsid w:val="004546DD"/>
    <w:rsid w:val="0045510D"/>
    <w:rsid w:val="00455267"/>
    <w:rsid w:val="0045533D"/>
    <w:rsid w:val="00455430"/>
    <w:rsid w:val="0045559E"/>
    <w:rsid w:val="00455A09"/>
    <w:rsid w:val="00455A4D"/>
    <w:rsid w:val="00455D67"/>
    <w:rsid w:val="0045607D"/>
    <w:rsid w:val="00456088"/>
    <w:rsid w:val="004560DF"/>
    <w:rsid w:val="00456295"/>
    <w:rsid w:val="00456DD8"/>
    <w:rsid w:val="00456F6D"/>
    <w:rsid w:val="004570C2"/>
    <w:rsid w:val="00457140"/>
    <w:rsid w:val="00457253"/>
    <w:rsid w:val="004574B0"/>
    <w:rsid w:val="00457637"/>
    <w:rsid w:val="00457651"/>
    <w:rsid w:val="004576D5"/>
    <w:rsid w:val="00457979"/>
    <w:rsid w:val="00457A16"/>
    <w:rsid w:val="00457D00"/>
    <w:rsid w:val="00457E68"/>
    <w:rsid w:val="00457F83"/>
    <w:rsid w:val="004601FB"/>
    <w:rsid w:val="004604ED"/>
    <w:rsid w:val="004605E0"/>
    <w:rsid w:val="00460E52"/>
    <w:rsid w:val="00460F31"/>
    <w:rsid w:val="0046124F"/>
    <w:rsid w:val="004614C4"/>
    <w:rsid w:val="004615CD"/>
    <w:rsid w:val="0046166F"/>
    <w:rsid w:val="00461764"/>
    <w:rsid w:val="00461847"/>
    <w:rsid w:val="00461B3C"/>
    <w:rsid w:val="00461EBF"/>
    <w:rsid w:val="00461F89"/>
    <w:rsid w:val="0046243F"/>
    <w:rsid w:val="0046275C"/>
    <w:rsid w:val="004629A4"/>
    <w:rsid w:val="00462D2E"/>
    <w:rsid w:val="00462D6B"/>
    <w:rsid w:val="00462E4A"/>
    <w:rsid w:val="00463088"/>
    <w:rsid w:val="0046310A"/>
    <w:rsid w:val="004634AF"/>
    <w:rsid w:val="004636A4"/>
    <w:rsid w:val="0046376E"/>
    <w:rsid w:val="00463CD6"/>
    <w:rsid w:val="00463D70"/>
    <w:rsid w:val="00463E14"/>
    <w:rsid w:val="0046402C"/>
    <w:rsid w:val="0046438A"/>
    <w:rsid w:val="004648FF"/>
    <w:rsid w:val="00464D4F"/>
    <w:rsid w:val="00464F54"/>
    <w:rsid w:val="00464FFC"/>
    <w:rsid w:val="004650F3"/>
    <w:rsid w:val="0046517D"/>
    <w:rsid w:val="00465527"/>
    <w:rsid w:val="00465691"/>
    <w:rsid w:val="0046578E"/>
    <w:rsid w:val="00465C41"/>
    <w:rsid w:val="00465CF1"/>
    <w:rsid w:val="00465EE3"/>
    <w:rsid w:val="00466A52"/>
    <w:rsid w:val="00466E67"/>
    <w:rsid w:val="0046730C"/>
    <w:rsid w:val="004674DD"/>
    <w:rsid w:val="00467A74"/>
    <w:rsid w:val="00467AAC"/>
    <w:rsid w:val="00467B38"/>
    <w:rsid w:val="00467C5E"/>
    <w:rsid w:val="00467CFA"/>
    <w:rsid w:val="00467D76"/>
    <w:rsid w:val="00467E72"/>
    <w:rsid w:val="00467F3C"/>
    <w:rsid w:val="004700CA"/>
    <w:rsid w:val="004704B3"/>
    <w:rsid w:val="004705F2"/>
    <w:rsid w:val="004706DB"/>
    <w:rsid w:val="00470F51"/>
    <w:rsid w:val="00471227"/>
    <w:rsid w:val="0047162E"/>
    <w:rsid w:val="0047168F"/>
    <w:rsid w:val="004718F6"/>
    <w:rsid w:val="00471A12"/>
    <w:rsid w:val="00471E49"/>
    <w:rsid w:val="0047205A"/>
    <w:rsid w:val="004721AB"/>
    <w:rsid w:val="00472280"/>
    <w:rsid w:val="00472333"/>
    <w:rsid w:val="004726B6"/>
    <w:rsid w:val="00472770"/>
    <w:rsid w:val="00472E40"/>
    <w:rsid w:val="0047304D"/>
    <w:rsid w:val="00473595"/>
    <w:rsid w:val="004738D9"/>
    <w:rsid w:val="00473F21"/>
    <w:rsid w:val="00474008"/>
    <w:rsid w:val="00474015"/>
    <w:rsid w:val="00474029"/>
    <w:rsid w:val="00474035"/>
    <w:rsid w:val="004744CB"/>
    <w:rsid w:val="00474B75"/>
    <w:rsid w:val="0047502C"/>
    <w:rsid w:val="004750E9"/>
    <w:rsid w:val="00475DEA"/>
    <w:rsid w:val="00476120"/>
    <w:rsid w:val="00476258"/>
    <w:rsid w:val="0047676B"/>
    <w:rsid w:val="004769BD"/>
    <w:rsid w:val="00476A18"/>
    <w:rsid w:val="00476ABF"/>
    <w:rsid w:val="00476E1B"/>
    <w:rsid w:val="00477329"/>
    <w:rsid w:val="00477698"/>
    <w:rsid w:val="004777A6"/>
    <w:rsid w:val="00477A6D"/>
    <w:rsid w:val="00477FA1"/>
    <w:rsid w:val="0048026D"/>
    <w:rsid w:val="0048064F"/>
    <w:rsid w:val="00480654"/>
    <w:rsid w:val="00480671"/>
    <w:rsid w:val="0048071A"/>
    <w:rsid w:val="00480722"/>
    <w:rsid w:val="004807FE"/>
    <w:rsid w:val="004809C9"/>
    <w:rsid w:val="00480A18"/>
    <w:rsid w:val="00480BBD"/>
    <w:rsid w:val="00481034"/>
    <w:rsid w:val="00481346"/>
    <w:rsid w:val="00481475"/>
    <w:rsid w:val="0048147B"/>
    <w:rsid w:val="00481523"/>
    <w:rsid w:val="00481598"/>
    <w:rsid w:val="0048170F"/>
    <w:rsid w:val="004818A7"/>
    <w:rsid w:val="00481A88"/>
    <w:rsid w:val="00481CDF"/>
    <w:rsid w:val="00481D07"/>
    <w:rsid w:val="00481DC4"/>
    <w:rsid w:val="00482166"/>
    <w:rsid w:val="00482226"/>
    <w:rsid w:val="004822D3"/>
    <w:rsid w:val="004826EB"/>
    <w:rsid w:val="004829CD"/>
    <w:rsid w:val="00482BB1"/>
    <w:rsid w:val="00482CFE"/>
    <w:rsid w:val="00483594"/>
    <w:rsid w:val="004837ED"/>
    <w:rsid w:val="00483C6B"/>
    <w:rsid w:val="00483D16"/>
    <w:rsid w:val="00483EF5"/>
    <w:rsid w:val="004840B8"/>
    <w:rsid w:val="004841C4"/>
    <w:rsid w:val="00484598"/>
    <w:rsid w:val="00484967"/>
    <w:rsid w:val="00484D08"/>
    <w:rsid w:val="00484E7E"/>
    <w:rsid w:val="00485123"/>
    <w:rsid w:val="004852AE"/>
    <w:rsid w:val="00485443"/>
    <w:rsid w:val="0048546A"/>
    <w:rsid w:val="00485520"/>
    <w:rsid w:val="00485698"/>
    <w:rsid w:val="004856D4"/>
    <w:rsid w:val="00485722"/>
    <w:rsid w:val="00485875"/>
    <w:rsid w:val="00485B59"/>
    <w:rsid w:val="00485C3A"/>
    <w:rsid w:val="00486142"/>
    <w:rsid w:val="0048627F"/>
    <w:rsid w:val="0048651C"/>
    <w:rsid w:val="00486682"/>
    <w:rsid w:val="00487053"/>
    <w:rsid w:val="00487432"/>
    <w:rsid w:val="00487590"/>
    <w:rsid w:val="0048767F"/>
    <w:rsid w:val="00487794"/>
    <w:rsid w:val="00487D25"/>
    <w:rsid w:val="00490123"/>
    <w:rsid w:val="0049023F"/>
    <w:rsid w:val="004903EF"/>
    <w:rsid w:val="0049046B"/>
    <w:rsid w:val="004907D6"/>
    <w:rsid w:val="00490AA0"/>
    <w:rsid w:val="00490E09"/>
    <w:rsid w:val="004911B3"/>
    <w:rsid w:val="004913BE"/>
    <w:rsid w:val="004914F0"/>
    <w:rsid w:val="0049165C"/>
    <w:rsid w:val="0049168F"/>
    <w:rsid w:val="0049195D"/>
    <w:rsid w:val="00491A67"/>
    <w:rsid w:val="00491B64"/>
    <w:rsid w:val="00491E0B"/>
    <w:rsid w:val="00491E24"/>
    <w:rsid w:val="00491E4D"/>
    <w:rsid w:val="0049216C"/>
    <w:rsid w:val="004921E0"/>
    <w:rsid w:val="00492876"/>
    <w:rsid w:val="00492A9A"/>
    <w:rsid w:val="00492AD6"/>
    <w:rsid w:val="00492B53"/>
    <w:rsid w:val="00492C41"/>
    <w:rsid w:val="00492E78"/>
    <w:rsid w:val="00493169"/>
    <w:rsid w:val="00493290"/>
    <w:rsid w:val="00493D99"/>
    <w:rsid w:val="0049418B"/>
    <w:rsid w:val="004941CC"/>
    <w:rsid w:val="00494279"/>
    <w:rsid w:val="0049441B"/>
    <w:rsid w:val="004947D1"/>
    <w:rsid w:val="00494870"/>
    <w:rsid w:val="00494B66"/>
    <w:rsid w:val="00494BC5"/>
    <w:rsid w:val="00494D54"/>
    <w:rsid w:val="00495163"/>
    <w:rsid w:val="004955A7"/>
    <w:rsid w:val="00495F7E"/>
    <w:rsid w:val="004963D2"/>
    <w:rsid w:val="00496595"/>
    <w:rsid w:val="00496825"/>
    <w:rsid w:val="0049696D"/>
    <w:rsid w:val="00496A89"/>
    <w:rsid w:val="00496B87"/>
    <w:rsid w:val="00496C7E"/>
    <w:rsid w:val="00496D79"/>
    <w:rsid w:val="00496F68"/>
    <w:rsid w:val="004972D0"/>
    <w:rsid w:val="004975D6"/>
    <w:rsid w:val="00497C7D"/>
    <w:rsid w:val="004A032A"/>
    <w:rsid w:val="004A037A"/>
    <w:rsid w:val="004A0408"/>
    <w:rsid w:val="004A0686"/>
    <w:rsid w:val="004A0696"/>
    <w:rsid w:val="004A0831"/>
    <w:rsid w:val="004A08B5"/>
    <w:rsid w:val="004A0E2C"/>
    <w:rsid w:val="004A0F23"/>
    <w:rsid w:val="004A1505"/>
    <w:rsid w:val="004A1526"/>
    <w:rsid w:val="004A187A"/>
    <w:rsid w:val="004A1C0E"/>
    <w:rsid w:val="004A1D08"/>
    <w:rsid w:val="004A1D90"/>
    <w:rsid w:val="004A243E"/>
    <w:rsid w:val="004A246C"/>
    <w:rsid w:val="004A247C"/>
    <w:rsid w:val="004A28B8"/>
    <w:rsid w:val="004A2F31"/>
    <w:rsid w:val="004A3193"/>
    <w:rsid w:val="004A3290"/>
    <w:rsid w:val="004A33CA"/>
    <w:rsid w:val="004A34F9"/>
    <w:rsid w:val="004A3975"/>
    <w:rsid w:val="004A3994"/>
    <w:rsid w:val="004A3D17"/>
    <w:rsid w:val="004A4018"/>
    <w:rsid w:val="004A49E4"/>
    <w:rsid w:val="004A4F10"/>
    <w:rsid w:val="004A529F"/>
    <w:rsid w:val="004A5426"/>
    <w:rsid w:val="004A5429"/>
    <w:rsid w:val="004A55F6"/>
    <w:rsid w:val="004A58A5"/>
    <w:rsid w:val="004A590A"/>
    <w:rsid w:val="004A5945"/>
    <w:rsid w:val="004A5D1E"/>
    <w:rsid w:val="004A5DE0"/>
    <w:rsid w:val="004A6155"/>
    <w:rsid w:val="004A627F"/>
    <w:rsid w:val="004A64CF"/>
    <w:rsid w:val="004A6659"/>
    <w:rsid w:val="004A6745"/>
    <w:rsid w:val="004A674D"/>
    <w:rsid w:val="004A6A89"/>
    <w:rsid w:val="004A6CF8"/>
    <w:rsid w:val="004A6E24"/>
    <w:rsid w:val="004A6F7E"/>
    <w:rsid w:val="004A70C0"/>
    <w:rsid w:val="004A70E1"/>
    <w:rsid w:val="004A7201"/>
    <w:rsid w:val="004A7ACE"/>
    <w:rsid w:val="004A7B1E"/>
    <w:rsid w:val="004A7B26"/>
    <w:rsid w:val="004A7C7A"/>
    <w:rsid w:val="004A7FA4"/>
    <w:rsid w:val="004B000C"/>
    <w:rsid w:val="004B023A"/>
    <w:rsid w:val="004B02CC"/>
    <w:rsid w:val="004B07C6"/>
    <w:rsid w:val="004B0CEB"/>
    <w:rsid w:val="004B108A"/>
    <w:rsid w:val="004B11AC"/>
    <w:rsid w:val="004B1306"/>
    <w:rsid w:val="004B19DE"/>
    <w:rsid w:val="004B1EE4"/>
    <w:rsid w:val="004B264C"/>
    <w:rsid w:val="004B2AB7"/>
    <w:rsid w:val="004B2AC0"/>
    <w:rsid w:val="004B2C23"/>
    <w:rsid w:val="004B2F0D"/>
    <w:rsid w:val="004B2F37"/>
    <w:rsid w:val="004B3147"/>
    <w:rsid w:val="004B3287"/>
    <w:rsid w:val="004B3447"/>
    <w:rsid w:val="004B3555"/>
    <w:rsid w:val="004B3FDF"/>
    <w:rsid w:val="004B43B6"/>
    <w:rsid w:val="004B440E"/>
    <w:rsid w:val="004B4613"/>
    <w:rsid w:val="004B4CE3"/>
    <w:rsid w:val="004B4D25"/>
    <w:rsid w:val="004B51C2"/>
    <w:rsid w:val="004B532B"/>
    <w:rsid w:val="004B5357"/>
    <w:rsid w:val="004B5493"/>
    <w:rsid w:val="004B56FD"/>
    <w:rsid w:val="004B5703"/>
    <w:rsid w:val="004B59B6"/>
    <w:rsid w:val="004B5A23"/>
    <w:rsid w:val="004B5B13"/>
    <w:rsid w:val="004B5C48"/>
    <w:rsid w:val="004B6147"/>
    <w:rsid w:val="004B6260"/>
    <w:rsid w:val="004B675A"/>
    <w:rsid w:val="004B682A"/>
    <w:rsid w:val="004B6AB5"/>
    <w:rsid w:val="004B6DCB"/>
    <w:rsid w:val="004B6FD6"/>
    <w:rsid w:val="004B735D"/>
    <w:rsid w:val="004B77EC"/>
    <w:rsid w:val="004B7800"/>
    <w:rsid w:val="004B7C01"/>
    <w:rsid w:val="004B7C2F"/>
    <w:rsid w:val="004C0786"/>
    <w:rsid w:val="004C0CC0"/>
    <w:rsid w:val="004C102E"/>
    <w:rsid w:val="004C1063"/>
    <w:rsid w:val="004C117F"/>
    <w:rsid w:val="004C120F"/>
    <w:rsid w:val="004C1213"/>
    <w:rsid w:val="004C1274"/>
    <w:rsid w:val="004C1612"/>
    <w:rsid w:val="004C17C5"/>
    <w:rsid w:val="004C1876"/>
    <w:rsid w:val="004C1D36"/>
    <w:rsid w:val="004C1D3B"/>
    <w:rsid w:val="004C225D"/>
    <w:rsid w:val="004C29CF"/>
    <w:rsid w:val="004C3254"/>
    <w:rsid w:val="004C3544"/>
    <w:rsid w:val="004C355B"/>
    <w:rsid w:val="004C3746"/>
    <w:rsid w:val="004C37D1"/>
    <w:rsid w:val="004C3B27"/>
    <w:rsid w:val="004C3E0F"/>
    <w:rsid w:val="004C4547"/>
    <w:rsid w:val="004C4865"/>
    <w:rsid w:val="004C4947"/>
    <w:rsid w:val="004C4F7F"/>
    <w:rsid w:val="004C5196"/>
    <w:rsid w:val="004C53DE"/>
    <w:rsid w:val="004C5E47"/>
    <w:rsid w:val="004C62A5"/>
    <w:rsid w:val="004C678D"/>
    <w:rsid w:val="004C6895"/>
    <w:rsid w:val="004C6B2C"/>
    <w:rsid w:val="004C6FB9"/>
    <w:rsid w:val="004C70CB"/>
    <w:rsid w:val="004C7457"/>
    <w:rsid w:val="004C7636"/>
    <w:rsid w:val="004C7682"/>
    <w:rsid w:val="004C79E0"/>
    <w:rsid w:val="004C7DB4"/>
    <w:rsid w:val="004C7F0C"/>
    <w:rsid w:val="004D0077"/>
    <w:rsid w:val="004D05E4"/>
    <w:rsid w:val="004D0939"/>
    <w:rsid w:val="004D0CEE"/>
    <w:rsid w:val="004D0D82"/>
    <w:rsid w:val="004D0E46"/>
    <w:rsid w:val="004D0E89"/>
    <w:rsid w:val="004D106D"/>
    <w:rsid w:val="004D111F"/>
    <w:rsid w:val="004D120F"/>
    <w:rsid w:val="004D129E"/>
    <w:rsid w:val="004D1759"/>
    <w:rsid w:val="004D19C1"/>
    <w:rsid w:val="004D1B1D"/>
    <w:rsid w:val="004D1FA9"/>
    <w:rsid w:val="004D2671"/>
    <w:rsid w:val="004D271B"/>
    <w:rsid w:val="004D27D2"/>
    <w:rsid w:val="004D2862"/>
    <w:rsid w:val="004D293E"/>
    <w:rsid w:val="004D316E"/>
    <w:rsid w:val="004D3331"/>
    <w:rsid w:val="004D360F"/>
    <w:rsid w:val="004D38F3"/>
    <w:rsid w:val="004D3A7B"/>
    <w:rsid w:val="004D3D74"/>
    <w:rsid w:val="004D3E0C"/>
    <w:rsid w:val="004D3E1C"/>
    <w:rsid w:val="004D40CC"/>
    <w:rsid w:val="004D457B"/>
    <w:rsid w:val="004D4A4A"/>
    <w:rsid w:val="004D4D3F"/>
    <w:rsid w:val="004D4DA4"/>
    <w:rsid w:val="004D4EF9"/>
    <w:rsid w:val="004D50F6"/>
    <w:rsid w:val="004D538C"/>
    <w:rsid w:val="004D59EA"/>
    <w:rsid w:val="004D5C0F"/>
    <w:rsid w:val="004D5C61"/>
    <w:rsid w:val="004D5DAD"/>
    <w:rsid w:val="004D5E25"/>
    <w:rsid w:val="004D600B"/>
    <w:rsid w:val="004D6408"/>
    <w:rsid w:val="004D6546"/>
    <w:rsid w:val="004D6A45"/>
    <w:rsid w:val="004D6A99"/>
    <w:rsid w:val="004D6CE7"/>
    <w:rsid w:val="004D74B7"/>
    <w:rsid w:val="004D7EBF"/>
    <w:rsid w:val="004E04E8"/>
    <w:rsid w:val="004E06E9"/>
    <w:rsid w:val="004E06EB"/>
    <w:rsid w:val="004E0983"/>
    <w:rsid w:val="004E0CCD"/>
    <w:rsid w:val="004E12BA"/>
    <w:rsid w:val="004E1C85"/>
    <w:rsid w:val="004E2059"/>
    <w:rsid w:val="004E212B"/>
    <w:rsid w:val="004E21E0"/>
    <w:rsid w:val="004E2261"/>
    <w:rsid w:val="004E22A9"/>
    <w:rsid w:val="004E2755"/>
    <w:rsid w:val="004E2A99"/>
    <w:rsid w:val="004E2A9A"/>
    <w:rsid w:val="004E3813"/>
    <w:rsid w:val="004E396C"/>
    <w:rsid w:val="004E3973"/>
    <w:rsid w:val="004E3996"/>
    <w:rsid w:val="004E3C36"/>
    <w:rsid w:val="004E3ED5"/>
    <w:rsid w:val="004E3FB3"/>
    <w:rsid w:val="004E4070"/>
    <w:rsid w:val="004E4521"/>
    <w:rsid w:val="004E48C2"/>
    <w:rsid w:val="004E4BFE"/>
    <w:rsid w:val="004E4DE1"/>
    <w:rsid w:val="004E4E80"/>
    <w:rsid w:val="004E513F"/>
    <w:rsid w:val="004E5144"/>
    <w:rsid w:val="004E5297"/>
    <w:rsid w:val="004E56FA"/>
    <w:rsid w:val="004E57DD"/>
    <w:rsid w:val="004E58C7"/>
    <w:rsid w:val="004E591B"/>
    <w:rsid w:val="004E5A6A"/>
    <w:rsid w:val="004E5AFE"/>
    <w:rsid w:val="004E6A8D"/>
    <w:rsid w:val="004E6CAC"/>
    <w:rsid w:val="004E7127"/>
    <w:rsid w:val="004E7368"/>
    <w:rsid w:val="004E74EB"/>
    <w:rsid w:val="004E7776"/>
    <w:rsid w:val="004E7E90"/>
    <w:rsid w:val="004E7F32"/>
    <w:rsid w:val="004E7FCF"/>
    <w:rsid w:val="004F0213"/>
    <w:rsid w:val="004F0444"/>
    <w:rsid w:val="004F1175"/>
    <w:rsid w:val="004F120D"/>
    <w:rsid w:val="004F16F8"/>
    <w:rsid w:val="004F1857"/>
    <w:rsid w:val="004F1C5A"/>
    <w:rsid w:val="004F2014"/>
    <w:rsid w:val="004F21D6"/>
    <w:rsid w:val="004F24BB"/>
    <w:rsid w:val="004F30CF"/>
    <w:rsid w:val="004F44FD"/>
    <w:rsid w:val="004F45D6"/>
    <w:rsid w:val="004F48F9"/>
    <w:rsid w:val="004F4B30"/>
    <w:rsid w:val="004F4CC1"/>
    <w:rsid w:val="004F5125"/>
    <w:rsid w:val="004F5760"/>
    <w:rsid w:val="004F5923"/>
    <w:rsid w:val="004F5D50"/>
    <w:rsid w:val="004F5EDA"/>
    <w:rsid w:val="004F660A"/>
    <w:rsid w:val="004F67FA"/>
    <w:rsid w:val="004F6C92"/>
    <w:rsid w:val="004F6D04"/>
    <w:rsid w:val="004F6FA0"/>
    <w:rsid w:val="004F7444"/>
    <w:rsid w:val="004F7E05"/>
    <w:rsid w:val="005003A2"/>
    <w:rsid w:val="005005E8"/>
    <w:rsid w:val="0050076D"/>
    <w:rsid w:val="005007B0"/>
    <w:rsid w:val="00500931"/>
    <w:rsid w:val="00500FCB"/>
    <w:rsid w:val="0050187E"/>
    <w:rsid w:val="00501AF8"/>
    <w:rsid w:val="00501DFB"/>
    <w:rsid w:val="0050246D"/>
    <w:rsid w:val="00502707"/>
    <w:rsid w:val="00502747"/>
    <w:rsid w:val="0050274B"/>
    <w:rsid w:val="00502774"/>
    <w:rsid w:val="00502A71"/>
    <w:rsid w:val="00502CE8"/>
    <w:rsid w:val="00502F37"/>
    <w:rsid w:val="005031A4"/>
    <w:rsid w:val="005032C9"/>
    <w:rsid w:val="0050361F"/>
    <w:rsid w:val="00503BB1"/>
    <w:rsid w:val="00503BDD"/>
    <w:rsid w:val="0050419A"/>
    <w:rsid w:val="00504415"/>
    <w:rsid w:val="005044FA"/>
    <w:rsid w:val="0050482D"/>
    <w:rsid w:val="00504921"/>
    <w:rsid w:val="00504B48"/>
    <w:rsid w:val="00504DA9"/>
    <w:rsid w:val="00505245"/>
    <w:rsid w:val="005053D4"/>
    <w:rsid w:val="005055E9"/>
    <w:rsid w:val="00505D45"/>
    <w:rsid w:val="00505DD2"/>
    <w:rsid w:val="00505DD7"/>
    <w:rsid w:val="00505E9F"/>
    <w:rsid w:val="0050653D"/>
    <w:rsid w:val="005068FC"/>
    <w:rsid w:val="0050707F"/>
    <w:rsid w:val="00507271"/>
    <w:rsid w:val="005074FC"/>
    <w:rsid w:val="00507530"/>
    <w:rsid w:val="005075E7"/>
    <w:rsid w:val="00507791"/>
    <w:rsid w:val="00507865"/>
    <w:rsid w:val="00507879"/>
    <w:rsid w:val="005079EE"/>
    <w:rsid w:val="00507CA3"/>
    <w:rsid w:val="00510187"/>
    <w:rsid w:val="005109E8"/>
    <w:rsid w:val="00510D94"/>
    <w:rsid w:val="00510E97"/>
    <w:rsid w:val="00510EB3"/>
    <w:rsid w:val="00511134"/>
    <w:rsid w:val="0051166E"/>
    <w:rsid w:val="00511748"/>
    <w:rsid w:val="00511821"/>
    <w:rsid w:val="005121D7"/>
    <w:rsid w:val="00512331"/>
    <w:rsid w:val="00512651"/>
    <w:rsid w:val="0051270A"/>
    <w:rsid w:val="00512808"/>
    <w:rsid w:val="00513233"/>
    <w:rsid w:val="00513A83"/>
    <w:rsid w:val="00513C81"/>
    <w:rsid w:val="00513D4C"/>
    <w:rsid w:val="00514204"/>
    <w:rsid w:val="00514388"/>
    <w:rsid w:val="00514418"/>
    <w:rsid w:val="00514512"/>
    <w:rsid w:val="00514683"/>
    <w:rsid w:val="0051473D"/>
    <w:rsid w:val="005147C3"/>
    <w:rsid w:val="00514AB6"/>
    <w:rsid w:val="00514B85"/>
    <w:rsid w:val="00514DC7"/>
    <w:rsid w:val="005152EC"/>
    <w:rsid w:val="005159F1"/>
    <w:rsid w:val="00515E00"/>
    <w:rsid w:val="0051613B"/>
    <w:rsid w:val="00516197"/>
    <w:rsid w:val="00516600"/>
    <w:rsid w:val="00516C0E"/>
    <w:rsid w:val="00517027"/>
    <w:rsid w:val="005171AF"/>
    <w:rsid w:val="00517495"/>
    <w:rsid w:val="00517615"/>
    <w:rsid w:val="00517AF0"/>
    <w:rsid w:val="0052002F"/>
    <w:rsid w:val="005205E0"/>
    <w:rsid w:val="00520711"/>
    <w:rsid w:val="0052075A"/>
    <w:rsid w:val="005207F6"/>
    <w:rsid w:val="00520815"/>
    <w:rsid w:val="00520908"/>
    <w:rsid w:val="00520AF0"/>
    <w:rsid w:val="00520B04"/>
    <w:rsid w:val="00520B20"/>
    <w:rsid w:val="00520D1C"/>
    <w:rsid w:val="0052112B"/>
    <w:rsid w:val="005214EB"/>
    <w:rsid w:val="00521693"/>
    <w:rsid w:val="005216F8"/>
    <w:rsid w:val="005217F0"/>
    <w:rsid w:val="00521802"/>
    <w:rsid w:val="00521EC7"/>
    <w:rsid w:val="00521F16"/>
    <w:rsid w:val="00522370"/>
    <w:rsid w:val="0052253A"/>
    <w:rsid w:val="0052307B"/>
    <w:rsid w:val="005232DE"/>
    <w:rsid w:val="0052348D"/>
    <w:rsid w:val="00523546"/>
    <w:rsid w:val="00523592"/>
    <w:rsid w:val="00523B36"/>
    <w:rsid w:val="005249E5"/>
    <w:rsid w:val="00524C44"/>
    <w:rsid w:val="00524EC7"/>
    <w:rsid w:val="0052503F"/>
    <w:rsid w:val="00525064"/>
    <w:rsid w:val="005252E0"/>
    <w:rsid w:val="005258CE"/>
    <w:rsid w:val="005259AB"/>
    <w:rsid w:val="00525D47"/>
    <w:rsid w:val="00525DAD"/>
    <w:rsid w:val="00526272"/>
    <w:rsid w:val="0052627C"/>
    <w:rsid w:val="0052637E"/>
    <w:rsid w:val="005264FC"/>
    <w:rsid w:val="00526D70"/>
    <w:rsid w:val="00526F5D"/>
    <w:rsid w:val="005275CE"/>
    <w:rsid w:val="00527607"/>
    <w:rsid w:val="0052764A"/>
    <w:rsid w:val="00527AC0"/>
    <w:rsid w:val="00527BCF"/>
    <w:rsid w:val="00527C55"/>
    <w:rsid w:val="00527CFA"/>
    <w:rsid w:val="0053012E"/>
    <w:rsid w:val="00530266"/>
    <w:rsid w:val="00530508"/>
    <w:rsid w:val="00530785"/>
    <w:rsid w:val="0053086F"/>
    <w:rsid w:val="005308AB"/>
    <w:rsid w:val="00530925"/>
    <w:rsid w:val="00530C24"/>
    <w:rsid w:val="00531519"/>
    <w:rsid w:val="00531605"/>
    <w:rsid w:val="00531813"/>
    <w:rsid w:val="00531841"/>
    <w:rsid w:val="00531853"/>
    <w:rsid w:val="00531DC8"/>
    <w:rsid w:val="0053205F"/>
    <w:rsid w:val="0053209A"/>
    <w:rsid w:val="005320F1"/>
    <w:rsid w:val="00532473"/>
    <w:rsid w:val="0053276D"/>
    <w:rsid w:val="0053298B"/>
    <w:rsid w:val="00532F17"/>
    <w:rsid w:val="00532FAE"/>
    <w:rsid w:val="00533062"/>
    <w:rsid w:val="00533123"/>
    <w:rsid w:val="00533381"/>
    <w:rsid w:val="00533477"/>
    <w:rsid w:val="00533482"/>
    <w:rsid w:val="005334E8"/>
    <w:rsid w:val="0053358D"/>
    <w:rsid w:val="005336E1"/>
    <w:rsid w:val="00533C45"/>
    <w:rsid w:val="005340E5"/>
    <w:rsid w:val="005340FC"/>
    <w:rsid w:val="005344F6"/>
    <w:rsid w:val="00534978"/>
    <w:rsid w:val="00534A66"/>
    <w:rsid w:val="00534F79"/>
    <w:rsid w:val="00535074"/>
    <w:rsid w:val="00535688"/>
    <w:rsid w:val="00535AC5"/>
    <w:rsid w:val="00535E2E"/>
    <w:rsid w:val="00536320"/>
    <w:rsid w:val="00536521"/>
    <w:rsid w:val="005367F8"/>
    <w:rsid w:val="00537012"/>
    <w:rsid w:val="005372F9"/>
    <w:rsid w:val="005374FB"/>
    <w:rsid w:val="00537AD3"/>
    <w:rsid w:val="00537AD5"/>
    <w:rsid w:val="0054045A"/>
    <w:rsid w:val="00540CEE"/>
    <w:rsid w:val="00540DAA"/>
    <w:rsid w:val="0054164A"/>
    <w:rsid w:val="00541814"/>
    <w:rsid w:val="00541BE5"/>
    <w:rsid w:val="005420D5"/>
    <w:rsid w:val="00542507"/>
    <w:rsid w:val="00542739"/>
    <w:rsid w:val="00542D89"/>
    <w:rsid w:val="00542E3B"/>
    <w:rsid w:val="00542E45"/>
    <w:rsid w:val="00543005"/>
    <w:rsid w:val="00543E41"/>
    <w:rsid w:val="00544004"/>
    <w:rsid w:val="005441A9"/>
    <w:rsid w:val="0054469E"/>
    <w:rsid w:val="005447C8"/>
    <w:rsid w:val="00544DC7"/>
    <w:rsid w:val="00544F17"/>
    <w:rsid w:val="0054509A"/>
    <w:rsid w:val="00545115"/>
    <w:rsid w:val="005453E5"/>
    <w:rsid w:val="0054582E"/>
    <w:rsid w:val="0054591D"/>
    <w:rsid w:val="00545CEE"/>
    <w:rsid w:val="005462BB"/>
    <w:rsid w:val="00546499"/>
    <w:rsid w:val="005466E7"/>
    <w:rsid w:val="00546BB9"/>
    <w:rsid w:val="00546C30"/>
    <w:rsid w:val="005478FE"/>
    <w:rsid w:val="005479D5"/>
    <w:rsid w:val="00547B08"/>
    <w:rsid w:val="00547CEF"/>
    <w:rsid w:val="005500B2"/>
    <w:rsid w:val="005501A9"/>
    <w:rsid w:val="005509AE"/>
    <w:rsid w:val="00550ED9"/>
    <w:rsid w:val="005511A9"/>
    <w:rsid w:val="0055125B"/>
    <w:rsid w:val="00551315"/>
    <w:rsid w:val="00551A2B"/>
    <w:rsid w:val="00551CE1"/>
    <w:rsid w:val="00551EB7"/>
    <w:rsid w:val="0055234B"/>
    <w:rsid w:val="0055297F"/>
    <w:rsid w:val="00552A3D"/>
    <w:rsid w:val="00552BB1"/>
    <w:rsid w:val="00553092"/>
    <w:rsid w:val="00553138"/>
    <w:rsid w:val="00553265"/>
    <w:rsid w:val="0055350A"/>
    <w:rsid w:val="0055368D"/>
    <w:rsid w:val="0055383F"/>
    <w:rsid w:val="00553C07"/>
    <w:rsid w:val="00553D99"/>
    <w:rsid w:val="00553E5D"/>
    <w:rsid w:val="00553F9B"/>
    <w:rsid w:val="005544E1"/>
    <w:rsid w:val="00554A77"/>
    <w:rsid w:val="00554EB9"/>
    <w:rsid w:val="00555038"/>
    <w:rsid w:val="00555095"/>
    <w:rsid w:val="0055592F"/>
    <w:rsid w:val="00555DC9"/>
    <w:rsid w:val="00555F96"/>
    <w:rsid w:val="00556044"/>
    <w:rsid w:val="005564DF"/>
    <w:rsid w:val="00556A0B"/>
    <w:rsid w:val="00556BF7"/>
    <w:rsid w:val="005572D0"/>
    <w:rsid w:val="005574A4"/>
    <w:rsid w:val="0055751B"/>
    <w:rsid w:val="0055755B"/>
    <w:rsid w:val="0055769B"/>
    <w:rsid w:val="00557871"/>
    <w:rsid w:val="00557A89"/>
    <w:rsid w:val="005601DA"/>
    <w:rsid w:val="005603BC"/>
    <w:rsid w:val="005604C3"/>
    <w:rsid w:val="00560594"/>
    <w:rsid w:val="00560A05"/>
    <w:rsid w:val="00560D78"/>
    <w:rsid w:val="005612CD"/>
    <w:rsid w:val="00561C62"/>
    <w:rsid w:val="00561F21"/>
    <w:rsid w:val="00561F4E"/>
    <w:rsid w:val="0056272F"/>
    <w:rsid w:val="005628CC"/>
    <w:rsid w:val="00562BFA"/>
    <w:rsid w:val="00562C70"/>
    <w:rsid w:val="00563005"/>
    <w:rsid w:val="00563033"/>
    <w:rsid w:val="00563619"/>
    <w:rsid w:val="00563823"/>
    <w:rsid w:val="00563C96"/>
    <w:rsid w:val="00563E3F"/>
    <w:rsid w:val="00563F46"/>
    <w:rsid w:val="00564410"/>
    <w:rsid w:val="00564471"/>
    <w:rsid w:val="005645B1"/>
    <w:rsid w:val="00564609"/>
    <w:rsid w:val="0056472B"/>
    <w:rsid w:val="00564920"/>
    <w:rsid w:val="00564A62"/>
    <w:rsid w:val="00564FAB"/>
    <w:rsid w:val="00565528"/>
    <w:rsid w:val="005656B2"/>
    <w:rsid w:val="005658C7"/>
    <w:rsid w:val="00565A58"/>
    <w:rsid w:val="00565B88"/>
    <w:rsid w:val="00565E0E"/>
    <w:rsid w:val="00565E9C"/>
    <w:rsid w:val="00566030"/>
    <w:rsid w:val="005661CE"/>
    <w:rsid w:val="005661D2"/>
    <w:rsid w:val="005661E1"/>
    <w:rsid w:val="005663C9"/>
    <w:rsid w:val="00566454"/>
    <w:rsid w:val="00566675"/>
    <w:rsid w:val="0056677A"/>
    <w:rsid w:val="0056694D"/>
    <w:rsid w:val="00566DC2"/>
    <w:rsid w:val="0056709D"/>
    <w:rsid w:val="00567181"/>
    <w:rsid w:val="00567387"/>
    <w:rsid w:val="00567395"/>
    <w:rsid w:val="0056775D"/>
    <w:rsid w:val="005678E9"/>
    <w:rsid w:val="00567944"/>
    <w:rsid w:val="00567BEC"/>
    <w:rsid w:val="00567F9E"/>
    <w:rsid w:val="005700CF"/>
    <w:rsid w:val="0057014B"/>
    <w:rsid w:val="00570166"/>
    <w:rsid w:val="0057057D"/>
    <w:rsid w:val="00570F6C"/>
    <w:rsid w:val="00571483"/>
    <w:rsid w:val="0057154D"/>
    <w:rsid w:val="00571635"/>
    <w:rsid w:val="00571806"/>
    <w:rsid w:val="00571C87"/>
    <w:rsid w:val="0057226E"/>
    <w:rsid w:val="005723AF"/>
    <w:rsid w:val="005728B6"/>
    <w:rsid w:val="00572AF0"/>
    <w:rsid w:val="00572BFE"/>
    <w:rsid w:val="0057346A"/>
    <w:rsid w:val="00573F1F"/>
    <w:rsid w:val="00574055"/>
    <w:rsid w:val="00574198"/>
    <w:rsid w:val="005741AA"/>
    <w:rsid w:val="005742E3"/>
    <w:rsid w:val="005745F0"/>
    <w:rsid w:val="005746F6"/>
    <w:rsid w:val="005746F8"/>
    <w:rsid w:val="00574709"/>
    <w:rsid w:val="00574A2C"/>
    <w:rsid w:val="00574FC2"/>
    <w:rsid w:val="005754A7"/>
    <w:rsid w:val="005754E7"/>
    <w:rsid w:val="00575A03"/>
    <w:rsid w:val="00575A78"/>
    <w:rsid w:val="00575D07"/>
    <w:rsid w:val="00576063"/>
    <w:rsid w:val="005763BA"/>
    <w:rsid w:val="005769B9"/>
    <w:rsid w:val="005769C6"/>
    <w:rsid w:val="00576BA6"/>
    <w:rsid w:val="00576BD0"/>
    <w:rsid w:val="00576CB8"/>
    <w:rsid w:val="00576CF0"/>
    <w:rsid w:val="00576D84"/>
    <w:rsid w:val="00576EBD"/>
    <w:rsid w:val="005775EA"/>
    <w:rsid w:val="00577741"/>
    <w:rsid w:val="005778D9"/>
    <w:rsid w:val="00577A5A"/>
    <w:rsid w:val="00577C7F"/>
    <w:rsid w:val="00577CB7"/>
    <w:rsid w:val="00577D34"/>
    <w:rsid w:val="005800CC"/>
    <w:rsid w:val="00580214"/>
    <w:rsid w:val="005802DC"/>
    <w:rsid w:val="0058036E"/>
    <w:rsid w:val="005805C2"/>
    <w:rsid w:val="00580788"/>
    <w:rsid w:val="005808C3"/>
    <w:rsid w:val="00580904"/>
    <w:rsid w:val="005809CE"/>
    <w:rsid w:val="00580AB5"/>
    <w:rsid w:val="00580EB0"/>
    <w:rsid w:val="005810D9"/>
    <w:rsid w:val="005813FF"/>
    <w:rsid w:val="0058144F"/>
    <w:rsid w:val="00581940"/>
    <w:rsid w:val="00581AA0"/>
    <w:rsid w:val="00582045"/>
    <w:rsid w:val="005820F6"/>
    <w:rsid w:val="0058294E"/>
    <w:rsid w:val="00582B49"/>
    <w:rsid w:val="00582D89"/>
    <w:rsid w:val="00582F28"/>
    <w:rsid w:val="00583B4B"/>
    <w:rsid w:val="00583C9A"/>
    <w:rsid w:val="00583E46"/>
    <w:rsid w:val="00583E80"/>
    <w:rsid w:val="00584347"/>
    <w:rsid w:val="005843B6"/>
    <w:rsid w:val="00584ADA"/>
    <w:rsid w:val="00584BAF"/>
    <w:rsid w:val="00584E30"/>
    <w:rsid w:val="00585149"/>
    <w:rsid w:val="005852C8"/>
    <w:rsid w:val="00585481"/>
    <w:rsid w:val="005854F5"/>
    <w:rsid w:val="00585E25"/>
    <w:rsid w:val="00585EB0"/>
    <w:rsid w:val="00585EDE"/>
    <w:rsid w:val="005863A0"/>
    <w:rsid w:val="005863A2"/>
    <w:rsid w:val="00586538"/>
    <w:rsid w:val="00586AD5"/>
    <w:rsid w:val="00586DAA"/>
    <w:rsid w:val="00587914"/>
    <w:rsid w:val="00587AAC"/>
    <w:rsid w:val="00587F13"/>
    <w:rsid w:val="00590379"/>
    <w:rsid w:val="0059040A"/>
    <w:rsid w:val="00590424"/>
    <w:rsid w:val="00590BAA"/>
    <w:rsid w:val="005912D4"/>
    <w:rsid w:val="00591332"/>
    <w:rsid w:val="0059134C"/>
    <w:rsid w:val="00591573"/>
    <w:rsid w:val="00591CF6"/>
    <w:rsid w:val="0059248D"/>
    <w:rsid w:val="0059250B"/>
    <w:rsid w:val="00592A5B"/>
    <w:rsid w:val="00592ABB"/>
    <w:rsid w:val="0059301D"/>
    <w:rsid w:val="005932E4"/>
    <w:rsid w:val="00593B6C"/>
    <w:rsid w:val="00593DC0"/>
    <w:rsid w:val="005947FA"/>
    <w:rsid w:val="00594F03"/>
    <w:rsid w:val="005950C2"/>
    <w:rsid w:val="0059570B"/>
    <w:rsid w:val="00595A06"/>
    <w:rsid w:val="00595BA3"/>
    <w:rsid w:val="00595EBA"/>
    <w:rsid w:val="0059652E"/>
    <w:rsid w:val="005965D5"/>
    <w:rsid w:val="005966F8"/>
    <w:rsid w:val="00596A19"/>
    <w:rsid w:val="00596E8E"/>
    <w:rsid w:val="00597299"/>
    <w:rsid w:val="005976BD"/>
    <w:rsid w:val="00597977"/>
    <w:rsid w:val="00597A95"/>
    <w:rsid w:val="00597B0A"/>
    <w:rsid w:val="00597C1F"/>
    <w:rsid w:val="00597E36"/>
    <w:rsid w:val="005A0461"/>
    <w:rsid w:val="005A0578"/>
    <w:rsid w:val="005A0622"/>
    <w:rsid w:val="005A0DB0"/>
    <w:rsid w:val="005A0E8E"/>
    <w:rsid w:val="005A0ED2"/>
    <w:rsid w:val="005A10B2"/>
    <w:rsid w:val="005A154E"/>
    <w:rsid w:val="005A1A87"/>
    <w:rsid w:val="005A1C55"/>
    <w:rsid w:val="005A1D37"/>
    <w:rsid w:val="005A1E7D"/>
    <w:rsid w:val="005A24F0"/>
    <w:rsid w:val="005A272B"/>
    <w:rsid w:val="005A2907"/>
    <w:rsid w:val="005A2927"/>
    <w:rsid w:val="005A2AC8"/>
    <w:rsid w:val="005A2CE8"/>
    <w:rsid w:val="005A2F76"/>
    <w:rsid w:val="005A36FE"/>
    <w:rsid w:val="005A3942"/>
    <w:rsid w:val="005A3A2C"/>
    <w:rsid w:val="005A3A2D"/>
    <w:rsid w:val="005A3A4C"/>
    <w:rsid w:val="005A3C93"/>
    <w:rsid w:val="005A4008"/>
    <w:rsid w:val="005A4B29"/>
    <w:rsid w:val="005A4E18"/>
    <w:rsid w:val="005A4EC9"/>
    <w:rsid w:val="005A518E"/>
    <w:rsid w:val="005A5D20"/>
    <w:rsid w:val="005A609E"/>
    <w:rsid w:val="005A6115"/>
    <w:rsid w:val="005A6B57"/>
    <w:rsid w:val="005A6C41"/>
    <w:rsid w:val="005A6DB2"/>
    <w:rsid w:val="005A6F20"/>
    <w:rsid w:val="005A706C"/>
    <w:rsid w:val="005A74F5"/>
    <w:rsid w:val="005A775F"/>
    <w:rsid w:val="005A7BCC"/>
    <w:rsid w:val="005A7BDF"/>
    <w:rsid w:val="005A7BF6"/>
    <w:rsid w:val="005A7D95"/>
    <w:rsid w:val="005A7E47"/>
    <w:rsid w:val="005B0269"/>
    <w:rsid w:val="005B0580"/>
    <w:rsid w:val="005B059F"/>
    <w:rsid w:val="005B076D"/>
    <w:rsid w:val="005B107A"/>
    <w:rsid w:val="005B13BE"/>
    <w:rsid w:val="005B145A"/>
    <w:rsid w:val="005B1850"/>
    <w:rsid w:val="005B19B2"/>
    <w:rsid w:val="005B1B2D"/>
    <w:rsid w:val="005B1C49"/>
    <w:rsid w:val="005B1E33"/>
    <w:rsid w:val="005B1F12"/>
    <w:rsid w:val="005B215C"/>
    <w:rsid w:val="005B227E"/>
    <w:rsid w:val="005B23E4"/>
    <w:rsid w:val="005B2494"/>
    <w:rsid w:val="005B24A7"/>
    <w:rsid w:val="005B2EFF"/>
    <w:rsid w:val="005B2F32"/>
    <w:rsid w:val="005B2F5E"/>
    <w:rsid w:val="005B3181"/>
    <w:rsid w:val="005B3443"/>
    <w:rsid w:val="005B34DA"/>
    <w:rsid w:val="005B39C8"/>
    <w:rsid w:val="005B3AAD"/>
    <w:rsid w:val="005B468B"/>
    <w:rsid w:val="005B475D"/>
    <w:rsid w:val="005B4961"/>
    <w:rsid w:val="005B4C72"/>
    <w:rsid w:val="005B5736"/>
    <w:rsid w:val="005B5D1A"/>
    <w:rsid w:val="005B5D79"/>
    <w:rsid w:val="005B5F2E"/>
    <w:rsid w:val="005B60C7"/>
    <w:rsid w:val="005B6950"/>
    <w:rsid w:val="005B6B49"/>
    <w:rsid w:val="005B6E61"/>
    <w:rsid w:val="005B6FBF"/>
    <w:rsid w:val="005B705B"/>
    <w:rsid w:val="005B72BC"/>
    <w:rsid w:val="005B7B91"/>
    <w:rsid w:val="005B7C2C"/>
    <w:rsid w:val="005B7EC4"/>
    <w:rsid w:val="005C08D7"/>
    <w:rsid w:val="005C0E81"/>
    <w:rsid w:val="005C11DE"/>
    <w:rsid w:val="005C123E"/>
    <w:rsid w:val="005C130F"/>
    <w:rsid w:val="005C14F4"/>
    <w:rsid w:val="005C1522"/>
    <w:rsid w:val="005C17AA"/>
    <w:rsid w:val="005C1BBB"/>
    <w:rsid w:val="005C1BFF"/>
    <w:rsid w:val="005C1C38"/>
    <w:rsid w:val="005C1D04"/>
    <w:rsid w:val="005C20A8"/>
    <w:rsid w:val="005C28CB"/>
    <w:rsid w:val="005C2CEA"/>
    <w:rsid w:val="005C33B2"/>
    <w:rsid w:val="005C3457"/>
    <w:rsid w:val="005C3DD2"/>
    <w:rsid w:val="005C413A"/>
    <w:rsid w:val="005C4267"/>
    <w:rsid w:val="005C43A7"/>
    <w:rsid w:val="005C43F1"/>
    <w:rsid w:val="005C447B"/>
    <w:rsid w:val="005C4969"/>
    <w:rsid w:val="005C4C59"/>
    <w:rsid w:val="005C4C61"/>
    <w:rsid w:val="005C4F0A"/>
    <w:rsid w:val="005C5738"/>
    <w:rsid w:val="005C59D8"/>
    <w:rsid w:val="005C5B28"/>
    <w:rsid w:val="005C625F"/>
    <w:rsid w:val="005C6293"/>
    <w:rsid w:val="005C62A8"/>
    <w:rsid w:val="005C66C4"/>
    <w:rsid w:val="005C6877"/>
    <w:rsid w:val="005C6AA7"/>
    <w:rsid w:val="005C6CD9"/>
    <w:rsid w:val="005C73ED"/>
    <w:rsid w:val="005C74EC"/>
    <w:rsid w:val="005C7665"/>
    <w:rsid w:val="005C76DF"/>
    <w:rsid w:val="005C7906"/>
    <w:rsid w:val="005C79F1"/>
    <w:rsid w:val="005C7C8A"/>
    <w:rsid w:val="005C7F95"/>
    <w:rsid w:val="005D02AF"/>
    <w:rsid w:val="005D0479"/>
    <w:rsid w:val="005D04BC"/>
    <w:rsid w:val="005D056F"/>
    <w:rsid w:val="005D05CF"/>
    <w:rsid w:val="005D0769"/>
    <w:rsid w:val="005D09FE"/>
    <w:rsid w:val="005D0A8F"/>
    <w:rsid w:val="005D0CC4"/>
    <w:rsid w:val="005D0CE2"/>
    <w:rsid w:val="005D11FA"/>
    <w:rsid w:val="005D120B"/>
    <w:rsid w:val="005D14BE"/>
    <w:rsid w:val="005D186C"/>
    <w:rsid w:val="005D18A3"/>
    <w:rsid w:val="005D1A4A"/>
    <w:rsid w:val="005D1AF8"/>
    <w:rsid w:val="005D1D07"/>
    <w:rsid w:val="005D1EFA"/>
    <w:rsid w:val="005D2611"/>
    <w:rsid w:val="005D2C9D"/>
    <w:rsid w:val="005D2D70"/>
    <w:rsid w:val="005D3071"/>
    <w:rsid w:val="005D31A4"/>
    <w:rsid w:val="005D3294"/>
    <w:rsid w:val="005D336A"/>
    <w:rsid w:val="005D3403"/>
    <w:rsid w:val="005D3A2F"/>
    <w:rsid w:val="005D3A4B"/>
    <w:rsid w:val="005D3E2D"/>
    <w:rsid w:val="005D3FB7"/>
    <w:rsid w:val="005D465D"/>
    <w:rsid w:val="005D485A"/>
    <w:rsid w:val="005D4A2C"/>
    <w:rsid w:val="005D4CE2"/>
    <w:rsid w:val="005D4F95"/>
    <w:rsid w:val="005D5237"/>
    <w:rsid w:val="005D5495"/>
    <w:rsid w:val="005D5823"/>
    <w:rsid w:val="005D58D0"/>
    <w:rsid w:val="005D5D5F"/>
    <w:rsid w:val="005D5E98"/>
    <w:rsid w:val="005D5F94"/>
    <w:rsid w:val="005D6103"/>
    <w:rsid w:val="005D65C7"/>
    <w:rsid w:val="005D6996"/>
    <w:rsid w:val="005D6A64"/>
    <w:rsid w:val="005D6F60"/>
    <w:rsid w:val="005D6FD1"/>
    <w:rsid w:val="005D737D"/>
    <w:rsid w:val="005D77F4"/>
    <w:rsid w:val="005D78FE"/>
    <w:rsid w:val="005D7CF5"/>
    <w:rsid w:val="005D7DB8"/>
    <w:rsid w:val="005E0ABD"/>
    <w:rsid w:val="005E0C59"/>
    <w:rsid w:val="005E0CB2"/>
    <w:rsid w:val="005E0D8B"/>
    <w:rsid w:val="005E1338"/>
    <w:rsid w:val="005E18BC"/>
    <w:rsid w:val="005E1975"/>
    <w:rsid w:val="005E1EAC"/>
    <w:rsid w:val="005E1EE1"/>
    <w:rsid w:val="005E202C"/>
    <w:rsid w:val="005E2572"/>
    <w:rsid w:val="005E2980"/>
    <w:rsid w:val="005E2D35"/>
    <w:rsid w:val="005E2E3F"/>
    <w:rsid w:val="005E2F6F"/>
    <w:rsid w:val="005E3DE7"/>
    <w:rsid w:val="005E3E5A"/>
    <w:rsid w:val="005E3F57"/>
    <w:rsid w:val="005E401B"/>
    <w:rsid w:val="005E42BB"/>
    <w:rsid w:val="005E42F5"/>
    <w:rsid w:val="005E43EB"/>
    <w:rsid w:val="005E45CD"/>
    <w:rsid w:val="005E4814"/>
    <w:rsid w:val="005E49CE"/>
    <w:rsid w:val="005E4A21"/>
    <w:rsid w:val="005E4AA1"/>
    <w:rsid w:val="005E4D96"/>
    <w:rsid w:val="005E4DE9"/>
    <w:rsid w:val="005E50AA"/>
    <w:rsid w:val="005E5324"/>
    <w:rsid w:val="005E5685"/>
    <w:rsid w:val="005E5B3C"/>
    <w:rsid w:val="005E5D8F"/>
    <w:rsid w:val="005E6010"/>
    <w:rsid w:val="005E6295"/>
    <w:rsid w:val="005E63D3"/>
    <w:rsid w:val="005E64FF"/>
    <w:rsid w:val="005E7A8B"/>
    <w:rsid w:val="005E7B31"/>
    <w:rsid w:val="005E7D1C"/>
    <w:rsid w:val="005F01DD"/>
    <w:rsid w:val="005F0358"/>
    <w:rsid w:val="005F07B9"/>
    <w:rsid w:val="005F0903"/>
    <w:rsid w:val="005F135B"/>
    <w:rsid w:val="005F1473"/>
    <w:rsid w:val="005F1561"/>
    <w:rsid w:val="005F15C9"/>
    <w:rsid w:val="005F17C6"/>
    <w:rsid w:val="005F187E"/>
    <w:rsid w:val="005F1BDB"/>
    <w:rsid w:val="005F2078"/>
    <w:rsid w:val="005F20B6"/>
    <w:rsid w:val="005F21EA"/>
    <w:rsid w:val="005F2362"/>
    <w:rsid w:val="005F24D5"/>
    <w:rsid w:val="005F2F72"/>
    <w:rsid w:val="005F32B5"/>
    <w:rsid w:val="005F3378"/>
    <w:rsid w:val="005F352F"/>
    <w:rsid w:val="005F3662"/>
    <w:rsid w:val="005F3D8F"/>
    <w:rsid w:val="005F43D3"/>
    <w:rsid w:val="005F4500"/>
    <w:rsid w:val="005F4595"/>
    <w:rsid w:val="005F4711"/>
    <w:rsid w:val="005F4868"/>
    <w:rsid w:val="005F4D5C"/>
    <w:rsid w:val="005F51E3"/>
    <w:rsid w:val="005F5561"/>
    <w:rsid w:val="005F57B7"/>
    <w:rsid w:val="005F5BB6"/>
    <w:rsid w:val="005F5DA2"/>
    <w:rsid w:val="005F6104"/>
    <w:rsid w:val="005F6163"/>
    <w:rsid w:val="005F62E7"/>
    <w:rsid w:val="005F66BB"/>
    <w:rsid w:val="005F67B8"/>
    <w:rsid w:val="005F68AA"/>
    <w:rsid w:val="005F6A31"/>
    <w:rsid w:val="005F6B23"/>
    <w:rsid w:val="005F754F"/>
    <w:rsid w:val="005F773F"/>
    <w:rsid w:val="005F79A4"/>
    <w:rsid w:val="005F7DC1"/>
    <w:rsid w:val="00600517"/>
    <w:rsid w:val="006006F1"/>
    <w:rsid w:val="00600D53"/>
    <w:rsid w:val="00600DA1"/>
    <w:rsid w:val="006015A5"/>
    <w:rsid w:val="00601E02"/>
    <w:rsid w:val="00601E58"/>
    <w:rsid w:val="00601EAC"/>
    <w:rsid w:val="00602725"/>
    <w:rsid w:val="00602991"/>
    <w:rsid w:val="00602BA6"/>
    <w:rsid w:val="00602D2A"/>
    <w:rsid w:val="00602F9E"/>
    <w:rsid w:val="0060326E"/>
    <w:rsid w:val="0060368A"/>
    <w:rsid w:val="006036CD"/>
    <w:rsid w:val="00603715"/>
    <w:rsid w:val="00603E99"/>
    <w:rsid w:val="00604192"/>
    <w:rsid w:val="0060425C"/>
    <w:rsid w:val="006042EB"/>
    <w:rsid w:val="00604423"/>
    <w:rsid w:val="00604486"/>
    <w:rsid w:val="006044A0"/>
    <w:rsid w:val="006047FD"/>
    <w:rsid w:val="00604A69"/>
    <w:rsid w:val="00604C1F"/>
    <w:rsid w:val="00604C8A"/>
    <w:rsid w:val="00604D24"/>
    <w:rsid w:val="00604EBC"/>
    <w:rsid w:val="00605232"/>
    <w:rsid w:val="00605719"/>
    <w:rsid w:val="00605DC8"/>
    <w:rsid w:val="0060629A"/>
    <w:rsid w:val="006064D8"/>
    <w:rsid w:val="006065C7"/>
    <w:rsid w:val="0060686C"/>
    <w:rsid w:val="00606901"/>
    <w:rsid w:val="00606CC5"/>
    <w:rsid w:val="00606D33"/>
    <w:rsid w:val="00606DA3"/>
    <w:rsid w:val="0060702E"/>
    <w:rsid w:val="006070B2"/>
    <w:rsid w:val="00607204"/>
    <w:rsid w:val="006072C3"/>
    <w:rsid w:val="0060737F"/>
    <w:rsid w:val="00607413"/>
    <w:rsid w:val="00607C70"/>
    <w:rsid w:val="00607D7B"/>
    <w:rsid w:val="00607F27"/>
    <w:rsid w:val="0061029B"/>
    <w:rsid w:val="00610667"/>
    <w:rsid w:val="006109B4"/>
    <w:rsid w:val="00611375"/>
    <w:rsid w:val="0061148F"/>
    <w:rsid w:val="00611DDE"/>
    <w:rsid w:val="00611F03"/>
    <w:rsid w:val="006120C9"/>
    <w:rsid w:val="006120DE"/>
    <w:rsid w:val="006121F7"/>
    <w:rsid w:val="0061250B"/>
    <w:rsid w:val="00612536"/>
    <w:rsid w:val="0061282E"/>
    <w:rsid w:val="006128AB"/>
    <w:rsid w:val="00612B51"/>
    <w:rsid w:val="0061308D"/>
    <w:rsid w:val="0061360B"/>
    <w:rsid w:val="00613A57"/>
    <w:rsid w:val="0061445D"/>
    <w:rsid w:val="00614618"/>
    <w:rsid w:val="006148F5"/>
    <w:rsid w:val="00614950"/>
    <w:rsid w:val="00614C89"/>
    <w:rsid w:val="00614FB9"/>
    <w:rsid w:val="006152FF"/>
    <w:rsid w:val="00615654"/>
    <w:rsid w:val="00615DB3"/>
    <w:rsid w:val="0061606A"/>
    <w:rsid w:val="00616399"/>
    <w:rsid w:val="00616539"/>
    <w:rsid w:val="00616C6E"/>
    <w:rsid w:val="00616D8B"/>
    <w:rsid w:val="00616F6C"/>
    <w:rsid w:val="0061713D"/>
    <w:rsid w:val="0061744C"/>
    <w:rsid w:val="006179B6"/>
    <w:rsid w:val="00617B94"/>
    <w:rsid w:val="00617DAF"/>
    <w:rsid w:val="00617E3C"/>
    <w:rsid w:val="00620343"/>
    <w:rsid w:val="006206E8"/>
    <w:rsid w:val="006208FA"/>
    <w:rsid w:val="00621489"/>
    <w:rsid w:val="0062149D"/>
    <w:rsid w:val="0062154F"/>
    <w:rsid w:val="006219B9"/>
    <w:rsid w:val="006219D5"/>
    <w:rsid w:val="00621A0A"/>
    <w:rsid w:val="0062275C"/>
    <w:rsid w:val="006228FA"/>
    <w:rsid w:val="00622B07"/>
    <w:rsid w:val="00622E05"/>
    <w:rsid w:val="0062302F"/>
    <w:rsid w:val="00623397"/>
    <w:rsid w:val="006238DD"/>
    <w:rsid w:val="00623917"/>
    <w:rsid w:val="00623C9F"/>
    <w:rsid w:val="006240A8"/>
    <w:rsid w:val="00624238"/>
    <w:rsid w:val="006242B6"/>
    <w:rsid w:val="00624A4C"/>
    <w:rsid w:val="0062531B"/>
    <w:rsid w:val="006253FE"/>
    <w:rsid w:val="00625708"/>
    <w:rsid w:val="00625783"/>
    <w:rsid w:val="00625BD8"/>
    <w:rsid w:val="0062643D"/>
    <w:rsid w:val="00626486"/>
    <w:rsid w:val="006266D5"/>
    <w:rsid w:val="00626826"/>
    <w:rsid w:val="00626C5D"/>
    <w:rsid w:val="006270FB"/>
    <w:rsid w:val="0062738C"/>
    <w:rsid w:val="0062738D"/>
    <w:rsid w:val="00627F30"/>
    <w:rsid w:val="00630061"/>
    <w:rsid w:val="00630180"/>
    <w:rsid w:val="0063032A"/>
    <w:rsid w:val="00630B67"/>
    <w:rsid w:val="00630D03"/>
    <w:rsid w:val="0063118D"/>
    <w:rsid w:val="0063124E"/>
    <w:rsid w:val="006317E2"/>
    <w:rsid w:val="00631861"/>
    <w:rsid w:val="0063246B"/>
    <w:rsid w:val="006326CB"/>
    <w:rsid w:val="00632915"/>
    <w:rsid w:val="00632DB9"/>
    <w:rsid w:val="0063319F"/>
    <w:rsid w:val="006339EC"/>
    <w:rsid w:val="00633B03"/>
    <w:rsid w:val="00633B10"/>
    <w:rsid w:val="0063490D"/>
    <w:rsid w:val="0063551E"/>
    <w:rsid w:val="00635700"/>
    <w:rsid w:val="00635998"/>
    <w:rsid w:val="00635A4E"/>
    <w:rsid w:val="00635C31"/>
    <w:rsid w:val="00635C7B"/>
    <w:rsid w:val="00635F33"/>
    <w:rsid w:val="0063603E"/>
    <w:rsid w:val="0063604C"/>
    <w:rsid w:val="00636398"/>
    <w:rsid w:val="006367A8"/>
    <w:rsid w:val="00636809"/>
    <w:rsid w:val="006368F7"/>
    <w:rsid w:val="00636BAB"/>
    <w:rsid w:val="00636C16"/>
    <w:rsid w:val="00636D39"/>
    <w:rsid w:val="00636D84"/>
    <w:rsid w:val="00637037"/>
    <w:rsid w:val="00637435"/>
    <w:rsid w:val="00637522"/>
    <w:rsid w:val="006376A8"/>
    <w:rsid w:val="00637992"/>
    <w:rsid w:val="00637F24"/>
    <w:rsid w:val="00637FC5"/>
    <w:rsid w:val="00640111"/>
    <w:rsid w:val="0064032D"/>
    <w:rsid w:val="0064032E"/>
    <w:rsid w:val="00640502"/>
    <w:rsid w:val="00640713"/>
    <w:rsid w:val="006408D2"/>
    <w:rsid w:val="00640E2D"/>
    <w:rsid w:val="00640F8A"/>
    <w:rsid w:val="006411A1"/>
    <w:rsid w:val="006412D6"/>
    <w:rsid w:val="006413EE"/>
    <w:rsid w:val="006418F4"/>
    <w:rsid w:val="00641905"/>
    <w:rsid w:val="00641ACC"/>
    <w:rsid w:val="00641FD2"/>
    <w:rsid w:val="0064224A"/>
    <w:rsid w:val="006422CB"/>
    <w:rsid w:val="00642406"/>
    <w:rsid w:val="0064248E"/>
    <w:rsid w:val="006425E9"/>
    <w:rsid w:val="00642DA1"/>
    <w:rsid w:val="00643030"/>
    <w:rsid w:val="00643431"/>
    <w:rsid w:val="00643441"/>
    <w:rsid w:val="00643627"/>
    <w:rsid w:val="00643908"/>
    <w:rsid w:val="00643AEA"/>
    <w:rsid w:val="00643C6C"/>
    <w:rsid w:val="00644384"/>
    <w:rsid w:val="006443A4"/>
    <w:rsid w:val="006443FA"/>
    <w:rsid w:val="00644475"/>
    <w:rsid w:val="00644524"/>
    <w:rsid w:val="0064485C"/>
    <w:rsid w:val="00644CCD"/>
    <w:rsid w:val="0064524F"/>
    <w:rsid w:val="0064532A"/>
    <w:rsid w:val="006454A4"/>
    <w:rsid w:val="006456A0"/>
    <w:rsid w:val="00645B75"/>
    <w:rsid w:val="00645B7B"/>
    <w:rsid w:val="00645CDD"/>
    <w:rsid w:val="00645D62"/>
    <w:rsid w:val="00646221"/>
    <w:rsid w:val="00646478"/>
    <w:rsid w:val="0064658E"/>
    <w:rsid w:val="006469F5"/>
    <w:rsid w:val="00646ACE"/>
    <w:rsid w:val="00646B3E"/>
    <w:rsid w:val="006470AB"/>
    <w:rsid w:val="0064720D"/>
    <w:rsid w:val="00647326"/>
    <w:rsid w:val="006478FC"/>
    <w:rsid w:val="006500B5"/>
    <w:rsid w:val="006501F3"/>
    <w:rsid w:val="0065021B"/>
    <w:rsid w:val="006507D1"/>
    <w:rsid w:val="00651168"/>
    <w:rsid w:val="006512AA"/>
    <w:rsid w:val="00651602"/>
    <w:rsid w:val="00651719"/>
    <w:rsid w:val="0065171D"/>
    <w:rsid w:val="0065180C"/>
    <w:rsid w:val="0065187C"/>
    <w:rsid w:val="00651886"/>
    <w:rsid w:val="00651D24"/>
    <w:rsid w:val="00652034"/>
    <w:rsid w:val="006521D3"/>
    <w:rsid w:val="00652480"/>
    <w:rsid w:val="0065267E"/>
    <w:rsid w:val="00652BFE"/>
    <w:rsid w:val="00652EE3"/>
    <w:rsid w:val="00653447"/>
    <w:rsid w:val="006542D0"/>
    <w:rsid w:val="00654493"/>
    <w:rsid w:val="006547DA"/>
    <w:rsid w:val="00654A2D"/>
    <w:rsid w:val="00654AE8"/>
    <w:rsid w:val="00654B7A"/>
    <w:rsid w:val="00654D6A"/>
    <w:rsid w:val="00654F69"/>
    <w:rsid w:val="006556C7"/>
    <w:rsid w:val="00656153"/>
    <w:rsid w:val="0065639E"/>
    <w:rsid w:val="00656673"/>
    <w:rsid w:val="006566F9"/>
    <w:rsid w:val="006567E6"/>
    <w:rsid w:val="00656833"/>
    <w:rsid w:val="00656D99"/>
    <w:rsid w:val="00656E62"/>
    <w:rsid w:val="00656F6A"/>
    <w:rsid w:val="00657001"/>
    <w:rsid w:val="00657024"/>
    <w:rsid w:val="0065711B"/>
    <w:rsid w:val="00657798"/>
    <w:rsid w:val="00660063"/>
    <w:rsid w:val="00660341"/>
    <w:rsid w:val="006604B6"/>
    <w:rsid w:val="006607DD"/>
    <w:rsid w:val="006608F2"/>
    <w:rsid w:val="0066091B"/>
    <w:rsid w:val="00660B70"/>
    <w:rsid w:val="00660DD6"/>
    <w:rsid w:val="0066145C"/>
    <w:rsid w:val="0066172A"/>
    <w:rsid w:val="00661AF9"/>
    <w:rsid w:val="00661BC8"/>
    <w:rsid w:val="00661E58"/>
    <w:rsid w:val="00662628"/>
    <w:rsid w:val="0066291A"/>
    <w:rsid w:val="0066296B"/>
    <w:rsid w:val="006629A1"/>
    <w:rsid w:val="00662B3C"/>
    <w:rsid w:val="00662D16"/>
    <w:rsid w:val="00662D25"/>
    <w:rsid w:val="00662EFE"/>
    <w:rsid w:val="006634A6"/>
    <w:rsid w:val="0066373B"/>
    <w:rsid w:val="006638EE"/>
    <w:rsid w:val="006639C0"/>
    <w:rsid w:val="00663A4A"/>
    <w:rsid w:val="00663B78"/>
    <w:rsid w:val="00663C7D"/>
    <w:rsid w:val="00663CD7"/>
    <w:rsid w:val="00663EAE"/>
    <w:rsid w:val="00663FA7"/>
    <w:rsid w:val="006642FC"/>
    <w:rsid w:val="00664301"/>
    <w:rsid w:val="00664316"/>
    <w:rsid w:val="00664450"/>
    <w:rsid w:val="00664759"/>
    <w:rsid w:val="006647F8"/>
    <w:rsid w:val="00664BA5"/>
    <w:rsid w:val="00664ECE"/>
    <w:rsid w:val="00665027"/>
    <w:rsid w:val="006654C1"/>
    <w:rsid w:val="00665564"/>
    <w:rsid w:val="00665824"/>
    <w:rsid w:val="00665852"/>
    <w:rsid w:val="00665EC4"/>
    <w:rsid w:val="006661CF"/>
    <w:rsid w:val="006663E6"/>
    <w:rsid w:val="0066659A"/>
    <w:rsid w:val="00666612"/>
    <w:rsid w:val="006666BB"/>
    <w:rsid w:val="0066670E"/>
    <w:rsid w:val="00666899"/>
    <w:rsid w:val="0066696A"/>
    <w:rsid w:val="00667060"/>
    <w:rsid w:val="0066714E"/>
    <w:rsid w:val="00667613"/>
    <w:rsid w:val="006678A2"/>
    <w:rsid w:val="00667B0A"/>
    <w:rsid w:val="00667E14"/>
    <w:rsid w:val="006700EE"/>
    <w:rsid w:val="0067044A"/>
    <w:rsid w:val="00670588"/>
    <w:rsid w:val="00670652"/>
    <w:rsid w:val="006706EB"/>
    <w:rsid w:val="00670D33"/>
    <w:rsid w:val="00670FCF"/>
    <w:rsid w:val="006715A2"/>
    <w:rsid w:val="00671863"/>
    <w:rsid w:val="006718A9"/>
    <w:rsid w:val="00671958"/>
    <w:rsid w:val="00671A21"/>
    <w:rsid w:val="00671A72"/>
    <w:rsid w:val="0067207D"/>
    <w:rsid w:val="00672203"/>
    <w:rsid w:val="006723AD"/>
    <w:rsid w:val="00672573"/>
    <w:rsid w:val="00672651"/>
    <w:rsid w:val="0067266F"/>
    <w:rsid w:val="006727FE"/>
    <w:rsid w:val="00672855"/>
    <w:rsid w:val="006728AB"/>
    <w:rsid w:val="00672C55"/>
    <w:rsid w:val="00672DE1"/>
    <w:rsid w:val="00673836"/>
    <w:rsid w:val="00673DB0"/>
    <w:rsid w:val="0067441E"/>
    <w:rsid w:val="0067455D"/>
    <w:rsid w:val="00674DC3"/>
    <w:rsid w:val="00674DD0"/>
    <w:rsid w:val="006750DF"/>
    <w:rsid w:val="00675191"/>
    <w:rsid w:val="0067519E"/>
    <w:rsid w:val="00675425"/>
    <w:rsid w:val="006755AE"/>
    <w:rsid w:val="006758A3"/>
    <w:rsid w:val="00675B49"/>
    <w:rsid w:val="00676314"/>
    <w:rsid w:val="0067646F"/>
    <w:rsid w:val="006764CD"/>
    <w:rsid w:val="00676F35"/>
    <w:rsid w:val="00677223"/>
    <w:rsid w:val="00677265"/>
    <w:rsid w:val="006772CD"/>
    <w:rsid w:val="0067749F"/>
    <w:rsid w:val="00677A5D"/>
    <w:rsid w:val="00677D01"/>
    <w:rsid w:val="00677D3D"/>
    <w:rsid w:val="00677E2A"/>
    <w:rsid w:val="0068021C"/>
    <w:rsid w:val="006803EA"/>
    <w:rsid w:val="0068053D"/>
    <w:rsid w:val="006807E8"/>
    <w:rsid w:val="00680D67"/>
    <w:rsid w:val="00680DAE"/>
    <w:rsid w:val="006813E4"/>
    <w:rsid w:val="00681B98"/>
    <w:rsid w:val="00681E7A"/>
    <w:rsid w:val="00681EB6"/>
    <w:rsid w:val="00681F64"/>
    <w:rsid w:val="00682C1D"/>
    <w:rsid w:val="0068334A"/>
    <w:rsid w:val="00683387"/>
    <w:rsid w:val="00683757"/>
    <w:rsid w:val="00683849"/>
    <w:rsid w:val="00683919"/>
    <w:rsid w:val="00683E5F"/>
    <w:rsid w:val="00683E9F"/>
    <w:rsid w:val="00684134"/>
    <w:rsid w:val="006841A3"/>
    <w:rsid w:val="006841CC"/>
    <w:rsid w:val="006843FD"/>
    <w:rsid w:val="00684433"/>
    <w:rsid w:val="00684A8F"/>
    <w:rsid w:val="00684B03"/>
    <w:rsid w:val="00684D6D"/>
    <w:rsid w:val="00684FDF"/>
    <w:rsid w:val="00685290"/>
    <w:rsid w:val="00685484"/>
    <w:rsid w:val="00685588"/>
    <w:rsid w:val="006855F1"/>
    <w:rsid w:val="0068580A"/>
    <w:rsid w:val="00685C74"/>
    <w:rsid w:val="00685D7F"/>
    <w:rsid w:val="0068609C"/>
    <w:rsid w:val="00686309"/>
    <w:rsid w:val="00686414"/>
    <w:rsid w:val="0068654D"/>
    <w:rsid w:val="00686727"/>
    <w:rsid w:val="0068696E"/>
    <w:rsid w:val="006869BE"/>
    <w:rsid w:val="00686B47"/>
    <w:rsid w:val="00686CB3"/>
    <w:rsid w:val="00686CF3"/>
    <w:rsid w:val="00687530"/>
    <w:rsid w:val="00687AD3"/>
    <w:rsid w:val="00687C19"/>
    <w:rsid w:val="006900EB"/>
    <w:rsid w:val="00690695"/>
    <w:rsid w:val="006907ED"/>
    <w:rsid w:val="00690A12"/>
    <w:rsid w:val="00690FEE"/>
    <w:rsid w:val="006911A6"/>
    <w:rsid w:val="006911CB"/>
    <w:rsid w:val="006911D8"/>
    <w:rsid w:val="0069157E"/>
    <w:rsid w:val="00691E10"/>
    <w:rsid w:val="00691F23"/>
    <w:rsid w:val="00692142"/>
    <w:rsid w:val="006929E9"/>
    <w:rsid w:val="0069343E"/>
    <w:rsid w:val="006938C3"/>
    <w:rsid w:val="0069398C"/>
    <w:rsid w:val="00693D81"/>
    <w:rsid w:val="00693F6C"/>
    <w:rsid w:val="006949C9"/>
    <w:rsid w:val="00694AD9"/>
    <w:rsid w:val="00694CAF"/>
    <w:rsid w:val="00694E71"/>
    <w:rsid w:val="00694E74"/>
    <w:rsid w:val="00694EE2"/>
    <w:rsid w:val="00694FA1"/>
    <w:rsid w:val="00694FA5"/>
    <w:rsid w:val="00694FBC"/>
    <w:rsid w:val="006952CF"/>
    <w:rsid w:val="00695380"/>
    <w:rsid w:val="006953DF"/>
    <w:rsid w:val="006954C9"/>
    <w:rsid w:val="00695596"/>
    <w:rsid w:val="006957D7"/>
    <w:rsid w:val="00695829"/>
    <w:rsid w:val="00695966"/>
    <w:rsid w:val="006959C3"/>
    <w:rsid w:val="00695ED5"/>
    <w:rsid w:val="00696099"/>
    <w:rsid w:val="006963CB"/>
    <w:rsid w:val="00696540"/>
    <w:rsid w:val="00696661"/>
    <w:rsid w:val="00696A74"/>
    <w:rsid w:val="00696A84"/>
    <w:rsid w:val="00696F08"/>
    <w:rsid w:val="00697981"/>
    <w:rsid w:val="00697B19"/>
    <w:rsid w:val="00697C87"/>
    <w:rsid w:val="006A017B"/>
    <w:rsid w:val="006A079A"/>
    <w:rsid w:val="006A0D7E"/>
    <w:rsid w:val="006A0E93"/>
    <w:rsid w:val="006A12A8"/>
    <w:rsid w:val="006A130A"/>
    <w:rsid w:val="006A1576"/>
    <w:rsid w:val="006A15EC"/>
    <w:rsid w:val="006A1709"/>
    <w:rsid w:val="006A17D3"/>
    <w:rsid w:val="006A17E1"/>
    <w:rsid w:val="006A1A0A"/>
    <w:rsid w:val="006A1E74"/>
    <w:rsid w:val="006A1F88"/>
    <w:rsid w:val="006A1FEC"/>
    <w:rsid w:val="006A2127"/>
    <w:rsid w:val="006A23BC"/>
    <w:rsid w:val="006A2487"/>
    <w:rsid w:val="006A270B"/>
    <w:rsid w:val="006A312D"/>
    <w:rsid w:val="006A32C3"/>
    <w:rsid w:val="006A343C"/>
    <w:rsid w:val="006A3453"/>
    <w:rsid w:val="006A3987"/>
    <w:rsid w:val="006A3CE3"/>
    <w:rsid w:val="006A3DDC"/>
    <w:rsid w:val="006A48EB"/>
    <w:rsid w:val="006A4914"/>
    <w:rsid w:val="006A499D"/>
    <w:rsid w:val="006A4B27"/>
    <w:rsid w:val="006A4F54"/>
    <w:rsid w:val="006A5149"/>
    <w:rsid w:val="006A514B"/>
    <w:rsid w:val="006A538C"/>
    <w:rsid w:val="006A54A2"/>
    <w:rsid w:val="006A559A"/>
    <w:rsid w:val="006A58A8"/>
    <w:rsid w:val="006A5A88"/>
    <w:rsid w:val="006A5B22"/>
    <w:rsid w:val="006A5D97"/>
    <w:rsid w:val="006A65CB"/>
    <w:rsid w:val="006A6784"/>
    <w:rsid w:val="006A67E6"/>
    <w:rsid w:val="006A6D8B"/>
    <w:rsid w:val="006A6D8D"/>
    <w:rsid w:val="006A6E87"/>
    <w:rsid w:val="006A7159"/>
    <w:rsid w:val="006A74F3"/>
    <w:rsid w:val="006A75E9"/>
    <w:rsid w:val="006A7725"/>
    <w:rsid w:val="006A7B3E"/>
    <w:rsid w:val="006A7DEE"/>
    <w:rsid w:val="006B02D4"/>
    <w:rsid w:val="006B0A25"/>
    <w:rsid w:val="006B0BF7"/>
    <w:rsid w:val="006B0DE5"/>
    <w:rsid w:val="006B192D"/>
    <w:rsid w:val="006B1EE0"/>
    <w:rsid w:val="006B1F9F"/>
    <w:rsid w:val="006B206E"/>
    <w:rsid w:val="006B214D"/>
    <w:rsid w:val="006B267A"/>
    <w:rsid w:val="006B2719"/>
    <w:rsid w:val="006B28BC"/>
    <w:rsid w:val="006B29C8"/>
    <w:rsid w:val="006B29E9"/>
    <w:rsid w:val="006B2AD9"/>
    <w:rsid w:val="006B2C01"/>
    <w:rsid w:val="006B2C8E"/>
    <w:rsid w:val="006B310F"/>
    <w:rsid w:val="006B329F"/>
    <w:rsid w:val="006B3321"/>
    <w:rsid w:val="006B3387"/>
    <w:rsid w:val="006B3649"/>
    <w:rsid w:val="006B3F08"/>
    <w:rsid w:val="006B4174"/>
    <w:rsid w:val="006B440D"/>
    <w:rsid w:val="006B49A7"/>
    <w:rsid w:val="006B5040"/>
    <w:rsid w:val="006B5757"/>
    <w:rsid w:val="006B5917"/>
    <w:rsid w:val="006B5BF7"/>
    <w:rsid w:val="006B61F7"/>
    <w:rsid w:val="006B67F7"/>
    <w:rsid w:val="006B6808"/>
    <w:rsid w:val="006B6EC0"/>
    <w:rsid w:val="006B72E9"/>
    <w:rsid w:val="006B752E"/>
    <w:rsid w:val="006B75E1"/>
    <w:rsid w:val="006B7613"/>
    <w:rsid w:val="006B7C06"/>
    <w:rsid w:val="006B7D71"/>
    <w:rsid w:val="006B7DA2"/>
    <w:rsid w:val="006B7DC0"/>
    <w:rsid w:val="006B7FF1"/>
    <w:rsid w:val="006C001B"/>
    <w:rsid w:val="006C01A1"/>
    <w:rsid w:val="006C06CE"/>
    <w:rsid w:val="006C0C93"/>
    <w:rsid w:val="006C10B6"/>
    <w:rsid w:val="006C130F"/>
    <w:rsid w:val="006C1872"/>
    <w:rsid w:val="006C1C07"/>
    <w:rsid w:val="006C1F55"/>
    <w:rsid w:val="006C2006"/>
    <w:rsid w:val="006C203E"/>
    <w:rsid w:val="006C254E"/>
    <w:rsid w:val="006C2C81"/>
    <w:rsid w:val="006C2CEA"/>
    <w:rsid w:val="006C2D70"/>
    <w:rsid w:val="006C3046"/>
    <w:rsid w:val="006C33EF"/>
    <w:rsid w:val="006C3441"/>
    <w:rsid w:val="006C3480"/>
    <w:rsid w:val="006C4835"/>
    <w:rsid w:val="006C48CC"/>
    <w:rsid w:val="006C4D98"/>
    <w:rsid w:val="006C4E02"/>
    <w:rsid w:val="006C4F73"/>
    <w:rsid w:val="006C5028"/>
    <w:rsid w:val="006C5257"/>
    <w:rsid w:val="006C5260"/>
    <w:rsid w:val="006C54B3"/>
    <w:rsid w:val="006C5769"/>
    <w:rsid w:val="006C59EA"/>
    <w:rsid w:val="006C60FF"/>
    <w:rsid w:val="006C623C"/>
    <w:rsid w:val="006C6291"/>
    <w:rsid w:val="006C6557"/>
    <w:rsid w:val="006C65AB"/>
    <w:rsid w:val="006C65E6"/>
    <w:rsid w:val="006C6735"/>
    <w:rsid w:val="006C67F5"/>
    <w:rsid w:val="006C6CA8"/>
    <w:rsid w:val="006C6CDA"/>
    <w:rsid w:val="006C6F4B"/>
    <w:rsid w:val="006C6F52"/>
    <w:rsid w:val="006C707D"/>
    <w:rsid w:val="006C727F"/>
    <w:rsid w:val="006C7648"/>
    <w:rsid w:val="006C7B86"/>
    <w:rsid w:val="006C7E3A"/>
    <w:rsid w:val="006C7F9A"/>
    <w:rsid w:val="006D0290"/>
    <w:rsid w:val="006D0356"/>
    <w:rsid w:val="006D0454"/>
    <w:rsid w:val="006D0562"/>
    <w:rsid w:val="006D0DD8"/>
    <w:rsid w:val="006D1296"/>
    <w:rsid w:val="006D12BF"/>
    <w:rsid w:val="006D12FC"/>
    <w:rsid w:val="006D1C68"/>
    <w:rsid w:val="006D1FB3"/>
    <w:rsid w:val="006D2329"/>
    <w:rsid w:val="006D2359"/>
    <w:rsid w:val="006D29FC"/>
    <w:rsid w:val="006D2A30"/>
    <w:rsid w:val="006D2B24"/>
    <w:rsid w:val="006D2C1A"/>
    <w:rsid w:val="006D309F"/>
    <w:rsid w:val="006D34AE"/>
    <w:rsid w:val="006D35AE"/>
    <w:rsid w:val="006D36BA"/>
    <w:rsid w:val="006D3BE0"/>
    <w:rsid w:val="006D3C83"/>
    <w:rsid w:val="006D3D59"/>
    <w:rsid w:val="006D3F4A"/>
    <w:rsid w:val="006D3F8A"/>
    <w:rsid w:val="006D409E"/>
    <w:rsid w:val="006D4217"/>
    <w:rsid w:val="006D4A9F"/>
    <w:rsid w:val="006D4C14"/>
    <w:rsid w:val="006D4CEF"/>
    <w:rsid w:val="006D544B"/>
    <w:rsid w:val="006D5471"/>
    <w:rsid w:val="006D5D50"/>
    <w:rsid w:val="006D5EF1"/>
    <w:rsid w:val="006D605B"/>
    <w:rsid w:val="006D610B"/>
    <w:rsid w:val="006D64BC"/>
    <w:rsid w:val="006D6604"/>
    <w:rsid w:val="006D66E9"/>
    <w:rsid w:val="006D6B00"/>
    <w:rsid w:val="006D6B96"/>
    <w:rsid w:val="006D6D1A"/>
    <w:rsid w:val="006D6E27"/>
    <w:rsid w:val="006D6E99"/>
    <w:rsid w:val="006D6ED0"/>
    <w:rsid w:val="006D6FE4"/>
    <w:rsid w:val="006D7167"/>
    <w:rsid w:val="006D732B"/>
    <w:rsid w:val="006D744D"/>
    <w:rsid w:val="006D768C"/>
    <w:rsid w:val="006D7ABB"/>
    <w:rsid w:val="006D7C32"/>
    <w:rsid w:val="006D7D81"/>
    <w:rsid w:val="006D7F39"/>
    <w:rsid w:val="006E0234"/>
    <w:rsid w:val="006E035E"/>
    <w:rsid w:val="006E04C7"/>
    <w:rsid w:val="006E04FC"/>
    <w:rsid w:val="006E05FC"/>
    <w:rsid w:val="006E0604"/>
    <w:rsid w:val="006E0B4B"/>
    <w:rsid w:val="006E0D2A"/>
    <w:rsid w:val="006E0DEA"/>
    <w:rsid w:val="006E0EC6"/>
    <w:rsid w:val="006E101D"/>
    <w:rsid w:val="006E1069"/>
    <w:rsid w:val="006E1427"/>
    <w:rsid w:val="006E15C2"/>
    <w:rsid w:val="006E162D"/>
    <w:rsid w:val="006E182B"/>
    <w:rsid w:val="006E1882"/>
    <w:rsid w:val="006E1DF8"/>
    <w:rsid w:val="006E1F5E"/>
    <w:rsid w:val="006E25E7"/>
    <w:rsid w:val="006E26D6"/>
    <w:rsid w:val="006E278D"/>
    <w:rsid w:val="006E2F6C"/>
    <w:rsid w:val="006E2F88"/>
    <w:rsid w:val="006E338B"/>
    <w:rsid w:val="006E3A1E"/>
    <w:rsid w:val="006E44C1"/>
    <w:rsid w:val="006E4546"/>
    <w:rsid w:val="006E466F"/>
    <w:rsid w:val="006E4725"/>
    <w:rsid w:val="006E4767"/>
    <w:rsid w:val="006E4C0A"/>
    <w:rsid w:val="006E4EE1"/>
    <w:rsid w:val="006E5015"/>
    <w:rsid w:val="006E57CD"/>
    <w:rsid w:val="006E5865"/>
    <w:rsid w:val="006E595E"/>
    <w:rsid w:val="006E5AEF"/>
    <w:rsid w:val="006E5B14"/>
    <w:rsid w:val="006E5D5D"/>
    <w:rsid w:val="006E6045"/>
    <w:rsid w:val="006E61D4"/>
    <w:rsid w:val="006E625D"/>
    <w:rsid w:val="006E6275"/>
    <w:rsid w:val="006E63CD"/>
    <w:rsid w:val="006E6437"/>
    <w:rsid w:val="006E644F"/>
    <w:rsid w:val="006E65E7"/>
    <w:rsid w:val="006E67AA"/>
    <w:rsid w:val="006E67EF"/>
    <w:rsid w:val="006E6B2F"/>
    <w:rsid w:val="006E6F03"/>
    <w:rsid w:val="006E7173"/>
    <w:rsid w:val="006E71EC"/>
    <w:rsid w:val="006E759E"/>
    <w:rsid w:val="006E77AF"/>
    <w:rsid w:val="006E7BC8"/>
    <w:rsid w:val="006E7F57"/>
    <w:rsid w:val="006F0B9F"/>
    <w:rsid w:val="006F0FEE"/>
    <w:rsid w:val="006F10D2"/>
    <w:rsid w:val="006F141E"/>
    <w:rsid w:val="006F14C4"/>
    <w:rsid w:val="006F1A11"/>
    <w:rsid w:val="006F1C71"/>
    <w:rsid w:val="006F21BA"/>
    <w:rsid w:val="006F2584"/>
    <w:rsid w:val="006F2691"/>
    <w:rsid w:val="006F2A67"/>
    <w:rsid w:val="006F2AC5"/>
    <w:rsid w:val="006F2D82"/>
    <w:rsid w:val="006F2E94"/>
    <w:rsid w:val="006F2F7F"/>
    <w:rsid w:val="006F330A"/>
    <w:rsid w:val="006F347C"/>
    <w:rsid w:val="006F3485"/>
    <w:rsid w:val="006F3618"/>
    <w:rsid w:val="006F38A3"/>
    <w:rsid w:val="006F3DBF"/>
    <w:rsid w:val="006F4466"/>
    <w:rsid w:val="006F4509"/>
    <w:rsid w:val="006F48A5"/>
    <w:rsid w:val="006F4C07"/>
    <w:rsid w:val="006F4D0F"/>
    <w:rsid w:val="006F4D73"/>
    <w:rsid w:val="006F4E87"/>
    <w:rsid w:val="006F4EBF"/>
    <w:rsid w:val="006F5391"/>
    <w:rsid w:val="006F53E2"/>
    <w:rsid w:val="006F5464"/>
    <w:rsid w:val="006F5589"/>
    <w:rsid w:val="006F56A5"/>
    <w:rsid w:val="006F5B01"/>
    <w:rsid w:val="006F5CE7"/>
    <w:rsid w:val="006F5DA1"/>
    <w:rsid w:val="006F5E08"/>
    <w:rsid w:val="006F604A"/>
    <w:rsid w:val="006F62C2"/>
    <w:rsid w:val="006F6680"/>
    <w:rsid w:val="006F67A6"/>
    <w:rsid w:val="006F67E2"/>
    <w:rsid w:val="006F689F"/>
    <w:rsid w:val="006F6C1F"/>
    <w:rsid w:val="006F6CC1"/>
    <w:rsid w:val="006F71B1"/>
    <w:rsid w:val="006F7755"/>
    <w:rsid w:val="006F794F"/>
    <w:rsid w:val="006F7AC4"/>
    <w:rsid w:val="00700023"/>
    <w:rsid w:val="007000DD"/>
    <w:rsid w:val="00700168"/>
    <w:rsid w:val="00700604"/>
    <w:rsid w:val="00700918"/>
    <w:rsid w:val="00700BB4"/>
    <w:rsid w:val="00700C6D"/>
    <w:rsid w:val="00700D7A"/>
    <w:rsid w:val="00700F06"/>
    <w:rsid w:val="00701391"/>
    <w:rsid w:val="00701E04"/>
    <w:rsid w:val="00702197"/>
    <w:rsid w:val="00702298"/>
    <w:rsid w:val="00702C43"/>
    <w:rsid w:val="00702D01"/>
    <w:rsid w:val="00702F89"/>
    <w:rsid w:val="00702FEE"/>
    <w:rsid w:val="0070358D"/>
    <w:rsid w:val="00703B75"/>
    <w:rsid w:val="00703ECE"/>
    <w:rsid w:val="00703FDB"/>
    <w:rsid w:val="0070406C"/>
    <w:rsid w:val="00704118"/>
    <w:rsid w:val="007044A9"/>
    <w:rsid w:val="00704B4B"/>
    <w:rsid w:val="00704D32"/>
    <w:rsid w:val="00704D4B"/>
    <w:rsid w:val="00704E29"/>
    <w:rsid w:val="00705451"/>
    <w:rsid w:val="007054F6"/>
    <w:rsid w:val="00705914"/>
    <w:rsid w:val="00705A90"/>
    <w:rsid w:val="00705D85"/>
    <w:rsid w:val="00705E75"/>
    <w:rsid w:val="00706513"/>
    <w:rsid w:val="00706F33"/>
    <w:rsid w:val="00707016"/>
    <w:rsid w:val="00707188"/>
    <w:rsid w:val="0070731A"/>
    <w:rsid w:val="00707650"/>
    <w:rsid w:val="0070794E"/>
    <w:rsid w:val="00707A63"/>
    <w:rsid w:val="00707B17"/>
    <w:rsid w:val="00707C6C"/>
    <w:rsid w:val="00710043"/>
    <w:rsid w:val="0071013F"/>
    <w:rsid w:val="007101EE"/>
    <w:rsid w:val="007105CC"/>
    <w:rsid w:val="00710606"/>
    <w:rsid w:val="00710981"/>
    <w:rsid w:val="00710A19"/>
    <w:rsid w:val="00710D34"/>
    <w:rsid w:val="007111DC"/>
    <w:rsid w:val="007113CD"/>
    <w:rsid w:val="007114DA"/>
    <w:rsid w:val="00711561"/>
    <w:rsid w:val="00711577"/>
    <w:rsid w:val="0071179F"/>
    <w:rsid w:val="00711DC1"/>
    <w:rsid w:val="00711FC4"/>
    <w:rsid w:val="00712A9F"/>
    <w:rsid w:val="00712AA5"/>
    <w:rsid w:val="00712B5B"/>
    <w:rsid w:val="00712CC6"/>
    <w:rsid w:val="00712ECB"/>
    <w:rsid w:val="0071350D"/>
    <w:rsid w:val="00713A55"/>
    <w:rsid w:val="00713DC9"/>
    <w:rsid w:val="00713E26"/>
    <w:rsid w:val="00713E35"/>
    <w:rsid w:val="00714454"/>
    <w:rsid w:val="007144E8"/>
    <w:rsid w:val="007147B6"/>
    <w:rsid w:val="00714B96"/>
    <w:rsid w:val="007150D0"/>
    <w:rsid w:val="0071528A"/>
    <w:rsid w:val="007152E9"/>
    <w:rsid w:val="007154AA"/>
    <w:rsid w:val="00715A0B"/>
    <w:rsid w:val="00715D02"/>
    <w:rsid w:val="00715DBC"/>
    <w:rsid w:val="00716287"/>
    <w:rsid w:val="007162D4"/>
    <w:rsid w:val="00716AAF"/>
    <w:rsid w:val="00716B2C"/>
    <w:rsid w:val="00716BEE"/>
    <w:rsid w:val="00716CF5"/>
    <w:rsid w:val="00716F37"/>
    <w:rsid w:val="00717415"/>
    <w:rsid w:val="007175FE"/>
    <w:rsid w:val="0071795C"/>
    <w:rsid w:val="007179D9"/>
    <w:rsid w:val="00717B2B"/>
    <w:rsid w:val="00717CA2"/>
    <w:rsid w:val="0072013E"/>
    <w:rsid w:val="0072025A"/>
    <w:rsid w:val="007204B7"/>
    <w:rsid w:val="00720DD9"/>
    <w:rsid w:val="00721020"/>
    <w:rsid w:val="00721339"/>
    <w:rsid w:val="00721916"/>
    <w:rsid w:val="00721A2B"/>
    <w:rsid w:val="00722017"/>
    <w:rsid w:val="00722289"/>
    <w:rsid w:val="00722758"/>
    <w:rsid w:val="0072289E"/>
    <w:rsid w:val="007229F3"/>
    <w:rsid w:val="00722C21"/>
    <w:rsid w:val="00722D32"/>
    <w:rsid w:val="00723113"/>
    <w:rsid w:val="00723182"/>
    <w:rsid w:val="007231C8"/>
    <w:rsid w:val="007231E0"/>
    <w:rsid w:val="0072364C"/>
    <w:rsid w:val="0072384B"/>
    <w:rsid w:val="00723878"/>
    <w:rsid w:val="007239A4"/>
    <w:rsid w:val="00723DBC"/>
    <w:rsid w:val="00723E45"/>
    <w:rsid w:val="00723F0B"/>
    <w:rsid w:val="0072495F"/>
    <w:rsid w:val="007249A7"/>
    <w:rsid w:val="00724DEA"/>
    <w:rsid w:val="00725051"/>
    <w:rsid w:val="007250E8"/>
    <w:rsid w:val="0072516D"/>
    <w:rsid w:val="0072575C"/>
    <w:rsid w:val="007258BD"/>
    <w:rsid w:val="007259FF"/>
    <w:rsid w:val="00725B36"/>
    <w:rsid w:val="007260CF"/>
    <w:rsid w:val="00726200"/>
    <w:rsid w:val="007263AC"/>
    <w:rsid w:val="007263D4"/>
    <w:rsid w:val="0072640F"/>
    <w:rsid w:val="00726C8A"/>
    <w:rsid w:val="007270AA"/>
    <w:rsid w:val="0072781F"/>
    <w:rsid w:val="00727939"/>
    <w:rsid w:val="00727E3F"/>
    <w:rsid w:val="0073040B"/>
    <w:rsid w:val="007309B4"/>
    <w:rsid w:val="00731682"/>
    <w:rsid w:val="00731A1C"/>
    <w:rsid w:val="00731B72"/>
    <w:rsid w:val="00731FD9"/>
    <w:rsid w:val="00732343"/>
    <w:rsid w:val="007324D3"/>
    <w:rsid w:val="00732641"/>
    <w:rsid w:val="00732753"/>
    <w:rsid w:val="007327FD"/>
    <w:rsid w:val="007328B0"/>
    <w:rsid w:val="007329A5"/>
    <w:rsid w:val="00732AA7"/>
    <w:rsid w:val="00732BF6"/>
    <w:rsid w:val="00732CFC"/>
    <w:rsid w:val="00732D28"/>
    <w:rsid w:val="00733095"/>
    <w:rsid w:val="007330FC"/>
    <w:rsid w:val="0073324E"/>
    <w:rsid w:val="00733573"/>
    <w:rsid w:val="0073366B"/>
    <w:rsid w:val="00733B2C"/>
    <w:rsid w:val="00733C18"/>
    <w:rsid w:val="007340A7"/>
    <w:rsid w:val="00734330"/>
    <w:rsid w:val="007343CA"/>
    <w:rsid w:val="00734433"/>
    <w:rsid w:val="00734543"/>
    <w:rsid w:val="00734722"/>
    <w:rsid w:val="00734D27"/>
    <w:rsid w:val="00734ECF"/>
    <w:rsid w:val="007350C8"/>
    <w:rsid w:val="00735194"/>
    <w:rsid w:val="00735581"/>
    <w:rsid w:val="0073560A"/>
    <w:rsid w:val="00735B7F"/>
    <w:rsid w:val="00735E61"/>
    <w:rsid w:val="00735F65"/>
    <w:rsid w:val="007365DA"/>
    <w:rsid w:val="007365DF"/>
    <w:rsid w:val="007366E0"/>
    <w:rsid w:val="00736977"/>
    <w:rsid w:val="00737476"/>
    <w:rsid w:val="00737544"/>
    <w:rsid w:val="00737795"/>
    <w:rsid w:val="00737BB6"/>
    <w:rsid w:val="00737C22"/>
    <w:rsid w:val="00740A34"/>
    <w:rsid w:val="00740CAA"/>
    <w:rsid w:val="00740D0D"/>
    <w:rsid w:val="00741032"/>
    <w:rsid w:val="007411C6"/>
    <w:rsid w:val="007416D2"/>
    <w:rsid w:val="00741837"/>
    <w:rsid w:val="00741920"/>
    <w:rsid w:val="007419DB"/>
    <w:rsid w:val="00742D1D"/>
    <w:rsid w:val="00742ED5"/>
    <w:rsid w:val="007430D6"/>
    <w:rsid w:val="00743281"/>
    <w:rsid w:val="00743519"/>
    <w:rsid w:val="00743748"/>
    <w:rsid w:val="00743BB3"/>
    <w:rsid w:val="00743EBD"/>
    <w:rsid w:val="00743FD3"/>
    <w:rsid w:val="00744503"/>
    <w:rsid w:val="00744DFA"/>
    <w:rsid w:val="00745266"/>
    <w:rsid w:val="007453CA"/>
    <w:rsid w:val="00745650"/>
    <w:rsid w:val="00745B60"/>
    <w:rsid w:val="00746C95"/>
    <w:rsid w:val="0074702C"/>
    <w:rsid w:val="00747160"/>
    <w:rsid w:val="00747722"/>
    <w:rsid w:val="00747725"/>
    <w:rsid w:val="00747B81"/>
    <w:rsid w:val="00747D42"/>
    <w:rsid w:val="00747D8F"/>
    <w:rsid w:val="00747E62"/>
    <w:rsid w:val="00747FBB"/>
    <w:rsid w:val="00750B50"/>
    <w:rsid w:val="007511F7"/>
    <w:rsid w:val="00751255"/>
    <w:rsid w:val="00751266"/>
    <w:rsid w:val="007513C5"/>
    <w:rsid w:val="00751553"/>
    <w:rsid w:val="00751606"/>
    <w:rsid w:val="00751653"/>
    <w:rsid w:val="00751886"/>
    <w:rsid w:val="007518D4"/>
    <w:rsid w:val="00751A2A"/>
    <w:rsid w:val="007523D1"/>
    <w:rsid w:val="0075251E"/>
    <w:rsid w:val="00752661"/>
    <w:rsid w:val="0075292D"/>
    <w:rsid w:val="00752BD6"/>
    <w:rsid w:val="00752BF2"/>
    <w:rsid w:val="00752E00"/>
    <w:rsid w:val="007530C1"/>
    <w:rsid w:val="007533E7"/>
    <w:rsid w:val="00753948"/>
    <w:rsid w:val="00753D03"/>
    <w:rsid w:val="00753D63"/>
    <w:rsid w:val="00754487"/>
    <w:rsid w:val="0075450E"/>
    <w:rsid w:val="0075473A"/>
    <w:rsid w:val="00754768"/>
    <w:rsid w:val="00754CC7"/>
    <w:rsid w:val="00754DC0"/>
    <w:rsid w:val="00755311"/>
    <w:rsid w:val="007555AF"/>
    <w:rsid w:val="00755BAD"/>
    <w:rsid w:val="00756333"/>
    <w:rsid w:val="00756868"/>
    <w:rsid w:val="00756BF8"/>
    <w:rsid w:val="00756C73"/>
    <w:rsid w:val="00757437"/>
    <w:rsid w:val="0075755D"/>
    <w:rsid w:val="00757658"/>
    <w:rsid w:val="0075766F"/>
    <w:rsid w:val="0075790E"/>
    <w:rsid w:val="007579F9"/>
    <w:rsid w:val="00757C1B"/>
    <w:rsid w:val="00757C8E"/>
    <w:rsid w:val="0076003D"/>
    <w:rsid w:val="007601A8"/>
    <w:rsid w:val="007601F0"/>
    <w:rsid w:val="0076088B"/>
    <w:rsid w:val="007608E0"/>
    <w:rsid w:val="00760D49"/>
    <w:rsid w:val="00760D52"/>
    <w:rsid w:val="00761134"/>
    <w:rsid w:val="0076138F"/>
    <w:rsid w:val="00761680"/>
    <w:rsid w:val="0076198A"/>
    <w:rsid w:val="00761A0B"/>
    <w:rsid w:val="00761AE6"/>
    <w:rsid w:val="00761D11"/>
    <w:rsid w:val="00762454"/>
    <w:rsid w:val="00762C55"/>
    <w:rsid w:val="00762E5E"/>
    <w:rsid w:val="007630F3"/>
    <w:rsid w:val="00763158"/>
    <w:rsid w:val="00763182"/>
    <w:rsid w:val="007635C1"/>
    <w:rsid w:val="00763E17"/>
    <w:rsid w:val="00763ED0"/>
    <w:rsid w:val="0076402C"/>
    <w:rsid w:val="00764268"/>
    <w:rsid w:val="0076427C"/>
    <w:rsid w:val="007645B6"/>
    <w:rsid w:val="00764699"/>
    <w:rsid w:val="00764771"/>
    <w:rsid w:val="007649F4"/>
    <w:rsid w:val="007654A7"/>
    <w:rsid w:val="0076570F"/>
    <w:rsid w:val="007660BF"/>
    <w:rsid w:val="00766545"/>
    <w:rsid w:val="007665B0"/>
    <w:rsid w:val="00766790"/>
    <w:rsid w:val="007669A5"/>
    <w:rsid w:val="007670B5"/>
    <w:rsid w:val="00767749"/>
    <w:rsid w:val="00767834"/>
    <w:rsid w:val="0076790D"/>
    <w:rsid w:val="00767A56"/>
    <w:rsid w:val="00767BF0"/>
    <w:rsid w:val="00770003"/>
    <w:rsid w:val="00770082"/>
    <w:rsid w:val="007700F8"/>
    <w:rsid w:val="0077029F"/>
    <w:rsid w:val="007704ED"/>
    <w:rsid w:val="0077063C"/>
    <w:rsid w:val="007708B7"/>
    <w:rsid w:val="00770D3C"/>
    <w:rsid w:val="00770E08"/>
    <w:rsid w:val="00770E1A"/>
    <w:rsid w:val="00770EB6"/>
    <w:rsid w:val="00770FDD"/>
    <w:rsid w:val="00771283"/>
    <w:rsid w:val="0077152B"/>
    <w:rsid w:val="0077175E"/>
    <w:rsid w:val="0077176F"/>
    <w:rsid w:val="0077178D"/>
    <w:rsid w:val="00771796"/>
    <w:rsid w:val="0077195A"/>
    <w:rsid w:val="00771D91"/>
    <w:rsid w:val="00772448"/>
    <w:rsid w:val="00772750"/>
    <w:rsid w:val="00772A81"/>
    <w:rsid w:val="00772C9A"/>
    <w:rsid w:val="00773013"/>
    <w:rsid w:val="00773345"/>
    <w:rsid w:val="00773404"/>
    <w:rsid w:val="007734FA"/>
    <w:rsid w:val="00773A10"/>
    <w:rsid w:val="00773A24"/>
    <w:rsid w:val="00773BA3"/>
    <w:rsid w:val="00773CE9"/>
    <w:rsid w:val="00773DA3"/>
    <w:rsid w:val="00773E3E"/>
    <w:rsid w:val="007741B3"/>
    <w:rsid w:val="0077422C"/>
    <w:rsid w:val="00774496"/>
    <w:rsid w:val="00774A22"/>
    <w:rsid w:val="00774FB3"/>
    <w:rsid w:val="00775772"/>
    <w:rsid w:val="00775BC4"/>
    <w:rsid w:val="00775C1C"/>
    <w:rsid w:val="0077619A"/>
    <w:rsid w:val="007762EB"/>
    <w:rsid w:val="00776376"/>
    <w:rsid w:val="007768A6"/>
    <w:rsid w:val="00776C0A"/>
    <w:rsid w:val="00776FFA"/>
    <w:rsid w:val="007774D6"/>
    <w:rsid w:val="007776C9"/>
    <w:rsid w:val="00777E5E"/>
    <w:rsid w:val="0078005D"/>
    <w:rsid w:val="00780462"/>
    <w:rsid w:val="007804B0"/>
    <w:rsid w:val="00780621"/>
    <w:rsid w:val="00780704"/>
    <w:rsid w:val="0078110F"/>
    <w:rsid w:val="00781362"/>
    <w:rsid w:val="0078172F"/>
    <w:rsid w:val="007817C6"/>
    <w:rsid w:val="0078192F"/>
    <w:rsid w:val="00781F3C"/>
    <w:rsid w:val="00782364"/>
    <w:rsid w:val="0078244F"/>
    <w:rsid w:val="00782630"/>
    <w:rsid w:val="0078276B"/>
    <w:rsid w:val="007828D4"/>
    <w:rsid w:val="00782B70"/>
    <w:rsid w:val="00782C25"/>
    <w:rsid w:val="00782C31"/>
    <w:rsid w:val="00782DF0"/>
    <w:rsid w:val="00783906"/>
    <w:rsid w:val="00783C21"/>
    <w:rsid w:val="00783CDF"/>
    <w:rsid w:val="00783DCC"/>
    <w:rsid w:val="00784A4B"/>
    <w:rsid w:val="00784B83"/>
    <w:rsid w:val="00784BAB"/>
    <w:rsid w:val="00784CF4"/>
    <w:rsid w:val="00784DCE"/>
    <w:rsid w:val="00784E46"/>
    <w:rsid w:val="00784E47"/>
    <w:rsid w:val="00784FD7"/>
    <w:rsid w:val="00785157"/>
    <w:rsid w:val="007857F2"/>
    <w:rsid w:val="00785913"/>
    <w:rsid w:val="00785BEE"/>
    <w:rsid w:val="0078609A"/>
    <w:rsid w:val="007867E5"/>
    <w:rsid w:val="00786BE6"/>
    <w:rsid w:val="00786E95"/>
    <w:rsid w:val="00786EB9"/>
    <w:rsid w:val="00786F3A"/>
    <w:rsid w:val="00787106"/>
    <w:rsid w:val="007872B0"/>
    <w:rsid w:val="007874B8"/>
    <w:rsid w:val="00787DB1"/>
    <w:rsid w:val="00787EAC"/>
    <w:rsid w:val="007905C6"/>
    <w:rsid w:val="007909DD"/>
    <w:rsid w:val="00790D8A"/>
    <w:rsid w:val="00790EE4"/>
    <w:rsid w:val="00791F1D"/>
    <w:rsid w:val="00791FC9"/>
    <w:rsid w:val="007920A4"/>
    <w:rsid w:val="007920F8"/>
    <w:rsid w:val="00792451"/>
    <w:rsid w:val="007925A5"/>
    <w:rsid w:val="007925C2"/>
    <w:rsid w:val="007927EE"/>
    <w:rsid w:val="00792F3B"/>
    <w:rsid w:val="0079329B"/>
    <w:rsid w:val="007935B2"/>
    <w:rsid w:val="00793906"/>
    <w:rsid w:val="0079412E"/>
    <w:rsid w:val="00794193"/>
    <w:rsid w:val="00794204"/>
    <w:rsid w:val="00794491"/>
    <w:rsid w:val="0079450D"/>
    <w:rsid w:val="007949A1"/>
    <w:rsid w:val="007951B8"/>
    <w:rsid w:val="007958D6"/>
    <w:rsid w:val="00795A13"/>
    <w:rsid w:val="00795B2C"/>
    <w:rsid w:val="00795C80"/>
    <w:rsid w:val="00795E80"/>
    <w:rsid w:val="00795EAA"/>
    <w:rsid w:val="0079650D"/>
    <w:rsid w:val="0079697E"/>
    <w:rsid w:val="00796AF1"/>
    <w:rsid w:val="0079701C"/>
    <w:rsid w:val="00797306"/>
    <w:rsid w:val="0079737E"/>
    <w:rsid w:val="007975D2"/>
    <w:rsid w:val="00797602"/>
    <w:rsid w:val="00797C46"/>
    <w:rsid w:val="00797C75"/>
    <w:rsid w:val="00797D8B"/>
    <w:rsid w:val="007A0714"/>
    <w:rsid w:val="007A0B91"/>
    <w:rsid w:val="007A12C6"/>
    <w:rsid w:val="007A13A5"/>
    <w:rsid w:val="007A1555"/>
    <w:rsid w:val="007A1913"/>
    <w:rsid w:val="007A20C8"/>
    <w:rsid w:val="007A25AA"/>
    <w:rsid w:val="007A2733"/>
    <w:rsid w:val="007A3054"/>
    <w:rsid w:val="007A31C2"/>
    <w:rsid w:val="007A3488"/>
    <w:rsid w:val="007A373C"/>
    <w:rsid w:val="007A3845"/>
    <w:rsid w:val="007A3948"/>
    <w:rsid w:val="007A3994"/>
    <w:rsid w:val="007A3F1C"/>
    <w:rsid w:val="007A3FE9"/>
    <w:rsid w:val="007A41C9"/>
    <w:rsid w:val="007A431B"/>
    <w:rsid w:val="007A436C"/>
    <w:rsid w:val="007A4778"/>
    <w:rsid w:val="007A48AF"/>
    <w:rsid w:val="007A4AB2"/>
    <w:rsid w:val="007A4CEE"/>
    <w:rsid w:val="007A524D"/>
    <w:rsid w:val="007A59A2"/>
    <w:rsid w:val="007A5A25"/>
    <w:rsid w:val="007A5DCC"/>
    <w:rsid w:val="007A62DA"/>
    <w:rsid w:val="007A64A9"/>
    <w:rsid w:val="007A6BF1"/>
    <w:rsid w:val="007A6C9E"/>
    <w:rsid w:val="007A6FA3"/>
    <w:rsid w:val="007A7056"/>
    <w:rsid w:val="007A71C1"/>
    <w:rsid w:val="007A731D"/>
    <w:rsid w:val="007A7373"/>
    <w:rsid w:val="007A7485"/>
    <w:rsid w:val="007A75C1"/>
    <w:rsid w:val="007A762B"/>
    <w:rsid w:val="007A76DA"/>
    <w:rsid w:val="007A7F43"/>
    <w:rsid w:val="007B00F2"/>
    <w:rsid w:val="007B01E9"/>
    <w:rsid w:val="007B08E1"/>
    <w:rsid w:val="007B08E7"/>
    <w:rsid w:val="007B091A"/>
    <w:rsid w:val="007B0B1F"/>
    <w:rsid w:val="007B0D40"/>
    <w:rsid w:val="007B0FA4"/>
    <w:rsid w:val="007B1082"/>
    <w:rsid w:val="007B109B"/>
    <w:rsid w:val="007B15FA"/>
    <w:rsid w:val="007B183C"/>
    <w:rsid w:val="007B1993"/>
    <w:rsid w:val="007B1EE9"/>
    <w:rsid w:val="007B1F43"/>
    <w:rsid w:val="007B223B"/>
    <w:rsid w:val="007B24B0"/>
    <w:rsid w:val="007B27C8"/>
    <w:rsid w:val="007B2B21"/>
    <w:rsid w:val="007B2BD9"/>
    <w:rsid w:val="007B2C64"/>
    <w:rsid w:val="007B2D99"/>
    <w:rsid w:val="007B32A1"/>
    <w:rsid w:val="007B334D"/>
    <w:rsid w:val="007B353C"/>
    <w:rsid w:val="007B36A9"/>
    <w:rsid w:val="007B3897"/>
    <w:rsid w:val="007B3BC8"/>
    <w:rsid w:val="007B3EF4"/>
    <w:rsid w:val="007B419A"/>
    <w:rsid w:val="007B42CD"/>
    <w:rsid w:val="007B4B9E"/>
    <w:rsid w:val="007B4D04"/>
    <w:rsid w:val="007B4D63"/>
    <w:rsid w:val="007B4FD5"/>
    <w:rsid w:val="007B545A"/>
    <w:rsid w:val="007B561F"/>
    <w:rsid w:val="007B5A6A"/>
    <w:rsid w:val="007B5FDC"/>
    <w:rsid w:val="007B62BD"/>
    <w:rsid w:val="007B68C1"/>
    <w:rsid w:val="007B69FC"/>
    <w:rsid w:val="007B6B36"/>
    <w:rsid w:val="007B6C37"/>
    <w:rsid w:val="007B6DFC"/>
    <w:rsid w:val="007B6EB7"/>
    <w:rsid w:val="007B70CB"/>
    <w:rsid w:val="007B7186"/>
    <w:rsid w:val="007B71DA"/>
    <w:rsid w:val="007B7763"/>
    <w:rsid w:val="007B7A61"/>
    <w:rsid w:val="007B7FC2"/>
    <w:rsid w:val="007C052C"/>
    <w:rsid w:val="007C0C09"/>
    <w:rsid w:val="007C0D41"/>
    <w:rsid w:val="007C0E0D"/>
    <w:rsid w:val="007C0F9B"/>
    <w:rsid w:val="007C151D"/>
    <w:rsid w:val="007C18C2"/>
    <w:rsid w:val="007C1944"/>
    <w:rsid w:val="007C1ECA"/>
    <w:rsid w:val="007C2073"/>
    <w:rsid w:val="007C208C"/>
    <w:rsid w:val="007C2236"/>
    <w:rsid w:val="007C2468"/>
    <w:rsid w:val="007C29D9"/>
    <w:rsid w:val="007C29DB"/>
    <w:rsid w:val="007C2CB7"/>
    <w:rsid w:val="007C31E7"/>
    <w:rsid w:val="007C3555"/>
    <w:rsid w:val="007C3962"/>
    <w:rsid w:val="007C39AB"/>
    <w:rsid w:val="007C3A9B"/>
    <w:rsid w:val="007C3FB8"/>
    <w:rsid w:val="007C4034"/>
    <w:rsid w:val="007C4113"/>
    <w:rsid w:val="007C4294"/>
    <w:rsid w:val="007C458D"/>
    <w:rsid w:val="007C45E8"/>
    <w:rsid w:val="007C4967"/>
    <w:rsid w:val="007C4D00"/>
    <w:rsid w:val="007C4FEE"/>
    <w:rsid w:val="007C52EB"/>
    <w:rsid w:val="007C5316"/>
    <w:rsid w:val="007C58B9"/>
    <w:rsid w:val="007C5C4E"/>
    <w:rsid w:val="007C5CF4"/>
    <w:rsid w:val="007C60D4"/>
    <w:rsid w:val="007C65B6"/>
    <w:rsid w:val="007C6700"/>
    <w:rsid w:val="007C6F07"/>
    <w:rsid w:val="007C7070"/>
    <w:rsid w:val="007C7409"/>
    <w:rsid w:val="007C75FB"/>
    <w:rsid w:val="007C76D4"/>
    <w:rsid w:val="007C7C71"/>
    <w:rsid w:val="007D0196"/>
    <w:rsid w:val="007D02E8"/>
    <w:rsid w:val="007D0498"/>
    <w:rsid w:val="007D0B65"/>
    <w:rsid w:val="007D0B7D"/>
    <w:rsid w:val="007D0C43"/>
    <w:rsid w:val="007D1102"/>
    <w:rsid w:val="007D1318"/>
    <w:rsid w:val="007D1910"/>
    <w:rsid w:val="007D1D0D"/>
    <w:rsid w:val="007D1F85"/>
    <w:rsid w:val="007D2092"/>
    <w:rsid w:val="007D25F8"/>
    <w:rsid w:val="007D28B2"/>
    <w:rsid w:val="007D2900"/>
    <w:rsid w:val="007D2949"/>
    <w:rsid w:val="007D2950"/>
    <w:rsid w:val="007D2CD7"/>
    <w:rsid w:val="007D3152"/>
    <w:rsid w:val="007D321D"/>
    <w:rsid w:val="007D3597"/>
    <w:rsid w:val="007D37C7"/>
    <w:rsid w:val="007D3C06"/>
    <w:rsid w:val="007D3C91"/>
    <w:rsid w:val="007D4205"/>
    <w:rsid w:val="007D438E"/>
    <w:rsid w:val="007D441D"/>
    <w:rsid w:val="007D4479"/>
    <w:rsid w:val="007D4732"/>
    <w:rsid w:val="007D4994"/>
    <w:rsid w:val="007D49E2"/>
    <w:rsid w:val="007D4F02"/>
    <w:rsid w:val="007D5303"/>
    <w:rsid w:val="007D5441"/>
    <w:rsid w:val="007D5614"/>
    <w:rsid w:val="007D5669"/>
    <w:rsid w:val="007D5989"/>
    <w:rsid w:val="007D641A"/>
    <w:rsid w:val="007D644C"/>
    <w:rsid w:val="007D672A"/>
    <w:rsid w:val="007D672F"/>
    <w:rsid w:val="007D676D"/>
    <w:rsid w:val="007D6B61"/>
    <w:rsid w:val="007D6BBC"/>
    <w:rsid w:val="007D7190"/>
    <w:rsid w:val="007D76FE"/>
    <w:rsid w:val="007D77E6"/>
    <w:rsid w:val="007E0289"/>
    <w:rsid w:val="007E02B9"/>
    <w:rsid w:val="007E0433"/>
    <w:rsid w:val="007E0583"/>
    <w:rsid w:val="007E119A"/>
    <w:rsid w:val="007E13F0"/>
    <w:rsid w:val="007E163A"/>
    <w:rsid w:val="007E1665"/>
    <w:rsid w:val="007E16A1"/>
    <w:rsid w:val="007E1B16"/>
    <w:rsid w:val="007E1E0F"/>
    <w:rsid w:val="007E1EF7"/>
    <w:rsid w:val="007E1F33"/>
    <w:rsid w:val="007E1F34"/>
    <w:rsid w:val="007E283C"/>
    <w:rsid w:val="007E2868"/>
    <w:rsid w:val="007E2B07"/>
    <w:rsid w:val="007E2F86"/>
    <w:rsid w:val="007E3125"/>
    <w:rsid w:val="007E3174"/>
    <w:rsid w:val="007E3202"/>
    <w:rsid w:val="007E3289"/>
    <w:rsid w:val="007E36D2"/>
    <w:rsid w:val="007E3C63"/>
    <w:rsid w:val="007E3EED"/>
    <w:rsid w:val="007E3F02"/>
    <w:rsid w:val="007E3F19"/>
    <w:rsid w:val="007E47FB"/>
    <w:rsid w:val="007E4B54"/>
    <w:rsid w:val="007E4D26"/>
    <w:rsid w:val="007E4E24"/>
    <w:rsid w:val="007E4EEE"/>
    <w:rsid w:val="007E4F99"/>
    <w:rsid w:val="007E5CD3"/>
    <w:rsid w:val="007E5EE1"/>
    <w:rsid w:val="007E60B9"/>
    <w:rsid w:val="007E69A7"/>
    <w:rsid w:val="007E6E75"/>
    <w:rsid w:val="007E6EBD"/>
    <w:rsid w:val="007E72AE"/>
    <w:rsid w:val="007E7322"/>
    <w:rsid w:val="007E74FE"/>
    <w:rsid w:val="007E7A3A"/>
    <w:rsid w:val="007E7DEE"/>
    <w:rsid w:val="007E7F88"/>
    <w:rsid w:val="007F0879"/>
    <w:rsid w:val="007F0B56"/>
    <w:rsid w:val="007F0C7A"/>
    <w:rsid w:val="007F0D63"/>
    <w:rsid w:val="007F0FD2"/>
    <w:rsid w:val="007F120A"/>
    <w:rsid w:val="007F127C"/>
    <w:rsid w:val="007F1477"/>
    <w:rsid w:val="007F1B3F"/>
    <w:rsid w:val="007F1CAB"/>
    <w:rsid w:val="007F1E53"/>
    <w:rsid w:val="007F2080"/>
    <w:rsid w:val="007F23D3"/>
    <w:rsid w:val="007F25B1"/>
    <w:rsid w:val="007F2875"/>
    <w:rsid w:val="007F2896"/>
    <w:rsid w:val="007F2BDF"/>
    <w:rsid w:val="007F2D4F"/>
    <w:rsid w:val="007F30D0"/>
    <w:rsid w:val="007F3120"/>
    <w:rsid w:val="007F341F"/>
    <w:rsid w:val="007F39E5"/>
    <w:rsid w:val="007F3A2B"/>
    <w:rsid w:val="007F3AC3"/>
    <w:rsid w:val="007F3AF6"/>
    <w:rsid w:val="007F4016"/>
    <w:rsid w:val="007F404D"/>
    <w:rsid w:val="007F44D6"/>
    <w:rsid w:val="007F44D9"/>
    <w:rsid w:val="007F48D6"/>
    <w:rsid w:val="007F4CFC"/>
    <w:rsid w:val="007F4D39"/>
    <w:rsid w:val="007F501B"/>
    <w:rsid w:val="007F5222"/>
    <w:rsid w:val="007F5927"/>
    <w:rsid w:val="007F5A39"/>
    <w:rsid w:val="007F5A6F"/>
    <w:rsid w:val="007F5D1C"/>
    <w:rsid w:val="007F5E2B"/>
    <w:rsid w:val="007F6148"/>
    <w:rsid w:val="007F6664"/>
    <w:rsid w:val="007F6918"/>
    <w:rsid w:val="007F6A06"/>
    <w:rsid w:val="007F6AA3"/>
    <w:rsid w:val="007F6E8A"/>
    <w:rsid w:val="007F7187"/>
    <w:rsid w:val="007F77FD"/>
    <w:rsid w:val="007F7D25"/>
    <w:rsid w:val="0080021D"/>
    <w:rsid w:val="008004C8"/>
    <w:rsid w:val="0080081E"/>
    <w:rsid w:val="00800AEB"/>
    <w:rsid w:val="00800B52"/>
    <w:rsid w:val="00801037"/>
    <w:rsid w:val="00801127"/>
    <w:rsid w:val="008016A2"/>
    <w:rsid w:val="00801912"/>
    <w:rsid w:val="0080192F"/>
    <w:rsid w:val="0080199A"/>
    <w:rsid w:val="00801ABD"/>
    <w:rsid w:val="00801BEC"/>
    <w:rsid w:val="00801F92"/>
    <w:rsid w:val="0080256A"/>
    <w:rsid w:val="008027F0"/>
    <w:rsid w:val="00802AE4"/>
    <w:rsid w:val="00802C66"/>
    <w:rsid w:val="00802DE8"/>
    <w:rsid w:val="00803043"/>
    <w:rsid w:val="0080342C"/>
    <w:rsid w:val="008038CE"/>
    <w:rsid w:val="008038D1"/>
    <w:rsid w:val="00804132"/>
    <w:rsid w:val="0080431A"/>
    <w:rsid w:val="0080466A"/>
    <w:rsid w:val="00804914"/>
    <w:rsid w:val="0080491E"/>
    <w:rsid w:val="0080491F"/>
    <w:rsid w:val="00804949"/>
    <w:rsid w:val="008049BE"/>
    <w:rsid w:val="00804DA7"/>
    <w:rsid w:val="00804FA8"/>
    <w:rsid w:val="008054F0"/>
    <w:rsid w:val="008055AE"/>
    <w:rsid w:val="008059F5"/>
    <w:rsid w:val="00805ABA"/>
    <w:rsid w:val="00805B63"/>
    <w:rsid w:val="00805B75"/>
    <w:rsid w:val="00805F59"/>
    <w:rsid w:val="00806007"/>
    <w:rsid w:val="00806013"/>
    <w:rsid w:val="00806307"/>
    <w:rsid w:val="0080687F"/>
    <w:rsid w:val="00806ADD"/>
    <w:rsid w:val="008073D7"/>
    <w:rsid w:val="00807808"/>
    <w:rsid w:val="008079E2"/>
    <w:rsid w:val="00810233"/>
    <w:rsid w:val="00810287"/>
    <w:rsid w:val="00810297"/>
    <w:rsid w:val="008110F2"/>
    <w:rsid w:val="00811480"/>
    <w:rsid w:val="0081148C"/>
    <w:rsid w:val="0081167F"/>
    <w:rsid w:val="008119A9"/>
    <w:rsid w:val="00811AA2"/>
    <w:rsid w:val="00811E23"/>
    <w:rsid w:val="00811F50"/>
    <w:rsid w:val="00812053"/>
    <w:rsid w:val="00812184"/>
    <w:rsid w:val="008121EB"/>
    <w:rsid w:val="008123D5"/>
    <w:rsid w:val="00812723"/>
    <w:rsid w:val="008127E8"/>
    <w:rsid w:val="00812AEF"/>
    <w:rsid w:val="00812C31"/>
    <w:rsid w:val="00812C8C"/>
    <w:rsid w:val="00812FC6"/>
    <w:rsid w:val="0081349A"/>
    <w:rsid w:val="008134BD"/>
    <w:rsid w:val="008134C0"/>
    <w:rsid w:val="008134CA"/>
    <w:rsid w:val="008136E2"/>
    <w:rsid w:val="008139D5"/>
    <w:rsid w:val="00813BAD"/>
    <w:rsid w:val="00813E95"/>
    <w:rsid w:val="0081453E"/>
    <w:rsid w:val="00814854"/>
    <w:rsid w:val="008149BE"/>
    <w:rsid w:val="00814B19"/>
    <w:rsid w:val="00814D4C"/>
    <w:rsid w:val="00814F54"/>
    <w:rsid w:val="00815417"/>
    <w:rsid w:val="0081586F"/>
    <w:rsid w:val="00815F74"/>
    <w:rsid w:val="00815F84"/>
    <w:rsid w:val="00816490"/>
    <w:rsid w:val="00816504"/>
    <w:rsid w:val="0081651B"/>
    <w:rsid w:val="00816835"/>
    <w:rsid w:val="00816C87"/>
    <w:rsid w:val="00816D9E"/>
    <w:rsid w:val="00816F60"/>
    <w:rsid w:val="008170DA"/>
    <w:rsid w:val="0081713A"/>
    <w:rsid w:val="00817218"/>
    <w:rsid w:val="0081753F"/>
    <w:rsid w:val="008178A5"/>
    <w:rsid w:val="00817A0F"/>
    <w:rsid w:val="00817D2B"/>
    <w:rsid w:val="008204C0"/>
    <w:rsid w:val="00820EB1"/>
    <w:rsid w:val="00821D4F"/>
    <w:rsid w:val="00821ECD"/>
    <w:rsid w:val="00822200"/>
    <w:rsid w:val="008222C2"/>
    <w:rsid w:val="00822C97"/>
    <w:rsid w:val="00822F46"/>
    <w:rsid w:val="00822FFC"/>
    <w:rsid w:val="00823029"/>
    <w:rsid w:val="00823365"/>
    <w:rsid w:val="00823860"/>
    <w:rsid w:val="00823A60"/>
    <w:rsid w:val="00823C05"/>
    <w:rsid w:val="008245DB"/>
    <w:rsid w:val="00824ACF"/>
    <w:rsid w:val="00824B1D"/>
    <w:rsid w:val="00824E1F"/>
    <w:rsid w:val="00825030"/>
    <w:rsid w:val="00825384"/>
    <w:rsid w:val="00825666"/>
    <w:rsid w:val="0082593C"/>
    <w:rsid w:val="00826026"/>
    <w:rsid w:val="0082657B"/>
    <w:rsid w:val="008266EE"/>
    <w:rsid w:val="008269B8"/>
    <w:rsid w:val="008269FB"/>
    <w:rsid w:val="00826AE6"/>
    <w:rsid w:val="00826B57"/>
    <w:rsid w:val="00826B87"/>
    <w:rsid w:val="00826D1E"/>
    <w:rsid w:val="00826E2C"/>
    <w:rsid w:val="0082708E"/>
    <w:rsid w:val="0082717B"/>
    <w:rsid w:val="008271CA"/>
    <w:rsid w:val="00827412"/>
    <w:rsid w:val="00827815"/>
    <w:rsid w:val="00827C51"/>
    <w:rsid w:val="00827E75"/>
    <w:rsid w:val="00827FDC"/>
    <w:rsid w:val="00830006"/>
    <w:rsid w:val="00830A02"/>
    <w:rsid w:val="00830AC6"/>
    <w:rsid w:val="00830B50"/>
    <w:rsid w:val="00830C92"/>
    <w:rsid w:val="00830D7C"/>
    <w:rsid w:val="00830DDC"/>
    <w:rsid w:val="00830DE9"/>
    <w:rsid w:val="00830FB5"/>
    <w:rsid w:val="00830FE0"/>
    <w:rsid w:val="008312CA"/>
    <w:rsid w:val="008313C6"/>
    <w:rsid w:val="008313CD"/>
    <w:rsid w:val="008315B9"/>
    <w:rsid w:val="00831906"/>
    <w:rsid w:val="00831DEB"/>
    <w:rsid w:val="00831DF6"/>
    <w:rsid w:val="00831EC5"/>
    <w:rsid w:val="0083221F"/>
    <w:rsid w:val="0083231B"/>
    <w:rsid w:val="008323C9"/>
    <w:rsid w:val="00832413"/>
    <w:rsid w:val="008324E8"/>
    <w:rsid w:val="0083258F"/>
    <w:rsid w:val="00832942"/>
    <w:rsid w:val="008329F3"/>
    <w:rsid w:val="00832F3E"/>
    <w:rsid w:val="0083316C"/>
    <w:rsid w:val="008332A9"/>
    <w:rsid w:val="008336B3"/>
    <w:rsid w:val="00833A8D"/>
    <w:rsid w:val="00833B72"/>
    <w:rsid w:val="00833B92"/>
    <w:rsid w:val="00833FB1"/>
    <w:rsid w:val="0083401C"/>
    <w:rsid w:val="0083426B"/>
    <w:rsid w:val="008342EB"/>
    <w:rsid w:val="0083451F"/>
    <w:rsid w:val="00834639"/>
    <w:rsid w:val="0083485E"/>
    <w:rsid w:val="008349FE"/>
    <w:rsid w:val="00834A1E"/>
    <w:rsid w:val="00834C54"/>
    <w:rsid w:val="00834FCA"/>
    <w:rsid w:val="008351F4"/>
    <w:rsid w:val="00835311"/>
    <w:rsid w:val="00835512"/>
    <w:rsid w:val="00835582"/>
    <w:rsid w:val="008355D2"/>
    <w:rsid w:val="0083570B"/>
    <w:rsid w:val="00835B7B"/>
    <w:rsid w:val="00835C83"/>
    <w:rsid w:val="00835E31"/>
    <w:rsid w:val="0083628A"/>
    <w:rsid w:val="00836398"/>
    <w:rsid w:val="00836884"/>
    <w:rsid w:val="00836D6A"/>
    <w:rsid w:val="00837233"/>
    <w:rsid w:val="0083740C"/>
    <w:rsid w:val="00837666"/>
    <w:rsid w:val="008376F8"/>
    <w:rsid w:val="008379E3"/>
    <w:rsid w:val="00837A5D"/>
    <w:rsid w:val="00837AB1"/>
    <w:rsid w:val="00837AFE"/>
    <w:rsid w:val="00837E6F"/>
    <w:rsid w:val="00837EF4"/>
    <w:rsid w:val="00837FEE"/>
    <w:rsid w:val="008400C5"/>
    <w:rsid w:val="0084073C"/>
    <w:rsid w:val="00840841"/>
    <w:rsid w:val="0084090E"/>
    <w:rsid w:val="00840B6B"/>
    <w:rsid w:val="00840C23"/>
    <w:rsid w:val="00840DFB"/>
    <w:rsid w:val="00840E3B"/>
    <w:rsid w:val="00840EF7"/>
    <w:rsid w:val="00841258"/>
    <w:rsid w:val="008412FC"/>
    <w:rsid w:val="0084132E"/>
    <w:rsid w:val="0084177F"/>
    <w:rsid w:val="008417EA"/>
    <w:rsid w:val="00841861"/>
    <w:rsid w:val="00841B5A"/>
    <w:rsid w:val="00841DF7"/>
    <w:rsid w:val="00841EB0"/>
    <w:rsid w:val="00842328"/>
    <w:rsid w:val="00842393"/>
    <w:rsid w:val="008426B0"/>
    <w:rsid w:val="008428F0"/>
    <w:rsid w:val="00842A9D"/>
    <w:rsid w:val="00842BA3"/>
    <w:rsid w:val="00842C01"/>
    <w:rsid w:val="00842D37"/>
    <w:rsid w:val="00843142"/>
    <w:rsid w:val="0084347B"/>
    <w:rsid w:val="00843BBB"/>
    <w:rsid w:val="008441C8"/>
    <w:rsid w:val="00844263"/>
    <w:rsid w:val="008443B2"/>
    <w:rsid w:val="008443BC"/>
    <w:rsid w:val="00844972"/>
    <w:rsid w:val="00844AD1"/>
    <w:rsid w:val="008451EB"/>
    <w:rsid w:val="00845492"/>
    <w:rsid w:val="008458D4"/>
    <w:rsid w:val="008458EB"/>
    <w:rsid w:val="00845A7A"/>
    <w:rsid w:val="00845CC2"/>
    <w:rsid w:val="00845E77"/>
    <w:rsid w:val="008460F8"/>
    <w:rsid w:val="0084613C"/>
    <w:rsid w:val="008465AE"/>
    <w:rsid w:val="00846601"/>
    <w:rsid w:val="008466AE"/>
    <w:rsid w:val="00846803"/>
    <w:rsid w:val="00846BA0"/>
    <w:rsid w:val="00846C84"/>
    <w:rsid w:val="00846D54"/>
    <w:rsid w:val="00846EE9"/>
    <w:rsid w:val="00847161"/>
    <w:rsid w:val="0084726E"/>
    <w:rsid w:val="00847563"/>
    <w:rsid w:val="008475C2"/>
    <w:rsid w:val="00847D74"/>
    <w:rsid w:val="008502EF"/>
    <w:rsid w:val="0085055A"/>
    <w:rsid w:val="008507A4"/>
    <w:rsid w:val="00850E07"/>
    <w:rsid w:val="00850E8C"/>
    <w:rsid w:val="00851013"/>
    <w:rsid w:val="00851069"/>
    <w:rsid w:val="0085128A"/>
    <w:rsid w:val="00851298"/>
    <w:rsid w:val="008515D9"/>
    <w:rsid w:val="008519CA"/>
    <w:rsid w:val="00851A57"/>
    <w:rsid w:val="00851CE1"/>
    <w:rsid w:val="00851D4C"/>
    <w:rsid w:val="00852363"/>
    <w:rsid w:val="008523D3"/>
    <w:rsid w:val="008524A6"/>
    <w:rsid w:val="008525A5"/>
    <w:rsid w:val="00852B81"/>
    <w:rsid w:val="00852D73"/>
    <w:rsid w:val="00852E0F"/>
    <w:rsid w:val="00853042"/>
    <w:rsid w:val="008530AD"/>
    <w:rsid w:val="0085324A"/>
    <w:rsid w:val="0085336D"/>
    <w:rsid w:val="0085450B"/>
    <w:rsid w:val="008547AE"/>
    <w:rsid w:val="008554F5"/>
    <w:rsid w:val="00855975"/>
    <w:rsid w:val="00855DBF"/>
    <w:rsid w:val="00855FE3"/>
    <w:rsid w:val="0085631B"/>
    <w:rsid w:val="008565E8"/>
    <w:rsid w:val="00856D32"/>
    <w:rsid w:val="0085774F"/>
    <w:rsid w:val="008577EF"/>
    <w:rsid w:val="00857861"/>
    <w:rsid w:val="00857A2A"/>
    <w:rsid w:val="00857B65"/>
    <w:rsid w:val="00857BE1"/>
    <w:rsid w:val="00857DA8"/>
    <w:rsid w:val="00860D8B"/>
    <w:rsid w:val="00860DD7"/>
    <w:rsid w:val="00860F34"/>
    <w:rsid w:val="0086113B"/>
    <w:rsid w:val="00861703"/>
    <w:rsid w:val="00861958"/>
    <w:rsid w:val="00861B29"/>
    <w:rsid w:val="00861CB9"/>
    <w:rsid w:val="00861ECF"/>
    <w:rsid w:val="00861F98"/>
    <w:rsid w:val="0086251C"/>
    <w:rsid w:val="0086263C"/>
    <w:rsid w:val="00862913"/>
    <w:rsid w:val="00862D65"/>
    <w:rsid w:val="00862F9B"/>
    <w:rsid w:val="00862FB3"/>
    <w:rsid w:val="008634E7"/>
    <w:rsid w:val="00863723"/>
    <w:rsid w:val="00863A15"/>
    <w:rsid w:val="00863A3A"/>
    <w:rsid w:val="00863CC1"/>
    <w:rsid w:val="00863CF5"/>
    <w:rsid w:val="00863E31"/>
    <w:rsid w:val="0086421C"/>
    <w:rsid w:val="00864247"/>
    <w:rsid w:val="0086426E"/>
    <w:rsid w:val="0086433B"/>
    <w:rsid w:val="00864345"/>
    <w:rsid w:val="008643B9"/>
    <w:rsid w:val="0086456D"/>
    <w:rsid w:val="00864977"/>
    <w:rsid w:val="00864C7D"/>
    <w:rsid w:val="00864FA9"/>
    <w:rsid w:val="00864FC6"/>
    <w:rsid w:val="008650BB"/>
    <w:rsid w:val="0086535F"/>
    <w:rsid w:val="008656C8"/>
    <w:rsid w:val="0086571B"/>
    <w:rsid w:val="008657ED"/>
    <w:rsid w:val="008659A1"/>
    <w:rsid w:val="00865B78"/>
    <w:rsid w:val="00865BF6"/>
    <w:rsid w:val="00865E02"/>
    <w:rsid w:val="00865F1C"/>
    <w:rsid w:val="00866C51"/>
    <w:rsid w:val="00866E74"/>
    <w:rsid w:val="0086700A"/>
    <w:rsid w:val="00867212"/>
    <w:rsid w:val="00867610"/>
    <w:rsid w:val="00867752"/>
    <w:rsid w:val="00867D25"/>
    <w:rsid w:val="0087028D"/>
    <w:rsid w:val="0087047F"/>
    <w:rsid w:val="00870670"/>
    <w:rsid w:val="00870C48"/>
    <w:rsid w:val="00870CEB"/>
    <w:rsid w:val="00870CFB"/>
    <w:rsid w:val="00870D8E"/>
    <w:rsid w:val="00871295"/>
    <w:rsid w:val="0087149F"/>
    <w:rsid w:val="00872016"/>
    <w:rsid w:val="00872207"/>
    <w:rsid w:val="008726BA"/>
    <w:rsid w:val="008726C1"/>
    <w:rsid w:val="00872DCF"/>
    <w:rsid w:val="00873912"/>
    <w:rsid w:val="00873999"/>
    <w:rsid w:val="008740E8"/>
    <w:rsid w:val="008749C7"/>
    <w:rsid w:val="00874E23"/>
    <w:rsid w:val="00874F9E"/>
    <w:rsid w:val="008752CD"/>
    <w:rsid w:val="00875349"/>
    <w:rsid w:val="00875A78"/>
    <w:rsid w:val="0087618D"/>
    <w:rsid w:val="008761CB"/>
    <w:rsid w:val="008764A1"/>
    <w:rsid w:val="008766A0"/>
    <w:rsid w:val="00876900"/>
    <w:rsid w:val="00876A1A"/>
    <w:rsid w:val="00876B1C"/>
    <w:rsid w:val="00876B74"/>
    <w:rsid w:val="00877858"/>
    <w:rsid w:val="00877B2B"/>
    <w:rsid w:val="00877BE3"/>
    <w:rsid w:val="00877C21"/>
    <w:rsid w:val="00877F0B"/>
    <w:rsid w:val="00877FCA"/>
    <w:rsid w:val="00880089"/>
    <w:rsid w:val="00880A37"/>
    <w:rsid w:val="00880DFE"/>
    <w:rsid w:val="00880E56"/>
    <w:rsid w:val="008812BE"/>
    <w:rsid w:val="00881653"/>
    <w:rsid w:val="008816FE"/>
    <w:rsid w:val="0088180A"/>
    <w:rsid w:val="00881AE7"/>
    <w:rsid w:val="00881B7E"/>
    <w:rsid w:val="00881EDA"/>
    <w:rsid w:val="00881F38"/>
    <w:rsid w:val="00882038"/>
    <w:rsid w:val="00882158"/>
    <w:rsid w:val="00882252"/>
    <w:rsid w:val="00882654"/>
    <w:rsid w:val="0088269A"/>
    <w:rsid w:val="0088269F"/>
    <w:rsid w:val="0088273E"/>
    <w:rsid w:val="0088290F"/>
    <w:rsid w:val="00882D25"/>
    <w:rsid w:val="00882DBA"/>
    <w:rsid w:val="00883033"/>
    <w:rsid w:val="00883090"/>
    <w:rsid w:val="0088320E"/>
    <w:rsid w:val="008832DA"/>
    <w:rsid w:val="008836A5"/>
    <w:rsid w:val="00883A9D"/>
    <w:rsid w:val="0088411C"/>
    <w:rsid w:val="00884223"/>
    <w:rsid w:val="00884541"/>
    <w:rsid w:val="00885112"/>
    <w:rsid w:val="00885322"/>
    <w:rsid w:val="00885347"/>
    <w:rsid w:val="00885369"/>
    <w:rsid w:val="00885736"/>
    <w:rsid w:val="00885928"/>
    <w:rsid w:val="00885A03"/>
    <w:rsid w:val="00885A3C"/>
    <w:rsid w:val="00886439"/>
    <w:rsid w:val="00886853"/>
    <w:rsid w:val="00886EC4"/>
    <w:rsid w:val="00887483"/>
    <w:rsid w:val="00887DB9"/>
    <w:rsid w:val="00890144"/>
    <w:rsid w:val="00890675"/>
    <w:rsid w:val="00890816"/>
    <w:rsid w:val="008908E2"/>
    <w:rsid w:val="008910EB"/>
    <w:rsid w:val="0089163D"/>
    <w:rsid w:val="00891981"/>
    <w:rsid w:val="00891AC4"/>
    <w:rsid w:val="00891C70"/>
    <w:rsid w:val="00891E49"/>
    <w:rsid w:val="00891E64"/>
    <w:rsid w:val="00891F58"/>
    <w:rsid w:val="00892127"/>
    <w:rsid w:val="00892371"/>
    <w:rsid w:val="008924D4"/>
    <w:rsid w:val="0089264B"/>
    <w:rsid w:val="00892D70"/>
    <w:rsid w:val="008933EC"/>
    <w:rsid w:val="00893515"/>
    <w:rsid w:val="00893BCB"/>
    <w:rsid w:val="00893F4A"/>
    <w:rsid w:val="00893FC5"/>
    <w:rsid w:val="00894004"/>
    <w:rsid w:val="00894060"/>
    <w:rsid w:val="0089418C"/>
    <w:rsid w:val="00894247"/>
    <w:rsid w:val="0089426C"/>
    <w:rsid w:val="0089456C"/>
    <w:rsid w:val="00894A61"/>
    <w:rsid w:val="00894B87"/>
    <w:rsid w:val="00894D01"/>
    <w:rsid w:val="00894F06"/>
    <w:rsid w:val="00894FFC"/>
    <w:rsid w:val="008950A3"/>
    <w:rsid w:val="0089550B"/>
    <w:rsid w:val="00895635"/>
    <w:rsid w:val="0089586F"/>
    <w:rsid w:val="00895B8B"/>
    <w:rsid w:val="00895BB3"/>
    <w:rsid w:val="008960A3"/>
    <w:rsid w:val="0089611C"/>
    <w:rsid w:val="00896923"/>
    <w:rsid w:val="00897174"/>
    <w:rsid w:val="0089748E"/>
    <w:rsid w:val="0089777F"/>
    <w:rsid w:val="00897C04"/>
    <w:rsid w:val="008A039A"/>
    <w:rsid w:val="008A0589"/>
    <w:rsid w:val="008A0778"/>
    <w:rsid w:val="008A0A42"/>
    <w:rsid w:val="008A0C50"/>
    <w:rsid w:val="008A0E90"/>
    <w:rsid w:val="008A101D"/>
    <w:rsid w:val="008A11F4"/>
    <w:rsid w:val="008A165F"/>
    <w:rsid w:val="008A1776"/>
    <w:rsid w:val="008A1C6B"/>
    <w:rsid w:val="008A2558"/>
    <w:rsid w:val="008A2C39"/>
    <w:rsid w:val="008A2C44"/>
    <w:rsid w:val="008A2CE7"/>
    <w:rsid w:val="008A33C8"/>
    <w:rsid w:val="008A41B1"/>
    <w:rsid w:val="008A4230"/>
    <w:rsid w:val="008A45AF"/>
    <w:rsid w:val="008A4781"/>
    <w:rsid w:val="008A4ED9"/>
    <w:rsid w:val="008A51AD"/>
    <w:rsid w:val="008A52F2"/>
    <w:rsid w:val="008A5371"/>
    <w:rsid w:val="008A5A00"/>
    <w:rsid w:val="008A5B0F"/>
    <w:rsid w:val="008A5C4C"/>
    <w:rsid w:val="008A6003"/>
    <w:rsid w:val="008A60E3"/>
    <w:rsid w:val="008A637B"/>
    <w:rsid w:val="008A6425"/>
    <w:rsid w:val="008A6A27"/>
    <w:rsid w:val="008A6B6D"/>
    <w:rsid w:val="008A6D74"/>
    <w:rsid w:val="008A6DCD"/>
    <w:rsid w:val="008A6E2C"/>
    <w:rsid w:val="008A6E8C"/>
    <w:rsid w:val="008A705F"/>
    <w:rsid w:val="008A72E6"/>
    <w:rsid w:val="008A782B"/>
    <w:rsid w:val="008B0052"/>
    <w:rsid w:val="008B0075"/>
    <w:rsid w:val="008B015D"/>
    <w:rsid w:val="008B03FC"/>
    <w:rsid w:val="008B049B"/>
    <w:rsid w:val="008B0717"/>
    <w:rsid w:val="008B0CF4"/>
    <w:rsid w:val="008B0F6D"/>
    <w:rsid w:val="008B1208"/>
    <w:rsid w:val="008B134C"/>
    <w:rsid w:val="008B1494"/>
    <w:rsid w:val="008B14A7"/>
    <w:rsid w:val="008B1738"/>
    <w:rsid w:val="008B1963"/>
    <w:rsid w:val="008B1AE5"/>
    <w:rsid w:val="008B1B4C"/>
    <w:rsid w:val="008B1BC2"/>
    <w:rsid w:val="008B1D2F"/>
    <w:rsid w:val="008B1DD1"/>
    <w:rsid w:val="008B2221"/>
    <w:rsid w:val="008B24C0"/>
    <w:rsid w:val="008B2631"/>
    <w:rsid w:val="008B2812"/>
    <w:rsid w:val="008B28BF"/>
    <w:rsid w:val="008B2918"/>
    <w:rsid w:val="008B2BC2"/>
    <w:rsid w:val="008B2DEE"/>
    <w:rsid w:val="008B325C"/>
    <w:rsid w:val="008B3502"/>
    <w:rsid w:val="008B36E3"/>
    <w:rsid w:val="008B3DB5"/>
    <w:rsid w:val="008B3DB9"/>
    <w:rsid w:val="008B3F96"/>
    <w:rsid w:val="008B4161"/>
    <w:rsid w:val="008B43CC"/>
    <w:rsid w:val="008B4456"/>
    <w:rsid w:val="008B47BA"/>
    <w:rsid w:val="008B4826"/>
    <w:rsid w:val="008B4D80"/>
    <w:rsid w:val="008B4DAD"/>
    <w:rsid w:val="008B4F1F"/>
    <w:rsid w:val="008B4FAE"/>
    <w:rsid w:val="008B57FD"/>
    <w:rsid w:val="008B5851"/>
    <w:rsid w:val="008B5CBC"/>
    <w:rsid w:val="008B5D7C"/>
    <w:rsid w:val="008B6274"/>
    <w:rsid w:val="008B64EE"/>
    <w:rsid w:val="008B6591"/>
    <w:rsid w:val="008B7078"/>
    <w:rsid w:val="008B74BF"/>
    <w:rsid w:val="008B75A3"/>
    <w:rsid w:val="008B764C"/>
    <w:rsid w:val="008B76A9"/>
    <w:rsid w:val="008B77D4"/>
    <w:rsid w:val="008B7CD0"/>
    <w:rsid w:val="008B7F14"/>
    <w:rsid w:val="008C03EB"/>
    <w:rsid w:val="008C05FB"/>
    <w:rsid w:val="008C0BE7"/>
    <w:rsid w:val="008C0E44"/>
    <w:rsid w:val="008C0F14"/>
    <w:rsid w:val="008C1328"/>
    <w:rsid w:val="008C144E"/>
    <w:rsid w:val="008C18BE"/>
    <w:rsid w:val="008C1956"/>
    <w:rsid w:val="008C2103"/>
    <w:rsid w:val="008C2126"/>
    <w:rsid w:val="008C244E"/>
    <w:rsid w:val="008C25BD"/>
    <w:rsid w:val="008C26DD"/>
    <w:rsid w:val="008C2805"/>
    <w:rsid w:val="008C2B90"/>
    <w:rsid w:val="008C2D4F"/>
    <w:rsid w:val="008C30AD"/>
    <w:rsid w:val="008C32CE"/>
    <w:rsid w:val="008C361D"/>
    <w:rsid w:val="008C393D"/>
    <w:rsid w:val="008C3979"/>
    <w:rsid w:val="008C3B1E"/>
    <w:rsid w:val="008C3C77"/>
    <w:rsid w:val="008C3D13"/>
    <w:rsid w:val="008C40E6"/>
    <w:rsid w:val="008C42B0"/>
    <w:rsid w:val="008C45AD"/>
    <w:rsid w:val="008C45AF"/>
    <w:rsid w:val="008C4672"/>
    <w:rsid w:val="008C46E9"/>
    <w:rsid w:val="008C4C0C"/>
    <w:rsid w:val="008C53F4"/>
    <w:rsid w:val="008C54C4"/>
    <w:rsid w:val="008C576A"/>
    <w:rsid w:val="008C5C86"/>
    <w:rsid w:val="008C5EE2"/>
    <w:rsid w:val="008C6005"/>
    <w:rsid w:val="008C6080"/>
    <w:rsid w:val="008C61A8"/>
    <w:rsid w:val="008C626B"/>
    <w:rsid w:val="008C6647"/>
    <w:rsid w:val="008C6BDD"/>
    <w:rsid w:val="008C7278"/>
    <w:rsid w:val="008C7314"/>
    <w:rsid w:val="008C77E0"/>
    <w:rsid w:val="008C77E4"/>
    <w:rsid w:val="008C7F4E"/>
    <w:rsid w:val="008D0B87"/>
    <w:rsid w:val="008D0EB0"/>
    <w:rsid w:val="008D1123"/>
    <w:rsid w:val="008D1244"/>
    <w:rsid w:val="008D14F0"/>
    <w:rsid w:val="008D1656"/>
    <w:rsid w:val="008D1FAC"/>
    <w:rsid w:val="008D20DB"/>
    <w:rsid w:val="008D26CA"/>
    <w:rsid w:val="008D2874"/>
    <w:rsid w:val="008D28D1"/>
    <w:rsid w:val="008D2C76"/>
    <w:rsid w:val="008D2C80"/>
    <w:rsid w:val="008D31E0"/>
    <w:rsid w:val="008D32A0"/>
    <w:rsid w:val="008D3375"/>
    <w:rsid w:val="008D3640"/>
    <w:rsid w:val="008D367E"/>
    <w:rsid w:val="008D3A1F"/>
    <w:rsid w:val="008D3AFE"/>
    <w:rsid w:val="008D3EAD"/>
    <w:rsid w:val="008D411E"/>
    <w:rsid w:val="008D4158"/>
    <w:rsid w:val="008D44BA"/>
    <w:rsid w:val="008D4B68"/>
    <w:rsid w:val="008D4D02"/>
    <w:rsid w:val="008D4E80"/>
    <w:rsid w:val="008D4F09"/>
    <w:rsid w:val="008D5007"/>
    <w:rsid w:val="008D51B9"/>
    <w:rsid w:val="008D54E9"/>
    <w:rsid w:val="008D5B44"/>
    <w:rsid w:val="008D5D68"/>
    <w:rsid w:val="008D5E71"/>
    <w:rsid w:val="008D5E9F"/>
    <w:rsid w:val="008D60F0"/>
    <w:rsid w:val="008D6209"/>
    <w:rsid w:val="008D65DF"/>
    <w:rsid w:val="008D68F5"/>
    <w:rsid w:val="008D74EF"/>
    <w:rsid w:val="008D75F3"/>
    <w:rsid w:val="008D7744"/>
    <w:rsid w:val="008D78CF"/>
    <w:rsid w:val="008D78E1"/>
    <w:rsid w:val="008D7DA5"/>
    <w:rsid w:val="008E0422"/>
    <w:rsid w:val="008E08E6"/>
    <w:rsid w:val="008E1193"/>
    <w:rsid w:val="008E12D3"/>
    <w:rsid w:val="008E162F"/>
    <w:rsid w:val="008E181C"/>
    <w:rsid w:val="008E187B"/>
    <w:rsid w:val="008E19B4"/>
    <w:rsid w:val="008E1A16"/>
    <w:rsid w:val="008E1D88"/>
    <w:rsid w:val="008E21CA"/>
    <w:rsid w:val="008E229F"/>
    <w:rsid w:val="008E2413"/>
    <w:rsid w:val="008E25A2"/>
    <w:rsid w:val="008E265F"/>
    <w:rsid w:val="008E2986"/>
    <w:rsid w:val="008E2ED2"/>
    <w:rsid w:val="008E309E"/>
    <w:rsid w:val="008E35E4"/>
    <w:rsid w:val="008E3813"/>
    <w:rsid w:val="008E385E"/>
    <w:rsid w:val="008E3872"/>
    <w:rsid w:val="008E38B2"/>
    <w:rsid w:val="008E38C2"/>
    <w:rsid w:val="008E3B30"/>
    <w:rsid w:val="008E3DC2"/>
    <w:rsid w:val="008E3E3A"/>
    <w:rsid w:val="008E4215"/>
    <w:rsid w:val="008E4641"/>
    <w:rsid w:val="008E4784"/>
    <w:rsid w:val="008E478F"/>
    <w:rsid w:val="008E4841"/>
    <w:rsid w:val="008E4DE9"/>
    <w:rsid w:val="008E4EE6"/>
    <w:rsid w:val="008E4F76"/>
    <w:rsid w:val="008E517F"/>
    <w:rsid w:val="008E578A"/>
    <w:rsid w:val="008E5865"/>
    <w:rsid w:val="008E5D58"/>
    <w:rsid w:val="008E66AD"/>
    <w:rsid w:val="008E6852"/>
    <w:rsid w:val="008E6A5A"/>
    <w:rsid w:val="008E6B6E"/>
    <w:rsid w:val="008E6DDE"/>
    <w:rsid w:val="008E70D9"/>
    <w:rsid w:val="008E7883"/>
    <w:rsid w:val="008E78E3"/>
    <w:rsid w:val="008E79F8"/>
    <w:rsid w:val="008E7C19"/>
    <w:rsid w:val="008F033D"/>
    <w:rsid w:val="008F03A0"/>
    <w:rsid w:val="008F071A"/>
    <w:rsid w:val="008F0B4A"/>
    <w:rsid w:val="008F0D54"/>
    <w:rsid w:val="008F0E6A"/>
    <w:rsid w:val="008F11AF"/>
    <w:rsid w:val="008F21C0"/>
    <w:rsid w:val="008F266B"/>
    <w:rsid w:val="008F28C8"/>
    <w:rsid w:val="008F37FB"/>
    <w:rsid w:val="008F38D8"/>
    <w:rsid w:val="008F3C3A"/>
    <w:rsid w:val="008F42B9"/>
    <w:rsid w:val="008F437A"/>
    <w:rsid w:val="008F4613"/>
    <w:rsid w:val="008F4858"/>
    <w:rsid w:val="008F497D"/>
    <w:rsid w:val="008F4B16"/>
    <w:rsid w:val="008F5102"/>
    <w:rsid w:val="008F5AB1"/>
    <w:rsid w:val="008F5C55"/>
    <w:rsid w:val="008F5E5F"/>
    <w:rsid w:val="008F5EFE"/>
    <w:rsid w:val="008F60F2"/>
    <w:rsid w:val="008F61EA"/>
    <w:rsid w:val="008F6292"/>
    <w:rsid w:val="008F6380"/>
    <w:rsid w:val="008F68FA"/>
    <w:rsid w:val="008F6B87"/>
    <w:rsid w:val="008F6E6C"/>
    <w:rsid w:val="008F6F14"/>
    <w:rsid w:val="008F7343"/>
    <w:rsid w:val="008F75EF"/>
    <w:rsid w:val="008F7D82"/>
    <w:rsid w:val="00900119"/>
    <w:rsid w:val="009002BB"/>
    <w:rsid w:val="00900430"/>
    <w:rsid w:val="00900579"/>
    <w:rsid w:val="00900678"/>
    <w:rsid w:val="0090073B"/>
    <w:rsid w:val="00900804"/>
    <w:rsid w:val="00900E89"/>
    <w:rsid w:val="00900ED8"/>
    <w:rsid w:val="00900F40"/>
    <w:rsid w:val="00900F61"/>
    <w:rsid w:val="009016E0"/>
    <w:rsid w:val="00901CD1"/>
    <w:rsid w:val="00901D86"/>
    <w:rsid w:val="00901F48"/>
    <w:rsid w:val="00902400"/>
    <w:rsid w:val="009025BF"/>
    <w:rsid w:val="00902923"/>
    <w:rsid w:val="00902F78"/>
    <w:rsid w:val="00903107"/>
    <w:rsid w:val="00903269"/>
    <w:rsid w:val="00903306"/>
    <w:rsid w:val="0090331D"/>
    <w:rsid w:val="009033D0"/>
    <w:rsid w:val="0090358C"/>
    <w:rsid w:val="009038F8"/>
    <w:rsid w:val="009039ED"/>
    <w:rsid w:val="00903D5A"/>
    <w:rsid w:val="00903DC8"/>
    <w:rsid w:val="00903E9B"/>
    <w:rsid w:val="0090489E"/>
    <w:rsid w:val="00904A05"/>
    <w:rsid w:val="00904D6F"/>
    <w:rsid w:val="00904E6D"/>
    <w:rsid w:val="00905141"/>
    <w:rsid w:val="009051C8"/>
    <w:rsid w:val="00905A4C"/>
    <w:rsid w:val="00905BD1"/>
    <w:rsid w:val="00906024"/>
    <w:rsid w:val="009064B3"/>
    <w:rsid w:val="00906BDC"/>
    <w:rsid w:val="0090771D"/>
    <w:rsid w:val="00907F8A"/>
    <w:rsid w:val="0091011D"/>
    <w:rsid w:val="009101AC"/>
    <w:rsid w:val="0091026E"/>
    <w:rsid w:val="0091037F"/>
    <w:rsid w:val="0091073E"/>
    <w:rsid w:val="00910AB9"/>
    <w:rsid w:val="00910B25"/>
    <w:rsid w:val="00910F3F"/>
    <w:rsid w:val="009110AD"/>
    <w:rsid w:val="009115B9"/>
    <w:rsid w:val="00911A85"/>
    <w:rsid w:val="00911C99"/>
    <w:rsid w:val="00911F43"/>
    <w:rsid w:val="00911F9E"/>
    <w:rsid w:val="0091267B"/>
    <w:rsid w:val="00912BF9"/>
    <w:rsid w:val="009131E6"/>
    <w:rsid w:val="009132A4"/>
    <w:rsid w:val="009137C5"/>
    <w:rsid w:val="00913F2B"/>
    <w:rsid w:val="00913F99"/>
    <w:rsid w:val="00914220"/>
    <w:rsid w:val="009144D9"/>
    <w:rsid w:val="00914500"/>
    <w:rsid w:val="00914655"/>
    <w:rsid w:val="0091475B"/>
    <w:rsid w:val="00914CEE"/>
    <w:rsid w:val="0091506D"/>
    <w:rsid w:val="009150B5"/>
    <w:rsid w:val="009151FA"/>
    <w:rsid w:val="009153CD"/>
    <w:rsid w:val="00915864"/>
    <w:rsid w:val="00915A93"/>
    <w:rsid w:val="00915AAF"/>
    <w:rsid w:val="00915B58"/>
    <w:rsid w:val="00915EEF"/>
    <w:rsid w:val="00916615"/>
    <w:rsid w:val="00916859"/>
    <w:rsid w:val="00916C76"/>
    <w:rsid w:val="0091713B"/>
    <w:rsid w:val="0091716F"/>
    <w:rsid w:val="009171DE"/>
    <w:rsid w:val="00917314"/>
    <w:rsid w:val="009176CE"/>
    <w:rsid w:val="00917AF3"/>
    <w:rsid w:val="00917BEF"/>
    <w:rsid w:val="00920056"/>
    <w:rsid w:val="00920219"/>
    <w:rsid w:val="0092021A"/>
    <w:rsid w:val="00920322"/>
    <w:rsid w:val="009203DA"/>
    <w:rsid w:val="00920526"/>
    <w:rsid w:val="009205AA"/>
    <w:rsid w:val="00920766"/>
    <w:rsid w:val="00920AB2"/>
    <w:rsid w:val="00920B33"/>
    <w:rsid w:val="00920C7F"/>
    <w:rsid w:val="00921393"/>
    <w:rsid w:val="00921B9A"/>
    <w:rsid w:val="00921BF9"/>
    <w:rsid w:val="00922280"/>
    <w:rsid w:val="009224A9"/>
    <w:rsid w:val="00922576"/>
    <w:rsid w:val="00922988"/>
    <w:rsid w:val="00922B23"/>
    <w:rsid w:val="00922FFC"/>
    <w:rsid w:val="0092310F"/>
    <w:rsid w:val="009232F9"/>
    <w:rsid w:val="00923525"/>
    <w:rsid w:val="0092369B"/>
    <w:rsid w:val="009236D5"/>
    <w:rsid w:val="009237B9"/>
    <w:rsid w:val="009238E5"/>
    <w:rsid w:val="00923BA3"/>
    <w:rsid w:val="00923BAA"/>
    <w:rsid w:val="00924457"/>
    <w:rsid w:val="00924554"/>
    <w:rsid w:val="00924A00"/>
    <w:rsid w:val="00924D43"/>
    <w:rsid w:val="00924DC8"/>
    <w:rsid w:val="00924F18"/>
    <w:rsid w:val="009252AA"/>
    <w:rsid w:val="00925AA9"/>
    <w:rsid w:val="00925AC6"/>
    <w:rsid w:val="00925AD2"/>
    <w:rsid w:val="00926176"/>
    <w:rsid w:val="00926269"/>
    <w:rsid w:val="00926695"/>
    <w:rsid w:val="00926859"/>
    <w:rsid w:val="009269C6"/>
    <w:rsid w:val="00926A03"/>
    <w:rsid w:val="00926B7C"/>
    <w:rsid w:val="00926E79"/>
    <w:rsid w:val="0092724C"/>
    <w:rsid w:val="00927B00"/>
    <w:rsid w:val="00927DC0"/>
    <w:rsid w:val="00930880"/>
    <w:rsid w:val="009309F4"/>
    <w:rsid w:val="00930BBA"/>
    <w:rsid w:val="009310D6"/>
    <w:rsid w:val="00931332"/>
    <w:rsid w:val="00931421"/>
    <w:rsid w:val="00931AC7"/>
    <w:rsid w:val="00931CAA"/>
    <w:rsid w:val="00932243"/>
    <w:rsid w:val="009322B0"/>
    <w:rsid w:val="00932400"/>
    <w:rsid w:val="009326C1"/>
    <w:rsid w:val="00932800"/>
    <w:rsid w:val="00932B16"/>
    <w:rsid w:val="00932C7E"/>
    <w:rsid w:val="00932D99"/>
    <w:rsid w:val="00932E10"/>
    <w:rsid w:val="0093303D"/>
    <w:rsid w:val="0093319B"/>
    <w:rsid w:val="00933542"/>
    <w:rsid w:val="00933BC0"/>
    <w:rsid w:val="00933F29"/>
    <w:rsid w:val="0093415B"/>
    <w:rsid w:val="00934231"/>
    <w:rsid w:val="009342C4"/>
    <w:rsid w:val="009343B4"/>
    <w:rsid w:val="009343FE"/>
    <w:rsid w:val="00934D58"/>
    <w:rsid w:val="00934FE3"/>
    <w:rsid w:val="0093530C"/>
    <w:rsid w:val="0093540A"/>
    <w:rsid w:val="009356C2"/>
    <w:rsid w:val="00935802"/>
    <w:rsid w:val="0093583F"/>
    <w:rsid w:val="0093586E"/>
    <w:rsid w:val="0093595A"/>
    <w:rsid w:val="00935C02"/>
    <w:rsid w:val="00935DCA"/>
    <w:rsid w:val="0093672F"/>
    <w:rsid w:val="00936959"/>
    <w:rsid w:val="009369DB"/>
    <w:rsid w:val="00936AEE"/>
    <w:rsid w:val="00936D35"/>
    <w:rsid w:val="00936F9F"/>
    <w:rsid w:val="00937038"/>
    <w:rsid w:val="009374C9"/>
    <w:rsid w:val="00937685"/>
    <w:rsid w:val="0093786C"/>
    <w:rsid w:val="0093791F"/>
    <w:rsid w:val="00937C22"/>
    <w:rsid w:val="00937C86"/>
    <w:rsid w:val="00937E0B"/>
    <w:rsid w:val="00937F65"/>
    <w:rsid w:val="009400A5"/>
    <w:rsid w:val="00940181"/>
    <w:rsid w:val="00940447"/>
    <w:rsid w:val="0094049A"/>
    <w:rsid w:val="009404F4"/>
    <w:rsid w:val="0094055B"/>
    <w:rsid w:val="00940689"/>
    <w:rsid w:val="00940953"/>
    <w:rsid w:val="00940A2A"/>
    <w:rsid w:val="00940BC5"/>
    <w:rsid w:val="00940D69"/>
    <w:rsid w:val="00941425"/>
    <w:rsid w:val="00941548"/>
    <w:rsid w:val="009416EB"/>
    <w:rsid w:val="00941704"/>
    <w:rsid w:val="00941900"/>
    <w:rsid w:val="00941AEC"/>
    <w:rsid w:val="00941D83"/>
    <w:rsid w:val="00941DD1"/>
    <w:rsid w:val="00941EA1"/>
    <w:rsid w:val="009422ED"/>
    <w:rsid w:val="00942C32"/>
    <w:rsid w:val="00942CAC"/>
    <w:rsid w:val="00942CE8"/>
    <w:rsid w:val="00942DF7"/>
    <w:rsid w:val="00942E64"/>
    <w:rsid w:val="0094310A"/>
    <w:rsid w:val="00943B34"/>
    <w:rsid w:val="00943C28"/>
    <w:rsid w:val="009440D9"/>
    <w:rsid w:val="00944187"/>
    <w:rsid w:val="00944A1E"/>
    <w:rsid w:val="00944AE0"/>
    <w:rsid w:val="00944BC1"/>
    <w:rsid w:val="00944DE2"/>
    <w:rsid w:val="00944EA8"/>
    <w:rsid w:val="00944FB6"/>
    <w:rsid w:val="00945345"/>
    <w:rsid w:val="009453AC"/>
    <w:rsid w:val="00945829"/>
    <w:rsid w:val="00945A1A"/>
    <w:rsid w:val="00945CAE"/>
    <w:rsid w:val="00945D7C"/>
    <w:rsid w:val="00945E4F"/>
    <w:rsid w:val="00945ECA"/>
    <w:rsid w:val="00946405"/>
    <w:rsid w:val="00946F28"/>
    <w:rsid w:val="00947291"/>
    <w:rsid w:val="0094742C"/>
    <w:rsid w:val="009479AF"/>
    <w:rsid w:val="00947A08"/>
    <w:rsid w:val="009501B2"/>
    <w:rsid w:val="009503B3"/>
    <w:rsid w:val="009503E5"/>
    <w:rsid w:val="00950591"/>
    <w:rsid w:val="0095076E"/>
    <w:rsid w:val="00950924"/>
    <w:rsid w:val="00950A13"/>
    <w:rsid w:val="00950A9C"/>
    <w:rsid w:val="00950AF7"/>
    <w:rsid w:val="00950B7D"/>
    <w:rsid w:val="00950E2B"/>
    <w:rsid w:val="009511F0"/>
    <w:rsid w:val="0095184C"/>
    <w:rsid w:val="0095198C"/>
    <w:rsid w:val="00951A03"/>
    <w:rsid w:val="00951B6B"/>
    <w:rsid w:val="00951F06"/>
    <w:rsid w:val="00952388"/>
    <w:rsid w:val="009523C8"/>
    <w:rsid w:val="00952648"/>
    <w:rsid w:val="009529F7"/>
    <w:rsid w:val="00952AFA"/>
    <w:rsid w:val="00952C43"/>
    <w:rsid w:val="00952FB7"/>
    <w:rsid w:val="009530A1"/>
    <w:rsid w:val="00953173"/>
    <w:rsid w:val="0095335B"/>
    <w:rsid w:val="00953706"/>
    <w:rsid w:val="00953C0C"/>
    <w:rsid w:val="00953D49"/>
    <w:rsid w:val="00953D7C"/>
    <w:rsid w:val="00953E8E"/>
    <w:rsid w:val="009540CE"/>
    <w:rsid w:val="009540E9"/>
    <w:rsid w:val="0095423F"/>
    <w:rsid w:val="00954992"/>
    <w:rsid w:val="00955058"/>
    <w:rsid w:val="00955555"/>
    <w:rsid w:val="00955746"/>
    <w:rsid w:val="00955E48"/>
    <w:rsid w:val="00955E5E"/>
    <w:rsid w:val="00955EE9"/>
    <w:rsid w:val="00955F82"/>
    <w:rsid w:val="00956878"/>
    <w:rsid w:val="00956D00"/>
    <w:rsid w:val="009572CE"/>
    <w:rsid w:val="00957583"/>
    <w:rsid w:val="00957DF4"/>
    <w:rsid w:val="00957F2A"/>
    <w:rsid w:val="0096026B"/>
    <w:rsid w:val="0096037C"/>
    <w:rsid w:val="0096072E"/>
    <w:rsid w:val="009608FB"/>
    <w:rsid w:val="00960A0C"/>
    <w:rsid w:val="00960BBF"/>
    <w:rsid w:val="00960CFC"/>
    <w:rsid w:val="00960EB7"/>
    <w:rsid w:val="00961019"/>
    <w:rsid w:val="0096103C"/>
    <w:rsid w:val="0096104E"/>
    <w:rsid w:val="00961355"/>
    <w:rsid w:val="00961588"/>
    <w:rsid w:val="0096167D"/>
    <w:rsid w:val="009617A2"/>
    <w:rsid w:val="0096181F"/>
    <w:rsid w:val="00961930"/>
    <w:rsid w:val="00961E20"/>
    <w:rsid w:val="00961FC9"/>
    <w:rsid w:val="00962291"/>
    <w:rsid w:val="00962622"/>
    <w:rsid w:val="00962977"/>
    <w:rsid w:val="009629A9"/>
    <w:rsid w:val="00962A56"/>
    <w:rsid w:val="00962C2F"/>
    <w:rsid w:val="00962EC6"/>
    <w:rsid w:val="0096327B"/>
    <w:rsid w:val="009632B1"/>
    <w:rsid w:val="00963451"/>
    <w:rsid w:val="009634A9"/>
    <w:rsid w:val="0096397A"/>
    <w:rsid w:val="00963D85"/>
    <w:rsid w:val="00964BAB"/>
    <w:rsid w:val="00964BDA"/>
    <w:rsid w:val="00965120"/>
    <w:rsid w:val="00965258"/>
    <w:rsid w:val="009652A3"/>
    <w:rsid w:val="009654A5"/>
    <w:rsid w:val="0096584C"/>
    <w:rsid w:val="00965920"/>
    <w:rsid w:val="00965E8C"/>
    <w:rsid w:val="00966436"/>
    <w:rsid w:val="00966443"/>
    <w:rsid w:val="009664EC"/>
    <w:rsid w:val="009665CC"/>
    <w:rsid w:val="009668F2"/>
    <w:rsid w:val="009669D4"/>
    <w:rsid w:val="00966B14"/>
    <w:rsid w:val="00966FF1"/>
    <w:rsid w:val="009672B6"/>
    <w:rsid w:val="0096742B"/>
    <w:rsid w:val="009677F5"/>
    <w:rsid w:val="0096793E"/>
    <w:rsid w:val="00967F40"/>
    <w:rsid w:val="00967F8D"/>
    <w:rsid w:val="00970003"/>
    <w:rsid w:val="009701BD"/>
    <w:rsid w:val="0097058F"/>
    <w:rsid w:val="009705F4"/>
    <w:rsid w:val="00970BEC"/>
    <w:rsid w:val="0097102E"/>
    <w:rsid w:val="00971887"/>
    <w:rsid w:val="00971DE0"/>
    <w:rsid w:val="009723D1"/>
    <w:rsid w:val="00972F76"/>
    <w:rsid w:val="00973147"/>
    <w:rsid w:val="00973244"/>
    <w:rsid w:val="0097394C"/>
    <w:rsid w:val="00973B7B"/>
    <w:rsid w:val="00973DE9"/>
    <w:rsid w:val="00973FDB"/>
    <w:rsid w:val="009743D4"/>
    <w:rsid w:val="009744A7"/>
    <w:rsid w:val="009745E4"/>
    <w:rsid w:val="00974AF8"/>
    <w:rsid w:val="00974EEB"/>
    <w:rsid w:val="00974FD1"/>
    <w:rsid w:val="00975270"/>
    <w:rsid w:val="00975446"/>
    <w:rsid w:val="00975850"/>
    <w:rsid w:val="009758E9"/>
    <w:rsid w:val="009759E5"/>
    <w:rsid w:val="00975BF6"/>
    <w:rsid w:val="00975DF0"/>
    <w:rsid w:val="00975FB2"/>
    <w:rsid w:val="009760B2"/>
    <w:rsid w:val="009760D7"/>
    <w:rsid w:val="009761AC"/>
    <w:rsid w:val="00976801"/>
    <w:rsid w:val="00976B2C"/>
    <w:rsid w:val="00976BF1"/>
    <w:rsid w:val="00976C5F"/>
    <w:rsid w:val="0097720D"/>
    <w:rsid w:val="00977311"/>
    <w:rsid w:val="009777BA"/>
    <w:rsid w:val="00977906"/>
    <w:rsid w:val="00977CE7"/>
    <w:rsid w:val="00977FE7"/>
    <w:rsid w:val="00980176"/>
    <w:rsid w:val="0098064C"/>
    <w:rsid w:val="00980694"/>
    <w:rsid w:val="00980799"/>
    <w:rsid w:val="00980A2D"/>
    <w:rsid w:val="00980AFE"/>
    <w:rsid w:val="00980DA9"/>
    <w:rsid w:val="00980ED4"/>
    <w:rsid w:val="0098119F"/>
    <w:rsid w:val="009813A5"/>
    <w:rsid w:val="00981405"/>
    <w:rsid w:val="00981603"/>
    <w:rsid w:val="0098180E"/>
    <w:rsid w:val="00981A08"/>
    <w:rsid w:val="00981B1A"/>
    <w:rsid w:val="00981D89"/>
    <w:rsid w:val="00981E9B"/>
    <w:rsid w:val="009827F6"/>
    <w:rsid w:val="00982C12"/>
    <w:rsid w:val="00982F4A"/>
    <w:rsid w:val="00983396"/>
    <w:rsid w:val="00983416"/>
    <w:rsid w:val="00983C6C"/>
    <w:rsid w:val="00983C9B"/>
    <w:rsid w:val="00983D6E"/>
    <w:rsid w:val="00983E2A"/>
    <w:rsid w:val="00983FB8"/>
    <w:rsid w:val="00984149"/>
    <w:rsid w:val="009841B5"/>
    <w:rsid w:val="009842A1"/>
    <w:rsid w:val="00984B19"/>
    <w:rsid w:val="00984BA0"/>
    <w:rsid w:val="00984DC7"/>
    <w:rsid w:val="00984E15"/>
    <w:rsid w:val="00984EE4"/>
    <w:rsid w:val="009850F3"/>
    <w:rsid w:val="009856B1"/>
    <w:rsid w:val="009856E8"/>
    <w:rsid w:val="009859AE"/>
    <w:rsid w:val="00985B3E"/>
    <w:rsid w:val="00985CF3"/>
    <w:rsid w:val="00985FC2"/>
    <w:rsid w:val="00986167"/>
    <w:rsid w:val="00986438"/>
    <w:rsid w:val="00986496"/>
    <w:rsid w:val="0098658D"/>
    <w:rsid w:val="00986763"/>
    <w:rsid w:val="00986F0F"/>
    <w:rsid w:val="00986F73"/>
    <w:rsid w:val="00987586"/>
    <w:rsid w:val="00987716"/>
    <w:rsid w:val="00987783"/>
    <w:rsid w:val="00987906"/>
    <w:rsid w:val="00987D3B"/>
    <w:rsid w:val="0099017C"/>
    <w:rsid w:val="009903F6"/>
    <w:rsid w:val="009904E2"/>
    <w:rsid w:val="00990758"/>
    <w:rsid w:val="00990CEF"/>
    <w:rsid w:val="00990EB8"/>
    <w:rsid w:val="009912EC"/>
    <w:rsid w:val="009914F9"/>
    <w:rsid w:val="00991623"/>
    <w:rsid w:val="00991888"/>
    <w:rsid w:val="009918E0"/>
    <w:rsid w:val="0099200E"/>
    <w:rsid w:val="00992015"/>
    <w:rsid w:val="0099204F"/>
    <w:rsid w:val="009922F2"/>
    <w:rsid w:val="00992590"/>
    <w:rsid w:val="00992D00"/>
    <w:rsid w:val="00992E9E"/>
    <w:rsid w:val="0099318D"/>
    <w:rsid w:val="00993C79"/>
    <w:rsid w:val="00993D6A"/>
    <w:rsid w:val="0099410C"/>
    <w:rsid w:val="0099477E"/>
    <w:rsid w:val="0099484F"/>
    <w:rsid w:val="00994C29"/>
    <w:rsid w:val="009954DA"/>
    <w:rsid w:val="009959AB"/>
    <w:rsid w:val="00995B52"/>
    <w:rsid w:val="00995E81"/>
    <w:rsid w:val="00996004"/>
    <w:rsid w:val="0099600A"/>
    <w:rsid w:val="00996021"/>
    <w:rsid w:val="00996964"/>
    <w:rsid w:val="00996CDE"/>
    <w:rsid w:val="00997065"/>
    <w:rsid w:val="0099709A"/>
    <w:rsid w:val="009970D5"/>
    <w:rsid w:val="00997444"/>
    <w:rsid w:val="009979DE"/>
    <w:rsid w:val="00997DFE"/>
    <w:rsid w:val="00997FF7"/>
    <w:rsid w:val="009A0259"/>
    <w:rsid w:val="009A0352"/>
    <w:rsid w:val="009A06A0"/>
    <w:rsid w:val="009A07DA"/>
    <w:rsid w:val="009A0939"/>
    <w:rsid w:val="009A0D73"/>
    <w:rsid w:val="009A0E5B"/>
    <w:rsid w:val="009A11E8"/>
    <w:rsid w:val="009A12BB"/>
    <w:rsid w:val="009A12C7"/>
    <w:rsid w:val="009A144A"/>
    <w:rsid w:val="009A1505"/>
    <w:rsid w:val="009A1523"/>
    <w:rsid w:val="009A1795"/>
    <w:rsid w:val="009A17A7"/>
    <w:rsid w:val="009A1920"/>
    <w:rsid w:val="009A1981"/>
    <w:rsid w:val="009A1F0E"/>
    <w:rsid w:val="009A20EF"/>
    <w:rsid w:val="009A24BB"/>
    <w:rsid w:val="009A2528"/>
    <w:rsid w:val="009A28C2"/>
    <w:rsid w:val="009A28D1"/>
    <w:rsid w:val="009A2AB5"/>
    <w:rsid w:val="009A38A8"/>
    <w:rsid w:val="009A3B79"/>
    <w:rsid w:val="009A3CC7"/>
    <w:rsid w:val="009A3E3F"/>
    <w:rsid w:val="009A3E74"/>
    <w:rsid w:val="009A3F1A"/>
    <w:rsid w:val="009A41DB"/>
    <w:rsid w:val="009A4898"/>
    <w:rsid w:val="009A4A84"/>
    <w:rsid w:val="009A4BFF"/>
    <w:rsid w:val="009A4E71"/>
    <w:rsid w:val="009A4FEB"/>
    <w:rsid w:val="009A5189"/>
    <w:rsid w:val="009A51B6"/>
    <w:rsid w:val="009A5319"/>
    <w:rsid w:val="009A557A"/>
    <w:rsid w:val="009A58F1"/>
    <w:rsid w:val="009A5907"/>
    <w:rsid w:val="009A5AC8"/>
    <w:rsid w:val="009A6133"/>
    <w:rsid w:val="009A6497"/>
    <w:rsid w:val="009A64C5"/>
    <w:rsid w:val="009A65FD"/>
    <w:rsid w:val="009A684D"/>
    <w:rsid w:val="009A6A2F"/>
    <w:rsid w:val="009A7CDE"/>
    <w:rsid w:val="009A7E3E"/>
    <w:rsid w:val="009B0187"/>
    <w:rsid w:val="009B01A4"/>
    <w:rsid w:val="009B04EC"/>
    <w:rsid w:val="009B08EC"/>
    <w:rsid w:val="009B0D91"/>
    <w:rsid w:val="009B0DB0"/>
    <w:rsid w:val="009B1565"/>
    <w:rsid w:val="009B1724"/>
    <w:rsid w:val="009B1A4F"/>
    <w:rsid w:val="009B2515"/>
    <w:rsid w:val="009B27A8"/>
    <w:rsid w:val="009B292F"/>
    <w:rsid w:val="009B2CD9"/>
    <w:rsid w:val="009B3203"/>
    <w:rsid w:val="009B34B5"/>
    <w:rsid w:val="009B3590"/>
    <w:rsid w:val="009B42CC"/>
    <w:rsid w:val="009B484C"/>
    <w:rsid w:val="009B48DD"/>
    <w:rsid w:val="009B4E0A"/>
    <w:rsid w:val="009B4F06"/>
    <w:rsid w:val="009B4F16"/>
    <w:rsid w:val="009B5301"/>
    <w:rsid w:val="009B533C"/>
    <w:rsid w:val="009B54E1"/>
    <w:rsid w:val="009B5619"/>
    <w:rsid w:val="009B56C3"/>
    <w:rsid w:val="009B5862"/>
    <w:rsid w:val="009B598C"/>
    <w:rsid w:val="009B5B5B"/>
    <w:rsid w:val="009B5BDB"/>
    <w:rsid w:val="009B5C13"/>
    <w:rsid w:val="009B5ED0"/>
    <w:rsid w:val="009B624A"/>
    <w:rsid w:val="009B6469"/>
    <w:rsid w:val="009B64F8"/>
    <w:rsid w:val="009B668D"/>
    <w:rsid w:val="009B68B2"/>
    <w:rsid w:val="009B69BB"/>
    <w:rsid w:val="009B6BB4"/>
    <w:rsid w:val="009B6DF4"/>
    <w:rsid w:val="009B705B"/>
    <w:rsid w:val="009B70C4"/>
    <w:rsid w:val="009B7C30"/>
    <w:rsid w:val="009B7E0B"/>
    <w:rsid w:val="009C0176"/>
    <w:rsid w:val="009C0657"/>
    <w:rsid w:val="009C068C"/>
    <w:rsid w:val="009C08C1"/>
    <w:rsid w:val="009C0A07"/>
    <w:rsid w:val="009C0BA9"/>
    <w:rsid w:val="009C0E00"/>
    <w:rsid w:val="009C0F47"/>
    <w:rsid w:val="009C1524"/>
    <w:rsid w:val="009C153A"/>
    <w:rsid w:val="009C18D5"/>
    <w:rsid w:val="009C1D3B"/>
    <w:rsid w:val="009C1E20"/>
    <w:rsid w:val="009C1F84"/>
    <w:rsid w:val="009C20AD"/>
    <w:rsid w:val="009C2159"/>
    <w:rsid w:val="009C2186"/>
    <w:rsid w:val="009C2332"/>
    <w:rsid w:val="009C239D"/>
    <w:rsid w:val="009C2890"/>
    <w:rsid w:val="009C369F"/>
    <w:rsid w:val="009C3D34"/>
    <w:rsid w:val="009C3E8E"/>
    <w:rsid w:val="009C4343"/>
    <w:rsid w:val="009C4708"/>
    <w:rsid w:val="009C47B3"/>
    <w:rsid w:val="009C4904"/>
    <w:rsid w:val="009C4916"/>
    <w:rsid w:val="009C4E75"/>
    <w:rsid w:val="009C4ECB"/>
    <w:rsid w:val="009C5064"/>
    <w:rsid w:val="009C531F"/>
    <w:rsid w:val="009C54BE"/>
    <w:rsid w:val="009C54D9"/>
    <w:rsid w:val="009C585E"/>
    <w:rsid w:val="009C59D2"/>
    <w:rsid w:val="009C5C7F"/>
    <w:rsid w:val="009C5D2C"/>
    <w:rsid w:val="009C5F3A"/>
    <w:rsid w:val="009C61E9"/>
    <w:rsid w:val="009C63CE"/>
    <w:rsid w:val="009C6529"/>
    <w:rsid w:val="009C6552"/>
    <w:rsid w:val="009C65E5"/>
    <w:rsid w:val="009C6878"/>
    <w:rsid w:val="009C6AE1"/>
    <w:rsid w:val="009C6C90"/>
    <w:rsid w:val="009C6D9B"/>
    <w:rsid w:val="009C71C0"/>
    <w:rsid w:val="009C7A76"/>
    <w:rsid w:val="009C7BC6"/>
    <w:rsid w:val="009C7EB0"/>
    <w:rsid w:val="009C7FB8"/>
    <w:rsid w:val="009D0181"/>
    <w:rsid w:val="009D0372"/>
    <w:rsid w:val="009D03C7"/>
    <w:rsid w:val="009D0686"/>
    <w:rsid w:val="009D0CC5"/>
    <w:rsid w:val="009D0E8C"/>
    <w:rsid w:val="009D0EA6"/>
    <w:rsid w:val="009D0F43"/>
    <w:rsid w:val="009D10A8"/>
    <w:rsid w:val="009D146C"/>
    <w:rsid w:val="009D147B"/>
    <w:rsid w:val="009D149F"/>
    <w:rsid w:val="009D1750"/>
    <w:rsid w:val="009D17F3"/>
    <w:rsid w:val="009D1967"/>
    <w:rsid w:val="009D1D0E"/>
    <w:rsid w:val="009D22D5"/>
    <w:rsid w:val="009D23CF"/>
    <w:rsid w:val="009D255E"/>
    <w:rsid w:val="009D25EE"/>
    <w:rsid w:val="009D2643"/>
    <w:rsid w:val="009D28EF"/>
    <w:rsid w:val="009D2B93"/>
    <w:rsid w:val="009D2F95"/>
    <w:rsid w:val="009D33CA"/>
    <w:rsid w:val="009D3620"/>
    <w:rsid w:val="009D3CAA"/>
    <w:rsid w:val="009D3DF0"/>
    <w:rsid w:val="009D4102"/>
    <w:rsid w:val="009D42CF"/>
    <w:rsid w:val="009D4554"/>
    <w:rsid w:val="009D4783"/>
    <w:rsid w:val="009D4C90"/>
    <w:rsid w:val="009D515D"/>
    <w:rsid w:val="009D519D"/>
    <w:rsid w:val="009D56C5"/>
    <w:rsid w:val="009D58CE"/>
    <w:rsid w:val="009D58F9"/>
    <w:rsid w:val="009D688B"/>
    <w:rsid w:val="009D6B2D"/>
    <w:rsid w:val="009D6D71"/>
    <w:rsid w:val="009D6DFB"/>
    <w:rsid w:val="009D6E2E"/>
    <w:rsid w:val="009D7506"/>
    <w:rsid w:val="009D7616"/>
    <w:rsid w:val="009D76D1"/>
    <w:rsid w:val="009D78A6"/>
    <w:rsid w:val="009D79FC"/>
    <w:rsid w:val="009D7AD4"/>
    <w:rsid w:val="009D7C9E"/>
    <w:rsid w:val="009E00EE"/>
    <w:rsid w:val="009E02D0"/>
    <w:rsid w:val="009E07DB"/>
    <w:rsid w:val="009E082E"/>
    <w:rsid w:val="009E0D6B"/>
    <w:rsid w:val="009E0DC8"/>
    <w:rsid w:val="009E0DCC"/>
    <w:rsid w:val="009E0E32"/>
    <w:rsid w:val="009E0E6D"/>
    <w:rsid w:val="009E1398"/>
    <w:rsid w:val="009E19BD"/>
    <w:rsid w:val="009E1C9F"/>
    <w:rsid w:val="009E1D48"/>
    <w:rsid w:val="009E1EC9"/>
    <w:rsid w:val="009E1F60"/>
    <w:rsid w:val="009E1F76"/>
    <w:rsid w:val="009E1F7D"/>
    <w:rsid w:val="009E201A"/>
    <w:rsid w:val="009E2056"/>
    <w:rsid w:val="009E24A2"/>
    <w:rsid w:val="009E267E"/>
    <w:rsid w:val="009E2834"/>
    <w:rsid w:val="009E2A66"/>
    <w:rsid w:val="009E2AC2"/>
    <w:rsid w:val="009E2BCE"/>
    <w:rsid w:val="009E2C6C"/>
    <w:rsid w:val="009E2E98"/>
    <w:rsid w:val="009E300B"/>
    <w:rsid w:val="009E319E"/>
    <w:rsid w:val="009E3858"/>
    <w:rsid w:val="009E3BC7"/>
    <w:rsid w:val="009E3C14"/>
    <w:rsid w:val="009E4196"/>
    <w:rsid w:val="009E454B"/>
    <w:rsid w:val="009E45D6"/>
    <w:rsid w:val="009E4641"/>
    <w:rsid w:val="009E4822"/>
    <w:rsid w:val="009E4BCD"/>
    <w:rsid w:val="009E4CAC"/>
    <w:rsid w:val="009E5642"/>
    <w:rsid w:val="009E60B9"/>
    <w:rsid w:val="009E665E"/>
    <w:rsid w:val="009E667C"/>
    <w:rsid w:val="009E6774"/>
    <w:rsid w:val="009E6BD7"/>
    <w:rsid w:val="009E6FAE"/>
    <w:rsid w:val="009E782A"/>
    <w:rsid w:val="009E7D98"/>
    <w:rsid w:val="009E7ED6"/>
    <w:rsid w:val="009F0194"/>
    <w:rsid w:val="009F03B8"/>
    <w:rsid w:val="009F0C34"/>
    <w:rsid w:val="009F0C89"/>
    <w:rsid w:val="009F0EBD"/>
    <w:rsid w:val="009F0FA4"/>
    <w:rsid w:val="009F16E8"/>
    <w:rsid w:val="009F1C45"/>
    <w:rsid w:val="009F21C4"/>
    <w:rsid w:val="009F2230"/>
    <w:rsid w:val="009F25E5"/>
    <w:rsid w:val="009F293E"/>
    <w:rsid w:val="009F3083"/>
    <w:rsid w:val="009F3102"/>
    <w:rsid w:val="009F35B2"/>
    <w:rsid w:val="009F39C3"/>
    <w:rsid w:val="009F3A7B"/>
    <w:rsid w:val="009F3F50"/>
    <w:rsid w:val="009F4375"/>
    <w:rsid w:val="009F46A5"/>
    <w:rsid w:val="009F486D"/>
    <w:rsid w:val="009F4F02"/>
    <w:rsid w:val="009F4FF1"/>
    <w:rsid w:val="009F501F"/>
    <w:rsid w:val="009F50EA"/>
    <w:rsid w:val="009F529C"/>
    <w:rsid w:val="009F54AF"/>
    <w:rsid w:val="009F596F"/>
    <w:rsid w:val="009F5CC5"/>
    <w:rsid w:val="009F5E39"/>
    <w:rsid w:val="009F6507"/>
    <w:rsid w:val="009F6A7B"/>
    <w:rsid w:val="009F6AC1"/>
    <w:rsid w:val="009F701E"/>
    <w:rsid w:val="009F75F6"/>
    <w:rsid w:val="009F79CC"/>
    <w:rsid w:val="009F7A30"/>
    <w:rsid w:val="009F7AD8"/>
    <w:rsid w:val="009F7D3A"/>
    <w:rsid w:val="00A00853"/>
    <w:rsid w:val="00A009D2"/>
    <w:rsid w:val="00A00A3E"/>
    <w:rsid w:val="00A00C53"/>
    <w:rsid w:val="00A0100E"/>
    <w:rsid w:val="00A0102E"/>
    <w:rsid w:val="00A01397"/>
    <w:rsid w:val="00A013CC"/>
    <w:rsid w:val="00A01423"/>
    <w:rsid w:val="00A019E7"/>
    <w:rsid w:val="00A02034"/>
    <w:rsid w:val="00A020D8"/>
    <w:rsid w:val="00A02285"/>
    <w:rsid w:val="00A028A7"/>
    <w:rsid w:val="00A02A33"/>
    <w:rsid w:val="00A02EF9"/>
    <w:rsid w:val="00A02F9D"/>
    <w:rsid w:val="00A034FB"/>
    <w:rsid w:val="00A0358B"/>
    <w:rsid w:val="00A03BAE"/>
    <w:rsid w:val="00A03D7F"/>
    <w:rsid w:val="00A04157"/>
    <w:rsid w:val="00A042CA"/>
    <w:rsid w:val="00A043D4"/>
    <w:rsid w:val="00A0470A"/>
    <w:rsid w:val="00A0490A"/>
    <w:rsid w:val="00A04C7C"/>
    <w:rsid w:val="00A04E3A"/>
    <w:rsid w:val="00A04F10"/>
    <w:rsid w:val="00A04FBB"/>
    <w:rsid w:val="00A052A1"/>
    <w:rsid w:val="00A054B4"/>
    <w:rsid w:val="00A05868"/>
    <w:rsid w:val="00A05968"/>
    <w:rsid w:val="00A059D1"/>
    <w:rsid w:val="00A05E5E"/>
    <w:rsid w:val="00A05E95"/>
    <w:rsid w:val="00A05FEE"/>
    <w:rsid w:val="00A060A8"/>
    <w:rsid w:val="00A06190"/>
    <w:rsid w:val="00A06196"/>
    <w:rsid w:val="00A062D2"/>
    <w:rsid w:val="00A062D5"/>
    <w:rsid w:val="00A06F97"/>
    <w:rsid w:val="00A073EE"/>
    <w:rsid w:val="00A07873"/>
    <w:rsid w:val="00A079C3"/>
    <w:rsid w:val="00A07A9B"/>
    <w:rsid w:val="00A07C87"/>
    <w:rsid w:val="00A07E08"/>
    <w:rsid w:val="00A105D3"/>
    <w:rsid w:val="00A1061E"/>
    <w:rsid w:val="00A1075B"/>
    <w:rsid w:val="00A10A2E"/>
    <w:rsid w:val="00A10C65"/>
    <w:rsid w:val="00A10E02"/>
    <w:rsid w:val="00A113A6"/>
    <w:rsid w:val="00A1149F"/>
    <w:rsid w:val="00A115C4"/>
    <w:rsid w:val="00A116E4"/>
    <w:rsid w:val="00A1190B"/>
    <w:rsid w:val="00A11A0F"/>
    <w:rsid w:val="00A11A64"/>
    <w:rsid w:val="00A120F0"/>
    <w:rsid w:val="00A12384"/>
    <w:rsid w:val="00A12AB0"/>
    <w:rsid w:val="00A130C4"/>
    <w:rsid w:val="00A13310"/>
    <w:rsid w:val="00A13390"/>
    <w:rsid w:val="00A133AB"/>
    <w:rsid w:val="00A13A95"/>
    <w:rsid w:val="00A13AE2"/>
    <w:rsid w:val="00A13F19"/>
    <w:rsid w:val="00A14395"/>
    <w:rsid w:val="00A14524"/>
    <w:rsid w:val="00A14530"/>
    <w:rsid w:val="00A1458A"/>
    <w:rsid w:val="00A14CDE"/>
    <w:rsid w:val="00A1502F"/>
    <w:rsid w:val="00A155E5"/>
    <w:rsid w:val="00A15A2D"/>
    <w:rsid w:val="00A15A63"/>
    <w:rsid w:val="00A15D4A"/>
    <w:rsid w:val="00A163AE"/>
    <w:rsid w:val="00A16BC5"/>
    <w:rsid w:val="00A16D81"/>
    <w:rsid w:val="00A16D98"/>
    <w:rsid w:val="00A16E68"/>
    <w:rsid w:val="00A1709D"/>
    <w:rsid w:val="00A17591"/>
    <w:rsid w:val="00A1768C"/>
    <w:rsid w:val="00A176B1"/>
    <w:rsid w:val="00A176B3"/>
    <w:rsid w:val="00A17720"/>
    <w:rsid w:val="00A17769"/>
    <w:rsid w:val="00A2043E"/>
    <w:rsid w:val="00A2054A"/>
    <w:rsid w:val="00A2068D"/>
    <w:rsid w:val="00A2087E"/>
    <w:rsid w:val="00A21115"/>
    <w:rsid w:val="00A2115A"/>
    <w:rsid w:val="00A2134C"/>
    <w:rsid w:val="00A213A3"/>
    <w:rsid w:val="00A214BD"/>
    <w:rsid w:val="00A21C26"/>
    <w:rsid w:val="00A21EF3"/>
    <w:rsid w:val="00A22389"/>
    <w:rsid w:val="00A22432"/>
    <w:rsid w:val="00A22A0F"/>
    <w:rsid w:val="00A22ADD"/>
    <w:rsid w:val="00A22CC7"/>
    <w:rsid w:val="00A22E60"/>
    <w:rsid w:val="00A23088"/>
    <w:rsid w:val="00A233D5"/>
    <w:rsid w:val="00A233EF"/>
    <w:rsid w:val="00A23412"/>
    <w:rsid w:val="00A23736"/>
    <w:rsid w:val="00A23B11"/>
    <w:rsid w:val="00A23EE9"/>
    <w:rsid w:val="00A246EA"/>
    <w:rsid w:val="00A248D1"/>
    <w:rsid w:val="00A24A69"/>
    <w:rsid w:val="00A24B23"/>
    <w:rsid w:val="00A24BEB"/>
    <w:rsid w:val="00A25339"/>
    <w:rsid w:val="00A25491"/>
    <w:rsid w:val="00A255C6"/>
    <w:rsid w:val="00A2575F"/>
    <w:rsid w:val="00A25C34"/>
    <w:rsid w:val="00A25C5E"/>
    <w:rsid w:val="00A25E45"/>
    <w:rsid w:val="00A25F8B"/>
    <w:rsid w:val="00A26132"/>
    <w:rsid w:val="00A261AE"/>
    <w:rsid w:val="00A265EF"/>
    <w:rsid w:val="00A2690A"/>
    <w:rsid w:val="00A2692C"/>
    <w:rsid w:val="00A26F64"/>
    <w:rsid w:val="00A271E7"/>
    <w:rsid w:val="00A2730E"/>
    <w:rsid w:val="00A273A1"/>
    <w:rsid w:val="00A274F6"/>
    <w:rsid w:val="00A27CA7"/>
    <w:rsid w:val="00A27CB9"/>
    <w:rsid w:val="00A30275"/>
    <w:rsid w:val="00A3033B"/>
    <w:rsid w:val="00A30427"/>
    <w:rsid w:val="00A30699"/>
    <w:rsid w:val="00A306BF"/>
    <w:rsid w:val="00A30D2B"/>
    <w:rsid w:val="00A30D58"/>
    <w:rsid w:val="00A31373"/>
    <w:rsid w:val="00A313D5"/>
    <w:rsid w:val="00A31508"/>
    <w:rsid w:val="00A31639"/>
    <w:rsid w:val="00A316B2"/>
    <w:rsid w:val="00A316CB"/>
    <w:rsid w:val="00A31A6B"/>
    <w:rsid w:val="00A31EEF"/>
    <w:rsid w:val="00A322C1"/>
    <w:rsid w:val="00A3285A"/>
    <w:rsid w:val="00A3292D"/>
    <w:rsid w:val="00A32D44"/>
    <w:rsid w:val="00A33020"/>
    <w:rsid w:val="00A330F1"/>
    <w:rsid w:val="00A336B1"/>
    <w:rsid w:val="00A33861"/>
    <w:rsid w:val="00A33FDD"/>
    <w:rsid w:val="00A34022"/>
    <w:rsid w:val="00A3408F"/>
    <w:rsid w:val="00A3451B"/>
    <w:rsid w:val="00A3464A"/>
    <w:rsid w:val="00A3490C"/>
    <w:rsid w:val="00A34DEC"/>
    <w:rsid w:val="00A3512E"/>
    <w:rsid w:val="00A35487"/>
    <w:rsid w:val="00A354E2"/>
    <w:rsid w:val="00A35C00"/>
    <w:rsid w:val="00A35C5F"/>
    <w:rsid w:val="00A35D6F"/>
    <w:rsid w:val="00A35E76"/>
    <w:rsid w:val="00A3633E"/>
    <w:rsid w:val="00A3689D"/>
    <w:rsid w:val="00A36960"/>
    <w:rsid w:val="00A36D19"/>
    <w:rsid w:val="00A36ED0"/>
    <w:rsid w:val="00A371FD"/>
    <w:rsid w:val="00A3725D"/>
    <w:rsid w:val="00A372D4"/>
    <w:rsid w:val="00A372ED"/>
    <w:rsid w:val="00A37411"/>
    <w:rsid w:val="00A375F2"/>
    <w:rsid w:val="00A37885"/>
    <w:rsid w:val="00A378D1"/>
    <w:rsid w:val="00A37A17"/>
    <w:rsid w:val="00A37B46"/>
    <w:rsid w:val="00A37B82"/>
    <w:rsid w:val="00A37BAB"/>
    <w:rsid w:val="00A37FAC"/>
    <w:rsid w:val="00A4000E"/>
    <w:rsid w:val="00A4013C"/>
    <w:rsid w:val="00A403E6"/>
    <w:rsid w:val="00A4051D"/>
    <w:rsid w:val="00A40851"/>
    <w:rsid w:val="00A408C9"/>
    <w:rsid w:val="00A40947"/>
    <w:rsid w:val="00A40BB4"/>
    <w:rsid w:val="00A40BFF"/>
    <w:rsid w:val="00A40CE3"/>
    <w:rsid w:val="00A40FD6"/>
    <w:rsid w:val="00A4141A"/>
    <w:rsid w:val="00A41478"/>
    <w:rsid w:val="00A41AEB"/>
    <w:rsid w:val="00A41E6F"/>
    <w:rsid w:val="00A42060"/>
    <w:rsid w:val="00A420D1"/>
    <w:rsid w:val="00A4237F"/>
    <w:rsid w:val="00A42611"/>
    <w:rsid w:val="00A42730"/>
    <w:rsid w:val="00A4296F"/>
    <w:rsid w:val="00A42C3A"/>
    <w:rsid w:val="00A42CBF"/>
    <w:rsid w:val="00A431FE"/>
    <w:rsid w:val="00A43498"/>
    <w:rsid w:val="00A4356F"/>
    <w:rsid w:val="00A435D4"/>
    <w:rsid w:val="00A43815"/>
    <w:rsid w:val="00A439BB"/>
    <w:rsid w:val="00A43EA1"/>
    <w:rsid w:val="00A44506"/>
    <w:rsid w:val="00A44523"/>
    <w:rsid w:val="00A449C3"/>
    <w:rsid w:val="00A44A3E"/>
    <w:rsid w:val="00A451AD"/>
    <w:rsid w:val="00A451F1"/>
    <w:rsid w:val="00A456D4"/>
    <w:rsid w:val="00A45E44"/>
    <w:rsid w:val="00A45E7A"/>
    <w:rsid w:val="00A4614A"/>
    <w:rsid w:val="00A462B2"/>
    <w:rsid w:val="00A4632B"/>
    <w:rsid w:val="00A4654A"/>
    <w:rsid w:val="00A467C4"/>
    <w:rsid w:val="00A46D03"/>
    <w:rsid w:val="00A46D79"/>
    <w:rsid w:val="00A46DD4"/>
    <w:rsid w:val="00A46E2D"/>
    <w:rsid w:val="00A47173"/>
    <w:rsid w:val="00A47217"/>
    <w:rsid w:val="00A4769A"/>
    <w:rsid w:val="00A47E96"/>
    <w:rsid w:val="00A503A7"/>
    <w:rsid w:val="00A505D2"/>
    <w:rsid w:val="00A50E6D"/>
    <w:rsid w:val="00A515D9"/>
    <w:rsid w:val="00A51821"/>
    <w:rsid w:val="00A51C16"/>
    <w:rsid w:val="00A51DB7"/>
    <w:rsid w:val="00A527C8"/>
    <w:rsid w:val="00A52951"/>
    <w:rsid w:val="00A52DBC"/>
    <w:rsid w:val="00A52E4D"/>
    <w:rsid w:val="00A5318F"/>
    <w:rsid w:val="00A531CB"/>
    <w:rsid w:val="00A5326A"/>
    <w:rsid w:val="00A533F4"/>
    <w:rsid w:val="00A53AC3"/>
    <w:rsid w:val="00A53C53"/>
    <w:rsid w:val="00A5453F"/>
    <w:rsid w:val="00A545A0"/>
    <w:rsid w:val="00A54CD5"/>
    <w:rsid w:val="00A5558D"/>
    <w:rsid w:val="00A55761"/>
    <w:rsid w:val="00A55BD5"/>
    <w:rsid w:val="00A55BE4"/>
    <w:rsid w:val="00A55DEF"/>
    <w:rsid w:val="00A564AA"/>
    <w:rsid w:val="00A5666C"/>
    <w:rsid w:val="00A56AD1"/>
    <w:rsid w:val="00A5749C"/>
    <w:rsid w:val="00A575E3"/>
    <w:rsid w:val="00A57839"/>
    <w:rsid w:val="00A57A29"/>
    <w:rsid w:val="00A57F3C"/>
    <w:rsid w:val="00A57F75"/>
    <w:rsid w:val="00A60A56"/>
    <w:rsid w:val="00A60EC4"/>
    <w:rsid w:val="00A6116D"/>
    <w:rsid w:val="00A614E8"/>
    <w:rsid w:val="00A6183A"/>
    <w:rsid w:val="00A618DD"/>
    <w:rsid w:val="00A61A5E"/>
    <w:rsid w:val="00A61AA1"/>
    <w:rsid w:val="00A61C2A"/>
    <w:rsid w:val="00A61EA8"/>
    <w:rsid w:val="00A61EFE"/>
    <w:rsid w:val="00A62873"/>
    <w:rsid w:val="00A629EA"/>
    <w:rsid w:val="00A62AE8"/>
    <w:rsid w:val="00A62F32"/>
    <w:rsid w:val="00A62F55"/>
    <w:rsid w:val="00A62FF6"/>
    <w:rsid w:val="00A630AD"/>
    <w:rsid w:val="00A63381"/>
    <w:rsid w:val="00A633D2"/>
    <w:rsid w:val="00A6359B"/>
    <w:rsid w:val="00A63963"/>
    <w:rsid w:val="00A6399A"/>
    <w:rsid w:val="00A63C8E"/>
    <w:rsid w:val="00A63F2A"/>
    <w:rsid w:val="00A63F81"/>
    <w:rsid w:val="00A6403D"/>
    <w:rsid w:val="00A643FD"/>
    <w:rsid w:val="00A646D7"/>
    <w:rsid w:val="00A64918"/>
    <w:rsid w:val="00A64A97"/>
    <w:rsid w:val="00A64BB2"/>
    <w:rsid w:val="00A65147"/>
    <w:rsid w:val="00A652BC"/>
    <w:rsid w:val="00A654E8"/>
    <w:rsid w:val="00A654FB"/>
    <w:rsid w:val="00A6570E"/>
    <w:rsid w:val="00A65AF8"/>
    <w:rsid w:val="00A65C3C"/>
    <w:rsid w:val="00A65EB9"/>
    <w:rsid w:val="00A660CB"/>
    <w:rsid w:val="00A660FE"/>
    <w:rsid w:val="00A6638E"/>
    <w:rsid w:val="00A66443"/>
    <w:rsid w:val="00A66BEB"/>
    <w:rsid w:val="00A66D52"/>
    <w:rsid w:val="00A672AF"/>
    <w:rsid w:val="00A6751D"/>
    <w:rsid w:val="00A675EE"/>
    <w:rsid w:val="00A67680"/>
    <w:rsid w:val="00A67974"/>
    <w:rsid w:val="00A679DC"/>
    <w:rsid w:val="00A67FD2"/>
    <w:rsid w:val="00A704F0"/>
    <w:rsid w:val="00A708BE"/>
    <w:rsid w:val="00A7094D"/>
    <w:rsid w:val="00A709F3"/>
    <w:rsid w:val="00A70A46"/>
    <w:rsid w:val="00A70AF2"/>
    <w:rsid w:val="00A71665"/>
    <w:rsid w:val="00A717FC"/>
    <w:rsid w:val="00A728DC"/>
    <w:rsid w:val="00A731ED"/>
    <w:rsid w:val="00A73318"/>
    <w:rsid w:val="00A73553"/>
    <w:rsid w:val="00A73632"/>
    <w:rsid w:val="00A736CF"/>
    <w:rsid w:val="00A73F20"/>
    <w:rsid w:val="00A73FB7"/>
    <w:rsid w:val="00A73FC5"/>
    <w:rsid w:val="00A74058"/>
    <w:rsid w:val="00A741C2"/>
    <w:rsid w:val="00A743E6"/>
    <w:rsid w:val="00A746D0"/>
    <w:rsid w:val="00A7496E"/>
    <w:rsid w:val="00A749D0"/>
    <w:rsid w:val="00A74A5A"/>
    <w:rsid w:val="00A74A70"/>
    <w:rsid w:val="00A74F50"/>
    <w:rsid w:val="00A7531C"/>
    <w:rsid w:val="00A75352"/>
    <w:rsid w:val="00A753F1"/>
    <w:rsid w:val="00A761E3"/>
    <w:rsid w:val="00A76408"/>
    <w:rsid w:val="00A7647D"/>
    <w:rsid w:val="00A769CF"/>
    <w:rsid w:val="00A774E1"/>
    <w:rsid w:val="00A778B5"/>
    <w:rsid w:val="00A77A5D"/>
    <w:rsid w:val="00A77E46"/>
    <w:rsid w:val="00A77FF9"/>
    <w:rsid w:val="00A80017"/>
    <w:rsid w:val="00A80074"/>
    <w:rsid w:val="00A801E2"/>
    <w:rsid w:val="00A8040B"/>
    <w:rsid w:val="00A80480"/>
    <w:rsid w:val="00A808C3"/>
    <w:rsid w:val="00A809C7"/>
    <w:rsid w:val="00A814A3"/>
    <w:rsid w:val="00A815ED"/>
    <w:rsid w:val="00A81C1C"/>
    <w:rsid w:val="00A81D44"/>
    <w:rsid w:val="00A81DEB"/>
    <w:rsid w:val="00A8200F"/>
    <w:rsid w:val="00A82229"/>
    <w:rsid w:val="00A82381"/>
    <w:rsid w:val="00A82387"/>
    <w:rsid w:val="00A825E7"/>
    <w:rsid w:val="00A82733"/>
    <w:rsid w:val="00A82BDA"/>
    <w:rsid w:val="00A82C26"/>
    <w:rsid w:val="00A82D54"/>
    <w:rsid w:val="00A83602"/>
    <w:rsid w:val="00A839ED"/>
    <w:rsid w:val="00A84221"/>
    <w:rsid w:val="00A845A7"/>
    <w:rsid w:val="00A846C3"/>
    <w:rsid w:val="00A84919"/>
    <w:rsid w:val="00A84B31"/>
    <w:rsid w:val="00A84D38"/>
    <w:rsid w:val="00A84DA5"/>
    <w:rsid w:val="00A84E84"/>
    <w:rsid w:val="00A84F12"/>
    <w:rsid w:val="00A852CE"/>
    <w:rsid w:val="00A85340"/>
    <w:rsid w:val="00A85834"/>
    <w:rsid w:val="00A85868"/>
    <w:rsid w:val="00A8592E"/>
    <w:rsid w:val="00A859F7"/>
    <w:rsid w:val="00A85CBB"/>
    <w:rsid w:val="00A86003"/>
    <w:rsid w:val="00A86676"/>
    <w:rsid w:val="00A869D9"/>
    <w:rsid w:val="00A86A38"/>
    <w:rsid w:val="00A86A87"/>
    <w:rsid w:val="00A86AEA"/>
    <w:rsid w:val="00A86B12"/>
    <w:rsid w:val="00A86F4C"/>
    <w:rsid w:val="00A86F86"/>
    <w:rsid w:val="00A86FCD"/>
    <w:rsid w:val="00A8706C"/>
    <w:rsid w:val="00A87511"/>
    <w:rsid w:val="00A87532"/>
    <w:rsid w:val="00A87536"/>
    <w:rsid w:val="00A877DF"/>
    <w:rsid w:val="00A87921"/>
    <w:rsid w:val="00A87979"/>
    <w:rsid w:val="00A87AFC"/>
    <w:rsid w:val="00A87CC6"/>
    <w:rsid w:val="00A90276"/>
    <w:rsid w:val="00A903C3"/>
    <w:rsid w:val="00A904CA"/>
    <w:rsid w:val="00A907B4"/>
    <w:rsid w:val="00A90DEE"/>
    <w:rsid w:val="00A91560"/>
    <w:rsid w:val="00A91578"/>
    <w:rsid w:val="00A916FE"/>
    <w:rsid w:val="00A91FB6"/>
    <w:rsid w:val="00A920AF"/>
    <w:rsid w:val="00A921DB"/>
    <w:rsid w:val="00A92235"/>
    <w:rsid w:val="00A92BFE"/>
    <w:rsid w:val="00A92C02"/>
    <w:rsid w:val="00A92EFE"/>
    <w:rsid w:val="00A9336F"/>
    <w:rsid w:val="00A93393"/>
    <w:rsid w:val="00A93445"/>
    <w:rsid w:val="00A93585"/>
    <w:rsid w:val="00A937FD"/>
    <w:rsid w:val="00A93BFD"/>
    <w:rsid w:val="00A93C86"/>
    <w:rsid w:val="00A93DF1"/>
    <w:rsid w:val="00A93FA4"/>
    <w:rsid w:val="00A9441F"/>
    <w:rsid w:val="00A944B7"/>
    <w:rsid w:val="00A94F8F"/>
    <w:rsid w:val="00A94FD1"/>
    <w:rsid w:val="00A95021"/>
    <w:rsid w:val="00A953D1"/>
    <w:rsid w:val="00A955EA"/>
    <w:rsid w:val="00A959DC"/>
    <w:rsid w:val="00A95B90"/>
    <w:rsid w:val="00A95C3E"/>
    <w:rsid w:val="00A9643E"/>
    <w:rsid w:val="00A96505"/>
    <w:rsid w:val="00A96B81"/>
    <w:rsid w:val="00A96BC6"/>
    <w:rsid w:val="00A97544"/>
    <w:rsid w:val="00A9772E"/>
    <w:rsid w:val="00A977DA"/>
    <w:rsid w:val="00A978CB"/>
    <w:rsid w:val="00A97904"/>
    <w:rsid w:val="00A979D7"/>
    <w:rsid w:val="00A97B8F"/>
    <w:rsid w:val="00A97BF3"/>
    <w:rsid w:val="00AA008A"/>
    <w:rsid w:val="00AA00EB"/>
    <w:rsid w:val="00AA0297"/>
    <w:rsid w:val="00AA0776"/>
    <w:rsid w:val="00AA09FD"/>
    <w:rsid w:val="00AA0F38"/>
    <w:rsid w:val="00AA120B"/>
    <w:rsid w:val="00AA127F"/>
    <w:rsid w:val="00AA176A"/>
    <w:rsid w:val="00AA17BA"/>
    <w:rsid w:val="00AA1A41"/>
    <w:rsid w:val="00AA2096"/>
    <w:rsid w:val="00AA280B"/>
    <w:rsid w:val="00AA2BA3"/>
    <w:rsid w:val="00AA2D29"/>
    <w:rsid w:val="00AA3236"/>
    <w:rsid w:val="00AA3298"/>
    <w:rsid w:val="00AA340D"/>
    <w:rsid w:val="00AA371A"/>
    <w:rsid w:val="00AA38C2"/>
    <w:rsid w:val="00AA3DC4"/>
    <w:rsid w:val="00AA432F"/>
    <w:rsid w:val="00AA44F8"/>
    <w:rsid w:val="00AA4BDC"/>
    <w:rsid w:val="00AA4FB9"/>
    <w:rsid w:val="00AA507B"/>
    <w:rsid w:val="00AA511F"/>
    <w:rsid w:val="00AA557F"/>
    <w:rsid w:val="00AA5811"/>
    <w:rsid w:val="00AA5C2C"/>
    <w:rsid w:val="00AA613A"/>
    <w:rsid w:val="00AA6517"/>
    <w:rsid w:val="00AA6553"/>
    <w:rsid w:val="00AA6582"/>
    <w:rsid w:val="00AA671B"/>
    <w:rsid w:val="00AA67A3"/>
    <w:rsid w:val="00AA6B69"/>
    <w:rsid w:val="00AA71F0"/>
    <w:rsid w:val="00AA73B0"/>
    <w:rsid w:val="00AA73ED"/>
    <w:rsid w:val="00AA74F6"/>
    <w:rsid w:val="00AA7822"/>
    <w:rsid w:val="00AB0295"/>
    <w:rsid w:val="00AB0488"/>
    <w:rsid w:val="00AB0EF8"/>
    <w:rsid w:val="00AB1A7D"/>
    <w:rsid w:val="00AB1B0B"/>
    <w:rsid w:val="00AB1D78"/>
    <w:rsid w:val="00AB2809"/>
    <w:rsid w:val="00AB2AE7"/>
    <w:rsid w:val="00AB2AE9"/>
    <w:rsid w:val="00AB2DDA"/>
    <w:rsid w:val="00AB2E11"/>
    <w:rsid w:val="00AB357E"/>
    <w:rsid w:val="00AB3672"/>
    <w:rsid w:val="00AB36A5"/>
    <w:rsid w:val="00AB3887"/>
    <w:rsid w:val="00AB3D27"/>
    <w:rsid w:val="00AB3F22"/>
    <w:rsid w:val="00AB40BF"/>
    <w:rsid w:val="00AB4BA9"/>
    <w:rsid w:val="00AB538E"/>
    <w:rsid w:val="00AB5683"/>
    <w:rsid w:val="00AB5D11"/>
    <w:rsid w:val="00AB635B"/>
    <w:rsid w:val="00AB664F"/>
    <w:rsid w:val="00AB6792"/>
    <w:rsid w:val="00AB6ECB"/>
    <w:rsid w:val="00AB70EC"/>
    <w:rsid w:val="00AB72C3"/>
    <w:rsid w:val="00AB7302"/>
    <w:rsid w:val="00AB74E7"/>
    <w:rsid w:val="00AB751F"/>
    <w:rsid w:val="00AB7A05"/>
    <w:rsid w:val="00AB7F0F"/>
    <w:rsid w:val="00AB7F52"/>
    <w:rsid w:val="00AC015A"/>
    <w:rsid w:val="00AC0437"/>
    <w:rsid w:val="00AC09A1"/>
    <w:rsid w:val="00AC09DD"/>
    <w:rsid w:val="00AC0EED"/>
    <w:rsid w:val="00AC12BB"/>
    <w:rsid w:val="00AC1377"/>
    <w:rsid w:val="00AC1462"/>
    <w:rsid w:val="00AC169E"/>
    <w:rsid w:val="00AC1726"/>
    <w:rsid w:val="00AC1D21"/>
    <w:rsid w:val="00AC1DA4"/>
    <w:rsid w:val="00AC1FB2"/>
    <w:rsid w:val="00AC2167"/>
    <w:rsid w:val="00AC255C"/>
    <w:rsid w:val="00AC2654"/>
    <w:rsid w:val="00AC29C6"/>
    <w:rsid w:val="00AC2B98"/>
    <w:rsid w:val="00AC2FF8"/>
    <w:rsid w:val="00AC30A7"/>
    <w:rsid w:val="00AC3187"/>
    <w:rsid w:val="00AC321F"/>
    <w:rsid w:val="00AC33CC"/>
    <w:rsid w:val="00AC3450"/>
    <w:rsid w:val="00AC360A"/>
    <w:rsid w:val="00AC3701"/>
    <w:rsid w:val="00AC3705"/>
    <w:rsid w:val="00AC38EE"/>
    <w:rsid w:val="00AC3A85"/>
    <w:rsid w:val="00AC3ADB"/>
    <w:rsid w:val="00AC3EEB"/>
    <w:rsid w:val="00AC3EFD"/>
    <w:rsid w:val="00AC42CE"/>
    <w:rsid w:val="00AC4311"/>
    <w:rsid w:val="00AC432A"/>
    <w:rsid w:val="00AC449E"/>
    <w:rsid w:val="00AC459E"/>
    <w:rsid w:val="00AC51BC"/>
    <w:rsid w:val="00AC5263"/>
    <w:rsid w:val="00AC5679"/>
    <w:rsid w:val="00AC572C"/>
    <w:rsid w:val="00AC576C"/>
    <w:rsid w:val="00AC590A"/>
    <w:rsid w:val="00AC5C43"/>
    <w:rsid w:val="00AC5EF3"/>
    <w:rsid w:val="00AC67E4"/>
    <w:rsid w:val="00AC6D71"/>
    <w:rsid w:val="00AC6F1C"/>
    <w:rsid w:val="00AC7590"/>
    <w:rsid w:val="00AC7607"/>
    <w:rsid w:val="00AC7BDE"/>
    <w:rsid w:val="00AC7CFC"/>
    <w:rsid w:val="00AC7D08"/>
    <w:rsid w:val="00AC7D1F"/>
    <w:rsid w:val="00AC7F6A"/>
    <w:rsid w:val="00AD0369"/>
    <w:rsid w:val="00AD0A16"/>
    <w:rsid w:val="00AD0B33"/>
    <w:rsid w:val="00AD0DFC"/>
    <w:rsid w:val="00AD127A"/>
    <w:rsid w:val="00AD155E"/>
    <w:rsid w:val="00AD16AB"/>
    <w:rsid w:val="00AD16F2"/>
    <w:rsid w:val="00AD194C"/>
    <w:rsid w:val="00AD1E19"/>
    <w:rsid w:val="00AD21CD"/>
    <w:rsid w:val="00AD2AF4"/>
    <w:rsid w:val="00AD2BFC"/>
    <w:rsid w:val="00AD2EAE"/>
    <w:rsid w:val="00AD2F06"/>
    <w:rsid w:val="00AD2F8C"/>
    <w:rsid w:val="00AD2FC6"/>
    <w:rsid w:val="00AD3062"/>
    <w:rsid w:val="00AD3144"/>
    <w:rsid w:val="00AD385E"/>
    <w:rsid w:val="00AD3F07"/>
    <w:rsid w:val="00AD4489"/>
    <w:rsid w:val="00AD46CF"/>
    <w:rsid w:val="00AD477E"/>
    <w:rsid w:val="00AD47C1"/>
    <w:rsid w:val="00AD4E09"/>
    <w:rsid w:val="00AD4F45"/>
    <w:rsid w:val="00AD51FC"/>
    <w:rsid w:val="00AD543E"/>
    <w:rsid w:val="00AD5617"/>
    <w:rsid w:val="00AD566E"/>
    <w:rsid w:val="00AD5702"/>
    <w:rsid w:val="00AD5ADE"/>
    <w:rsid w:val="00AD5E44"/>
    <w:rsid w:val="00AD5E4D"/>
    <w:rsid w:val="00AD5EF3"/>
    <w:rsid w:val="00AD6088"/>
    <w:rsid w:val="00AD645A"/>
    <w:rsid w:val="00AD6660"/>
    <w:rsid w:val="00AD6725"/>
    <w:rsid w:val="00AD67CE"/>
    <w:rsid w:val="00AD7028"/>
    <w:rsid w:val="00AD704B"/>
    <w:rsid w:val="00AD7663"/>
    <w:rsid w:val="00AD78A8"/>
    <w:rsid w:val="00AD78F9"/>
    <w:rsid w:val="00AD7A08"/>
    <w:rsid w:val="00AD7BA0"/>
    <w:rsid w:val="00AE00D1"/>
    <w:rsid w:val="00AE0114"/>
    <w:rsid w:val="00AE0648"/>
    <w:rsid w:val="00AE074D"/>
    <w:rsid w:val="00AE0A92"/>
    <w:rsid w:val="00AE0E0C"/>
    <w:rsid w:val="00AE0EC6"/>
    <w:rsid w:val="00AE0F13"/>
    <w:rsid w:val="00AE0FA3"/>
    <w:rsid w:val="00AE1272"/>
    <w:rsid w:val="00AE161C"/>
    <w:rsid w:val="00AE16E2"/>
    <w:rsid w:val="00AE17C4"/>
    <w:rsid w:val="00AE19B6"/>
    <w:rsid w:val="00AE1A2D"/>
    <w:rsid w:val="00AE1D98"/>
    <w:rsid w:val="00AE1EEE"/>
    <w:rsid w:val="00AE1FDC"/>
    <w:rsid w:val="00AE2589"/>
    <w:rsid w:val="00AE26E1"/>
    <w:rsid w:val="00AE2792"/>
    <w:rsid w:val="00AE2917"/>
    <w:rsid w:val="00AE2F53"/>
    <w:rsid w:val="00AE3383"/>
    <w:rsid w:val="00AE4418"/>
    <w:rsid w:val="00AE454A"/>
    <w:rsid w:val="00AE46BD"/>
    <w:rsid w:val="00AE4D9D"/>
    <w:rsid w:val="00AE503F"/>
    <w:rsid w:val="00AE5047"/>
    <w:rsid w:val="00AE5082"/>
    <w:rsid w:val="00AE541B"/>
    <w:rsid w:val="00AE54CC"/>
    <w:rsid w:val="00AE596A"/>
    <w:rsid w:val="00AE5C3B"/>
    <w:rsid w:val="00AE6188"/>
    <w:rsid w:val="00AE6283"/>
    <w:rsid w:val="00AE686E"/>
    <w:rsid w:val="00AE6AAC"/>
    <w:rsid w:val="00AE6C22"/>
    <w:rsid w:val="00AE6FB8"/>
    <w:rsid w:val="00AE731A"/>
    <w:rsid w:val="00AE781D"/>
    <w:rsid w:val="00AE7829"/>
    <w:rsid w:val="00AE7848"/>
    <w:rsid w:val="00AE78EA"/>
    <w:rsid w:val="00AE7FBC"/>
    <w:rsid w:val="00AF0017"/>
    <w:rsid w:val="00AF0185"/>
    <w:rsid w:val="00AF02AB"/>
    <w:rsid w:val="00AF044F"/>
    <w:rsid w:val="00AF0601"/>
    <w:rsid w:val="00AF063B"/>
    <w:rsid w:val="00AF08A1"/>
    <w:rsid w:val="00AF0E24"/>
    <w:rsid w:val="00AF0FCF"/>
    <w:rsid w:val="00AF15AE"/>
    <w:rsid w:val="00AF16E2"/>
    <w:rsid w:val="00AF1D09"/>
    <w:rsid w:val="00AF25F1"/>
    <w:rsid w:val="00AF2790"/>
    <w:rsid w:val="00AF2B95"/>
    <w:rsid w:val="00AF2C04"/>
    <w:rsid w:val="00AF2F07"/>
    <w:rsid w:val="00AF2FD0"/>
    <w:rsid w:val="00AF323C"/>
    <w:rsid w:val="00AF335A"/>
    <w:rsid w:val="00AF35B1"/>
    <w:rsid w:val="00AF3E29"/>
    <w:rsid w:val="00AF3F53"/>
    <w:rsid w:val="00AF43B3"/>
    <w:rsid w:val="00AF4519"/>
    <w:rsid w:val="00AF4DD2"/>
    <w:rsid w:val="00AF50B3"/>
    <w:rsid w:val="00AF53A5"/>
    <w:rsid w:val="00AF53C7"/>
    <w:rsid w:val="00AF55A8"/>
    <w:rsid w:val="00AF5BB1"/>
    <w:rsid w:val="00AF5ED4"/>
    <w:rsid w:val="00AF6055"/>
    <w:rsid w:val="00AF61D6"/>
    <w:rsid w:val="00AF6443"/>
    <w:rsid w:val="00AF66F1"/>
    <w:rsid w:val="00AF6A83"/>
    <w:rsid w:val="00AF7104"/>
    <w:rsid w:val="00AF740A"/>
    <w:rsid w:val="00AF7459"/>
    <w:rsid w:val="00AF7537"/>
    <w:rsid w:val="00AF7F9C"/>
    <w:rsid w:val="00B0058A"/>
    <w:rsid w:val="00B00975"/>
    <w:rsid w:val="00B009BF"/>
    <w:rsid w:val="00B00E47"/>
    <w:rsid w:val="00B00EC5"/>
    <w:rsid w:val="00B01292"/>
    <w:rsid w:val="00B01708"/>
    <w:rsid w:val="00B018A4"/>
    <w:rsid w:val="00B01ACE"/>
    <w:rsid w:val="00B02176"/>
    <w:rsid w:val="00B0246E"/>
    <w:rsid w:val="00B02697"/>
    <w:rsid w:val="00B02765"/>
    <w:rsid w:val="00B02882"/>
    <w:rsid w:val="00B02952"/>
    <w:rsid w:val="00B02CCE"/>
    <w:rsid w:val="00B02D33"/>
    <w:rsid w:val="00B030C6"/>
    <w:rsid w:val="00B03233"/>
    <w:rsid w:val="00B0332B"/>
    <w:rsid w:val="00B03576"/>
    <w:rsid w:val="00B035D7"/>
    <w:rsid w:val="00B03E0D"/>
    <w:rsid w:val="00B0412B"/>
    <w:rsid w:val="00B0431F"/>
    <w:rsid w:val="00B047BB"/>
    <w:rsid w:val="00B04A06"/>
    <w:rsid w:val="00B04D64"/>
    <w:rsid w:val="00B04FC5"/>
    <w:rsid w:val="00B05421"/>
    <w:rsid w:val="00B0549F"/>
    <w:rsid w:val="00B05602"/>
    <w:rsid w:val="00B05847"/>
    <w:rsid w:val="00B0585A"/>
    <w:rsid w:val="00B05F73"/>
    <w:rsid w:val="00B05F82"/>
    <w:rsid w:val="00B06080"/>
    <w:rsid w:val="00B061C7"/>
    <w:rsid w:val="00B068DD"/>
    <w:rsid w:val="00B069F1"/>
    <w:rsid w:val="00B06DF4"/>
    <w:rsid w:val="00B06F54"/>
    <w:rsid w:val="00B073A6"/>
    <w:rsid w:val="00B073E2"/>
    <w:rsid w:val="00B07438"/>
    <w:rsid w:val="00B078D3"/>
    <w:rsid w:val="00B07937"/>
    <w:rsid w:val="00B07A82"/>
    <w:rsid w:val="00B07DF5"/>
    <w:rsid w:val="00B1005C"/>
    <w:rsid w:val="00B10817"/>
    <w:rsid w:val="00B10A85"/>
    <w:rsid w:val="00B10A97"/>
    <w:rsid w:val="00B112F0"/>
    <w:rsid w:val="00B113E0"/>
    <w:rsid w:val="00B1162A"/>
    <w:rsid w:val="00B1166D"/>
    <w:rsid w:val="00B11A3B"/>
    <w:rsid w:val="00B11B61"/>
    <w:rsid w:val="00B11D11"/>
    <w:rsid w:val="00B121D4"/>
    <w:rsid w:val="00B123BA"/>
    <w:rsid w:val="00B1257C"/>
    <w:rsid w:val="00B127B3"/>
    <w:rsid w:val="00B1284F"/>
    <w:rsid w:val="00B1293A"/>
    <w:rsid w:val="00B12AD7"/>
    <w:rsid w:val="00B12BA5"/>
    <w:rsid w:val="00B12CA8"/>
    <w:rsid w:val="00B13039"/>
    <w:rsid w:val="00B134CB"/>
    <w:rsid w:val="00B13AD1"/>
    <w:rsid w:val="00B13E9E"/>
    <w:rsid w:val="00B13EA6"/>
    <w:rsid w:val="00B13EF7"/>
    <w:rsid w:val="00B14556"/>
    <w:rsid w:val="00B14686"/>
    <w:rsid w:val="00B14D59"/>
    <w:rsid w:val="00B14E52"/>
    <w:rsid w:val="00B155BE"/>
    <w:rsid w:val="00B15690"/>
    <w:rsid w:val="00B156DA"/>
    <w:rsid w:val="00B15BBF"/>
    <w:rsid w:val="00B15C4D"/>
    <w:rsid w:val="00B15C66"/>
    <w:rsid w:val="00B15D93"/>
    <w:rsid w:val="00B169AC"/>
    <w:rsid w:val="00B16AF0"/>
    <w:rsid w:val="00B16BE1"/>
    <w:rsid w:val="00B16D69"/>
    <w:rsid w:val="00B16F31"/>
    <w:rsid w:val="00B16FBB"/>
    <w:rsid w:val="00B1707A"/>
    <w:rsid w:val="00B17529"/>
    <w:rsid w:val="00B175AA"/>
    <w:rsid w:val="00B175CA"/>
    <w:rsid w:val="00B177B6"/>
    <w:rsid w:val="00B17C0D"/>
    <w:rsid w:val="00B17C39"/>
    <w:rsid w:val="00B17CA0"/>
    <w:rsid w:val="00B17E2E"/>
    <w:rsid w:val="00B20127"/>
    <w:rsid w:val="00B204E3"/>
    <w:rsid w:val="00B207FF"/>
    <w:rsid w:val="00B20C1A"/>
    <w:rsid w:val="00B21053"/>
    <w:rsid w:val="00B211AC"/>
    <w:rsid w:val="00B2175E"/>
    <w:rsid w:val="00B21D7A"/>
    <w:rsid w:val="00B21EE4"/>
    <w:rsid w:val="00B2223A"/>
    <w:rsid w:val="00B22284"/>
    <w:rsid w:val="00B2266C"/>
    <w:rsid w:val="00B22748"/>
    <w:rsid w:val="00B2288C"/>
    <w:rsid w:val="00B22DD3"/>
    <w:rsid w:val="00B23593"/>
    <w:rsid w:val="00B2375C"/>
    <w:rsid w:val="00B237FE"/>
    <w:rsid w:val="00B2390F"/>
    <w:rsid w:val="00B23B96"/>
    <w:rsid w:val="00B23EB6"/>
    <w:rsid w:val="00B240B0"/>
    <w:rsid w:val="00B24205"/>
    <w:rsid w:val="00B243BA"/>
    <w:rsid w:val="00B24555"/>
    <w:rsid w:val="00B246D8"/>
    <w:rsid w:val="00B24B19"/>
    <w:rsid w:val="00B24EB1"/>
    <w:rsid w:val="00B25258"/>
    <w:rsid w:val="00B254E6"/>
    <w:rsid w:val="00B25634"/>
    <w:rsid w:val="00B25F23"/>
    <w:rsid w:val="00B26057"/>
    <w:rsid w:val="00B2608D"/>
    <w:rsid w:val="00B26667"/>
    <w:rsid w:val="00B26995"/>
    <w:rsid w:val="00B26B7B"/>
    <w:rsid w:val="00B26EE9"/>
    <w:rsid w:val="00B26F97"/>
    <w:rsid w:val="00B3061C"/>
    <w:rsid w:val="00B310FA"/>
    <w:rsid w:val="00B3139A"/>
    <w:rsid w:val="00B316E9"/>
    <w:rsid w:val="00B3180B"/>
    <w:rsid w:val="00B31A13"/>
    <w:rsid w:val="00B31AE8"/>
    <w:rsid w:val="00B31B80"/>
    <w:rsid w:val="00B32372"/>
    <w:rsid w:val="00B3237E"/>
    <w:rsid w:val="00B3239F"/>
    <w:rsid w:val="00B323E8"/>
    <w:rsid w:val="00B32868"/>
    <w:rsid w:val="00B32A50"/>
    <w:rsid w:val="00B32A77"/>
    <w:rsid w:val="00B32DC1"/>
    <w:rsid w:val="00B32EB0"/>
    <w:rsid w:val="00B32EED"/>
    <w:rsid w:val="00B330EB"/>
    <w:rsid w:val="00B332E9"/>
    <w:rsid w:val="00B33948"/>
    <w:rsid w:val="00B33BF8"/>
    <w:rsid w:val="00B33DC8"/>
    <w:rsid w:val="00B33FA4"/>
    <w:rsid w:val="00B34376"/>
    <w:rsid w:val="00B3484B"/>
    <w:rsid w:val="00B34CF3"/>
    <w:rsid w:val="00B34EC8"/>
    <w:rsid w:val="00B34F0D"/>
    <w:rsid w:val="00B34F4C"/>
    <w:rsid w:val="00B352BE"/>
    <w:rsid w:val="00B35462"/>
    <w:rsid w:val="00B35881"/>
    <w:rsid w:val="00B35FAD"/>
    <w:rsid w:val="00B3617C"/>
    <w:rsid w:val="00B361FF"/>
    <w:rsid w:val="00B3622B"/>
    <w:rsid w:val="00B36389"/>
    <w:rsid w:val="00B367E7"/>
    <w:rsid w:val="00B37195"/>
    <w:rsid w:val="00B371D7"/>
    <w:rsid w:val="00B375F2"/>
    <w:rsid w:val="00B37D17"/>
    <w:rsid w:val="00B37D3A"/>
    <w:rsid w:val="00B37E4F"/>
    <w:rsid w:val="00B401C7"/>
    <w:rsid w:val="00B40390"/>
    <w:rsid w:val="00B406AA"/>
    <w:rsid w:val="00B406DB"/>
    <w:rsid w:val="00B407B0"/>
    <w:rsid w:val="00B40842"/>
    <w:rsid w:val="00B40BA4"/>
    <w:rsid w:val="00B40E3E"/>
    <w:rsid w:val="00B40F45"/>
    <w:rsid w:val="00B40F47"/>
    <w:rsid w:val="00B41404"/>
    <w:rsid w:val="00B4189C"/>
    <w:rsid w:val="00B41A81"/>
    <w:rsid w:val="00B41B45"/>
    <w:rsid w:val="00B41B8B"/>
    <w:rsid w:val="00B41C74"/>
    <w:rsid w:val="00B422CE"/>
    <w:rsid w:val="00B42478"/>
    <w:rsid w:val="00B42540"/>
    <w:rsid w:val="00B426B8"/>
    <w:rsid w:val="00B42813"/>
    <w:rsid w:val="00B42E07"/>
    <w:rsid w:val="00B42E32"/>
    <w:rsid w:val="00B42EF8"/>
    <w:rsid w:val="00B42F9F"/>
    <w:rsid w:val="00B43321"/>
    <w:rsid w:val="00B43978"/>
    <w:rsid w:val="00B43CEB"/>
    <w:rsid w:val="00B441F2"/>
    <w:rsid w:val="00B44C57"/>
    <w:rsid w:val="00B44DD2"/>
    <w:rsid w:val="00B44FD4"/>
    <w:rsid w:val="00B45414"/>
    <w:rsid w:val="00B45511"/>
    <w:rsid w:val="00B4551C"/>
    <w:rsid w:val="00B456F0"/>
    <w:rsid w:val="00B4582E"/>
    <w:rsid w:val="00B459F1"/>
    <w:rsid w:val="00B45DF0"/>
    <w:rsid w:val="00B45EAE"/>
    <w:rsid w:val="00B4628F"/>
    <w:rsid w:val="00B464F4"/>
    <w:rsid w:val="00B46571"/>
    <w:rsid w:val="00B46A1D"/>
    <w:rsid w:val="00B46BD5"/>
    <w:rsid w:val="00B470E7"/>
    <w:rsid w:val="00B472F8"/>
    <w:rsid w:val="00B473E2"/>
    <w:rsid w:val="00B47573"/>
    <w:rsid w:val="00B4764C"/>
    <w:rsid w:val="00B476EA"/>
    <w:rsid w:val="00B47EAA"/>
    <w:rsid w:val="00B5003A"/>
    <w:rsid w:val="00B50164"/>
    <w:rsid w:val="00B502C8"/>
    <w:rsid w:val="00B5033D"/>
    <w:rsid w:val="00B509FF"/>
    <w:rsid w:val="00B512E1"/>
    <w:rsid w:val="00B516AC"/>
    <w:rsid w:val="00B51975"/>
    <w:rsid w:val="00B51A0E"/>
    <w:rsid w:val="00B51BDA"/>
    <w:rsid w:val="00B51C10"/>
    <w:rsid w:val="00B52155"/>
    <w:rsid w:val="00B52486"/>
    <w:rsid w:val="00B52731"/>
    <w:rsid w:val="00B52A66"/>
    <w:rsid w:val="00B52A7D"/>
    <w:rsid w:val="00B52CE4"/>
    <w:rsid w:val="00B52DFF"/>
    <w:rsid w:val="00B53047"/>
    <w:rsid w:val="00B533E1"/>
    <w:rsid w:val="00B5345B"/>
    <w:rsid w:val="00B536BE"/>
    <w:rsid w:val="00B5380F"/>
    <w:rsid w:val="00B53DA4"/>
    <w:rsid w:val="00B53FEF"/>
    <w:rsid w:val="00B54043"/>
    <w:rsid w:val="00B54475"/>
    <w:rsid w:val="00B5462B"/>
    <w:rsid w:val="00B546AE"/>
    <w:rsid w:val="00B54A28"/>
    <w:rsid w:val="00B54D88"/>
    <w:rsid w:val="00B54F52"/>
    <w:rsid w:val="00B54FC4"/>
    <w:rsid w:val="00B557CA"/>
    <w:rsid w:val="00B55836"/>
    <w:rsid w:val="00B55844"/>
    <w:rsid w:val="00B55B07"/>
    <w:rsid w:val="00B55BB0"/>
    <w:rsid w:val="00B55D08"/>
    <w:rsid w:val="00B55D4E"/>
    <w:rsid w:val="00B56124"/>
    <w:rsid w:val="00B563A5"/>
    <w:rsid w:val="00B56DC5"/>
    <w:rsid w:val="00B57124"/>
    <w:rsid w:val="00B572A9"/>
    <w:rsid w:val="00B5749E"/>
    <w:rsid w:val="00B5765A"/>
    <w:rsid w:val="00B57CCB"/>
    <w:rsid w:val="00B57D69"/>
    <w:rsid w:val="00B600B6"/>
    <w:rsid w:val="00B60118"/>
    <w:rsid w:val="00B60259"/>
    <w:rsid w:val="00B60308"/>
    <w:rsid w:val="00B607C9"/>
    <w:rsid w:val="00B60C5E"/>
    <w:rsid w:val="00B61148"/>
    <w:rsid w:val="00B614B5"/>
    <w:rsid w:val="00B614C8"/>
    <w:rsid w:val="00B615A3"/>
    <w:rsid w:val="00B61BA9"/>
    <w:rsid w:val="00B61ED6"/>
    <w:rsid w:val="00B62189"/>
    <w:rsid w:val="00B6249A"/>
    <w:rsid w:val="00B6249B"/>
    <w:rsid w:val="00B6249D"/>
    <w:rsid w:val="00B627BB"/>
    <w:rsid w:val="00B629FB"/>
    <w:rsid w:val="00B62D3F"/>
    <w:rsid w:val="00B62D55"/>
    <w:rsid w:val="00B62F69"/>
    <w:rsid w:val="00B630A1"/>
    <w:rsid w:val="00B63237"/>
    <w:rsid w:val="00B63701"/>
    <w:rsid w:val="00B63774"/>
    <w:rsid w:val="00B637E2"/>
    <w:rsid w:val="00B63973"/>
    <w:rsid w:val="00B63B48"/>
    <w:rsid w:val="00B63B7A"/>
    <w:rsid w:val="00B63C8E"/>
    <w:rsid w:val="00B63DE1"/>
    <w:rsid w:val="00B63EF2"/>
    <w:rsid w:val="00B6410F"/>
    <w:rsid w:val="00B64370"/>
    <w:rsid w:val="00B643BE"/>
    <w:rsid w:val="00B644F6"/>
    <w:rsid w:val="00B64929"/>
    <w:rsid w:val="00B64A05"/>
    <w:rsid w:val="00B64EAB"/>
    <w:rsid w:val="00B64EE6"/>
    <w:rsid w:val="00B6520A"/>
    <w:rsid w:val="00B65283"/>
    <w:rsid w:val="00B654C4"/>
    <w:rsid w:val="00B65571"/>
    <w:rsid w:val="00B6560C"/>
    <w:rsid w:val="00B65D70"/>
    <w:rsid w:val="00B66115"/>
    <w:rsid w:val="00B667CD"/>
    <w:rsid w:val="00B668F0"/>
    <w:rsid w:val="00B66B64"/>
    <w:rsid w:val="00B66E3C"/>
    <w:rsid w:val="00B670E4"/>
    <w:rsid w:val="00B672F8"/>
    <w:rsid w:val="00B67881"/>
    <w:rsid w:val="00B67892"/>
    <w:rsid w:val="00B70231"/>
    <w:rsid w:val="00B7024B"/>
    <w:rsid w:val="00B70625"/>
    <w:rsid w:val="00B7098D"/>
    <w:rsid w:val="00B70B1D"/>
    <w:rsid w:val="00B70E56"/>
    <w:rsid w:val="00B7149C"/>
    <w:rsid w:val="00B7181B"/>
    <w:rsid w:val="00B7189C"/>
    <w:rsid w:val="00B71908"/>
    <w:rsid w:val="00B71D54"/>
    <w:rsid w:val="00B72226"/>
    <w:rsid w:val="00B72626"/>
    <w:rsid w:val="00B727E7"/>
    <w:rsid w:val="00B72CB6"/>
    <w:rsid w:val="00B7301F"/>
    <w:rsid w:val="00B730AC"/>
    <w:rsid w:val="00B7327F"/>
    <w:rsid w:val="00B73374"/>
    <w:rsid w:val="00B73414"/>
    <w:rsid w:val="00B736DE"/>
    <w:rsid w:val="00B736F1"/>
    <w:rsid w:val="00B73914"/>
    <w:rsid w:val="00B740BD"/>
    <w:rsid w:val="00B74915"/>
    <w:rsid w:val="00B74B35"/>
    <w:rsid w:val="00B74B4B"/>
    <w:rsid w:val="00B74D65"/>
    <w:rsid w:val="00B74E7A"/>
    <w:rsid w:val="00B74FD6"/>
    <w:rsid w:val="00B75182"/>
    <w:rsid w:val="00B7539A"/>
    <w:rsid w:val="00B75431"/>
    <w:rsid w:val="00B75554"/>
    <w:rsid w:val="00B75767"/>
    <w:rsid w:val="00B75A3F"/>
    <w:rsid w:val="00B75F37"/>
    <w:rsid w:val="00B75F84"/>
    <w:rsid w:val="00B7619B"/>
    <w:rsid w:val="00B766C7"/>
    <w:rsid w:val="00B76A5A"/>
    <w:rsid w:val="00B76B1E"/>
    <w:rsid w:val="00B76FFF"/>
    <w:rsid w:val="00B77128"/>
    <w:rsid w:val="00B7717A"/>
    <w:rsid w:val="00B77275"/>
    <w:rsid w:val="00B77313"/>
    <w:rsid w:val="00B77502"/>
    <w:rsid w:val="00B77B9E"/>
    <w:rsid w:val="00B77F6E"/>
    <w:rsid w:val="00B80707"/>
    <w:rsid w:val="00B80AE3"/>
    <w:rsid w:val="00B80CE1"/>
    <w:rsid w:val="00B80F51"/>
    <w:rsid w:val="00B81144"/>
    <w:rsid w:val="00B81170"/>
    <w:rsid w:val="00B813FF"/>
    <w:rsid w:val="00B81524"/>
    <w:rsid w:val="00B817F6"/>
    <w:rsid w:val="00B81A71"/>
    <w:rsid w:val="00B81B77"/>
    <w:rsid w:val="00B81D8C"/>
    <w:rsid w:val="00B81FBA"/>
    <w:rsid w:val="00B81FFA"/>
    <w:rsid w:val="00B820E0"/>
    <w:rsid w:val="00B8238A"/>
    <w:rsid w:val="00B8279D"/>
    <w:rsid w:val="00B82933"/>
    <w:rsid w:val="00B82B3A"/>
    <w:rsid w:val="00B82EDC"/>
    <w:rsid w:val="00B83065"/>
    <w:rsid w:val="00B8342C"/>
    <w:rsid w:val="00B83477"/>
    <w:rsid w:val="00B83633"/>
    <w:rsid w:val="00B836E6"/>
    <w:rsid w:val="00B83BFF"/>
    <w:rsid w:val="00B83CC2"/>
    <w:rsid w:val="00B83F34"/>
    <w:rsid w:val="00B8420E"/>
    <w:rsid w:val="00B847C4"/>
    <w:rsid w:val="00B84811"/>
    <w:rsid w:val="00B848C7"/>
    <w:rsid w:val="00B84A9E"/>
    <w:rsid w:val="00B84D98"/>
    <w:rsid w:val="00B84FBA"/>
    <w:rsid w:val="00B853E3"/>
    <w:rsid w:val="00B854A7"/>
    <w:rsid w:val="00B85973"/>
    <w:rsid w:val="00B859BE"/>
    <w:rsid w:val="00B859EF"/>
    <w:rsid w:val="00B85A92"/>
    <w:rsid w:val="00B85C5D"/>
    <w:rsid w:val="00B860EF"/>
    <w:rsid w:val="00B8629D"/>
    <w:rsid w:val="00B8659F"/>
    <w:rsid w:val="00B86681"/>
    <w:rsid w:val="00B86814"/>
    <w:rsid w:val="00B86C19"/>
    <w:rsid w:val="00B87138"/>
    <w:rsid w:val="00B8745A"/>
    <w:rsid w:val="00B874BE"/>
    <w:rsid w:val="00B87810"/>
    <w:rsid w:val="00B87ED9"/>
    <w:rsid w:val="00B87FCD"/>
    <w:rsid w:val="00B9013C"/>
    <w:rsid w:val="00B90478"/>
    <w:rsid w:val="00B906FF"/>
    <w:rsid w:val="00B9086E"/>
    <w:rsid w:val="00B91061"/>
    <w:rsid w:val="00B91674"/>
    <w:rsid w:val="00B91875"/>
    <w:rsid w:val="00B91B46"/>
    <w:rsid w:val="00B91D1E"/>
    <w:rsid w:val="00B91E49"/>
    <w:rsid w:val="00B91EC2"/>
    <w:rsid w:val="00B9217C"/>
    <w:rsid w:val="00B923B4"/>
    <w:rsid w:val="00B92451"/>
    <w:rsid w:val="00B92A26"/>
    <w:rsid w:val="00B92C7D"/>
    <w:rsid w:val="00B92DE9"/>
    <w:rsid w:val="00B930AA"/>
    <w:rsid w:val="00B93184"/>
    <w:rsid w:val="00B931AE"/>
    <w:rsid w:val="00B9348E"/>
    <w:rsid w:val="00B935B7"/>
    <w:rsid w:val="00B93795"/>
    <w:rsid w:val="00B93CC9"/>
    <w:rsid w:val="00B93EE9"/>
    <w:rsid w:val="00B94197"/>
    <w:rsid w:val="00B94213"/>
    <w:rsid w:val="00B94217"/>
    <w:rsid w:val="00B946AF"/>
    <w:rsid w:val="00B947E4"/>
    <w:rsid w:val="00B94853"/>
    <w:rsid w:val="00B94B69"/>
    <w:rsid w:val="00B94C40"/>
    <w:rsid w:val="00B94DB0"/>
    <w:rsid w:val="00B94EFB"/>
    <w:rsid w:val="00B950B7"/>
    <w:rsid w:val="00B951C0"/>
    <w:rsid w:val="00B95249"/>
    <w:rsid w:val="00B952F6"/>
    <w:rsid w:val="00B9535C"/>
    <w:rsid w:val="00B95486"/>
    <w:rsid w:val="00B95F20"/>
    <w:rsid w:val="00B95FF4"/>
    <w:rsid w:val="00B96226"/>
    <w:rsid w:val="00B96992"/>
    <w:rsid w:val="00B969CD"/>
    <w:rsid w:val="00B96B28"/>
    <w:rsid w:val="00B96C16"/>
    <w:rsid w:val="00B96EBA"/>
    <w:rsid w:val="00B96F14"/>
    <w:rsid w:val="00B9710E"/>
    <w:rsid w:val="00B9716A"/>
    <w:rsid w:val="00B972CD"/>
    <w:rsid w:val="00B97915"/>
    <w:rsid w:val="00B97A2D"/>
    <w:rsid w:val="00B97B3E"/>
    <w:rsid w:val="00B97C21"/>
    <w:rsid w:val="00B97CFA"/>
    <w:rsid w:val="00B97D88"/>
    <w:rsid w:val="00B97F08"/>
    <w:rsid w:val="00BA0109"/>
    <w:rsid w:val="00BA02E4"/>
    <w:rsid w:val="00BA0618"/>
    <w:rsid w:val="00BA06F6"/>
    <w:rsid w:val="00BA0B62"/>
    <w:rsid w:val="00BA115B"/>
    <w:rsid w:val="00BA153A"/>
    <w:rsid w:val="00BA16C2"/>
    <w:rsid w:val="00BA1D33"/>
    <w:rsid w:val="00BA1F86"/>
    <w:rsid w:val="00BA2002"/>
    <w:rsid w:val="00BA2605"/>
    <w:rsid w:val="00BA2642"/>
    <w:rsid w:val="00BA2CD1"/>
    <w:rsid w:val="00BA2CF0"/>
    <w:rsid w:val="00BA30CB"/>
    <w:rsid w:val="00BA3247"/>
    <w:rsid w:val="00BA37BE"/>
    <w:rsid w:val="00BA396E"/>
    <w:rsid w:val="00BA3AA8"/>
    <w:rsid w:val="00BA3B56"/>
    <w:rsid w:val="00BA3CDD"/>
    <w:rsid w:val="00BA428B"/>
    <w:rsid w:val="00BA44AC"/>
    <w:rsid w:val="00BA4AE4"/>
    <w:rsid w:val="00BA4D55"/>
    <w:rsid w:val="00BA50EB"/>
    <w:rsid w:val="00BA550A"/>
    <w:rsid w:val="00BA55C4"/>
    <w:rsid w:val="00BA55D2"/>
    <w:rsid w:val="00BA582C"/>
    <w:rsid w:val="00BA5919"/>
    <w:rsid w:val="00BA5B24"/>
    <w:rsid w:val="00BA61A1"/>
    <w:rsid w:val="00BA65B9"/>
    <w:rsid w:val="00BA6A67"/>
    <w:rsid w:val="00BA6D04"/>
    <w:rsid w:val="00BA70B0"/>
    <w:rsid w:val="00BA71FF"/>
    <w:rsid w:val="00BA7226"/>
    <w:rsid w:val="00BA7352"/>
    <w:rsid w:val="00BA79EC"/>
    <w:rsid w:val="00BA7E4F"/>
    <w:rsid w:val="00BB05C9"/>
    <w:rsid w:val="00BB06E9"/>
    <w:rsid w:val="00BB0852"/>
    <w:rsid w:val="00BB0B44"/>
    <w:rsid w:val="00BB1051"/>
    <w:rsid w:val="00BB108F"/>
    <w:rsid w:val="00BB1538"/>
    <w:rsid w:val="00BB156A"/>
    <w:rsid w:val="00BB1603"/>
    <w:rsid w:val="00BB18C3"/>
    <w:rsid w:val="00BB1BA6"/>
    <w:rsid w:val="00BB1C59"/>
    <w:rsid w:val="00BB2125"/>
    <w:rsid w:val="00BB2318"/>
    <w:rsid w:val="00BB274B"/>
    <w:rsid w:val="00BB2917"/>
    <w:rsid w:val="00BB2E9D"/>
    <w:rsid w:val="00BB3221"/>
    <w:rsid w:val="00BB322B"/>
    <w:rsid w:val="00BB35B0"/>
    <w:rsid w:val="00BB36D5"/>
    <w:rsid w:val="00BB38FF"/>
    <w:rsid w:val="00BB3942"/>
    <w:rsid w:val="00BB3A09"/>
    <w:rsid w:val="00BB3F6B"/>
    <w:rsid w:val="00BB4006"/>
    <w:rsid w:val="00BB42D9"/>
    <w:rsid w:val="00BB4383"/>
    <w:rsid w:val="00BB44CF"/>
    <w:rsid w:val="00BB46F2"/>
    <w:rsid w:val="00BB4762"/>
    <w:rsid w:val="00BB4CE0"/>
    <w:rsid w:val="00BB5C1D"/>
    <w:rsid w:val="00BB5ECE"/>
    <w:rsid w:val="00BB5EDE"/>
    <w:rsid w:val="00BB62AA"/>
    <w:rsid w:val="00BB6386"/>
    <w:rsid w:val="00BB696E"/>
    <w:rsid w:val="00BB6A4E"/>
    <w:rsid w:val="00BB6BDE"/>
    <w:rsid w:val="00BB6CCC"/>
    <w:rsid w:val="00BB6DBC"/>
    <w:rsid w:val="00BB6FA8"/>
    <w:rsid w:val="00BB751E"/>
    <w:rsid w:val="00BB7C9F"/>
    <w:rsid w:val="00BB7E11"/>
    <w:rsid w:val="00BC0C3D"/>
    <w:rsid w:val="00BC0F55"/>
    <w:rsid w:val="00BC127F"/>
    <w:rsid w:val="00BC12D0"/>
    <w:rsid w:val="00BC130C"/>
    <w:rsid w:val="00BC167B"/>
    <w:rsid w:val="00BC1744"/>
    <w:rsid w:val="00BC1C36"/>
    <w:rsid w:val="00BC1E1E"/>
    <w:rsid w:val="00BC1F9B"/>
    <w:rsid w:val="00BC201B"/>
    <w:rsid w:val="00BC21E4"/>
    <w:rsid w:val="00BC23CE"/>
    <w:rsid w:val="00BC2484"/>
    <w:rsid w:val="00BC2518"/>
    <w:rsid w:val="00BC27C7"/>
    <w:rsid w:val="00BC34E7"/>
    <w:rsid w:val="00BC3893"/>
    <w:rsid w:val="00BC3D49"/>
    <w:rsid w:val="00BC3EED"/>
    <w:rsid w:val="00BC3F37"/>
    <w:rsid w:val="00BC42D8"/>
    <w:rsid w:val="00BC4492"/>
    <w:rsid w:val="00BC489C"/>
    <w:rsid w:val="00BC491E"/>
    <w:rsid w:val="00BC5599"/>
    <w:rsid w:val="00BC59AC"/>
    <w:rsid w:val="00BC5BC7"/>
    <w:rsid w:val="00BC6730"/>
    <w:rsid w:val="00BC68C4"/>
    <w:rsid w:val="00BC6C55"/>
    <w:rsid w:val="00BC749F"/>
    <w:rsid w:val="00BC7542"/>
    <w:rsid w:val="00BC7576"/>
    <w:rsid w:val="00BC75A2"/>
    <w:rsid w:val="00BC7EEE"/>
    <w:rsid w:val="00BC7F4A"/>
    <w:rsid w:val="00BD008B"/>
    <w:rsid w:val="00BD06AB"/>
    <w:rsid w:val="00BD088A"/>
    <w:rsid w:val="00BD0A6D"/>
    <w:rsid w:val="00BD0CE4"/>
    <w:rsid w:val="00BD0E3B"/>
    <w:rsid w:val="00BD12C8"/>
    <w:rsid w:val="00BD137B"/>
    <w:rsid w:val="00BD16B3"/>
    <w:rsid w:val="00BD1A6F"/>
    <w:rsid w:val="00BD1BF2"/>
    <w:rsid w:val="00BD1E25"/>
    <w:rsid w:val="00BD233F"/>
    <w:rsid w:val="00BD258B"/>
    <w:rsid w:val="00BD266B"/>
    <w:rsid w:val="00BD2971"/>
    <w:rsid w:val="00BD2EE0"/>
    <w:rsid w:val="00BD30CC"/>
    <w:rsid w:val="00BD37DA"/>
    <w:rsid w:val="00BD39AD"/>
    <w:rsid w:val="00BD3CD6"/>
    <w:rsid w:val="00BD402E"/>
    <w:rsid w:val="00BD4051"/>
    <w:rsid w:val="00BD434C"/>
    <w:rsid w:val="00BD4574"/>
    <w:rsid w:val="00BD45D7"/>
    <w:rsid w:val="00BD4622"/>
    <w:rsid w:val="00BD48A6"/>
    <w:rsid w:val="00BD48EA"/>
    <w:rsid w:val="00BD4B52"/>
    <w:rsid w:val="00BD4BFF"/>
    <w:rsid w:val="00BD50B1"/>
    <w:rsid w:val="00BD551E"/>
    <w:rsid w:val="00BD5668"/>
    <w:rsid w:val="00BD587B"/>
    <w:rsid w:val="00BD602A"/>
    <w:rsid w:val="00BD6441"/>
    <w:rsid w:val="00BD736A"/>
    <w:rsid w:val="00BD7428"/>
    <w:rsid w:val="00BD77A3"/>
    <w:rsid w:val="00BD79CE"/>
    <w:rsid w:val="00BD7B9B"/>
    <w:rsid w:val="00BE05C0"/>
    <w:rsid w:val="00BE08E1"/>
    <w:rsid w:val="00BE0BB8"/>
    <w:rsid w:val="00BE0F94"/>
    <w:rsid w:val="00BE1127"/>
    <w:rsid w:val="00BE173E"/>
    <w:rsid w:val="00BE1854"/>
    <w:rsid w:val="00BE231D"/>
    <w:rsid w:val="00BE2400"/>
    <w:rsid w:val="00BE25D1"/>
    <w:rsid w:val="00BE26BD"/>
    <w:rsid w:val="00BE297A"/>
    <w:rsid w:val="00BE2CFC"/>
    <w:rsid w:val="00BE2FB6"/>
    <w:rsid w:val="00BE303E"/>
    <w:rsid w:val="00BE3120"/>
    <w:rsid w:val="00BE3142"/>
    <w:rsid w:val="00BE3185"/>
    <w:rsid w:val="00BE31BD"/>
    <w:rsid w:val="00BE343E"/>
    <w:rsid w:val="00BE3660"/>
    <w:rsid w:val="00BE3CA1"/>
    <w:rsid w:val="00BE3D31"/>
    <w:rsid w:val="00BE3DFD"/>
    <w:rsid w:val="00BE4371"/>
    <w:rsid w:val="00BE4510"/>
    <w:rsid w:val="00BE45D5"/>
    <w:rsid w:val="00BE4B9A"/>
    <w:rsid w:val="00BE5092"/>
    <w:rsid w:val="00BE53B6"/>
    <w:rsid w:val="00BE56EE"/>
    <w:rsid w:val="00BE5C03"/>
    <w:rsid w:val="00BE5C07"/>
    <w:rsid w:val="00BE5CA2"/>
    <w:rsid w:val="00BE61A6"/>
    <w:rsid w:val="00BE61EF"/>
    <w:rsid w:val="00BE63DE"/>
    <w:rsid w:val="00BE6CA6"/>
    <w:rsid w:val="00BE7564"/>
    <w:rsid w:val="00BE75DC"/>
    <w:rsid w:val="00BE7AF5"/>
    <w:rsid w:val="00BE7BC3"/>
    <w:rsid w:val="00BE7C3F"/>
    <w:rsid w:val="00BF0426"/>
    <w:rsid w:val="00BF06DA"/>
    <w:rsid w:val="00BF0D2B"/>
    <w:rsid w:val="00BF0F5D"/>
    <w:rsid w:val="00BF1153"/>
    <w:rsid w:val="00BF1167"/>
    <w:rsid w:val="00BF11DA"/>
    <w:rsid w:val="00BF14FB"/>
    <w:rsid w:val="00BF1605"/>
    <w:rsid w:val="00BF273F"/>
    <w:rsid w:val="00BF27B8"/>
    <w:rsid w:val="00BF2EA4"/>
    <w:rsid w:val="00BF332B"/>
    <w:rsid w:val="00BF33C6"/>
    <w:rsid w:val="00BF35B1"/>
    <w:rsid w:val="00BF38F3"/>
    <w:rsid w:val="00BF3B37"/>
    <w:rsid w:val="00BF3B95"/>
    <w:rsid w:val="00BF4097"/>
    <w:rsid w:val="00BF47A9"/>
    <w:rsid w:val="00BF490F"/>
    <w:rsid w:val="00BF49DB"/>
    <w:rsid w:val="00BF4D1D"/>
    <w:rsid w:val="00BF4DC9"/>
    <w:rsid w:val="00BF4DDF"/>
    <w:rsid w:val="00BF501A"/>
    <w:rsid w:val="00BF510C"/>
    <w:rsid w:val="00BF5245"/>
    <w:rsid w:val="00BF541F"/>
    <w:rsid w:val="00BF5785"/>
    <w:rsid w:val="00BF58B5"/>
    <w:rsid w:val="00BF5D5E"/>
    <w:rsid w:val="00BF5F23"/>
    <w:rsid w:val="00BF6066"/>
    <w:rsid w:val="00BF64D9"/>
    <w:rsid w:val="00BF663E"/>
    <w:rsid w:val="00BF66BC"/>
    <w:rsid w:val="00BF6B79"/>
    <w:rsid w:val="00BF6CEA"/>
    <w:rsid w:val="00BF714E"/>
    <w:rsid w:val="00BF721D"/>
    <w:rsid w:val="00BF732E"/>
    <w:rsid w:val="00BF734D"/>
    <w:rsid w:val="00BF74CF"/>
    <w:rsid w:val="00BF7E47"/>
    <w:rsid w:val="00C00287"/>
    <w:rsid w:val="00C006C6"/>
    <w:rsid w:val="00C0097B"/>
    <w:rsid w:val="00C00AD4"/>
    <w:rsid w:val="00C00B63"/>
    <w:rsid w:val="00C00B75"/>
    <w:rsid w:val="00C00EE6"/>
    <w:rsid w:val="00C00F83"/>
    <w:rsid w:val="00C01306"/>
    <w:rsid w:val="00C018E9"/>
    <w:rsid w:val="00C01B09"/>
    <w:rsid w:val="00C01BE7"/>
    <w:rsid w:val="00C01C09"/>
    <w:rsid w:val="00C01C84"/>
    <w:rsid w:val="00C01EC4"/>
    <w:rsid w:val="00C020FB"/>
    <w:rsid w:val="00C0227D"/>
    <w:rsid w:val="00C024C6"/>
    <w:rsid w:val="00C0281B"/>
    <w:rsid w:val="00C03547"/>
    <w:rsid w:val="00C03696"/>
    <w:rsid w:val="00C03A64"/>
    <w:rsid w:val="00C03A9D"/>
    <w:rsid w:val="00C03B68"/>
    <w:rsid w:val="00C03E01"/>
    <w:rsid w:val="00C03E30"/>
    <w:rsid w:val="00C040AA"/>
    <w:rsid w:val="00C0464C"/>
    <w:rsid w:val="00C04746"/>
    <w:rsid w:val="00C0478B"/>
    <w:rsid w:val="00C049F7"/>
    <w:rsid w:val="00C04C35"/>
    <w:rsid w:val="00C04D1C"/>
    <w:rsid w:val="00C04DB8"/>
    <w:rsid w:val="00C052C6"/>
    <w:rsid w:val="00C05860"/>
    <w:rsid w:val="00C0597C"/>
    <w:rsid w:val="00C05B85"/>
    <w:rsid w:val="00C061D8"/>
    <w:rsid w:val="00C062CE"/>
    <w:rsid w:val="00C0667E"/>
    <w:rsid w:val="00C06695"/>
    <w:rsid w:val="00C066D4"/>
    <w:rsid w:val="00C077B6"/>
    <w:rsid w:val="00C0794D"/>
    <w:rsid w:val="00C07AAA"/>
    <w:rsid w:val="00C07C36"/>
    <w:rsid w:val="00C07CCE"/>
    <w:rsid w:val="00C07D74"/>
    <w:rsid w:val="00C1023F"/>
    <w:rsid w:val="00C10486"/>
    <w:rsid w:val="00C1063F"/>
    <w:rsid w:val="00C1095E"/>
    <w:rsid w:val="00C10966"/>
    <w:rsid w:val="00C10A08"/>
    <w:rsid w:val="00C10A22"/>
    <w:rsid w:val="00C10CC0"/>
    <w:rsid w:val="00C10E90"/>
    <w:rsid w:val="00C10ECA"/>
    <w:rsid w:val="00C112AB"/>
    <w:rsid w:val="00C115D8"/>
    <w:rsid w:val="00C11643"/>
    <w:rsid w:val="00C117F7"/>
    <w:rsid w:val="00C11873"/>
    <w:rsid w:val="00C118F2"/>
    <w:rsid w:val="00C11A3E"/>
    <w:rsid w:val="00C12027"/>
    <w:rsid w:val="00C12369"/>
    <w:rsid w:val="00C125C8"/>
    <w:rsid w:val="00C12709"/>
    <w:rsid w:val="00C128E0"/>
    <w:rsid w:val="00C12915"/>
    <w:rsid w:val="00C12D34"/>
    <w:rsid w:val="00C1302A"/>
    <w:rsid w:val="00C1314E"/>
    <w:rsid w:val="00C132DC"/>
    <w:rsid w:val="00C13421"/>
    <w:rsid w:val="00C135E2"/>
    <w:rsid w:val="00C1363F"/>
    <w:rsid w:val="00C13683"/>
    <w:rsid w:val="00C137E5"/>
    <w:rsid w:val="00C13FD2"/>
    <w:rsid w:val="00C1433F"/>
    <w:rsid w:val="00C144AE"/>
    <w:rsid w:val="00C152B5"/>
    <w:rsid w:val="00C15364"/>
    <w:rsid w:val="00C161AB"/>
    <w:rsid w:val="00C169CC"/>
    <w:rsid w:val="00C16A5D"/>
    <w:rsid w:val="00C16FA7"/>
    <w:rsid w:val="00C1731C"/>
    <w:rsid w:val="00C1780C"/>
    <w:rsid w:val="00C17E05"/>
    <w:rsid w:val="00C17E22"/>
    <w:rsid w:val="00C205C1"/>
    <w:rsid w:val="00C20A9D"/>
    <w:rsid w:val="00C20AE7"/>
    <w:rsid w:val="00C20C6B"/>
    <w:rsid w:val="00C21138"/>
    <w:rsid w:val="00C211AC"/>
    <w:rsid w:val="00C213A0"/>
    <w:rsid w:val="00C21E23"/>
    <w:rsid w:val="00C21E78"/>
    <w:rsid w:val="00C21F7B"/>
    <w:rsid w:val="00C227F9"/>
    <w:rsid w:val="00C228F5"/>
    <w:rsid w:val="00C22C9A"/>
    <w:rsid w:val="00C237FC"/>
    <w:rsid w:val="00C23A41"/>
    <w:rsid w:val="00C23B74"/>
    <w:rsid w:val="00C2406B"/>
    <w:rsid w:val="00C24205"/>
    <w:rsid w:val="00C2477B"/>
    <w:rsid w:val="00C2490F"/>
    <w:rsid w:val="00C24AB0"/>
    <w:rsid w:val="00C24DCB"/>
    <w:rsid w:val="00C250F4"/>
    <w:rsid w:val="00C25155"/>
    <w:rsid w:val="00C25310"/>
    <w:rsid w:val="00C25808"/>
    <w:rsid w:val="00C25D25"/>
    <w:rsid w:val="00C25ECF"/>
    <w:rsid w:val="00C25F15"/>
    <w:rsid w:val="00C26011"/>
    <w:rsid w:val="00C261BF"/>
    <w:rsid w:val="00C26231"/>
    <w:rsid w:val="00C263D8"/>
    <w:rsid w:val="00C26675"/>
    <w:rsid w:val="00C268ED"/>
    <w:rsid w:val="00C2693E"/>
    <w:rsid w:val="00C26B65"/>
    <w:rsid w:val="00C26B8E"/>
    <w:rsid w:val="00C26C1C"/>
    <w:rsid w:val="00C27002"/>
    <w:rsid w:val="00C272B2"/>
    <w:rsid w:val="00C27489"/>
    <w:rsid w:val="00C276A7"/>
    <w:rsid w:val="00C2785A"/>
    <w:rsid w:val="00C279F6"/>
    <w:rsid w:val="00C27B41"/>
    <w:rsid w:val="00C302B6"/>
    <w:rsid w:val="00C30396"/>
    <w:rsid w:val="00C30418"/>
    <w:rsid w:val="00C30528"/>
    <w:rsid w:val="00C30864"/>
    <w:rsid w:val="00C309CF"/>
    <w:rsid w:val="00C30D3B"/>
    <w:rsid w:val="00C30E93"/>
    <w:rsid w:val="00C30F38"/>
    <w:rsid w:val="00C30FEE"/>
    <w:rsid w:val="00C3139C"/>
    <w:rsid w:val="00C314A4"/>
    <w:rsid w:val="00C31A09"/>
    <w:rsid w:val="00C31C6E"/>
    <w:rsid w:val="00C31E76"/>
    <w:rsid w:val="00C31F76"/>
    <w:rsid w:val="00C32184"/>
    <w:rsid w:val="00C32258"/>
    <w:rsid w:val="00C32B65"/>
    <w:rsid w:val="00C33037"/>
    <w:rsid w:val="00C332E0"/>
    <w:rsid w:val="00C33460"/>
    <w:rsid w:val="00C33697"/>
    <w:rsid w:val="00C336B8"/>
    <w:rsid w:val="00C33796"/>
    <w:rsid w:val="00C33B22"/>
    <w:rsid w:val="00C33B34"/>
    <w:rsid w:val="00C33DC3"/>
    <w:rsid w:val="00C33EEB"/>
    <w:rsid w:val="00C33F6F"/>
    <w:rsid w:val="00C3429D"/>
    <w:rsid w:val="00C353A9"/>
    <w:rsid w:val="00C356FC"/>
    <w:rsid w:val="00C357EF"/>
    <w:rsid w:val="00C35EF7"/>
    <w:rsid w:val="00C36418"/>
    <w:rsid w:val="00C3649F"/>
    <w:rsid w:val="00C365D9"/>
    <w:rsid w:val="00C368FE"/>
    <w:rsid w:val="00C36977"/>
    <w:rsid w:val="00C36ADF"/>
    <w:rsid w:val="00C36C0B"/>
    <w:rsid w:val="00C36D42"/>
    <w:rsid w:val="00C36E64"/>
    <w:rsid w:val="00C3779B"/>
    <w:rsid w:val="00C37AD6"/>
    <w:rsid w:val="00C37B14"/>
    <w:rsid w:val="00C37CFA"/>
    <w:rsid w:val="00C4035D"/>
    <w:rsid w:val="00C403A6"/>
    <w:rsid w:val="00C40516"/>
    <w:rsid w:val="00C405D8"/>
    <w:rsid w:val="00C410A4"/>
    <w:rsid w:val="00C4171E"/>
    <w:rsid w:val="00C41797"/>
    <w:rsid w:val="00C41EC4"/>
    <w:rsid w:val="00C42206"/>
    <w:rsid w:val="00C4252E"/>
    <w:rsid w:val="00C4261E"/>
    <w:rsid w:val="00C42722"/>
    <w:rsid w:val="00C42950"/>
    <w:rsid w:val="00C42D83"/>
    <w:rsid w:val="00C4341A"/>
    <w:rsid w:val="00C43436"/>
    <w:rsid w:val="00C4355B"/>
    <w:rsid w:val="00C4395B"/>
    <w:rsid w:val="00C43C1D"/>
    <w:rsid w:val="00C44147"/>
    <w:rsid w:val="00C44573"/>
    <w:rsid w:val="00C445A7"/>
    <w:rsid w:val="00C44992"/>
    <w:rsid w:val="00C44B28"/>
    <w:rsid w:val="00C44F06"/>
    <w:rsid w:val="00C45118"/>
    <w:rsid w:val="00C4543B"/>
    <w:rsid w:val="00C45B5D"/>
    <w:rsid w:val="00C460B1"/>
    <w:rsid w:val="00C460C0"/>
    <w:rsid w:val="00C460C2"/>
    <w:rsid w:val="00C46607"/>
    <w:rsid w:val="00C4668A"/>
    <w:rsid w:val="00C4670B"/>
    <w:rsid w:val="00C4696C"/>
    <w:rsid w:val="00C470E7"/>
    <w:rsid w:val="00C47109"/>
    <w:rsid w:val="00C47204"/>
    <w:rsid w:val="00C4733B"/>
    <w:rsid w:val="00C476E2"/>
    <w:rsid w:val="00C479DC"/>
    <w:rsid w:val="00C47B3E"/>
    <w:rsid w:val="00C47CCE"/>
    <w:rsid w:val="00C47DBC"/>
    <w:rsid w:val="00C5008D"/>
    <w:rsid w:val="00C5081C"/>
    <w:rsid w:val="00C50BB1"/>
    <w:rsid w:val="00C50BF4"/>
    <w:rsid w:val="00C50CFA"/>
    <w:rsid w:val="00C51325"/>
    <w:rsid w:val="00C51596"/>
    <w:rsid w:val="00C515D7"/>
    <w:rsid w:val="00C51A02"/>
    <w:rsid w:val="00C51F00"/>
    <w:rsid w:val="00C51F81"/>
    <w:rsid w:val="00C52347"/>
    <w:rsid w:val="00C5287F"/>
    <w:rsid w:val="00C5294B"/>
    <w:rsid w:val="00C529E4"/>
    <w:rsid w:val="00C52D2D"/>
    <w:rsid w:val="00C52D35"/>
    <w:rsid w:val="00C52EF9"/>
    <w:rsid w:val="00C52FA3"/>
    <w:rsid w:val="00C53415"/>
    <w:rsid w:val="00C53429"/>
    <w:rsid w:val="00C53B34"/>
    <w:rsid w:val="00C53CC5"/>
    <w:rsid w:val="00C54389"/>
    <w:rsid w:val="00C54652"/>
    <w:rsid w:val="00C547D7"/>
    <w:rsid w:val="00C54A14"/>
    <w:rsid w:val="00C54A6D"/>
    <w:rsid w:val="00C54AE5"/>
    <w:rsid w:val="00C54B2D"/>
    <w:rsid w:val="00C54C35"/>
    <w:rsid w:val="00C54DFA"/>
    <w:rsid w:val="00C552D6"/>
    <w:rsid w:val="00C55597"/>
    <w:rsid w:val="00C556F3"/>
    <w:rsid w:val="00C557E6"/>
    <w:rsid w:val="00C55807"/>
    <w:rsid w:val="00C558DA"/>
    <w:rsid w:val="00C5634D"/>
    <w:rsid w:val="00C56A81"/>
    <w:rsid w:val="00C56B2E"/>
    <w:rsid w:val="00C56D35"/>
    <w:rsid w:val="00C56E0D"/>
    <w:rsid w:val="00C56E7B"/>
    <w:rsid w:val="00C57107"/>
    <w:rsid w:val="00C57671"/>
    <w:rsid w:val="00C577EB"/>
    <w:rsid w:val="00C57901"/>
    <w:rsid w:val="00C57F7C"/>
    <w:rsid w:val="00C60526"/>
    <w:rsid w:val="00C60A6D"/>
    <w:rsid w:val="00C60CF4"/>
    <w:rsid w:val="00C60D3B"/>
    <w:rsid w:val="00C60D72"/>
    <w:rsid w:val="00C60E60"/>
    <w:rsid w:val="00C61B1B"/>
    <w:rsid w:val="00C61F47"/>
    <w:rsid w:val="00C61FB3"/>
    <w:rsid w:val="00C6239C"/>
    <w:rsid w:val="00C628D4"/>
    <w:rsid w:val="00C62A33"/>
    <w:rsid w:val="00C62AC2"/>
    <w:rsid w:val="00C62FCB"/>
    <w:rsid w:val="00C6335F"/>
    <w:rsid w:val="00C6370A"/>
    <w:rsid w:val="00C63C28"/>
    <w:rsid w:val="00C63D80"/>
    <w:rsid w:val="00C63E4E"/>
    <w:rsid w:val="00C64138"/>
    <w:rsid w:val="00C64821"/>
    <w:rsid w:val="00C64907"/>
    <w:rsid w:val="00C64CB9"/>
    <w:rsid w:val="00C64F01"/>
    <w:rsid w:val="00C64FAC"/>
    <w:rsid w:val="00C64FB2"/>
    <w:rsid w:val="00C65014"/>
    <w:rsid w:val="00C65AE2"/>
    <w:rsid w:val="00C663D6"/>
    <w:rsid w:val="00C66417"/>
    <w:rsid w:val="00C66A93"/>
    <w:rsid w:val="00C66D5F"/>
    <w:rsid w:val="00C66E55"/>
    <w:rsid w:val="00C66E61"/>
    <w:rsid w:val="00C6775C"/>
    <w:rsid w:val="00C679E6"/>
    <w:rsid w:val="00C67AD1"/>
    <w:rsid w:val="00C67D23"/>
    <w:rsid w:val="00C70E12"/>
    <w:rsid w:val="00C7152A"/>
    <w:rsid w:val="00C71B1E"/>
    <w:rsid w:val="00C71B6B"/>
    <w:rsid w:val="00C71C40"/>
    <w:rsid w:val="00C71C71"/>
    <w:rsid w:val="00C71E3C"/>
    <w:rsid w:val="00C71E96"/>
    <w:rsid w:val="00C72B22"/>
    <w:rsid w:val="00C72BFA"/>
    <w:rsid w:val="00C72EE9"/>
    <w:rsid w:val="00C7307A"/>
    <w:rsid w:val="00C73751"/>
    <w:rsid w:val="00C738E4"/>
    <w:rsid w:val="00C73A19"/>
    <w:rsid w:val="00C73A74"/>
    <w:rsid w:val="00C73AA5"/>
    <w:rsid w:val="00C73DC0"/>
    <w:rsid w:val="00C74062"/>
    <w:rsid w:val="00C742C8"/>
    <w:rsid w:val="00C743D0"/>
    <w:rsid w:val="00C745BF"/>
    <w:rsid w:val="00C7485A"/>
    <w:rsid w:val="00C74A95"/>
    <w:rsid w:val="00C74AD2"/>
    <w:rsid w:val="00C74D8A"/>
    <w:rsid w:val="00C74F4A"/>
    <w:rsid w:val="00C7523C"/>
    <w:rsid w:val="00C753AC"/>
    <w:rsid w:val="00C753C3"/>
    <w:rsid w:val="00C75437"/>
    <w:rsid w:val="00C757F0"/>
    <w:rsid w:val="00C75996"/>
    <w:rsid w:val="00C75D70"/>
    <w:rsid w:val="00C75D94"/>
    <w:rsid w:val="00C75EC6"/>
    <w:rsid w:val="00C76606"/>
    <w:rsid w:val="00C76A59"/>
    <w:rsid w:val="00C76D5E"/>
    <w:rsid w:val="00C771A3"/>
    <w:rsid w:val="00C77321"/>
    <w:rsid w:val="00C773E4"/>
    <w:rsid w:val="00C77501"/>
    <w:rsid w:val="00C7770B"/>
    <w:rsid w:val="00C777DB"/>
    <w:rsid w:val="00C77819"/>
    <w:rsid w:val="00C806BC"/>
    <w:rsid w:val="00C8096E"/>
    <w:rsid w:val="00C80CB4"/>
    <w:rsid w:val="00C80D6D"/>
    <w:rsid w:val="00C80EC4"/>
    <w:rsid w:val="00C81011"/>
    <w:rsid w:val="00C81059"/>
    <w:rsid w:val="00C81350"/>
    <w:rsid w:val="00C81495"/>
    <w:rsid w:val="00C81ACB"/>
    <w:rsid w:val="00C81B7F"/>
    <w:rsid w:val="00C820FA"/>
    <w:rsid w:val="00C82311"/>
    <w:rsid w:val="00C8255B"/>
    <w:rsid w:val="00C827ED"/>
    <w:rsid w:val="00C82AF8"/>
    <w:rsid w:val="00C82B59"/>
    <w:rsid w:val="00C8336A"/>
    <w:rsid w:val="00C835FF"/>
    <w:rsid w:val="00C8373D"/>
    <w:rsid w:val="00C8393A"/>
    <w:rsid w:val="00C83A1A"/>
    <w:rsid w:val="00C8434C"/>
    <w:rsid w:val="00C8474B"/>
    <w:rsid w:val="00C848AC"/>
    <w:rsid w:val="00C84A09"/>
    <w:rsid w:val="00C84C6C"/>
    <w:rsid w:val="00C84DD5"/>
    <w:rsid w:val="00C84EAA"/>
    <w:rsid w:val="00C84F6C"/>
    <w:rsid w:val="00C853B8"/>
    <w:rsid w:val="00C853EA"/>
    <w:rsid w:val="00C854D9"/>
    <w:rsid w:val="00C864ED"/>
    <w:rsid w:val="00C865A6"/>
    <w:rsid w:val="00C869C9"/>
    <w:rsid w:val="00C86A72"/>
    <w:rsid w:val="00C86D7A"/>
    <w:rsid w:val="00C86DCB"/>
    <w:rsid w:val="00C86F79"/>
    <w:rsid w:val="00C8780E"/>
    <w:rsid w:val="00C87872"/>
    <w:rsid w:val="00C878AA"/>
    <w:rsid w:val="00C87F16"/>
    <w:rsid w:val="00C87FDD"/>
    <w:rsid w:val="00C9056D"/>
    <w:rsid w:val="00C908C9"/>
    <w:rsid w:val="00C91050"/>
    <w:rsid w:val="00C912C5"/>
    <w:rsid w:val="00C912C6"/>
    <w:rsid w:val="00C91E6B"/>
    <w:rsid w:val="00C91FDC"/>
    <w:rsid w:val="00C922A2"/>
    <w:rsid w:val="00C9249E"/>
    <w:rsid w:val="00C92DAC"/>
    <w:rsid w:val="00C92F55"/>
    <w:rsid w:val="00C935FF"/>
    <w:rsid w:val="00C93728"/>
    <w:rsid w:val="00C93B39"/>
    <w:rsid w:val="00C93D6E"/>
    <w:rsid w:val="00C93D73"/>
    <w:rsid w:val="00C93DF8"/>
    <w:rsid w:val="00C93E1A"/>
    <w:rsid w:val="00C93FA5"/>
    <w:rsid w:val="00C943AC"/>
    <w:rsid w:val="00C94DE4"/>
    <w:rsid w:val="00C9529C"/>
    <w:rsid w:val="00C9532A"/>
    <w:rsid w:val="00C956AF"/>
    <w:rsid w:val="00C95A50"/>
    <w:rsid w:val="00C967B1"/>
    <w:rsid w:val="00C96844"/>
    <w:rsid w:val="00C96EB6"/>
    <w:rsid w:val="00C9704E"/>
    <w:rsid w:val="00C971EE"/>
    <w:rsid w:val="00C97547"/>
    <w:rsid w:val="00C97C4A"/>
    <w:rsid w:val="00C97DA4"/>
    <w:rsid w:val="00C97F5A"/>
    <w:rsid w:val="00CA016F"/>
    <w:rsid w:val="00CA0357"/>
    <w:rsid w:val="00CA09D9"/>
    <w:rsid w:val="00CA0F3E"/>
    <w:rsid w:val="00CA15A7"/>
    <w:rsid w:val="00CA1603"/>
    <w:rsid w:val="00CA1716"/>
    <w:rsid w:val="00CA1B25"/>
    <w:rsid w:val="00CA2143"/>
    <w:rsid w:val="00CA2A43"/>
    <w:rsid w:val="00CA2AA0"/>
    <w:rsid w:val="00CA2ECB"/>
    <w:rsid w:val="00CA2ECC"/>
    <w:rsid w:val="00CA2FEE"/>
    <w:rsid w:val="00CA3900"/>
    <w:rsid w:val="00CA3C03"/>
    <w:rsid w:val="00CA528C"/>
    <w:rsid w:val="00CA5535"/>
    <w:rsid w:val="00CA5750"/>
    <w:rsid w:val="00CA59E2"/>
    <w:rsid w:val="00CA5AA0"/>
    <w:rsid w:val="00CA5F55"/>
    <w:rsid w:val="00CA5FEE"/>
    <w:rsid w:val="00CA6315"/>
    <w:rsid w:val="00CA64B0"/>
    <w:rsid w:val="00CA6A32"/>
    <w:rsid w:val="00CA6B7D"/>
    <w:rsid w:val="00CA6D4A"/>
    <w:rsid w:val="00CA6DCE"/>
    <w:rsid w:val="00CA6E6F"/>
    <w:rsid w:val="00CA7345"/>
    <w:rsid w:val="00CA7365"/>
    <w:rsid w:val="00CA7A95"/>
    <w:rsid w:val="00CA7CB2"/>
    <w:rsid w:val="00CA7D44"/>
    <w:rsid w:val="00CA7DBC"/>
    <w:rsid w:val="00CB0205"/>
    <w:rsid w:val="00CB052A"/>
    <w:rsid w:val="00CB0778"/>
    <w:rsid w:val="00CB086B"/>
    <w:rsid w:val="00CB0BF5"/>
    <w:rsid w:val="00CB0C7F"/>
    <w:rsid w:val="00CB1076"/>
    <w:rsid w:val="00CB1241"/>
    <w:rsid w:val="00CB13A2"/>
    <w:rsid w:val="00CB18A4"/>
    <w:rsid w:val="00CB1914"/>
    <w:rsid w:val="00CB1A2F"/>
    <w:rsid w:val="00CB1DFE"/>
    <w:rsid w:val="00CB1E4C"/>
    <w:rsid w:val="00CB1E9B"/>
    <w:rsid w:val="00CB20B2"/>
    <w:rsid w:val="00CB22BA"/>
    <w:rsid w:val="00CB26DD"/>
    <w:rsid w:val="00CB275C"/>
    <w:rsid w:val="00CB28D7"/>
    <w:rsid w:val="00CB294C"/>
    <w:rsid w:val="00CB2C79"/>
    <w:rsid w:val="00CB340B"/>
    <w:rsid w:val="00CB36AF"/>
    <w:rsid w:val="00CB396E"/>
    <w:rsid w:val="00CB3C44"/>
    <w:rsid w:val="00CB41EC"/>
    <w:rsid w:val="00CB4314"/>
    <w:rsid w:val="00CB4469"/>
    <w:rsid w:val="00CB47A6"/>
    <w:rsid w:val="00CB4A34"/>
    <w:rsid w:val="00CB4D47"/>
    <w:rsid w:val="00CB4FDC"/>
    <w:rsid w:val="00CB53F9"/>
    <w:rsid w:val="00CB5606"/>
    <w:rsid w:val="00CB5820"/>
    <w:rsid w:val="00CB583F"/>
    <w:rsid w:val="00CB630C"/>
    <w:rsid w:val="00CB66DE"/>
    <w:rsid w:val="00CB69F4"/>
    <w:rsid w:val="00CB6B1D"/>
    <w:rsid w:val="00CB6E10"/>
    <w:rsid w:val="00CB6FFE"/>
    <w:rsid w:val="00CB70AE"/>
    <w:rsid w:val="00CB746C"/>
    <w:rsid w:val="00CB7F66"/>
    <w:rsid w:val="00CC0133"/>
    <w:rsid w:val="00CC032B"/>
    <w:rsid w:val="00CC041C"/>
    <w:rsid w:val="00CC07B5"/>
    <w:rsid w:val="00CC07C7"/>
    <w:rsid w:val="00CC0911"/>
    <w:rsid w:val="00CC0A44"/>
    <w:rsid w:val="00CC0AA6"/>
    <w:rsid w:val="00CC0ADC"/>
    <w:rsid w:val="00CC0C4D"/>
    <w:rsid w:val="00CC0CC1"/>
    <w:rsid w:val="00CC0F05"/>
    <w:rsid w:val="00CC11E9"/>
    <w:rsid w:val="00CC133E"/>
    <w:rsid w:val="00CC1461"/>
    <w:rsid w:val="00CC1C99"/>
    <w:rsid w:val="00CC2232"/>
    <w:rsid w:val="00CC2570"/>
    <w:rsid w:val="00CC2952"/>
    <w:rsid w:val="00CC2AAF"/>
    <w:rsid w:val="00CC2B59"/>
    <w:rsid w:val="00CC2C7F"/>
    <w:rsid w:val="00CC2F46"/>
    <w:rsid w:val="00CC3032"/>
    <w:rsid w:val="00CC3066"/>
    <w:rsid w:val="00CC3739"/>
    <w:rsid w:val="00CC37CB"/>
    <w:rsid w:val="00CC3BA9"/>
    <w:rsid w:val="00CC3BEB"/>
    <w:rsid w:val="00CC476D"/>
    <w:rsid w:val="00CC48A7"/>
    <w:rsid w:val="00CC4E3A"/>
    <w:rsid w:val="00CC52AE"/>
    <w:rsid w:val="00CC5493"/>
    <w:rsid w:val="00CC5772"/>
    <w:rsid w:val="00CC5888"/>
    <w:rsid w:val="00CC5CBF"/>
    <w:rsid w:val="00CC608F"/>
    <w:rsid w:val="00CC66D1"/>
    <w:rsid w:val="00CC6A37"/>
    <w:rsid w:val="00CC6C20"/>
    <w:rsid w:val="00CC6DF7"/>
    <w:rsid w:val="00CC6FEA"/>
    <w:rsid w:val="00CC7046"/>
    <w:rsid w:val="00CC74DC"/>
    <w:rsid w:val="00CC78F8"/>
    <w:rsid w:val="00CC7CED"/>
    <w:rsid w:val="00CC7F2B"/>
    <w:rsid w:val="00CD00E0"/>
    <w:rsid w:val="00CD02C2"/>
    <w:rsid w:val="00CD031E"/>
    <w:rsid w:val="00CD03D9"/>
    <w:rsid w:val="00CD05FC"/>
    <w:rsid w:val="00CD086C"/>
    <w:rsid w:val="00CD0B96"/>
    <w:rsid w:val="00CD0E01"/>
    <w:rsid w:val="00CD13F1"/>
    <w:rsid w:val="00CD1815"/>
    <w:rsid w:val="00CD18B0"/>
    <w:rsid w:val="00CD19D3"/>
    <w:rsid w:val="00CD1A20"/>
    <w:rsid w:val="00CD1B27"/>
    <w:rsid w:val="00CD1B47"/>
    <w:rsid w:val="00CD231C"/>
    <w:rsid w:val="00CD237F"/>
    <w:rsid w:val="00CD26B5"/>
    <w:rsid w:val="00CD2BA8"/>
    <w:rsid w:val="00CD2BE4"/>
    <w:rsid w:val="00CD30E1"/>
    <w:rsid w:val="00CD31A2"/>
    <w:rsid w:val="00CD346D"/>
    <w:rsid w:val="00CD37DE"/>
    <w:rsid w:val="00CD3D74"/>
    <w:rsid w:val="00CD3FDB"/>
    <w:rsid w:val="00CD4015"/>
    <w:rsid w:val="00CD425D"/>
    <w:rsid w:val="00CD445A"/>
    <w:rsid w:val="00CD445C"/>
    <w:rsid w:val="00CD4772"/>
    <w:rsid w:val="00CD48F9"/>
    <w:rsid w:val="00CD4901"/>
    <w:rsid w:val="00CD4B68"/>
    <w:rsid w:val="00CD4D45"/>
    <w:rsid w:val="00CD5404"/>
    <w:rsid w:val="00CD5592"/>
    <w:rsid w:val="00CD55B8"/>
    <w:rsid w:val="00CD5C2F"/>
    <w:rsid w:val="00CD5D35"/>
    <w:rsid w:val="00CD5EDF"/>
    <w:rsid w:val="00CD6160"/>
    <w:rsid w:val="00CD648F"/>
    <w:rsid w:val="00CD662A"/>
    <w:rsid w:val="00CD66E9"/>
    <w:rsid w:val="00CD6DCB"/>
    <w:rsid w:val="00CD6E28"/>
    <w:rsid w:val="00CD7005"/>
    <w:rsid w:val="00CD7ABE"/>
    <w:rsid w:val="00CE0149"/>
    <w:rsid w:val="00CE04F9"/>
    <w:rsid w:val="00CE05A3"/>
    <w:rsid w:val="00CE099A"/>
    <w:rsid w:val="00CE0B39"/>
    <w:rsid w:val="00CE0D4C"/>
    <w:rsid w:val="00CE0DB6"/>
    <w:rsid w:val="00CE1037"/>
    <w:rsid w:val="00CE11EB"/>
    <w:rsid w:val="00CE18E1"/>
    <w:rsid w:val="00CE1BA0"/>
    <w:rsid w:val="00CE211D"/>
    <w:rsid w:val="00CE2126"/>
    <w:rsid w:val="00CE21E2"/>
    <w:rsid w:val="00CE26B2"/>
    <w:rsid w:val="00CE2DBF"/>
    <w:rsid w:val="00CE2E17"/>
    <w:rsid w:val="00CE2EA9"/>
    <w:rsid w:val="00CE2F81"/>
    <w:rsid w:val="00CE32D1"/>
    <w:rsid w:val="00CE38B2"/>
    <w:rsid w:val="00CE3965"/>
    <w:rsid w:val="00CE3987"/>
    <w:rsid w:val="00CE39F1"/>
    <w:rsid w:val="00CE3C4F"/>
    <w:rsid w:val="00CE3CAF"/>
    <w:rsid w:val="00CE3D64"/>
    <w:rsid w:val="00CE3ED0"/>
    <w:rsid w:val="00CE4810"/>
    <w:rsid w:val="00CE4E63"/>
    <w:rsid w:val="00CE4F75"/>
    <w:rsid w:val="00CE5322"/>
    <w:rsid w:val="00CE57A1"/>
    <w:rsid w:val="00CE58AE"/>
    <w:rsid w:val="00CE59CA"/>
    <w:rsid w:val="00CE5AA2"/>
    <w:rsid w:val="00CE5BBB"/>
    <w:rsid w:val="00CE608E"/>
    <w:rsid w:val="00CE624F"/>
    <w:rsid w:val="00CE6A48"/>
    <w:rsid w:val="00CE6A78"/>
    <w:rsid w:val="00CE6BAF"/>
    <w:rsid w:val="00CE7254"/>
    <w:rsid w:val="00CE72D7"/>
    <w:rsid w:val="00CE73A2"/>
    <w:rsid w:val="00CE73BC"/>
    <w:rsid w:val="00CE73D0"/>
    <w:rsid w:val="00CE7503"/>
    <w:rsid w:val="00CE781A"/>
    <w:rsid w:val="00CE7EFB"/>
    <w:rsid w:val="00CF00A4"/>
    <w:rsid w:val="00CF0179"/>
    <w:rsid w:val="00CF040A"/>
    <w:rsid w:val="00CF068C"/>
    <w:rsid w:val="00CF0848"/>
    <w:rsid w:val="00CF08C1"/>
    <w:rsid w:val="00CF0BE2"/>
    <w:rsid w:val="00CF0D5E"/>
    <w:rsid w:val="00CF0E72"/>
    <w:rsid w:val="00CF1065"/>
    <w:rsid w:val="00CF130D"/>
    <w:rsid w:val="00CF15DC"/>
    <w:rsid w:val="00CF175B"/>
    <w:rsid w:val="00CF1DB2"/>
    <w:rsid w:val="00CF1DC1"/>
    <w:rsid w:val="00CF2320"/>
    <w:rsid w:val="00CF2770"/>
    <w:rsid w:val="00CF27E8"/>
    <w:rsid w:val="00CF28FB"/>
    <w:rsid w:val="00CF2F50"/>
    <w:rsid w:val="00CF2F95"/>
    <w:rsid w:val="00CF31AC"/>
    <w:rsid w:val="00CF32EA"/>
    <w:rsid w:val="00CF3450"/>
    <w:rsid w:val="00CF374E"/>
    <w:rsid w:val="00CF3A43"/>
    <w:rsid w:val="00CF3FEB"/>
    <w:rsid w:val="00CF4600"/>
    <w:rsid w:val="00CF4772"/>
    <w:rsid w:val="00CF4907"/>
    <w:rsid w:val="00CF4A3E"/>
    <w:rsid w:val="00CF4CAE"/>
    <w:rsid w:val="00CF56E4"/>
    <w:rsid w:val="00CF5769"/>
    <w:rsid w:val="00CF5F70"/>
    <w:rsid w:val="00CF6219"/>
    <w:rsid w:val="00CF65C8"/>
    <w:rsid w:val="00CF66AA"/>
    <w:rsid w:val="00CF674C"/>
    <w:rsid w:val="00CF73FA"/>
    <w:rsid w:val="00CF7519"/>
    <w:rsid w:val="00CF7D7B"/>
    <w:rsid w:val="00D00092"/>
    <w:rsid w:val="00D001A5"/>
    <w:rsid w:val="00D0025D"/>
    <w:rsid w:val="00D004D3"/>
    <w:rsid w:val="00D0127D"/>
    <w:rsid w:val="00D012E1"/>
    <w:rsid w:val="00D01346"/>
    <w:rsid w:val="00D019B7"/>
    <w:rsid w:val="00D01D2D"/>
    <w:rsid w:val="00D021FF"/>
    <w:rsid w:val="00D02348"/>
    <w:rsid w:val="00D02779"/>
    <w:rsid w:val="00D02786"/>
    <w:rsid w:val="00D02831"/>
    <w:rsid w:val="00D02AE5"/>
    <w:rsid w:val="00D02E15"/>
    <w:rsid w:val="00D0357C"/>
    <w:rsid w:val="00D038DE"/>
    <w:rsid w:val="00D042BC"/>
    <w:rsid w:val="00D04362"/>
    <w:rsid w:val="00D043B7"/>
    <w:rsid w:val="00D043E9"/>
    <w:rsid w:val="00D04952"/>
    <w:rsid w:val="00D04B57"/>
    <w:rsid w:val="00D04BC2"/>
    <w:rsid w:val="00D04E37"/>
    <w:rsid w:val="00D04EFC"/>
    <w:rsid w:val="00D05641"/>
    <w:rsid w:val="00D0565E"/>
    <w:rsid w:val="00D05812"/>
    <w:rsid w:val="00D05822"/>
    <w:rsid w:val="00D05C69"/>
    <w:rsid w:val="00D05DC7"/>
    <w:rsid w:val="00D05F6B"/>
    <w:rsid w:val="00D05F8F"/>
    <w:rsid w:val="00D0674D"/>
    <w:rsid w:val="00D06CD7"/>
    <w:rsid w:val="00D06D7B"/>
    <w:rsid w:val="00D0702B"/>
    <w:rsid w:val="00D07376"/>
    <w:rsid w:val="00D077FC"/>
    <w:rsid w:val="00D07CC7"/>
    <w:rsid w:val="00D106F2"/>
    <w:rsid w:val="00D10740"/>
    <w:rsid w:val="00D107A2"/>
    <w:rsid w:val="00D10B86"/>
    <w:rsid w:val="00D10E14"/>
    <w:rsid w:val="00D10F8B"/>
    <w:rsid w:val="00D115CE"/>
    <w:rsid w:val="00D116B8"/>
    <w:rsid w:val="00D11725"/>
    <w:rsid w:val="00D11C49"/>
    <w:rsid w:val="00D11E11"/>
    <w:rsid w:val="00D121AC"/>
    <w:rsid w:val="00D12274"/>
    <w:rsid w:val="00D12B3E"/>
    <w:rsid w:val="00D12BB3"/>
    <w:rsid w:val="00D12BD8"/>
    <w:rsid w:val="00D12DA3"/>
    <w:rsid w:val="00D12DBE"/>
    <w:rsid w:val="00D12EAD"/>
    <w:rsid w:val="00D130ED"/>
    <w:rsid w:val="00D13341"/>
    <w:rsid w:val="00D137BB"/>
    <w:rsid w:val="00D139BE"/>
    <w:rsid w:val="00D13B6A"/>
    <w:rsid w:val="00D13C7C"/>
    <w:rsid w:val="00D13F19"/>
    <w:rsid w:val="00D142BF"/>
    <w:rsid w:val="00D143CA"/>
    <w:rsid w:val="00D1453D"/>
    <w:rsid w:val="00D146C3"/>
    <w:rsid w:val="00D1475B"/>
    <w:rsid w:val="00D147C0"/>
    <w:rsid w:val="00D14AAC"/>
    <w:rsid w:val="00D14C94"/>
    <w:rsid w:val="00D14C98"/>
    <w:rsid w:val="00D14E31"/>
    <w:rsid w:val="00D14E93"/>
    <w:rsid w:val="00D151AE"/>
    <w:rsid w:val="00D15420"/>
    <w:rsid w:val="00D155D8"/>
    <w:rsid w:val="00D15BF5"/>
    <w:rsid w:val="00D15E94"/>
    <w:rsid w:val="00D160CA"/>
    <w:rsid w:val="00D16B2A"/>
    <w:rsid w:val="00D16B39"/>
    <w:rsid w:val="00D16E65"/>
    <w:rsid w:val="00D1719D"/>
    <w:rsid w:val="00D1734D"/>
    <w:rsid w:val="00D1790A"/>
    <w:rsid w:val="00D17B51"/>
    <w:rsid w:val="00D17F9D"/>
    <w:rsid w:val="00D17FEB"/>
    <w:rsid w:val="00D200E0"/>
    <w:rsid w:val="00D2022D"/>
    <w:rsid w:val="00D2037E"/>
    <w:rsid w:val="00D20713"/>
    <w:rsid w:val="00D20858"/>
    <w:rsid w:val="00D20A28"/>
    <w:rsid w:val="00D20A69"/>
    <w:rsid w:val="00D20A82"/>
    <w:rsid w:val="00D20CC4"/>
    <w:rsid w:val="00D21143"/>
    <w:rsid w:val="00D211C0"/>
    <w:rsid w:val="00D215CC"/>
    <w:rsid w:val="00D216E5"/>
    <w:rsid w:val="00D21A92"/>
    <w:rsid w:val="00D21EE9"/>
    <w:rsid w:val="00D220A6"/>
    <w:rsid w:val="00D22776"/>
    <w:rsid w:val="00D22BE9"/>
    <w:rsid w:val="00D22C7C"/>
    <w:rsid w:val="00D22F6E"/>
    <w:rsid w:val="00D233EC"/>
    <w:rsid w:val="00D23413"/>
    <w:rsid w:val="00D236FA"/>
    <w:rsid w:val="00D23A4C"/>
    <w:rsid w:val="00D23A75"/>
    <w:rsid w:val="00D240E4"/>
    <w:rsid w:val="00D24507"/>
    <w:rsid w:val="00D24524"/>
    <w:rsid w:val="00D24D88"/>
    <w:rsid w:val="00D24EA3"/>
    <w:rsid w:val="00D25656"/>
    <w:rsid w:val="00D25781"/>
    <w:rsid w:val="00D25CF3"/>
    <w:rsid w:val="00D25E45"/>
    <w:rsid w:val="00D25E78"/>
    <w:rsid w:val="00D260AE"/>
    <w:rsid w:val="00D26F74"/>
    <w:rsid w:val="00D27183"/>
    <w:rsid w:val="00D277D6"/>
    <w:rsid w:val="00D27879"/>
    <w:rsid w:val="00D30280"/>
    <w:rsid w:val="00D306A2"/>
    <w:rsid w:val="00D309D0"/>
    <w:rsid w:val="00D30C81"/>
    <w:rsid w:val="00D30C9C"/>
    <w:rsid w:val="00D30EC3"/>
    <w:rsid w:val="00D312C8"/>
    <w:rsid w:val="00D3133F"/>
    <w:rsid w:val="00D313B6"/>
    <w:rsid w:val="00D3152F"/>
    <w:rsid w:val="00D3193D"/>
    <w:rsid w:val="00D319CA"/>
    <w:rsid w:val="00D31C67"/>
    <w:rsid w:val="00D31EF7"/>
    <w:rsid w:val="00D3230C"/>
    <w:rsid w:val="00D32337"/>
    <w:rsid w:val="00D32695"/>
    <w:rsid w:val="00D3283C"/>
    <w:rsid w:val="00D32B39"/>
    <w:rsid w:val="00D33285"/>
    <w:rsid w:val="00D33578"/>
    <w:rsid w:val="00D33630"/>
    <w:rsid w:val="00D33972"/>
    <w:rsid w:val="00D33990"/>
    <w:rsid w:val="00D3417F"/>
    <w:rsid w:val="00D3418E"/>
    <w:rsid w:val="00D344C5"/>
    <w:rsid w:val="00D34955"/>
    <w:rsid w:val="00D34E31"/>
    <w:rsid w:val="00D3538A"/>
    <w:rsid w:val="00D35394"/>
    <w:rsid w:val="00D357B1"/>
    <w:rsid w:val="00D357E2"/>
    <w:rsid w:val="00D35885"/>
    <w:rsid w:val="00D35F65"/>
    <w:rsid w:val="00D35F95"/>
    <w:rsid w:val="00D363C8"/>
    <w:rsid w:val="00D36624"/>
    <w:rsid w:val="00D3674E"/>
    <w:rsid w:val="00D36791"/>
    <w:rsid w:val="00D36824"/>
    <w:rsid w:val="00D36BCC"/>
    <w:rsid w:val="00D36D77"/>
    <w:rsid w:val="00D36FB3"/>
    <w:rsid w:val="00D37238"/>
    <w:rsid w:val="00D3737A"/>
    <w:rsid w:val="00D3750B"/>
    <w:rsid w:val="00D375CC"/>
    <w:rsid w:val="00D376BE"/>
    <w:rsid w:val="00D37720"/>
    <w:rsid w:val="00D37775"/>
    <w:rsid w:val="00D3780A"/>
    <w:rsid w:val="00D4022E"/>
    <w:rsid w:val="00D406B5"/>
    <w:rsid w:val="00D410C1"/>
    <w:rsid w:val="00D412E4"/>
    <w:rsid w:val="00D415D8"/>
    <w:rsid w:val="00D41798"/>
    <w:rsid w:val="00D41D03"/>
    <w:rsid w:val="00D41D6E"/>
    <w:rsid w:val="00D41FF9"/>
    <w:rsid w:val="00D41FFB"/>
    <w:rsid w:val="00D42058"/>
    <w:rsid w:val="00D422FF"/>
    <w:rsid w:val="00D42396"/>
    <w:rsid w:val="00D425C6"/>
    <w:rsid w:val="00D426D5"/>
    <w:rsid w:val="00D427E1"/>
    <w:rsid w:val="00D42D9A"/>
    <w:rsid w:val="00D434A8"/>
    <w:rsid w:val="00D435FC"/>
    <w:rsid w:val="00D43992"/>
    <w:rsid w:val="00D43BB5"/>
    <w:rsid w:val="00D43CED"/>
    <w:rsid w:val="00D4435F"/>
    <w:rsid w:val="00D443A8"/>
    <w:rsid w:val="00D44606"/>
    <w:rsid w:val="00D44617"/>
    <w:rsid w:val="00D44A9E"/>
    <w:rsid w:val="00D44B4A"/>
    <w:rsid w:val="00D44BEC"/>
    <w:rsid w:val="00D44CD7"/>
    <w:rsid w:val="00D44E1D"/>
    <w:rsid w:val="00D44E2F"/>
    <w:rsid w:val="00D45685"/>
    <w:rsid w:val="00D4572C"/>
    <w:rsid w:val="00D45792"/>
    <w:rsid w:val="00D45B17"/>
    <w:rsid w:val="00D46028"/>
    <w:rsid w:val="00D46119"/>
    <w:rsid w:val="00D461FB"/>
    <w:rsid w:val="00D46215"/>
    <w:rsid w:val="00D46383"/>
    <w:rsid w:val="00D4670B"/>
    <w:rsid w:val="00D46978"/>
    <w:rsid w:val="00D46A19"/>
    <w:rsid w:val="00D46B95"/>
    <w:rsid w:val="00D46D70"/>
    <w:rsid w:val="00D46DD8"/>
    <w:rsid w:val="00D46E41"/>
    <w:rsid w:val="00D46E84"/>
    <w:rsid w:val="00D4704E"/>
    <w:rsid w:val="00D470A7"/>
    <w:rsid w:val="00D47406"/>
    <w:rsid w:val="00D47583"/>
    <w:rsid w:val="00D47790"/>
    <w:rsid w:val="00D47CD9"/>
    <w:rsid w:val="00D47D29"/>
    <w:rsid w:val="00D47D4D"/>
    <w:rsid w:val="00D47E40"/>
    <w:rsid w:val="00D50013"/>
    <w:rsid w:val="00D50424"/>
    <w:rsid w:val="00D50791"/>
    <w:rsid w:val="00D507AB"/>
    <w:rsid w:val="00D508BC"/>
    <w:rsid w:val="00D509B5"/>
    <w:rsid w:val="00D50A61"/>
    <w:rsid w:val="00D511AF"/>
    <w:rsid w:val="00D51612"/>
    <w:rsid w:val="00D5175C"/>
    <w:rsid w:val="00D5187A"/>
    <w:rsid w:val="00D51B0D"/>
    <w:rsid w:val="00D51BAB"/>
    <w:rsid w:val="00D51C35"/>
    <w:rsid w:val="00D51FD4"/>
    <w:rsid w:val="00D5206B"/>
    <w:rsid w:val="00D525A9"/>
    <w:rsid w:val="00D52B7F"/>
    <w:rsid w:val="00D52D05"/>
    <w:rsid w:val="00D52DC5"/>
    <w:rsid w:val="00D53578"/>
    <w:rsid w:val="00D53A6F"/>
    <w:rsid w:val="00D53AE9"/>
    <w:rsid w:val="00D53EE9"/>
    <w:rsid w:val="00D53F8F"/>
    <w:rsid w:val="00D53FB4"/>
    <w:rsid w:val="00D542D7"/>
    <w:rsid w:val="00D543B0"/>
    <w:rsid w:val="00D546B5"/>
    <w:rsid w:val="00D54AEA"/>
    <w:rsid w:val="00D54E1A"/>
    <w:rsid w:val="00D5506F"/>
    <w:rsid w:val="00D55E36"/>
    <w:rsid w:val="00D56347"/>
    <w:rsid w:val="00D56730"/>
    <w:rsid w:val="00D567F1"/>
    <w:rsid w:val="00D56856"/>
    <w:rsid w:val="00D569F3"/>
    <w:rsid w:val="00D56AAE"/>
    <w:rsid w:val="00D56C86"/>
    <w:rsid w:val="00D56DC2"/>
    <w:rsid w:val="00D573CC"/>
    <w:rsid w:val="00D57405"/>
    <w:rsid w:val="00D57625"/>
    <w:rsid w:val="00D57AA8"/>
    <w:rsid w:val="00D57AD9"/>
    <w:rsid w:val="00D57BD4"/>
    <w:rsid w:val="00D57C74"/>
    <w:rsid w:val="00D57D6E"/>
    <w:rsid w:val="00D57DD3"/>
    <w:rsid w:val="00D6012B"/>
    <w:rsid w:val="00D60165"/>
    <w:rsid w:val="00D60329"/>
    <w:rsid w:val="00D60424"/>
    <w:rsid w:val="00D605E2"/>
    <w:rsid w:val="00D607E3"/>
    <w:rsid w:val="00D61545"/>
    <w:rsid w:val="00D618FD"/>
    <w:rsid w:val="00D61942"/>
    <w:rsid w:val="00D61B8C"/>
    <w:rsid w:val="00D62219"/>
    <w:rsid w:val="00D62620"/>
    <w:rsid w:val="00D62986"/>
    <w:rsid w:val="00D62CB6"/>
    <w:rsid w:val="00D63037"/>
    <w:rsid w:val="00D632E4"/>
    <w:rsid w:val="00D63351"/>
    <w:rsid w:val="00D63606"/>
    <w:rsid w:val="00D63743"/>
    <w:rsid w:val="00D6407B"/>
    <w:rsid w:val="00D642AF"/>
    <w:rsid w:val="00D6457A"/>
    <w:rsid w:val="00D646D6"/>
    <w:rsid w:val="00D64B41"/>
    <w:rsid w:val="00D64FD4"/>
    <w:rsid w:val="00D65057"/>
    <w:rsid w:val="00D65313"/>
    <w:rsid w:val="00D6572E"/>
    <w:rsid w:val="00D6596C"/>
    <w:rsid w:val="00D65DA7"/>
    <w:rsid w:val="00D65F0F"/>
    <w:rsid w:val="00D65F11"/>
    <w:rsid w:val="00D663ED"/>
    <w:rsid w:val="00D6698F"/>
    <w:rsid w:val="00D66CFD"/>
    <w:rsid w:val="00D6714F"/>
    <w:rsid w:val="00D6722C"/>
    <w:rsid w:val="00D6735B"/>
    <w:rsid w:val="00D673C3"/>
    <w:rsid w:val="00D67767"/>
    <w:rsid w:val="00D67835"/>
    <w:rsid w:val="00D67C65"/>
    <w:rsid w:val="00D703C2"/>
    <w:rsid w:val="00D70C70"/>
    <w:rsid w:val="00D70D8B"/>
    <w:rsid w:val="00D70DDA"/>
    <w:rsid w:val="00D7106F"/>
    <w:rsid w:val="00D712A4"/>
    <w:rsid w:val="00D7150F"/>
    <w:rsid w:val="00D71651"/>
    <w:rsid w:val="00D71932"/>
    <w:rsid w:val="00D71AE6"/>
    <w:rsid w:val="00D71FEE"/>
    <w:rsid w:val="00D722CF"/>
    <w:rsid w:val="00D7261D"/>
    <w:rsid w:val="00D7279B"/>
    <w:rsid w:val="00D72923"/>
    <w:rsid w:val="00D729EB"/>
    <w:rsid w:val="00D72AB2"/>
    <w:rsid w:val="00D72EA3"/>
    <w:rsid w:val="00D72F0B"/>
    <w:rsid w:val="00D72FF8"/>
    <w:rsid w:val="00D73302"/>
    <w:rsid w:val="00D736CA"/>
    <w:rsid w:val="00D737FB"/>
    <w:rsid w:val="00D73E16"/>
    <w:rsid w:val="00D741E3"/>
    <w:rsid w:val="00D74203"/>
    <w:rsid w:val="00D7457F"/>
    <w:rsid w:val="00D74755"/>
    <w:rsid w:val="00D74FC9"/>
    <w:rsid w:val="00D750CA"/>
    <w:rsid w:val="00D75361"/>
    <w:rsid w:val="00D754B6"/>
    <w:rsid w:val="00D755AB"/>
    <w:rsid w:val="00D758ED"/>
    <w:rsid w:val="00D7599A"/>
    <w:rsid w:val="00D762EE"/>
    <w:rsid w:val="00D763CB"/>
    <w:rsid w:val="00D766F3"/>
    <w:rsid w:val="00D77357"/>
    <w:rsid w:val="00D77381"/>
    <w:rsid w:val="00D77515"/>
    <w:rsid w:val="00D776AC"/>
    <w:rsid w:val="00D777C2"/>
    <w:rsid w:val="00D77985"/>
    <w:rsid w:val="00D8039D"/>
    <w:rsid w:val="00D80466"/>
    <w:rsid w:val="00D80650"/>
    <w:rsid w:val="00D80945"/>
    <w:rsid w:val="00D80D91"/>
    <w:rsid w:val="00D80FAC"/>
    <w:rsid w:val="00D81072"/>
    <w:rsid w:val="00D813C6"/>
    <w:rsid w:val="00D81849"/>
    <w:rsid w:val="00D81E99"/>
    <w:rsid w:val="00D81F91"/>
    <w:rsid w:val="00D82059"/>
    <w:rsid w:val="00D82091"/>
    <w:rsid w:val="00D826CE"/>
    <w:rsid w:val="00D82778"/>
    <w:rsid w:val="00D82941"/>
    <w:rsid w:val="00D83183"/>
    <w:rsid w:val="00D83184"/>
    <w:rsid w:val="00D8328B"/>
    <w:rsid w:val="00D8384A"/>
    <w:rsid w:val="00D8399F"/>
    <w:rsid w:val="00D84037"/>
    <w:rsid w:val="00D8483E"/>
    <w:rsid w:val="00D849DC"/>
    <w:rsid w:val="00D84FAF"/>
    <w:rsid w:val="00D8508F"/>
    <w:rsid w:val="00D8515E"/>
    <w:rsid w:val="00D85914"/>
    <w:rsid w:val="00D85A76"/>
    <w:rsid w:val="00D861D5"/>
    <w:rsid w:val="00D8653D"/>
    <w:rsid w:val="00D866E2"/>
    <w:rsid w:val="00D86B51"/>
    <w:rsid w:val="00D86DDB"/>
    <w:rsid w:val="00D870E4"/>
    <w:rsid w:val="00D87348"/>
    <w:rsid w:val="00D8768E"/>
    <w:rsid w:val="00D876CF"/>
    <w:rsid w:val="00D87822"/>
    <w:rsid w:val="00D8792D"/>
    <w:rsid w:val="00D87A08"/>
    <w:rsid w:val="00D87A7D"/>
    <w:rsid w:val="00D87DEC"/>
    <w:rsid w:val="00D9010B"/>
    <w:rsid w:val="00D90273"/>
    <w:rsid w:val="00D902D6"/>
    <w:rsid w:val="00D90741"/>
    <w:rsid w:val="00D91248"/>
    <w:rsid w:val="00D9135F"/>
    <w:rsid w:val="00D9153D"/>
    <w:rsid w:val="00D91748"/>
    <w:rsid w:val="00D91791"/>
    <w:rsid w:val="00D91975"/>
    <w:rsid w:val="00D91A49"/>
    <w:rsid w:val="00D92157"/>
    <w:rsid w:val="00D924A2"/>
    <w:rsid w:val="00D92762"/>
    <w:rsid w:val="00D92A2A"/>
    <w:rsid w:val="00D92C04"/>
    <w:rsid w:val="00D92E66"/>
    <w:rsid w:val="00D92F14"/>
    <w:rsid w:val="00D93A81"/>
    <w:rsid w:val="00D93E95"/>
    <w:rsid w:val="00D93EFA"/>
    <w:rsid w:val="00D93F57"/>
    <w:rsid w:val="00D9435B"/>
    <w:rsid w:val="00D94828"/>
    <w:rsid w:val="00D94A20"/>
    <w:rsid w:val="00D951A3"/>
    <w:rsid w:val="00D952F7"/>
    <w:rsid w:val="00D95379"/>
    <w:rsid w:val="00D9562C"/>
    <w:rsid w:val="00D956B9"/>
    <w:rsid w:val="00D95870"/>
    <w:rsid w:val="00D961FD"/>
    <w:rsid w:val="00D96203"/>
    <w:rsid w:val="00D9623C"/>
    <w:rsid w:val="00D9626E"/>
    <w:rsid w:val="00D9636F"/>
    <w:rsid w:val="00D9667D"/>
    <w:rsid w:val="00D96949"/>
    <w:rsid w:val="00D96EEB"/>
    <w:rsid w:val="00D96FDF"/>
    <w:rsid w:val="00D972D0"/>
    <w:rsid w:val="00D973EC"/>
    <w:rsid w:val="00D97A31"/>
    <w:rsid w:val="00DA0068"/>
    <w:rsid w:val="00DA0173"/>
    <w:rsid w:val="00DA0339"/>
    <w:rsid w:val="00DA039C"/>
    <w:rsid w:val="00DA07D9"/>
    <w:rsid w:val="00DA0B2B"/>
    <w:rsid w:val="00DA0BBF"/>
    <w:rsid w:val="00DA0BD4"/>
    <w:rsid w:val="00DA143D"/>
    <w:rsid w:val="00DA148A"/>
    <w:rsid w:val="00DA1CEA"/>
    <w:rsid w:val="00DA1D51"/>
    <w:rsid w:val="00DA2129"/>
    <w:rsid w:val="00DA2505"/>
    <w:rsid w:val="00DA2796"/>
    <w:rsid w:val="00DA2B1A"/>
    <w:rsid w:val="00DA33EB"/>
    <w:rsid w:val="00DA3C88"/>
    <w:rsid w:val="00DA3CCE"/>
    <w:rsid w:val="00DA3D06"/>
    <w:rsid w:val="00DA3D6E"/>
    <w:rsid w:val="00DA3EAF"/>
    <w:rsid w:val="00DA402E"/>
    <w:rsid w:val="00DA410A"/>
    <w:rsid w:val="00DA4536"/>
    <w:rsid w:val="00DA45B6"/>
    <w:rsid w:val="00DA4623"/>
    <w:rsid w:val="00DA57D3"/>
    <w:rsid w:val="00DA5855"/>
    <w:rsid w:val="00DA5C26"/>
    <w:rsid w:val="00DA638A"/>
    <w:rsid w:val="00DA6591"/>
    <w:rsid w:val="00DA67C9"/>
    <w:rsid w:val="00DA719F"/>
    <w:rsid w:val="00DA71EF"/>
    <w:rsid w:val="00DA727D"/>
    <w:rsid w:val="00DA745C"/>
    <w:rsid w:val="00DA7757"/>
    <w:rsid w:val="00DA7B35"/>
    <w:rsid w:val="00DB0064"/>
    <w:rsid w:val="00DB016E"/>
    <w:rsid w:val="00DB0AC8"/>
    <w:rsid w:val="00DB0E98"/>
    <w:rsid w:val="00DB1058"/>
    <w:rsid w:val="00DB156D"/>
    <w:rsid w:val="00DB1599"/>
    <w:rsid w:val="00DB17BC"/>
    <w:rsid w:val="00DB1E67"/>
    <w:rsid w:val="00DB21C7"/>
    <w:rsid w:val="00DB224E"/>
    <w:rsid w:val="00DB22DF"/>
    <w:rsid w:val="00DB266B"/>
    <w:rsid w:val="00DB2AEF"/>
    <w:rsid w:val="00DB2F31"/>
    <w:rsid w:val="00DB2FC8"/>
    <w:rsid w:val="00DB3117"/>
    <w:rsid w:val="00DB3A5C"/>
    <w:rsid w:val="00DB3AD9"/>
    <w:rsid w:val="00DB3D2A"/>
    <w:rsid w:val="00DB3EC1"/>
    <w:rsid w:val="00DB3FA1"/>
    <w:rsid w:val="00DB41ED"/>
    <w:rsid w:val="00DB4233"/>
    <w:rsid w:val="00DB43B0"/>
    <w:rsid w:val="00DB487F"/>
    <w:rsid w:val="00DB4925"/>
    <w:rsid w:val="00DB4AA1"/>
    <w:rsid w:val="00DB4ABB"/>
    <w:rsid w:val="00DB4D92"/>
    <w:rsid w:val="00DB4F7E"/>
    <w:rsid w:val="00DB5954"/>
    <w:rsid w:val="00DB5B1F"/>
    <w:rsid w:val="00DB5E96"/>
    <w:rsid w:val="00DB5FD0"/>
    <w:rsid w:val="00DB6097"/>
    <w:rsid w:val="00DB615A"/>
    <w:rsid w:val="00DB6296"/>
    <w:rsid w:val="00DB630D"/>
    <w:rsid w:val="00DB6567"/>
    <w:rsid w:val="00DB6740"/>
    <w:rsid w:val="00DB6844"/>
    <w:rsid w:val="00DB684E"/>
    <w:rsid w:val="00DB6907"/>
    <w:rsid w:val="00DB690F"/>
    <w:rsid w:val="00DB6DFD"/>
    <w:rsid w:val="00DB6F03"/>
    <w:rsid w:val="00DB7E0C"/>
    <w:rsid w:val="00DC0912"/>
    <w:rsid w:val="00DC09DC"/>
    <w:rsid w:val="00DC0A3D"/>
    <w:rsid w:val="00DC1327"/>
    <w:rsid w:val="00DC16AB"/>
    <w:rsid w:val="00DC1710"/>
    <w:rsid w:val="00DC18D3"/>
    <w:rsid w:val="00DC1CE7"/>
    <w:rsid w:val="00DC2195"/>
    <w:rsid w:val="00DC21B6"/>
    <w:rsid w:val="00DC2334"/>
    <w:rsid w:val="00DC2350"/>
    <w:rsid w:val="00DC37A7"/>
    <w:rsid w:val="00DC3BAA"/>
    <w:rsid w:val="00DC3C65"/>
    <w:rsid w:val="00DC41FE"/>
    <w:rsid w:val="00DC4335"/>
    <w:rsid w:val="00DC4598"/>
    <w:rsid w:val="00DC48AF"/>
    <w:rsid w:val="00DC54BF"/>
    <w:rsid w:val="00DC562A"/>
    <w:rsid w:val="00DC5663"/>
    <w:rsid w:val="00DC58F8"/>
    <w:rsid w:val="00DC5A3E"/>
    <w:rsid w:val="00DC5E29"/>
    <w:rsid w:val="00DC5E95"/>
    <w:rsid w:val="00DC611E"/>
    <w:rsid w:val="00DC61C5"/>
    <w:rsid w:val="00DC64CA"/>
    <w:rsid w:val="00DC650C"/>
    <w:rsid w:val="00DC65CE"/>
    <w:rsid w:val="00DC6607"/>
    <w:rsid w:val="00DC67F6"/>
    <w:rsid w:val="00DC6864"/>
    <w:rsid w:val="00DC6A37"/>
    <w:rsid w:val="00DC6A60"/>
    <w:rsid w:val="00DC6C1D"/>
    <w:rsid w:val="00DC6DCA"/>
    <w:rsid w:val="00DC744F"/>
    <w:rsid w:val="00DC75E9"/>
    <w:rsid w:val="00DC76F3"/>
    <w:rsid w:val="00DC79E2"/>
    <w:rsid w:val="00DC7AC0"/>
    <w:rsid w:val="00DC7DFE"/>
    <w:rsid w:val="00DC7E89"/>
    <w:rsid w:val="00DD00EF"/>
    <w:rsid w:val="00DD01D3"/>
    <w:rsid w:val="00DD05D6"/>
    <w:rsid w:val="00DD08F0"/>
    <w:rsid w:val="00DD0CED"/>
    <w:rsid w:val="00DD1160"/>
    <w:rsid w:val="00DD1743"/>
    <w:rsid w:val="00DD1E84"/>
    <w:rsid w:val="00DD22EE"/>
    <w:rsid w:val="00DD2380"/>
    <w:rsid w:val="00DD2457"/>
    <w:rsid w:val="00DD2994"/>
    <w:rsid w:val="00DD2F32"/>
    <w:rsid w:val="00DD36E8"/>
    <w:rsid w:val="00DD38F0"/>
    <w:rsid w:val="00DD426E"/>
    <w:rsid w:val="00DD4849"/>
    <w:rsid w:val="00DD49C9"/>
    <w:rsid w:val="00DD4B6A"/>
    <w:rsid w:val="00DD4DDD"/>
    <w:rsid w:val="00DD5873"/>
    <w:rsid w:val="00DD5B4F"/>
    <w:rsid w:val="00DD5ED0"/>
    <w:rsid w:val="00DD6321"/>
    <w:rsid w:val="00DD6596"/>
    <w:rsid w:val="00DD6E42"/>
    <w:rsid w:val="00DD72CF"/>
    <w:rsid w:val="00DD72F0"/>
    <w:rsid w:val="00DD7409"/>
    <w:rsid w:val="00DD75AB"/>
    <w:rsid w:val="00DD77C4"/>
    <w:rsid w:val="00DD7AFF"/>
    <w:rsid w:val="00DD7B9C"/>
    <w:rsid w:val="00DE053B"/>
    <w:rsid w:val="00DE07BB"/>
    <w:rsid w:val="00DE0DE2"/>
    <w:rsid w:val="00DE0FD7"/>
    <w:rsid w:val="00DE1054"/>
    <w:rsid w:val="00DE1352"/>
    <w:rsid w:val="00DE144D"/>
    <w:rsid w:val="00DE1494"/>
    <w:rsid w:val="00DE1917"/>
    <w:rsid w:val="00DE191C"/>
    <w:rsid w:val="00DE1DEE"/>
    <w:rsid w:val="00DE1E6D"/>
    <w:rsid w:val="00DE1F52"/>
    <w:rsid w:val="00DE2454"/>
    <w:rsid w:val="00DE270D"/>
    <w:rsid w:val="00DE2B79"/>
    <w:rsid w:val="00DE2DF1"/>
    <w:rsid w:val="00DE2ED3"/>
    <w:rsid w:val="00DE2FAB"/>
    <w:rsid w:val="00DE333B"/>
    <w:rsid w:val="00DE3A17"/>
    <w:rsid w:val="00DE3B47"/>
    <w:rsid w:val="00DE40BE"/>
    <w:rsid w:val="00DE42C0"/>
    <w:rsid w:val="00DE42CD"/>
    <w:rsid w:val="00DE4776"/>
    <w:rsid w:val="00DE4856"/>
    <w:rsid w:val="00DE4AA3"/>
    <w:rsid w:val="00DE4C43"/>
    <w:rsid w:val="00DE5114"/>
    <w:rsid w:val="00DE54F4"/>
    <w:rsid w:val="00DE55BE"/>
    <w:rsid w:val="00DE5736"/>
    <w:rsid w:val="00DE575F"/>
    <w:rsid w:val="00DE57E0"/>
    <w:rsid w:val="00DE5F0B"/>
    <w:rsid w:val="00DE6206"/>
    <w:rsid w:val="00DE6420"/>
    <w:rsid w:val="00DE6563"/>
    <w:rsid w:val="00DE685E"/>
    <w:rsid w:val="00DE6BD1"/>
    <w:rsid w:val="00DE6F35"/>
    <w:rsid w:val="00DE6F46"/>
    <w:rsid w:val="00DE7427"/>
    <w:rsid w:val="00DE7564"/>
    <w:rsid w:val="00DE757C"/>
    <w:rsid w:val="00DE7795"/>
    <w:rsid w:val="00DE7905"/>
    <w:rsid w:val="00DE7BFD"/>
    <w:rsid w:val="00DE7CD2"/>
    <w:rsid w:val="00DE7D3C"/>
    <w:rsid w:val="00DF02FD"/>
    <w:rsid w:val="00DF0383"/>
    <w:rsid w:val="00DF0552"/>
    <w:rsid w:val="00DF09AD"/>
    <w:rsid w:val="00DF0BFF"/>
    <w:rsid w:val="00DF13F2"/>
    <w:rsid w:val="00DF15DF"/>
    <w:rsid w:val="00DF1931"/>
    <w:rsid w:val="00DF207D"/>
    <w:rsid w:val="00DF21F2"/>
    <w:rsid w:val="00DF231E"/>
    <w:rsid w:val="00DF2E01"/>
    <w:rsid w:val="00DF2E5F"/>
    <w:rsid w:val="00DF313C"/>
    <w:rsid w:val="00DF35B1"/>
    <w:rsid w:val="00DF35D9"/>
    <w:rsid w:val="00DF37AC"/>
    <w:rsid w:val="00DF38E2"/>
    <w:rsid w:val="00DF3DC5"/>
    <w:rsid w:val="00DF3FE7"/>
    <w:rsid w:val="00DF4032"/>
    <w:rsid w:val="00DF4130"/>
    <w:rsid w:val="00DF47F7"/>
    <w:rsid w:val="00DF481F"/>
    <w:rsid w:val="00DF4932"/>
    <w:rsid w:val="00DF49E3"/>
    <w:rsid w:val="00DF49EA"/>
    <w:rsid w:val="00DF4CEA"/>
    <w:rsid w:val="00DF55D0"/>
    <w:rsid w:val="00DF582E"/>
    <w:rsid w:val="00DF5CE6"/>
    <w:rsid w:val="00DF5DA7"/>
    <w:rsid w:val="00DF5E21"/>
    <w:rsid w:val="00DF5E87"/>
    <w:rsid w:val="00DF5FB2"/>
    <w:rsid w:val="00DF5FC0"/>
    <w:rsid w:val="00DF62C2"/>
    <w:rsid w:val="00DF6410"/>
    <w:rsid w:val="00DF6A80"/>
    <w:rsid w:val="00DF6EC9"/>
    <w:rsid w:val="00DF6F85"/>
    <w:rsid w:val="00DF7655"/>
    <w:rsid w:val="00DF77B5"/>
    <w:rsid w:val="00DF7CC1"/>
    <w:rsid w:val="00DF7E78"/>
    <w:rsid w:val="00E003BF"/>
    <w:rsid w:val="00E00628"/>
    <w:rsid w:val="00E00CB7"/>
    <w:rsid w:val="00E00D28"/>
    <w:rsid w:val="00E00EAE"/>
    <w:rsid w:val="00E010F4"/>
    <w:rsid w:val="00E01525"/>
    <w:rsid w:val="00E015D6"/>
    <w:rsid w:val="00E01D4E"/>
    <w:rsid w:val="00E0261B"/>
    <w:rsid w:val="00E027B6"/>
    <w:rsid w:val="00E03106"/>
    <w:rsid w:val="00E032F3"/>
    <w:rsid w:val="00E038BB"/>
    <w:rsid w:val="00E0399A"/>
    <w:rsid w:val="00E03A69"/>
    <w:rsid w:val="00E03D72"/>
    <w:rsid w:val="00E03EFE"/>
    <w:rsid w:val="00E03F97"/>
    <w:rsid w:val="00E041D3"/>
    <w:rsid w:val="00E0459A"/>
    <w:rsid w:val="00E0461E"/>
    <w:rsid w:val="00E047C6"/>
    <w:rsid w:val="00E054A3"/>
    <w:rsid w:val="00E054BD"/>
    <w:rsid w:val="00E0584C"/>
    <w:rsid w:val="00E058AB"/>
    <w:rsid w:val="00E05B7C"/>
    <w:rsid w:val="00E063F9"/>
    <w:rsid w:val="00E06838"/>
    <w:rsid w:val="00E06977"/>
    <w:rsid w:val="00E069B1"/>
    <w:rsid w:val="00E069CF"/>
    <w:rsid w:val="00E06B90"/>
    <w:rsid w:val="00E06C70"/>
    <w:rsid w:val="00E06D16"/>
    <w:rsid w:val="00E06D97"/>
    <w:rsid w:val="00E06E0A"/>
    <w:rsid w:val="00E070D0"/>
    <w:rsid w:val="00E07176"/>
    <w:rsid w:val="00E071AB"/>
    <w:rsid w:val="00E07491"/>
    <w:rsid w:val="00E07991"/>
    <w:rsid w:val="00E079FA"/>
    <w:rsid w:val="00E07A0A"/>
    <w:rsid w:val="00E07DBA"/>
    <w:rsid w:val="00E07FD1"/>
    <w:rsid w:val="00E102AC"/>
    <w:rsid w:val="00E10B40"/>
    <w:rsid w:val="00E10F77"/>
    <w:rsid w:val="00E10F8A"/>
    <w:rsid w:val="00E1105A"/>
    <w:rsid w:val="00E111F7"/>
    <w:rsid w:val="00E11380"/>
    <w:rsid w:val="00E11595"/>
    <w:rsid w:val="00E116F7"/>
    <w:rsid w:val="00E117AF"/>
    <w:rsid w:val="00E11EAE"/>
    <w:rsid w:val="00E11F68"/>
    <w:rsid w:val="00E12158"/>
    <w:rsid w:val="00E1217B"/>
    <w:rsid w:val="00E1217F"/>
    <w:rsid w:val="00E12AB8"/>
    <w:rsid w:val="00E12D11"/>
    <w:rsid w:val="00E12E0F"/>
    <w:rsid w:val="00E12EA5"/>
    <w:rsid w:val="00E12F49"/>
    <w:rsid w:val="00E1309E"/>
    <w:rsid w:val="00E138A3"/>
    <w:rsid w:val="00E13DA3"/>
    <w:rsid w:val="00E13DD0"/>
    <w:rsid w:val="00E1403B"/>
    <w:rsid w:val="00E1412B"/>
    <w:rsid w:val="00E14222"/>
    <w:rsid w:val="00E14432"/>
    <w:rsid w:val="00E144B8"/>
    <w:rsid w:val="00E14511"/>
    <w:rsid w:val="00E145F3"/>
    <w:rsid w:val="00E146F1"/>
    <w:rsid w:val="00E14854"/>
    <w:rsid w:val="00E149FA"/>
    <w:rsid w:val="00E14A38"/>
    <w:rsid w:val="00E14A70"/>
    <w:rsid w:val="00E14BD9"/>
    <w:rsid w:val="00E15350"/>
    <w:rsid w:val="00E15705"/>
    <w:rsid w:val="00E15AA6"/>
    <w:rsid w:val="00E15E2B"/>
    <w:rsid w:val="00E15F2A"/>
    <w:rsid w:val="00E1629E"/>
    <w:rsid w:val="00E162D7"/>
    <w:rsid w:val="00E167AD"/>
    <w:rsid w:val="00E16A70"/>
    <w:rsid w:val="00E16AD3"/>
    <w:rsid w:val="00E16CBB"/>
    <w:rsid w:val="00E16E12"/>
    <w:rsid w:val="00E16F5B"/>
    <w:rsid w:val="00E16FE7"/>
    <w:rsid w:val="00E17653"/>
    <w:rsid w:val="00E179B4"/>
    <w:rsid w:val="00E17F31"/>
    <w:rsid w:val="00E17FB3"/>
    <w:rsid w:val="00E17FB4"/>
    <w:rsid w:val="00E20053"/>
    <w:rsid w:val="00E20260"/>
    <w:rsid w:val="00E20407"/>
    <w:rsid w:val="00E2046B"/>
    <w:rsid w:val="00E204D0"/>
    <w:rsid w:val="00E20546"/>
    <w:rsid w:val="00E207E1"/>
    <w:rsid w:val="00E208FB"/>
    <w:rsid w:val="00E20A43"/>
    <w:rsid w:val="00E20AB5"/>
    <w:rsid w:val="00E20B03"/>
    <w:rsid w:val="00E20D17"/>
    <w:rsid w:val="00E20EEB"/>
    <w:rsid w:val="00E213AA"/>
    <w:rsid w:val="00E21DB1"/>
    <w:rsid w:val="00E21ED9"/>
    <w:rsid w:val="00E21F31"/>
    <w:rsid w:val="00E22529"/>
    <w:rsid w:val="00E22BBC"/>
    <w:rsid w:val="00E22F02"/>
    <w:rsid w:val="00E2331E"/>
    <w:rsid w:val="00E23A20"/>
    <w:rsid w:val="00E243B3"/>
    <w:rsid w:val="00E24574"/>
    <w:rsid w:val="00E24641"/>
    <w:rsid w:val="00E24CDA"/>
    <w:rsid w:val="00E24DE4"/>
    <w:rsid w:val="00E2511D"/>
    <w:rsid w:val="00E25252"/>
    <w:rsid w:val="00E25376"/>
    <w:rsid w:val="00E2551D"/>
    <w:rsid w:val="00E256E1"/>
    <w:rsid w:val="00E2583E"/>
    <w:rsid w:val="00E25A49"/>
    <w:rsid w:val="00E25DCC"/>
    <w:rsid w:val="00E25EB8"/>
    <w:rsid w:val="00E266D5"/>
    <w:rsid w:val="00E26A51"/>
    <w:rsid w:val="00E26A79"/>
    <w:rsid w:val="00E26D00"/>
    <w:rsid w:val="00E26DE3"/>
    <w:rsid w:val="00E26E35"/>
    <w:rsid w:val="00E270AF"/>
    <w:rsid w:val="00E270B1"/>
    <w:rsid w:val="00E27922"/>
    <w:rsid w:val="00E27A48"/>
    <w:rsid w:val="00E3007C"/>
    <w:rsid w:val="00E3027B"/>
    <w:rsid w:val="00E3035B"/>
    <w:rsid w:val="00E308AB"/>
    <w:rsid w:val="00E30983"/>
    <w:rsid w:val="00E314D1"/>
    <w:rsid w:val="00E3211C"/>
    <w:rsid w:val="00E3233A"/>
    <w:rsid w:val="00E32490"/>
    <w:rsid w:val="00E3252E"/>
    <w:rsid w:val="00E326CC"/>
    <w:rsid w:val="00E327A8"/>
    <w:rsid w:val="00E3281F"/>
    <w:rsid w:val="00E32821"/>
    <w:rsid w:val="00E3295A"/>
    <w:rsid w:val="00E32A03"/>
    <w:rsid w:val="00E32A3F"/>
    <w:rsid w:val="00E332BF"/>
    <w:rsid w:val="00E336C5"/>
    <w:rsid w:val="00E338AD"/>
    <w:rsid w:val="00E338EC"/>
    <w:rsid w:val="00E338F5"/>
    <w:rsid w:val="00E33994"/>
    <w:rsid w:val="00E33AA5"/>
    <w:rsid w:val="00E3426F"/>
    <w:rsid w:val="00E343CB"/>
    <w:rsid w:val="00E34405"/>
    <w:rsid w:val="00E346DB"/>
    <w:rsid w:val="00E348DB"/>
    <w:rsid w:val="00E34EAC"/>
    <w:rsid w:val="00E34FE4"/>
    <w:rsid w:val="00E3504B"/>
    <w:rsid w:val="00E350DE"/>
    <w:rsid w:val="00E3517D"/>
    <w:rsid w:val="00E3560C"/>
    <w:rsid w:val="00E35645"/>
    <w:rsid w:val="00E358A8"/>
    <w:rsid w:val="00E35941"/>
    <w:rsid w:val="00E35CE1"/>
    <w:rsid w:val="00E35CF0"/>
    <w:rsid w:val="00E35E76"/>
    <w:rsid w:val="00E360C2"/>
    <w:rsid w:val="00E360D7"/>
    <w:rsid w:val="00E362DA"/>
    <w:rsid w:val="00E36793"/>
    <w:rsid w:val="00E36A48"/>
    <w:rsid w:val="00E36ACD"/>
    <w:rsid w:val="00E36CC7"/>
    <w:rsid w:val="00E37117"/>
    <w:rsid w:val="00E37954"/>
    <w:rsid w:val="00E4008D"/>
    <w:rsid w:val="00E4020E"/>
    <w:rsid w:val="00E4033E"/>
    <w:rsid w:val="00E40570"/>
    <w:rsid w:val="00E40874"/>
    <w:rsid w:val="00E40A28"/>
    <w:rsid w:val="00E40DA3"/>
    <w:rsid w:val="00E4130B"/>
    <w:rsid w:val="00E413FC"/>
    <w:rsid w:val="00E4141E"/>
    <w:rsid w:val="00E414CE"/>
    <w:rsid w:val="00E41785"/>
    <w:rsid w:val="00E41AE6"/>
    <w:rsid w:val="00E41EB1"/>
    <w:rsid w:val="00E41ECE"/>
    <w:rsid w:val="00E4222E"/>
    <w:rsid w:val="00E42559"/>
    <w:rsid w:val="00E426D9"/>
    <w:rsid w:val="00E42952"/>
    <w:rsid w:val="00E42DB2"/>
    <w:rsid w:val="00E42F59"/>
    <w:rsid w:val="00E4318E"/>
    <w:rsid w:val="00E43CE9"/>
    <w:rsid w:val="00E4407A"/>
    <w:rsid w:val="00E4418A"/>
    <w:rsid w:val="00E4496E"/>
    <w:rsid w:val="00E44AD4"/>
    <w:rsid w:val="00E44DF9"/>
    <w:rsid w:val="00E4511D"/>
    <w:rsid w:val="00E454EB"/>
    <w:rsid w:val="00E4573D"/>
    <w:rsid w:val="00E45D85"/>
    <w:rsid w:val="00E45E2F"/>
    <w:rsid w:val="00E45F54"/>
    <w:rsid w:val="00E46164"/>
    <w:rsid w:val="00E46230"/>
    <w:rsid w:val="00E4626C"/>
    <w:rsid w:val="00E463B1"/>
    <w:rsid w:val="00E465AA"/>
    <w:rsid w:val="00E465D3"/>
    <w:rsid w:val="00E466FF"/>
    <w:rsid w:val="00E46C16"/>
    <w:rsid w:val="00E46D80"/>
    <w:rsid w:val="00E46F97"/>
    <w:rsid w:val="00E46FE2"/>
    <w:rsid w:val="00E471C1"/>
    <w:rsid w:val="00E4723A"/>
    <w:rsid w:val="00E47759"/>
    <w:rsid w:val="00E47BE4"/>
    <w:rsid w:val="00E47FFA"/>
    <w:rsid w:val="00E50485"/>
    <w:rsid w:val="00E50761"/>
    <w:rsid w:val="00E5081A"/>
    <w:rsid w:val="00E509CE"/>
    <w:rsid w:val="00E50A42"/>
    <w:rsid w:val="00E50FE5"/>
    <w:rsid w:val="00E510D6"/>
    <w:rsid w:val="00E51896"/>
    <w:rsid w:val="00E51C15"/>
    <w:rsid w:val="00E522B7"/>
    <w:rsid w:val="00E52742"/>
    <w:rsid w:val="00E527E4"/>
    <w:rsid w:val="00E52A6E"/>
    <w:rsid w:val="00E52FC8"/>
    <w:rsid w:val="00E5300D"/>
    <w:rsid w:val="00E53118"/>
    <w:rsid w:val="00E532D3"/>
    <w:rsid w:val="00E53657"/>
    <w:rsid w:val="00E53B5C"/>
    <w:rsid w:val="00E53BE1"/>
    <w:rsid w:val="00E53C57"/>
    <w:rsid w:val="00E53FB1"/>
    <w:rsid w:val="00E54591"/>
    <w:rsid w:val="00E546F6"/>
    <w:rsid w:val="00E549C4"/>
    <w:rsid w:val="00E551BB"/>
    <w:rsid w:val="00E55277"/>
    <w:rsid w:val="00E554A2"/>
    <w:rsid w:val="00E5595E"/>
    <w:rsid w:val="00E55C2C"/>
    <w:rsid w:val="00E55E32"/>
    <w:rsid w:val="00E55EA5"/>
    <w:rsid w:val="00E55F2D"/>
    <w:rsid w:val="00E5673F"/>
    <w:rsid w:val="00E56D84"/>
    <w:rsid w:val="00E56DC4"/>
    <w:rsid w:val="00E572C4"/>
    <w:rsid w:val="00E5784B"/>
    <w:rsid w:val="00E5785C"/>
    <w:rsid w:val="00E57EAD"/>
    <w:rsid w:val="00E602EE"/>
    <w:rsid w:val="00E6051F"/>
    <w:rsid w:val="00E6056E"/>
    <w:rsid w:val="00E6084B"/>
    <w:rsid w:val="00E60C80"/>
    <w:rsid w:val="00E60C9D"/>
    <w:rsid w:val="00E61292"/>
    <w:rsid w:val="00E61322"/>
    <w:rsid w:val="00E61397"/>
    <w:rsid w:val="00E6155F"/>
    <w:rsid w:val="00E6172F"/>
    <w:rsid w:val="00E619DE"/>
    <w:rsid w:val="00E61AFD"/>
    <w:rsid w:val="00E61E94"/>
    <w:rsid w:val="00E61F63"/>
    <w:rsid w:val="00E62A94"/>
    <w:rsid w:val="00E62AB1"/>
    <w:rsid w:val="00E62CC5"/>
    <w:rsid w:val="00E62E0E"/>
    <w:rsid w:val="00E62E18"/>
    <w:rsid w:val="00E62FAF"/>
    <w:rsid w:val="00E6302D"/>
    <w:rsid w:val="00E63938"/>
    <w:rsid w:val="00E63BBD"/>
    <w:rsid w:val="00E63CDC"/>
    <w:rsid w:val="00E63D39"/>
    <w:rsid w:val="00E64379"/>
    <w:rsid w:val="00E6449E"/>
    <w:rsid w:val="00E64756"/>
    <w:rsid w:val="00E64A06"/>
    <w:rsid w:val="00E65427"/>
    <w:rsid w:val="00E654F4"/>
    <w:rsid w:val="00E655A4"/>
    <w:rsid w:val="00E657FB"/>
    <w:rsid w:val="00E65980"/>
    <w:rsid w:val="00E659D0"/>
    <w:rsid w:val="00E65C17"/>
    <w:rsid w:val="00E65CD7"/>
    <w:rsid w:val="00E65D5D"/>
    <w:rsid w:val="00E65F9E"/>
    <w:rsid w:val="00E66010"/>
    <w:rsid w:val="00E6680F"/>
    <w:rsid w:val="00E66C6A"/>
    <w:rsid w:val="00E67405"/>
    <w:rsid w:val="00E67661"/>
    <w:rsid w:val="00E676E4"/>
    <w:rsid w:val="00E67E26"/>
    <w:rsid w:val="00E7045B"/>
    <w:rsid w:val="00E70504"/>
    <w:rsid w:val="00E707F4"/>
    <w:rsid w:val="00E716EF"/>
    <w:rsid w:val="00E71C93"/>
    <w:rsid w:val="00E71E2E"/>
    <w:rsid w:val="00E72049"/>
    <w:rsid w:val="00E721DA"/>
    <w:rsid w:val="00E72654"/>
    <w:rsid w:val="00E729BF"/>
    <w:rsid w:val="00E72BEB"/>
    <w:rsid w:val="00E72DCD"/>
    <w:rsid w:val="00E7314A"/>
    <w:rsid w:val="00E73713"/>
    <w:rsid w:val="00E73FCE"/>
    <w:rsid w:val="00E7420C"/>
    <w:rsid w:val="00E742BA"/>
    <w:rsid w:val="00E74311"/>
    <w:rsid w:val="00E7474B"/>
    <w:rsid w:val="00E74A14"/>
    <w:rsid w:val="00E74F9C"/>
    <w:rsid w:val="00E750D0"/>
    <w:rsid w:val="00E75216"/>
    <w:rsid w:val="00E7586D"/>
    <w:rsid w:val="00E75AF1"/>
    <w:rsid w:val="00E75F8D"/>
    <w:rsid w:val="00E7633E"/>
    <w:rsid w:val="00E768CD"/>
    <w:rsid w:val="00E76AF1"/>
    <w:rsid w:val="00E76B8C"/>
    <w:rsid w:val="00E76C64"/>
    <w:rsid w:val="00E76FAA"/>
    <w:rsid w:val="00E7700B"/>
    <w:rsid w:val="00E77806"/>
    <w:rsid w:val="00E77945"/>
    <w:rsid w:val="00E77C18"/>
    <w:rsid w:val="00E77D8A"/>
    <w:rsid w:val="00E77F6A"/>
    <w:rsid w:val="00E803AA"/>
    <w:rsid w:val="00E8041A"/>
    <w:rsid w:val="00E8050B"/>
    <w:rsid w:val="00E806F5"/>
    <w:rsid w:val="00E8074A"/>
    <w:rsid w:val="00E80EDA"/>
    <w:rsid w:val="00E8100A"/>
    <w:rsid w:val="00E81097"/>
    <w:rsid w:val="00E810EE"/>
    <w:rsid w:val="00E8134A"/>
    <w:rsid w:val="00E81580"/>
    <w:rsid w:val="00E816F9"/>
    <w:rsid w:val="00E81855"/>
    <w:rsid w:val="00E81B0F"/>
    <w:rsid w:val="00E81B7D"/>
    <w:rsid w:val="00E81E24"/>
    <w:rsid w:val="00E82199"/>
    <w:rsid w:val="00E82B2F"/>
    <w:rsid w:val="00E82B4B"/>
    <w:rsid w:val="00E82C9E"/>
    <w:rsid w:val="00E830F9"/>
    <w:rsid w:val="00E83679"/>
    <w:rsid w:val="00E84248"/>
    <w:rsid w:val="00E84440"/>
    <w:rsid w:val="00E84594"/>
    <w:rsid w:val="00E849D5"/>
    <w:rsid w:val="00E84A23"/>
    <w:rsid w:val="00E84DB5"/>
    <w:rsid w:val="00E85025"/>
    <w:rsid w:val="00E85151"/>
    <w:rsid w:val="00E85E41"/>
    <w:rsid w:val="00E85E56"/>
    <w:rsid w:val="00E860C4"/>
    <w:rsid w:val="00E8614A"/>
    <w:rsid w:val="00E86274"/>
    <w:rsid w:val="00E86E12"/>
    <w:rsid w:val="00E87154"/>
    <w:rsid w:val="00E87281"/>
    <w:rsid w:val="00E87409"/>
    <w:rsid w:val="00E87508"/>
    <w:rsid w:val="00E8758E"/>
    <w:rsid w:val="00E879DA"/>
    <w:rsid w:val="00E87A7F"/>
    <w:rsid w:val="00E87B5F"/>
    <w:rsid w:val="00E87B81"/>
    <w:rsid w:val="00E87CA2"/>
    <w:rsid w:val="00E903ED"/>
    <w:rsid w:val="00E90411"/>
    <w:rsid w:val="00E907A8"/>
    <w:rsid w:val="00E90CAB"/>
    <w:rsid w:val="00E90FED"/>
    <w:rsid w:val="00E9165A"/>
    <w:rsid w:val="00E916B7"/>
    <w:rsid w:val="00E916DB"/>
    <w:rsid w:val="00E91784"/>
    <w:rsid w:val="00E9182A"/>
    <w:rsid w:val="00E91856"/>
    <w:rsid w:val="00E91D1E"/>
    <w:rsid w:val="00E91DDB"/>
    <w:rsid w:val="00E91E6C"/>
    <w:rsid w:val="00E9285A"/>
    <w:rsid w:val="00E92AB2"/>
    <w:rsid w:val="00E92ABA"/>
    <w:rsid w:val="00E92E42"/>
    <w:rsid w:val="00E93AAF"/>
    <w:rsid w:val="00E94B4C"/>
    <w:rsid w:val="00E94B74"/>
    <w:rsid w:val="00E94DC3"/>
    <w:rsid w:val="00E95275"/>
    <w:rsid w:val="00E953D6"/>
    <w:rsid w:val="00E95591"/>
    <w:rsid w:val="00E955C5"/>
    <w:rsid w:val="00E956C6"/>
    <w:rsid w:val="00E9597B"/>
    <w:rsid w:val="00E95C0E"/>
    <w:rsid w:val="00E962E9"/>
    <w:rsid w:val="00E9641A"/>
    <w:rsid w:val="00E96AE4"/>
    <w:rsid w:val="00E96CA9"/>
    <w:rsid w:val="00E96E43"/>
    <w:rsid w:val="00E97073"/>
    <w:rsid w:val="00E9733C"/>
    <w:rsid w:val="00E974B9"/>
    <w:rsid w:val="00E9750D"/>
    <w:rsid w:val="00E97936"/>
    <w:rsid w:val="00E97BD9"/>
    <w:rsid w:val="00E97E2B"/>
    <w:rsid w:val="00EA0012"/>
    <w:rsid w:val="00EA07BB"/>
    <w:rsid w:val="00EA08DC"/>
    <w:rsid w:val="00EA0AC9"/>
    <w:rsid w:val="00EA0B82"/>
    <w:rsid w:val="00EA0D58"/>
    <w:rsid w:val="00EA103C"/>
    <w:rsid w:val="00EA106C"/>
    <w:rsid w:val="00EA1196"/>
    <w:rsid w:val="00EA1E0C"/>
    <w:rsid w:val="00EA2283"/>
    <w:rsid w:val="00EA239A"/>
    <w:rsid w:val="00EA2461"/>
    <w:rsid w:val="00EA24E1"/>
    <w:rsid w:val="00EA24EC"/>
    <w:rsid w:val="00EA280A"/>
    <w:rsid w:val="00EA284F"/>
    <w:rsid w:val="00EA2967"/>
    <w:rsid w:val="00EA2CCD"/>
    <w:rsid w:val="00EA2EFC"/>
    <w:rsid w:val="00EA310A"/>
    <w:rsid w:val="00EA3173"/>
    <w:rsid w:val="00EA322E"/>
    <w:rsid w:val="00EA329D"/>
    <w:rsid w:val="00EA3823"/>
    <w:rsid w:val="00EA39A5"/>
    <w:rsid w:val="00EA3B0A"/>
    <w:rsid w:val="00EA3B76"/>
    <w:rsid w:val="00EA3F7B"/>
    <w:rsid w:val="00EA4276"/>
    <w:rsid w:val="00EA5062"/>
    <w:rsid w:val="00EA5102"/>
    <w:rsid w:val="00EA5A08"/>
    <w:rsid w:val="00EA5BBA"/>
    <w:rsid w:val="00EA5DEC"/>
    <w:rsid w:val="00EA5F60"/>
    <w:rsid w:val="00EA620F"/>
    <w:rsid w:val="00EA6697"/>
    <w:rsid w:val="00EA6723"/>
    <w:rsid w:val="00EA696E"/>
    <w:rsid w:val="00EA69C6"/>
    <w:rsid w:val="00EA69FE"/>
    <w:rsid w:val="00EA6AC6"/>
    <w:rsid w:val="00EA6E52"/>
    <w:rsid w:val="00EA734F"/>
    <w:rsid w:val="00EA74F4"/>
    <w:rsid w:val="00EA764D"/>
    <w:rsid w:val="00EA7698"/>
    <w:rsid w:val="00EA76C5"/>
    <w:rsid w:val="00EA7E01"/>
    <w:rsid w:val="00EB015C"/>
    <w:rsid w:val="00EB01D3"/>
    <w:rsid w:val="00EB03CC"/>
    <w:rsid w:val="00EB05CB"/>
    <w:rsid w:val="00EB0632"/>
    <w:rsid w:val="00EB0CB1"/>
    <w:rsid w:val="00EB0D8D"/>
    <w:rsid w:val="00EB1064"/>
    <w:rsid w:val="00EB10A0"/>
    <w:rsid w:val="00EB16DF"/>
    <w:rsid w:val="00EB1891"/>
    <w:rsid w:val="00EB1A55"/>
    <w:rsid w:val="00EB1AA8"/>
    <w:rsid w:val="00EB1BC0"/>
    <w:rsid w:val="00EB1F4D"/>
    <w:rsid w:val="00EB201A"/>
    <w:rsid w:val="00EB2111"/>
    <w:rsid w:val="00EB26A3"/>
    <w:rsid w:val="00EB2876"/>
    <w:rsid w:val="00EB2A2A"/>
    <w:rsid w:val="00EB2A59"/>
    <w:rsid w:val="00EB2A73"/>
    <w:rsid w:val="00EB2BEC"/>
    <w:rsid w:val="00EB2C30"/>
    <w:rsid w:val="00EB2C9B"/>
    <w:rsid w:val="00EB2D23"/>
    <w:rsid w:val="00EB2D44"/>
    <w:rsid w:val="00EB2DA5"/>
    <w:rsid w:val="00EB2DE0"/>
    <w:rsid w:val="00EB2E5E"/>
    <w:rsid w:val="00EB30EE"/>
    <w:rsid w:val="00EB313E"/>
    <w:rsid w:val="00EB3523"/>
    <w:rsid w:val="00EB3799"/>
    <w:rsid w:val="00EB3994"/>
    <w:rsid w:val="00EB3EEB"/>
    <w:rsid w:val="00EB42C8"/>
    <w:rsid w:val="00EB458D"/>
    <w:rsid w:val="00EB48FF"/>
    <w:rsid w:val="00EB49AE"/>
    <w:rsid w:val="00EB4A94"/>
    <w:rsid w:val="00EB517E"/>
    <w:rsid w:val="00EB5906"/>
    <w:rsid w:val="00EB5EA3"/>
    <w:rsid w:val="00EB633E"/>
    <w:rsid w:val="00EB65B5"/>
    <w:rsid w:val="00EB6738"/>
    <w:rsid w:val="00EB6E42"/>
    <w:rsid w:val="00EB734D"/>
    <w:rsid w:val="00EB7513"/>
    <w:rsid w:val="00EB7885"/>
    <w:rsid w:val="00EB7E1F"/>
    <w:rsid w:val="00EC0491"/>
    <w:rsid w:val="00EC06F9"/>
    <w:rsid w:val="00EC0956"/>
    <w:rsid w:val="00EC095C"/>
    <w:rsid w:val="00EC0BBD"/>
    <w:rsid w:val="00EC0D77"/>
    <w:rsid w:val="00EC0D96"/>
    <w:rsid w:val="00EC129B"/>
    <w:rsid w:val="00EC131F"/>
    <w:rsid w:val="00EC149E"/>
    <w:rsid w:val="00EC14C0"/>
    <w:rsid w:val="00EC1AC3"/>
    <w:rsid w:val="00EC1F68"/>
    <w:rsid w:val="00EC2046"/>
    <w:rsid w:val="00EC2325"/>
    <w:rsid w:val="00EC274E"/>
    <w:rsid w:val="00EC31E2"/>
    <w:rsid w:val="00EC31F6"/>
    <w:rsid w:val="00EC34C5"/>
    <w:rsid w:val="00EC3730"/>
    <w:rsid w:val="00EC3BD0"/>
    <w:rsid w:val="00EC43F1"/>
    <w:rsid w:val="00EC4475"/>
    <w:rsid w:val="00EC469A"/>
    <w:rsid w:val="00EC481F"/>
    <w:rsid w:val="00EC5732"/>
    <w:rsid w:val="00EC5CC0"/>
    <w:rsid w:val="00EC5F17"/>
    <w:rsid w:val="00EC61DF"/>
    <w:rsid w:val="00EC6374"/>
    <w:rsid w:val="00EC6594"/>
    <w:rsid w:val="00EC6AE5"/>
    <w:rsid w:val="00EC6B66"/>
    <w:rsid w:val="00EC6D18"/>
    <w:rsid w:val="00EC751B"/>
    <w:rsid w:val="00EC7619"/>
    <w:rsid w:val="00EC7687"/>
    <w:rsid w:val="00EC76C8"/>
    <w:rsid w:val="00EC77DB"/>
    <w:rsid w:val="00EC784B"/>
    <w:rsid w:val="00EC7B2F"/>
    <w:rsid w:val="00EC7C6B"/>
    <w:rsid w:val="00EC7D7A"/>
    <w:rsid w:val="00EC7E4E"/>
    <w:rsid w:val="00ED0342"/>
    <w:rsid w:val="00ED0375"/>
    <w:rsid w:val="00ED05A9"/>
    <w:rsid w:val="00ED0938"/>
    <w:rsid w:val="00ED0B8B"/>
    <w:rsid w:val="00ED0E6C"/>
    <w:rsid w:val="00ED101B"/>
    <w:rsid w:val="00ED131C"/>
    <w:rsid w:val="00ED17B3"/>
    <w:rsid w:val="00ED1C62"/>
    <w:rsid w:val="00ED1D2F"/>
    <w:rsid w:val="00ED232E"/>
    <w:rsid w:val="00ED2369"/>
    <w:rsid w:val="00ED26E4"/>
    <w:rsid w:val="00ED2915"/>
    <w:rsid w:val="00ED29DA"/>
    <w:rsid w:val="00ED2A40"/>
    <w:rsid w:val="00ED2CC3"/>
    <w:rsid w:val="00ED2D1F"/>
    <w:rsid w:val="00ED2EB3"/>
    <w:rsid w:val="00ED36AD"/>
    <w:rsid w:val="00ED3BCA"/>
    <w:rsid w:val="00ED3C34"/>
    <w:rsid w:val="00ED3EC2"/>
    <w:rsid w:val="00ED4039"/>
    <w:rsid w:val="00ED477A"/>
    <w:rsid w:val="00ED482A"/>
    <w:rsid w:val="00ED49A8"/>
    <w:rsid w:val="00ED50C2"/>
    <w:rsid w:val="00ED516B"/>
    <w:rsid w:val="00ED57F9"/>
    <w:rsid w:val="00ED590C"/>
    <w:rsid w:val="00ED59E3"/>
    <w:rsid w:val="00ED5DA3"/>
    <w:rsid w:val="00ED5E1F"/>
    <w:rsid w:val="00ED600E"/>
    <w:rsid w:val="00ED61BE"/>
    <w:rsid w:val="00ED6535"/>
    <w:rsid w:val="00ED65F1"/>
    <w:rsid w:val="00ED65F6"/>
    <w:rsid w:val="00ED68ED"/>
    <w:rsid w:val="00ED6C32"/>
    <w:rsid w:val="00ED6C8D"/>
    <w:rsid w:val="00ED6FB1"/>
    <w:rsid w:val="00ED6FFB"/>
    <w:rsid w:val="00ED76B2"/>
    <w:rsid w:val="00ED784B"/>
    <w:rsid w:val="00ED79DF"/>
    <w:rsid w:val="00ED7BE8"/>
    <w:rsid w:val="00EE0132"/>
    <w:rsid w:val="00EE0564"/>
    <w:rsid w:val="00EE05FD"/>
    <w:rsid w:val="00EE0C5E"/>
    <w:rsid w:val="00EE0DCA"/>
    <w:rsid w:val="00EE0EAB"/>
    <w:rsid w:val="00EE0FEE"/>
    <w:rsid w:val="00EE0FF6"/>
    <w:rsid w:val="00EE1232"/>
    <w:rsid w:val="00EE12E3"/>
    <w:rsid w:val="00EE1EAF"/>
    <w:rsid w:val="00EE1FE7"/>
    <w:rsid w:val="00EE201A"/>
    <w:rsid w:val="00EE2163"/>
    <w:rsid w:val="00EE233D"/>
    <w:rsid w:val="00EE25B8"/>
    <w:rsid w:val="00EE2616"/>
    <w:rsid w:val="00EE276C"/>
    <w:rsid w:val="00EE294F"/>
    <w:rsid w:val="00EE297C"/>
    <w:rsid w:val="00EE2BAC"/>
    <w:rsid w:val="00EE2C47"/>
    <w:rsid w:val="00EE2CB9"/>
    <w:rsid w:val="00EE2D1C"/>
    <w:rsid w:val="00EE2EAA"/>
    <w:rsid w:val="00EE2F4D"/>
    <w:rsid w:val="00EE33BC"/>
    <w:rsid w:val="00EE3719"/>
    <w:rsid w:val="00EE3871"/>
    <w:rsid w:val="00EE395E"/>
    <w:rsid w:val="00EE3A25"/>
    <w:rsid w:val="00EE3C99"/>
    <w:rsid w:val="00EE3E5E"/>
    <w:rsid w:val="00EE4065"/>
    <w:rsid w:val="00EE41A3"/>
    <w:rsid w:val="00EE41F5"/>
    <w:rsid w:val="00EE45A6"/>
    <w:rsid w:val="00EE46BF"/>
    <w:rsid w:val="00EE4711"/>
    <w:rsid w:val="00EE481A"/>
    <w:rsid w:val="00EE4866"/>
    <w:rsid w:val="00EE4917"/>
    <w:rsid w:val="00EE4D39"/>
    <w:rsid w:val="00EE4ED2"/>
    <w:rsid w:val="00EE57C8"/>
    <w:rsid w:val="00EE5B24"/>
    <w:rsid w:val="00EE5F83"/>
    <w:rsid w:val="00EE60D4"/>
    <w:rsid w:val="00EE643C"/>
    <w:rsid w:val="00EE6BF4"/>
    <w:rsid w:val="00EE7257"/>
    <w:rsid w:val="00EE7346"/>
    <w:rsid w:val="00EE7516"/>
    <w:rsid w:val="00EE75B4"/>
    <w:rsid w:val="00EE775E"/>
    <w:rsid w:val="00EE7CA1"/>
    <w:rsid w:val="00EE7D4E"/>
    <w:rsid w:val="00EF009C"/>
    <w:rsid w:val="00EF036B"/>
    <w:rsid w:val="00EF04ED"/>
    <w:rsid w:val="00EF0723"/>
    <w:rsid w:val="00EF091F"/>
    <w:rsid w:val="00EF0B55"/>
    <w:rsid w:val="00EF10E8"/>
    <w:rsid w:val="00EF1697"/>
    <w:rsid w:val="00EF1749"/>
    <w:rsid w:val="00EF17EB"/>
    <w:rsid w:val="00EF1B93"/>
    <w:rsid w:val="00EF2475"/>
    <w:rsid w:val="00EF2776"/>
    <w:rsid w:val="00EF2C08"/>
    <w:rsid w:val="00EF30F3"/>
    <w:rsid w:val="00EF31C8"/>
    <w:rsid w:val="00EF3335"/>
    <w:rsid w:val="00EF3E18"/>
    <w:rsid w:val="00EF40B2"/>
    <w:rsid w:val="00EF412B"/>
    <w:rsid w:val="00EF4737"/>
    <w:rsid w:val="00EF47CB"/>
    <w:rsid w:val="00EF4802"/>
    <w:rsid w:val="00EF49FA"/>
    <w:rsid w:val="00EF4E97"/>
    <w:rsid w:val="00EF50F9"/>
    <w:rsid w:val="00EF5301"/>
    <w:rsid w:val="00EF5489"/>
    <w:rsid w:val="00EF5495"/>
    <w:rsid w:val="00EF57F7"/>
    <w:rsid w:val="00EF5A1D"/>
    <w:rsid w:val="00EF5D93"/>
    <w:rsid w:val="00EF6350"/>
    <w:rsid w:val="00EF639E"/>
    <w:rsid w:val="00EF6AE6"/>
    <w:rsid w:val="00EF703A"/>
    <w:rsid w:val="00EF786A"/>
    <w:rsid w:val="00EF78F0"/>
    <w:rsid w:val="00EF7B1D"/>
    <w:rsid w:val="00EF7E90"/>
    <w:rsid w:val="00EF7EC1"/>
    <w:rsid w:val="00F001FD"/>
    <w:rsid w:val="00F00875"/>
    <w:rsid w:val="00F00A06"/>
    <w:rsid w:val="00F00F22"/>
    <w:rsid w:val="00F00F91"/>
    <w:rsid w:val="00F00FBE"/>
    <w:rsid w:val="00F0135A"/>
    <w:rsid w:val="00F014B3"/>
    <w:rsid w:val="00F01867"/>
    <w:rsid w:val="00F018EE"/>
    <w:rsid w:val="00F01BAB"/>
    <w:rsid w:val="00F01CAF"/>
    <w:rsid w:val="00F01D8F"/>
    <w:rsid w:val="00F01DAD"/>
    <w:rsid w:val="00F0219D"/>
    <w:rsid w:val="00F02632"/>
    <w:rsid w:val="00F0275D"/>
    <w:rsid w:val="00F02B36"/>
    <w:rsid w:val="00F02D8F"/>
    <w:rsid w:val="00F02EA3"/>
    <w:rsid w:val="00F0328B"/>
    <w:rsid w:val="00F036FC"/>
    <w:rsid w:val="00F03782"/>
    <w:rsid w:val="00F03A15"/>
    <w:rsid w:val="00F03CBB"/>
    <w:rsid w:val="00F03F8E"/>
    <w:rsid w:val="00F042DD"/>
    <w:rsid w:val="00F0468D"/>
    <w:rsid w:val="00F047FC"/>
    <w:rsid w:val="00F04A66"/>
    <w:rsid w:val="00F04C47"/>
    <w:rsid w:val="00F04C77"/>
    <w:rsid w:val="00F04F55"/>
    <w:rsid w:val="00F04F93"/>
    <w:rsid w:val="00F052CA"/>
    <w:rsid w:val="00F0547A"/>
    <w:rsid w:val="00F05598"/>
    <w:rsid w:val="00F05BDF"/>
    <w:rsid w:val="00F05F09"/>
    <w:rsid w:val="00F0619A"/>
    <w:rsid w:val="00F06567"/>
    <w:rsid w:val="00F0693F"/>
    <w:rsid w:val="00F06B3B"/>
    <w:rsid w:val="00F06C01"/>
    <w:rsid w:val="00F06CE3"/>
    <w:rsid w:val="00F06F66"/>
    <w:rsid w:val="00F07631"/>
    <w:rsid w:val="00F0783F"/>
    <w:rsid w:val="00F07B5B"/>
    <w:rsid w:val="00F07F9F"/>
    <w:rsid w:val="00F1003F"/>
    <w:rsid w:val="00F10069"/>
    <w:rsid w:val="00F100F6"/>
    <w:rsid w:val="00F101CE"/>
    <w:rsid w:val="00F101D4"/>
    <w:rsid w:val="00F1034B"/>
    <w:rsid w:val="00F1039B"/>
    <w:rsid w:val="00F105F3"/>
    <w:rsid w:val="00F10689"/>
    <w:rsid w:val="00F1069E"/>
    <w:rsid w:val="00F10A8C"/>
    <w:rsid w:val="00F10E3C"/>
    <w:rsid w:val="00F10F3E"/>
    <w:rsid w:val="00F1109D"/>
    <w:rsid w:val="00F114C7"/>
    <w:rsid w:val="00F11AF8"/>
    <w:rsid w:val="00F11B43"/>
    <w:rsid w:val="00F11C51"/>
    <w:rsid w:val="00F11D90"/>
    <w:rsid w:val="00F11E1F"/>
    <w:rsid w:val="00F11EBE"/>
    <w:rsid w:val="00F11F19"/>
    <w:rsid w:val="00F11F9F"/>
    <w:rsid w:val="00F12218"/>
    <w:rsid w:val="00F12666"/>
    <w:rsid w:val="00F126F0"/>
    <w:rsid w:val="00F12814"/>
    <w:rsid w:val="00F128C3"/>
    <w:rsid w:val="00F131B5"/>
    <w:rsid w:val="00F133F5"/>
    <w:rsid w:val="00F13438"/>
    <w:rsid w:val="00F137A2"/>
    <w:rsid w:val="00F13BEE"/>
    <w:rsid w:val="00F13D64"/>
    <w:rsid w:val="00F1404F"/>
    <w:rsid w:val="00F141FE"/>
    <w:rsid w:val="00F14382"/>
    <w:rsid w:val="00F14A9A"/>
    <w:rsid w:val="00F14CD6"/>
    <w:rsid w:val="00F150C9"/>
    <w:rsid w:val="00F1535D"/>
    <w:rsid w:val="00F1594B"/>
    <w:rsid w:val="00F15AD5"/>
    <w:rsid w:val="00F15F06"/>
    <w:rsid w:val="00F16147"/>
    <w:rsid w:val="00F164B6"/>
    <w:rsid w:val="00F167CA"/>
    <w:rsid w:val="00F16AB7"/>
    <w:rsid w:val="00F16AC2"/>
    <w:rsid w:val="00F16EB2"/>
    <w:rsid w:val="00F17437"/>
    <w:rsid w:val="00F17532"/>
    <w:rsid w:val="00F1793D"/>
    <w:rsid w:val="00F17AD1"/>
    <w:rsid w:val="00F17D76"/>
    <w:rsid w:val="00F2033B"/>
    <w:rsid w:val="00F20CDE"/>
    <w:rsid w:val="00F210F0"/>
    <w:rsid w:val="00F2147B"/>
    <w:rsid w:val="00F21A12"/>
    <w:rsid w:val="00F21A9C"/>
    <w:rsid w:val="00F21D99"/>
    <w:rsid w:val="00F21E11"/>
    <w:rsid w:val="00F229CB"/>
    <w:rsid w:val="00F23018"/>
    <w:rsid w:val="00F23367"/>
    <w:rsid w:val="00F233A1"/>
    <w:rsid w:val="00F2343E"/>
    <w:rsid w:val="00F23830"/>
    <w:rsid w:val="00F239CD"/>
    <w:rsid w:val="00F23C51"/>
    <w:rsid w:val="00F23D0B"/>
    <w:rsid w:val="00F24239"/>
    <w:rsid w:val="00F244FB"/>
    <w:rsid w:val="00F24677"/>
    <w:rsid w:val="00F249FE"/>
    <w:rsid w:val="00F24D13"/>
    <w:rsid w:val="00F24D1B"/>
    <w:rsid w:val="00F24D79"/>
    <w:rsid w:val="00F24F21"/>
    <w:rsid w:val="00F252CB"/>
    <w:rsid w:val="00F2538C"/>
    <w:rsid w:val="00F2556E"/>
    <w:rsid w:val="00F25701"/>
    <w:rsid w:val="00F25799"/>
    <w:rsid w:val="00F259C9"/>
    <w:rsid w:val="00F25B1B"/>
    <w:rsid w:val="00F25D51"/>
    <w:rsid w:val="00F25DF1"/>
    <w:rsid w:val="00F25F3D"/>
    <w:rsid w:val="00F26097"/>
    <w:rsid w:val="00F26252"/>
    <w:rsid w:val="00F26BC9"/>
    <w:rsid w:val="00F26D18"/>
    <w:rsid w:val="00F26DB8"/>
    <w:rsid w:val="00F26E32"/>
    <w:rsid w:val="00F26E5D"/>
    <w:rsid w:val="00F26E73"/>
    <w:rsid w:val="00F27009"/>
    <w:rsid w:val="00F27308"/>
    <w:rsid w:val="00F27612"/>
    <w:rsid w:val="00F27634"/>
    <w:rsid w:val="00F27657"/>
    <w:rsid w:val="00F27B5A"/>
    <w:rsid w:val="00F27C86"/>
    <w:rsid w:val="00F3030E"/>
    <w:rsid w:val="00F30411"/>
    <w:rsid w:val="00F30AE6"/>
    <w:rsid w:val="00F31232"/>
    <w:rsid w:val="00F31825"/>
    <w:rsid w:val="00F31852"/>
    <w:rsid w:val="00F3194E"/>
    <w:rsid w:val="00F31BC0"/>
    <w:rsid w:val="00F31CBF"/>
    <w:rsid w:val="00F31DF1"/>
    <w:rsid w:val="00F31E4F"/>
    <w:rsid w:val="00F31FDA"/>
    <w:rsid w:val="00F32188"/>
    <w:rsid w:val="00F325EA"/>
    <w:rsid w:val="00F326C1"/>
    <w:rsid w:val="00F326CB"/>
    <w:rsid w:val="00F3277D"/>
    <w:rsid w:val="00F32A45"/>
    <w:rsid w:val="00F32A51"/>
    <w:rsid w:val="00F3303C"/>
    <w:rsid w:val="00F33327"/>
    <w:rsid w:val="00F3337D"/>
    <w:rsid w:val="00F33855"/>
    <w:rsid w:val="00F33D40"/>
    <w:rsid w:val="00F33DD8"/>
    <w:rsid w:val="00F34201"/>
    <w:rsid w:val="00F344C3"/>
    <w:rsid w:val="00F3482A"/>
    <w:rsid w:val="00F34895"/>
    <w:rsid w:val="00F34AB1"/>
    <w:rsid w:val="00F34F10"/>
    <w:rsid w:val="00F34F82"/>
    <w:rsid w:val="00F350F1"/>
    <w:rsid w:val="00F35118"/>
    <w:rsid w:val="00F35575"/>
    <w:rsid w:val="00F358A6"/>
    <w:rsid w:val="00F35991"/>
    <w:rsid w:val="00F359FE"/>
    <w:rsid w:val="00F35E53"/>
    <w:rsid w:val="00F35FE8"/>
    <w:rsid w:val="00F362EC"/>
    <w:rsid w:val="00F365E7"/>
    <w:rsid w:val="00F36697"/>
    <w:rsid w:val="00F3681E"/>
    <w:rsid w:val="00F36D46"/>
    <w:rsid w:val="00F36E20"/>
    <w:rsid w:val="00F3768F"/>
    <w:rsid w:val="00F37704"/>
    <w:rsid w:val="00F37917"/>
    <w:rsid w:val="00F379DF"/>
    <w:rsid w:val="00F40034"/>
    <w:rsid w:val="00F40204"/>
    <w:rsid w:val="00F40E97"/>
    <w:rsid w:val="00F411C4"/>
    <w:rsid w:val="00F4138B"/>
    <w:rsid w:val="00F414DE"/>
    <w:rsid w:val="00F415A5"/>
    <w:rsid w:val="00F417F7"/>
    <w:rsid w:val="00F41F3C"/>
    <w:rsid w:val="00F42040"/>
    <w:rsid w:val="00F4287B"/>
    <w:rsid w:val="00F429BA"/>
    <w:rsid w:val="00F431BC"/>
    <w:rsid w:val="00F4356E"/>
    <w:rsid w:val="00F43717"/>
    <w:rsid w:val="00F43A0A"/>
    <w:rsid w:val="00F43DBA"/>
    <w:rsid w:val="00F44029"/>
    <w:rsid w:val="00F4462F"/>
    <w:rsid w:val="00F4475B"/>
    <w:rsid w:val="00F4491A"/>
    <w:rsid w:val="00F44C8C"/>
    <w:rsid w:val="00F44E56"/>
    <w:rsid w:val="00F44ECC"/>
    <w:rsid w:val="00F4517F"/>
    <w:rsid w:val="00F45242"/>
    <w:rsid w:val="00F45E0E"/>
    <w:rsid w:val="00F45E5D"/>
    <w:rsid w:val="00F462A1"/>
    <w:rsid w:val="00F4657D"/>
    <w:rsid w:val="00F4692B"/>
    <w:rsid w:val="00F46A0C"/>
    <w:rsid w:val="00F46CE8"/>
    <w:rsid w:val="00F471D1"/>
    <w:rsid w:val="00F47302"/>
    <w:rsid w:val="00F474EA"/>
    <w:rsid w:val="00F479A6"/>
    <w:rsid w:val="00F50040"/>
    <w:rsid w:val="00F50085"/>
    <w:rsid w:val="00F500EA"/>
    <w:rsid w:val="00F50109"/>
    <w:rsid w:val="00F501DB"/>
    <w:rsid w:val="00F503DE"/>
    <w:rsid w:val="00F508B1"/>
    <w:rsid w:val="00F50A3B"/>
    <w:rsid w:val="00F50BC9"/>
    <w:rsid w:val="00F50F3C"/>
    <w:rsid w:val="00F510C7"/>
    <w:rsid w:val="00F518A7"/>
    <w:rsid w:val="00F518DA"/>
    <w:rsid w:val="00F51DAF"/>
    <w:rsid w:val="00F51E6A"/>
    <w:rsid w:val="00F51F98"/>
    <w:rsid w:val="00F51FC0"/>
    <w:rsid w:val="00F52138"/>
    <w:rsid w:val="00F52F0F"/>
    <w:rsid w:val="00F52F32"/>
    <w:rsid w:val="00F530E8"/>
    <w:rsid w:val="00F53720"/>
    <w:rsid w:val="00F538A3"/>
    <w:rsid w:val="00F53DC9"/>
    <w:rsid w:val="00F54828"/>
    <w:rsid w:val="00F54843"/>
    <w:rsid w:val="00F54C8F"/>
    <w:rsid w:val="00F554DC"/>
    <w:rsid w:val="00F55718"/>
    <w:rsid w:val="00F5638C"/>
    <w:rsid w:val="00F56583"/>
    <w:rsid w:val="00F567D7"/>
    <w:rsid w:val="00F56956"/>
    <w:rsid w:val="00F56BA3"/>
    <w:rsid w:val="00F56D9C"/>
    <w:rsid w:val="00F56DCB"/>
    <w:rsid w:val="00F57034"/>
    <w:rsid w:val="00F57158"/>
    <w:rsid w:val="00F57644"/>
    <w:rsid w:val="00F576C5"/>
    <w:rsid w:val="00F601E6"/>
    <w:rsid w:val="00F603E8"/>
    <w:rsid w:val="00F60673"/>
    <w:rsid w:val="00F606AC"/>
    <w:rsid w:val="00F606E9"/>
    <w:rsid w:val="00F6087E"/>
    <w:rsid w:val="00F60979"/>
    <w:rsid w:val="00F60A53"/>
    <w:rsid w:val="00F60C65"/>
    <w:rsid w:val="00F60D46"/>
    <w:rsid w:val="00F61061"/>
    <w:rsid w:val="00F610FF"/>
    <w:rsid w:val="00F615EF"/>
    <w:rsid w:val="00F61E4A"/>
    <w:rsid w:val="00F61F5E"/>
    <w:rsid w:val="00F6252C"/>
    <w:rsid w:val="00F62784"/>
    <w:rsid w:val="00F62799"/>
    <w:rsid w:val="00F6295E"/>
    <w:rsid w:val="00F62AA2"/>
    <w:rsid w:val="00F62BEF"/>
    <w:rsid w:val="00F62F28"/>
    <w:rsid w:val="00F6347D"/>
    <w:rsid w:val="00F63B7E"/>
    <w:rsid w:val="00F641CD"/>
    <w:rsid w:val="00F642DD"/>
    <w:rsid w:val="00F64A20"/>
    <w:rsid w:val="00F64A51"/>
    <w:rsid w:val="00F64AAF"/>
    <w:rsid w:val="00F64B94"/>
    <w:rsid w:val="00F65030"/>
    <w:rsid w:val="00F651C6"/>
    <w:rsid w:val="00F653F1"/>
    <w:rsid w:val="00F6563C"/>
    <w:rsid w:val="00F6583C"/>
    <w:rsid w:val="00F65B5F"/>
    <w:rsid w:val="00F65E14"/>
    <w:rsid w:val="00F66039"/>
    <w:rsid w:val="00F66360"/>
    <w:rsid w:val="00F665FE"/>
    <w:rsid w:val="00F66743"/>
    <w:rsid w:val="00F6677D"/>
    <w:rsid w:val="00F6679C"/>
    <w:rsid w:val="00F6687A"/>
    <w:rsid w:val="00F66D05"/>
    <w:rsid w:val="00F66D87"/>
    <w:rsid w:val="00F66F90"/>
    <w:rsid w:val="00F6731D"/>
    <w:rsid w:val="00F676C7"/>
    <w:rsid w:val="00F67953"/>
    <w:rsid w:val="00F67AFD"/>
    <w:rsid w:val="00F67D16"/>
    <w:rsid w:val="00F67E1B"/>
    <w:rsid w:val="00F67FF7"/>
    <w:rsid w:val="00F700BA"/>
    <w:rsid w:val="00F700CA"/>
    <w:rsid w:val="00F700CB"/>
    <w:rsid w:val="00F70481"/>
    <w:rsid w:val="00F706AE"/>
    <w:rsid w:val="00F70876"/>
    <w:rsid w:val="00F71256"/>
    <w:rsid w:val="00F71492"/>
    <w:rsid w:val="00F71549"/>
    <w:rsid w:val="00F715B0"/>
    <w:rsid w:val="00F715DC"/>
    <w:rsid w:val="00F71ABA"/>
    <w:rsid w:val="00F71BB2"/>
    <w:rsid w:val="00F71C67"/>
    <w:rsid w:val="00F71C6A"/>
    <w:rsid w:val="00F71FD9"/>
    <w:rsid w:val="00F72045"/>
    <w:rsid w:val="00F721DD"/>
    <w:rsid w:val="00F7223B"/>
    <w:rsid w:val="00F72674"/>
    <w:rsid w:val="00F72CE6"/>
    <w:rsid w:val="00F72E7F"/>
    <w:rsid w:val="00F7339F"/>
    <w:rsid w:val="00F733C5"/>
    <w:rsid w:val="00F73652"/>
    <w:rsid w:val="00F739B2"/>
    <w:rsid w:val="00F739B9"/>
    <w:rsid w:val="00F73ECA"/>
    <w:rsid w:val="00F73FAF"/>
    <w:rsid w:val="00F7465F"/>
    <w:rsid w:val="00F74884"/>
    <w:rsid w:val="00F7496C"/>
    <w:rsid w:val="00F74DED"/>
    <w:rsid w:val="00F75308"/>
    <w:rsid w:val="00F75447"/>
    <w:rsid w:val="00F75488"/>
    <w:rsid w:val="00F7584C"/>
    <w:rsid w:val="00F75BC8"/>
    <w:rsid w:val="00F75F46"/>
    <w:rsid w:val="00F7624F"/>
    <w:rsid w:val="00F767C1"/>
    <w:rsid w:val="00F76893"/>
    <w:rsid w:val="00F76C87"/>
    <w:rsid w:val="00F76F37"/>
    <w:rsid w:val="00F771E1"/>
    <w:rsid w:val="00F772B3"/>
    <w:rsid w:val="00F77308"/>
    <w:rsid w:val="00F77736"/>
    <w:rsid w:val="00F800F4"/>
    <w:rsid w:val="00F804CE"/>
    <w:rsid w:val="00F80739"/>
    <w:rsid w:val="00F80B8F"/>
    <w:rsid w:val="00F8100D"/>
    <w:rsid w:val="00F811C7"/>
    <w:rsid w:val="00F81256"/>
    <w:rsid w:val="00F8128A"/>
    <w:rsid w:val="00F8151C"/>
    <w:rsid w:val="00F81541"/>
    <w:rsid w:val="00F817AB"/>
    <w:rsid w:val="00F81AE1"/>
    <w:rsid w:val="00F81B94"/>
    <w:rsid w:val="00F81D1C"/>
    <w:rsid w:val="00F82020"/>
    <w:rsid w:val="00F820EF"/>
    <w:rsid w:val="00F8231A"/>
    <w:rsid w:val="00F82335"/>
    <w:rsid w:val="00F82365"/>
    <w:rsid w:val="00F82732"/>
    <w:rsid w:val="00F82869"/>
    <w:rsid w:val="00F82B06"/>
    <w:rsid w:val="00F82DD4"/>
    <w:rsid w:val="00F832A7"/>
    <w:rsid w:val="00F8354C"/>
    <w:rsid w:val="00F83718"/>
    <w:rsid w:val="00F838B2"/>
    <w:rsid w:val="00F83959"/>
    <w:rsid w:val="00F83986"/>
    <w:rsid w:val="00F83DC5"/>
    <w:rsid w:val="00F84403"/>
    <w:rsid w:val="00F8465B"/>
    <w:rsid w:val="00F848E7"/>
    <w:rsid w:val="00F85427"/>
    <w:rsid w:val="00F85460"/>
    <w:rsid w:val="00F858CF"/>
    <w:rsid w:val="00F85B10"/>
    <w:rsid w:val="00F864F5"/>
    <w:rsid w:val="00F86650"/>
    <w:rsid w:val="00F866F1"/>
    <w:rsid w:val="00F867ED"/>
    <w:rsid w:val="00F86A59"/>
    <w:rsid w:val="00F86F3E"/>
    <w:rsid w:val="00F875B1"/>
    <w:rsid w:val="00F876B9"/>
    <w:rsid w:val="00F87A8B"/>
    <w:rsid w:val="00F87D87"/>
    <w:rsid w:val="00F87F7E"/>
    <w:rsid w:val="00F9026D"/>
    <w:rsid w:val="00F90981"/>
    <w:rsid w:val="00F90A78"/>
    <w:rsid w:val="00F90DE4"/>
    <w:rsid w:val="00F90EE5"/>
    <w:rsid w:val="00F90EEA"/>
    <w:rsid w:val="00F90FA9"/>
    <w:rsid w:val="00F91143"/>
    <w:rsid w:val="00F91581"/>
    <w:rsid w:val="00F91889"/>
    <w:rsid w:val="00F91ACD"/>
    <w:rsid w:val="00F92093"/>
    <w:rsid w:val="00F92667"/>
    <w:rsid w:val="00F927E2"/>
    <w:rsid w:val="00F9289A"/>
    <w:rsid w:val="00F929A6"/>
    <w:rsid w:val="00F92A12"/>
    <w:rsid w:val="00F92E04"/>
    <w:rsid w:val="00F93056"/>
    <w:rsid w:val="00F9310B"/>
    <w:rsid w:val="00F93C97"/>
    <w:rsid w:val="00F93D1E"/>
    <w:rsid w:val="00F94652"/>
    <w:rsid w:val="00F94A06"/>
    <w:rsid w:val="00F94F62"/>
    <w:rsid w:val="00F9501F"/>
    <w:rsid w:val="00F952E8"/>
    <w:rsid w:val="00F95927"/>
    <w:rsid w:val="00F95D78"/>
    <w:rsid w:val="00F95DD3"/>
    <w:rsid w:val="00F96031"/>
    <w:rsid w:val="00F96295"/>
    <w:rsid w:val="00F96775"/>
    <w:rsid w:val="00F97045"/>
    <w:rsid w:val="00F97224"/>
    <w:rsid w:val="00F97281"/>
    <w:rsid w:val="00F973B2"/>
    <w:rsid w:val="00F974FB"/>
    <w:rsid w:val="00F9750D"/>
    <w:rsid w:val="00F975E3"/>
    <w:rsid w:val="00F97DA3"/>
    <w:rsid w:val="00F97DF7"/>
    <w:rsid w:val="00FA0295"/>
    <w:rsid w:val="00FA0849"/>
    <w:rsid w:val="00FA09B3"/>
    <w:rsid w:val="00FA0C87"/>
    <w:rsid w:val="00FA14D9"/>
    <w:rsid w:val="00FA2333"/>
    <w:rsid w:val="00FA2456"/>
    <w:rsid w:val="00FA286E"/>
    <w:rsid w:val="00FA2DBA"/>
    <w:rsid w:val="00FA2E9C"/>
    <w:rsid w:val="00FA2EDA"/>
    <w:rsid w:val="00FA2EDD"/>
    <w:rsid w:val="00FA2FAA"/>
    <w:rsid w:val="00FA31D1"/>
    <w:rsid w:val="00FA375B"/>
    <w:rsid w:val="00FA37B0"/>
    <w:rsid w:val="00FA394A"/>
    <w:rsid w:val="00FA39FC"/>
    <w:rsid w:val="00FA3A31"/>
    <w:rsid w:val="00FA3C8F"/>
    <w:rsid w:val="00FA428B"/>
    <w:rsid w:val="00FA47B6"/>
    <w:rsid w:val="00FA489C"/>
    <w:rsid w:val="00FA4C00"/>
    <w:rsid w:val="00FA4C31"/>
    <w:rsid w:val="00FA4C6F"/>
    <w:rsid w:val="00FA4CBF"/>
    <w:rsid w:val="00FA5134"/>
    <w:rsid w:val="00FA56CD"/>
    <w:rsid w:val="00FA5B06"/>
    <w:rsid w:val="00FA5B1A"/>
    <w:rsid w:val="00FA5C1C"/>
    <w:rsid w:val="00FA5CA2"/>
    <w:rsid w:val="00FA615C"/>
    <w:rsid w:val="00FA65C5"/>
    <w:rsid w:val="00FA68EA"/>
    <w:rsid w:val="00FA6AD0"/>
    <w:rsid w:val="00FA6D1D"/>
    <w:rsid w:val="00FA6D40"/>
    <w:rsid w:val="00FA717B"/>
    <w:rsid w:val="00FA71E1"/>
    <w:rsid w:val="00FA7713"/>
    <w:rsid w:val="00FA79BB"/>
    <w:rsid w:val="00FA7B9B"/>
    <w:rsid w:val="00FA7D86"/>
    <w:rsid w:val="00FB022D"/>
    <w:rsid w:val="00FB06D4"/>
    <w:rsid w:val="00FB093E"/>
    <w:rsid w:val="00FB0A23"/>
    <w:rsid w:val="00FB0A35"/>
    <w:rsid w:val="00FB0BEF"/>
    <w:rsid w:val="00FB13BF"/>
    <w:rsid w:val="00FB1603"/>
    <w:rsid w:val="00FB1616"/>
    <w:rsid w:val="00FB188F"/>
    <w:rsid w:val="00FB1900"/>
    <w:rsid w:val="00FB192A"/>
    <w:rsid w:val="00FB1FED"/>
    <w:rsid w:val="00FB2174"/>
    <w:rsid w:val="00FB2493"/>
    <w:rsid w:val="00FB27D5"/>
    <w:rsid w:val="00FB3166"/>
    <w:rsid w:val="00FB31F8"/>
    <w:rsid w:val="00FB32A8"/>
    <w:rsid w:val="00FB33A1"/>
    <w:rsid w:val="00FB37B6"/>
    <w:rsid w:val="00FB37E3"/>
    <w:rsid w:val="00FB38EE"/>
    <w:rsid w:val="00FB3908"/>
    <w:rsid w:val="00FB3935"/>
    <w:rsid w:val="00FB3CEF"/>
    <w:rsid w:val="00FB3E06"/>
    <w:rsid w:val="00FB42C0"/>
    <w:rsid w:val="00FB45E9"/>
    <w:rsid w:val="00FB47DC"/>
    <w:rsid w:val="00FB4AA1"/>
    <w:rsid w:val="00FB528A"/>
    <w:rsid w:val="00FB5D3F"/>
    <w:rsid w:val="00FB5FA2"/>
    <w:rsid w:val="00FB6101"/>
    <w:rsid w:val="00FB6BEC"/>
    <w:rsid w:val="00FB7277"/>
    <w:rsid w:val="00FB73D6"/>
    <w:rsid w:val="00FB745F"/>
    <w:rsid w:val="00FB762F"/>
    <w:rsid w:val="00FB7843"/>
    <w:rsid w:val="00FB7959"/>
    <w:rsid w:val="00FB7ECB"/>
    <w:rsid w:val="00FB7F87"/>
    <w:rsid w:val="00FB7FC5"/>
    <w:rsid w:val="00FC0423"/>
    <w:rsid w:val="00FC06E5"/>
    <w:rsid w:val="00FC0812"/>
    <w:rsid w:val="00FC0991"/>
    <w:rsid w:val="00FC0F1C"/>
    <w:rsid w:val="00FC1481"/>
    <w:rsid w:val="00FC1690"/>
    <w:rsid w:val="00FC19F6"/>
    <w:rsid w:val="00FC1A81"/>
    <w:rsid w:val="00FC1F08"/>
    <w:rsid w:val="00FC2010"/>
    <w:rsid w:val="00FC203A"/>
    <w:rsid w:val="00FC229A"/>
    <w:rsid w:val="00FC25E6"/>
    <w:rsid w:val="00FC26C9"/>
    <w:rsid w:val="00FC27A9"/>
    <w:rsid w:val="00FC2BF9"/>
    <w:rsid w:val="00FC2CAD"/>
    <w:rsid w:val="00FC312A"/>
    <w:rsid w:val="00FC32F9"/>
    <w:rsid w:val="00FC3664"/>
    <w:rsid w:val="00FC3950"/>
    <w:rsid w:val="00FC39EB"/>
    <w:rsid w:val="00FC3DB8"/>
    <w:rsid w:val="00FC3FE1"/>
    <w:rsid w:val="00FC42AD"/>
    <w:rsid w:val="00FC4401"/>
    <w:rsid w:val="00FC444F"/>
    <w:rsid w:val="00FC47FA"/>
    <w:rsid w:val="00FC4A26"/>
    <w:rsid w:val="00FC4E67"/>
    <w:rsid w:val="00FC4FB5"/>
    <w:rsid w:val="00FC54EB"/>
    <w:rsid w:val="00FC5858"/>
    <w:rsid w:val="00FC5C5F"/>
    <w:rsid w:val="00FC5D2E"/>
    <w:rsid w:val="00FC67D4"/>
    <w:rsid w:val="00FC6B0F"/>
    <w:rsid w:val="00FC79B4"/>
    <w:rsid w:val="00FC79E7"/>
    <w:rsid w:val="00FC7B77"/>
    <w:rsid w:val="00FC7E86"/>
    <w:rsid w:val="00FD00CB"/>
    <w:rsid w:val="00FD0265"/>
    <w:rsid w:val="00FD02AA"/>
    <w:rsid w:val="00FD0318"/>
    <w:rsid w:val="00FD0719"/>
    <w:rsid w:val="00FD1030"/>
    <w:rsid w:val="00FD1125"/>
    <w:rsid w:val="00FD1156"/>
    <w:rsid w:val="00FD127E"/>
    <w:rsid w:val="00FD1B37"/>
    <w:rsid w:val="00FD1CAA"/>
    <w:rsid w:val="00FD2041"/>
    <w:rsid w:val="00FD2298"/>
    <w:rsid w:val="00FD247C"/>
    <w:rsid w:val="00FD252A"/>
    <w:rsid w:val="00FD25C1"/>
    <w:rsid w:val="00FD2613"/>
    <w:rsid w:val="00FD26E2"/>
    <w:rsid w:val="00FD27D7"/>
    <w:rsid w:val="00FD2834"/>
    <w:rsid w:val="00FD29FD"/>
    <w:rsid w:val="00FD2B6C"/>
    <w:rsid w:val="00FD3106"/>
    <w:rsid w:val="00FD326C"/>
    <w:rsid w:val="00FD35DA"/>
    <w:rsid w:val="00FD38AB"/>
    <w:rsid w:val="00FD3B64"/>
    <w:rsid w:val="00FD3BA1"/>
    <w:rsid w:val="00FD438C"/>
    <w:rsid w:val="00FD440E"/>
    <w:rsid w:val="00FD454C"/>
    <w:rsid w:val="00FD4D44"/>
    <w:rsid w:val="00FD51E9"/>
    <w:rsid w:val="00FD5DB9"/>
    <w:rsid w:val="00FD5ED4"/>
    <w:rsid w:val="00FD5FFA"/>
    <w:rsid w:val="00FD606D"/>
    <w:rsid w:val="00FD61A6"/>
    <w:rsid w:val="00FD67F5"/>
    <w:rsid w:val="00FD6832"/>
    <w:rsid w:val="00FD6934"/>
    <w:rsid w:val="00FD6BE7"/>
    <w:rsid w:val="00FD6C96"/>
    <w:rsid w:val="00FD709B"/>
    <w:rsid w:val="00FD72B1"/>
    <w:rsid w:val="00FD7C35"/>
    <w:rsid w:val="00FD7D9A"/>
    <w:rsid w:val="00FD7D9C"/>
    <w:rsid w:val="00FD7E2D"/>
    <w:rsid w:val="00FD7EF6"/>
    <w:rsid w:val="00FE00C1"/>
    <w:rsid w:val="00FE0489"/>
    <w:rsid w:val="00FE0B2A"/>
    <w:rsid w:val="00FE10EF"/>
    <w:rsid w:val="00FE1326"/>
    <w:rsid w:val="00FE1400"/>
    <w:rsid w:val="00FE1545"/>
    <w:rsid w:val="00FE1669"/>
    <w:rsid w:val="00FE19C0"/>
    <w:rsid w:val="00FE1A2A"/>
    <w:rsid w:val="00FE1D3D"/>
    <w:rsid w:val="00FE2223"/>
    <w:rsid w:val="00FE2261"/>
    <w:rsid w:val="00FE230A"/>
    <w:rsid w:val="00FE23C1"/>
    <w:rsid w:val="00FE26BB"/>
    <w:rsid w:val="00FE2D43"/>
    <w:rsid w:val="00FE34AD"/>
    <w:rsid w:val="00FE39DA"/>
    <w:rsid w:val="00FE39E9"/>
    <w:rsid w:val="00FE3A00"/>
    <w:rsid w:val="00FE3A53"/>
    <w:rsid w:val="00FE3CDC"/>
    <w:rsid w:val="00FE40AC"/>
    <w:rsid w:val="00FE41DB"/>
    <w:rsid w:val="00FE41FE"/>
    <w:rsid w:val="00FE4360"/>
    <w:rsid w:val="00FE45C8"/>
    <w:rsid w:val="00FE4618"/>
    <w:rsid w:val="00FE4796"/>
    <w:rsid w:val="00FE4A00"/>
    <w:rsid w:val="00FE4C8A"/>
    <w:rsid w:val="00FE5076"/>
    <w:rsid w:val="00FE5558"/>
    <w:rsid w:val="00FE5562"/>
    <w:rsid w:val="00FE5A42"/>
    <w:rsid w:val="00FE5B31"/>
    <w:rsid w:val="00FE5FD7"/>
    <w:rsid w:val="00FE618B"/>
    <w:rsid w:val="00FE666F"/>
    <w:rsid w:val="00FE6E35"/>
    <w:rsid w:val="00FE7160"/>
    <w:rsid w:val="00FE72ED"/>
    <w:rsid w:val="00FE7953"/>
    <w:rsid w:val="00FE79B3"/>
    <w:rsid w:val="00FE7C5B"/>
    <w:rsid w:val="00FF05D4"/>
    <w:rsid w:val="00FF063F"/>
    <w:rsid w:val="00FF068F"/>
    <w:rsid w:val="00FF06C4"/>
    <w:rsid w:val="00FF0875"/>
    <w:rsid w:val="00FF0C66"/>
    <w:rsid w:val="00FF0F09"/>
    <w:rsid w:val="00FF0F7A"/>
    <w:rsid w:val="00FF0FA5"/>
    <w:rsid w:val="00FF0FF9"/>
    <w:rsid w:val="00FF1144"/>
    <w:rsid w:val="00FF1155"/>
    <w:rsid w:val="00FF122B"/>
    <w:rsid w:val="00FF1248"/>
    <w:rsid w:val="00FF1361"/>
    <w:rsid w:val="00FF164F"/>
    <w:rsid w:val="00FF1881"/>
    <w:rsid w:val="00FF18F2"/>
    <w:rsid w:val="00FF1E0D"/>
    <w:rsid w:val="00FF1FB4"/>
    <w:rsid w:val="00FF23C3"/>
    <w:rsid w:val="00FF255C"/>
    <w:rsid w:val="00FF2792"/>
    <w:rsid w:val="00FF2E87"/>
    <w:rsid w:val="00FF3026"/>
    <w:rsid w:val="00FF4040"/>
    <w:rsid w:val="00FF421C"/>
    <w:rsid w:val="00FF4622"/>
    <w:rsid w:val="00FF4B20"/>
    <w:rsid w:val="00FF4F02"/>
    <w:rsid w:val="00FF5006"/>
    <w:rsid w:val="00FF51C6"/>
    <w:rsid w:val="00FF5692"/>
    <w:rsid w:val="00FF5D23"/>
    <w:rsid w:val="00FF6047"/>
    <w:rsid w:val="00FF6059"/>
    <w:rsid w:val="00FF617F"/>
    <w:rsid w:val="00FF62C6"/>
    <w:rsid w:val="00FF6440"/>
    <w:rsid w:val="00FF648B"/>
    <w:rsid w:val="00FF66FD"/>
    <w:rsid w:val="00FF67D3"/>
    <w:rsid w:val="00FF6862"/>
    <w:rsid w:val="00FF6918"/>
    <w:rsid w:val="00FF6DB5"/>
    <w:rsid w:val="00FF73BC"/>
    <w:rsid w:val="00FF79D5"/>
    <w:rsid w:val="00FF7F86"/>
    <w:rsid w:val="00FF7FB9"/>
    <w:rsid w:val="2AFFB3FC"/>
    <w:rsid w:val="63B3DF26"/>
    <w:rsid w:val="780D7A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5450"/>
  <w15:docId w15:val="{2F309AD7-0F32-3549-9AC2-D7C8882D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line="360"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E12BA"/>
    <w:rPr>
      <w:rFonts w:ascii="Times New Roman" w:hAnsi="Times New Roman"/>
      <w:sz w:val="24"/>
    </w:rPr>
  </w:style>
  <w:style w:type="paragraph" w:styleId="Heading1">
    <w:name w:val="heading 1"/>
    <w:aliases w:val="Level 1,Chapters"/>
    <w:basedOn w:val="Normal"/>
    <w:next w:val="Normal"/>
    <w:link w:val="Heading1Char"/>
    <w:autoRedefine/>
    <w:uiPriority w:val="9"/>
    <w:qFormat/>
    <w:rsid w:val="0048170F"/>
    <w:pPr>
      <w:keepNext/>
      <w:keepLines/>
      <w:spacing w:before="240"/>
      <w:ind w:firstLine="227"/>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D49CB"/>
    <w:pPr>
      <w:keepNext/>
      <w:keepLines/>
      <w:spacing w:before="40" w:after="0"/>
      <w:outlineLvl w:val="1"/>
    </w:pPr>
    <w:rPr>
      <w:rFonts w:eastAsiaTheme="majorEastAsia" w:cstheme="majorBidi"/>
      <w:b/>
    </w:rPr>
  </w:style>
  <w:style w:type="paragraph" w:styleId="Heading3">
    <w:name w:val="heading 3"/>
    <w:basedOn w:val="Normal"/>
    <w:next w:val="Normal"/>
    <w:link w:val="Heading3Char"/>
    <w:autoRedefine/>
    <w:uiPriority w:val="9"/>
    <w:unhideWhenUsed/>
    <w:qFormat/>
    <w:rsid w:val="004C53DE"/>
    <w:pPr>
      <w:keepNext/>
      <w:keepLines/>
      <w:spacing w:before="40" w:after="40"/>
      <w:outlineLvl w:val="2"/>
    </w:pPr>
    <w:rPr>
      <w:rFonts w:eastAsiaTheme="majorEastAsia" w:cstheme="majorBidi"/>
      <w:bCs/>
      <w:i/>
    </w:rPr>
  </w:style>
  <w:style w:type="paragraph" w:styleId="Heading4">
    <w:name w:val="heading 4"/>
    <w:basedOn w:val="Normal"/>
    <w:next w:val="Normal"/>
    <w:link w:val="Heading4Char"/>
    <w:autoRedefine/>
    <w:uiPriority w:val="9"/>
    <w:unhideWhenUsed/>
    <w:qFormat/>
    <w:rsid w:val="003F4B4E"/>
    <w:pPr>
      <w:keepNext/>
      <w:keepLines/>
      <w:ind w:left="864" w:hanging="864"/>
      <w:outlineLvl w:val="3"/>
    </w:pPr>
    <w:rPr>
      <w:rFonts w:eastAsiaTheme="majorEastAsia" w:cstheme="majorBidi"/>
      <w:i/>
      <w:iCs/>
    </w:rPr>
  </w:style>
  <w:style w:type="paragraph" w:styleId="Heading5">
    <w:name w:val="heading 5"/>
    <w:aliases w:val="Level 3"/>
    <w:basedOn w:val="Normal"/>
    <w:next w:val="Normal"/>
    <w:link w:val="Heading5Char"/>
    <w:uiPriority w:val="9"/>
    <w:unhideWhenUsed/>
    <w:qFormat/>
    <w:rsid w:val="001C1B6E"/>
    <w:pPr>
      <w:spacing w:after="0"/>
      <w:outlineLvl w:val="4"/>
    </w:pPr>
    <w:rPr>
      <w:i/>
    </w:rPr>
  </w:style>
  <w:style w:type="paragraph" w:styleId="Heading6">
    <w:name w:val="heading 6"/>
    <w:aliases w:val="Level 4"/>
    <w:basedOn w:val="Normal"/>
    <w:next w:val="Normal"/>
    <w:link w:val="Heading6Char"/>
    <w:uiPriority w:val="9"/>
    <w:unhideWhenUsed/>
    <w:rsid w:val="001C1B6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1C1B6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C1B6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1B6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apters Char"/>
    <w:basedOn w:val="DefaultParagraphFont"/>
    <w:link w:val="Heading1"/>
    <w:uiPriority w:val="9"/>
    <w:rsid w:val="0048170F"/>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1D49CB"/>
    <w:rPr>
      <w:rFonts w:ascii="Times New Roman" w:eastAsiaTheme="majorEastAsia" w:hAnsi="Times New Roman" w:cstheme="majorBidi"/>
      <w:b/>
      <w:sz w:val="24"/>
    </w:rPr>
  </w:style>
  <w:style w:type="character" w:customStyle="1" w:styleId="Heading3Char">
    <w:name w:val="Heading 3 Char"/>
    <w:basedOn w:val="DefaultParagraphFont"/>
    <w:link w:val="Heading3"/>
    <w:uiPriority w:val="9"/>
    <w:rsid w:val="004C53DE"/>
    <w:rPr>
      <w:rFonts w:ascii="Times New Roman" w:eastAsiaTheme="majorEastAsia" w:hAnsi="Times New Roman" w:cstheme="majorBidi"/>
      <w:bCs/>
      <w:i/>
      <w:sz w:val="24"/>
    </w:rPr>
  </w:style>
  <w:style w:type="character" w:customStyle="1" w:styleId="Heading4Char">
    <w:name w:val="Heading 4 Char"/>
    <w:basedOn w:val="DefaultParagraphFont"/>
    <w:link w:val="Heading4"/>
    <w:uiPriority w:val="9"/>
    <w:rsid w:val="003F4B4E"/>
    <w:rPr>
      <w:rFonts w:ascii="Times New Roman" w:eastAsiaTheme="majorEastAsia" w:hAnsi="Times New Roman" w:cstheme="majorBidi"/>
      <w:i/>
      <w:iCs/>
      <w:sz w:val="24"/>
    </w:rPr>
  </w:style>
  <w:style w:type="character" w:customStyle="1" w:styleId="Heading5Char">
    <w:name w:val="Heading 5 Char"/>
    <w:aliases w:val="Level 3 Char"/>
    <w:basedOn w:val="DefaultParagraphFont"/>
    <w:link w:val="Heading5"/>
    <w:uiPriority w:val="9"/>
    <w:rsid w:val="001C1B6E"/>
    <w:rPr>
      <w:rFonts w:ascii="Times New Roman" w:hAnsi="Times New Roman"/>
      <w:i/>
      <w:sz w:val="24"/>
    </w:rPr>
  </w:style>
  <w:style w:type="character" w:customStyle="1" w:styleId="Heading6Char">
    <w:name w:val="Heading 6 Char"/>
    <w:aliases w:val="Level 4 Char"/>
    <w:basedOn w:val="DefaultParagraphFont"/>
    <w:link w:val="Heading6"/>
    <w:uiPriority w:val="9"/>
    <w:rsid w:val="001C1B6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1C1B6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1C1B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C1B6E"/>
    <w:rPr>
      <w:rFonts w:asciiTheme="majorHAnsi" w:eastAsiaTheme="majorEastAsia" w:hAnsiTheme="majorHAnsi" w:cstheme="majorBidi"/>
      <w:i/>
      <w:iCs/>
      <w:color w:val="272727" w:themeColor="text1" w:themeTint="D8"/>
      <w:sz w:val="21"/>
      <w:szCs w:val="21"/>
    </w:rPr>
  </w:style>
  <w:style w:type="paragraph" w:styleId="Title">
    <w:name w:val="Title"/>
    <w:aliases w:val="Level 5"/>
    <w:basedOn w:val="Normal"/>
    <w:next w:val="Normal"/>
    <w:link w:val="TitleChar"/>
    <w:qFormat/>
    <w:rsid w:val="009224A9"/>
    <w:pPr>
      <w:spacing w:after="0"/>
      <w:contextualSpacing/>
    </w:pPr>
    <w:rPr>
      <w:rFonts w:eastAsiaTheme="majorEastAsia" w:cstheme="majorBidi"/>
      <w:b/>
      <w:spacing w:val="-10"/>
      <w:kern w:val="28"/>
      <w:sz w:val="56"/>
      <w:szCs w:val="56"/>
    </w:rPr>
  </w:style>
  <w:style w:type="character" w:customStyle="1" w:styleId="TitleChar">
    <w:name w:val="Title Char"/>
    <w:aliases w:val="Level 5 Char"/>
    <w:basedOn w:val="DefaultParagraphFont"/>
    <w:link w:val="Title"/>
    <w:rsid w:val="009224A9"/>
    <w:rPr>
      <w:rFonts w:ascii="Times New Roman" w:eastAsiaTheme="majorEastAsia" w:hAnsi="Times New Roman" w:cstheme="majorBidi"/>
      <w:b/>
      <w:spacing w:val="-10"/>
      <w:kern w:val="28"/>
      <w:sz w:val="56"/>
      <w:szCs w:val="56"/>
    </w:rPr>
  </w:style>
  <w:style w:type="paragraph" w:customStyle="1" w:styleId="Default">
    <w:name w:val="Default"/>
    <w:rsid w:val="001C1B6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Header">
    <w:name w:val="header"/>
    <w:basedOn w:val="Normal"/>
    <w:link w:val="HeaderChar"/>
    <w:uiPriority w:val="99"/>
    <w:unhideWhenUsed/>
    <w:rsid w:val="001C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B6E"/>
    <w:rPr>
      <w:rFonts w:ascii="Cambria" w:hAnsi="Cambria"/>
    </w:rPr>
  </w:style>
  <w:style w:type="paragraph" w:styleId="Footer">
    <w:name w:val="footer"/>
    <w:basedOn w:val="Normal"/>
    <w:link w:val="FooterChar"/>
    <w:uiPriority w:val="99"/>
    <w:unhideWhenUsed/>
    <w:rsid w:val="001C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B6E"/>
    <w:rPr>
      <w:rFonts w:ascii="Cambria" w:hAnsi="Cambria"/>
    </w:rPr>
  </w:style>
  <w:style w:type="paragraph" w:styleId="ListParagraph">
    <w:name w:val="List Paragraph"/>
    <w:basedOn w:val="Normal"/>
    <w:uiPriority w:val="34"/>
    <w:qFormat/>
    <w:rsid w:val="001C1B6E"/>
    <w:pPr>
      <w:ind w:left="720"/>
      <w:contextualSpacing/>
    </w:pPr>
  </w:style>
  <w:style w:type="table" w:styleId="TableGrid">
    <w:name w:val="Table Grid"/>
    <w:basedOn w:val="TableNormal"/>
    <w:uiPriority w:val="39"/>
    <w:rsid w:val="001C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C1B6E"/>
    <w:pPr>
      <w:spacing w:after="0" w:line="240" w:lineRule="auto"/>
    </w:pPr>
    <w:rPr>
      <w:sz w:val="20"/>
      <w:szCs w:val="20"/>
    </w:rPr>
  </w:style>
  <w:style w:type="character" w:customStyle="1" w:styleId="FootnoteTextChar">
    <w:name w:val="Footnote Text Char"/>
    <w:basedOn w:val="DefaultParagraphFont"/>
    <w:link w:val="FootnoteText"/>
    <w:uiPriority w:val="99"/>
    <w:rsid w:val="001C1B6E"/>
    <w:rPr>
      <w:rFonts w:ascii="Cambria" w:hAnsi="Cambria"/>
      <w:sz w:val="20"/>
      <w:szCs w:val="20"/>
    </w:rPr>
  </w:style>
  <w:style w:type="character" w:styleId="FootnoteReference">
    <w:name w:val="footnote reference"/>
    <w:basedOn w:val="DefaultParagraphFont"/>
    <w:uiPriority w:val="99"/>
    <w:semiHidden/>
    <w:unhideWhenUsed/>
    <w:rsid w:val="001C1B6E"/>
    <w:rPr>
      <w:vertAlign w:val="superscript"/>
    </w:rPr>
  </w:style>
  <w:style w:type="paragraph" w:customStyle="1" w:styleId="EndNoteBibliographyTitle">
    <w:name w:val="EndNote Bibliography Title"/>
    <w:basedOn w:val="Normal"/>
    <w:link w:val="EndNoteBibliographyTitleChar"/>
    <w:rsid w:val="001C1B6E"/>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C1B6E"/>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C1B6E"/>
    <w:rPr>
      <w:rFonts w:cs="Times New Roman"/>
      <w:noProof/>
      <w:lang w:val="en-US"/>
    </w:rPr>
  </w:style>
  <w:style w:type="character" w:customStyle="1" w:styleId="EndNoteBibliographyChar">
    <w:name w:val="EndNote Bibliography Char"/>
    <w:basedOn w:val="DefaultParagraphFont"/>
    <w:link w:val="EndNoteBibliography"/>
    <w:rsid w:val="001C1B6E"/>
    <w:rPr>
      <w:rFonts w:ascii="Times New Roman" w:hAnsi="Times New Roman" w:cs="Times New Roman"/>
      <w:noProof/>
      <w:sz w:val="24"/>
      <w:lang w:val="en-US"/>
    </w:rPr>
  </w:style>
  <w:style w:type="character" w:styleId="Hyperlink">
    <w:name w:val="Hyperlink"/>
    <w:basedOn w:val="DefaultParagraphFont"/>
    <w:uiPriority w:val="99"/>
    <w:unhideWhenUsed/>
    <w:rsid w:val="001C1B6E"/>
    <w:rPr>
      <w:color w:val="0000FF"/>
      <w:u w:val="single"/>
    </w:rPr>
  </w:style>
  <w:style w:type="character" w:customStyle="1" w:styleId="UnresolvedMention1">
    <w:name w:val="Unresolved Mention1"/>
    <w:basedOn w:val="DefaultParagraphFont"/>
    <w:uiPriority w:val="99"/>
    <w:semiHidden/>
    <w:unhideWhenUsed/>
    <w:rsid w:val="001C1B6E"/>
    <w:rPr>
      <w:color w:val="605E5C"/>
      <w:shd w:val="clear" w:color="auto" w:fill="E1DFDD"/>
    </w:rPr>
  </w:style>
  <w:style w:type="paragraph" w:customStyle="1" w:styleId="ColorfulList-Accent12">
    <w:name w:val="Colorful List - Accent 12"/>
    <w:basedOn w:val="Normal"/>
    <w:uiPriority w:val="34"/>
    <w:rsid w:val="001C1B6E"/>
    <w:pPr>
      <w:spacing w:after="200" w:line="276" w:lineRule="auto"/>
      <w:ind w:left="720"/>
      <w:contextualSpacing/>
    </w:pPr>
    <w:rPr>
      <w:rFonts w:ascii="Calibri" w:eastAsia="Calibri" w:hAnsi="Calibri" w:cs="Times New Roman"/>
    </w:rPr>
  </w:style>
  <w:style w:type="table" w:customStyle="1" w:styleId="PlainTable41">
    <w:name w:val="Plain Table 41"/>
    <w:basedOn w:val="TableNormal"/>
    <w:uiPriority w:val="44"/>
    <w:rsid w:val="001C1B6E"/>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C1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B6E"/>
    <w:rPr>
      <w:rFonts w:ascii="Segoe UI" w:hAnsi="Segoe UI" w:cs="Segoe UI"/>
      <w:sz w:val="18"/>
      <w:szCs w:val="18"/>
    </w:rPr>
  </w:style>
  <w:style w:type="character" w:customStyle="1" w:styleId="cit">
    <w:name w:val="cit"/>
    <w:basedOn w:val="DefaultParagraphFont"/>
    <w:rsid w:val="001C1B6E"/>
  </w:style>
  <w:style w:type="character" w:customStyle="1" w:styleId="fm-vol-iss-date">
    <w:name w:val="fm-vol-iss-date"/>
    <w:basedOn w:val="DefaultParagraphFont"/>
    <w:rsid w:val="001C1B6E"/>
  </w:style>
  <w:style w:type="character" w:customStyle="1" w:styleId="doi">
    <w:name w:val="doi"/>
    <w:basedOn w:val="DefaultParagraphFont"/>
    <w:rsid w:val="001C1B6E"/>
  </w:style>
  <w:style w:type="character" w:customStyle="1" w:styleId="fm-citation-ids-label">
    <w:name w:val="fm-citation-ids-label"/>
    <w:basedOn w:val="DefaultParagraphFont"/>
    <w:rsid w:val="001C1B6E"/>
  </w:style>
  <w:style w:type="paragraph" w:styleId="NormalWeb">
    <w:name w:val="Normal (Web)"/>
    <w:basedOn w:val="Normal"/>
    <w:link w:val="NormalWebChar"/>
    <w:uiPriority w:val="99"/>
    <w:unhideWhenUsed/>
    <w:rsid w:val="001C1B6E"/>
    <w:pPr>
      <w:spacing w:before="100" w:beforeAutospacing="1" w:after="100" w:afterAutospacing="1" w:line="240" w:lineRule="auto"/>
    </w:pPr>
    <w:rPr>
      <w:rFonts w:eastAsia="Times New Roman" w:cs="Times New Roman"/>
      <w:szCs w:val="24"/>
      <w:lang w:eastAsia="en-GB"/>
    </w:rPr>
  </w:style>
  <w:style w:type="character" w:customStyle="1" w:styleId="highlight">
    <w:name w:val="highlight"/>
    <w:basedOn w:val="DefaultParagraphFont"/>
    <w:rsid w:val="001C1B6E"/>
  </w:style>
  <w:style w:type="character" w:styleId="Strong">
    <w:name w:val="Strong"/>
    <w:basedOn w:val="DefaultParagraphFont"/>
    <w:uiPriority w:val="22"/>
    <w:rsid w:val="001C1B6E"/>
    <w:rPr>
      <w:b/>
      <w:bCs/>
    </w:rPr>
  </w:style>
  <w:style w:type="character" w:customStyle="1" w:styleId="title-text">
    <w:name w:val="title-text"/>
    <w:basedOn w:val="DefaultParagraphFont"/>
    <w:rsid w:val="001C1B6E"/>
  </w:style>
  <w:style w:type="character" w:customStyle="1" w:styleId="sr-only">
    <w:name w:val="sr-only"/>
    <w:basedOn w:val="DefaultParagraphFont"/>
    <w:rsid w:val="001C1B6E"/>
  </w:style>
  <w:style w:type="character" w:customStyle="1" w:styleId="text">
    <w:name w:val="text"/>
    <w:basedOn w:val="DefaultParagraphFont"/>
    <w:rsid w:val="001C1B6E"/>
  </w:style>
  <w:style w:type="character" w:customStyle="1" w:styleId="author-ref">
    <w:name w:val="author-ref"/>
    <w:basedOn w:val="DefaultParagraphFont"/>
    <w:rsid w:val="001C1B6E"/>
  </w:style>
  <w:style w:type="character" w:customStyle="1" w:styleId="month">
    <w:name w:val="month"/>
    <w:basedOn w:val="DefaultParagraphFont"/>
    <w:rsid w:val="001C1B6E"/>
  </w:style>
  <w:style w:type="character" w:customStyle="1" w:styleId="day">
    <w:name w:val="day"/>
    <w:basedOn w:val="DefaultParagraphFont"/>
    <w:rsid w:val="001C1B6E"/>
  </w:style>
  <w:style w:type="character" w:customStyle="1" w:styleId="year">
    <w:name w:val="year"/>
    <w:basedOn w:val="DefaultParagraphFont"/>
    <w:rsid w:val="001C1B6E"/>
  </w:style>
  <w:style w:type="character" w:customStyle="1" w:styleId="meta-authors--limited">
    <w:name w:val="meta-authors--limited"/>
    <w:basedOn w:val="DefaultParagraphFont"/>
    <w:rsid w:val="001C1B6E"/>
  </w:style>
  <w:style w:type="character" w:customStyle="1" w:styleId="wi-fullname">
    <w:name w:val="wi-fullname"/>
    <w:basedOn w:val="DefaultParagraphFont"/>
    <w:rsid w:val="001C1B6E"/>
  </w:style>
  <w:style w:type="paragraph" w:customStyle="1" w:styleId="Title1">
    <w:name w:val="Title1"/>
    <w:basedOn w:val="Normal"/>
    <w:rsid w:val="001C1B6E"/>
    <w:pPr>
      <w:spacing w:before="100" w:beforeAutospacing="1" w:after="100" w:afterAutospacing="1" w:line="240" w:lineRule="auto"/>
    </w:pPr>
    <w:rPr>
      <w:rFonts w:eastAsia="Times New Roman" w:cs="Times New Roman"/>
      <w:szCs w:val="24"/>
      <w:lang w:eastAsia="en-GB"/>
    </w:rPr>
  </w:style>
  <w:style w:type="paragraph" w:customStyle="1" w:styleId="desc">
    <w:name w:val="desc"/>
    <w:basedOn w:val="Normal"/>
    <w:rsid w:val="001C1B6E"/>
    <w:pPr>
      <w:spacing w:before="100" w:beforeAutospacing="1" w:after="100" w:afterAutospacing="1" w:line="240" w:lineRule="auto"/>
    </w:pPr>
    <w:rPr>
      <w:rFonts w:eastAsia="Times New Roman" w:cs="Times New Roman"/>
      <w:szCs w:val="24"/>
      <w:lang w:eastAsia="en-GB"/>
    </w:rPr>
  </w:style>
  <w:style w:type="paragraph" w:customStyle="1" w:styleId="details">
    <w:name w:val="details"/>
    <w:basedOn w:val="Normal"/>
    <w:rsid w:val="001C1B6E"/>
    <w:pPr>
      <w:spacing w:before="100" w:beforeAutospacing="1" w:after="100" w:afterAutospacing="1" w:line="240" w:lineRule="auto"/>
    </w:pPr>
    <w:rPr>
      <w:rFonts w:eastAsia="Times New Roman" w:cs="Times New Roman"/>
      <w:szCs w:val="24"/>
      <w:lang w:eastAsia="en-GB"/>
    </w:rPr>
  </w:style>
  <w:style w:type="character" w:customStyle="1" w:styleId="jrnl">
    <w:name w:val="jrnl"/>
    <w:basedOn w:val="DefaultParagraphFont"/>
    <w:rsid w:val="001C1B6E"/>
  </w:style>
  <w:style w:type="paragraph" w:styleId="TOC1">
    <w:name w:val="toc 1"/>
    <w:basedOn w:val="Normal"/>
    <w:next w:val="Normal"/>
    <w:autoRedefine/>
    <w:uiPriority w:val="39"/>
    <w:unhideWhenUsed/>
    <w:rsid w:val="00523B36"/>
    <w:pPr>
      <w:tabs>
        <w:tab w:val="right" w:leader="dot" w:pos="9016"/>
      </w:tabs>
      <w:spacing w:before="0" w:after="100"/>
    </w:pPr>
    <w:rPr>
      <w:b/>
      <w:bCs/>
      <w:noProof/>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1C1B6E"/>
    <w:pPr>
      <w:spacing w:after="100"/>
      <w:ind w:left="220"/>
    </w:pPr>
  </w:style>
  <w:style w:type="paragraph" w:styleId="TOC3">
    <w:name w:val="toc 3"/>
    <w:basedOn w:val="Normal"/>
    <w:next w:val="Normal"/>
    <w:autoRedefine/>
    <w:uiPriority w:val="39"/>
    <w:unhideWhenUsed/>
    <w:rsid w:val="001C1B6E"/>
    <w:pPr>
      <w:spacing w:after="100"/>
      <w:ind w:left="440"/>
    </w:pPr>
  </w:style>
  <w:style w:type="paragraph" w:styleId="TOC4">
    <w:name w:val="toc 4"/>
    <w:basedOn w:val="Normal"/>
    <w:next w:val="Normal"/>
    <w:autoRedefine/>
    <w:uiPriority w:val="39"/>
    <w:unhideWhenUsed/>
    <w:rsid w:val="001C1B6E"/>
    <w:pPr>
      <w:spacing w:after="100"/>
      <w:ind w:left="660"/>
    </w:pPr>
  </w:style>
  <w:style w:type="paragraph" w:styleId="CommentText">
    <w:name w:val="annotation text"/>
    <w:basedOn w:val="Normal"/>
    <w:link w:val="CommentTextChar"/>
    <w:uiPriority w:val="99"/>
    <w:unhideWhenUsed/>
    <w:rsid w:val="001C1B6E"/>
    <w:pPr>
      <w:spacing w:line="240" w:lineRule="auto"/>
    </w:pPr>
    <w:rPr>
      <w:sz w:val="20"/>
      <w:szCs w:val="20"/>
    </w:rPr>
  </w:style>
  <w:style w:type="character" w:customStyle="1" w:styleId="CommentTextChar">
    <w:name w:val="Comment Text Char"/>
    <w:basedOn w:val="DefaultParagraphFont"/>
    <w:link w:val="CommentText"/>
    <w:uiPriority w:val="99"/>
    <w:rsid w:val="001C1B6E"/>
    <w:rPr>
      <w:rFonts w:ascii="Cambria" w:hAnsi="Cambria"/>
      <w:sz w:val="20"/>
      <w:szCs w:val="20"/>
    </w:rPr>
  </w:style>
  <w:style w:type="character" w:styleId="CommentReference">
    <w:name w:val="annotation reference"/>
    <w:basedOn w:val="DefaultParagraphFont"/>
    <w:uiPriority w:val="99"/>
    <w:semiHidden/>
    <w:unhideWhenUsed/>
    <w:rsid w:val="001C1B6E"/>
    <w:rPr>
      <w:sz w:val="16"/>
      <w:szCs w:val="16"/>
    </w:rPr>
  </w:style>
  <w:style w:type="character" w:customStyle="1" w:styleId="Subtitle1">
    <w:name w:val="Subtitle1"/>
    <w:basedOn w:val="DefaultParagraphFont"/>
    <w:rsid w:val="001C1B6E"/>
  </w:style>
  <w:style w:type="character" w:customStyle="1" w:styleId="al-author-delim">
    <w:name w:val="al-author-delim"/>
    <w:basedOn w:val="DefaultParagraphFont"/>
    <w:rsid w:val="001C1B6E"/>
  </w:style>
  <w:style w:type="character" w:customStyle="1" w:styleId="meta-citation-journal-name">
    <w:name w:val="meta-citation-journal-name"/>
    <w:basedOn w:val="DefaultParagraphFont"/>
    <w:rsid w:val="001C1B6E"/>
  </w:style>
  <w:style w:type="character" w:customStyle="1" w:styleId="meta-citation">
    <w:name w:val="meta-citation"/>
    <w:basedOn w:val="DefaultParagraphFont"/>
    <w:rsid w:val="001C1B6E"/>
  </w:style>
  <w:style w:type="character" w:styleId="Emphasis">
    <w:name w:val="Emphasis"/>
    <w:basedOn w:val="DefaultParagraphFont"/>
    <w:uiPriority w:val="20"/>
    <w:rsid w:val="001C1B6E"/>
    <w:rPr>
      <w:i/>
      <w:iCs/>
    </w:rPr>
  </w:style>
  <w:style w:type="paragraph" w:customStyle="1" w:styleId="p">
    <w:name w:val="p"/>
    <w:basedOn w:val="Normal"/>
    <w:rsid w:val="001C1B6E"/>
    <w:pPr>
      <w:spacing w:before="100" w:beforeAutospacing="1" w:after="100" w:afterAutospacing="1" w:line="240" w:lineRule="auto"/>
    </w:pPr>
    <w:rPr>
      <w:rFonts w:eastAsia="Times New Roman" w:cs="Times New Roman"/>
      <w:szCs w:val="24"/>
      <w:lang w:eastAsia="en-GB"/>
    </w:rPr>
  </w:style>
  <w:style w:type="character" w:styleId="FollowedHyperlink">
    <w:name w:val="FollowedHyperlink"/>
    <w:basedOn w:val="DefaultParagraphFont"/>
    <w:uiPriority w:val="99"/>
    <w:semiHidden/>
    <w:unhideWhenUsed/>
    <w:rsid w:val="001C1B6E"/>
    <w:rPr>
      <w:color w:val="954F72" w:themeColor="followedHyperlink"/>
      <w:u w:val="single"/>
    </w:rPr>
  </w:style>
  <w:style w:type="character" w:customStyle="1" w:styleId="small-caps">
    <w:name w:val="small-caps"/>
    <w:basedOn w:val="DefaultParagraphFont"/>
    <w:rsid w:val="001C1B6E"/>
  </w:style>
  <w:style w:type="paragraph" w:styleId="Caption">
    <w:name w:val="caption"/>
    <w:basedOn w:val="Normal"/>
    <w:next w:val="Normal"/>
    <w:uiPriority w:val="35"/>
    <w:unhideWhenUsed/>
    <w:rsid w:val="00FF0F7A"/>
    <w:rPr>
      <w:iCs/>
      <w:szCs w:val="18"/>
    </w:rPr>
  </w:style>
  <w:style w:type="paragraph" w:styleId="TableofFigures">
    <w:name w:val="table of figures"/>
    <w:basedOn w:val="Normal"/>
    <w:next w:val="Normal"/>
    <w:uiPriority w:val="99"/>
    <w:unhideWhenUsed/>
    <w:rsid w:val="001C1B6E"/>
    <w:pPr>
      <w:spacing w:after="0"/>
    </w:pPr>
  </w:style>
  <w:style w:type="paragraph" w:styleId="CommentSubject">
    <w:name w:val="annotation subject"/>
    <w:basedOn w:val="CommentText"/>
    <w:next w:val="CommentText"/>
    <w:link w:val="CommentSubjectChar"/>
    <w:uiPriority w:val="99"/>
    <w:semiHidden/>
    <w:unhideWhenUsed/>
    <w:rsid w:val="001C1B6E"/>
    <w:rPr>
      <w:b/>
      <w:bCs/>
    </w:rPr>
  </w:style>
  <w:style w:type="character" w:customStyle="1" w:styleId="CommentSubjectChar">
    <w:name w:val="Comment Subject Char"/>
    <w:basedOn w:val="CommentTextChar"/>
    <w:link w:val="CommentSubject"/>
    <w:uiPriority w:val="99"/>
    <w:semiHidden/>
    <w:rsid w:val="001C1B6E"/>
    <w:rPr>
      <w:rFonts w:ascii="Cambria" w:hAnsi="Cambria"/>
      <w:b/>
      <w:bCs/>
      <w:sz w:val="20"/>
      <w:szCs w:val="20"/>
    </w:rPr>
  </w:style>
  <w:style w:type="paragraph" w:styleId="EndnoteText">
    <w:name w:val="endnote text"/>
    <w:basedOn w:val="Normal"/>
    <w:link w:val="EndnoteTextChar"/>
    <w:uiPriority w:val="99"/>
    <w:semiHidden/>
    <w:unhideWhenUsed/>
    <w:rsid w:val="001C1B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1B6E"/>
    <w:rPr>
      <w:rFonts w:ascii="Cambria" w:hAnsi="Cambria"/>
      <w:sz w:val="20"/>
      <w:szCs w:val="20"/>
    </w:rPr>
  </w:style>
  <w:style w:type="character" w:styleId="EndnoteReference">
    <w:name w:val="endnote reference"/>
    <w:basedOn w:val="DefaultParagraphFont"/>
    <w:uiPriority w:val="99"/>
    <w:semiHidden/>
    <w:unhideWhenUsed/>
    <w:rsid w:val="001C1B6E"/>
    <w:rPr>
      <w:vertAlign w:val="superscript"/>
    </w:rPr>
  </w:style>
  <w:style w:type="paragraph" w:customStyle="1" w:styleId="loaitem">
    <w:name w:val="loa__item"/>
    <w:basedOn w:val="Normal"/>
    <w:rsid w:val="001C1B6E"/>
    <w:pPr>
      <w:spacing w:before="100" w:beforeAutospacing="1" w:after="100" w:afterAutospacing="1" w:line="240" w:lineRule="auto"/>
    </w:pPr>
    <w:rPr>
      <w:rFonts w:eastAsia="Times New Roman" w:cs="Times New Roman"/>
      <w:szCs w:val="24"/>
      <w:lang w:eastAsia="en-GB"/>
    </w:rPr>
  </w:style>
  <w:style w:type="paragraph" w:customStyle="1" w:styleId="text13">
    <w:name w:val="text13"/>
    <w:basedOn w:val="Normal"/>
    <w:rsid w:val="001C1B6E"/>
    <w:pPr>
      <w:spacing w:before="100" w:beforeAutospacing="1" w:after="100" w:afterAutospacing="1" w:line="240" w:lineRule="auto"/>
    </w:pPr>
    <w:rPr>
      <w:rFonts w:eastAsia="Times New Roman" w:cs="Times New Roman"/>
      <w:szCs w:val="24"/>
      <w:lang w:eastAsia="en-GB"/>
    </w:rPr>
  </w:style>
  <w:style w:type="character" w:customStyle="1" w:styleId="pl6">
    <w:name w:val="pl6"/>
    <w:basedOn w:val="DefaultParagraphFont"/>
    <w:rsid w:val="001C1B6E"/>
  </w:style>
  <w:style w:type="paragraph" w:customStyle="1" w:styleId="halfrhythm">
    <w:name w:val="half_rhythm"/>
    <w:basedOn w:val="Normal"/>
    <w:rsid w:val="001C1B6E"/>
    <w:pPr>
      <w:spacing w:before="100" w:beforeAutospacing="1" w:after="100" w:afterAutospacing="1" w:line="240" w:lineRule="auto"/>
    </w:pPr>
    <w:rPr>
      <w:rFonts w:eastAsia="Times New Roman" w:cs="Times New Roman"/>
      <w:szCs w:val="24"/>
      <w:lang w:eastAsia="en-GB"/>
    </w:rPr>
  </w:style>
  <w:style w:type="table" w:styleId="PlainTable4">
    <w:name w:val="Plain Table 4"/>
    <w:basedOn w:val="TableNormal"/>
    <w:uiPriority w:val="44"/>
    <w:rsid w:val="001C1B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1">
    <w:name w:val="Plain Table 411"/>
    <w:basedOn w:val="TableNormal"/>
    <w:uiPriority w:val="44"/>
    <w:rsid w:val="001C1B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ate1">
    <w:name w:val="Date1"/>
    <w:basedOn w:val="Normal"/>
    <w:rsid w:val="001C1B6E"/>
    <w:pPr>
      <w:spacing w:before="100" w:beforeAutospacing="1" w:after="100" w:afterAutospacing="1" w:line="240" w:lineRule="auto"/>
    </w:pPr>
    <w:rPr>
      <w:rFonts w:eastAsia="Times New Roman" w:cs="Times New Roman"/>
      <w:szCs w:val="24"/>
      <w:lang w:eastAsia="en-GB"/>
    </w:rPr>
  </w:style>
  <w:style w:type="paragraph" w:styleId="TOC5">
    <w:name w:val="toc 5"/>
    <w:basedOn w:val="Normal"/>
    <w:next w:val="Normal"/>
    <w:autoRedefine/>
    <w:uiPriority w:val="39"/>
    <w:unhideWhenUsed/>
    <w:rsid w:val="001C1B6E"/>
    <w:pPr>
      <w:spacing w:after="100"/>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1C1B6E"/>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1C1B6E"/>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1C1B6E"/>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1C1B6E"/>
    <w:pPr>
      <w:spacing w:after="100"/>
      <w:ind w:left="1760"/>
    </w:pPr>
    <w:rPr>
      <w:rFonts w:asciiTheme="minorHAnsi" w:eastAsiaTheme="minorEastAsia" w:hAnsiTheme="minorHAnsi"/>
      <w:lang w:eastAsia="en-GB"/>
    </w:rPr>
  </w:style>
  <w:style w:type="table" w:styleId="PlainTable1">
    <w:name w:val="Plain Table 1"/>
    <w:basedOn w:val="TableNormal"/>
    <w:uiPriority w:val="41"/>
    <w:rsid w:val="001C1B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aliases w:val="Spacing None"/>
    <w:uiPriority w:val="1"/>
    <w:rsid w:val="001C1B6E"/>
    <w:pPr>
      <w:spacing w:after="0" w:line="240" w:lineRule="auto"/>
    </w:pPr>
    <w:rPr>
      <w:rFonts w:ascii="Cambria" w:hAnsi="Cambria"/>
    </w:rPr>
  </w:style>
  <w:style w:type="character" w:customStyle="1" w:styleId="UnresolvedMention2">
    <w:name w:val="Unresolved Mention2"/>
    <w:basedOn w:val="DefaultParagraphFont"/>
    <w:uiPriority w:val="99"/>
    <w:semiHidden/>
    <w:unhideWhenUsed/>
    <w:rsid w:val="001C1B6E"/>
    <w:rPr>
      <w:color w:val="605E5C"/>
      <w:shd w:val="clear" w:color="auto" w:fill="E1DFDD"/>
    </w:rPr>
  </w:style>
  <w:style w:type="paragraph" w:customStyle="1" w:styleId="para">
    <w:name w:val="para"/>
    <w:basedOn w:val="Normal"/>
    <w:rsid w:val="001C1B6E"/>
    <w:pPr>
      <w:spacing w:before="100" w:beforeAutospacing="1" w:after="100" w:afterAutospacing="1" w:line="240" w:lineRule="auto"/>
    </w:pPr>
    <w:rPr>
      <w:rFonts w:eastAsia="Times New Roman" w:cs="Times New Roman"/>
      <w:szCs w:val="24"/>
      <w:lang w:eastAsia="en-GB"/>
    </w:rPr>
  </w:style>
  <w:style w:type="character" w:customStyle="1" w:styleId="citationref">
    <w:name w:val="citationref"/>
    <w:basedOn w:val="DefaultParagraphFont"/>
    <w:rsid w:val="001C1B6E"/>
  </w:style>
  <w:style w:type="paragraph" w:customStyle="1" w:styleId="xmsonormal">
    <w:name w:val="x_msonormal"/>
    <w:basedOn w:val="Normal"/>
    <w:rsid w:val="001C1B6E"/>
    <w:pPr>
      <w:spacing w:after="0" w:line="240" w:lineRule="auto"/>
    </w:pPr>
    <w:rPr>
      <w:rFonts w:ascii="Calibri" w:hAnsi="Calibri" w:cs="Calibri"/>
      <w:lang w:eastAsia="en-GB"/>
    </w:rPr>
  </w:style>
  <w:style w:type="character" w:customStyle="1" w:styleId="name">
    <w:name w:val="name"/>
    <w:basedOn w:val="DefaultParagraphFont"/>
    <w:rsid w:val="001C1B6E"/>
  </w:style>
  <w:style w:type="character" w:customStyle="1" w:styleId="surname">
    <w:name w:val="surname"/>
    <w:basedOn w:val="DefaultParagraphFont"/>
    <w:rsid w:val="001C1B6E"/>
  </w:style>
  <w:style w:type="character" w:customStyle="1" w:styleId="given-names">
    <w:name w:val="given-names"/>
    <w:basedOn w:val="DefaultParagraphFont"/>
    <w:rsid w:val="001C1B6E"/>
  </w:style>
  <w:style w:type="character" w:customStyle="1" w:styleId="article-title">
    <w:name w:val="article-title"/>
    <w:basedOn w:val="DefaultParagraphFont"/>
    <w:rsid w:val="001C1B6E"/>
  </w:style>
  <w:style w:type="character" w:customStyle="1" w:styleId="source">
    <w:name w:val="source"/>
    <w:basedOn w:val="DefaultParagraphFont"/>
    <w:rsid w:val="001C1B6E"/>
  </w:style>
  <w:style w:type="character" w:customStyle="1" w:styleId="volume">
    <w:name w:val="volume"/>
    <w:basedOn w:val="DefaultParagraphFont"/>
    <w:rsid w:val="001C1B6E"/>
  </w:style>
  <w:style w:type="character" w:customStyle="1" w:styleId="fpage">
    <w:name w:val="fpage"/>
    <w:basedOn w:val="DefaultParagraphFont"/>
    <w:rsid w:val="001C1B6E"/>
  </w:style>
  <w:style w:type="character" w:styleId="PlaceholderText">
    <w:name w:val="Placeholder Text"/>
    <w:basedOn w:val="DefaultParagraphFont"/>
    <w:uiPriority w:val="99"/>
    <w:semiHidden/>
    <w:rsid w:val="001C1B6E"/>
    <w:rPr>
      <w:color w:val="808080"/>
    </w:rPr>
  </w:style>
  <w:style w:type="character" w:customStyle="1" w:styleId="highwire-citation-authors">
    <w:name w:val="highwire-citation-authors"/>
    <w:basedOn w:val="DefaultParagraphFont"/>
    <w:rsid w:val="001C1B6E"/>
  </w:style>
  <w:style w:type="character" w:customStyle="1" w:styleId="highwire-citation-author">
    <w:name w:val="highwire-citation-author"/>
    <w:basedOn w:val="DefaultParagraphFont"/>
    <w:rsid w:val="001C1B6E"/>
  </w:style>
  <w:style w:type="character" w:customStyle="1" w:styleId="Title2">
    <w:name w:val="Title2"/>
    <w:basedOn w:val="DefaultParagraphFont"/>
    <w:rsid w:val="001C1B6E"/>
  </w:style>
  <w:style w:type="character" w:customStyle="1" w:styleId="nlm-given-names">
    <w:name w:val="nlm-given-names"/>
    <w:basedOn w:val="DefaultParagraphFont"/>
    <w:rsid w:val="001C1B6E"/>
  </w:style>
  <w:style w:type="character" w:customStyle="1" w:styleId="nlm-surname">
    <w:name w:val="nlm-surname"/>
    <w:basedOn w:val="DefaultParagraphFont"/>
    <w:rsid w:val="001C1B6E"/>
  </w:style>
  <w:style w:type="character" w:customStyle="1" w:styleId="highwire-cite-metadata-doi">
    <w:name w:val="highwire-cite-metadata-doi"/>
    <w:basedOn w:val="DefaultParagraphFont"/>
    <w:rsid w:val="001C1B6E"/>
  </w:style>
  <w:style w:type="character" w:customStyle="1" w:styleId="label">
    <w:name w:val="label"/>
    <w:basedOn w:val="DefaultParagraphFont"/>
    <w:rsid w:val="001C1B6E"/>
  </w:style>
  <w:style w:type="character" w:customStyle="1" w:styleId="UnresolvedMention3">
    <w:name w:val="Unresolved Mention3"/>
    <w:basedOn w:val="DefaultParagraphFont"/>
    <w:uiPriority w:val="99"/>
    <w:semiHidden/>
    <w:unhideWhenUsed/>
    <w:rsid w:val="001C1B6E"/>
    <w:rPr>
      <w:color w:val="605E5C"/>
      <w:shd w:val="clear" w:color="auto" w:fill="E1DFDD"/>
    </w:rPr>
  </w:style>
  <w:style w:type="paragraph" w:styleId="PlainText">
    <w:name w:val="Plain Text"/>
    <w:basedOn w:val="Normal"/>
    <w:link w:val="PlainTextChar"/>
    <w:uiPriority w:val="99"/>
    <w:semiHidden/>
    <w:unhideWhenUsed/>
    <w:rsid w:val="001C1B6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C1B6E"/>
    <w:rPr>
      <w:rFonts w:ascii="Calibri" w:hAnsi="Calibri"/>
      <w:szCs w:val="21"/>
    </w:rPr>
  </w:style>
  <w:style w:type="character" w:customStyle="1" w:styleId="ui-ncbitoggler-master-text">
    <w:name w:val="ui-ncbitoggler-master-text"/>
    <w:basedOn w:val="DefaultParagraphFont"/>
    <w:rsid w:val="001C1B6E"/>
  </w:style>
  <w:style w:type="character" w:customStyle="1" w:styleId="figpopup-sensitive-area">
    <w:name w:val="figpopup-sensitive-area"/>
    <w:basedOn w:val="DefaultParagraphFont"/>
    <w:rsid w:val="001C1B6E"/>
  </w:style>
  <w:style w:type="character" w:customStyle="1" w:styleId="UnresolvedMention4">
    <w:name w:val="Unresolved Mention4"/>
    <w:basedOn w:val="DefaultParagraphFont"/>
    <w:uiPriority w:val="99"/>
    <w:semiHidden/>
    <w:unhideWhenUsed/>
    <w:rsid w:val="001C1B6E"/>
    <w:rPr>
      <w:color w:val="605E5C"/>
      <w:shd w:val="clear" w:color="auto" w:fill="E1DFDD"/>
    </w:rPr>
  </w:style>
  <w:style w:type="character" w:styleId="UnresolvedMention">
    <w:name w:val="Unresolved Mention"/>
    <w:basedOn w:val="DefaultParagraphFont"/>
    <w:uiPriority w:val="99"/>
    <w:semiHidden/>
    <w:unhideWhenUsed/>
    <w:rsid w:val="001C1B6E"/>
    <w:rPr>
      <w:color w:val="605E5C"/>
      <w:shd w:val="clear" w:color="auto" w:fill="E1DFDD"/>
    </w:rPr>
  </w:style>
  <w:style w:type="table" w:customStyle="1" w:styleId="TableGrid1">
    <w:name w:val="Table Grid1"/>
    <w:basedOn w:val="TableNormal"/>
    <w:next w:val="TableGrid"/>
    <w:uiPriority w:val="39"/>
    <w:rsid w:val="00903DC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F5E5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0A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023281"/>
  </w:style>
  <w:style w:type="character" w:customStyle="1" w:styleId="abstract-content">
    <w:name w:val="abstract-content"/>
    <w:basedOn w:val="DefaultParagraphFont"/>
    <w:rsid w:val="00023281"/>
  </w:style>
  <w:style w:type="character" w:customStyle="1" w:styleId="result-article-authors">
    <w:name w:val="result-article-authors"/>
    <w:basedOn w:val="DefaultParagraphFont"/>
    <w:rsid w:val="00023281"/>
  </w:style>
  <w:style w:type="paragraph" w:styleId="Revision">
    <w:name w:val="Revision"/>
    <w:hidden/>
    <w:uiPriority w:val="99"/>
    <w:semiHidden/>
    <w:rsid w:val="00023281"/>
    <w:pPr>
      <w:spacing w:after="0" w:line="240" w:lineRule="auto"/>
    </w:pPr>
    <w:rPr>
      <w:sz w:val="24"/>
      <w:szCs w:val="24"/>
    </w:rPr>
  </w:style>
  <w:style w:type="character" w:customStyle="1" w:styleId="jlqj4b">
    <w:name w:val="jlqj4b"/>
    <w:basedOn w:val="DefaultParagraphFont"/>
    <w:rsid w:val="00023281"/>
  </w:style>
  <w:style w:type="character" w:customStyle="1" w:styleId="viiyi">
    <w:name w:val="viiyi"/>
    <w:basedOn w:val="DefaultParagraphFont"/>
    <w:rsid w:val="00023281"/>
  </w:style>
  <w:style w:type="table" w:customStyle="1" w:styleId="TableGridLight1">
    <w:name w:val="Table Grid Light1"/>
    <w:basedOn w:val="TableNormal"/>
    <w:uiPriority w:val="40"/>
    <w:rsid w:val="00451859"/>
    <w:pPr>
      <w:spacing w:after="0" w:line="240" w:lineRule="auto"/>
    </w:pPr>
    <w:rPr>
      <w:rFonts w:ascii="Arial" w:eastAsia="Arial" w:hAnsi="Arial" w:cs="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pp-dsmdisordername">
    <w:name w:val="app-dsmdisordername"/>
    <w:basedOn w:val="DefaultParagraphFont"/>
    <w:rsid w:val="001140CD"/>
  </w:style>
  <w:style w:type="character" w:customStyle="1" w:styleId="app-citegroup">
    <w:name w:val="app-citegroup"/>
    <w:basedOn w:val="DefaultParagraphFont"/>
    <w:rsid w:val="001140CD"/>
  </w:style>
  <w:style w:type="character" w:customStyle="1" w:styleId="app-refname">
    <w:name w:val="app-refname"/>
    <w:basedOn w:val="DefaultParagraphFont"/>
    <w:rsid w:val="00CD445A"/>
  </w:style>
  <w:style w:type="character" w:customStyle="1" w:styleId="app-surnamereference">
    <w:name w:val="app-surnamereference"/>
    <w:basedOn w:val="DefaultParagraphFont"/>
    <w:rsid w:val="00CD445A"/>
  </w:style>
  <w:style w:type="character" w:customStyle="1" w:styleId="app-initials">
    <w:name w:val="app-initials"/>
    <w:basedOn w:val="DefaultParagraphFont"/>
    <w:rsid w:val="00CD445A"/>
  </w:style>
  <w:style w:type="character" w:customStyle="1" w:styleId="app-reftitle">
    <w:name w:val="app-reftitle"/>
    <w:basedOn w:val="DefaultParagraphFont"/>
    <w:rsid w:val="00CD445A"/>
  </w:style>
  <w:style w:type="character" w:customStyle="1" w:styleId="app-refsubtitle">
    <w:name w:val="app-refsubtitle"/>
    <w:basedOn w:val="DefaultParagraphFont"/>
    <w:rsid w:val="00CD445A"/>
  </w:style>
  <w:style w:type="character" w:customStyle="1" w:styleId="app-refsource">
    <w:name w:val="app-refsource"/>
    <w:basedOn w:val="DefaultParagraphFont"/>
    <w:rsid w:val="00CD445A"/>
  </w:style>
  <w:style w:type="character" w:customStyle="1" w:styleId="app-refvolume">
    <w:name w:val="app-refvolume"/>
    <w:basedOn w:val="DefaultParagraphFont"/>
    <w:rsid w:val="00CD445A"/>
  </w:style>
  <w:style w:type="character" w:customStyle="1" w:styleId="app-refissue">
    <w:name w:val="app-refissue"/>
    <w:basedOn w:val="DefaultParagraphFont"/>
    <w:rsid w:val="00CD445A"/>
  </w:style>
  <w:style w:type="character" w:customStyle="1" w:styleId="app-reffirstpage">
    <w:name w:val="app-reffirstpage"/>
    <w:basedOn w:val="DefaultParagraphFont"/>
    <w:rsid w:val="00CD445A"/>
  </w:style>
  <w:style w:type="character" w:customStyle="1" w:styleId="app-reflastpage">
    <w:name w:val="app-reflastpage"/>
    <w:basedOn w:val="DefaultParagraphFont"/>
    <w:rsid w:val="00CD445A"/>
  </w:style>
  <w:style w:type="character" w:customStyle="1" w:styleId="app-refyear">
    <w:name w:val="app-refyear"/>
    <w:basedOn w:val="DefaultParagraphFont"/>
    <w:rsid w:val="00CD445A"/>
  </w:style>
  <w:style w:type="character" w:customStyle="1" w:styleId="markedcontent">
    <w:name w:val="markedcontent"/>
    <w:basedOn w:val="DefaultParagraphFont"/>
    <w:rsid w:val="00D15BF5"/>
  </w:style>
  <w:style w:type="character" w:styleId="LineNumber">
    <w:name w:val="line number"/>
    <w:basedOn w:val="DefaultParagraphFont"/>
    <w:uiPriority w:val="99"/>
    <w:semiHidden/>
    <w:unhideWhenUsed/>
    <w:rsid w:val="00D15BF5"/>
  </w:style>
  <w:style w:type="table" w:customStyle="1" w:styleId="TableGrid4">
    <w:name w:val="Table Grid4"/>
    <w:basedOn w:val="TableNormal"/>
    <w:next w:val="TableGrid"/>
    <w:uiPriority w:val="39"/>
    <w:rsid w:val="007C7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80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B69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0">
    <w:name w:val="[Normal]"/>
    <w:basedOn w:val="Normal"/>
    <w:qFormat/>
    <w:rsid w:val="00945ECA"/>
    <w:pPr>
      <w:widowControl w:val="0"/>
      <w:autoSpaceDE w:val="0"/>
      <w:autoSpaceDN w:val="0"/>
      <w:adjustRightInd w:val="0"/>
      <w:spacing w:before="160" w:after="240"/>
    </w:pPr>
    <w:rPr>
      <w:rFonts w:cs="Arial"/>
      <w:szCs w:val="24"/>
    </w:rPr>
  </w:style>
  <w:style w:type="paragraph" w:customStyle="1" w:styleId="KingsBodyText">
    <w:name w:val="King's Body Text"/>
    <w:basedOn w:val="Normal"/>
    <w:link w:val="KingsBodyTextChar"/>
    <w:rsid w:val="007B69FC"/>
    <w:pPr>
      <w:spacing w:line="259" w:lineRule="auto"/>
    </w:pPr>
    <w:rPr>
      <w:rFonts w:ascii="Kings Caslon Display" w:hAnsi="Kings Caslon Display"/>
      <w:bCs/>
      <w:szCs w:val="24"/>
    </w:rPr>
  </w:style>
  <w:style w:type="character" w:customStyle="1" w:styleId="KingsBodyTextChar">
    <w:name w:val="King's Body Text Char"/>
    <w:basedOn w:val="DefaultParagraphFont"/>
    <w:link w:val="KingsBodyText"/>
    <w:rsid w:val="007B69FC"/>
    <w:rPr>
      <w:rFonts w:ascii="Kings Caslon Display" w:hAnsi="Kings Caslon Display"/>
      <w:bCs/>
      <w:sz w:val="24"/>
      <w:szCs w:val="24"/>
    </w:rPr>
  </w:style>
  <w:style w:type="paragraph" w:customStyle="1" w:styleId="KingsHeadings">
    <w:name w:val="King's Headings"/>
    <w:basedOn w:val="Heading1"/>
    <w:link w:val="KingsHeadingsChar"/>
    <w:rsid w:val="007B69FC"/>
    <w:pPr>
      <w:spacing w:after="40"/>
    </w:pPr>
    <w:rPr>
      <w:rFonts w:ascii="KingsBureauGrot FiveOne" w:hAnsi="KingsBureauGrot FiveOne"/>
      <w:bCs/>
      <w:sz w:val="24"/>
      <w:szCs w:val="24"/>
    </w:rPr>
  </w:style>
  <w:style w:type="character" w:customStyle="1" w:styleId="KingsHeadingsChar">
    <w:name w:val="King's Headings Char"/>
    <w:basedOn w:val="Heading1Char"/>
    <w:link w:val="KingsHeadings"/>
    <w:rsid w:val="007B69FC"/>
    <w:rPr>
      <w:rFonts w:ascii="KingsBureauGrot FiveOne" w:eastAsiaTheme="majorEastAsia" w:hAnsi="KingsBureauGrot FiveOne" w:cstheme="majorBidi"/>
      <w:b/>
      <w:bCs/>
      <w:sz w:val="24"/>
      <w:szCs w:val="24"/>
    </w:rPr>
  </w:style>
  <w:style w:type="paragraph" w:customStyle="1" w:styleId="KingsHeading2">
    <w:name w:val="King's Heading 2"/>
    <w:basedOn w:val="Heading2"/>
    <w:link w:val="KingsHeading2Char"/>
    <w:rsid w:val="007B69FC"/>
    <w:pPr>
      <w:spacing w:after="40"/>
      <w:contextualSpacing/>
    </w:pPr>
    <w:rPr>
      <w:rFonts w:ascii="Kings Caslon Display" w:hAnsi="Kings Caslon Display"/>
      <w:i/>
      <w:szCs w:val="24"/>
    </w:rPr>
  </w:style>
  <w:style w:type="character" w:customStyle="1" w:styleId="KingsHeading2Char">
    <w:name w:val="King's Heading 2 Char"/>
    <w:basedOn w:val="DefaultParagraphFont"/>
    <w:link w:val="KingsHeading2"/>
    <w:rsid w:val="007B69FC"/>
    <w:rPr>
      <w:rFonts w:ascii="Kings Caslon Display" w:eastAsiaTheme="majorEastAsia" w:hAnsi="Kings Caslon Display" w:cstheme="majorBidi"/>
      <w:b/>
      <w:i/>
      <w:sz w:val="24"/>
      <w:szCs w:val="24"/>
    </w:rPr>
  </w:style>
  <w:style w:type="character" w:customStyle="1" w:styleId="NormalWebChar">
    <w:name w:val="Normal (Web) Char"/>
    <w:basedOn w:val="DefaultParagraphFont"/>
    <w:link w:val="NormalWeb"/>
    <w:uiPriority w:val="99"/>
    <w:rsid w:val="007B69FC"/>
    <w:rPr>
      <w:rFonts w:ascii="Times New Roman" w:eastAsia="Times New Roman" w:hAnsi="Times New Roman" w:cs="Times New Roman"/>
      <w:sz w:val="24"/>
      <w:szCs w:val="24"/>
      <w:lang w:eastAsia="en-GB"/>
    </w:rPr>
  </w:style>
  <w:style w:type="paragraph" w:customStyle="1" w:styleId="Normal00">
    <w:name w:val="Normal0"/>
    <w:link w:val="Normal0Char"/>
    <w:rsid w:val="00FF122B"/>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Normal0Char">
    <w:name w:val="Normal0 Char"/>
    <w:basedOn w:val="DefaultParagraphFont"/>
    <w:link w:val="Normal00"/>
    <w:rsid w:val="00FF122B"/>
    <w:rPr>
      <w:rFonts w:ascii="Calibri" w:eastAsia="Calibri" w:hAnsi="Calibri" w:cs="Calibri"/>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151">
      <w:bodyDiv w:val="1"/>
      <w:marLeft w:val="0"/>
      <w:marRight w:val="0"/>
      <w:marTop w:val="0"/>
      <w:marBottom w:val="0"/>
      <w:divBdr>
        <w:top w:val="none" w:sz="0" w:space="0" w:color="auto"/>
        <w:left w:val="none" w:sz="0" w:space="0" w:color="auto"/>
        <w:bottom w:val="none" w:sz="0" w:space="0" w:color="auto"/>
        <w:right w:val="none" w:sz="0" w:space="0" w:color="auto"/>
      </w:divBdr>
    </w:div>
    <w:div w:id="15232738">
      <w:bodyDiv w:val="1"/>
      <w:marLeft w:val="0"/>
      <w:marRight w:val="0"/>
      <w:marTop w:val="0"/>
      <w:marBottom w:val="0"/>
      <w:divBdr>
        <w:top w:val="none" w:sz="0" w:space="0" w:color="auto"/>
        <w:left w:val="none" w:sz="0" w:space="0" w:color="auto"/>
        <w:bottom w:val="none" w:sz="0" w:space="0" w:color="auto"/>
        <w:right w:val="none" w:sz="0" w:space="0" w:color="auto"/>
      </w:divBdr>
    </w:div>
    <w:div w:id="24063673">
      <w:bodyDiv w:val="1"/>
      <w:marLeft w:val="0"/>
      <w:marRight w:val="0"/>
      <w:marTop w:val="0"/>
      <w:marBottom w:val="0"/>
      <w:divBdr>
        <w:top w:val="none" w:sz="0" w:space="0" w:color="auto"/>
        <w:left w:val="none" w:sz="0" w:space="0" w:color="auto"/>
        <w:bottom w:val="none" w:sz="0" w:space="0" w:color="auto"/>
        <w:right w:val="none" w:sz="0" w:space="0" w:color="auto"/>
      </w:divBdr>
    </w:div>
    <w:div w:id="38821793">
      <w:bodyDiv w:val="1"/>
      <w:marLeft w:val="0"/>
      <w:marRight w:val="0"/>
      <w:marTop w:val="0"/>
      <w:marBottom w:val="0"/>
      <w:divBdr>
        <w:top w:val="none" w:sz="0" w:space="0" w:color="auto"/>
        <w:left w:val="none" w:sz="0" w:space="0" w:color="auto"/>
        <w:bottom w:val="none" w:sz="0" w:space="0" w:color="auto"/>
        <w:right w:val="none" w:sz="0" w:space="0" w:color="auto"/>
      </w:divBdr>
    </w:div>
    <w:div w:id="71510436">
      <w:bodyDiv w:val="1"/>
      <w:marLeft w:val="0"/>
      <w:marRight w:val="0"/>
      <w:marTop w:val="0"/>
      <w:marBottom w:val="0"/>
      <w:divBdr>
        <w:top w:val="none" w:sz="0" w:space="0" w:color="auto"/>
        <w:left w:val="none" w:sz="0" w:space="0" w:color="auto"/>
        <w:bottom w:val="none" w:sz="0" w:space="0" w:color="auto"/>
        <w:right w:val="none" w:sz="0" w:space="0" w:color="auto"/>
      </w:divBdr>
    </w:div>
    <w:div w:id="81028581">
      <w:bodyDiv w:val="1"/>
      <w:marLeft w:val="0"/>
      <w:marRight w:val="0"/>
      <w:marTop w:val="0"/>
      <w:marBottom w:val="0"/>
      <w:divBdr>
        <w:top w:val="none" w:sz="0" w:space="0" w:color="auto"/>
        <w:left w:val="none" w:sz="0" w:space="0" w:color="auto"/>
        <w:bottom w:val="none" w:sz="0" w:space="0" w:color="auto"/>
        <w:right w:val="none" w:sz="0" w:space="0" w:color="auto"/>
      </w:divBdr>
    </w:div>
    <w:div w:id="86316568">
      <w:bodyDiv w:val="1"/>
      <w:marLeft w:val="0"/>
      <w:marRight w:val="0"/>
      <w:marTop w:val="0"/>
      <w:marBottom w:val="0"/>
      <w:divBdr>
        <w:top w:val="none" w:sz="0" w:space="0" w:color="auto"/>
        <w:left w:val="none" w:sz="0" w:space="0" w:color="auto"/>
        <w:bottom w:val="none" w:sz="0" w:space="0" w:color="auto"/>
        <w:right w:val="none" w:sz="0" w:space="0" w:color="auto"/>
      </w:divBdr>
    </w:div>
    <w:div w:id="95178973">
      <w:bodyDiv w:val="1"/>
      <w:marLeft w:val="0"/>
      <w:marRight w:val="0"/>
      <w:marTop w:val="0"/>
      <w:marBottom w:val="0"/>
      <w:divBdr>
        <w:top w:val="none" w:sz="0" w:space="0" w:color="auto"/>
        <w:left w:val="none" w:sz="0" w:space="0" w:color="auto"/>
        <w:bottom w:val="none" w:sz="0" w:space="0" w:color="auto"/>
        <w:right w:val="none" w:sz="0" w:space="0" w:color="auto"/>
      </w:divBdr>
    </w:div>
    <w:div w:id="95752850">
      <w:bodyDiv w:val="1"/>
      <w:marLeft w:val="0"/>
      <w:marRight w:val="0"/>
      <w:marTop w:val="0"/>
      <w:marBottom w:val="0"/>
      <w:divBdr>
        <w:top w:val="none" w:sz="0" w:space="0" w:color="auto"/>
        <w:left w:val="none" w:sz="0" w:space="0" w:color="auto"/>
        <w:bottom w:val="none" w:sz="0" w:space="0" w:color="auto"/>
        <w:right w:val="none" w:sz="0" w:space="0" w:color="auto"/>
      </w:divBdr>
    </w:div>
    <w:div w:id="109980200">
      <w:bodyDiv w:val="1"/>
      <w:marLeft w:val="0"/>
      <w:marRight w:val="0"/>
      <w:marTop w:val="0"/>
      <w:marBottom w:val="0"/>
      <w:divBdr>
        <w:top w:val="none" w:sz="0" w:space="0" w:color="auto"/>
        <w:left w:val="none" w:sz="0" w:space="0" w:color="auto"/>
        <w:bottom w:val="none" w:sz="0" w:space="0" w:color="auto"/>
        <w:right w:val="none" w:sz="0" w:space="0" w:color="auto"/>
      </w:divBdr>
    </w:div>
    <w:div w:id="123620742">
      <w:bodyDiv w:val="1"/>
      <w:marLeft w:val="0"/>
      <w:marRight w:val="0"/>
      <w:marTop w:val="0"/>
      <w:marBottom w:val="0"/>
      <w:divBdr>
        <w:top w:val="none" w:sz="0" w:space="0" w:color="auto"/>
        <w:left w:val="none" w:sz="0" w:space="0" w:color="auto"/>
        <w:bottom w:val="none" w:sz="0" w:space="0" w:color="auto"/>
        <w:right w:val="none" w:sz="0" w:space="0" w:color="auto"/>
      </w:divBdr>
    </w:div>
    <w:div w:id="128282765">
      <w:bodyDiv w:val="1"/>
      <w:marLeft w:val="0"/>
      <w:marRight w:val="0"/>
      <w:marTop w:val="0"/>
      <w:marBottom w:val="0"/>
      <w:divBdr>
        <w:top w:val="none" w:sz="0" w:space="0" w:color="auto"/>
        <w:left w:val="none" w:sz="0" w:space="0" w:color="auto"/>
        <w:bottom w:val="none" w:sz="0" w:space="0" w:color="auto"/>
        <w:right w:val="none" w:sz="0" w:space="0" w:color="auto"/>
      </w:divBdr>
    </w:div>
    <w:div w:id="132480740">
      <w:bodyDiv w:val="1"/>
      <w:marLeft w:val="0"/>
      <w:marRight w:val="0"/>
      <w:marTop w:val="0"/>
      <w:marBottom w:val="0"/>
      <w:divBdr>
        <w:top w:val="none" w:sz="0" w:space="0" w:color="auto"/>
        <w:left w:val="none" w:sz="0" w:space="0" w:color="auto"/>
        <w:bottom w:val="none" w:sz="0" w:space="0" w:color="auto"/>
        <w:right w:val="none" w:sz="0" w:space="0" w:color="auto"/>
      </w:divBdr>
    </w:div>
    <w:div w:id="133842052">
      <w:bodyDiv w:val="1"/>
      <w:marLeft w:val="0"/>
      <w:marRight w:val="0"/>
      <w:marTop w:val="0"/>
      <w:marBottom w:val="0"/>
      <w:divBdr>
        <w:top w:val="none" w:sz="0" w:space="0" w:color="auto"/>
        <w:left w:val="none" w:sz="0" w:space="0" w:color="auto"/>
        <w:bottom w:val="none" w:sz="0" w:space="0" w:color="auto"/>
        <w:right w:val="none" w:sz="0" w:space="0" w:color="auto"/>
      </w:divBdr>
    </w:div>
    <w:div w:id="134225301">
      <w:bodyDiv w:val="1"/>
      <w:marLeft w:val="0"/>
      <w:marRight w:val="0"/>
      <w:marTop w:val="0"/>
      <w:marBottom w:val="0"/>
      <w:divBdr>
        <w:top w:val="none" w:sz="0" w:space="0" w:color="auto"/>
        <w:left w:val="none" w:sz="0" w:space="0" w:color="auto"/>
        <w:bottom w:val="none" w:sz="0" w:space="0" w:color="auto"/>
        <w:right w:val="none" w:sz="0" w:space="0" w:color="auto"/>
      </w:divBdr>
    </w:div>
    <w:div w:id="137572476">
      <w:bodyDiv w:val="1"/>
      <w:marLeft w:val="0"/>
      <w:marRight w:val="0"/>
      <w:marTop w:val="0"/>
      <w:marBottom w:val="0"/>
      <w:divBdr>
        <w:top w:val="none" w:sz="0" w:space="0" w:color="auto"/>
        <w:left w:val="none" w:sz="0" w:space="0" w:color="auto"/>
        <w:bottom w:val="none" w:sz="0" w:space="0" w:color="auto"/>
        <w:right w:val="none" w:sz="0" w:space="0" w:color="auto"/>
      </w:divBdr>
    </w:div>
    <w:div w:id="139152229">
      <w:bodyDiv w:val="1"/>
      <w:marLeft w:val="0"/>
      <w:marRight w:val="0"/>
      <w:marTop w:val="0"/>
      <w:marBottom w:val="0"/>
      <w:divBdr>
        <w:top w:val="none" w:sz="0" w:space="0" w:color="auto"/>
        <w:left w:val="none" w:sz="0" w:space="0" w:color="auto"/>
        <w:bottom w:val="none" w:sz="0" w:space="0" w:color="auto"/>
        <w:right w:val="none" w:sz="0" w:space="0" w:color="auto"/>
      </w:divBdr>
    </w:div>
    <w:div w:id="148641920">
      <w:bodyDiv w:val="1"/>
      <w:marLeft w:val="0"/>
      <w:marRight w:val="0"/>
      <w:marTop w:val="0"/>
      <w:marBottom w:val="0"/>
      <w:divBdr>
        <w:top w:val="none" w:sz="0" w:space="0" w:color="auto"/>
        <w:left w:val="none" w:sz="0" w:space="0" w:color="auto"/>
        <w:bottom w:val="none" w:sz="0" w:space="0" w:color="auto"/>
        <w:right w:val="none" w:sz="0" w:space="0" w:color="auto"/>
      </w:divBdr>
    </w:div>
    <w:div w:id="149907913">
      <w:bodyDiv w:val="1"/>
      <w:marLeft w:val="0"/>
      <w:marRight w:val="0"/>
      <w:marTop w:val="0"/>
      <w:marBottom w:val="0"/>
      <w:divBdr>
        <w:top w:val="none" w:sz="0" w:space="0" w:color="auto"/>
        <w:left w:val="none" w:sz="0" w:space="0" w:color="auto"/>
        <w:bottom w:val="none" w:sz="0" w:space="0" w:color="auto"/>
        <w:right w:val="none" w:sz="0" w:space="0" w:color="auto"/>
      </w:divBdr>
    </w:div>
    <w:div w:id="152528264">
      <w:bodyDiv w:val="1"/>
      <w:marLeft w:val="0"/>
      <w:marRight w:val="0"/>
      <w:marTop w:val="0"/>
      <w:marBottom w:val="0"/>
      <w:divBdr>
        <w:top w:val="none" w:sz="0" w:space="0" w:color="auto"/>
        <w:left w:val="none" w:sz="0" w:space="0" w:color="auto"/>
        <w:bottom w:val="none" w:sz="0" w:space="0" w:color="auto"/>
        <w:right w:val="none" w:sz="0" w:space="0" w:color="auto"/>
      </w:divBdr>
    </w:div>
    <w:div w:id="154031171">
      <w:bodyDiv w:val="1"/>
      <w:marLeft w:val="0"/>
      <w:marRight w:val="0"/>
      <w:marTop w:val="0"/>
      <w:marBottom w:val="0"/>
      <w:divBdr>
        <w:top w:val="none" w:sz="0" w:space="0" w:color="auto"/>
        <w:left w:val="none" w:sz="0" w:space="0" w:color="auto"/>
        <w:bottom w:val="none" w:sz="0" w:space="0" w:color="auto"/>
        <w:right w:val="none" w:sz="0" w:space="0" w:color="auto"/>
      </w:divBdr>
    </w:div>
    <w:div w:id="156776588">
      <w:bodyDiv w:val="1"/>
      <w:marLeft w:val="0"/>
      <w:marRight w:val="0"/>
      <w:marTop w:val="0"/>
      <w:marBottom w:val="0"/>
      <w:divBdr>
        <w:top w:val="none" w:sz="0" w:space="0" w:color="auto"/>
        <w:left w:val="none" w:sz="0" w:space="0" w:color="auto"/>
        <w:bottom w:val="none" w:sz="0" w:space="0" w:color="auto"/>
        <w:right w:val="none" w:sz="0" w:space="0" w:color="auto"/>
      </w:divBdr>
    </w:div>
    <w:div w:id="162740641">
      <w:bodyDiv w:val="1"/>
      <w:marLeft w:val="0"/>
      <w:marRight w:val="0"/>
      <w:marTop w:val="0"/>
      <w:marBottom w:val="0"/>
      <w:divBdr>
        <w:top w:val="none" w:sz="0" w:space="0" w:color="auto"/>
        <w:left w:val="none" w:sz="0" w:space="0" w:color="auto"/>
        <w:bottom w:val="none" w:sz="0" w:space="0" w:color="auto"/>
        <w:right w:val="none" w:sz="0" w:space="0" w:color="auto"/>
      </w:divBdr>
    </w:div>
    <w:div w:id="166678562">
      <w:bodyDiv w:val="1"/>
      <w:marLeft w:val="0"/>
      <w:marRight w:val="0"/>
      <w:marTop w:val="0"/>
      <w:marBottom w:val="0"/>
      <w:divBdr>
        <w:top w:val="none" w:sz="0" w:space="0" w:color="auto"/>
        <w:left w:val="none" w:sz="0" w:space="0" w:color="auto"/>
        <w:bottom w:val="none" w:sz="0" w:space="0" w:color="auto"/>
        <w:right w:val="none" w:sz="0" w:space="0" w:color="auto"/>
      </w:divBdr>
    </w:div>
    <w:div w:id="182939183">
      <w:bodyDiv w:val="1"/>
      <w:marLeft w:val="0"/>
      <w:marRight w:val="0"/>
      <w:marTop w:val="0"/>
      <w:marBottom w:val="0"/>
      <w:divBdr>
        <w:top w:val="none" w:sz="0" w:space="0" w:color="auto"/>
        <w:left w:val="none" w:sz="0" w:space="0" w:color="auto"/>
        <w:bottom w:val="none" w:sz="0" w:space="0" w:color="auto"/>
        <w:right w:val="none" w:sz="0" w:space="0" w:color="auto"/>
      </w:divBdr>
    </w:div>
    <w:div w:id="204947669">
      <w:bodyDiv w:val="1"/>
      <w:marLeft w:val="0"/>
      <w:marRight w:val="0"/>
      <w:marTop w:val="0"/>
      <w:marBottom w:val="0"/>
      <w:divBdr>
        <w:top w:val="none" w:sz="0" w:space="0" w:color="auto"/>
        <w:left w:val="none" w:sz="0" w:space="0" w:color="auto"/>
        <w:bottom w:val="none" w:sz="0" w:space="0" w:color="auto"/>
        <w:right w:val="none" w:sz="0" w:space="0" w:color="auto"/>
      </w:divBdr>
    </w:div>
    <w:div w:id="221019443">
      <w:bodyDiv w:val="1"/>
      <w:marLeft w:val="0"/>
      <w:marRight w:val="0"/>
      <w:marTop w:val="0"/>
      <w:marBottom w:val="0"/>
      <w:divBdr>
        <w:top w:val="none" w:sz="0" w:space="0" w:color="auto"/>
        <w:left w:val="none" w:sz="0" w:space="0" w:color="auto"/>
        <w:bottom w:val="none" w:sz="0" w:space="0" w:color="auto"/>
        <w:right w:val="none" w:sz="0" w:space="0" w:color="auto"/>
      </w:divBdr>
    </w:div>
    <w:div w:id="221405181">
      <w:bodyDiv w:val="1"/>
      <w:marLeft w:val="0"/>
      <w:marRight w:val="0"/>
      <w:marTop w:val="0"/>
      <w:marBottom w:val="0"/>
      <w:divBdr>
        <w:top w:val="none" w:sz="0" w:space="0" w:color="auto"/>
        <w:left w:val="none" w:sz="0" w:space="0" w:color="auto"/>
        <w:bottom w:val="none" w:sz="0" w:space="0" w:color="auto"/>
        <w:right w:val="none" w:sz="0" w:space="0" w:color="auto"/>
      </w:divBdr>
    </w:div>
    <w:div w:id="225914445">
      <w:bodyDiv w:val="1"/>
      <w:marLeft w:val="0"/>
      <w:marRight w:val="0"/>
      <w:marTop w:val="0"/>
      <w:marBottom w:val="0"/>
      <w:divBdr>
        <w:top w:val="none" w:sz="0" w:space="0" w:color="auto"/>
        <w:left w:val="none" w:sz="0" w:space="0" w:color="auto"/>
        <w:bottom w:val="none" w:sz="0" w:space="0" w:color="auto"/>
        <w:right w:val="none" w:sz="0" w:space="0" w:color="auto"/>
      </w:divBdr>
    </w:div>
    <w:div w:id="247734101">
      <w:bodyDiv w:val="1"/>
      <w:marLeft w:val="0"/>
      <w:marRight w:val="0"/>
      <w:marTop w:val="0"/>
      <w:marBottom w:val="0"/>
      <w:divBdr>
        <w:top w:val="none" w:sz="0" w:space="0" w:color="auto"/>
        <w:left w:val="none" w:sz="0" w:space="0" w:color="auto"/>
        <w:bottom w:val="none" w:sz="0" w:space="0" w:color="auto"/>
        <w:right w:val="none" w:sz="0" w:space="0" w:color="auto"/>
      </w:divBdr>
    </w:div>
    <w:div w:id="254822768">
      <w:bodyDiv w:val="1"/>
      <w:marLeft w:val="0"/>
      <w:marRight w:val="0"/>
      <w:marTop w:val="0"/>
      <w:marBottom w:val="0"/>
      <w:divBdr>
        <w:top w:val="none" w:sz="0" w:space="0" w:color="auto"/>
        <w:left w:val="none" w:sz="0" w:space="0" w:color="auto"/>
        <w:bottom w:val="none" w:sz="0" w:space="0" w:color="auto"/>
        <w:right w:val="none" w:sz="0" w:space="0" w:color="auto"/>
      </w:divBdr>
    </w:div>
    <w:div w:id="262301917">
      <w:bodyDiv w:val="1"/>
      <w:marLeft w:val="0"/>
      <w:marRight w:val="0"/>
      <w:marTop w:val="0"/>
      <w:marBottom w:val="0"/>
      <w:divBdr>
        <w:top w:val="none" w:sz="0" w:space="0" w:color="auto"/>
        <w:left w:val="none" w:sz="0" w:space="0" w:color="auto"/>
        <w:bottom w:val="none" w:sz="0" w:space="0" w:color="auto"/>
        <w:right w:val="none" w:sz="0" w:space="0" w:color="auto"/>
      </w:divBdr>
    </w:div>
    <w:div w:id="268120538">
      <w:bodyDiv w:val="1"/>
      <w:marLeft w:val="0"/>
      <w:marRight w:val="0"/>
      <w:marTop w:val="0"/>
      <w:marBottom w:val="0"/>
      <w:divBdr>
        <w:top w:val="none" w:sz="0" w:space="0" w:color="auto"/>
        <w:left w:val="none" w:sz="0" w:space="0" w:color="auto"/>
        <w:bottom w:val="none" w:sz="0" w:space="0" w:color="auto"/>
        <w:right w:val="none" w:sz="0" w:space="0" w:color="auto"/>
      </w:divBdr>
    </w:div>
    <w:div w:id="309288817">
      <w:bodyDiv w:val="1"/>
      <w:marLeft w:val="0"/>
      <w:marRight w:val="0"/>
      <w:marTop w:val="0"/>
      <w:marBottom w:val="0"/>
      <w:divBdr>
        <w:top w:val="none" w:sz="0" w:space="0" w:color="auto"/>
        <w:left w:val="none" w:sz="0" w:space="0" w:color="auto"/>
        <w:bottom w:val="none" w:sz="0" w:space="0" w:color="auto"/>
        <w:right w:val="none" w:sz="0" w:space="0" w:color="auto"/>
      </w:divBdr>
    </w:div>
    <w:div w:id="321391858">
      <w:bodyDiv w:val="1"/>
      <w:marLeft w:val="0"/>
      <w:marRight w:val="0"/>
      <w:marTop w:val="0"/>
      <w:marBottom w:val="0"/>
      <w:divBdr>
        <w:top w:val="none" w:sz="0" w:space="0" w:color="auto"/>
        <w:left w:val="none" w:sz="0" w:space="0" w:color="auto"/>
        <w:bottom w:val="none" w:sz="0" w:space="0" w:color="auto"/>
        <w:right w:val="none" w:sz="0" w:space="0" w:color="auto"/>
      </w:divBdr>
    </w:div>
    <w:div w:id="325405735">
      <w:bodyDiv w:val="1"/>
      <w:marLeft w:val="0"/>
      <w:marRight w:val="0"/>
      <w:marTop w:val="0"/>
      <w:marBottom w:val="0"/>
      <w:divBdr>
        <w:top w:val="none" w:sz="0" w:space="0" w:color="auto"/>
        <w:left w:val="none" w:sz="0" w:space="0" w:color="auto"/>
        <w:bottom w:val="none" w:sz="0" w:space="0" w:color="auto"/>
        <w:right w:val="none" w:sz="0" w:space="0" w:color="auto"/>
      </w:divBdr>
    </w:div>
    <w:div w:id="326977974">
      <w:bodyDiv w:val="1"/>
      <w:marLeft w:val="0"/>
      <w:marRight w:val="0"/>
      <w:marTop w:val="0"/>
      <w:marBottom w:val="0"/>
      <w:divBdr>
        <w:top w:val="none" w:sz="0" w:space="0" w:color="auto"/>
        <w:left w:val="none" w:sz="0" w:space="0" w:color="auto"/>
        <w:bottom w:val="none" w:sz="0" w:space="0" w:color="auto"/>
        <w:right w:val="none" w:sz="0" w:space="0" w:color="auto"/>
      </w:divBdr>
    </w:div>
    <w:div w:id="329452760">
      <w:bodyDiv w:val="1"/>
      <w:marLeft w:val="0"/>
      <w:marRight w:val="0"/>
      <w:marTop w:val="0"/>
      <w:marBottom w:val="0"/>
      <w:divBdr>
        <w:top w:val="none" w:sz="0" w:space="0" w:color="auto"/>
        <w:left w:val="none" w:sz="0" w:space="0" w:color="auto"/>
        <w:bottom w:val="none" w:sz="0" w:space="0" w:color="auto"/>
        <w:right w:val="none" w:sz="0" w:space="0" w:color="auto"/>
      </w:divBdr>
    </w:div>
    <w:div w:id="340282368">
      <w:bodyDiv w:val="1"/>
      <w:marLeft w:val="0"/>
      <w:marRight w:val="0"/>
      <w:marTop w:val="0"/>
      <w:marBottom w:val="0"/>
      <w:divBdr>
        <w:top w:val="none" w:sz="0" w:space="0" w:color="auto"/>
        <w:left w:val="none" w:sz="0" w:space="0" w:color="auto"/>
        <w:bottom w:val="none" w:sz="0" w:space="0" w:color="auto"/>
        <w:right w:val="none" w:sz="0" w:space="0" w:color="auto"/>
      </w:divBdr>
    </w:div>
    <w:div w:id="342517012">
      <w:bodyDiv w:val="1"/>
      <w:marLeft w:val="0"/>
      <w:marRight w:val="0"/>
      <w:marTop w:val="0"/>
      <w:marBottom w:val="0"/>
      <w:divBdr>
        <w:top w:val="none" w:sz="0" w:space="0" w:color="auto"/>
        <w:left w:val="none" w:sz="0" w:space="0" w:color="auto"/>
        <w:bottom w:val="none" w:sz="0" w:space="0" w:color="auto"/>
        <w:right w:val="none" w:sz="0" w:space="0" w:color="auto"/>
      </w:divBdr>
    </w:div>
    <w:div w:id="355619174">
      <w:bodyDiv w:val="1"/>
      <w:marLeft w:val="0"/>
      <w:marRight w:val="0"/>
      <w:marTop w:val="0"/>
      <w:marBottom w:val="0"/>
      <w:divBdr>
        <w:top w:val="none" w:sz="0" w:space="0" w:color="auto"/>
        <w:left w:val="none" w:sz="0" w:space="0" w:color="auto"/>
        <w:bottom w:val="none" w:sz="0" w:space="0" w:color="auto"/>
        <w:right w:val="none" w:sz="0" w:space="0" w:color="auto"/>
      </w:divBdr>
    </w:div>
    <w:div w:id="358750174">
      <w:bodyDiv w:val="1"/>
      <w:marLeft w:val="0"/>
      <w:marRight w:val="0"/>
      <w:marTop w:val="0"/>
      <w:marBottom w:val="0"/>
      <w:divBdr>
        <w:top w:val="none" w:sz="0" w:space="0" w:color="auto"/>
        <w:left w:val="none" w:sz="0" w:space="0" w:color="auto"/>
        <w:bottom w:val="none" w:sz="0" w:space="0" w:color="auto"/>
        <w:right w:val="none" w:sz="0" w:space="0" w:color="auto"/>
      </w:divBdr>
    </w:div>
    <w:div w:id="366683334">
      <w:bodyDiv w:val="1"/>
      <w:marLeft w:val="0"/>
      <w:marRight w:val="0"/>
      <w:marTop w:val="0"/>
      <w:marBottom w:val="0"/>
      <w:divBdr>
        <w:top w:val="none" w:sz="0" w:space="0" w:color="auto"/>
        <w:left w:val="none" w:sz="0" w:space="0" w:color="auto"/>
        <w:bottom w:val="none" w:sz="0" w:space="0" w:color="auto"/>
        <w:right w:val="none" w:sz="0" w:space="0" w:color="auto"/>
      </w:divBdr>
    </w:div>
    <w:div w:id="394088470">
      <w:bodyDiv w:val="1"/>
      <w:marLeft w:val="0"/>
      <w:marRight w:val="0"/>
      <w:marTop w:val="0"/>
      <w:marBottom w:val="0"/>
      <w:divBdr>
        <w:top w:val="none" w:sz="0" w:space="0" w:color="auto"/>
        <w:left w:val="none" w:sz="0" w:space="0" w:color="auto"/>
        <w:bottom w:val="none" w:sz="0" w:space="0" w:color="auto"/>
        <w:right w:val="none" w:sz="0" w:space="0" w:color="auto"/>
      </w:divBdr>
    </w:div>
    <w:div w:id="394471306">
      <w:bodyDiv w:val="1"/>
      <w:marLeft w:val="0"/>
      <w:marRight w:val="0"/>
      <w:marTop w:val="0"/>
      <w:marBottom w:val="0"/>
      <w:divBdr>
        <w:top w:val="none" w:sz="0" w:space="0" w:color="auto"/>
        <w:left w:val="none" w:sz="0" w:space="0" w:color="auto"/>
        <w:bottom w:val="none" w:sz="0" w:space="0" w:color="auto"/>
        <w:right w:val="none" w:sz="0" w:space="0" w:color="auto"/>
      </w:divBdr>
    </w:div>
    <w:div w:id="396510642">
      <w:bodyDiv w:val="1"/>
      <w:marLeft w:val="0"/>
      <w:marRight w:val="0"/>
      <w:marTop w:val="0"/>
      <w:marBottom w:val="0"/>
      <w:divBdr>
        <w:top w:val="none" w:sz="0" w:space="0" w:color="auto"/>
        <w:left w:val="none" w:sz="0" w:space="0" w:color="auto"/>
        <w:bottom w:val="none" w:sz="0" w:space="0" w:color="auto"/>
        <w:right w:val="none" w:sz="0" w:space="0" w:color="auto"/>
      </w:divBdr>
    </w:div>
    <w:div w:id="406416725">
      <w:bodyDiv w:val="1"/>
      <w:marLeft w:val="0"/>
      <w:marRight w:val="0"/>
      <w:marTop w:val="0"/>
      <w:marBottom w:val="0"/>
      <w:divBdr>
        <w:top w:val="none" w:sz="0" w:space="0" w:color="auto"/>
        <w:left w:val="none" w:sz="0" w:space="0" w:color="auto"/>
        <w:bottom w:val="none" w:sz="0" w:space="0" w:color="auto"/>
        <w:right w:val="none" w:sz="0" w:space="0" w:color="auto"/>
      </w:divBdr>
    </w:div>
    <w:div w:id="411585362">
      <w:bodyDiv w:val="1"/>
      <w:marLeft w:val="0"/>
      <w:marRight w:val="0"/>
      <w:marTop w:val="0"/>
      <w:marBottom w:val="0"/>
      <w:divBdr>
        <w:top w:val="none" w:sz="0" w:space="0" w:color="auto"/>
        <w:left w:val="none" w:sz="0" w:space="0" w:color="auto"/>
        <w:bottom w:val="none" w:sz="0" w:space="0" w:color="auto"/>
        <w:right w:val="none" w:sz="0" w:space="0" w:color="auto"/>
      </w:divBdr>
    </w:div>
    <w:div w:id="428281160">
      <w:bodyDiv w:val="1"/>
      <w:marLeft w:val="0"/>
      <w:marRight w:val="0"/>
      <w:marTop w:val="0"/>
      <w:marBottom w:val="0"/>
      <w:divBdr>
        <w:top w:val="none" w:sz="0" w:space="0" w:color="auto"/>
        <w:left w:val="none" w:sz="0" w:space="0" w:color="auto"/>
        <w:bottom w:val="none" w:sz="0" w:space="0" w:color="auto"/>
        <w:right w:val="none" w:sz="0" w:space="0" w:color="auto"/>
      </w:divBdr>
    </w:div>
    <w:div w:id="428282420">
      <w:bodyDiv w:val="1"/>
      <w:marLeft w:val="0"/>
      <w:marRight w:val="0"/>
      <w:marTop w:val="0"/>
      <w:marBottom w:val="0"/>
      <w:divBdr>
        <w:top w:val="none" w:sz="0" w:space="0" w:color="auto"/>
        <w:left w:val="none" w:sz="0" w:space="0" w:color="auto"/>
        <w:bottom w:val="none" w:sz="0" w:space="0" w:color="auto"/>
        <w:right w:val="none" w:sz="0" w:space="0" w:color="auto"/>
      </w:divBdr>
    </w:div>
    <w:div w:id="428359267">
      <w:bodyDiv w:val="1"/>
      <w:marLeft w:val="0"/>
      <w:marRight w:val="0"/>
      <w:marTop w:val="0"/>
      <w:marBottom w:val="0"/>
      <w:divBdr>
        <w:top w:val="none" w:sz="0" w:space="0" w:color="auto"/>
        <w:left w:val="none" w:sz="0" w:space="0" w:color="auto"/>
        <w:bottom w:val="none" w:sz="0" w:space="0" w:color="auto"/>
        <w:right w:val="none" w:sz="0" w:space="0" w:color="auto"/>
      </w:divBdr>
    </w:div>
    <w:div w:id="430325292">
      <w:bodyDiv w:val="1"/>
      <w:marLeft w:val="0"/>
      <w:marRight w:val="0"/>
      <w:marTop w:val="0"/>
      <w:marBottom w:val="0"/>
      <w:divBdr>
        <w:top w:val="none" w:sz="0" w:space="0" w:color="auto"/>
        <w:left w:val="none" w:sz="0" w:space="0" w:color="auto"/>
        <w:bottom w:val="none" w:sz="0" w:space="0" w:color="auto"/>
        <w:right w:val="none" w:sz="0" w:space="0" w:color="auto"/>
      </w:divBdr>
    </w:div>
    <w:div w:id="431628860">
      <w:bodyDiv w:val="1"/>
      <w:marLeft w:val="0"/>
      <w:marRight w:val="0"/>
      <w:marTop w:val="0"/>
      <w:marBottom w:val="0"/>
      <w:divBdr>
        <w:top w:val="none" w:sz="0" w:space="0" w:color="auto"/>
        <w:left w:val="none" w:sz="0" w:space="0" w:color="auto"/>
        <w:bottom w:val="none" w:sz="0" w:space="0" w:color="auto"/>
        <w:right w:val="none" w:sz="0" w:space="0" w:color="auto"/>
      </w:divBdr>
    </w:div>
    <w:div w:id="441657036">
      <w:bodyDiv w:val="1"/>
      <w:marLeft w:val="0"/>
      <w:marRight w:val="0"/>
      <w:marTop w:val="0"/>
      <w:marBottom w:val="0"/>
      <w:divBdr>
        <w:top w:val="none" w:sz="0" w:space="0" w:color="auto"/>
        <w:left w:val="none" w:sz="0" w:space="0" w:color="auto"/>
        <w:bottom w:val="none" w:sz="0" w:space="0" w:color="auto"/>
        <w:right w:val="none" w:sz="0" w:space="0" w:color="auto"/>
      </w:divBdr>
    </w:div>
    <w:div w:id="454254470">
      <w:bodyDiv w:val="1"/>
      <w:marLeft w:val="0"/>
      <w:marRight w:val="0"/>
      <w:marTop w:val="0"/>
      <w:marBottom w:val="0"/>
      <w:divBdr>
        <w:top w:val="none" w:sz="0" w:space="0" w:color="auto"/>
        <w:left w:val="none" w:sz="0" w:space="0" w:color="auto"/>
        <w:bottom w:val="none" w:sz="0" w:space="0" w:color="auto"/>
        <w:right w:val="none" w:sz="0" w:space="0" w:color="auto"/>
      </w:divBdr>
    </w:div>
    <w:div w:id="479268058">
      <w:bodyDiv w:val="1"/>
      <w:marLeft w:val="0"/>
      <w:marRight w:val="0"/>
      <w:marTop w:val="0"/>
      <w:marBottom w:val="0"/>
      <w:divBdr>
        <w:top w:val="none" w:sz="0" w:space="0" w:color="auto"/>
        <w:left w:val="none" w:sz="0" w:space="0" w:color="auto"/>
        <w:bottom w:val="none" w:sz="0" w:space="0" w:color="auto"/>
        <w:right w:val="none" w:sz="0" w:space="0" w:color="auto"/>
      </w:divBdr>
    </w:div>
    <w:div w:id="484198445">
      <w:bodyDiv w:val="1"/>
      <w:marLeft w:val="0"/>
      <w:marRight w:val="0"/>
      <w:marTop w:val="0"/>
      <w:marBottom w:val="0"/>
      <w:divBdr>
        <w:top w:val="none" w:sz="0" w:space="0" w:color="auto"/>
        <w:left w:val="none" w:sz="0" w:space="0" w:color="auto"/>
        <w:bottom w:val="none" w:sz="0" w:space="0" w:color="auto"/>
        <w:right w:val="none" w:sz="0" w:space="0" w:color="auto"/>
      </w:divBdr>
    </w:div>
    <w:div w:id="492722489">
      <w:bodyDiv w:val="1"/>
      <w:marLeft w:val="0"/>
      <w:marRight w:val="0"/>
      <w:marTop w:val="0"/>
      <w:marBottom w:val="0"/>
      <w:divBdr>
        <w:top w:val="none" w:sz="0" w:space="0" w:color="auto"/>
        <w:left w:val="none" w:sz="0" w:space="0" w:color="auto"/>
        <w:bottom w:val="none" w:sz="0" w:space="0" w:color="auto"/>
        <w:right w:val="none" w:sz="0" w:space="0" w:color="auto"/>
      </w:divBdr>
    </w:div>
    <w:div w:id="494692174">
      <w:bodyDiv w:val="1"/>
      <w:marLeft w:val="0"/>
      <w:marRight w:val="0"/>
      <w:marTop w:val="0"/>
      <w:marBottom w:val="0"/>
      <w:divBdr>
        <w:top w:val="none" w:sz="0" w:space="0" w:color="auto"/>
        <w:left w:val="none" w:sz="0" w:space="0" w:color="auto"/>
        <w:bottom w:val="none" w:sz="0" w:space="0" w:color="auto"/>
        <w:right w:val="none" w:sz="0" w:space="0" w:color="auto"/>
      </w:divBdr>
    </w:div>
    <w:div w:id="495651076">
      <w:bodyDiv w:val="1"/>
      <w:marLeft w:val="0"/>
      <w:marRight w:val="0"/>
      <w:marTop w:val="0"/>
      <w:marBottom w:val="0"/>
      <w:divBdr>
        <w:top w:val="none" w:sz="0" w:space="0" w:color="auto"/>
        <w:left w:val="none" w:sz="0" w:space="0" w:color="auto"/>
        <w:bottom w:val="none" w:sz="0" w:space="0" w:color="auto"/>
        <w:right w:val="none" w:sz="0" w:space="0" w:color="auto"/>
      </w:divBdr>
    </w:div>
    <w:div w:id="497380862">
      <w:bodyDiv w:val="1"/>
      <w:marLeft w:val="0"/>
      <w:marRight w:val="0"/>
      <w:marTop w:val="0"/>
      <w:marBottom w:val="0"/>
      <w:divBdr>
        <w:top w:val="none" w:sz="0" w:space="0" w:color="auto"/>
        <w:left w:val="none" w:sz="0" w:space="0" w:color="auto"/>
        <w:bottom w:val="none" w:sz="0" w:space="0" w:color="auto"/>
        <w:right w:val="none" w:sz="0" w:space="0" w:color="auto"/>
      </w:divBdr>
    </w:div>
    <w:div w:id="503907408">
      <w:bodyDiv w:val="1"/>
      <w:marLeft w:val="0"/>
      <w:marRight w:val="0"/>
      <w:marTop w:val="0"/>
      <w:marBottom w:val="0"/>
      <w:divBdr>
        <w:top w:val="none" w:sz="0" w:space="0" w:color="auto"/>
        <w:left w:val="none" w:sz="0" w:space="0" w:color="auto"/>
        <w:bottom w:val="none" w:sz="0" w:space="0" w:color="auto"/>
        <w:right w:val="none" w:sz="0" w:space="0" w:color="auto"/>
      </w:divBdr>
    </w:div>
    <w:div w:id="506678133">
      <w:bodyDiv w:val="1"/>
      <w:marLeft w:val="0"/>
      <w:marRight w:val="0"/>
      <w:marTop w:val="0"/>
      <w:marBottom w:val="0"/>
      <w:divBdr>
        <w:top w:val="none" w:sz="0" w:space="0" w:color="auto"/>
        <w:left w:val="none" w:sz="0" w:space="0" w:color="auto"/>
        <w:bottom w:val="none" w:sz="0" w:space="0" w:color="auto"/>
        <w:right w:val="none" w:sz="0" w:space="0" w:color="auto"/>
      </w:divBdr>
    </w:div>
    <w:div w:id="508107606">
      <w:bodyDiv w:val="1"/>
      <w:marLeft w:val="0"/>
      <w:marRight w:val="0"/>
      <w:marTop w:val="0"/>
      <w:marBottom w:val="0"/>
      <w:divBdr>
        <w:top w:val="none" w:sz="0" w:space="0" w:color="auto"/>
        <w:left w:val="none" w:sz="0" w:space="0" w:color="auto"/>
        <w:bottom w:val="none" w:sz="0" w:space="0" w:color="auto"/>
        <w:right w:val="none" w:sz="0" w:space="0" w:color="auto"/>
      </w:divBdr>
    </w:div>
    <w:div w:id="518859480">
      <w:bodyDiv w:val="1"/>
      <w:marLeft w:val="0"/>
      <w:marRight w:val="0"/>
      <w:marTop w:val="0"/>
      <w:marBottom w:val="0"/>
      <w:divBdr>
        <w:top w:val="none" w:sz="0" w:space="0" w:color="auto"/>
        <w:left w:val="none" w:sz="0" w:space="0" w:color="auto"/>
        <w:bottom w:val="none" w:sz="0" w:space="0" w:color="auto"/>
        <w:right w:val="none" w:sz="0" w:space="0" w:color="auto"/>
      </w:divBdr>
    </w:div>
    <w:div w:id="525221035">
      <w:bodyDiv w:val="1"/>
      <w:marLeft w:val="0"/>
      <w:marRight w:val="0"/>
      <w:marTop w:val="0"/>
      <w:marBottom w:val="0"/>
      <w:divBdr>
        <w:top w:val="none" w:sz="0" w:space="0" w:color="auto"/>
        <w:left w:val="none" w:sz="0" w:space="0" w:color="auto"/>
        <w:bottom w:val="none" w:sz="0" w:space="0" w:color="auto"/>
        <w:right w:val="none" w:sz="0" w:space="0" w:color="auto"/>
      </w:divBdr>
    </w:div>
    <w:div w:id="534318429">
      <w:bodyDiv w:val="1"/>
      <w:marLeft w:val="0"/>
      <w:marRight w:val="0"/>
      <w:marTop w:val="0"/>
      <w:marBottom w:val="0"/>
      <w:divBdr>
        <w:top w:val="none" w:sz="0" w:space="0" w:color="auto"/>
        <w:left w:val="none" w:sz="0" w:space="0" w:color="auto"/>
        <w:bottom w:val="none" w:sz="0" w:space="0" w:color="auto"/>
        <w:right w:val="none" w:sz="0" w:space="0" w:color="auto"/>
      </w:divBdr>
    </w:div>
    <w:div w:id="535002015">
      <w:bodyDiv w:val="1"/>
      <w:marLeft w:val="0"/>
      <w:marRight w:val="0"/>
      <w:marTop w:val="0"/>
      <w:marBottom w:val="0"/>
      <w:divBdr>
        <w:top w:val="none" w:sz="0" w:space="0" w:color="auto"/>
        <w:left w:val="none" w:sz="0" w:space="0" w:color="auto"/>
        <w:bottom w:val="none" w:sz="0" w:space="0" w:color="auto"/>
        <w:right w:val="none" w:sz="0" w:space="0" w:color="auto"/>
      </w:divBdr>
    </w:div>
    <w:div w:id="535773990">
      <w:bodyDiv w:val="1"/>
      <w:marLeft w:val="0"/>
      <w:marRight w:val="0"/>
      <w:marTop w:val="0"/>
      <w:marBottom w:val="0"/>
      <w:divBdr>
        <w:top w:val="none" w:sz="0" w:space="0" w:color="auto"/>
        <w:left w:val="none" w:sz="0" w:space="0" w:color="auto"/>
        <w:bottom w:val="none" w:sz="0" w:space="0" w:color="auto"/>
        <w:right w:val="none" w:sz="0" w:space="0" w:color="auto"/>
      </w:divBdr>
    </w:div>
    <w:div w:id="543105564">
      <w:bodyDiv w:val="1"/>
      <w:marLeft w:val="0"/>
      <w:marRight w:val="0"/>
      <w:marTop w:val="0"/>
      <w:marBottom w:val="0"/>
      <w:divBdr>
        <w:top w:val="none" w:sz="0" w:space="0" w:color="auto"/>
        <w:left w:val="none" w:sz="0" w:space="0" w:color="auto"/>
        <w:bottom w:val="none" w:sz="0" w:space="0" w:color="auto"/>
        <w:right w:val="none" w:sz="0" w:space="0" w:color="auto"/>
      </w:divBdr>
    </w:div>
    <w:div w:id="562984554">
      <w:bodyDiv w:val="1"/>
      <w:marLeft w:val="0"/>
      <w:marRight w:val="0"/>
      <w:marTop w:val="0"/>
      <w:marBottom w:val="0"/>
      <w:divBdr>
        <w:top w:val="none" w:sz="0" w:space="0" w:color="auto"/>
        <w:left w:val="none" w:sz="0" w:space="0" w:color="auto"/>
        <w:bottom w:val="none" w:sz="0" w:space="0" w:color="auto"/>
        <w:right w:val="none" w:sz="0" w:space="0" w:color="auto"/>
      </w:divBdr>
    </w:div>
    <w:div w:id="574629088">
      <w:bodyDiv w:val="1"/>
      <w:marLeft w:val="0"/>
      <w:marRight w:val="0"/>
      <w:marTop w:val="0"/>
      <w:marBottom w:val="0"/>
      <w:divBdr>
        <w:top w:val="none" w:sz="0" w:space="0" w:color="auto"/>
        <w:left w:val="none" w:sz="0" w:space="0" w:color="auto"/>
        <w:bottom w:val="none" w:sz="0" w:space="0" w:color="auto"/>
        <w:right w:val="none" w:sz="0" w:space="0" w:color="auto"/>
      </w:divBdr>
    </w:div>
    <w:div w:id="586966612">
      <w:bodyDiv w:val="1"/>
      <w:marLeft w:val="0"/>
      <w:marRight w:val="0"/>
      <w:marTop w:val="0"/>
      <w:marBottom w:val="0"/>
      <w:divBdr>
        <w:top w:val="none" w:sz="0" w:space="0" w:color="auto"/>
        <w:left w:val="none" w:sz="0" w:space="0" w:color="auto"/>
        <w:bottom w:val="none" w:sz="0" w:space="0" w:color="auto"/>
        <w:right w:val="none" w:sz="0" w:space="0" w:color="auto"/>
      </w:divBdr>
    </w:div>
    <w:div w:id="591091805">
      <w:bodyDiv w:val="1"/>
      <w:marLeft w:val="0"/>
      <w:marRight w:val="0"/>
      <w:marTop w:val="0"/>
      <w:marBottom w:val="0"/>
      <w:divBdr>
        <w:top w:val="none" w:sz="0" w:space="0" w:color="auto"/>
        <w:left w:val="none" w:sz="0" w:space="0" w:color="auto"/>
        <w:bottom w:val="none" w:sz="0" w:space="0" w:color="auto"/>
        <w:right w:val="none" w:sz="0" w:space="0" w:color="auto"/>
      </w:divBdr>
    </w:div>
    <w:div w:id="591863503">
      <w:bodyDiv w:val="1"/>
      <w:marLeft w:val="0"/>
      <w:marRight w:val="0"/>
      <w:marTop w:val="0"/>
      <w:marBottom w:val="0"/>
      <w:divBdr>
        <w:top w:val="none" w:sz="0" w:space="0" w:color="auto"/>
        <w:left w:val="none" w:sz="0" w:space="0" w:color="auto"/>
        <w:bottom w:val="none" w:sz="0" w:space="0" w:color="auto"/>
        <w:right w:val="none" w:sz="0" w:space="0" w:color="auto"/>
      </w:divBdr>
    </w:div>
    <w:div w:id="604580032">
      <w:bodyDiv w:val="1"/>
      <w:marLeft w:val="0"/>
      <w:marRight w:val="0"/>
      <w:marTop w:val="0"/>
      <w:marBottom w:val="0"/>
      <w:divBdr>
        <w:top w:val="none" w:sz="0" w:space="0" w:color="auto"/>
        <w:left w:val="none" w:sz="0" w:space="0" w:color="auto"/>
        <w:bottom w:val="none" w:sz="0" w:space="0" w:color="auto"/>
        <w:right w:val="none" w:sz="0" w:space="0" w:color="auto"/>
      </w:divBdr>
    </w:div>
    <w:div w:id="606161258">
      <w:bodyDiv w:val="1"/>
      <w:marLeft w:val="0"/>
      <w:marRight w:val="0"/>
      <w:marTop w:val="0"/>
      <w:marBottom w:val="0"/>
      <w:divBdr>
        <w:top w:val="none" w:sz="0" w:space="0" w:color="auto"/>
        <w:left w:val="none" w:sz="0" w:space="0" w:color="auto"/>
        <w:bottom w:val="none" w:sz="0" w:space="0" w:color="auto"/>
        <w:right w:val="none" w:sz="0" w:space="0" w:color="auto"/>
      </w:divBdr>
    </w:div>
    <w:div w:id="621116349">
      <w:bodyDiv w:val="1"/>
      <w:marLeft w:val="0"/>
      <w:marRight w:val="0"/>
      <w:marTop w:val="0"/>
      <w:marBottom w:val="0"/>
      <w:divBdr>
        <w:top w:val="none" w:sz="0" w:space="0" w:color="auto"/>
        <w:left w:val="none" w:sz="0" w:space="0" w:color="auto"/>
        <w:bottom w:val="none" w:sz="0" w:space="0" w:color="auto"/>
        <w:right w:val="none" w:sz="0" w:space="0" w:color="auto"/>
      </w:divBdr>
    </w:div>
    <w:div w:id="629940825">
      <w:bodyDiv w:val="1"/>
      <w:marLeft w:val="0"/>
      <w:marRight w:val="0"/>
      <w:marTop w:val="0"/>
      <w:marBottom w:val="0"/>
      <w:divBdr>
        <w:top w:val="none" w:sz="0" w:space="0" w:color="auto"/>
        <w:left w:val="none" w:sz="0" w:space="0" w:color="auto"/>
        <w:bottom w:val="none" w:sz="0" w:space="0" w:color="auto"/>
        <w:right w:val="none" w:sz="0" w:space="0" w:color="auto"/>
      </w:divBdr>
    </w:div>
    <w:div w:id="653339303">
      <w:bodyDiv w:val="1"/>
      <w:marLeft w:val="0"/>
      <w:marRight w:val="0"/>
      <w:marTop w:val="0"/>
      <w:marBottom w:val="0"/>
      <w:divBdr>
        <w:top w:val="none" w:sz="0" w:space="0" w:color="auto"/>
        <w:left w:val="none" w:sz="0" w:space="0" w:color="auto"/>
        <w:bottom w:val="none" w:sz="0" w:space="0" w:color="auto"/>
        <w:right w:val="none" w:sz="0" w:space="0" w:color="auto"/>
      </w:divBdr>
    </w:div>
    <w:div w:id="667559703">
      <w:bodyDiv w:val="1"/>
      <w:marLeft w:val="0"/>
      <w:marRight w:val="0"/>
      <w:marTop w:val="0"/>
      <w:marBottom w:val="0"/>
      <w:divBdr>
        <w:top w:val="none" w:sz="0" w:space="0" w:color="auto"/>
        <w:left w:val="none" w:sz="0" w:space="0" w:color="auto"/>
        <w:bottom w:val="none" w:sz="0" w:space="0" w:color="auto"/>
        <w:right w:val="none" w:sz="0" w:space="0" w:color="auto"/>
      </w:divBdr>
    </w:div>
    <w:div w:id="671689727">
      <w:bodyDiv w:val="1"/>
      <w:marLeft w:val="0"/>
      <w:marRight w:val="0"/>
      <w:marTop w:val="0"/>
      <w:marBottom w:val="0"/>
      <w:divBdr>
        <w:top w:val="none" w:sz="0" w:space="0" w:color="auto"/>
        <w:left w:val="none" w:sz="0" w:space="0" w:color="auto"/>
        <w:bottom w:val="none" w:sz="0" w:space="0" w:color="auto"/>
        <w:right w:val="none" w:sz="0" w:space="0" w:color="auto"/>
      </w:divBdr>
    </w:div>
    <w:div w:id="680353459">
      <w:bodyDiv w:val="1"/>
      <w:marLeft w:val="0"/>
      <w:marRight w:val="0"/>
      <w:marTop w:val="0"/>
      <w:marBottom w:val="0"/>
      <w:divBdr>
        <w:top w:val="none" w:sz="0" w:space="0" w:color="auto"/>
        <w:left w:val="none" w:sz="0" w:space="0" w:color="auto"/>
        <w:bottom w:val="none" w:sz="0" w:space="0" w:color="auto"/>
        <w:right w:val="none" w:sz="0" w:space="0" w:color="auto"/>
      </w:divBdr>
    </w:div>
    <w:div w:id="689379267">
      <w:bodyDiv w:val="1"/>
      <w:marLeft w:val="0"/>
      <w:marRight w:val="0"/>
      <w:marTop w:val="0"/>
      <w:marBottom w:val="0"/>
      <w:divBdr>
        <w:top w:val="none" w:sz="0" w:space="0" w:color="auto"/>
        <w:left w:val="none" w:sz="0" w:space="0" w:color="auto"/>
        <w:bottom w:val="none" w:sz="0" w:space="0" w:color="auto"/>
        <w:right w:val="none" w:sz="0" w:space="0" w:color="auto"/>
      </w:divBdr>
    </w:div>
    <w:div w:id="694692706">
      <w:bodyDiv w:val="1"/>
      <w:marLeft w:val="0"/>
      <w:marRight w:val="0"/>
      <w:marTop w:val="0"/>
      <w:marBottom w:val="0"/>
      <w:divBdr>
        <w:top w:val="none" w:sz="0" w:space="0" w:color="auto"/>
        <w:left w:val="none" w:sz="0" w:space="0" w:color="auto"/>
        <w:bottom w:val="none" w:sz="0" w:space="0" w:color="auto"/>
        <w:right w:val="none" w:sz="0" w:space="0" w:color="auto"/>
      </w:divBdr>
    </w:div>
    <w:div w:id="703872466">
      <w:bodyDiv w:val="1"/>
      <w:marLeft w:val="0"/>
      <w:marRight w:val="0"/>
      <w:marTop w:val="0"/>
      <w:marBottom w:val="0"/>
      <w:divBdr>
        <w:top w:val="none" w:sz="0" w:space="0" w:color="auto"/>
        <w:left w:val="none" w:sz="0" w:space="0" w:color="auto"/>
        <w:bottom w:val="none" w:sz="0" w:space="0" w:color="auto"/>
        <w:right w:val="none" w:sz="0" w:space="0" w:color="auto"/>
      </w:divBdr>
    </w:div>
    <w:div w:id="706179655">
      <w:bodyDiv w:val="1"/>
      <w:marLeft w:val="0"/>
      <w:marRight w:val="0"/>
      <w:marTop w:val="0"/>
      <w:marBottom w:val="0"/>
      <w:divBdr>
        <w:top w:val="none" w:sz="0" w:space="0" w:color="auto"/>
        <w:left w:val="none" w:sz="0" w:space="0" w:color="auto"/>
        <w:bottom w:val="none" w:sz="0" w:space="0" w:color="auto"/>
        <w:right w:val="none" w:sz="0" w:space="0" w:color="auto"/>
      </w:divBdr>
    </w:div>
    <w:div w:id="710230391">
      <w:bodyDiv w:val="1"/>
      <w:marLeft w:val="0"/>
      <w:marRight w:val="0"/>
      <w:marTop w:val="0"/>
      <w:marBottom w:val="0"/>
      <w:divBdr>
        <w:top w:val="none" w:sz="0" w:space="0" w:color="auto"/>
        <w:left w:val="none" w:sz="0" w:space="0" w:color="auto"/>
        <w:bottom w:val="none" w:sz="0" w:space="0" w:color="auto"/>
        <w:right w:val="none" w:sz="0" w:space="0" w:color="auto"/>
      </w:divBdr>
    </w:div>
    <w:div w:id="711734792">
      <w:bodyDiv w:val="1"/>
      <w:marLeft w:val="0"/>
      <w:marRight w:val="0"/>
      <w:marTop w:val="0"/>
      <w:marBottom w:val="0"/>
      <w:divBdr>
        <w:top w:val="none" w:sz="0" w:space="0" w:color="auto"/>
        <w:left w:val="none" w:sz="0" w:space="0" w:color="auto"/>
        <w:bottom w:val="none" w:sz="0" w:space="0" w:color="auto"/>
        <w:right w:val="none" w:sz="0" w:space="0" w:color="auto"/>
      </w:divBdr>
    </w:div>
    <w:div w:id="715423278">
      <w:bodyDiv w:val="1"/>
      <w:marLeft w:val="0"/>
      <w:marRight w:val="0"/>
      <w:marTop w:val="0"/>
      <w:marBottom w:val="0"/>
      <w:divBdr>
        <w:top w:val="none" w:sz="0" w:space="0" w:color="auto"/>
        <w:left w:val="none" w:sz="0" w:space="0" w:color="auto"/>
        <w:bottom w:val="none" w:sz="0" w:space="0" w:color="auto"/>
        <w:right w:val="none" w:sz="0" w:space="0" w:color="auto"/>
      </w:divBdr>
    </w:div>
    <w:div w:id="717362229">
      <w:bodyDiv w:val="1"/>
      <w:marLeft w:val="0"/>
      <w:marRight w:val="0"/>
      <w:marTop w:val="0"/>
      <w:marBottom w:val="0"/>
      <w:divBdr>
        <w:top w:val="none" w:sz="0" w:space="0" w:color="auto"/>
        <w:left w:val="none" w:sz="0" w:space="0" w:color="auto"/>
        <w:bottom w:val="none" w:sz="0" w:space="0" w:color="auto"/>
        <w:right w:val="none" w:sz="0" w:space="0" w:color="auto"/>
      </w:divBdr>
    </w:div>
    <w:div w:id="718867039">
      <w:bodyDiv w:val="1"/>
      <w:marLeft w:val="0"/>
      <w:marRight w:val="0"/>
      <w:marTop w:val="0"/>
      <w:marBottom w:val="0"/>
      <w:divBdr>
        <w:top w:val="none" w:sz="0" w:space="0" w:color="auto"/>
        <w:left w:val="none" w:sz="0" w:space="0" w:color="auto"/>
        <w:bottom w:val="none" w:sz="0" w:space="0" w:color="auto"/>
        <w:right w:val="none" w:sz="0" w:space="0" w:color="auto"/>
      </w:divBdr>
    </w:div>
    <w:div w:id="724912647">
      <w:bodyDiv w:val="1"/>
      <w:marLeft w:val="0"/>
      <w:marRight w:val="0"/>
      <w:marTop w:val="0"/>
      <w:marBottom w:val="0"/>
      <w:divBdr>
        <w:top w:val="none" w:sz="0" w:space="0" w:color="auto"/>
        <w:left w:val="none" w:sz="0" w:space="0" w:color="auto"/>
        <w:bottom w:val="none" w:sz="0" w:space="0" w:color="auto"/>
        <w:right w:val="none" w:sz="0" w:space="0" w:color="auto"/>
      </w:divBdr>
    </w:div>
    <w:div w:id="750664448">
      <w:bodyDiv w:val="1"/>
      <w:marLeft w:val="0"/>
      <w:marRight w:val="0"/>
      <w:marTop w:val="0"/>
      <w:marBottom w:val="0"/>
      <w:divBdr>
        <w:top w:val="none" w:sz="0" w:space="0" w:color="auto"/>
        <w:left w:val="none" w:sz="0" w:space="0" w:color="auto"/>
        <w:bottom w:val="none" w:sz="0" w:space="0" w:color="auto"/>
        <w:right w:val="none" w:sz="0" w:space="0" w:color="auto"/>
      </w:divBdr>
    </w:div>
    <w:div w:id="767582721">
      <w:bodyDiv w:val="1"/>
      <w:marLeft w:val="0"/>
      <w:marRight w:val="0"/>
      <w:marTop w:val="0"/>
      <w:marBottom w:val="0"/>
      <w:divBdr>
        <w:top w:val="none" w:sz="0" w:space="0" w:color="auto"/>
        <w:left w:val="none" w:sz="0" w:space="0" w:color="auto"/>
        <w:bottom w:val="none" w:sz="0" w:space="0" w:color="auto"/>
        <w:right w:val="none" w:sz="0" w:space="0" w:color="auto"/>
      </w:divBdr>
    </w:div>
    <w:div w:id="769619608">
      <w:bodyDiv w:val="1"/>
      <w:marLeft w:val="0"/>
      <w:marRight w:val="0"/>
      <w:marTop w:val="0"/>
      <w:marBottom w:val="0"/>
      <w:divBdr>
        <w:top w:val="none" w:sz="0" w:space="0" w:color="auto"/>
        <w:left w:val="none" w:sz="0" w:space="0" w:color="auto"/>
        <w:bottom w:val="none" w:sz="0" w:space="0" w:color="auto"/>
        <w:right w:val="none" w:sz="0" w:space="0" w:color="auto"/>
      </w:divBdr>
    </w:div>
    <w:div w:id="785540827">
      <w:bodyDiv w:val="1"/>
      <w:marLeft w:val="0"/>
      <w:marRight w:val="0"/>
      <w:marTop w:val="0"/>
      <w:marBottom w:val="0"/>
      <w:divBdr>
        <w:top w:val="none" w:sz="0" w:space="0" w:color="auto"/>
        <w:left w:val="none" w:sz="0" w:space="0" w:color="auto"/>
        <w:bottom w:val="none" w:sz="0" w:space="0" w:color="auto"/>
        <w:right w:val="none" w:sz="0" w:space="0" w:color="auto"/>
      </w:divBdr>
    </w:div>
    <w:div w:id="798839134">
      <w:bodyDiv w:val="1"/>
      <w:marLeft w:val="0"/>
      <w:marRight w:val="0"/>
      <w:marTop w:val="0"/>
      <w:marBottom w:val="0"/>
      <w:divBdr>
        <w:top w:val="none" w:sz="0" w:space="0" w:color="auto"/>
        <w:left w:val="none" w:sz="0" w:space="0" w:color="auto"/>
        <w:bottom w:val="none" w:sz="0" w:space="0" w:color="auto"/>
        <w:right w:val="none" w:sz="0" w:space="0" w:color="auto"/>
      </w:divBdr>
    </w:div>
    <w:div w:id="803698222">
      <w:bodyDiv w:val="1"/>
      <w:marLeft w:val="0"/>
      <w:marRight w:val="0"/>
      <w:marTop w:val="0"/>
      <w:marBottom w:val="0"/>
      <w:divBdr>
        <w:top w:val="none" w:sz="0" w:space="0" w:color="auto"/>
        <w:left w:val="none" w:sz="0" w:space="0" w:color="auto"/>
        <w:bottom w:val="none" w:sz="0" w:space="0" w:color="auto"/>
        <w:right w:val="none" w:sz="0" w:space="0" w:color="auto"/>
      </w:divBdr>
    </w:div>
    <w:div w:id="808783580">
      <w:bodyDiv w:val="1"/>
      <w:marLeft w:val="0"/>
      <w:marRight w:val="0"/>
      <w:marTop w:val="0"/>
      <w:marBottom w:val="0"/>
      <w:divBdr>
        <w:top w:val="none" w:sz="0" w:space="0" w:color="auto"/>
        <w:left w:val="none" w:sz="0" w:space="0" w:color="auto"/>
        <w:bottom w:val="none" w:sz="0" w:space="0" w:color="auto"/>
        <w:right w:val="none" w:sz="0" w:space="0" w:color="auto"/>
      </w:divBdr>
    </w:div>
    <w:div w:id="809858289">
      <w:bodyDiv w:val="1"/>
      <w:marLeft w:val="0"/>
      <w:marRight w:val="0"/>
      <w:marTop w:val="0"/>
      <w:marBottom w:val="0"/>
      <w:divBdr>
        <w:top w:val="none" w:sz="0" w:space="0" w:color="auto"/>
        <w:left w:val="none" w:sz="0" w:space="0" w:color="auto"/>
        <w:bottom w:val="none" w:sz="0" w:space="0" w:color="auto"/>
        <w:right w:val="none" w:sz="0" w:space="0" w:color="auto"/>
      </w:divBdr>
    </w:div>
    <w:div w:id="811751986">
      <w:bodyDiv w:val="1"/>
      <w:marLeft w:val="0"/>
      <w:marRight w:val="0"/>
      <w:marTop w:val="0"/>
      <w:marBottom w:val="0"/>
      <w:divBdr>
        <w:top w:val="none" w:sz="0" w:space="0" w:color="auto"/>
        <w:left w:val="none" w:sz="0" w:space="0" w:color="auto"/>
        <w:bottom w:val="none" w:sz="0" w:space="0" w:color="auto"/>
        <w:right w:val="none" w:sz="0" w:space="0" w:color="auto"/>
      </w:divBdr>
    </w:div>
    <w:div w:id="824274588">
      <w:bodyDiv w:val="1"/>
      <w:marLeft w:val="0"/>
      <w:marRight w:val="0"/>
      <w:marTop w:val="0"/>
      <w:marBottom w:val="0"/>
      <w:divBdr>
        <w:top w:val="none" w:sz="0" w:space="0" w:color="auto"/>
        <w:left w:val="none" w:sz="0" w:space="0" w:color="auto"/>
        <w:bottom w:val="none" w:sz="0" w:space="0" w:color="auto"/>
        <w:right w:val="none" w:sz="0" w:space="0" w:color="auto"/>
      </w:divBdr>
    </w:div>
    <w:div w:id="860779910">
      <w:bodyDiv w:val="1"/>
      <w:marLeft w:val="0"/>
      <w:marRight w:val="0"/>
      <w:marTop w:val="0"/>
      <w:marBottom w:val="0"/>
      <w:divBdr>
        <w:top w:val="none" w:sz="0" w:space="0" w:color="auto"/>
        <w:left w:val="none" w:sz="0" w:space="0" w:color="auto"/>
        <w:bottom w:val="none" w:sz="0" w:space="0" w:color="auto"/>
        <w:right w:val="none" w:sz="0" w:space="0" w:color="auto"/>
      </w:divBdr>
    </w:div>
    <w:div w:id="870267158">
      <w:bodyDiv w:val="1"/>
      <w:marLeft w:val="0"/>
      <w:marRight w:val="0"/>
      <w:marTop w:val="0"/>
      <w:marBottom w:val="0"/>
      <w:divBdr>
        <w:top w:val="none" w:sz="0" w:space="0" w:color="auto"/>
        <w:left w:val="none" w:sz="0" w:space="0" w:color="auto"/>
        <w:bottom w:val="none" w:sz="0" w:space="0" w:color="auto"/>
        <w:right w:val="none" w:sz="0" w:space="0" w:color="auto"/>
      </w:divBdr>
    </w:div>
    <w:div w:id="888683721">
      <w:bodyDiv w:val="1"/>
      <w:marLeft w:val="0"/>
      <w:marRight w:val="0"/>
      <w:marTop w:val="0"/>
      <w:marBottom w:val="0"/>
      <w:divBdr>
        <w:top w:val="none" w:sz="0" w:space="0" w:color="auto"/>
        <w:left w:val="none" w:sz="0" w:space="0" w:color="auto"/>
        <w:bottom w:val="none" w:sz="0" w:space="0" w:color="auto"/>
        <w:right w:val="none" w:sz="0" w:space="0" w:color="auto"/>
      </w:divBdr>
    </w:div>
    <w:div w:id="902331091">
      <w:bodyDiv w:val="1"/>
      <w:marLeft w:val="0"/>
      <w:marRight w:val="0"/>
      <w:marTop w:val="0"/>
      <w:marBottom w:val="0"/>
      <w:divBdr>
        <w:top w:val="none" w:sz="0" w:space="0" w:color="auto"/>
        <w:left w:val="none" w:sz="0" w:space="0" w:color="auto"/>
        <w:bottom w:val="none" w:sz="0" w:space="0" w:color="auto"/>
        <w:right w:val="none" w:sz="0" w:space="0" w:color="auto"/>
      </w:divBdr>
    </w:div>
    <w:div w:id="908002298">
      <w:bodyDiv w:val="1"/>
      <w:marLeft w:val="0"/>
      <w:marRight w:val="0"/>
      <w:marTop w:val="0"/>
      <w:marBottom w:val="0"/>
      <w:divBdr>
        <w:top w:val="none" w:sz="0" w:space="0" w:color="auto"/>
        <w:left w:val="none" w:sz="0" w:space="0" w:color="auto"/>
        <w:bottom w:val="none" w:sz="0" w:space="0" w:color="auto"/>
        <w:right w:val="none" w:sz="0" w:space="0" w:color="auto"/>
      </w:divBdr>
    </w:div>
    <w:div w:id="916330778">
      <w:bodyDiv w:val="1"/>
      <w:marLeft w:val="0"/>
      <w:marRight w:val="0"/>
      <w:marTop w:val="0"/>
      <w:marBottom w:val="0"/>
      <w:divBdr>
        <w:top w:val="none" w:sz="0" w:space="0" w:color="auto"/>
        <w:left w:val="none" w:sz="0" w:space="0" w:color="auto"/>
        <w:bottom w:val="none" w:sz="0" w:space="0" w:color="auto"/>
        <w:right w:val="none" w:sz="0" w:space="0" w:color="auto"/>
      </w:divBdr>
    </w:div>
    <w:div w:id="935207039">
      <w:bodyDiv w:val="1"/>
      <w:marLeft w:val="0"/>
      <w:marRight w:val="0"/>
      <w:marTop w:val="0"/>
      <w:marBottom w:val="0"/>
      <w:divBdr>
        <w:top w:val="none" w:sz="0" w:space="0" w:color="auto"/>
        <w:left w:val="none" w:sz="0" w:space="0" w:color="auto"/>
        <w:bottom w:val="none" w:sz="0" w:space="0" w:color="auto"/>
        <w:right w:val="none" w:sz="0" w:space="0" w:color="auto"/>
      </w:divBdr>
    </w:div>
    <w:div w:id="939678896">
      <w:bodyDiv w:val="1"/>
      <w:marLeft w:val="0"/>
      <w:marRight w:val="0"/>
      <w:marTop w:val="0"/>
      <w:marBottom w:val="0"/>
      <w:divBdr>
        <w:top w:val="none" w:sz="0" w:space="0" w:color="auto"/>
        <w:left w:val="none" w:sz="0" w:space="0" w:color="auto"/>
        <w:bottom w:val="none" w:sz="0" w:space="0" w:color="auto"/>
        <w:right w:val="none" w:sz="0" w:space="0" w:color="auto"/>
      </w:divBdr>
    </w:div>
    <w:div w:id="942374836">
      <w:bodyDiv w:val="1"/>
      <w:marLeft w:val="0"/>
      <w:marRight w:val="0"/>
      <w:marTop w:val="0"/>
      <w:marBottom w:val="0"/>
      <w:divBdr>
        <w:top w:val="none" w:sz="0" w:space="0" w:color="auto"/>
        <w:left w:val="none" w:sz="0" w:space="0" w:color="auto"/>
        <w:bottom w:val="none" w:sz="0" w:space="0" w:color="auto"/>
        <w:right w:val="none" w:sz="0" w:space="0" w:color="auto"/>
      </w:divBdr>
    </w:div>
    <w:div w:id="948661236">
      <w:bodyDiv w:val="1"/>
      <w:marLeft w:val="0"/>
      <w:marRight w:val="0"/>
      <w:marTop w:val="0"/>
      <w:marBottom w:val="0"/>
      <w:divBdr>
        <w:top w:val="none" w:sz="0" w:space="0" w:color="auto"/>
        <w:left w:val="none" w:sz="0" w:space="0" w:color="auto"/>
        <w:bottom w:val="none" w:sz="0" w:space="0" w:color="auto"/>
        <w:right w:val="none" w:sz="0" w:space="0" w:color="auto"/>
      </w:divBdr>
    </w:div>
    <w:div w:id="954558104">
      <w:bodyDiv w:val="1"/>
      <w:marLeft w:val="0"/>
      <w:marRight w:val="0"/>
      <w:marTop w:val="0"/>
      <w:marBottom w:val="0"/>
      <w:divBdr>
        <w:top w:val="none" w:sz="0" w:space="0" w:color="auto"/>
        <w:left w:val="none" w:sz="0" w:space="0" w:color="auto"/>
        <w:bottom w:val="none" w:sz="0" w:space="0" w:color="auto"/>
        <w:right w:val="none" w:sz="0" w:space="0" w:color="auto"/>
      </w:divBdr>
    </w:div>
    <w:div w:id="956765103">
      <w:bodyDiv w:val="1"/>
      <w:marLeft w:val="0"/>
      <w:marRight w:val="0"/>
      <w:marTop w:val="0"/>
      <w:marBottom w:val="0"/>
      <w:divBdr>
        <w:top w:val="none" w:sz="0" w:space="0" w:color="auto"/>
        <w:left w:val="none" w:sz="0" w:space="0" w:color="auto"/>
        <w:bottom w:val="none" w:sz="0" w:space="0" w:color="auto"/>
        <w:right w:val="none" w:sz="0" w:space="0" w:color="auto"/>
      </w:divBdr>
    </w:div>
    <w:div w:id="977496640">
      <w:bodyDiv w:val="1"/>
      <w:marLeft w:val="0"/>
      <w:marRight w:val="0"/>
      <w:marTop w:val="0"/>
      <w:marBottom w:val="0"/>
      <w:divBdr>
        <w:top w:val="none" w:sz="0" w:space="0" w:color="auto"/>
        <w:left w:val="none" w:sz="0" w:space="0" w:color="auto"/>
        <w:bottom w:val="none" w:sz="0" w:space="0" w:color="auto"/>
        <w:right w:val="none" w:sz="0" w:space="0" w:color="auto"/>
      </w:divBdr>
    </w:div>
    <w:div w:id="1004436644">
      <w:bodyDiv w:val="1"/>
      <w:marLeft w:val="0"/>
      <w:marRight w:val="0"/>
      <w:marTop w:val="0"/>
      <w:marBottom w:val="0"/>
      <w:divBdr>
        <w:top w:val="none" w:sz="0" w:space="0" w:color="auto"/>
        <w:left w:val="none" w:sz="0" w:space="0" w:color="auto"/>
        <w:bottom w:val="none" w:sz="0" w:space="0" w:color="auto"/>
        <w:right w:val="none" w:sz="0" w:space="0" w:color="auto"/>
      </w:divBdr>
    </w:div>
    <w:div w:id="1006056442">
      <w:bodyDiv w:val="1"/>
      <w:marLeft w:val="0"/>
      <w:marRight w:val="0"/>
      <w:marTop w:val="0"/>
      <w:marBottom w:val="0"/>
      <w:divBdr>
        <w:top w:val="none" w:sz="0" w:space="0" w:color="auto"/>
        <w:left w:val="none" w:sz="0" w:space="0" w:color="auto"/>
        <w:bottom w:val="none" w:sz="0" w:space="0" w:color="auto"/>
        <w:right w:val="none" w:sz="0" w:space="0" w:color="auto"/>
      </w:divBdr>
    </w:div>
    <w:div w:id="1007949335">
      <w:bodyDiv w:val="1"/>
      <w:marLeft w:val="0"/>
      <w:marRight w:val="0"/>
      <w:marTop w:val="0"/>
      <w:marBottom w:val="0"/>
      <w:divBdr>
        <w:top w:val="none" w:sz="0" w:space="0" w:color="auto"/>
        <w:left w:val="none" w:sz="0" w:space="0" w:color="auto"/>
        <w:bottom w:val="none" w:sz="0" w:space="0" w:color="auto"/>
        <w:right w:val="none" w:sz="0" w:space="0" w:color="auto"/>
      </w:divBdr>
    </w:div>
    <w:div w:id="1016151922">
      <w:bodyDiv w:val="1"/>
      <w:marLeft w:val="0"/>
      <w:marRight w:val="0"/>
      <w:marTop w:val="0"/>
      <w:marBottom w:val="0"/>
      <w:divBdr>
        <w:top w:val="none" w:sz="0" w:space="0" w:color="auto"/>
        <w:left w:val="none" w:sz="0" w:space="0" w:color="auto"/>
        <w:bottom w:val="none" w:sz="0" w:space="0" w:color="auto"/>
        <w:right w:val="none" w:sz="0" w:space="0" w:color="auto"/>
      </w:divBdr>
    </w:div>
    <w:div w:id="1017587208">
      <w:bodyDiv w:val="1"/>
      <w:marLeft w:val="0"/>
      <w:marRight w:val="0"/>
      <w:marTop w:val="0"/>
      <w:marBottom w:val="0"/>
      <w:divBdr>
        <w:top w:val="none" w:sz="0" w:space="0" w:color="auto"/>
        <w:left w:val="none" w:sz="0" w:space="0" w:color="auto"/>
        <w:bottom w:val="none" w:sz="0" w:space="0" w:color="auto"/>
        <w:right w:val="none" w:sz="0" w:space="0" w:color="auto"/>
      </w:divBdr>
    </w:div>
    <w:div w:id="1018191857">
      <w:bodyDiv w:val="1"/>
      <w:marLeft w:val="0"/>
      <w:marRight w:val="0"/>
      <w:marTop w:val="0"/>
      <w:marBottom w:val="0"/>
      <w:divBdr>
        <w:top w:val="none" w:sz="0" w:space="0" w:color="auto"/>
        <w:left w:val="none" w:sz="0" w:space="0" w:color="auto"/>
        <w:bottom w:val="none" w:sz="0" w:space="0" w:color="auto"/>
        <w:right w:val="none" w:sz="0" w:space="0" w:color="auto"/>
      </w:divBdr>
    </w:div>
    <w:div w:id="1019502262">
      <w:bodyDiv w:val="1"/>
      <w:marLeft w:val="0"/>
      <w:marRight w:val="0"/>
      <w:marTop w:val="0"/>
      <w:marBottom w:val="0"/>
      <w:divBdr>
        <w:top w:val="none" w:sz="0" w:space="0" w:color="auto"/>
        <w:left w:val="none" w:sz="0" w:space="0" w:color="auto"/>
        <w:bottom w:val="none" w:sz="0" w:space="0" w:color="auto"/>
        <w:right w:val="none" w:sz="0" w:space="0" w:color="auto"/>
      </w:divBdr>
    </w:div>
    <w:div w:id="1027028335">
      <w:bodyDiv w:val="1"/>
      <w:marLeft w:val="0"/>
      <w:marRight w:val="0"/>
      <w:marTop w:val="0"/>
      <w:marBottom w:val="0"/>
      <w:divBdr>
        <w:top w:val="none" w:sz="0" w:space="0" w:color="auto"/>
        <w:left w:val="none" w:sz="0" w:space="0" w:color="auto"/>
        <w:bottom w:val="none" w:sz="0" w:space="0" w:color="auto"/>
        <w:right w:val="none" w:sz="0" w:space="0" w:color="auto"/>
      </w:divBdr>
    </w:div>
    <w:div w:id="1040318987">
      <w:bodyDiv w:val="1"/>
      <w:marLeft w:val="0"/>
      <w:marRight w:val="0"/>
      <w:marTop w:val="0"/>
      <w:marBottom w:val="0"/>
      <w:divBdr>
        <w:top w:val="none" w:sz="0" w:space="0" w:color="auto"/>
        <w:left w:val="none" w:sz="0" w:space="0" w:color="auto"/>
        <w:bottom w:val="none" w:sz="0" w:space="0" w:color="auto"/>
        <w:right w:val="none" w:sz="0" w:space="0" w:color="auto"/>
      </w:divBdr>
    </w:div>
    <w:div w:id="1063064241">
      <w:bodyDiv w:val="1"/>
      <w:marLeft w:val="0"/>
      <w:marRight w:val="0"/>
      <w:marTop w:val="0"/>
      <w:marBottom w:val="0"/>
      <w:divBdr>
        <w:top w:val="none" w:sz="0" w:space="0" w:color="auto"/>
        <w:left w:val="none" w:sz="0" w:space="0" w:color="auto"/>
        <w:bottom w:val="none" w:sz="0" w:space="0" w:color="auto"/>
        <w:right w:val="none" w:sz="0" w:space="0" w:color="auto"/>
      </w:divBdr>
    </w:div>
    <w:div w:id="1067460632">
      <w:bodyDiv w:val="1"/>
      <w:marLeft w:val="0"/>
      <w:marRight w:val="0"/>
      <w:marTop w:val="0"/>
      <w:marBottom w:val="0"/>
      <w:divBdr>
        <w:top w:val="none" w:sz="0" w:space="0" w:color="auto"/>
        <w:left w:val="none" w:sz="0" w:space="0" w:color="auto"/>
        <w:bottom w:val="none" w:sz="0" w:space="0" w:color="auto"/>
        <w:right w:val="none" w:sz="0" w:space="0" w:color="auto"/>
      </w:divBdr>
    </w:div>
    <w:div w:id="1067654947">
      <w:bodyDiv w:val="1"/>
      <w:marLeft w:val="0"/>
      <w:marRight w:val="0"/>
      <w:marTop w:val="0"/>
      <w:marBottom w:val="0"/>
      <w:divBdr>
        <w:top w:val="none" w:sz="0" w:space="0" w:color="auto"/>
        <w:left w:val="none" w:sz="0" w:space="0" w:color="auto"/>
        <w:bottom w:val="none" w:sz="0" w:space="0" w:color="auto"/>
        <w:right w:val="none" w:sz="0" w:space="0" w:color="auto"/>
      </w:divBdr>
    </w:div>
    <w:div w:id="1073895181">
      <w:bodyDiv w:val="1"/>
      <w:marLeft w:val="0"/>
      <w:marRight w:val="0"/>
      <w:marTop w:val="0"/>
      <w:marBottom w:val="0"/>
      <w:divBdr>
        <w:top w:val="none" w:sz="0" w:space="0" w:color="auto"/>
        <w:left w:val="none" w:sz="0" w:space="0" w:color="auto"/>
        <w:bottom w:val="none" w:sz="0" w:space="0" w:color="auto"/>
        <w:right w:val="none" w:sz="0" w:space="0" w:color="auto"/>
      </w:divBdr>
    </w:div>
    <w:div w:id="1075278414">
      <w:bodyDiv w:val="1"/>
      <w:marLeft w:val="0"/>
      <w:marRight w:val="0"/>
      <w:marTop w:val="0"/>
      <w:marBottom w:val="0"/>
      <w:divBdr>
        <w:top w:val="none" w:sz="0" w:space="0" w:color="auto"/>
        <w:left w:val="none" w:sz="0" w:space="0" w:color="auto"/>
        <w:bottom w:val="none" w:sz="0" w:space="0" w:color="auto"/>
        <w:right w:val="none" w:sz="0" w:space="0" w:color="auto"/>
      </w:divBdr>
    </w:div>
    <w:div w:id="1096287178">
      <w:bodyDiv w:val="1"/>
      <w:marLeft w:val="0"/>
      <w:marRight w:val="0"/>
      <w:marTop w:val="0"/>
      <w:marBottom w:val="0"/>
      <w:divBdr>
        <w:top w:val="none" w:sz="0" w:space="0" w:color="auto"/>
        <w:left w:val="none" w:sz="0" w:space="0" w:color="auto"/>
        <w:bottom w:val="none" w:sz="0" w:space="0" w:color="auto"/>
        <w:right w:val="none" w:sz="0" w:space="0" w:color="auto"/>
      </w:divBdr>
    </w:div>
    <w:div w:id="1124226624">
      <w:bodyDiv w:val="1"/>
      <w:marLeft w:val="0"/>
      <w:marRight w:val="0"/>
      <w:marTop w:val="0"/>
      <w:marBottom w:val="0"/>
      <w:divBdr>
        <w:top w:val="none" w:sz="0" w:space="0" w:color="auto"/>
        <w:left w:val="none" w:sz="0" w:space="0" w:color="auto"/>
        <w:bottom w:val="none" w:sz="0" w:space="0" w:color="auto"/>
        <w:right w:val="none" w:sz="0" w:space="0" w:color="auto"/>
      </w:divBdr>
    </w:div>
    <w:div w:id="1124232850">
      <w:bodyDiv w:val="1"/>
      <w:marLeft w:val="0"/>
      <w:marRight w:val="0"/>
      <w:marTop w:val="0"/>
      <w:marBottom w:val="0"/>
      <w:divBdr>
        <w:top w:val="none" w:sz="0" w:space="0" w:color="auto"/>
        <w:left w:val="none" w:sz="0" w:space="0" w:color="auto"/>
        <w:bottom w:val="none" w:sz="0" w:space="0" w:color="auto"/>
        <w:right w:val="none" w:sz="0" w:space="0" w:color="auto"/>
      </w:divBdr>
    </w:div>
    <w:div w:id="1130825351">
      <w:bodyDiv w:val="1"/>
      <w:marLeft w:val="0"/>
      <w:marRight w:val="0"/>
      <w:marTop w:val="0"/>
      <w:marBottom w:val="0"/>
      <w:divBdr>
        <w:top w:val="none" w:sz="0" w:space="0" w:color="auto"/>
        <w:left w:val="none" w:sz="0" w:space="0" w:color="auto"/>
        <w:bottom w:val="none" w:sz="0" w:space="0" w:color="auto"/>
        <w:right w:val="none" w:sz="0" w:space="0" w:color="auto"/>
      </w:divBdr>
      <w:divsChild>
        <w:div w:id="1086075763">
          <w:marLeft w:val="0"/>
          <w:marRight w:val="0"/>
          <w:marTop w:val="0"/>
          <w:marBottom w:val="0"/>
          <w:divBdr>
            <w:top w:val="none" w:sz="0" w:space="0" w:color="auto"/>
            <w:left w:val="none" w:sz="0" w:space="0" w:color="auto"/>
            <w:bottom w:val="none" w:sz="0" w:space="0" w:color="auto"/>
            <w:right w:val="none" w:sz="0" w:space="0" w:color="auto"/>
          </w:divBdr>
        </w:div>
        <w:div w:id="1211262611">
          <w:marLeft w:val="0"/>
          <w:marRight w:val="0"/>
          <w:marTop w:val="0"/>
          <w:marBottom w:val="0"/>
          <w:divBdr>
            <w:top w:val="none" w:sz="0" w:space="0" w:color="auto"/>
            <w:left w:val="none" w:sz="0" w:space="0" w:color="auto"/>
            <w:bottom w:val="none" w:sz="0" w:space="0" w:color="auto"/>
            <w:right w:val="none" w:sz="0" w:space="0" w:color="auto"/>
          </w:divBdr>
        </w:div>
      </w:divsChild>
    </w:div>
    <w:div w:id="1148396537">
      <w:bodyDiv w:val="1"/>
      <w:marLeft w:val="0"/>
      <w:marRight w:val="0"/>
      <w:marTop w:val="0"/>
      <w:marBottom w:val="0"/>
      <w:divBdr>
        <w:top w:val="none" w:sz="0" w:space="0" w:color="auto"/>
        <w:left w:val="none" w:sz="0" w:space="0" w:color="auto"/>
        <w:bottom w:val="none" w:sz="0" w:space="0" w:color="auto"/>
        <w:right w:val="none" w:sz="0" w:space="0" w:color="auto"/>
      </w:divBdr>
    </w:div>
    <w:div w:id="1152139274">
      <w:bodyDiv w:val="1"/>
      <w:marLeft w:val="0"/>
      <w:marRight w:val="0"/>
      <w:marTop w:val="0"/>
      <w:marBottom w:val="0"/>
      <w:divBdr>
        <w:top w:val="none" w:sz="0" w:space="0" w:color="auto"/>
        <w:left w:val="none" w:sz="0" w:space="0" w:color="auto"/>
        <w:bottom w:val="none" w:sz="0" w:space="0" w:color="auto"/>
        <w:right w:val="none" w:sz="0" w:space="0" w:color="auto"/>
      </w:divBdr>
    </w:div>
    <w:div w:id="1161578700">
      <w:bodyDiv w:val="1"/>
      <w:marLeft w:val="0"/>
      <w:marRight w:val="0"/>
      <w:marTop w:val="0"/>
      <w:marBottom w:val="0"/>
      <w:divBdr>
        <w:top w:val="none" w:sz="0" w:space="0" w:color="auto"/>
        <w:left w:val="none" w:sz="0" w:space="0" w:color="auto"/>
        <w:bottom w:val="none" w:sz="0" w:space="0" w:color="auto"/>
        <w:right w:val="none" w:sz="0" w:space="0" w:color="auto"/>
      </w:divBdr>
    </w:div>
    <w:div w:id="1162502742">
      <w:bodyDiv w:val="1"/>
      <w:marLeft w:val="0"/>
      <w:marRight w:val="0"/>
      <w:marTop w:val="0"/>
      <w:marBottom w:val="0"/>
      <w:divBdr>
        <w:top w:val="none" w:sz="0" w:space="0" w:color="auto"/>
        <w:left w:val="none" w:sz="0" w:space="0" w:color="auto"/>
        <w:bottom w:val="none" w:sz="0" w:space="0" w:color="auto"/>
        <w:right w:val="none" w:sz="0" w:space="0" w:color="auto"/>
      </w:divBdr>
    </w:div>
    <w:div w:id="1173371569">
      <w:bodyDiv w:val="1"/>
      <w:marLeft w:val="0"/>
      <w:marRight w:val="0"/>
      <w:marTop w:val="0"/>
      <w:marBottom w:val="0"/>
      <w:divBdr>
        <w:top w:val="none" w:sz="0" w:space="0" w:color="auto"/>
        <w:left w:val="none" w:sz="0" w:space="0" w:color="auto"/>
        <w:bottom w:val="none" w:sz="0" w:space="0" w:color="auto"/>
        <w:right w:val="none" w:sz="0" w:space="0" w:color="auto"/>
      </w:divBdr>
    </w:div>
    <w:div w:id="1178928738">
      <w:bodyDiv w:val="1"/>
      <w:marLeft w:val="0"/>
      <w:marRight w:val="0"/>
      <w:marTop w:val="0"/>
      <w:marBottom w:val="0"/>
      <w:divBdr>
        <w:top w:val="none" w:sz="0" w:space="0" w:color="auto"/>
        <w:left w:val="none" w:sz="0" w:space="0" w:color="auto"/>
        <w:bottom w:val="none" w:sz="0" w:space="0" w:color="auto"/>
        <w:right w:val="none" w:sz="0" w:space="0" w:color="auto"/>
      </w:divBdr>
    </w:div>
    <w:div w:id="1180192300">
      <w:bodyDiv w:val="1"/>
      <w:marLeft w:val="0"/>
      <w:marRight w:val="0"/>
      <w:marTop w:val="0"/>
      <w:marBottom w:val="0"/>
      <w:divBdr>
        <w:top w:val="none" w:sz="0" w:space="0" w:color="auto"/>
        <w:left w:val="none" w:sz="0" w:space="0" w:color="auto"/>
        <w:bottom w:val="none" w:sz="0" w:space="0" w:color="auto"/>
        <w:right w:val="none" w:sz="0" w:space="0" w:color="auto"/>
      </w:divBdr>
    </w:div>
    <w:div w:id="1187599818">
      <w:bodyDiv w:val="1"/>
      <w:marLeft w:val="0"/>
      <w:marRight w:val="0"/>
      <w:marTop w:val="0"/>
      <w:marBottom w:val="0"/>
      <w:divBdr>
        <w:top w:val="none" w:sz="0" w:space="0" w:color="auto"/>
        <w:left w:val="none" w:sz="0" w:space="0" w:color="auto"/>
        <w:bottom w:val="none" w:sz="0" w:space="0" w:color="auto"/>
        <w:right w:val="none" w:sz="0" w:space="0" w:color="auto"/>
      </w:divBdr>
    </w:div>
    <w:div w:id="1192694210">
      <w:bodyDiv w:val="1"/>
      <w:marLeft w:val="0"/>
      <w:marRight w:val="0"/>
      <w:marTop w:val="0"/>
      <w:marBottom w:val="0"/>
      <w:divBdr>
        <w:top w:val="none" w:sz="0" w:space="0" w:color="auto"/>
        <w:left w:val="none" w:sz="0" w:space="0" w:color="auto"/>
        <w:bottom w:val="none" w:sz="0" w:space="0" w:color="auto"/>
        <w:right w:val="none" w:sz="0" w:space="0" w:color="auto"/>
      </w:divBdr>
    </w:div>
    <w:div w:id="1199244589">
      <w:bodyDiv w:val="1"/>
      <w:marLeft w:val="0"/>
      <w:marRight w:val="0"/>
      <w:marTop w:val="0"/>
      <w:marBottom w:val="0"/>
      <w:divBdr>
        <w:top w:val="none" w:sz="0" w:space="0" w:color="auto"/>
        <w:left w:val="none" w:sz="0" w:space="0" w:color="auto"/>
        <w:bottom w:val="none" w:sz="0" w:space="0" w:color="auto"/>
        <w:right w:val="none" w:sz="0" w:space="0" w:color="auto"/>
      </w:divBdr>
    </w:div>
    <w:div w:id="1214734288">
      <w:bodyDiv w:val="1"/>
      <w:marLeft w:val="0"/>
      <w:marRight w:val="0"/>
      <w:marTop w:val="0"/>
      <w:marBottom w:val="0"/>
      <w:divBdr>
        <w:top w:val="none" w:sz="0" w:space="0" w:color="auto"/>
        <w:left w:val="none" w:sz="0" w:space="0" w:color="auto"/>
        <w:bottom w:val="none" w:sz="0" w:space="0" w:color="auto"/>
        <w:right w:val="none" w:sz="0" w:space="0" w:color="auto"/>
      </w:divBdr>
    </w:div>
    <w:div w:id="1215235979">
      <w:bodyDiv w:val="1"/>
      <w:marLeft w:val="0"/>
      <w:marRight w:val="0"/>
      <w:marTop w:val="0"/>
      <w:marBottom w:val="0"/>
      <w:divBdr>
        <w:top w:val="none" w:sz="0" w:space="0" w:color="auto"/>
        <w:left w:val="none" w:sz="0" w:space="0" w:color="auto"/>
        <w:bottom w:val="none" w:sz="0" w:space="0" w:color="auto"/>
        <w:right w:val="none" w:sz="0" w:space="0" w:color="auto"/>
      </w:divBdr>
    </w:div>
    <w:div w:id="1230844994">
      <w:bodyDiv w:val="1"/>
      <w:marLeft w:val="0"/>
      <w:marRight w:val="0"/>
      <w:marTop w:val="0"/>
      <w:marBottom w:val="0"/>
      <w:divBdr>
        <w:top w:val="none" w:sz="0" w:space="0" w:color="auto"/>
        <w:left w:val="none" w:sz="0" w:space="0" w:color="auto"/>
        <w:bottom w:val="none" w:sz="0" w:space="0" w:color="auto"/>
        <w:right w:val="none" w:sz="0" w:space="0" w:color="auto"/>
      </w:divBdr>
    </w:div>
    <w:div w:id="1235898540">
      <w:bodyDiv w:val="1"/>
      <w:marLeft w:val="0"/>
      <w:marRight w:val="0"/>
      <w:marTop w:val="0"/>
      <w:marBottom w:val="0"/>
      <w:divBdr>
        <w:top w:val="none" w:sz="0" w:space="0" w:color="auto"/>
        <w:left w:val="none" w:sz="0" w:space="0" w:color="auto"/>
        <w:bottom w:val="none" w:sz="0" w:space="0" w:color="auto"/>
        <w:right w:val="none" w:sz="0" w:space="0" w:color="auto"/>
      </w:divBdr>
    </w:div>
    <w:div w:id="1237475949">
      <w:bodyDiv w:val="1"/>
      <w:marLeft w:val="0"/>
      <w:marRight w:val="0"/>
      <w:marTop w:val="0"/>
      <w:marBottom w:val="0"/>
      <w:divBdr>
        <w:top w:val="none" w:sz="0" w:space="0" w:color="auto"/>
        <w:left w:val="none" w:sz="0" w:space="0" w:color="auto"/>
        <w:bottom w:val="none" w:sz="0" w:space="0" w:color="auto"/>
        <w:right w:val="none" w:sz="0" w:space="0" w:color="auto"/>
      </w:divBdr>
    </w:div>
    <w:div w:id="1237978083">
      <w:bodyDiv w:val="1"/>
      <w:marLeft w:val="0"/>
      <w:marRight w:val="0"/>
      <w:marTop w:val="0"/>
      <w:marBottom w:val="0"/>
      <w:divBdr>
        <w:top w:val="none" w:sz="0" w:space="0" w:color="auto"/>
        <w:left w:val="none" w:sz="0" w:space="0" w:color="auto"/>
        <w:bottom w:val="none" w:sz="0" w:space="0" w:color="auto"/>
        <w:right w:val="none" w:sz="0" w:space="0" w:color="auto"/>
      </w:divBdr>
    </w:div>
    <w:div w:id="1255674293">
      <w:bodyDiv w:val="1"/>
      <w:marLeft w:val="0"/>
      <w:marRight w:val="0"/>
      <w:marTop w:val="0"/>
      <w:marBottom w:val="0"/>
      <w:divBdr>
        <w:top w:val="none" w:sz="0" w:space="0" w:color="auto"/>
        <w:left w:val="none" w:sz="0" w:space="0" w:color="auto"/>
        <w:bottom w:val="none" w:sz="0" w:space="0" w:color="auto"/>
        <w:right w:val="none" w:sz="0" w:space="0" w:color="auto"/>
      </w:divBdr>
      <w:divsChild>
        <w:div w:id="1342512822">
          <w:marLeft w:val="0"/>
          <w:marRight w:val="0"/>
          <w:marTop w:val="0"/>
          <w:marBottom w:val="0"/>
          <w:divBdr>
            <w:top w:val="none" w:sz="0" w:space="0" w:color="auto"/>
            <w:left w:val="none" w:sz="0" w:space="0" w:color="auto"/>
            <w:bottom w:val="none" w:sz="0" w:space="0" w:color="auto"/>
            <w:right w:val="none" w:sz="0" w:space="0" w:color="auto"/>
          </w:divBdr>
          <w:divsChild>
            <w:div w:id="1914462597">
              <w:marLeft w:val="0"/>
              <w:marRight w:val="0"/>
              <w:marTop w:val="0"/>
              <w:marBottom w:val="0"/>
              <w:divBdr>
                <w:top w:val="none" w:sz="0" w:space="0" w:color="auto"/>
                <w:left w:val="none" w:sz="0" w:space="0" w:color="auto"/>
                <w:bottom w:val="none" w:sz="0" w:space="0" w:color="auto"/>
                <w:right w:val="none" w:sz="0" w:space="0" w:color="auto"/>
              </w:divBdr>
              <w:divsChild>
                <w:div w:id="4831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42428">
      <w:bodyDiv w:val="1"/>
      <w:marLeft w:val="0"/>
      <w:marRight w:val="0"/>
      <w:marTop w:val="0"/>
      <w:marBottom w:val="0"/>
      <w:divBdr>
        <w:top w:val="none" w:sz="0" w:space="0" w:color="auto"/>
        <w:left w:val="none" w:sz="0" w:space="0" w:color="auto"/>
        <w:bottom w:val="none" w:sz="0" w:space="0" w:color="auto"/>
        <w:right w:val="none" w:sz="0" w:space="0" w:color="auto"/>
      </w:divBdr>
    </w:div>
    <w:div w:id="1260022352">
      <w:bodyDiv w:val="1"/>
      <w:marLeft w:val="0"/>
      <w:marRight w:val="0"/>
      <w:marTop w:val="0"/>
      <w:marBottom w:val="0"/>
      <w:divBdr>
        <w:top w:val="none" w:sz="0" w:space="0" w:color="auto"/>
        <w:left w:val="none" w:sz="0" w:space="0" w:color="auto"/>
        <w:bottom w:val="none" w:sz="0" w:space="0" w:color="auto"/>
        <w:right w:val="none" w:sz="0" w:space="0" w:color="auto"/>
      </w:divBdr>
    </w:div>
    <w:div w:id="1264456464">
      <w:bodyDiv w:val="1"/>
      <w:marLeft w:val="0"/>
      <w:marRight w:val="0"/>
      <w:marTop w:val="0"/>
      <w:marBottom w:val="0"/>
      <w:divBdr>
        <w:top w:val="none" w:sz="0" w:space="0" w:color="auto"/>
        <w:left w:val="none" w:sz="0" w:space="0" w:color="auto"/>
        <w:bottom w:val="none" w:sz="0" w:space="0" w:color="auto"/>
        <w:right w:val="none" w:sz="0" w:space="0" w:color="auto"/>
      </w:divBdr>
    </w:div>
    <w:div w:id="1283800222">
      <w:bodyDiv w:val="1"/>
      <w:marLeft w:val="0"/>
      <w:marRight w:val="0"/>
      <w:marTop w:val="0"/>
      <w:marBottom w:val="0"/>
      <w:divBdr>
        <w:top w:val="none" w:sz="0" w:space="0" w:color="auto"/>
        <w:left w:val="none" w:sz="0" w:space="0" w:color="auto"/>
        <w:bottom w:val="none" w:sz="0" w:space="0" w:color="auto"/>
        <w:right w:val="none" w:sz="0" w:space="0" w:color="auto"/>
      </w:divBdr>
    </w:div>
    <w:div w:id="1294868663">
      <w:bodyDiv w:val="1"/>
      <w:marLeft w:val="0"/>
      <w:marRight w:val="0"/>
      <w:marTop w:val="0"/>
      <w:marBottom w:val="0"/>
      <w:divBdr>
        <w:top w:val="none" w:sz="0" w:space="0" w:color="auto"/>
        <w:left w:val="none" w:sz="0" w:space="0" w:color="auto"/>
        <w:bottom w:val="none" w:sz="0" w:space="0" w:color="auto"/>
        <w:right w:val="none" w:sz="0" w:space="0" w:color="auto"/>
      </w:divBdr>
    </w:div>
    <w:div w:id="1310525160">
      <w:bodyDiv w:val="1"/>
      <w:marLeft w:val="0"/>
      <w:marRight w:val="0"/>
      <w:marTop w:val="0"/>
      <w:marBottom w:val="0"/>
      <w:divBdr>
        <w:top w:val="none" w:sz="0" w:space="0" w:color="auto"/>
        <w:left w:val="none" w:sz="0" w:space="0" w:color="auto"/>
        <w:bottom w:val="none" w:sz="0" w:space="0" w:color="auto"/>
        <w:right w:val="none" w:sz="0" w:space="0" w:color="auto"/>
      </w:divBdr>
    </w:div>
    <w:div w:id="1315836037">
      <w:bodyDiv w:val="1"/>
      <w:marLeft w:val="0"/>
      <w:marRight w:val="0"/>
      <w:marTop w:val="0"/>
      <w:marBottom w:val="0"/>
      <w:divBdr>
        <w:top w:val="none" w:sz="0" w:space="0" w:color="auto"/>
        <w:left w:val="none" w:sz="0" w:space="0" w:color="auto"/>
        <w:bottom w:val="none" w:sz="0" w:space="0" w:color="auto"/>
        <w:right w:val="none" w:sz="0" w:space="0" w:color="auto"/>
      </w:divBdr>
    </w:div>
    <w:div w:id="1322271640">
      <w:bodyDiv w:val="1"/>
      <w:marLeft w:val="0"/>
      <w:marRight w:val="0"/>
      <w:marTop w:val="0"/>
      <w:marBottom w:val="0"/>
      <w:divBdr>
        <w:top w:val="none" w:sz="0" w:space="0" w:color="auto"/>
        <w:left w:val="none" w:sz="0" w:space="0" w:color="auto"/>
        <w:bottom w:val="none" w:sz="0" w:space="0" w:color="auto"/>
        <w:right w:val="none" w:sz="0" w:space="0" w:color="auto"/>
      </w:divBdr>
    </w:div>
    <w:div w:id="1327979390">
      <w:bodyDiv w:val="1"/>
      <w:marLeft w:val="0"/>
      <w:marRight w:val="0"/>
      <w:marTop w:val="0"/>
      <w:marBottom w:val="0"/>
      <w:divBdr>
        <w:top w:val="none" w:sz="0" w:space="0" w:color="auto"/>
        <w:left w:val="none" w:sz="0" w:space="0" w:color="auto"/>
        <w:bottom w:val="none" w:sz="0" w:space="0" w:color="auto"/>
        <w:right w:val="none" w:sz="0" w:space="0" w:color="auto"/>
      </w:divBdr>
    </w:div>
    <w:div w:id="1328707189">
      <w:bodyDiv w:val="1"/>
      <w:marLeft w:val="0"/>
      <w:marRight w:val="0"/>
      <w:marTop w:val="0"/>
      <w:marBottom w:val="0"/>
      <w:divBdr>
        <w:top w:val="none" w:sz="0" w:space="0" w:color="auto"/>
        <w:left w:val="none" w:sz="0" w:space="0" w:color="auto"/>
        <w:bottom w:val="none" w:sz="0" w:space="0" w:color="auto"/>
        <w:right w:val="none" w:sz="0" w:space="0" w:color="auto"/>
      </w:divBdr>
    </w:div>
    <w:div w:id="1331446263">
      <w:bodyDiv w:val="1"/>
      <w:marLeft w:val="0"/>
      <w:marRight w:val="0"/>
      <w:marTop w:val="0"/>
      <w:marBottom w:val="0"/>
      <w:divBdr>
        <w:top w:val="none" w:sz="0" w:space="0" w:color="auto"/>
        <w:left w:val="none" w:sz="0" w:space="0" w:color="auto"/>
        <w:bottom w:val="none" w:sz="0" w:space="0" w:color="auto"/>
        <w:right w:val="none" w:sz="0" w:space="0" w:color="auto"/>
      </w:divBdr>
    </w:div>
    <w:div w:id="1338581311">
      <w:bodyDiv w:val="1"/>
      <w:marLeft w:val="0"/>
      <w:marRight w:val="0"/>
      <w:marTop w:val="0"/>
      <w:marBottom w:val="0"/>
      <w:divBdr>
        <w:top w:val="none" w:sz="0" w:space="0" w:color="auto"/>
        <w:left w:val="none" w:sz="0" w:space="0" w:color="auto"/>
        <w:bottom w:val="none" w:sz="0" w:space="0" w:color="auto"/>
        <w:right w:val="none" w:sz="0" w:space="0" w:color="auto"/>
      </w:divBdr>
    </w:div>
    <w:div w:id="1359160603">
      <w:bodyDiv w:val="1"/>
      <w:marLeft w:val="0"/>
      <w:marRight w:val="0"/>
      <w:marTop w:val="0"/>
      <w:marBottom w:val="0"/>
      <w:divBdr>
        <w:top w:val="none" w:sz="0" w:space="0" w:color="auto"/>
        <w:left w:val="none" w:sz="0" w:space="0" w:color="auto"/>
        <w:bottom w:val="none" w:sz="0" w:space="0" w:color="auto"/>
        <w:right w:val="none" w:sz="0" w:space="0" w:color="auto"/>
      </w:divBdr>
    </w:div>
    <w:div w:id="1361467016">
      <w:bodyDiv w:val="1"/>
      <w:marLeft w:val="0"/>
      <w:marRight w:val="0"/>
      <w:marTop w:val="0"/>
      <w:marBottom w:val="0"/>
      <w:divBdr>
        <w:top w:val="none" w:sz="0" w:space="0" w:color="auto"/>
        <w:left w:val="none" w:sz="0" w:space="0" w:color="auto"/>
        <w:bottom w:val="none" w:sz="0" w:space="0" w:color="auto"/>
        <w:right w:val="none" w:sz="0" w:space="0" w:color="auto"/>
      </w:divBdr>
    </w:div>
    <w:div w:id="1369647148">
      <w:bodyDiv w:val="1"/>
      <w:marLeft w:val="0"/>
      <w:marRight w:val="0"/>
      <w:marTop w:val="0"/>
      <w:marBottom w:val="0"/>
      <w:divBdr>
        <w:top w:val="none" w:sz="0" w:space="0" w:color="auto"/>
        <w:left w:val="none" w:sz="0" w:space="0" w:color="auto"/>
        <w:bottom w:val="none" w:sz="0" w:space="0" w:color="auto"/>
        <w:right w:val="none" w:sz="0" w:space="0" w:color="auto"/>
      </w:divBdr>
    </w:div>
    <w:div w:id="1370108987">
      <w:bodyDiv w:val="1"/>
      <w:marLeft w:val="0"/>
      <w:marRight w:val="0"/>
      <w:marTop w:val="0"/>
      <w:marBottom w:val="0"/>
      <w:divBdr>
        <w:top w:val="none" w:sz="0" w:space="0" w:color="auto"/>
        <w:left w:val="none" w:sz="0" w:space="0" w:color="auto"/>
        <w:bottom w:val="none" w:sz="0" w:space="0" w:color="auto"/>
        <w:right w:val="none" w:sz="0" w:space="0" w:color="auto"/>
      </w:divBdr>
    </w:div>
    <w:div w:id="1378316344">
      <w:bodyDiv w:val="1"/>
      <w:marLeft w:val="0"/>
      <w:marRight w:val="0"/>
      <w:marTop w:val="0"/>
      <w:marBottom w:val="0"/>
      <w:divBdr>
        <w:top w:val="none" w:sz="0" w:space="0" w:color="auto"/>
        <w:left w:val="none" w:sz="0" w:space="0" w:color="auto"/>
        <w:bottom w:val="none" w:sz="0" w:space="0" w:color="auto"/>
        <w:right w:val="none" w:sz="0" w:space="0" w:color="auto"/>
      </w:divBdr>
    </w:div>
    <w:div w:id="1387219909">
      <w:bodyDiv w:val="1"/>
      <w:marLeft w:val="0"/>
      <w:marRight w:val="0"/>
      <w:marTop w:val="0"/>
      <w:marBottom w:val="0"/>
      <w:divBdr>
        <w:top w:val="none" w:sz="0" w:space="0" w:color="auto"/>
        <w:left w:val="none" w:sz="0" w:space="0" w:color="auto"/>
        <w:bottom w:val="none" w:sz="0" w:space="0" w:color="auto"/>
        <w:right w:val="none" w:sz="0" w:space="0" w:color="auto"/>
      </w:divBdr>
    </w:div>
    <w:div w:id="1392269242">
      <w:bodyDiv w:val="1"/>
      <w:marLeft w:val="0"/>
      <w:marRight w:val="0"/>
      <w:marTop w:val="0"/>
      <w:marBottom w:val="0"/>
      <w:divBdr>
        <w:top w:val="none" w:sz="0" w:space="0" w:color="auto"/>
        <w:left w:val="none" w:sz="0" w:space="0" w:color="auto"/>
        <w:bottom w:val="none" w:sz="0" w:space="0" w:color="auto"/>
        <w:right w:val="none" w:sz="0" w:space="0" w:color="auto"/>
      </w:divBdr>
    </w:div>
    <w:div w:id="1392458736">
      <w:bodyDiv w:val="1"/>
      <w:marLeft w:val="0"/>
      <w:marRight w:val="0"/>
      <w:marTop w:val="0"/>
      <w:marBottom w:val="0"/>
      <w:divBdr>
        <w:top w:val="none" w:sz="0" w:space="0" w:color="auto"/>
        <w:left w:val="none" w:sz="0" w:space="0" w:color="auto"/>
        <w:bottom w:val="none" w:sz="0" w:space="0" w:color="auto"/>
        <w:right w:val="none" w:sz="0" w:space="0" w:color="auto"/>
      </w:divBdr>
    </w:div>
    <w:div w:id="1402287155">
      <w:bodyDiv w:val="1"/>
      <w:marLeft w:val="0"/>
      <w:marRight w:val="0"/>
      <w:marTop w:val="0"/>
      <w:marBottom w:val="0"/>
      <w:divBdr>
        <w:top w:val="none" w:sz="0" w:space="0" w:color="auto"/>
        <w:left w:val="none" w:sz="0" w:space="0" w:color="auto"/>
        <w:bottom w:val="none" w:sz="0" w:space="0" w:color="auto"/>
        <w:right w:val="none" w:sz="0" w:space="0" w:color="auto"/>
      </w:divBdr>
    </w:div>
    <w:div w:id="1416636101">
      <w:bodyDiv w:val="1"/>
      <w:marLeft w:val="0"/>
      <w:marRight w:val="0"/>
      <w:marTop w:val="0"/>
      <w:marBottom w:val="0"/>
      <w:divBdr>
        <w:top w:val="none" w:sz="0" w:space="0" w:color="auto"/>
        <w:left w:val="none" w:sz="0" w:space="0" w:color="auto"/>
        <w:bottom w:val="none" w:sz="0" w:space="0" w:color="auto"/>
        <w:right w:val="none" w:sz="0" w:space="0" w:color="auto"/>
      </w:divBdr>
    </w:div>
    <w:div w:id="1422217121">
      <w:bodyDiv w:val="1"/>
      <w:marLeft w:val="0"/>
      <w:marRight w:val="0"/>
      <w:marTop w:val="0"/>
      <w:marBottom w:val="0"/>
      <w:divBdr>
        <w:top w:val="none" w:sz="0" w:space="0" w:color="auto"/>
        <w:left w:val="none" w:sz="0" w:space="0" w:color="auto"/>
        <w:bottom w:val="none" w:sz="0" w:space="0" w:color="auto"/>
        <w:right w:val="none" w:sz="0" w:space="0" w:color="auto"/>
      </w:divBdr>
    </w:div>
    <w:div w:id="1430782057">
      <w:bodyDiv w:val="1"/>
      <w:marLeft w:val="0"/>
      <w:marRight w:val="0"/>
      <w:marTop w:val="0"/>
      <w:marBottom w:val="0"/>
      <w:divBdr>
        <w:top w:val="none" w:sz="0" w:space="0" w:color="auto"/>
        <w:left w:val="none" w:sz="0" w:space="0" w:color="auto"/>
        <w:bottom w:val="none" w:sz="0" w:space="0" w:color="auto"/>
        <w:right w:val="none" w:sz="0" w:space="0" w:color="auto"/>
      </w:divBdr>
    </w:div>
    <w:div w:id="1448964530">
      <w:bodyDiv w:val="1"/>
      <w:marLeft w:val="0"/>
      <w:marRight w:val="0"/>
      <w:marTop w:val="0"/>
      <w:marBottom w:val="0"/>
      <w:divBdr>
        <w:top w:val="none" w:sz="0" w:space="0" w:color="auto"/>
        <w:left w:val="none" w:sz="0" w:space="0" w:color="auto"/>
        <w:bottom w:val="none" w:sz="0" w:space="0" w:color="auto"/>
        <w:right w:val="none" w:sz="0" w:space="0" w:color="auto"/>
      </w:divBdr>
    </w:div>
    <w:div w:id="1457219655">
      <w:bodyDiv w:val="1"/>
      <w:marLeft w:val="0"/>
      <w:marRight w:val="0"/>
      <w:marTop w:val="0"/>
      <w:marBottom w:val="0"/>
      <w:divBdr>
        <w:top w:val="none" w:sz="0" w:space="0" w:color="auto"/>
        <w:left w:val="none" w:sz="0" w:space="0" w:color="auto"/>
        <w:bottom w:val="none" w:sz="0" w:space="0" w:color="auto"/>
        <w:right w:val="none" w:sz="0" w:space="0" w:color="auto"/>
      </w:divBdr>
    </w:div>
    <w:div w:id="1457487521">
      <w:bodyDiv w:val="1"/>
      <w:marLeft w:val="0"/>
      <w:marRight w:val="0"/>
      <w:marTop w:val="0"/>
      <w:marBottom w:val="0"/>
      <w:divBdr>
        <w:top w:val="none" w:sz="0" w:space="0" w:color="auto"/>
        <w:left w:val="none" w:sz="0" w:space="0" w:color="auto"/>
        <w:bottom w:val="none" w:sz="0" w:space="0" w:color="auto"/>
        <w:right w:val="none" w:sz="0" w:space="0" w:color="auto"/>
      </w:divBdr>
    </w:div>
    <w:div w:id="1458185550">
      <w:bodyDiv w:val="1"/>
      <w:marLeft w:val="0"/>
      <w:marRight w:val="0"/>
      <w:marTop w:val="0"/>
      <w:marBottom w:val="0"/>
      <w:divBdr>
        <w:top w:val="none" w:sz="0" w:space="0" w:color="auto"/>
        <w:left w:val="none" w:sz="0" w:space="0" w:color="auto"/>
        <w:bottom w:val="none" w:sz="0" w:space="0" w:color="auto"/>
        <w:right w:val="none" w:sz="0" w:space="0" w:color="auto"/>
      </w:divBdr>
    </w:div>
    <w:div w:id="1465655671">
      <w:bodyDiv w:val="1"/>
      <w:marLeft w:val="0"/>
      <w:marRight w:val="0"/>
      <w:marTop w:val="0"/>
      <w:marBottom w:val="0"/>
      <w:divBdr>
        <w:top w:val="none" w:sz="0" w:space="0" w:color="auto"/>
        <w:left w:val="none" w:sz="0" w:space="0" w:color="auto"/>
        <w:bottom w:val="none" w:sz="0" w:space="0" w:color="auto"/>
        <w:right w:val="none" w:sz="0" w:space="0" w:color="auto"/>
      </w:divBdr>
    </w:div>
    <w:div w:id="1479153369">
      <w:bodyDiv w:val="1"/>
      <w:marLeft w:val="0"/>
      <w:marRight w:val="0"/>
      <w:marTop w:val="0"/>
      <w:marBottom w:val="0"/>
      <w:divBdr>
        <w:top w:val="none" w:sz="0" w:space="0" w:color="auto"/>
        <w:left w:val="none" w:sz="0" w:space="0" w:color="auto"/>
        <w:bottom w:val="none" w:sz="0" w:space="0" w:color="auto"/>
        <w:right w:val="none" w:sz="0" w:space="0" w:color="auto"/>
      </w:divBdr>
    </w:div>
    <w:div w:id="1485121988">
      <w:bodyDiv w:val="1"/>
      <w:marLeft w:val="0"/>
      <w:marRight w:val="0"/>
      <w:marTop w:val="0"/>
      <w:marBottom w:val="0"/>
      <w:divBdr>
        <w:top w:val="none" w:sz="0" w:space="0" w:color="auto"/>
        <w:left w:val="none" w:sz="0" w:space="0" w:color="auto"/>
        <w:bottom w:val="none" w:sz="0" w:space="0" w:color="auto"/>
        <w:right w:val="none" w:sz="0" w:space="0" w:color="auto"/>
      </w:divBdr>
    </w:div>
    <w:div w:id="1487744971">
      <w:bodyDiv w:val="1"/>
      <w:marLeft w:val="0"/>
      <w:marRight w:val="0"/>
      <w:marTop w:val="0"/>
      <w:marBottom w:val="0"/>
      <w:divBdr>
        <w:top w:val="none" w:sz="0" w:space="0" w:color="auto"/>
        <w:left w:val="none" w:sz="0" w:space="0" w:color="auto"/>
        <w:bottom w:val="none" w:sz="0" w:space="0" w:color="auto"/>
        <w:right w:val="none" w:sz="0" w:space="0" w:color="auto"/>
      </w:divBdr>
    </w:div>
    <w:div w:id="1492985995">
      <w:bodyDiv w:val="1"/>
      <w:marLeft w:val="0"/>
      <w:marRight w:val="0"/>
      <w:marTop w:val="0"/>
      <w:marBottom w:val="0"/>
      <w:divBdr>
        <w:top w:val="none" w:sz="0" w:space="0" w:color="auto"/>
        <w:left w:val="none" w:sz="0" w:space="0" w:color="auto"/>
        <w:bottom w:val="none" w:sz="0" w:space="0" w:color="auto"/>
        <w:right w:val="none" w:sz="0" w:space="0" w:color="auto"/>
      </w:divBdr>
    </w:div>
    <w:div w:id="1508055132">
      <w:bodyDiv w:val="1"/>
      <w:marLeft w:val="0"/>
      <w:marRight w:val="0"/>
      <w:marTop w:val="0"/>
      <w:marBottom w:val="0"/>
      <w:divBdr>
        <w:top w:val="none" w:sz="0" w:space="0" w:color="auto"/>
        <w:left w:val="none" w:sz="0" w:space="0" w:color="auto"/>
        <w:bottom w:val="none" w:sz="0" w:space="0" w:color="auto"/>
        <w:right w:val="none" w:sz="0" w:space="0" w:color="auto"/>
      </w:divBdr>
    </w:div>
    <w:div w:id="1510022738">
      <w:bodyDiv w:val="1"/>
      <w:marLeft w:val="0"/>
      <w:marRight w:val="0"/>
      <w:marTop w:val="0"/>
      <w:marBottom w:val="0"/>
      <w:divBdr>
        <w:top w:val="none" w:sz="0" w:space="0" w:color="auto"/>
        <w:left w:val="none" w:sz="0" w:space="0" w:color="auto"/>
        <w:bottom w:val="none" w:sz="0" w:space="0" w:color="auto"/>
        <w:right w:val="none" w:sz="0" w:space="0" w:color="auto"/>
      </w:divBdr>
    </w:div>
    <w:div w:id="1514539734">
      <w:bodyDiv w:val="1"/>
      <w:marLeft w:val="0"/>
      <w:marRight w:val="0"/>
      <w:marTop w:val="0"/>
      <w:marBottom w:val="0"/>
      <w:divBdr>
        <w:top w:val="none" w:sz="0" w:space="0" w:color="auto"/>
        <w:left w:val="none" w:sz="0" w:space="0" w:color="auto"/>
        <w:bottom w:val="none" w:sz="0" w:space="0" w:color="auto"/>
        <w:right w:val="none" w:sz="0" w:space="0" w:color="auto"/>
      </w:divBdr>
    </w:div>
    <w:div w:id="1515807799">
      <w:bodyDiv w:val="1"/>
      <w:marLeft w:val="0"/>
      <w:marRight w:val="0"/>
      <w:marTop w:val="0"/>
      <w:marBottom w:val="0"/>
      <w:divBdr>
        <w:top w:val="none" w:sz="0" w:space="0" w:color="auto"/>
        <w:left w:val="none" w:sz="0" w:space="0" w:color="auto"/>
        <w:bottom w:val="none" w:sz="0" w:space="0" w:color="auto"/>
        <w:right w:val="none" w:sz="0" w:space="0" w:color="auto"/>
      </w:divBdr>
    </w:div>
    <w:div w:id="1529834383">
      <w:bodyDiv w:val="1"/>
      <w:marLeft w:val="0"/>
      <w:marRight w:val="0"/>
      <w:marTop w:val="0"/>
      <w:marBottom w:val="0"/>
      <w:divBdr>
        <w:top w:val="none" w:sz="0" w:space="0" w:color="auto"/>
        <w:left w:val="none" w:sz="0" w:space="0" w:color="auto"/>
        <w:bottom w:val="none" w:sz="0" w:space="0" w:color="auto"/>
        <w:right w:val="none" w:sz="0" w:space="0" w:color="auto"/>
      </w:divBdr>
    </w:div>
    <w:div w:id="1546795009">
      <w:bodyDiv w:val="1"/>
      <w:marLeft w:val="0"/>
      <w:marRight w:val="0"/>
      <w:marTop w:val="0"/>
      <w:marBottom w:val="0"/>
      <w:divBdr>
        <w:top w:val="none" w:sz="0" w:space="0" w:color="auto"/>
        <w:left w:val="none" w:sz="0" w:space="0" w:color="auto"/>
        <w:bottom w:val="none" w:sz="0" w:space="0" w:color="auto"/>
        <w:right w:val="none" w:sz="0" w:space="0" w:color="auto"/>
      </w:divBdr>
    </w:div>
    <w:div w:id="1582829970">
      <w:bodyDiv w:val="1"/>
      <w:marLeft w:val="0"/>
      <w:marRight w:val="0"/>
      <w:marTop w:val="0"/>
      <w:marBottom w:val="0"/>
      <w:divBdr>
        <w:top w:val="none" w:sz="0" w:space="0" w:color="auto"/>
        <w:left w:val="none" w:sz="0" w:space="0" w:color="auto"/>
        <w:bottom w:val="none" w:sz="0" w:space="0" w:color="auto"/>
        <w:right w:val="none" w:sz="0" w:space="0" w:color="auto"/>
      </w:divBdr>
    </w:div>
    <w:div w:id="1583100027">
      <w:bodyDiv w:val="1"/>
      <w:marLeft w:val="0"/>
      <w:marRight w:val="0"/>
      <w:marTop w:val="0"/>
      <w:marBottom w:val="0"/>
      <w:divBdr>
        <w:top w:val="none" w:sz="0" w:space="0" w:color="auto"/>
        <w:left w:val="none" w:sz="0" w:space="0" w:color="auto"/>
        <w:bottom w:val="none" w:sz="0" w:space="0" w:color="auto"/>
        <w:right w:val="none" w:sz="0" w:space="0" w:color="auto"/>
      </w:divBdr>
    </w:div>
    <w:div w:id="1607731103">
      <w:bodyDiv w:val="1"/>
      <w:marLeft w:val="0"/>
      <w:marRight w:val="0"/>
      <w:marTop w:val="0"/>
      <w:marBottom w:val="0"/>
      <w:divBdr>
        <w:top w:val="none" w:sz="0" w:space="0" w:color="auto"/>
        <w:left w:val="none" w:sz="0" w:space="0" w:color="auto"/>
        <w:bottom w:val="none" w:sz="0" w:space="0" w:color="auto"/>
        <w:right w:val="none" w:sz="0" w:space="0" w:color="auto"/>
      </w:divBdr>
    </w:div>
    <w:div w:id="1614048181">
      <w:bodyDiv w:val="1"/>
      <w:marLeft w:val="0"/>
      <w:marRight w:val="0"/>
      <w:marTop w:val="0"/>
      <w:marBottom w:val="0"/>
      <w:divBdr>
        <w:top w:val="none" w:sz="0" w:space="0" w:color="auto"/>
        <w:left w:val="none" w:sz="0" w:space="0" w:color="auto"/>
        <w:bottom w:val="none" w:sz="0" w:space="0" w:color="auto"/>
        <w:right w:val="none" w:sz="0" w:space="0" w:color="auto"/>
      </w:divBdr>
    </w:div>
    <w:div w:id="1616332336">
      <w:bodyDiv w:val="1"/>
      <w:marLeft w:val="0"/>
      <w:marRight w:val="0"/>
      <w:marTop w:val="0"/>
      <w:marBottom w:val="0"/>
      <w:divBdr>
        <w:top w:val="none" w:sz="0" w:space="0" w:color="auto"/>
        <w:left w:val="none" w:sz="0" w:space="0" w:color="auto"/>
        <w:bottom w:val="none" w:sz="0" w:space="0" w:color="auto"/>
        <w:right w:val="none" w:sz="0" w:space="0" w:color="auto"/>
      </w:divBdr>
    </w:div>
    <w:div w:id="1632901366">
      <w:bodyDiv w:val="1"/>
      <w:marLeft w:val="0"/>
      <w:marRight w:val="0"/>
      <w:marTop w:val="0"/>
      <w:marBottom w:val="0"/>
      <w:divBdr>
        <w:top w:val="none" w:sz="0" w:space="0" w:color="auto"/>
        <w:left w:val="none" w:sz="0" w:space="0" w:color="auto"/>
        <w:bottom w:val="none" w:sz="0" w:space="0" w:color="auto"/>
        <w:right w:val="none" w:sz="0" w:space="0" w:color="auto"/>
      </w:divBdr>
    </w:div>
    <w:div w:id="1655986158">
      <w:bodyDiv w:val="1"/>
      <w:marLeft w:val="0"/>
      <w:marRight w:val="0"/>
      <w:marTop w:val="0"/>
      <w:marBottom w:val="0"/>
      <w:divBdr>
        <w:top w:val="none" w:sz="0" w:space="0" w:color="auto"/>
        <w:left w:val="none" w:sz="0" w:space="0" w:color="auto"/>
        <w:bottom w:val="none" w:sz="0" w:space="0" w:color="auto"/>
        <w:right w:val="none" w:sz="0" w:space="0" w:color="auto"/>
      </w:divBdr>
    </w:div>
    <w:div w:id="1658849025">
      <w:bodyDiv w:val="1"/>
      <w:marLeft w:val="0"/>
      <w:marRight w:val="0"/>
      <w:marTop w:val="0"/>
      <w:marBottom w:val="0"/>
      <w:divBdr>
        <w:top w:val="none" w:sz="0" w:space="0" w:color="auto"/>
        <w:left w:val="none" w:sz="0" w:space="0" w:color="auto"/>
        <w:bottom w:val="none" w:sz="0" w:space="0" w:color="auto"/>
        <w:right w:val="none" w:sz="0" w:space="0" w:color="auto"/>
      </w:divBdr>
    </w:div>
    <w:div w:id="1660771970">
      <w:bodyDiv w:val="1"/>
      <w:marLeft w:val="0"/>
      <w:marRight w:val="0"/>
      <w:marTop w:val="0"/>
      <w:marBottom w:val="0"/>
      <w:divBdr>
        <w:top w:val="none" w:sz="0" w:space="0" w:color="auto"/>
        <w:left w:val="none" w:sz="0" w:space="0" w:color="auto"/>
        <w:bottom w:val="none" w:sz="0" w:space="0" w:color="auto"/>
        <w:right w:val="none" w:sz="0" w:space="0" w:color="auto"/>
      </w:divBdr>
    </w:div>
    <w:div w:id="1664965316">
      <w:bodyDiv w:val="1"/>
      <w:marLeft w:val="0"/>
      <w:marRight w:val="0"/>
      <w:marTop w:val="0"/>
      <w:marBottom w:val="0"/>
      <w:divBdr>
        <w:top w:val="none" w:sz="0" w:space="0" w:color="auto"/>
        <w:left w:val="none" w:sz="0" w:space="0" w:color="auto"/>
        <w:bottom w:val="none" w:sz="0" w:space="0" w:color="auto"/>
        <w:right w:val="none" w:sz="0" w:space="0" w:color="auto"/>
      </w:divBdr>
    </w:div>
    <w:div w:id="1667854749">
      <w:bodyDiv w:val="1"/>
      <w:marLeft w:val="0"/>
      <w:marRight w:val="0"/>
      <w:marTop w:val="0"/>
      <w:marBottom w:val="0"/>
      <w:divBdr>
        <w:top w:val="none" w:sz="0" w:space="0" w:color="auto"/>
        <w:left w:val="none" w:sz="0" w:space="0" w:color="auto"/>
        <w:bottom w:val="none" w:sz="0" w:space="0" w:color="auto"/>
        <w:right w:val="none" w:sz="0" w:space="0" w:color="auto"/>
      </w:divBdr>
      <w:divsChild>
        <w:div w:id="432555475">
          <w:marLeft w:val="0"/>
          <w:marRight w:val="0"/>
          <w:marTop w:val="0"/>
          <w:marBottom w:val="0"/>
          <w:divBdr>
            <w:top w:val="none" w:sz="0" w:space="0" w:color="auto"/>
            <w:left w:val="none" w:sz="0" w:space="0" w:color="auto"/>
            <w:bottom w:val="none" w:sz="0" w:space="0" w:color="auto"/>
            <w:right w:val="none" w:sz="0" w:space="0" w:color="auto"/>
          </w:divBdr>
        </w:div>
        <w:div w:id="489369777">
          <w:marLeft w:val="0"/>
          <w:marRight w:val="0"/>
          <w:marTop w:val="0"/>
          <w:marBottom w:val="0"/>
          <w:divBdr>
            <w:top w:val="none" w:sz="0" w:space="0" w:color="auto"/>
            <w:left w:val="none" w:sz="0" w:space="0" w:color="auto"/>
            <w:bottom w:val="none" w:sz="0" w:space="0" w:color="auto"/>
            <w:right w:val="none" w:sz="0" w:space="0" w:color="auto"/>
          </w:divBdr>
        </w:div>
        <w:div w:id="1297100762">
          <w:marLeft w:val="0"/>
          <w:marRight w:val="0"/>
          <w:marTop w:val="0"/>
          <w:marBottom w:val="0"/>
          <w:divBdr>
            <w:top w:val="none" w:sz="0" w:space="0" w:color="auto"/>
            <w:left w:val="none" w:sz="0" w:space="0" w:color="auto"/>
            <w:bottom w:val="none" w:sz="0" w:space="0" w:color="auto"/>
            <w:right w:val="none" w:sz="0" w:space="0" w:color="auto"/>
          </w:divBdr>
        </w:div>
        <w:div w:id="1341468662">
          <w:marLeft w:val="0"/>
          <w:marRight w:val="0"/>
          <w:marTop w:val="0"/>
          <w:marBottom w:val="0"/>
          <w:divBdr>
            <w:top w:val="none" w:sz="0" w:space="0" w:color="auto"/>
            <w:left w:val="none" w:sz="0" w:space="0" w:color="auto"/>
            <w:bottom w:val="none" w:sz="0" w:space="0" w:color="auto"/>
            <w:right w:val="none" w:sz="0" w:space="0" w:color="auto"/>
          </w:divBdr>
        </w:div>
        <w:div w:id="2070226662">
          <w:marLeft w:val="0"/>
          <w:marRight w:val="0"/>
          <w:marTop w:val="0"/>
          <w:marBottom w:val="0"/>
          <w:divBdr>
            <w:top w:val="none" w:sz="0" w:space="0" w:color="auto"/>
            <w:left w:val="none" w:sz="0" w:space="0" w:color="auto"/>
            <w:bottom w:val="none" w:sz="0" w:space="0" w:color="auto"/>
            <w:right w:val="none" w:sz="0" w:space="0" w:color="auto"/>
          </w:divBdr>
        </w:div>
      </w:divsChild>
    </w:div>
    <w:div w:id="1677882761">
      <w:bodyDiv w:val="1"/>
      <w:marLeft w:val="0"/>
      <w:marRight w:val="0"/>
      <w:marTop w:val="0"/>
      <w:marBottom w:val="0"/>
      <w:divBdr>
        <w:top w:val="none" w:sz="0" w:space="0" w:color="auto"/>
        <w:left w:val="none" w:sz="0" w:space="0" w:color="auto"/>
        <w:bottom w:val="none" w:sz="0" w:space="0" w:color="auto"/>
        <w:right w:val="none" w:sz="0" w:space="0" w:color="auto"/>
      </w:divBdr>
    </w:div>
    <w:div w:id="1683704841">
      <w:bodyDiv w:val="1"/>
      <w:marLeft w:val="0"/>
      <w:marRight w:val="0"/>
      <w:marTop w:val="0"/>
      <w:marBottom w:val="0"/>
      <w:divBdr>
        <w:top w:val="none" w:sz="0" w:space="0" w:color="auto"/>
        <w:left w:val="none" w:sz="0" w:space="0" w:color="auto"/>
        <w:bottom w:val="none" w:sz="0" w:space="0" w:color="auto"/>
        <w:right w:val="none" w:sz="0" w:space="0" w:color="auto"/>
      </w:divBdr>
    </w:div>
    <w:div w:id="1685785826">
      <w:bodyDiv w:val="1"/>
      <w:marLeft w:val="0"/>
      <w:marRight w:val="0"/>
      <w:marTop w:val="0"/>
      <w:marBottom w:val="0"/>
      <w:divBdr>
        <w:top w:val="none" w:sz="0" w:space="0" w:color="auto"/>
        <w:left w:val="none" w:sz="0" w:space="0" w:color="auto"/>
        <w:bottom w:val="none" w:sz="0" w:space="0" w:color="auto"/>
        <w:right w:val="none" w:sz="0" w:space="0" w:color="auto"/>
      </w:divBdr>
    </w:div>
    <w:div w:id="1695375264">
      <w:bodyDiv w:val="1"/>
      <w:marLeft w:val="0"/>
      <w:marRight w:val="0"/>
      <w:marTop w:val="0"/>
      <w:marBottom w:val="0"/>
      <w:divBdr>
        <w:top w:val="none" w:sz="0" w:space="0" w:color="auto"/>
        <w:left w:val="none" w:sz="0" w:space="0" w:color="auto"/>
        <w:bottom w:val="none" w:sz="0" w:space="0" w:color="auto"/>
        <w:right w:val="none" w:sz="0" w:space="0" w:color="auto"/>
      </w:divBdr>
    </w:div>
    <w:div w:id="1730229617">
      <w:bodyDiv w:val="1"/>
      <w:marLeft w:val="0"/>
      <w:marRight w:val="0"/>
      <w:marTop w:val="0"/>
      <w:marBottom w:val="0"/>
      <w:divBdr>
        <w:top w:val="none" w:sz="0" w:space="0" w:color="auto"/>
        <w:left w:val="none" w:sz="0" w:space="0" w:color="auto"/>
        <w:bottom w:val="none" w:sz="0" w:space="0" w:color="auto"/>
        <w:right w:val="none" w:sz="0" w:space="0" w:color="auto"/>
      </w:divBdr>
    </w:div>
    <w:div w:id="1736858204">
      <w:bodyDiv w:val="1"/>
      <w:marLeft w:val="0"/>
      <w:marRight w:val="0"/>
      <w:marTop w:val="0"/>
      <w:marBottom w:val="0"/>
      <w:divBdr>
        <w:top w:val="none" w:sz="0" w:space="0" w:color="auto"/>
        <w:left w:val="none" w:sz="0" w:space="0" w:color="auto"/>
        <w:bottom w:val="none" w:sz="0" w:space="0" w:color="auto"/>
        <w:right w:val="none" w:sz="0" w:space="0" w:color="auto"/>
      </w:divBdr>
    </w:div>
    <w:div w:id="1737388062">
      <w:bodyDiv w:val="1"/>
      <w:marLeft w:val="0"/>
      <w:marRight w:val="0"/>
      <w:marTop w:val="0"/>
      <w:marBottom w:val="0"/>
      <w:divBdr>
        <w:top w:val="none" w:sz="0" w:space="0" w:color="auto"/>
        <w:left w:val="none" w:sz="0" w:space="0" w:color="auto"/>
        <w:bottom w:val="none" w:sz="0" w:space="0" w:color="auto"/>
        <w:right w:val="none" w:sz="0" w:space="0" w:color="auto"/>
      </w:divBdr>
    </w:div>
    <w:div w:id="1738898392">
      <w:bodyDiv w:val="1"/>
      <w:marLeft w:val="0"/>
      <w:marRight w:val="0"/>
      <w:marTop w:val="0"/>
      <w:marBottom w:val="0"/>
      <w:divBdr>
        <w:top w:val="none" w:sz="0" w:space="0" w:color="auto"/>
        <w:left w:val="none" w:sz="0" w:space="0" w:color="auto"/>
        <w:bottom w:val="none" w:sz="0" w:space="0" w:color="auto"/>
        <w:right w:val="none" w:sz="0" w:space="0" w:color="auto"/>
      </w:divBdr>
    </w:div>
    <w:div w:id="1740906807">
      <w:bodyDiv w:val="1"/>
      <w:marLeft w:val="0"/>
      <w:marRight w:val="0"/>
      <w:marTop w:val="0"/>
      <w:marBottom w:val="0"/>
      <w:divBdr>
        <w:top w:val="none" w:sz="0" w:space="0" w:color="auto"/>
        <w:left w:val="none" w:sz="0" w:space="0" w:color="auto"/>
        <w:bottom w:val="none" w:sz="0" w:space="0" w:color="auto"/>
        <w:right w:val="none" w:sz="0" w:space="0" w:color="auto"/>
      </w:divBdr>
    </w:div>
    <w:div w:id="1759596295">
      <w:bodyDiv w:val="1"/>
      <w:marLeft w:val="0"/>
      <w:marRight w:val="0"/>
      <w:marTop w:val="0"/>
      <w:marBottom w:val="0"/>
      <w:divBdr>
        <w:top w:val="none" w:sz="0" w:space="0" w:color="auto"/>
        <w:left w:val="none" w:sz="0" w:space="0" w:color="auto"/>
        <w:bottom w:val="none" w:sz="0" w:space="0" w:color="auto"/>
        <w:right w:val="none" w:sz="0" w:space="0" w:color="auto"/>
      </w:divBdr>
    </w:div>
    <w:div w:id="1768308294">
      <w:bodyDiv w:val="1"/>
      <w:marLeft w:val="0"/>
      <w:marRight w:val="0"/>
      <w:marTop w:val="0"/>
      <w:marBottom w:val="0"/>
      <w:divBdr>
        <w:top w:val="none" w:sz="0" w:space="0" w:color="auto"/>
        <w:left w:val="none" w:sz="0" w:space="0" w:color="auto"/>
        <w:bottom w:val="none" w:sz="0" w:space="0" w:color="auto"/>
        <w:right w:val="none" w:sz="0" w:space="0" w:color="auto"/>
      </w:divBdr>
    </w:div>
    <w:div w:id="1768499403">
      <w:bodyDiv w:val="1"/>
      <w:marLeft w:val="0"/>
      <w:marRight w:val="0"/>
      <w:marTop w:val="0"/>
      <w:marBottom w:val="0"/>
      <w:divBdr>
        <w:top w:val="none" w:sz="0" w:space="0" w:color="auto"/>
        <w:left w:val="none" w:sz="0" w:space="0" w:color="auto"/>
        <w:bottom w:val="none" w:sz="0" w:space="0" w:color="auto"/>
        <w:right w:val="none" w:sz="0" w:space="0" w:color="auto"/>
      </w:divBdr>
    </w:div>
    <w:div w:id="1778940009">
      <w:bodyDiv w:val="1"/>
      <w:marLeft w:val="0"/>
      <w:marRight w:val="0"/>
      <w:marTop w:val="0"/>
      <w:marBottom w:val="0"/>
      <w:divBdr>
        <w:top w:val="none" w:sz="0" w:space="0" w:color="auto"/>
        <w:left w:val="none" w:sz="0" w:space="0" w:color="auto"/>
        <w:bottom w:val="none" w:sz="0" w:space="0" w:color="auto"/>
        <w:right w:val="none" w:sz="0" w:space="0" w:color="auto"/>
      </w:divBdr>
    </w:div>
    <w:div w:id="1810053375">
      <w:bodyDiv w:val="1"/>
      <w:marLeft w:val="0"/>
      <w:marRight w:val="0"/>
      <w:marTop w:val="0"/>
      <w:marBottom w:val="0"/>
      <w:divBdr>
        <w:top w:val="none" w:sz="0" w:space="0" w:color="auto"/>
        <w:left w:val="none" w:sz="0" w:space="0" w:color="auto"/>
        <w:bottom w:val="none" w:sz="0" w:space="0" w:color="auto"/>
        <w:right w:val="none" w:sz="0" w:space="0" w:color="auto"/>
      </w:divBdr>
    </w:div>
    <w:div w:id="1810244808">
      <w:bodyDiv w:val="1"/>
      <w:marLeft w:val="0"/>
      <w:marRight w:val="0"/>
      <w:marTop w:val="0"/>
      <w:marBottom w:val="0"/>
      <w:divBdr>
        <w:top w:val="none" w:sz="0" w:space="0" w:color="auto"/>
        <w:left w:val="none" w:sz="0" w:space="0" w:color="auto"/>
        <w:bottom w:val="none" w:sz="0" w:space="0" w:color="auto"/>
        <w:right w:val="none" w:sz="0" w:space="0" w:color="auto"/>
      </w:divBdr>
    </w:div>
    <w:div w:id="1816557692">
      <w:bodyDiv w:val="1"/>
      <w:marLeft w:val="0"/>
      <w:marRight w:val="0"/>
      <w:marTop w:val="0"/>
      <w:marBottom w:val="0"/>
      <w:divBdr>
        <w:top w:val="none" w:sz="0" w:space="0" w:color="auto"/>
        <w:left w:val="none" w:sz="0" w:space="0" w:color="auto"/>
        <w:bottom w:val="none" w:sz="0" w:space="0" w:color="auto"/>
        <w:right w:val="none" w:sz="0" w:space="0" w:color="auto"/>
      </w:divBdr>
    </w:div>
    <w:div w:id="1819692231">
      <w:bodyDiv w:val="1"/>
      <w:marLeft w:val="0"/>
      <w:marRight w:val="0"/>
      <w:marTop w:val="0"/>
      <w:marBottom w:val="0"/>
      <w:divBdr>
        <w:top w:val="none" w:sz="0" w:space="0" w:color="auto"/>
        <w:left w:val="none" w:sz="0" w:space="0" w:color="auto"/>
        <w:bottom w:val="none" w:sz="0" w:space="0" w:color="auto"/>
        <w:right w:val="none" w:sz="0" w:space="0" w:color="auto"/>
      </w:divBdr>
      <w:divsChild>
        <w:div w:id="671488658">
          <w:marLeft w:val="0"/>
          <w:marRight w:val="0"/>
          <w:marTop w:val="0"/>
          <w:marBottom w:val="0"/>
          <w:divBdr>
            <w:top w:val="none" w:sz="0" w:space="0" w:color="auto"/>
            <w:left w:val="none" w:sz="0" w:space="0" w:color="auto"/>
            <w:bottom w:val="none" w:sz="0" w:space="0" w:color="auto"/>
            <w:right w:val="none" w:sz="0" w:space="0" w:color="auto"/>
          </w:divBdr>
          <w:divsChild>
            <w:div w:id="599409326">
              <w:marLeft w:val="0"/>
              <w:marRight w:val="0"/>
              <w:marTop w:val="0"/>
              <w:marBottom w:val="0"/>
              <w:divBdr>
                <w:top w:val="none" w:sz="0" w:space="0" w:color="auto"/>
                <w:left w:val="none" w:sz="0" w:space="0" w:color="auto"/>
                <w:bottom w:val="none" w:sz="0" w:space="0" w:color="auto"/>
                <w:right w:val="none" w:sz="0" w:space="0" w:color="auto"/>
              </w:divBdr>
            </w:div>
          </w:divsChild>
        </w:div>
        <w:div w:id="879127175">
          <w:marLeft w:val="0"/>
          <w:marRight w:val="0"/>
          <w:marTop w:val="0"/>
          <w:marBottom w:val="0"/>
          <w:divBdr>
            <w:top w:val="none" w:sz="0" w:space="0" w:color="auto"/>
            <w:left w:val="none" w:sz="0" w:space="0" w:color="auto"/>
            <w:bottom w:val="none" w:sz="0" w:space="0" w:color="auto"/>
            <w:right w:val="none" w:sz="0" w:space="0" w:color="auto"/>
          </w:divBdr>
          <w:divsChild>
            <w:div w:id="1842768257">
              <w:marLeft w:val="0"/>
              <w:marRight w:val="0"/>
              <w:marTop w:val="0"/>
              <w:marBottom w:val="0"/>
              <w:divBdr>
                <w:top w:val="none" w:sz="0" w:space="0" w:color="auto"/>
                <w:left w:val="none" w:sz="0" w:space="0" w:color="auto"/>
                <w:bottom w:val="none" w:sz="0" w:space="0" w:color="auto"/>
                <w:right w:val="none" w:sz="0" w:space="0" w:color="auto"/>
              </w:divBdr>
            </w:div>
          </w:divsChild>
        </w:div>
        <w:div w:id="1198009975">
          <w:marLeft w:val="0"/>
          <w:marRight w:val="0"/>
          <w:marTop w:val="0"/>
          <w:marBottom w:val="0"/>
          <w:divBdr>
            <w:top w:val="none" w:sz="0" w:space="0" w:color="auto"/>
            <w:left w:val="none" w:sz="0" w:space="0" w:color="auto"/>
            <w:bottom w:val="none" w:sz="0" w:space="0" w:color="auto"/>
            <w:right w:val="none" w:sz="0" w:space="0" w:color="auto"/>
          </w:divBdr>
          <w:divsChild>
            <w:div w:id="1987513754">
              <w:marLeft w:val="0"/>
              <w:marRight w:val="0"/>
              <w:marTop w:val="0"/>
              <w:marBottom w:val="0"/>
              <w:divBdr>
                <w:top w:val="none" w:sz="0" w:space="0" w:color="auto"/>
                <w:left w:val="none" w:sz="0" w:space="0" w:color="auto"/>
                <w:bottom w:val="none" w:sz="0" w:space="0" w:color="auto"/>
                <w:right w:val="none" w:sz="0" w:space="0" w:color="auto"/>
              </w:divBdr>
            </w:div>
          </w:divsChild>
        </w:div>
        <w:div w:id="117837647">
          <w:marLeft w:val="0"/>
          <w:marRight w:val="0"/>
          <w:marTop w:val="0"/>
          <w:marBottom w:val="0"/>
          <w:divBdr>
            <w:top w:val="none" w:sz="0" w:space="0" w:color="auto"/>
            <w:left w:val="none" w:sz="0" w:space="0" w:color="auto"/>
            <w:bottom w:val="none" w:sz="0" w:space="0" w:color="auto"/>
            <w:right w:val="none" w:sz="0" w:space="0" w:color="auto"/>
          </w:divBdr>
          <w:divsChild>
            <w:div w:id="683284178">
              <w:marLeft w:val="0"/>
              <w:marRight w:val="0"/>
              <w:marTop w:val="0"/>
              <w:marBottom w:val="0"/>
              <w:divBdr>
                <w:top w:val="none" w:sz="0" w:space="0" w:color="auto"/>
                <w:left w:val="none" w:sz="0" w:space="0" w:color="auto"/>
                <w:bottom w:val="none" w:sz="0" w:space="0" w:color="auto"/>
                <w:right w:val="none" w:sz="0" w:space="0" w:color="auto"/>
              </w:divBdr>
            </w:div>
          </w:divsChild>
        </w:div>
        <w:div w:id="1573194019">
          <w:marLeft w:val="0"/>
          <w:marRight w:val="0"/>
          <w:marTop w:val="0"/>
          <w:marBottom w:val="0"/>
          <w:divBdr>
            <w:top w:val="none" w:sz="0" w:space="0" w:color="auto"/>
            <w:left w:val="none" w:sz="0" w:space="0" w:color="auto"/>
            <w:bottom w:val="none" w:sz="0" w:space="0" w:color="auto"/>
            <w:right w:val="none" w:sz="0" w:space="0" w:color="auto"/>
          </w:divBdr>
          <w:divsChild>
            <w:div w:id="1740441956">
              <w:marLeft w:val="0"/>
              <w:marRight w:val="0"/>
              <w:marTop w:val="0"/>
              <w:marBottom w:val="0"/>
              <w:divBdr>
                <w:top w:val="none" w:sz="0" w:space="0" w:color="auto"/>
                <w:left w:val="none" w:sz="0" w:space="0" w:color="auto"/>
                <w:bottom w:val="none" w:sz="0" w:space="0" w:color="auto"/>
                <w:right w:val="none" w:sz="0" w:space="0" w:color="auto"/>
              </w:divBdr>
            </w:div>
          </w:divsChild>
        </w:div>
        <w:div w:id="263196671">
          <w:marLeft w:val="0"/>
          <w:marRight w:val="0"/>
          <w:marTop w:val="0"/>
          <w:marBottom w:val="0"/>
          <w:divBdr>
            <w:top w:val="none" w:sz="0" w:space="0" w:color="auto"/>
            <w:left w:val="none" w:sz="0" w:space="0" w:color="auto"/>
            <w:bottom w:val="none" w:sz="0" w:space="0" w:color="auto"/>
            <w:right w:val="none" w:sz="0" w:space="0" w:color="auto"/>
          </w:divBdr>
          <w:divsChild>
            <w:div w:id="188226946">
              <w:marLeft w:val="0"/>
              <w:marRight w:val="0"/>
              <w:marTop w:val="0"/>
              <w:marBottom w:val="0"/>
              <w:divBdr>
                <w:top w:val="none" w:sz="0" w:space="0" w:color="auto"/>
                <w:left w:val="none" w:sz="0" w:space="0" w:color="auto"/>
                <w:bottom w:val="none" w:sz="0" w:space="0" w:color="auto"/>
                <w:right w:val="none" w:sz="0" w:space="0" w:color="auto"/>
              </w:divBdr>
            </w:div>
          </w:divsChild>
        </w:div>
        <w:div w:id="1193417334">
          <w:marLeft w:val="0"/>
          <w:marRight w:val="0"/>
          <w:marTop w:val="0"/>
          <w:marBottom w:val="0"/>
          <w:divBdr>
            <w:top w:val="none" w:sz="0" w:space="0" w:color="auto"/>
            <w:left w:val="none" w:sz="0" w:space="0" w:color="auto"/>
            <w:bottom w:val="none" w:sz="0" w:space="0" w:color="auto"/>
            <w:right w:val="none" w:sz="0" w:space="0" w:color="auto"/>
          </w:divBdr>
          <w:divsChild>
            <w:div w:id="1010840108">
              <w:marLeft w:val="0"/>
              <w:marRight w:val="0"/>
              <w:marTop w:val="0"/>
              <w:marBottom w:val="0"/>
              <w:divBdr>
                <w:top w:val="none" w:sz="0" w:space="0" w:color="auto"/>
                <w:left w:val="none" w:sz="0" w:space="0" w:color="auto"/>
                <w:bottom w:val="none" w:sz="0" w:space="0" w:color="auto"/>
                <w:right w:val="none" w:sz="0" w:space="0" w:color="auto"/>
              </w:divBdr>
            </w:div>
          </w:divsChild>
        </w:div>
        <w:div w:id="1560825647">
          <w:marLeft w:val="0"/>
          <w:marRight w:val="0"/>
          <w:marTop w:val="0"/>
          <w:marBottom w:val="0"/>
          <w:divBdr>
            <w:top w:val="none" w:sz="0" w:space="0" w:color="auto"/>
            <w:left w:val="none" w:sz="0" w:space="0" w:color="auto"/>
            <w:bottom w:val="none" w:sz="0" w:space="0" w:color="auto"/>
            <w:right w:val="none" w:sz="0" w:space="0" w:color="auto"/>
          </w:divBdr>
          <w:divsChild>
            <w:div w:id="848369187">
              <w:marLeft w:val="0"/>
              <w:marRight w:val="0"/>
              <w:marTop w:val="0"/>
              <w:marBottom w:val="0"/>
              <w:divBdr>
                <w:top w:val="none" w:sz="0" w:space="0" w:color="auto"/>
                <w:left w:val="none" w:sz="0" w:space="0" w:color="auto"/>
                <w:bottom w:val="none" w:sz="0" w:space="0" w:color="auto"/>
                <w:right w:val="none" w:sz="0" w:space="0" w:color="auto"/>
              </w:divBdr>
            </w:div>
          </w:divsChild>
        </w:div>
        <w:div w:id="625696017">
          <w:marLeft w:val="0"/>
          <w:marRight w:val="0"/>
          <w:marTop w:val="0"/>
          <w:marBottom w:val="0"/>
          <w:divBdr>
            <w:top w:val="none" w:sz="0" w:space="0" w:color="auto"/>
            <w:left w:val="none" w:sz="0" w:space="0" w:color="auto"/>
            <w:bottom w:val="none" w:sz="0" w:space="0" w:color="auto"/>
            <w:right w:val="none" w:sz="0" w:space="0" w:color="auto"/>
          </w:divBdr>
          <w:divsChild>
            <w:div w:id="1296716536">
              <w:marLeft w:val="0"/>
              <w:marRight w:val="0"/>
              <w:marTop w:val="0"/>
              <w:marBottom w:val="0"/>
              <w:divBdr>
                <w:top w:val="none" w:sz="0" w:space="0" w:color="auto"/>
                <w:left w:val="none" w:sz="0" w:space="0" w:color="auto"/>
                <w:bottom w:val="none" w:sz="0" w:space="0" w:color="auto"/>
                <w:right w:val="none" w:sz="0" w:space="0" w:color="auto"/>
              </w:divBdr>
            </w:div>
          </w:divsChild>
        </w:div>
        <w:div w:id="1965845051">
          <w:marLeft w:val="0"/>
          <w:marRight w:val="0"/>
          <w:marTop w:val="0"/>
          <w:marBottom w:val="0"/>
          <w:divBdr>
            <w:top w:val="none" w:sz="0" w:space="0" w:color="auto"/>
            <w:left w:val="none" w:sz="0" w:space="0" w:color="auto"/>
            <w:bottom w:val="none" w:sz="0" w:space="0" w:color="auto"/>
            <w:right w:val="none" w:sz="0" w:space="0" w:color="auto"/>
          </w:divBdr>
          <w:divsChild>
            <w:div w:id="1934243286">
              <w:marLeft w:val="0"/>
              <w:marRight w:val="0"/>
              <w:marTop w:val="0"/>
              <w:marBottom w:val="0"/>
              <w:divBdr>
                <w:top w:val="none" w:sz="0" w:space="0" w:color="auto"/>
                <w:left w:val="none" w:sz="0" w:space="0" w:color="auto"/>
                <w:bottom w:val="none" w:sz="0" w:space="0" w:color="auto"/>
                <w:right w:val="none" w:sz="0" w:space="0" w:color="auto"/>
              </w:divBdr>
            </w:div>
          </w:divsChild>
        </w:div>
        <w:div w:id="280038550">
          <w:marLeft w:val="0"/>
          <w:marRight w:val="0"/>
          <w:marTop w:val="0"/>
          <w:marBottom w:val="0"/>
          <w:divBdr>
            <w:top w:val="none" w:sz="0" w:space="0" w:color="auto"/>
            <w:left w:val="none" w:sz="0" w:space="0" w:color="auto"/>
            <w:bottom w:val="none" w:sz="0" w:space="0" w:color="auto"/>
            <w:right w:val="none" w:sz="0" w:space="0" w:color="auto"/>
          </w:divBdr>
          <w:divsChild>
            <w:div w:id="1966764878">
              <w:marLeft w:val="0"/>
              <w:marRight w:val="0"/>
              <w:marTop w:val="0"/>
              <w:marBottom w:val="0"/>
              <w:divBdr>
                <w:top w:val="none" w:sz="0" w:space="0" w:color="auto"/>
                <w:left w:val="none" w:sz="0" w:space="0" w:color="auto"/>
                <w:bottom w:val="none" w:sz="0" w:space="0" w:color="auto"/>
                <w:right w:val="none" w:sz="0" w:space="0" w:color="auto"/>
              </w:divBdr>
            </w:div>
          </w:divsChild>
        </w:div>
        <w:div w:id="1347948056">
          <w:marLeft w:val="0"/>
          <w:marRight w:val="0"/>
          <w:marTop w:val="0"/>
          <w:marBottom w:val="0"/>
          <w:divBdr>
            <w:top w:val="none" w:sz="0" w:space="0" w:color="auto"/>
            <w:left w:val="none" w:sz="0" w:space="0" w:color="auto"/>
            <w:bottom w:val="none" w:sz="0" w:space="0" w:color="auto"/>
            <w:right w:val="none" w:sz="0" w:space="0" w:color="auto"/>
          </w:divBdr>
          <w:divsChild>
            <w:div w:id="14027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8714">
      <w:bodyDiv w:val="1"/>
      <w:marLeft w:val="0"/>
      <w:marRight w:val="0"/>
      <w:marTop w:val="0"/>
      <w:marBottom w:val="0"/>
      <w:divBdr>
        <w:top w:val="none" w:sz="0" w:space="0" w:color="auto"/>
        <w:left w:val="none" w:sz="0" w:space="0" w:color="auto"/>
        <w:bottom w:val="none" w:sz="0" w:space="0" w:color="auto"/>
        <w:right w:val="none" w:sz="0" w:space="0" w:color="auto"/>
      </w:divBdr>
    </w:div>
    <w:div w:id="1840583215">
      <w:bodyDiv w:val="1"/>
      <w:marLeft w:val="0"/>
      <w:marRight w:val="0"/>
      <w:marTop w:val="0"/>
      <w:marBottom w:val="0"/>
      <w:divBdr>
        <w:top w:val="none" w:sz="0" w:space="0" w:color="auto"/>
        <w:left w:val="none" w:sz="0" w:space="0" w:color="auto"/>
        <w:bottom w:val="none" w:sz="0" w:space="0" w:color="auto"/>
        <w:right w:val="none" w:sz="0" w:space="0" w:color="auto"/>
      </w:divBdr>
    </w:div>
    <w:div w:id="1848132109">
      <w:bodyDiv w:val="1"/>
      <w:marLeft w:val="0"/>
      <w:marRight w:val="0"/>
      <w:marTop w:val="0"/>
      <w:marBottom w:val="0"/>
      <w:divBdr>
        <w:top w:val="none" w:sz="0" w:space="0" w:color="auto"/>
        <w:left w:val="none" w:sz="0" w:space="0" w:color="auto"/>
        <w:bottom w:val="none" w:sz="0" w:space="0" w:color="auto"/>
        <w:right w:val="none" w:sz="0" w:space="0" w:color="auto"/>
      </w:divBdr>
    </w:div>
    <w:div w:id="1849515842">
      <w:bodyDiv w:val="1"/>
      <w:marLeft w:val="0"/>
      <w:marRight w:val="0"/>
      <w:marTop w:val="0"/>
      <w:marBottom w:val="0"/>
      <w:divBdr>
        <w:top w:val="none" w:sz="0" w:space="0" w:color="auto"/>
        <w:left w:val="none" w:sz="0" w:space="0" w:color="auto"/>
        <w:bottom w:val="none" w:sz="0" w:space="0" w:color="auto"/>
        <w:right w:val="none" w:sz="0" w:space="0" w:color="auto"/>
      </w:divBdr>
    </w:div>
    <w:div w:id="1861433035">
      <w:bodyDiv w:val="1"/>
      <w:marLeft w:val="0"/>
      <w:marRight w:val="0"/>
      <w:marTop w:val="0"/>
      <w:marBottom w:val="0"/>
      <w:divBdr>
        <w:top w:val="none" w:sz="0" w:space="0" w:color="auto"/>
        <w:left w:val="none" w:sz="0" w:space="0" w:color="auto"/>
        <w:bottom w:val="none" w:sz="0" w:space="0" w:color="auto"/>
        <w:right w:val="none" w:sz="0" w:space="0" w:color="auto"/>
      </w:divBdr>
    </w:div>
    <w:div w:id="1863857591">
      <w:bodyDiv w:val="1"/>
      <w:marLeft w:val="0"/>
      <w:marRight w:val="0"/>
      <w:marTop w:val="0"/>
      <w:marBottom w:val="0"/>
      <w:divBdr>
        <w:top w:val="none" w:sz="0" w:space="0" w:color="auto"/>
        <w:left w:val="none" w:sz="0" w:space="0" w:color="auto"/>
        <w:bottom w:val="none" w:sz="0" w:space="0" w:color="auto"/>
        <w:right w:val="none" w:sz="0" w:space="0" w:color="auto"/>
      </w:divBdr>
    </w:div>
    <w:div w:id="1876888385">
      <w:bodyDiv w:val="1"/>
      <w:marLeft w:val="0"/>
      <w:marRight w:val="0"/>
      <w:marTop w:val="0"/>
      <w:marBottom w:val="0"/>
      <w:divBdr>
        <w:top w:val="none" w:sz="0" w:space="0" w:color="auto"/>
        <w:left w:val="none" w:sz="0" w:space="0" w:color="auto"/>
        <w:bottom w:val="none" w:sz="0" w:space="0" w:color="auto"/>
        <w:right w:val="none" w:sz="0" w:space="0" w:color="auto"/>
      </w:divBdr>
    </w:div>
    <w:div w:id="1890606115">
      <w:bodyDiv w:val="1"/>
      <w:marLeft w:val="0"/>
      <w:marRight w:val="0"/>
      <w:marTop w:val="0"/>
      <w:marBottom w:val="0"/>
      <w:divBdr>
        <w:top w:val="none" w:sz="0" w:space="0" w:color="auto"/>
        <w:left w:val="none" w:sz="0" w:space="0" w:color="auto"/>
        <w:bottom w:val="none" w:sz="0" w:space="0" w:color="auto"/>
        <w:right w:val="none" w:sz="0" w:space="0" w:color="auto"/>
      </w:divBdr>
    </w:div>
    <w:div w:id="1898854911">
      <w:bodyDiv w:val="1"/>
      <w:marLeft w:val="0"/>
      <w:marRight w:val="0"/>
      <w:marTop w:val="0"/>
      <w:marBottom w:val="0"/>
      <w:divBdr>
        <w:top w:val="none" w:sz="0" w:space="0" w:color="auto"/>
        <w:left w:val="none" w:sz="0" w:space="0" w:color="auto"/>
        <w:bottom w:val="none" w:sz="0" w:space="0" w:color="auto"/>
        <w:right w:val="none" w:sz="0" w:space="0" w:color="auto"/>
      </w:divBdr>
      <w:divsChild>
        <w:div w:id="1068454010">
          <w:marLeft w:val="0"/>
          <w:marRight w:val="0"/>
          <w:marTop w:val="0"/>
          <w:marBottom w:val="0"/>
          <w:divBdr>
            <w:top w:val="none" w:sz="0" w:space="0" w:color="auto"/>
            <w:left w:val="none" w:sz="0" w:space="0" w:color="auto"/>
            <w:bottom w:val="none" w:sz="0" w:space="0" w:color="auto"/>
            <w:right w:val="none" w:sz="0" w:space="0" w:color="auto"/>
          </w:divBdr>
          <w:divsChild>
            <w:div w:id="116341359">
              <w:marLeft w:val="0"/>
              <w:marRight w:val="0"/>
              <w:marTop w:val="0"/>
              <w:marBottom w:val="0"/>
              <w:divBdr>
                <w:top w:val="none" w:sz="0" w:space="0" w:color="auto"/>
                <w:left w:val="none" w:sz="0" w:space="0" w:color="auto"/>
                <w:bottom w:val="none" w:sz="0" w:space="0" w:color="auto"/>
                <w:right w:val="none" w:sz="0" w:space="0" w:color="auto"/>
              </w:divBdr>
              <w:divsChild>
                <w:div w:id="9780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3176">
      <w:bodyDiv w:val="1"/>
      <w:marLeft w:val="0"/>
      <w:marRight w:val="0"/>
      <w:marTop w:val="0"/>
      <w:marBottom w:val="0"/>
      <w:divBdr>
        <w:top w:val="none" w:sz="0" w:space="0" w:color="auto"/>
        <w:left w:val="none" w:sz="0" w:space="0" w:color="auto"/>
        <w:bottom w:val="none" w:sz="0" w:space="0" w:color="auto"/>
        <w:right w:val="none" w:sz="0" w:space="0" w:color="auto"/>
      </w:divBdr>
    </w:div>
    <w:div w:id="1926304801">
      <w:bodyDiv w:val="1"/>
      <w:marLeft w:val="0"/>
      <w:marRight w:val="0"/>
      <w:marTop w:val="0"/>
      <w:marBottom w:val="0"/>
      <w:divBdr>
        <w:top w:val="none" w:sz="0" w:space="0" w:color="auto"/>
        <w:left w:val="none" w:sz="0" w:space="0" w:color="auto"/>
        <w:bottom w:val="none" w:sz="0" w:space="0" w:color="auto"/>
        <w:right w:val="none" w:sz="0" w:space="0" w:color="auto"/>
      </w:divBdr>
    </w:div>
    <w:div w:id="1937515447">
      <w:bodyDiv w:val="1"/>
      <w:marLeft w:val="0"/>
      <w:marRight w:val="0"/>
      <w:marTop w:val="0"/>
      <w:marBottom w:val="0"/>
      <w:divBdr>
        <w:top w:val="none" w:sz="0" w:space="0" w:color="auto"/>
        <w:left w:val="none" w:sz="0" w:space="0" w:color="auto"/>
        <w:bottom w:val="none" w:sz="0" w:space="0" w:color="auto"/>
        <w:right w:val="none" w:sz="0" w:space="0" w:color="auto"/>
      </w:divBdr>
    </w:div>
    <w:div w:id="1949315419">
      <w:bodyDiv w:val="1"/>
      <w:marLeft w:val="0"/>
      <w:marRight w:val="0"/>
      <w:marTop w:val="0"/>
      <w:marBottom w:val="0"/>
      <w:divBdr>
        <w:top w:val="none" w:sz="0" w:space="0" w:color="auto"/>
        <w:left w:val="none" w:sz="0" w:space="0" w:color="auto"/>
        <w:bottom w:val="none" w:sz="0" w:space="0" w:color="auto"/>
        <w:right w:val="none" w:sz="0" w:space="0" w:color="auto"/>
      </w:divBdr>
    </w:div>
    <w:div w:id="1950964949">
      <w:bodyDiv w:val="1"/>
      <w:marLeft w:val="0"/>
      <w:marRight w:val="0"/>
      <w:marTop w:val="0"/>
      <w:marBottom w:val="0"/>
      <w:divBdr>
        <w:top w:val="none" w:sz="0" w:space="0" w:color="auto"/>
        <w:left w:val="none" w:sz="0" w:space="0" w:color="auto"/>
        <w:bottom w:val="none" w:sz="0" w:space="0" w:color="auto"/>
        <w:right w:val="none" w:sz="0" w:space="0" w:color="auto"/>
      </w:divBdr>
    </w:div>
    <w:div w:id="1971131366">
      <w:bodyDiv w:val="1"/>
      <w:marLeft w:val="0"/>
      <w:marRight w:val="0"/>
      <w:marTop w:val="0"/>
      <w:marBottom w:val="0"/>
      <w:divBdr>
        <w:top w:val="none" w:sz="0" w:space="0" w:color="auto"/>
        <w:left w:val="none" w:sz="0" w:space="0" w:color="auto"/>
        <w:bottom w:val="none" w:sz="0" w:space="0" w:color="auto"/>
        <w:right w:val="none" w:sz="0" w:space="0" w:color="auto"/>
      </w:divBdr>
    </w:div>
    <w:div w:id="1978146703">
      <w:bodyDiv w:val="1"/>
      <w:marLeft w:val="0"/>
      <w:marRight w:val="0"/>
      <w:marTop w:val="0"/>
      <w:marBottom w:val="0"/>
      <w:divBdr>
        <w:top w:val="none" w:sz="0" w:space="0" w:color="auto"/>
        <w:left w:val="none" w:sz="0" w:space="0" w:color="auto"/>
        <w:bottom w:val="none" w:sz="0" w:space="0" w:color="auto"/>
        <w:right w:val="none" w:sz="0" w:space="0" w:color="auto"/>
      </w:divBdr>
    </w:div>
    <w:div w:id="1979216916">
      <w:bodyDiv w:val="1"/>
      <w:marLeft w:val="0"/>
      <w:marRight w:val="0"/>
      <w:marTop w:val="0"/>
      <w:marBottom w:val="0"/>
      <w:divBdr>
        <w:top w:val="none" w:sz="0" w:space="0" w:color="auto"/>
        <w:left w:val="none" w:sz="0" w:space="0" w:color="auto"/>
        <w:bottom w:val="none" w:sz="0" w:space="0" w:color="auto"/>
        <w:right w:val="none" w:sz="0" w:space="0" w:color="auto"/>
      </w:divBdr>
    </w:div>
    <w:div w:id="1991059224">
      <w:bodyDiv w:val="1"/>
      <w:marLeft w:val="0"/>
      <w:marRight w:val="0"/>
      <w:marTop w:val="0"/>
      <w:marBottom w:val="0"/>
      <w:divBdr>
        <w:top w:val="none" w:sz="0" w:space="0" w:color="auto"/>
        <w:left w:val="none" w:sz="0" w:space="0" w:color="auto"/>
        <w:bottom w:val="none" w:sz="0" w:space="0" w:color="auto"/>
        <w:right w:val="none" w:sz="0" w:space="0" w:color="auto"/>
      </w:divBdr>
    </w:div>
    <w:div w:id="1994092326">
      <w:bodyDiv w:val="1"/>
      <w:marLeft w:val="0"/>
      <w:marRight w:val="0"/>
      <w:marTop w:val="0"/>
      <w:marBottom w:val="0"/>
      <w:divBdr>
        <w:top w:val="none" w:sz="0" w:space="0" w:color="auto"/>
        <w:left w:val="none" w:sz="0" w:space="0" w:color="auto"/>
        <w:bottom w:val="none" w:sz="0" w:space="0" w:color="auto"/>
        <w:right w:val="none" w:sz="0" w:space="0" w:color="auto"/>
      </w:divBdr>
    </w:div>
    <w:div w:id="2006937562">
      <w:bodyDiv w:val="1"/>
      <w:marLeft w:val="0"/>
      <w:marRight w:val="0"/>
      <w:marTop w:val="0"/>
      <w:marBottom w:val="0"/>
      <w:divBdr>
        <w:top w:val="none" w:sz="0" w:space="0" w:color="auto"/>
        <w:left w:val="none" w:sz="0" w:space="0" w:color="auto"/>
        <w:bottom w:val="none" w:sz="0" w:space="0" w:color="auto"/>
        <w:right w:val="none" w:sz="0" w:space="0" w:color="auto"/>
      </w:divBdr>
    </w:div>
    <w:div w:id="2011178815">
      <w:bodyDiv w:val="1"/>
      <w:marLeft w:val="0"/>
      <w:marRight w:val="0"/>
      <w:marTop w:val="0"/>
      <w:marBottom w:val="0"/>
      <w:divBdr>
        <w:top w:val="none" w:sz="0" w:space="0" w:color="auto"/>
        <w:left w:val="none" w:sz="0" w:space="0" w:color="auto"/>
        <w:bottom w:val="none" w:sz="0" w:space="0" w:color="auto"/>
        <w:right w:val="none" w:sz="0" w:space="0" w:color="auto"/>
      </w:divBdr>
    </w:div>
    <w:div w:id="2019386491">
      <w:bodyDiv w:val="1"/>
      <w:marLeft w:val="0"/>
      <w:marRight w:val="0"/>
      <w:marTop w:val="0"/>
      <w:marBottom w:val="0"/>
      <w:divBdr>
        <w:top w:val="none" w:sz="0" w:space="0" w:color="auto"/>
        <w:left w:val="none" w:sz="0" w:space="0" w:color="auto"/>
        <w:bottom w:val="none" w:sz="0" w:space="0" w:color="auto"/>
        <w:right w:val="none" w:sz="0" w:space="0" w:color="auto"/>
      </w:divBdr>
    </w:div>
    <w:div w:id="2020621989">
      <w:bodyDiv w:val="1"/>
      <w:marLeft w:val="0"/>
      <w:marRight w:val="0"/>
      <w:marTop w:val="0"/>
      <w:marBottom w:val="0"/>
      <w:divBdr>
        <w:top w:val="none" w:sz="0" w:space="0" w:color="auto"/>
        <w:left w:val="none" w:sz="0" w:space="0" w:color="auto"/>
        <w:bottom w:val="none" w:sz="0" w:space="0" w:color="auto"/>
        <w:right w:val="none" w:sz="0" w:space="0" w:color="auto"/>
      </w:divBdr>
    </w:div>
    <w:div w:id="2037660751">
      <w:bodyDiv w:val="1"/>
      <w:marLeft w:val="0"/>
      <w:marRight w:val="0"/>
      <w:marTop w:val="0"/>
      <w:marBottom w:val="0"/>
      <w:divBdr>
        <w:top w:val="none" w:sz="0" w:space="0" w:color="auto"/>
        <w:left w:val="none" w:sz="0" w:space="0" w:color="auto"/>
        <w:bottom w:val="none" w:sz="0" w:space="0" w:color="auto"/>
        <w:right w:val="none" w:sz="0" w:space="0" w:color="auto"/>
      </w:divBdr>
    </w:div>
    <w:div w:id="2045060837">
      <w:bodyDiv w:val="1"/>
      <w:marLeft w:val="0"/>
      <w:marRight w:val="0"/>
      <w:marTop w:val="0"/>
      <w:marBottom w:val="0"/>
      <w:divBdr>
        <w:top w:val="none" w:sz="0" w:space="0" w:color="auto"/>
        <w:left w:val="none" w:sz="0" w:space="0" w:color="auto"/>
        <w:bottom w:val="none" w:sz="0" w:space="0" w:color="auto"/>
        <w:right w:val="none" w:sz="0" w:space="0" w:color="auto"/>
      </w:divBdr>
    </w:div>
    <w:div w:id="2053458834">
      <w:bodyDiv w:val="1"/>
      <w:marLeft w:val="0"/>
      <w:marRight w:val="0"/>
      <w:marTop w:val="0"/>
      <w:marBottom w:val="0"/>
      <w:divBdr>
        <w:top w:val="none" w:sz="0" w:space="0" w:color="auto"/>
        <w:left w:val="none" w:sz="0" w:space="0" w:color="auto"/>
        <w:bottom w:val="none" w:sz="0" w:space="0" w:color="auto"/>
        <w:right w:val="none" w:sz="0" w:space="0" w:color="auto"/>
      </w:divBdr>
    </w:div>
    <w:div w:id="2062442495">
      <w:bodyDiv w:val="1"/>
      <w:marLeft w:val="0"/>
      <w:marRight w:val="0"/>
      <w:marTop w:val="0"/>
      <w:marBottom w:val="0"/>
      <w:divBdr>
        <w:top w:val="none" w:sz="0" w:space="0" w:color="auto"/>
        <w:left w:val="none" w:sz="0" w:space="0" w:color="auto"/>
        <w:bottom w:val="none" w:sz="0" w:space="0" w:color="auto"/>
        <w:right w:val="none" w:sz="0" w:space="0" w:color="auto"/>
      </w:divBdr>
    </w:div>
    <w:div w:id="2063942869">
      <w:bodyDiv w:val="1"/>
      <w:marLeft w:val="0"/>
      <w:marRight w:val="0"/>
      <w:marTop w:val="0"/>
      <w:marBottom w:val="0"/>
      <w:divBdr>
        <w:top w:val="none" w:sz="0" w:space="0" w:color="auto"/>
        <w:left w:val="none" w:sz="0" w:space="0" w:color="auto"/>
        <w:bottom w:val="none" w:sz="0" w:space="0" w:color="auto"/>
        <w:right w:val="none" w:sz="0" w:space="0" w:color="auto"/>
      </w:divBdr>
    </w:div>
    <w:div w:id="2065174003">
      <w:bodyDiv w:val="1"/>
      <w:marLeft w:val="0"/>
      <w:marRight w:val="0"/>
      <w:marTop w:val="0"/>
      <w:marBottom w:val="0"/>
      <w:divBdr>
        <w:top w:val="none" w:sz="0" w:space="0" w:color="auto"/>
        <w:left w:val="none" w:sz="0" w:space="0" w:color="auto"/>
        <w:bottom w:val="none" w:sz="0" w:space="0" w:color="auto"/>
        <w:right w:val="none" w:sz="0" w:space="0" w:color="auto"/>
      </w:divBdr>
    </w:div>
    <w:div w:id="2066025319">
      <w:bodyDiv w:val="1"/>
      <w:marLeft w:val="0"/>
      <w:marRight w:val="0"/>
      <w:marTop w:val="0"/>
      <w:marBottom w:val="0"/>
      <w:divBdr>
        <w:top w:val="none" w:sz="0" w:space="0" w:color="auto"/>
        <w:left w:val="none" w:sz="0" w:space="0" w:color="auto"/>
        <w:bottom w:val="none" w:sz="0" w:space="0" w:color="auto"/>
        <w:right w:val="none" w:sz="0" w:space="0" w:color="auto"/>
      </w:divBdr>
    </w:div>
    <w:div w:id="2107773260">
      <w:bodyDiv w:val="1"/>
      <w:marLeft w:val="0"/>
      <w:marRight w:val="0"/>
      <w:marTop w:val="0"/>
      <w:marBottom w:val="0"/>
      <w:divBdr>
        <w:top w:val="none" w:sz="0" w:space="0" w:color="auto"/>
        <w:left w:val="none" w:sz="0" w:space="0" w:color="auto"/>
        <w:bottom w:val="none" w:sz="0" w:space="0" w:color="auto"/>
        <w:right w:val="none" w:sz="0" w:space="0" w:color="auto"/>
      </w:divBdr>
    </w:div>
    <w:div w:id="2115132013">
      <w:bodyDiv w:val="1"/>
      <w:marLeft w:val="0"/>
      <w:marRight w:val="0"/>
      <w:marTop w:val="0"/>
      <w:marBottom w:val="0"/>
      <w:divBdr>
        <w:top w:val="none" w:sz="0" w:space="0" w:color="auto"/>
        <w:left w:val="none" w:sz="0" w:space="0" w:color="auto"/>
        <w:bottom w:val="none" w:sz="0" w:space="0" w:color="auto"/>
        <w:right w:val="none" w:sz="0" w:space="0" w:color="auto"/>
      </w:divBdr>
    </w:div>
    <w:div w:id="2123721285">
      <w:bodyDiv w:val="1"/>
      <w:marLeft w:val="0"/>
      <w:marRight w:val="0"/>
      <w:marTop w:val="0"/>
      <w:marBottom w:val="0"/>
      <w:divBdr>
        <w:top w:val="none" w:sz="0" w:space="0" w:color="auto"/>
        <w:left w:val="none" w:sz="0" w:space="0" w:color="auto"/>
        <w:bottom w:val="none" w:sz="0" w:space="0" w:color="auto"/>
        <w:right w:val="none" w:sz="0" w:space="0" w:color="auto"/>
      </w:divBdr>
    </w:div>
    <w:div w:id="2145927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sv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sv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80545e34-2c25-43b6-826b-2da9a1a25bb5"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90F2ECA569EC488FE1B6EF59247D8A" ma:contentTypeVersion="17" ma:contentTypeDescription="Create a new document." ma:contentTypeScope="" ma:versionID="9b16476221cc4d2297ec5bf795809912">
  <xsd:schema xmlns:xsd="http://www.w3.org/2001/XMLSchema" xmlns:xs="http://www.w3.org/2001/XMLSchema" xmlns:p="http://schemas.microsoft.com/office/2006/metadata/properties" xmlns:ns1="http://schemas.microsoft.com/sharepoint/v3" xmlns:ns3="80545e34-2c25-43b6-826b-2da9a1a25bb5" xmlns:ns4="7d1f0932-4085-4466-8da9-dc765d33f258" targetNamespace="http://schemas.microsoft.com/office/2006/metadata/properties" ma:root="true" ma:fieldsID="3ee9690065828bc6a9f78616362c5c96" ns1:_="" ns3:_="" ns4:_="">
    <xsd:import namespace="http://schemas.microsoft.com/sharepoint/v3"/>
    <xsd:import namespace="80545e34-2c25-43b6-826b-2da9a1a25bb5"/>
    <xsd:import namespace="7d1f0932-4085-4466-8da9-dc765d33f2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545e34-2c25-43b6-826b-2da9a1a25b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1f0932-4085-4466-8da9-dc765d33f2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476D91-26FE-4F8C-B666-64C6E284BE8C}">
  <ds:schemaRefs>
    <ds:schemaRef ds:uri="http://schemas.microsoft.com/office/2006/metadata/properties"/>
    <ds:schemaRef ds:uri="http://schemas.microsoft.com/office/infopath/2007/PartnerControls"/>
    <ds:schemaRef ds:uri="http://schemas.microsoft.com/sharepoint/v3"/>
    <ds:schemaRef ds:uri="80545e34-2c25-43b6-826b-2da9a1a25bb5"/>
  </ds:schemaRefs>
</ds:datastoreItem>
</file>

<file path=customXml/itemProps2.xml><?xml version="1.0" encoding="utf-8"?>
<ds:datastoreItem xmlns:ds="http://schemas.openxmlformats.org/officeDocument/2006/customXml" ds:itemID="{3D5F8F3F-6A54-44AC-9950-3D5002F2BEE8}">
  <ds:schemaRefs>
    <ds:schemaRef ds:uri="http://schemas.openxmlformats.org/officeDocument/2006/bibliography"/>
  </ds:schemaRefs>
</ds:datastoreItem>
</file>

<file path=customXml/itemProps3.xml><?xml version="1.0" encoding="utf-8"?>
<ds:datastoreItem xmlns:ds="http://schemas.openxmlformats.org/officeDocument/2006/customXml" ds:itemID="{A86259F8-AF7C-4C19-B33C-9B84EC6CC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545e34-2c25-43b6-826b-2da9a1a25bb5"/>
    <ds:schemaRef ds:uri="7d1f0932-4085-4466-8da9-dc765d33f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FE78B4-076D-4424-869E-95F49D4BB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katie.richards@kcl.ac.uk</dc:creator>
  <cp:keywords/>
  <dc:description/>
  <cp:lastModifiedBy>Michaela Flynn</cp:lastModifiedBy>
  <cp:revision>3</cp:revision>
  <cp:lastPrinted>2023-08-07T11:51:00Z</cp:lastPrinted>
  <dcterms:created xsi:type="dcterms:W3CDTF">2024-02-17T00:23:00Z</dcterms:created>
  <dcterms:modified xsi:type="dcterms:W3CDTF">2024-02-17T00:24:00Z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0x010100FF90F2ECA569EC488FE1B6EF59247D8A</vt:lpwstr>
  </property>
</Properties>
</file>