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2757" w14:textId="77777777" w:rsidR="00AC6764" w:rsidRDefault="00AC6764" w:rsidP="00AC6764">
      <w:pPr>
        <w:jc w:val="both"/>
        <w:rPr>
          <w:rFonts w:cs="Calibri"/>
          <w:i/>
          <w:lang w:val="en-US"/>
        </w:rPr>
      </w:pPr>
      <w:r w:rsidRPr="00033835">
        <w:rPr>
          <w:rFonts w:cs="Calibri"/>
          <w:i/>
          <w:lang w:val="en-US"/>
        </w:rPr>
        <w:t>Supplementary Information for</w:t>
      </w:r>
    </w:p>
    <w:p w14:paraId="5D762B24" w14:textId="77777777" w:rsidR="00EC0767" w:rsidRDefault="00EC0767" w:rsidP="00EC0767">
      <w:pPr>
        <w:spacing w:line="276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Baby blues, premenstrual </w:t>
      </w:r>
      <w:proofErr w:type="gramStart"/>
      <w:r>
        <w:rPr>
          <w:b/>
          <w:sz w:val="24"/>
          <w:lang w:val="en-US"/>
        </w:rPr>
        <w:t>syndrome</w:t>
      </w:r>
      <w:proofErr w:type="gramEnd"/>
      <w:r>
        <w:rPr>
          <w:b/>
          <w:sz w:val="24"/>
          <w:lang w:val="en-US"/>
        </w:rPr>
        <w:t xml:space="preserve"> and postpartum affective disorders: the intersection of risk factors and reciprocal influences </w:t>
      </w:r>
    </w:p>
    <w:p w14:paraId="1961EB8F" w14:textId="05B8C3E6" w:rsidR="00AC6764" w:rsidRDefault="00AC6764" w:rsidP="006C4B74">
      <w:pPr>
        <w:spacing w:after="240"/>
        <w:rPr>
          <w:rFonts w:cs="Calibri"/>
          <w:lang w:eastAsia="de-CH"/>
        </w:rPr>
      </w:pPr>
      <w:r w:rsidRPr="00EC0767">
        <w:rPr>
          <w:rFonts w:cs="Calibri"/>
          <w:lang w:eastAsia="de-CH"/>
        </w:rPr>
        <w:t>Chec</w:t>
      </w:r>
      <w:r w:rsidR="002503E4" w:rsidRPr="00EC0767">
        <w:rPr>
          <w:rFonts w:cs="Calibri"/>
          <w:lang w:eastAsia="de-CH"/>
        </w:rPr>
        <w:t>h</w:t>
      </w:r>
      <w:r w:rsidRPr="00EC0767">
        <w:rPr>
          <w:rFonts w:cs="Calibri"/>
          <w:lang w:eastAsia="de-CH"/>
        </w:rPr>
        <w:t xml:space="preserve">ko N, Losse E, </w:t>
      </w:r>
      <w:r w:rsidR="00B93F19">
        <w:rPr>
          <w:rFonts w:cs="Calibri"/>
          <w:lang w:eastAsia="de-CH"/>
        </w:rPr>
        <w:t xml:space="preserve">Frodl T, </w:t>
      </w:r>
      <w:r w:rsidRPr="00EC0767">
        <w:rPr>
          <w:rFonts w:cs="Calibri"/>
          <w:lang w:eastAsia="de-CH"/>
        </w:rPr>
        <w:t>Stickel S</w:t>
      </w:r>
    </w:p>
    <w:p w14:paraId="2BF3DFBC" w14:textId="7C72AA11" w:rsidR="00623550" w:rsidRDefault="00623550" w:rsidP="006C4B74">
      <w:pPr>
        <w:spacing w:before="120" w:after="120"/>
        <w:rPr>
          <w:rFonts w:cs="Calibri"/>
          <w:b/>
          <w:lang w:val="en-GB" w:eastAsia="de-CH"/>
        </w:rPr>
      </w:pPr>
      <w:r>
        <w:rPr>
          <w:rFonts w:cs="Calibri"/>
          <w:b/>
          <w:lang w:val="en-GB" w:eastAsia="de-CH"/>
        </w:rPr>
        <w:t>Methods</w:t>
      </w:r>
    </w:p>
    <w:p w14:paraId="72D62830" w14:textId="6DD4FDC4" w:rsidR="00623550" w:rsidRDefault="00623550" w:rsidP="006C4B74">
      <w:pPr>
        <w:spacing w:before="120" w:after="120"/>
        <w:rPr>
          <w:rFonts w:cs="Calibri"/>
          <w:b/>
          <w:lang w:val="en-GB" w:eastAsia="de-CH"/>
        </w:rPr>
      </w:pPr>
      <w:r>
        <w:rPr>
          <w:rFonts w:cs="Calibri"/>
          <w:b/>
          <w:noProof/>
          <w:lang w:val="en-GB" w:eastAsia="de-CH"/>
        </w:rPr>
        <w:drawing>
          <wp:inline distT="0" distB="0" distL="0" distR="0" wp14:anchorId="7148E879" wp14:editId="6863B806">
            <wp:extent cx="5239516" cy="4054475"/>
            <wp:effectExtent l="0" t="0" r="0" b="3175"/>
            <wp:docPr id="17987849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"/>
                    <a:stretch/>
                  </pic:blipFill>
                  <pic:spPr bwMode="auto">
                    <a:xfrm>
                      <a:off x="0" y="0"/>
                      <a:ext cx="5255701" cy="406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A84354" w14:textId="7CBEE344" w:rsidR="00623550" w:rsidRPr="007919A4" w:rsidRDefault="007919A4" w:rsidP="006C4B74">
      <w:pPr>
        <w:spacing w:before="120" w:after="120"/>
        <w:rPr>
          <w:rFonts w:cs="Calibri"/>
          <w:lang w:val="en-GB" w:eastAsia="de-CH"/>
        </w:rPr>
      </w:pPr>
      <w:r w:rsidRPr="007919A4">
        <w:rPr>
          <w:rFonts w:cs="Calibri"/>
          <w:lang w:val="en-GB" w:eastAsia="de-CH"/>
        </w:rPr>
        <w:t>Figure S1. Missing data distribution map</w:t>
      </w:r>
      <w:r>
        <w:rPr>
          <w:rFonts w:cs="Calibri"/>
          <w:lang w:val="en-GB" w:eastAsia="de-CH"/>
        </w:rPr>
        <w:t>.</w:t>
      </w:r>
    </w:p>
    <w:p w14:paraId="5C967A81" w14:textId="1E292818" w:rsidR="00EC0767" w:rsidRPr="00FA4646" w:rsidRDefault="00EC0767" w:rsidP="006C4B74">
      <w:pPr>
        <w:spacing w:before="120" w:after="120"/>
        <w:rPr>
          <w:rFonts w:cs="Calibri"/>
          <w:b/>
          <w:lang w:val="en-GB" w:eastAsia="de-CH"/>
        </w:rPr>
      </w:pPr>
      <w:r w:rsidRPr="00FA4646">
        <w:rPr>
          <w:rFonts w:cs="Calibri"/>
          <w:b/>
          <w:lang w:val="en-GB" w:eastAsia="de-CH"/>
        </w:rPr>
        <w:lastRenderedPageBreak/>
        <w:t>Results</w:t>
      </w:r>
    </w:p>
    <w:p w14:paraId="600AE7B5" w14:textId="766BBC7A" w:rsidR="00301571" w:rsidRDefault="00301571" w:rsidP="00111E4D">
      <w:pPr>
        <w:spacing w:after="0" w:line="360" w:lineRule="auto"/>
        <w:rPr>
          <w:lang w:val="en-US"/>
        </w:rPr>
      </w:pPr>
      <w:r>
        <w:rPr>
          <w:lang w:val="en-US"/>
        </w:rPr>
        <w:t xml:space="preserve">Table </w:t>
      </w:r>
      <w:r w:rsidR="00CB64DA">
        <w:rPr>
          <w:lang w:val="en-US"/>
        </w:rPr>
        <w:t>S</w:t>
      </w:r>
      <w:r w:rsidR="00E20D21">
        <w:rPr>
          <w:lang w:val="en-US"/>
        </w:rPr>
        <w:t>1</w:t>
      </w:r>
      <w:r>
        <w:rPr>
          <w:lang w:val="en-US"/>
        </w:rPr>
        <w:t xml:space="preserve">. </w:t>
      </w:r>
      <w:r w:rsidRPr="0028789A">
        <w:rPr>
          <w:lang w:val="en-US"/>
        </w:rPr>
        <w:t xml:space="preserve">Sample characteristics (means, standard deviations, and frequencies) of postpartum women divided into </w:t>
      </w:r>
      <w:r>
        <w:rPr>
          <w:lang w:val="en-US"/>
        </w:rPr>
        <w:t xml:space="preserve">non-depressed </w:t>
      </w:r>
      <w:r w:rsidRPr="0028789A">
        <w:rPr>
          <w:lang w:val="en-US"/>
        </w:rPr>
        <w:t xml:space="preserve">women, </w:t>
      </w:r>
      <w:r>
        <w:rPr>
          <w:lang w:val="en-US"/>
        </w:rPr>
        <w:t>women with adjustment disorder and women with postpartum depression.</w:t>
      </w:r>
    </w:p>
    <w:tbl>
      <w:tblPr>
        <w:tblStyle w:val="EinfacheTabelle4"/>
        <w:tblW w:w="14260" w:type="dxa"/>
        <w:tblLayout w:type="fixed"/>
        <w:tblLook w:val="04A0" w:firstRow="1" w:lastRow="0" w:firstColumn="1" w:lastColumn="0" w:noHBand="0" w:noVBand="1"/>
      </w:tblPr>
      <w:tblGrid>
        <w:gridCol w:w="4253"/>
        <w:gridCol w:w="1535"/>
        <w:gridCol w:w="1536"/>
        <w:gridCol w:w="1536"/>
        <w:gridCol w:w="1535"/>
        <w:gridCol w:w="1536"/>
        <w:gridCol w:w="1536"/>
        <w:gridCol w:w="793"/>
      </w:tblGrid>
      <w:tr w:rsidR="000A2339" w:rsidRPr="008630B1" w14:paraId="698F16BA" w14:textId="77777777" w:rsidTr="000F1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</w:tcBorders>
            <w:noWrap/>
            <w:hideMark/>
          </w:tcPr>
          <w:p w14:paraId="1D67ECEA" w14:textId="77777777" w:rsidR="00750400" w:rsidRPr="000F1876" w:rsidRDefault="00750400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36F87E89" w14:textId="77777777" w:rsidR="00750400" w:rsidRPr="008630B1" w:rsidRDefault="00750400" w:rsidP="00C50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de-DE"/>
              </w:rPr>
            </w:pPr>
            <w:r w:rsidRPr="008630B1">
              <w:rPr>
                <w:rFonts w:ascii="Calibri" w:eastAsia="Times New Roman" w:hAnsi="Calibri" w:cs="Calibri"/>
                <w:color w:val="000000"/>
                <w:lang w:val="en-US" w:eastAsia="de-DE"/>
              </w:rPr>
              <w:t>Non-depressed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1B2A14" w14:textId="77777777" w:rsidR="00750400" w:rsidRPr="008630B1" w:rsidRDefault="00750400" w:rsidP="00C50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de-DE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B2A3914" w14:textId="77777777" w:rsidR="00750400" w:rsidRPr="008630B1" w:rsidRDefault="00750400" w:rsidP="00C50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de-DE"/>
              </w:rPr>
            </w:pPr>
            <w:r w:rsidRPr="008630B1">
              <w:rPr>
                <w:rFonts w:ascii="Calibri" w:eastAsia="Times New Roman" w:hAnsi="Calibri" w:cs="Calibri"/>
                <w:color w:val="000000"/>
                <w:lang w:val="en-US" w:eastAsia="de-DE"/>
              </w:rPr>
              <w:t>Adjustment disorder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DC78D3" w14:textId="77777777" w:rsidR="00750400" w:rsidRPr="008630B1" w:rsidRDefault="00750400" w:rsidP="00C50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de-DE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141836" w14:textId="77777777" w:rsidR="00750400" w:rsidRPr="008630B1" w:rsidRDefault="00750400" w:rsidP="00C50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de-DE"/>
              </w:rPr>
            </w:pPr>
            <w:r w:rsidRPr="008630B1">
              <w:rPr>
                <w:rFonts w:ascii="Calibri" w:eastAsia="Times New Roman" w:hAnsi="Calibri" w:cs="Calibri"/>
                <w:color w:val="000000"/>
                <w:lang w:val="en-US" w:eastAsia="de-DE"/>
              </w:rPr>
              <w:t>Postpartum depression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F19647" w14:textId="77777777" w:rsidR="00750400" w:rsidRPr="008630B1" w:rsidRDefault="00750400" w:rsidP="00C50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de-DE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1EE049" w14:textId="77777777" w:rsidR="00750400" w:rsidRPr="008630B1" w:rsidRDefault="00750400" w:rsidP="00C50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 w:eastAsia="de-DE"/>
              </w:rPr>
            </w:pPr>
            <w:r w:rsidRPr="008630B1">
              <w:rPr>
                <w:rFonts w:ascii="Calibri" w:eastAsia="Times New Roman" w:hAnsi="Calibri" w:cs="Calibri"/>
                <w:color w:val="000000"/>
                <w:lang w:val="en-US" w:eastAsia="de-DE"/>
              </w:rPr>
              <w:t>p</w:t>
            </w:r>
          </w:p>
        </w:tc>
      </w:tr>
      <w:tr w:rsidR="000A2339" w:rsidRPr="008630B1" w14:paraId="2AF9E4DB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</w:tcBorders>
            <w:noWrap/>
            <w:hideMark/>
          </w:tcPr>
          <w:p w14:paraId="3167BEFA" w14:textId="77777777" w:rsidR="00750400" w:rsidRPr="000F1876" w:rsidRDefault="00750400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74165BC0" w14:textId="77777777" w:rsidR="00750400" w:rsidRPr="008630B1" w:rsidRDefault="00750400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6872B5"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de-DE"/>
              </w:rPr>
              <w:t>M</w:t>
            </w:r>
            <w:r w:rsidRPr="008630B1"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  <w:t xml:space="preserve"> (</w:t>
            </w:r>
            <w:r w:rsidRPr="006872B5"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de-DE"/>
              </w:rPr>
              <w:t>SD</w:t>
            </w:r>
            <w:r w:rsidRPr="008630B1"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CADA46" w14:textId="0F5CB4F6" w:rsidR="00750400" w:rsidRPr="008630B1" w:rsidRDefault="00750400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6872B5"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de-DE"/>
              </w:rPr>
              <w:t>n</w:t>
            </w:r>
            <w:r w:rsidR="00424045"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  <w:t xml:space="preserve"> </w:t>
            </w:r>
            <w:r w:rsidRPr="008630B1"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  <w:t>(%)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247D48" w14:textId="77777777" w:rsidR="00750400" w:rsidRPr="008630B1" w:rsidRDefault="00750400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6872B5"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de-DE"/>
              </w:rPr>
              <w:t>M</w:t>
            </w:r>
            <w:r w:rsidRPr="008630B1"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  <w:t xml:space="preserve"> (</w:t>
            </w:r>
            <w:r w:rsidRPr="006872B5"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de-DE"/>
              </w:rPr>
              <w:t>SD</w:t>
            </w:r>
            <w:r w:rsidRPr="008630B1"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E7026E" w14:textId="169088C8" w:rsidR="00750400" w:rsidRPr="008630B1" w:rsidRDefault="00750400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6872B5"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de-DE"/>
              </w:rPr>
              <w:t>n</w:t>
            </w:r>
            <w:r w:rsidR="00424045"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de-DE"/>
              </w:rPr>
              <w:t xml:space="preserve"> </w:t>
            </w:r>
            <w:r w:rsidRPr="008630B1"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  <w:t>(%)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55168C" w14:textId="77777777" w:rsidR="00750400" w:rsidRPr="008630B1" w:rsidRDefault="00750400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6872B5"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de-DE"/>
              </w:rPr>
              <w:t>M</w:t>
            </w:r>
            <w:r w:rsidRPr="008630B1"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  <w:t xml:space="preserve"> (</w:t>
            </w:r>
            <w:r w:rsidRPr="006872B5"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de-DE"/>
              </w:rPr>
              <w:t>SD</w:t>
            </w:r>
            <w:r w:rsidRPr="008630B1"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4EB181" w14:textId="14688282" w:rsidR="00750400" w:rsidRPr="008630B1" w:rsidRDefault="00750400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6872B5"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de-DE"/>
              </w:rPr>
              <w:t>n</w:t>
            </w:r>
            <w:r w:rsidR="00424045">
              <w:rPr>
                <w:rFonts w:ascii="Calibri" w:hAnsi="Calibri" w:cs="Calibri"/>
                <w:b/>
                <w:bCs/>
                <w:i/>
                <w:iCs/>
                <w:color w:val="000000"/>
                <w:lang w:val="en-US" w:eastAsia="de-DE"/>
              </w:rPr>
              <w:t xml:space="preserve"> </w:t>
            </w:r>
            <w:r w:rsidRPr="008630B1"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  <w:t>(%)</w:t>
            </w: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hideMark/>
          </w:tcPr>
          <w:p w14:paraId="18FC87FE" w14:textId="77777777" w:rsidR="00750400" w:rsidRPr="008630B1" w:rsidRDefault="00750400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0162E8AD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FCD6745" w14:textId="51E4BF6F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5FFA75F" w14:textId="042A1BC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32.9 (4.26)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hideMark/>
          </w:tcPr>
          <w:p w14:paraId="0BC4B12B" w14:textId="708FD5F9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noWrap/>
            <w:hideMark/>
          </w:tcPr>
          <w:p w14:paraId="13CD874E" w14:textId="1DBF51C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31.85 (4.34)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hideMark/>
          </w:tcPr>
          <w:p w14:paraId="4ECC7627" w14:textId="5910B20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noWrap/>
            <w:hideMark/>
          </w:tcPr>
          <w:p w14:paraId="14DDA690" w14:textId="46A60F64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31.38 (6.18)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hideMark/>
          </w:tcPr>
          <w:p w14:paraId="164BA779" w14:textId="708AD16B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noWrap/>
            <w:hideMark/>
          </w:tcPr>
          <w:p w14:paraId="6F649988" w14:textId="104ADFCA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.121</w:t>
            </w:r>
          </w:p>
        </w:tc>
      </w:tr>
      <w:tr w:rsidR="000A2339" w:rsidRPr="008630B1" w14:paraId="01A28BDB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4A84E879" w14:textId="2251FAE1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Married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67D74991" w14:textId="1890E105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492E1C49" w14:textId="72D462FF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211 (77.6)</w:t>
            </w:r>
          </w:p>
        </w:tc>
        <w:tc>
          <w:tcPr>
            <w:tcW w:w="1536" w:type="dxa"/>
            <w:noWrap/>
            <w:hideMark/>
          </w:tcPr>
          <w:p w14:paraId="090009D8" w14:textId="09154D1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61865778" w14:textId="5E23F21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44 (64.7)</w:t>
            </w:r>
          </w:p>
        </w:tc>
        <w:tc>
          <w:tcPr>
            <w:tcW w:w="1536" w:type="dxa"/>
            <w:noWrap/>
            <w:hideMark/>
          </w:tcPr>
          <w:p w14:paraId="79D672AD" w14:textId="113A4D4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32FA601E" w14:textId="4460B6F8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18 (62.1)</w:t>
            </w:r>
          </w:p>
        </w:tc>
        <w:tc>
          <w:tcPr>
            <w:tcW w:w="793" w:type="dxa"/>
            <w:noWrap/>
            <w:hideMark/>
          </w:tcPr>
          <w:p w14:paraId="4A462FBF" w14:textId="2377F1BF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.05</w:t>
            </w:r>
          </w:p>
        </w:tc>
      </w:tr>
      <w:tr w:rsidR="000A2339" w:rsidRPr="008630B1" w14:paraId="75D9163F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53DBFF63" w14:textId="7DB4A6FF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39E166F6" w14:textId="04B2ACC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1737C330" w14:textId="559B12ED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5147B76B" w14:textId="3931F6A0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47545970" w14:textId="4CCF1A83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09F8082A" w14:textId="4038EAE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0B5DEB02" w14:textId="6297AB0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2D0D6499" w14:textId="4B81EA0D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.567</w:t>
            </w:r>
          </w:p>
        </w:tc>
      </w:tr>
      <w:tr w:rsidR="000A2339" w:rsidRPr="008630B1" w14:paraId="7B24D26B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243778D5" w14:textId="7332A995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&lt; 9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7F234649" w14:textId="6F891DF5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074C6698" w14:textId="5268FE7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14 (5.1)</w:t>
            </w:r>
          </w:p>
        </w:tc>
        <w:tc>
          <w:tcPr>
            <w:tcW w:w="1536" w:type="dxa"/>
            <w:noWrap/>
            <w:hideMark/>
          </w:tcPr>
          <w:p w14:paraId="1908834D" w14:textId="7A4F27D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76A1EFA5" w14:textId="508F5D42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4 (5.9)</w:t>
            </w:r>
          </w:p>
        </w:tc>
        <w:tc>
          <w:tcPr>
            <w:tcW w:w="1536" w:type="dxa"/>
            <w:noWrap/>
            <w:hideMark/>
          </w:tcPr>
          <w:p w14:paraId="3D738281" w14:textId="49B8CD1B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1362688E" w14:textId="7078BF9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 (6.9)</w:t>
            </w:r>
          </w:p>
        </w:tc>
        <w:tc>
          <w:tcPr>
            <w:tcW w:w="793" w:type="dxa"/>
            <w:noWrap/>
            <w:hideMark/>
          </w:tcPr>
          <w:p w14:paraId="4151D352" w14:textId="51A168D6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43C0B29E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4EA946B6" w14:textId="505E3433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10-12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4F0A8710" w14:textId="383FC664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61EC4D92" w14:textId="7C123A46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39 (14.3)</w:t>
            </w:r>
          </w:p>
        </w:tc>
        <w:tc>
          <w:tcPr>
            <w:tcW w:w="1536" w:type="dxa"/>
            <w:noWrap/>
            <w:hideMark/>
          </w:tcPr>
          <w:p w14:paraId="4168D54C" w14:textId="01AAAC5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6DCB96BA" w14:textId="7FAD8BC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7 (10.3)</w:t>
            </w:r>
          </w:p>
        </w:tc>
        <w:tc>
          <w:tcPr>
            <w:tcW w:w="1536" w:type="dxa"/>
            <w:noWrap/>
            <w:hideMark/>
          </w:tcPr>
          <w:p w14:paraId="366260C5" w14:textId="0BA2606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77274180" w14:textId="0F93915D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 (10.3)</w:t>
            </w:r>
          </w:p>
        </w:tc>
        <w:tc>
          <w:tcPr>
            <w:tcW w:w="793" w:type="dxa"/>
            <w:noWrap/>
            <w:hideMark/>
          </w:tcPr>
          <w:p w14:paraId="3808C6D5" w14:textId="6F59C868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2AC98A96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52913E0D" w14:textId="4AA5B49E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&gt; 13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29064CB8" w14:textId="626A1EF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71B9FA12" w14:textId="02B3305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219 (80.5)</w:t>
            </w:r>
          </w:p>
        </w:tc>
        <w:tc>
          <w:tcPr>
            <w:tcW w:w="1536" w:type="dxa"/>
            <w:noWrap/>
            <w:hideMark/>
          </w:tcPr>
          <w:p w14:paraId="06BB6C78" w14:textId="1C3257D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5F3CE8AC" w14:textId="3E034B4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57 (83.8)</w:t>
            </w:r>
          </w:p>
        </w:tc>
        <w:tc>
          <w:tcPr>
            <w:tcW w:w="1536" w:type="dxa"/>
            <w:noWrap/>
            <w:hideMark/>
          </w:tcPr>
          <w:p w14:paraId="3EB6E75A" w14:textId="526003A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09D62B82" w14:textId="651F9458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24 (82.8)</w:t>
            </w:r>
          </w:p>
        </w:tc>
        <w:tc>
          <w:tcPr>
            <w:tcW w:w="793" w:type="dxa"/>
            <w:noWrap/>
            <w:hideMark/>
          </w:tcPr>
          <w:p w14:paraId="784FDC76" w14:textId="487A15BC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0760E9AD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10D66FBE" w14:textId="008D0669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Annual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income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0D8977EF" w14:textId="0EA099E0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6DCAD03B" w14:textId="423BF24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8A3616B" w14:textId="10CA67B6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4EDD149F" w14:textId="3FF9636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26CEDEF" w14:textId="5D66EEF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77F098F3" w14:textId="50EA21F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6428AC25" w14:textId="51FCE15E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.026</w:t>
            </w:r>
          </w:p>
        </w:tc>
      </w:tr>
      <w:tr w:rsidR="000A2339" w:rsidRPr="008630B1" w14:paraId="18B6F3F9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2BF14A58" w14:textId="7EF2905E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&lt;20k €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62BDEA28" w14:textId="4125EF5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2ACCF8B8" w14:textId="74E6AB1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20 (7.3)</w:t>
            </w:r>
          </w:p>
        </w:tc>
        <w:tc>
          <w:tcPr>
            <w:tcW w:w="1536" w:type="dxa"/>
            <w:noWrap/>
            <w:hideMark/>
          </w:tcPr>
          <w:p w14:paraId="146E6BCF" w14:textId="675B20E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6B2AAA2E" w14:textId="34B56275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 (4.4)</w:t>
            </w:r>
          </w:p>
        </w:tc>
        <w:tc>
          <w:tcPr>
            <w:tcW w:w="1536" w:type="dxa"/>
            <w:noWrap/>
            <w:hideMark/>
          </w:tcPr>
          <w:p w14:paraId="5ECF9993" w14:textId="2E09873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5D4387C6" w14:textId="3F6ECFF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5 (17.2)</w:t>
            </w:r>
          </w:p>
        </w:tc>
        <w:tc>
          <w:tcPr>
            <w:tcW w:w="793" w:type="dxa"/>
            <w:noWrap/>
            <w:hideMark/>
          </w:tcPr>
          <w:p w14:paraId="02BC9BF0" w14:textId="3E95589E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160CD819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3DBA4A43" w14:textId="4E77D666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20-50k €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2EBFBCAA" w14:textId="0275871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0CB594D0" w14:textId="1121056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78 (28.7)</w:t>
            </w:r>
          </w:p>
        </w:tc>
        <w:tc>
          <w:tcPr>
            <w:tcW w:w="1536" w:type="dxa"/>
            <w:noWrap/>
            <w:hideMark/>
          </w:tcPr>
          <w:p w14:paraId="2D1A94E1" w14:textId="71CCEB40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6FCE40BF" w14:textId="7AF05A3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27 (39.7)</w:t>
            </w:r>
          </w:p>
        </w:tc>
        <w:tc>
          <w:tcPr>
            <w:tcW w:w="1536" w:type="dxa"/>
            <w:noWrap/>
            <w:hideMark/>
          </w:tcPr>
          <w:p w14:paraId="5696C464" w14:textId="5D69EB4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70F90478" w14:textId="5EF0938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9 (31.0)</w:t>
            </w:r>
          </w:p>
        </w:tc>
        <w:tc>
          <w:tcPr>
            <w:tcW w:w="793" w:type="dxa"/>
            <w:noWrap/>
            <w:hideMark/>
          </w:tcPr>
          <w:p w14:paraId="1C2D6F20" w14:textId="43745C29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286E4168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05CAF6C6" w14:textId="36912F74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&gt; 50k €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5669CC8A" w14:textId="6200686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33D8B655" w14:textId="587AA73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174 (64.0)</w:t>
            </w:r>
          </w:p>
        </w:tc>
        <w:tc>
          <w:tcPr>
            <w:tcW w:w="1536" w:type="dxa"/>
            <w:noWrap/>
            <w:hideMark/>
          </w:tcPr>
          <w:p w14:paraId="1BD79972" w14:textId="44B263F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39267797" w14:textId="44B8D91F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38 (55.9)</w:t>
            </w:r>
          </w:p>
        </w:tc>
        <w:tc>
          <w:tcPr>
            <w:tcW w:w="1536" w:type="dxa"/>
            <w:noWrap/>
            <w:hideMark/>
          </w:tcPr>
          <w:p w14:paraId="13C6B925" w14:textId="0AB253E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49B97963" w14:textId="2F4FAA3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15 (51.7)</w:t>
            </w:r>
          </w:p>
        </w:tc>
        <w:tc>
          <w:tcPr>
            <w:tcW w:w="793" w:type="dxa"/>
            <w:noWrap/>
            <w:hideMark/>
          </w:tcPr>
          <w:p w14:paraId="6B72A69A" w14:textId="76487AFC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3AF29113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28CFF625" w14:textId="4F756302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Primiparous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4D22A83B" w14:textId="55A301BE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459CC184" w14:textId="03887E9B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117 (43.0)</w:t>
            </w:r>
          </w:p>
        </w:tc>
        <w:tc>
          <w:tcPr>
            <w:tcW w:w="1536" w:type="dxa"/>
            <w:noWrap/>
            <w:hideMark/>
          </w:tcPr>
          <w:p w14:paraId="29B8B5E1" w14:textId="6986BAF3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2E2632CF" w14:textId="6DDE985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29 (42.6)</w:t>
            </w:r>
          </w:p>
        </w:tc>
        <w:tc>
          <w:tcPr>
            <w:tcW w:w="1536" w:type="dxa"/>
            <w:noWrap/>
            <w:hideMark/>
          </w:tcPr>
          <w:p w14:paraId="0A780046" w14:textId="70BEEFD0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38AF4570" w14:textId="3FACEA5E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13 (44.8)</w:t>
            </w:r>
          </w:p>
        </w:tc>
        <w:tc>
          <w:tcPr>
            <w:tcW w:w="793" w:type="dxa"/>
            <w:noWrap/>
            <w:hideMark/>
          </w:tcPr>
          <w:p w14:paraId="3707A285" w14:textId="6D5EBB85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.804</w:t>
            </w:r>
          </w:p>
        </w:tc>
      </w:tr>
      <w:tr w:rsidR="000A2339" w:rsidRPr="008630B1" w14:paraId="18479E1D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06B447B1" w14:textId="6E0FA5B0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number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children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4D2F1735" w14:textId="5FA0478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1.59 (0.77)</w:t>
            </w:r>
          </w:p>
        </w:tc>
        <w:tc>
          <w:tcPr>
            <w:tcW w:w="1536" w:type="dxa"/>
            <w:hideMark/>
          </w:tcPr>
          <w:p w14:paraId="229A3827" w14:textId="68030236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168F93A" w14:textId="7F342772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1.66 (0.89)</w:t>
            </w:r>
          </w:p>
        </w:tc>
        <w:tc>
          <w:tcPr>
            <w:tcW w:w="1535" w:type="dxa"/>
            <w:hideMark/>
          </w:tcPr>
          <w:p w14:paraId="032DDD5F" w14:textId="5678B10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1923AF0" w14:textId="6716229B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1.72 (0.84)</w:t>
            </w:r>
          </w:p>
        </w:tc>
        <w:tc>
          <w:tcPr>
            <w:tcW w:w="1536" w:type="dxa"/>
            <w:hideMark/>
          </w:tcPr>
          <w:p w14:paraId="31EBD039" w14:textId="6F2B2F9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3E9FECAE" w14:textId="664CDE7E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.324</w:t>
            </w:r>
          </w:p>
        </w:tc>
      </w:tr>
      <w:tr w:rsidR="000A2339" w:rsidRPr="008630B1" w14:paraId="146FFA9E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0E897C48" w14:textId="5942E8B2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Week of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gestation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4B717D0B" w14:textId="6B46A47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39.18 (1.66)</w:t>
            </w:r>
          </w:p>
        </w:tc>
        <w:tc>
          <w:tcPr>
            <w:tcW w:w="1536" w:type="dxa"/>
            <w:hideMark/>
          </w:tcPr>
          <w:p w14:paraId="5BD6F340" w14:textId="66CE28A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603EB970" w14:textId="2187278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38.77 (2.48)</w:t>
            </w:r>
          </w:p>
        </w:tc>
        <w:tc>
          <w:tcPr>
            <w:tcW w:w="1535" w:type="dxa"/>
            <w:hideMark/>
          </w:tcPr>
          <w:p w14:paraId="615CD9B3" w14:textId="0DFA2BF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21883F7" w14:textId="7F08680D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39.94 (1.65)</w:t>
            </w:r>
          </w:p>
        </w:tc>
        <w:tc>
          <w:tcPr>
            <w:tcW w:w="1536" w:type="dxa"/>
            <w:hideMark/>
          </w:tcPr>
          <w:p w14:paraId="418B6FB3" w14:textId="51757D6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1D48FF1F" w14:textId="2E00674F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.174</w:t>
            </w:r>
          </w:p>
        </w:tc>
      </w:tr>
      <w:tr w:rsidR="000A2339" w:rsidRPr="008630B1" w14:paraId="40427CD5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26EE3546" w14:textId="2DFBFCE4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Birth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mode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1B7E88E9" w14:textId="23585D4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60571B40" w14:textId="0FFFB24F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08BD4078" w14:textId="5F682CA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5F5EE361" w14:textId="3A8700F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5645EB62" w14:textId="683C602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53640510" w14:textId="6F41143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3F231752" w14:textId="07CA1AEC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.626</w:t>
            </w:r>
          </w:p>
        </w:tc>
      </w:tr>
      <w:tr w:rsidR="000A2339" w:rsidRPr="008630B1" w14:paraId="766E3648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51BBBB43" w14:textId="46D6587C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spontaneous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2A0BE8E9" w14:textId="2EB0E18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25F2F7E1" w14:textId="6B739BCE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150 (55.1)</w:t>
            </w:r>
          </w:p>
        </w:tc>
        <w:tc>
          <w:tcPr>
            <w:tcW w:w="1536" w:type="dxa"/>
            <w:noWrap/>
            <w:hideMark/>
          </w:tcPr>
          <w:p w14:paraId="751C4648" w14:textId="52C92C1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58C1264D" w14:textId="4B034610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31 (45.6)</w:t>
            </w:r>
          </w:p>
        </w:tc>
        <w:tc>
          <w:tcPr>
            <w:tcW w:w="1536" w:type="dxa"/>
            <w:noWrap/>
            <w:hideMark/>
          </w:tcPr>
          <w:p w14:paraId="04E7326A" w14:textId="0AAD811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3485C933" w14:textId="3572B24F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13 (44.8)</w:t>
            </w:r>
          </w:p>
        </w:tc>
        <w:tc>
          <w:tcPr>
            <w:tcW w:w="793" w:type="dxa"/>
            <w:noWrap/>
            <w:hideMark/>
          </w:tcPr>
          <w:p w14:paraId="0B848851" w14:textId="3D3D35AE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7F22749C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7D256475" w14:textId="56B1F3BE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ventouse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1E8BE9E5" w14:textId="7041192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7898C6BC" w14:textId="316D8FF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21 (7.7)</w:t>
            </w:r>
          </w:p>
        </w:tc>
        <w:tc>
          <w:tcPr>
            <w:tcW w:w="1536" w:type="dxa"/>
            <w:noWrap/>
            <w:hideMark/>
          </w:tcPr>
          <w:p w14:paraId="180D249E" w14:textId="0C6E7E7B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4B4280DD" w14:textId="3A4B65FC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7 (10.3)</w:t>
            </w:r>
          </w:p>
        </w:tc>
        <w:tc>
          <w:tcPr>
            <w:tcW w:w="1536" w:type="dxa"/>
            <w:noWrap/>
            <w:hideMark/>
          </w:tcPr>
          <w:p w14:paraId="5156725B" w14:textId="05F6E6A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7C6DDF40" w14:textId="573721C2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 (10.3)</w:t>
            </w:r>
          </w:p>
        </w:tc>
        <w:tc>
          <w:tcPr>
            <w:tcW w:w="793" w:type="dxa"/>
            <w:noWrap/>
            <w:hideMark/>
          </w:tcPr>
          <w:p w14:paraId="1E1AA46C" w14:textId="6BFBC127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0AD55815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67E07968" w14:textId="793D4F29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elective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c-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section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299E8AFC" w14:textId="342DD44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4246B738" w14:textId="6D81FB6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68 (25.0)</w:t>
            </w:r>
          </w:p>
        </w:tc>
        <w:tc>
          <w:tcPr>
            <w:tcW w:w="1536" w:type="dxa"/>
            <w:noWrap/>
            <w:hideMark/>
          </w:tcPr>
          <w:p w14:paraId="2DEFB8BC" w14:textId="5D34886B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608ED285" w14:textId="7004C11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23 (33.8)</w:t>
            </w:r>
          </w:p>
        </w:tc>
        <w:tc>
          <w:tcPr>
            <w:tcW w:w="1536" w:type="dxa"/>
            <w:noWrap/>
            <w:hideMark/>
          </w:tcPr>
          <w:p w14:paraId="622F2A6E" w14:textId="436263A9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467BB04D" w14:textId="44634A6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9 (31.0)</w:t>
            </w:r>
          </w:p>
        </w:tc>
        <w:tc>
          <w:tcPr>
            <w:tcW w:w="793" w:type="dxa"/>
            <w:noWrap/>
            <w:hideMark/>
          </w:tcPr>
          <w:p w14:paraId="12275ADC" w14:textId="30962EBA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44140CA2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35A0CCE9" w14:textId="28102808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emergency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c-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section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74E1D1B8" w14:textId="0C8B515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16378033" w14:textId="51E65D68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33 (12.1)</w:t>
            </w:r>
          </w:p>
        </w:tc>
        <w:tc>
          <w:tcPr>
            <w:tcW w:w="1536" w:type="dxa"/>
            <w:noWrap/>
            <w:hideMark/>
          </w:tcPr>
          <w:p w14:paraId="6A3DDDD8" w14:textId="57BD34A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6274A5F2" w14:textId="62FDB18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7 (10.3)</w:t>
            </w:r>
          </w:p>
        </w:tc>
        <w:tc>
          <w:tcPr>
            <w:tcW w:w="1536" w:type="dxa"/>
            <w:noWrap/>
            <w:hideMark/>
          </w:tcPr>
          <w:p w14:paraId="300F2622" w14:textId="109AAD2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5036AB6F" w14:textId="728B4E8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4 (13.8)</w:t>
            </w:r>
          </w:p>
        </w:tc>
        <w:tc>
          <w:tcPr>
            <w:tcW w:w="793" w:type="dxa"/>
            <w:noWrap/>
            <w:hideMark/>
          </w:tcPr>
          <w:p w14:paraId="5C5BAD4B" w14:textId="18F1CF58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67FBD06B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50357C64" w14:textId="2C998E76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Complications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during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pregnancy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2EF1E47E" w14:textId="0FAC277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10D77949" w14:textId="39105A4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103 (37.9)</w:t>
            </w:r>
          </w:p>
        </w:tc>
        <w:tc>
          <w:tcPr>
            <w:tcW w:w="1536" w:type="dxa"/>
            <w:noWrap/>
            <w:hideMark/>
          </w:tcPr>
          <w:p w14:paraId="3554B23F" w14:textId="5A7267B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0D46F4BB" w14:textId="46FF3164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26 (38.2)</w:t>
            </w:r>
          </w:p>
        </w:tc>
        <w:tc>
          <w:tcPr>
            <w:tcW w:w="1536" w:type="dxa"/>
            <w:noWrap/>
            <w:hideMark/>
          </w:tcPr>
          <w:p w14:paraId="7627553D" w14:textId="72023B8F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5DFE04E9" w14:textId="7B25516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13 (44.8)</w:t>
            </w:r>
          </w:p>
        </w:tc>
        <w:tc>
          <w:tcPr>
            <w:tcW w:w="793" w:type="dxa"/>
            <w:noWrap/>
            <w:hideMark/>
          </w:tcPr>
          <w:p w14:paraId="750F534E" w14:textId="4E49545B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.764</w:t>
            </w:r>
          </w:p>
        </w:tc>
      </w:tr>
      <w:tr w:rsidR="000A2339" w:rsidRPr="008630B1" w14:paraId="1A53E4CE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42778717" w14:textId="1476DB17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Complications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at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7E865E9C" w14:textId="5AB3D9D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03E87E09" w14:textId="04BD0C8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68 (25.0)</w:t>
            </w:r>
          </w:p>
        </w:tc>
        <w:tc>
          <w:tcPr>
            <w:tcW w:w="1536" w:type="dxa"/>
            <w:noWrap/>
            <w:hideMark/>
          </w:tcPr>
          <w:p w14:paraId="0937E063" w14:textId="40B9789B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3FA7E386" w14:textId="3272AC5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24 (35.3)</w:t>
            </w:r>
          </w:p>
        </w:tc>
        <w:tc>
          <w:tcPr>
            <w:tcW w:w="1536" w:type="dxa"/>
            <w:noWrap/>
            <w:hideMark/>
          </w:tcPr>
          <w:p w14:paraId="26D04FF1" w14:textId="2654A82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2097963D" w14:textId="1A5FB64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11 (37.9)</w:t>
            </w:r>
          </w:p>
        </w:tc>
        <w:tc>
          <w:tcPr>
            <w:tcW w:w="793" w:type="dxa"/>
            <w:noWrap/>
            <w:hideMark/>
          </w:tcPr>
          <w:p w14:paraId="726B52C9" w14:textId="6E3617E6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.109</w:t>
            </w:r>
          </w:p>
        </w:tc>
      </w:tr>
      <w:tr w:rsidR="000A2339" w:rsidRPr="008630B1" w14:paraId="3C683DA9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1F7D6903" w14:textId="1416B99F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Weight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child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(g)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29325815" w14:textId="46DBC44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3410.7 (563.94)</w:t>
            </w:r>
          </w:p>
        </w:tc>
        <w:tc>
          <w:tcPr>
            <w:tcW w:w="1536" w:type="dxa"/>
            <w:hideMark/>
          </w:tcPr>
          <w:p w14:paraId="0B69D5C1" w14:textId="18C4A65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763A0276" w14:textId="46B4167D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3432.87 (838.05)</w:t>
            </w:r>
          </w:p>
        </w:tc>
        <w:tc>
          <w:tcPr>
            <w:tcW w:w="1535" w:type="dxa"/>
            <w:hideMark/>
          </w:tcPr>
          <w:p w14:paraId="2A7D4F4C" w14:textId="05CF8C0F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2457D5C7" w14:textId="063CDC5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3472.07 (714.21)</w:t>
            </w:r>
          </w:p>
        </w:tc>
        <w:tc>
          <w:tcPr>
            <w:tcW w:w="1536" w:type="dxa"/>
            <w:hideMark/>
          </w:tcPr>
          <w:p w14:paraId="58B0EB7D" w14:textId="4B2DD88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1646FD18" w14:textId="2C3FC186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.893</w:t>
            </w:r>
          </w:p>
        </w:tc>
      </w:tr>
      <w:tr w:rsidR="000A2339" w:rsidRPr="008630B1" w14:paraId="7F56D0C8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</w:tcPr>
          <w:p w14:paraId="0612623A" w14:textId="1C8CE8C8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Subj. experience of traumatic childbirth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</w:tcPr>
          <w:p w14:paraId="12AABC7E" w14:textId="38D7AD99" w:rsidR="000A2339" w:rsidRPr="000A2339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36" w:type="dxa"/>
          </w:tcPr>
          <w:p w14:paraId="3B0DEB37" w14:textId="4F8CBE3C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21 (7.7)</w:t>
            </w:r>
          </w:p>
        </w:tc>
        <w:tc>
          <w:tcPr>
            <w:tcW w:w="1536" w:type="dxa"/>
            <w:noWrap/>
          </w:tcPr>
          <w:p w14:paraId="0C5BAB96" w14:textId="452B8D2A" w:rsidR="000A2339" w:rsidRPr="007F604A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</w:tcPr>
          <w:p w14:paraId="33D24CD2" w14:textId="7D824717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12 (17.6)</w:t>
            </w:r>
          </w:p>
        </w:tc>
        <w:tc>
          <w:tcPr>
            <w:tcW w:w="1536" w:type="dxa"/>
            <w:noWrap/>
          </w:tcPr>
          <w:p w14:paraId="31413FD0" w14:textId="32D36225" w:rsidR="000A2339" w:rsidRPr="007F604A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</w:tcPr>
          <w:p w14:paraId="2F39DC0A" w14:textId="58384722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5 (17.2)</w:t>
            </w:r>
          </w:p>
        </w:tc>
        <w:tc>
          <w:tcPr>
            <w:tcW w:w="793" w:type="dxa"/>
            <w:noWrap/>
          </w:tcPr>
          <w:p w14:paraId="59BB3E6D" w14:textId="54C8B778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.024</w:t>
            </w:r>
          </w:p>
        </w:tc>
      </w:tr>
      <w:tr w:rsidR="000A2339" w:rsidRPr="008630B1" w14:paraId="00B80CB5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40948C28" w14:textId="6C8264ED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Relocation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child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1DD1ABFB" w14:textId="7268EFC4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0FBF80AC" w14:textId="6AAD74F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68 (25.0)</w:t>
            </w:r>
          </w:p>
        </w:tc>
        <w:tc>
          <w:tcPr>
            <w:tcW w:w="1536" w:type="dxa"/>
            <w:noWrap/>
            <w:hideMark/>
          </w:tcPr>
          <w:p w14:paraId="40B7FAB6" w14:textId="3EC33999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6D19E2BE" w14:textId="1F9D6376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22 (32.4)</w:t>
            </w:r>
          </w:p>
        </w:tc>
        <w:tc>
          <w:tcPr>
            <w:tcW w:w="1536" w:type="dxa"/>
            <w:noWrap/>
            <w:hideMark/>
          </w:tcPr>
          <w:p w14:paraId="151C8FEF" w14:textId="6285851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03CA6F83" w14:textId="608ECA6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10 (34.5)</w:t>
            </w:r>
          </w:p>
        </w:tc>
        <w:tc>
          <w:tcPr>
            <w:tcW w:w="793" w:type="dxa"/>
            <w:noWrap/>
            <w:hideMark/>
          </w:tcPr>
          <w:p w14:paraId="0824A419" w14:textId="53FA747A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.308</w:t>
            </w:r>
          </w:p>
        </w:tc>
      </w:tr>
      <w:tr w:rsidR="00E53089" w:rsidRPr="008630B1" w14:paraId="7B6905BD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2FCC2305" w14:textId="16F22C45" w:rsidR="00E53089" w:rsidRPr="000F1876" w:rsidRDefault="00E53089" w:rsidP="00E53089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cstheme="minorHAnsi"/>
                <w:i/>
                <w:iCs/>
                <w:color w:val="000000"/>
                <w:sz w:val="24"/>
                <w:szCs w:val="24"/>
              </w:rPr>
              <w:lastRenderedPageBreak/>
              <w:t>Breast</w:t>
            </w:r>
            <w:proofErr w:type="spellEnd"/>
            <w:r w:rsidRPr="000F1876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876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feeding</w:t>
            </w:r>
            <w:proofErr w:type="spellEnd"/>
            <w:r w:rsidRPr="000F1876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at </w:t>
            </w:r>
            <w:proofErr w:type="spellStart"/>
            <w:r w:rsidRPr="000F1876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childbirth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45683130" w14:textId="37507DE8" w:rsidR="00E53089" w:rsidRPr="008630B1" w:rsidRDefault="00E53089" w:rsidP="00E53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4933D085" w14:textId="60E31445" w:rsidR="00E53089" w:rsidRPr="008630B1" w:rsidRDefault="00E53089" w:rsidP="00E53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246 (90.8)</w:t>
            </w:r>
          </w:p>
        </w:tc>
        <w:tc>
          <w:tcPr>
            <w:tcW w:w="1536" w:type="dxa"/>
            <w:noWrap/>
            <w:hideMark/>
          </w:tcPr>
          <w:p w14:paraId="63D36AD0" w14:textId="25FAF4FD" w:rsidR="00E53089" w:rsidRPr="008630B1" w:rsidRDefault="00E53089" w:rsidP="00E53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40B58800" w14:textId="2DA3CCE3" w:rsidR="00E53089" w:rsidRPr="008630B1" w:rsidRDefault="00E53089" w:rsidP="00E53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66 (97.1)</w:t>
            </w:r>
          </w:p>
        </w:tc>
        <w:tc>
          <w:tcPr>
            <w:tcW w:w="1536" w:type="dxa"/>
            <w:noWrap/>
            <w:hideMark/>
          </w:tcPr>
          <w:p w14:paraId="0F2F4B0F" w14:textId="2795613B" w:rsidR="00E53089" w:rsidRPr="008630B1" w:rsidRDefault="00E53089" w:rsidP="00E53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245F36DF" w14:textId="0A03A2CC" w:rsidR="00E53089" w:rsidRPr="008630B1" w:rsidRDefault="00E53089" w:rsidP="00E53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26 (89.7)</w:t>
            </w:r>
          </w:p>
        </w:tc>
        <w:tc>
          <w:tcPr>
            <w:tcW w:w="793" w:type="dxa"/>
            <w:noWrap/>
            <w:hideMark/>
          </w:tcPr>
          <w:p w14:paraId="73C8DA3B" w14:textId="4A5349E8" w:rsidR="00E53089" w:rsidRPr="002D5D30" w:rsidRDefault="00E53089" w:rsidP="00E53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.216</w:t>
            </w:r>
          </w:p>
        </w:tc>
      </w:tr>
      <w:tr w:rsidR="00E53089" w:rsidRPr="008630B1" w14:paraId="5828DB44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070E0AB1" w14:textId="02630E1B" w:rsidR="00E53089" w:rsidRPr="000F1876" w:rsidRDefault="00E53089" w:rsidP="00E53089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t>Breast feeding at 12 weeks postpartum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40BCD27C" w14:textId="28BFEDAD" w:rsidR="00E53089" w:rsidRPr="008630B1" w:rsidRDefault="00E53089" w:rsidP="00E53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26E3C301" w14:textId="789FA2DC" w:rsidR="00E53089" w:rsidRPr="008630B1" w:rsidRDefault="00E53089" w:rsidP="00E53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226 (83.7)</w:t>
            </w:r>
          </w:p>
        </w:tc>
        <w:tc>
          <w:tcPr>
            <w:tcW w:w="1536" w:type="dxa"/>
            <w:noWrap/>
            <w:hideMark/>
          </w:tcPr>
          <w:p w14:paraId="0ABCBCAE" w14:textId="660DC622" w:rsidR="00E53089" w:rsidRPr="008630B1" w:rsidRDefault="00E53089" w:rsidP="00E53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059F2559" w14:textId="397700B6" w:rsidR="00E53089" w:rsidRPr="008630B1" w:rsidRDefault="00E53089" w:rsidP="00E53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58 (85.3)</w:t>
            </w:r>
          </w:p>
        </w:tc>
        <w:tc>
          <w:tcPr>
            <w:tcW w:w="1536" w:type="dxa"/>
            <w:noWrap/>
            <w:hideMark/>
          </w:tcPr>
          <w:p w14:paraId="45687B68" w14:textId="25631159" w:rsidR="00E53089" w:rsidRPr="008630B1" w:rsidRDefault="00E53089" w:rsidP="00E53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545327D6" w14:textId="50494513" w:rsidR="00E53089" w:rsidRPr="008630B1" w:rsidRDefault="00E53089" w:rsidP="00E53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22 (75.9)</w:t>
            </w:r>
          </w:p>
        </w:tc>
        <w:tc>
          <w:tcPr>
            <w:tcW w:w="793" w:type="dxa"/>
            <w:noWrap/>
            <w:hideMark/>
          </w:tcPr>
          <w:p w14:paraId="152C1B88" w14:textId="5B5A9699" w:rsidR="00E53089" w:rsidRPr="002D5D30" w:rsidRDefault="00E53089" w:rsidP="00E53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.050</w:t>
            </w:r>
          </w:p>
        </w:tc>
      </w:tr>
      <w:tr w:rsidR="000A2339" w:rsidRPr="008630B1" w14:paraId="6BDCEF5A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327095A6" w14:textId="08C0497B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At least one </w:t>
            </w:r>
            <w:r w:rsidR="00E5308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stressful live event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2429C1E5" w14:textId="649D44E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710037B2" w14:textId="43F30FFF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129 (47.4)</w:t>
            </w:r>
          </w:p>
        </w:tc>
        <w:tc>
          <w:tcPr>
            <w:tcW w:w="1536" w:type="dxa"/>
            <w:noWrap/>
            <w:hideMark/>
          </w:tcPr>
          <w:p w14:paraId="306588C6" w14:textId="0068DC9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423CD6FE" w14:textId="72CA6FD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48 (70.6)</w:t>
            </w:r>
          </w:p>
        </w:tc>
        <w:tc>
          <w:tcPr>
            <w:tcW w:w="1536" w:type="dxa"/>
            <w:noWrap/>
            <w:hideMark/>
          </w:tcPr>
          <w:p w14:paraId="3310978E" w14:textId="51E22BD8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1E92EECA" w14:textId="224F628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22 (75.9)</w:t>
            </w:r>
          </w:p>
        </w:tc>
        <w:tc>
          <w:tcPr>
            <w:tcW w:w="793" w:type="dxa"/>
            <w:noWrap/>
            <w:hideMark/>
          </w:tcPr>
          <w:p w14:paraId="05DF8AD0" w14:textId="7A9C334A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&lt;</w:t>
            </w:r>
            <w:r w:rsidRPr="002D5D30">
              <w:rPr>
                <w:rFonts w:ascii="Calibri" w:hAnsi="Calibri" w:cs="Calibri"/>
                <w:b/>
                <w:bCs/>
                <w:color w:val="000000"/>
              </w:rPr>
              <w:t>.001</w:t>
            </w:r>
          </w:p>
        </w:tc>
      </w:tr>
      <w:tr w:rsidR="000A2339" w:rsidRPr="008630B1" w14:paraId="3D77C66D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15D74CD4" w14:textId="74D6A697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 xml:space="preserve">Number of </w:t>
            </w:r>
            <w:r w:rsidR="00E5308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stressful live events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7FAB21AD" w14:textId="143F019B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0.86 (1.29)</w:t>
            </w:r>
          </w:p>
        </w:tc>
        <w:tc>
          <w:tcPr>
            <w:tcW w:w="1536" w:type="dxa"/>
            <w:hideMark/>
          </w:tcPr>
          <w:p w14:paraId="6337E0AF" w14:textId="6CB8EBC3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71B376B5" w14:textId="685486B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1.71 (1.77)</w:t>
            </w:r>
          </w:p>
        </w:tc>
        <w:tc>
          <w:tcPr>
            <w:tcW w:w="1535" w:type="dxa"/>
            <w:hideMark/>
          </w:tcPr>
          <w:p w14:paraId="0CDDF57E" w14:textId="0D398E74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3A1FA071" w14:textId="09FD195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1.9 (1.8)</w:t>
            </w:r>
          </w:p>
        </w:tc>
        <w:tc>
          <w:tcPr>
            <w:tcW w:w="1536" w:type="dxa"/>
            <w:hideMark/>
          </w:tcPr>
          <w:p w14:paraId="6A5AD555" w14:textId="741AC04B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39B70641" w14:textId="5568A102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07FC0080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37042322" w14:textId="418B6839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Number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E5308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childhood</w:t>
            </w:r>
            <w:proofErr w:type="spellEnd"/>
            <w:r w:rsidR="00E5308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308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trauma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34C49988" w14:textId="65E9E18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31.71 (9.13)</w:t>
            </w:r>
          </w:p>
        </w:tc>
        <w:tc>
          <w:tcPr>
            <w:tcW w:w="1536" w:type="dxa"/>
            <w:hideMark/>
          </w:tcPr>
          <w:p w14:paraId="7542C980" w14:textId="414FFA6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E391E33" w14:textId="7F1E36C2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36.57 (11.38)</w:t>
            </w:r>
          </w:p>
        </w:tc>
        <w:tc>
          <w:tcPr>
            <w:tcW w:w="1535" w:type="dxa"/>
            <w:hideMark/>
          </w:tcPr>
          <w:p w14:paraId="1048572F" w14:textId="34451BE7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2455295" w14:textId="5CE9F23F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40.97 (13.98)</w:t>
            </w:r>
          </w:p>
        </w:tc>
        <w:tc>
          <w:tcPr>
            <w:tcW w:w="1536" w:type="dxa"/>
            <w:hideMark/>
          </w:tcPr>
          <w:p w14:paraId="787DF3EB" w14:textId="5A4C3D6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13037DC1" w14:textId="4D198ACD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7A2D3157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69ABE87E" w14:textId="4B75CBE7" w:rsidR="000A2339" w:rsidRPr="000F1876" w:rsidRDefault="00E5308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motional </w:t>
            </w:r>
            <w:proofErr w:type="spellStart"/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abuse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03031A3F" w14:textId="762492B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6.99 (3.07)</w:t>
            </w:r>
          </w:p>
        </w:tc>
        <w:tc>
          <w:tcPr>
            <w:tcW w:w="1536" w:type="dxa"/>
            <w:hideMark/>
          </w:tcPr>
          <w:p w14:paraId="291288A7" w14:textId="39DC025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7113720" w14:textId="2EAD3E03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8.65 (4.52)</w:t>
            </w:r>
          </w:p>
        </w:tc>
        <w:tc>
          <w:tcPr>
            <w:tcW w:w="1535" w:type="dxa"/>
            <w:hideMark/>
          </w:tcPr>
          <w:p w14:paraId="7A7CA9E7" w14:textId="4851A0D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B8EF69C" w14:textId="3D5DDC56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10.03 (4.83)</w:t>
            </w:r>
          </w:p>
        </w:tc>
        <w:tc>
          <w:tcPr>
            <w:tcW w:w="1536" w:type="dxa"/>
            <w:hideMark/>
          </w:tcPr>
          <w:p w14:paraId="56978388" w14:textId="7E95040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0D9DCF7A" w14:textId="67EEC1A6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74EC7672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32CAD563" w14:textId="2EF19DDD" w:rsidR="000A2339" w:rsidRPr="000F1876" w:rsidRDefault="00E5308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hysical</w:t>
            </w:r>
            <w:proofErr w:type="spellEnd"/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abuse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2A68F754" w14:textId="3CD7AF1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5.49 (1.55)</w:t>
            </w:r>
          </w:p>
        </w:tc>
        <w:tc>
          <w:tcPr>
            <w:tcW w:w="1536" w:type="dxa"/>
            <w:hideMark/>
          </w:tcPr>
          <w:p w14:paraId="17E52C7B" w14:textId="35C8F7F5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DE831CA" w14:textId="0E1B02A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5.64 (1.47)</w:t>
            </w:r>
          </w:p>
        </w:tc>
        <w:tc>
          <w:tcPr>
            <w:tcW w:w="1535" w:type="dxa"/>
            <w:hideMark/>
          </w:tcPr>
          <w:p w14:paraId="5FCAFAAE" w14:textId="79DD437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08FFDF6C" w14:textId="15AB964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6.52 (2.63)</w:t>
            </w:r>
          </w:p>
        </w:tc>
        <w:tc>
          <w:tcPr>
            <w:tcW w:w="1536" w:type="dxa"/>
            <w:hideMark/>
          </w:tcPr>
          <w:p w14:paraId="5B2AEF86" w14:textId="38717DA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1933D7DA" w14:textId="29F59EC6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.004</w:t>
            </w:r>
          </w:p>
        </w:tc>
      </w:tr>
      <w:tr w:rsidR="000A2339" w:rsidRPr="008630B1" w14:paraId="28A29C2F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2E88F2B8" w14:textId="07CCC096" w:rsidR="000A2339" w:rsidRPr="000F1876" w:rsidRDefault="00E5308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</w:t>
            </w:r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exual </w:t>
            </w:r>
            <w:proofErr w:type="spellStart"/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abuse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56D447B2" w14:textId="6AAE0DE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5.5 (1.89)</w:t>
            </w:r>
          </w:p>
        </w:tc>
        <w:tc>
          <w:tcPr>
            <w:tcW w:w="1536" w:type="dxa"/>
            <w:hideMark/>
          </w:tcPr>
          <w:p w14:paraId="28CF631D" w14:textId="74ED3DD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371A1525" w14:textId="5CCA99A6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5.86 (2.43)</w:t>
            </w:r>
          </w:p>
        </w:tc>
        <w:tc>
          <w:tcPr>
            <w:tcW w:w="1535" w:type="dxa"/>
            <w:hideMark/>
          </w:tcPr>
          <w:p w14:paraId="7EA9FC76" w14:textId="4C6B1FD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5A473AC5" w14:textId="02C86CF0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6.83 (3.61)</w:t>
            </w:r>
          </w:p>
        </w:tc>
        <w:tc>
          <w:tcPr>
            <w:tcW w:w="1536" w:type="dxa"/>
            <w:hideMark/>
          </w:tcPr>
          <w:p w14:paraId="79A673CD" w14:textId="44B1BCA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01B57052" w14:textId="4ED8CBA0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.002</w:t>
            </w:r>
          </w:p>
        </w:tc>
      </w:tr>
      <w:tr w:rsidR="000A2339" w:rsidRPr="008630B1" w14:paraId="6CC7F874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014E78DE" w14:textId="2470B1AB" w:rsidR="000A2339" w:rsidRPr="000F1876" w:rsidRDefault="00E5308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motional </w:t>
            </w:r>
            <w:proofErr w:type="spellStart"/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neglect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3A7F9332" w14:textId="3FC2E38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7.59 (3.36)</w:t>
            </w:r>
          </w:p>
        </w:tc>
        <w:tc>
          <w:tcPr>
            <w:tcW w:w="1536" w:type="dxa"/>
            <w:hideMark/>
          </w:tcPr>
          <w:p w14:paraId="4B3EC7FF" w14:textId="719EE69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28B56FB" w14:textId="5D96191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9.4 (4.13)</w:t>
            </w:r>
          </w:p>
        </w:tc>
        <w:tc>
          <w:tcPr>
            <w:tcW w:w="1535" w:type="dxa"/>
            <w:hideMark/>
          </w:tcPr>
          <w:p w14:paraId="7694B0C0" w14:textId="7801618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14DA039" w14:textId="30F457BF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10.24 (4.54)</w:t>
            </w:r>
          </w:p>
        </w:tc>
        <w:tc>
          <w:tcPr>
            <w:tcW w:w="1536" w:type="dxa"/>
            <w:hideMark/>
          </w:tcPr>
          <w:p w14:paraId="5A0888E4" w14:textId="68088D07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14787909" w14:textId="4D87DBB7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22721416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4E935E18" w14:textId="3F29ACCE" w:rsidR="000A2339" w:rsidRPr="000F1876" w:rsidRDefault="00E5308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</w:t>
            </w:r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hysical</w:t>
            </w:r>
            <w:proofErr w:type="spellEnd"/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339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neglect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068DA48D" w14:textId="2D57259E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6.14 (1.99)</w:t>
            </w:r>
          </w:p>
        </w:tc>
        <w:tc>
          <w:tcPr>
            <w:tcW w:w="1536" w:type="dxa"/>
            <w:hideMark/>
          </w:tcPr>
          <w:p w14:paraId="02EE62EF" w14:textId="2B173CE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0E5616A9" w14:textId="23BED069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7.03 (2.42)</w:t>
            </w:r>
          </w:p>
        </w:tc>
        <w:tc>
          <w:tcPr>
            <w:tcW w:w="1535" w:type="dxa"/>
            <w:hideMark/>
          </w:tcPr>
          <w:p w14:paraId="17B00ED7" w14:textId="3588515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5836167C" w14:textId="03AF523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7.34 (3.02)</w:t>
            </w:r>
          </w:p>
        </w:tc>
        <w:tc>
          <w:tcPr>
            <w:tcW w:w="1536" w:type="dxa"/>
            <w:hideMark/>
          </w:tcPr>
          <w:p w14:paraId="2E097EB8" w14:textId="49A483BD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3D4F335C" w14:textId="7004D039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3992D984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0D79444C" w14:textId="0389E174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PTSS score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003DC2D9" w14:textId="5BCE5D3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5.21 (5.43)</w:t>
            </w:r>
          </w:p>
        </w:tc>
        <w:tc>
          <w:tcPr>
            <w:tcW w:w="1536" w:type="dxa"/>
            <w:hideMark/>
          </w:tcPr>
          <w:p w14:paraId="5C68AAE3" w14:textId="475ED867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3670BF2D" w14:textId="1D34962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9.44 (7.35)</w:t>
            </w:r>
          </w:p>
        </w:tc>
        <w:tc>
          <w:tcPr>
            <w:tcW w:w="1535" w:type="dxa"/>
            <w:hideMark/>
          </w:tcPr>
          <w:p w14:paraId="1E62FB1D" w14:textId="1CA0D318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5648523D" w14:textId="0414D65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14.03 (9.10)</w:t>
            </w:r>
          </w:p>
        </w:tc>
        <w:tc>
          <w:tcPr>
            <w:tcW w:w="1536" w:type="dxa"/>
            <w:hideMark/>
          </w:tcPr>
          <w:p w14:paraId="2F87CBAC" w14:textId="60CEF3D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079D5357" w14:textId="03B50542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4BDB8C0C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51AF7D89" w14:textId="67FDBD54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PMS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severity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546FCFC7" w14:textId="7E6E75AB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6082EB6B" w14:textId="6EA5222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98E57D1" w14:textId="501BDD8D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04CBAEA4" w14:textId="580F4AA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4F78885" w14:textId="5DAFE01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773D1FF8" w14:textId="3F3533D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7F005C22" w14:textId="529773D7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63D52359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40988067" w14:textId="04ED1B6D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3582B34E" w14:textId="7711A1C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7225808A" w14:textId="270548C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162 (59.6)</w:t>
            </w:r>
          </w:p>
        </w:tc>
        <w:tc>
          <w:tcPr>
            <w:tcW w:w="1536" w:type="dxa"/>
            <w:noWrap/>
            <w:hideMark/>
          </w:tcPr>
          <w:p w14:paraId="23C119BB" w14:textId="7A77583B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4204EE7B" w14:textId="3CC77E92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23 (33.8)</w:t>
            </w:r>
          </w:p>
        </w:tc>
        <w:tc>
          <w:tcPr>
            <w:tcW w:w="1536" w:type="dxa"/>
            <w:noWrap/>
            <w:hideMark/>
          </w:tcPr>
          <w:p w14:paraId="523DAC77" w14:textId="4F80B7A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230E2B85" w14:textId="59EBCA4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7 (24.1)</w:t>
            </w:r>
          </w:p>
        </w:tc>
        <w:tc>
          <w:tcPr>
            <w:tcW w:w="793" w:type="dxa"/>
            <w:noWrap/>
            <w:hideMark/>
          </w:tcPr>
          <w:p w14:paraId="71A8626F" w14:textId="18129B59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71BCCCEE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02BA043F" w14:textId="01F49E7E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mild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3541A27B" w14:textId="1CDE6DB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32030800" w14:textId="51AB3BCE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86 (31.6)</w:t>
            </w:r>
          </w:p>
        </w:tc>
        <w:tc>
          <w:tcPr>
            <w:tcW w:w="1536" w:type="dxa"/>
            <w:noWrap/>
            <w:hideMark/>
          </w:tcPr>
          <w:p w14:paraId="3956C523" w14:textId="1C23CACB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50D5A116" w14:textId="5703F855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26 (38.2)</w:t>
            </w:r>
          </w:p>
        </w:tc>
        <w:tc>
          <w:tcPr>
            <w:tcW w:w="1536" w:type="dxa"/>
            <w:noWrap/>
            <w:hideMark/>
          </w:tcPr>
          <w:p w14:paraId="2E91ACDF" w14:textId="242781E6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25A1C5B9" w14:textId="23AE306D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6 (20.7)</w:t>
            </w:r>
          </w:p>
        </w:tc>
        <w:tc>
          <w:tcPr>
            <w:tcW w:w="793" w:type="dxa"/>
            <w:noWrap/>
            <w:hideMark/>
          </w:tcPr>
          <w:p w14:paraId="4A2B1476" w14:textId="1AAF1838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23189390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730EAD09" w14:textId="32A89824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severe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151125BD" w14:textId="4A40D0A5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4DE173B0" w14:textId="06CA4B0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24 (8.8)</w:t>
            </w:r>
          </w:p>
        </w:tc>
        <w:tc>
          <w:tcPr>
            <w:tcW w:w="1536" w:type="dxa"/>
            <w:noWrap/>
            <w:hideMark/>
          </w:tcPr>
          <w:p w14:paraId="5D201156" w14:textId="33911B8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3245E763" w14:textId="0184C73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19 (27.9)</w:t>
            </w:r>
          </w:p>
        </w:tc>
        <w:tc>
          <w:tcPr>
            <w:tcW w:w="1536" w:type="dxa"/>
            <w:noWrap/>
            <w:hideMark/>
          </w:tcPr>
          <w:p w14:paraId="3ECA7DF5" w14:textId="60DA4F8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794EF44C" w14:textId="61D753C5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16 (55.2)</w:t>
            </w:r>
          </w:p>
        </w:tc>
        <w:tc>
          <w:tcPr>
            <w:tcW w:w="793" w:type="dxa"/>
            <w:noWrap/>
            <w:hideMark/>
          </w:tcPr>
          <w:p w14:paraId="64FEEEB5" w14:textId="322ACCEF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60C11F93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</w:tcPr>
          <w:p w14:paraId="00E1ADD1" w14:textId="2842569B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MBQ </w:t>
            </w:r>
            <w:r w:rsidR="006941E8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</w:t>
            </w: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core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</w:tcPr>
          <w:p w14:paraId="6CD5EEBC" w14:textId="0900C53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6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8.2 (4.597)</w:t>
            </w:r>
          </w:p>
        </w:tc>
        <w:tc>
          <w:tcPr>
            <w:tcW w:w="1536" w:type="dxa"/>
          </w:tcPr>
          <w:p w14:paraId="66348AE5" w14:textId="7777777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</w:tcPr>
          <w:p w14:paraId="08C16E74" w14:textId="0860A93A" w:rsidR="000A2339" w:rsidRPr="009D403D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13.34 (4.625)</w:t>
            </w:r>
          </w:p>
        </w:tc>
        <w:tc>
          <w:tcPr>
            <w:tcW w:w="1535" w:type="dxa"/>
          </w:tcPr>
          <w:p w14:paraId="7FB703E5" w14:textId="7777777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</w:tcPr>
          <w:p w14:paraId="2B1D6B64" w14:textId="28ECB490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6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15.79 (5.473)</w:t>
            </w:r>
          </w:p>
        </w:tc>
        <w:tc>
          <w:tcPr>
            <w:tcW w:w="1536" w:type="dxa"/>
          </w:tcPr>
          <w:p w14:paraId="22ADB744" w14:textId="7777777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793" w:type="dxa"/>
            <w:noWrap/>
          </w:tcPr>
          <w:p w14:paraId="7D5C80AB" w14:textId="10F7217E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6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76E87547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</w:tcPr>
          <w:p w14:paraId="6BE52331" w14:textId="14013E12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Baby</w:t>
            </w:r>
            <w:r w:rsidR="006941E8"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blues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</w:tcPr>
          <w:p w14:paraId="5083F201" w14:textId="2F04B83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</w:tcPr>
          <w:p w14:paraId="70E7FD15" w14:textId="631B726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</w:tcPr>
          <w:p w14:paraId="0EE4FDFA" w14:textId="2F00357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5" w:type="dxa"/>
          </w:tcPr>
          <w:p w14:paraId="01F0104E" w14:textId="360F75C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  <w:noWrap/>
          </w:tcPr>
          <w:p w14:paraId="71AE2174" w14:textId="0A268746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1536" w:type="dxa"/>
          </w:tcPr>
          <w:p w14:paraId="404643EC" w14:textId="0320477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6"/>
                <w:lang w:val="en-US" w:eastAsia="de-DE"/>
              </w:rPr>
            </w:pPr>
          </w:p>
        </w:tc>
        <w:tc>
          <w:tcPr>
            <w:tcW w:w="793" w:type="dxa"/>
            <w:noWrap/>
          </w:tcPr>
          <w:p w14:paraId="62A88AFA" w14:textId="0861B10A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6"/>
                <w:lang w:val="en-US" w:eastAsia="de-DE"/>
              </w:rPr>
            </w:pPr>
          </w:p>
        </w:tc>
      </w:tr>
      <w:tr w:rsidR="00C50675" w:rsidRPr="008630B1" w14:paraId="00D24AC3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</w:tcPr>
          <w:p w14:paraId="4EE82A8A" w14:textId="7BBE29A8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</w:tcPr>
          <w:p w14:paraId="3BB4D2D0" w14:textId="26D1913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</w:tcPr>
          <w:p w14:paraId="230857DF" w14:textId="367F117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150 (55.1)</w:t>
            </w:r>
          </w:p>
        </w:tc>
        <w:tc>
          <w:tcPr>
            <w:tcW w:w="1536" w:type="dxa"/>
            <w:noWrap/>
          </w:tcPr>
          <w:p w14:paraId="121FC57B" w14:textId="50BBFD5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</w:tcPr>
          <w:p w14:paraId="67E7AD63" w14:textId="549E12AE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12 (17.6)</w:t>
            </w:r>
          </w:p>
        </w:tc>
        <w:tc>
          <w:tcPr>
            <w:tcW w:w="1536" w:type="dxa"/>
            <w:noWrap/>
          </w:tcPr>
          <w:p w14:paraId="3DF3A786" w14:textId="56F33A40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</w:tcPr>
          <w:p w14:paraId="476EA37C" w14:textId="7B59BB04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 (10.3)</w:t>
            </w:r>
          </w:p>
        </w:tc>
        <w:tc>
          <w:tcPr>
            <w:tcW w:w="793" w:type="dxa"/>
            <w:noWrap/>
          </w:tcPr>
          <w:p w14:paraId="7A82A3C9" w14:textId="0A10930E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3BB83687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</w:tcPr>
          <w:p w14:paraId="1E8ACE51" w14:textId="42DCC015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moderate 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</w:tcPr>
          <w:p w14:paraId="4E19CB19" w14:textId="4C0E959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</w:tcPr>
          <w:p w14:paraId="4E9162F9" w14:textId="50316CFC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113 (41.5)</w:t>
            </w:r>
          </w:p>
        </w:tc>
        <w:tc>
          <w:tcPr>
            <w:tcW w:w="1536" w:type="dxa"/>
            <w:noWrap/>
          </w:tcPr>
          <w:p w14:paraId="3A8EC75E" w14:textId="668DDB15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</w:tcPr>
          <w:p w14:paraId="128343FB" w14:textId="1A308BA6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41 (60.3)</w:t>
            </w:r>
          </w:p>
        </w:tc>
        <w:tc>
          <w:tcPr>
            <w:tcW w:w="1536" w:type="dxa"/>
            <w:noWrap/>
          </w:tcPr>
          <w:p w14:paraId="50D3BE10" w14:textId="6B1A9FE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</w:tcPr>
          <w:p w14:paraId="662F4965" w14:textId="5B51841B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13 (44.8)</w:t>
            </w:r>
          </w:p>
        </w:tc>
        <w:tc>
          <w:tcPr>
            <w:tcW w:w="793" w:type="dxa"/>
            <w:noWrap/>
          </w:tcPr>
          <w:p w14:paraId="3F1FA2E0" w14:textId="77762521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6D853B59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</w:tcPr>
          <w:p w14:paraId="2510BA01" w14:textId="09E6843E" w:rsidR="000A2339" w:rsidRPr="000F1876" w:rsidRDefault="000A2339" w:rsidP="00C50675">
            <w:pPr>
              <w:ind w:left="708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severe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</w:tcPr>
          <w:p w14:paraId="0DBC6D7E" w14:textId="0A7B61B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</w:tcPr>
          <w:p w14:paraId="10C125EF" w14:textId="473AF27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9 (3.3)</w:t>
            </w:r>
          </w:p>
        </w:tc>
        <w:tc>
          <w:tcPr>
            <w:tcW w:w="1536" w:type="dxa"/>
            <w:noWrap/>
          </w:tcPr>
          <w:p w14:paraId="5CD90D47" w14:textId="3A5FA32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</w:tcPr>
          <w:p w14:paraId="0DDF3343" w14:textId="1CC3591D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15 (22.1)</w:t>
            </w:r>
          </w:p>
        </w:tc>
        <w:tc>
          <w:tcPr>
            <w:tcW w:w="1536" w:type="dxa"/>
            <w:noWrap/>
          </w:tcPr>
          <w:p w14:paraId="46BE5C58" w14:textId="0202356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</w:tcPr>
          <w:p w14:paraId="0FE96EFE" w14:textId="7042213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13 (44.8)</w:t>
            </w:r>
          </w:p>
        </w:tc>
        <w:tc>
          <w:tcPr>
            <w:tcW w:w="793" w:type="dxa"/>
            <w:noWrap/>
          </w:tcPr>
          <w:p w14:paraId="0953C3A5" w14:textId="29C79965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</w:p>
        </w:tc>
      </w:tr>
      <w:tr w:rsidR="000A2339" w:rsidRPr="008630B1" w14:paraId="3B7623B1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2B42BE31" w14:textId="7F716C3C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EPDS at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childbirth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3A873731" w14:textId="18BB4A67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4.37 (3.02)</w:t>
            </w:r>
          </w:p>
        </w:tc>
        <w:tc>
          <w:tcPr>
            <w:tcW w:w="1536" w:type="dxa"/>
            <w:hideMark/>
          </w:tcPr>
          <w:p w14:paraId="705D2106" w14:textId="69547D86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3FC8D54C" w14:textId="1C3CDD3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10.75 (4.64)</w:t>
            </w:r>
          </w:p>
        </w:tc>
        <w:tc>
          <w:tcPr>
            <w:tcW w:w="1535" w:type="dxa"/>
            <w:hideMark/>
          </w:tcPr>
          <w:p w14:paraId="16AB90AA" w14:textId="6960799C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ED98B3F" w14:textId="34AA147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9.55 (4.23)</w:t>
            </w:r>
          </w:p>
        </w:tc>
        <w:tc>
          <w:tcPr>
            <w:tcW w:w="1536" w:type="dxa"/>
            <w:hideMark/>
          </w:tcPr>
          <w:p w14:paraId="0ABFC04A" w14:textId="35264025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79408689" w14:textId="2BBED85A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2E705715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3E4402C2" w14:textId="4B5378E3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EPDS 0-3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522AB4ED" w14:textId="3B262C2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4.47 (2.91)</w:t>
            </w:r>
          </w:p>
        </w:tc>
        <w:tc>
          <w:tcPr>
            <w:tcW w:w="1536" w:type="dxa"/>
            <w:hideMark/>
          </w:tcPr>
          <w:p w14:paraId="4B6BC9E1" w14:textId="1777A98E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012C9828" w14:textId="172031B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9.85 (3.91)</w:t>
            </w:r>
          </w:p>
        </w:tc>
        <w:tc>
          <w:tcPr>
            <w:tcW w:w="1535" w:type="dxa"/>
            <w:hideMark/>
          </w:tcPr>
          <w:p w14:paraId="26D5DAB9" w14:textId="64B06574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7534BAC7" w14:textId="255F7509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13.45 (6.12)</w:t>
            </w:r>
          </w:p>
        </w:tc>
        <w:tc>
          <w:tcPr>
            <w:tcW w:w="1536" w:type="dxa"/>
            <w:hideMark/>
          </w:tcPr>
          <w:p w14:paraId="02EE6C41" w14:textId="5E310E2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0FBBB08A" w14:textId="41815E0E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6F33B07C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26C98CE8" w14:textId="5D67E55C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EPDS 3-6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1D2F76AD" w14:textId="4F7FAA28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3.35 (2.80)</w:t>
            </w:r>
          </w:p>
        </w:tc>
        <w:tc>
          <w:tcPr>
            <w:tcW w:w="1536" w:type="dxa"/>
            <w:hideMark/>
          </w:tcPr>
          <w:p w14:paraId="40E88EE2" w14:textId="1AF9919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34BE4B3F" w14:textId="047325C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8.43 (4.03)</w:t>
            </w:r>
          </w:p>
        </w:tc>
        <w:tc>
          <w:tcPr>
            <w:tcW w:w="1535" w:type="dxa"/>
            <w:hideMark/>
          </w:tcPr>
          <w:p w14:paraId="03596CE2" w14:textId="73522A82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8B2C809" w14:textId="08E84F3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13.76 (4.35)</w:t>
            </w:r>
          </w:p>
        </w:tc>
        <w:tc>
          <w:tcPr>
            <w:tcW w:w="1536" w:type="dxa"/>
            <w:hideMark/>
          </w:tcPr>
          <w:p w14:paraId="1DB0C203" w14:textId="3235BE5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210F9E2C" w14:textId="3B3DE55D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2332560A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2D066F39" w14:textId="407A5FE2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EPDS 6-9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6AE5A004" w14:textId="410FBDCE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2.77 (2.72)</w:t>
            </w:r>
          </w:p>
        </w:tc>
        <w:tc>
          <w:tcPr>
            <w:tcW w:w="1536" w:type="dxa"/>
            <w:hideMark/>
          </w:tcPr>
          <w:p w14:paraId="0638B025" w14:textId="52D3752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7CA2421" w14:textId="144E77E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7.19 (3.57)</w:t>
            </w:r>
          </w:p>
        </w:tc>
        <w:tc>
          <w:tcPr>
            <w:tcW w:w="1535" w:type="dxa"/>
            <w:hideMark/>
          </w:tcPr>
          <w:p w14:paraId="30D8D1AB" w14:textId="154254CD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08F05222" w14:textId="189E1A2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12.9 (4.23)</w:t>
            </w:r>
          </w:p>
        </w:tc>
        <w:tc>
          <w:tcPr>
            <w:tcW w:w="1536" w:type="dxa"/>
            <w:hideMark/>
          </w:tcPr>
          <w:p w14:paraId="068BA0FF" w14:textId="2CBC0B13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35AC046B" w14:textId="7E683D68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39A8D18C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5D1B76F4" w14:textId="0B323DF2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EPDS 9-12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01AF46C3" w14:textId="22C5C82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2.29 (2.47)</w:t>
            </w:r>
          </w:p>
        </w:tc>
        <w:tc>
          <w:tcPr>
            <w:tcW w:w="1536" w:type="dxa"/>
            <w:hideMark/>
          </w:tcPr>
          <w:p w14:paraId="3C3A4B55" w14:textId="4501A022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2368C0F8" w14:textId="02BC0BC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5.63 (3.29)</w:t>
            </w:r>
          </w:p>
        </w:tc>
        <w:tc>
          <w:tcPr>
            <w:tcW w:w="1535" w:type="dxa"/>
            <w:hideMark/>
          </w:tcPr>
          <w:p w14:paraId="04BFA059" w14:textId="6A691616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67716ED" w14:textId="4FFE562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13.03 (3.52)</w:t>
            </w:r>
          </w:p>
        </w:tc>
        <w:tc>
          <w:tcPr>
            <w:tcW w:w="1536" w:type="dxa"/>
            <w:hideMark/>
          </w:tcPr>
          <w:p w14:paraId="61B75C76" w14:textId="5C812CBF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5262F6F4" w14:textId="68A81155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5BFDE642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1C7BB8B6" w14:textId="49927E44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MPAS 0-3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5169D138" w14:textId="4D2F1D56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86.02 (5.64)</w:t>
            </w:r>
          </w:p>
        </w:tc>
        <w:tc>
          <w:tcPr>
            <w:tcW w:w="1536" w:type="dxa"/>
            <w:hideMark/>
          </w:tcPr>
          <w:p w14:paraId="638C2689" w14:textId="629E84A9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2AF43C4" w14:textId="700A0406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82.01 (7.15)</w:t>
            </w:r>
          </w:p>
        </w:tc>
        <w:tc>
          <w:tcPr>
            <w:tcW w:w="1535" w:type="dxa"/>
            <w:hideMark/>
          </w:tcPr>
          <w:p w14:paraId="68C7828E" w14:textId="76542919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8E85EF2" w14:textId="30CD9EC9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81.03 (8.06)</w:t>
            </w:r>
          </w:p>
        </w:tc>
        <w:tc>
          <w:tcPr>
            <w:tcW w:w="1536" w:type="dxa"/>
            <w:hideMark/>
          </w:tcPr>
          <w:p w14:paraId="158F5032" w14:textId="15B99EE4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36043F51" w14:textId="3148517D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0B71BC52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36775808" w14:textId="00C323E8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MPAS 3-6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1B78ED85" w14:textId="4C3F8FBF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86.61 (5.38)</w:t>
            </w:r>
          </w:p>
        </w:tc>
        <w:tc>
          <w:tcPr>
            <w:tcW w:w="1536" w:type="dxa"/>
            <w:hideMark/>
          </w:tcPr>
          <w:p w14:paraId="093CCD27" w14:textId="0D115F95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7C970FBB" w14:textId="560853BB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82.99 (6.02)</w:t>
            </w:r>
          </w:p>
        </w:tc>
        <w:tc>
          <w:tcPr>
            <w:tcW w:w="1535" w:type="dxa"/>
            <w:hideMark/>
          </w:tcPr>
          <w:p w14:paraId="4A436C79" w14:textId="6E8C86E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7A53B65" w14:textId="46EF0FD9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77.79 (10.93)</w:t>
            </w:r>
          </w:p>
        </w:tc>
        <w:tc>
          <w:tcPr>
            <w:tcW w:w="1536" w:type="dxa"/>
            <w:hideMark/>
          </w:tcPr>
          <w:p w14:paraId="38E45893" w14:textId="20215452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2B26D2CD" w14:textId="26BE6B67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16A4A8F2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255251F5" w14:textId="44491157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MPAS 6-9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621EF85F" w14:textId="0673B600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87.26 (4.95)</w:t>
            </w:r>
          </w:p>
        </w:tc>
        <w:tc>
          <w:tcPr>
            <w:tcW w:w="1536" w:type="dxa"/>
            <w:hideMark/>
          </w:tcPr>
          <w:p w14:paraId="592B4295" w14:textId="39AC8B0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6BA62172" w14:textId="40318894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84.28 (5.91)</w:t>
            </w:r>
          </w:p>
        </w:tc>
        <w:tc>
          <w:tcPr>
            <w:tcW w:w="1535" w:type="dxa"/>
            <w:hideMark/>
          </w:tcPr>
          <w:p w14:paraId="5F5E1204" w14:textId="2B5D8E90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36E60A2E" w14:textId="78E9442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80.72 (9.12)</w:t>
            </w:r>
          </w:p>
        </w:tc>
        <w:tc>
          <w:tcPr>
            <w:tcW w:w="1536" w:type="dxa"/>
            <w:hideMark/>
          </w:tcPr>
          <w:p w14:paraId="322161AD" w14:textId="3F33050D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45ACF0F4" w14:textId="7A783762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35C85D0B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45F1F965" w14:textId="21CDE951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MPAS 9-12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6EF97B58" w14:textId="0CB51B8C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87.9 (4.7)</w:t>
            </w:r>
          </w:p>
        </w:tc>
        <w:tc>
          <w:tcPr>
            <w:tcW w:w="1536" w:type="dxa"/>
            <w:hideMark/>
          </w:tcPr>
          <w:p w14:paraId="73FDCF22" w14:textId="23559C4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6B004868" w14:textId="09B9CE2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85.18 (5.82)</w:t>
            </w:r>
          </w:p>
        </w:tc>
        <w:tc>
          <w:tcPr>
            <w:tcW w:w="1535" w:type="dxa"/>
            <w:hideMark/>
          </w:tcPr>
          <w:p w14:paraId="04E69DC5" w14:textId="2659912F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E3F35E8" w14:textId="6DE0F16C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81.52 (7.91)</w:t>
            </w:r>
          </w:p>
        </w:tc>
        <w:tc>
          <w:tcPr>
            <w:tcW w:w="1536" w:type="dxa"/>
            <w:hideMark/>
          </w:tcPr>
          <w:p w14:paraId="7A03C69E" w14:textId="55238ACB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7DE78438" w14:textId="7E8F1C7B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4BDBFBA7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62A63CD8" w14:textId="370F8545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PSS 0-3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1E79201C" w14:textId="77350FC4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13.21 (5.4)</w:t>
            </w:r>
          </w:p>
        </w:tc>
        <w:tc>
          <w:tcPr>
            <w:tcW w:w="1536" w:type="dxa"/>
            <w:hideMark/>
          </w:tcPr>
          <w:p w14:paraId="27D18C65" w14:textId="4F907BF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2D03B757" w14:textId="06FF0FF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18.19 (5.36)</w:t>
            </w:r>
          </w:p>
        </w:tc>
        <w:tc>
          <w:tcPr>
            <w:tcW w:w="1535" w:type="dxa"/>
            <w:hideMark/>
          </w:tcPr>
          <w:p w14:paraId="029D4460" w14:textId="74F093F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6654BA17" w14:textId="15EF0249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22.76 (6.50)</w:t>
            </w:r>
          </w:p>
        </w:tc>
        <w:tc>
          <w:tcPr>
            <w:tcW w:w="1536" w:type="dxa"/>
            <w:hideMark/>
          </w:tcPr>
          <w:p w14:paraId="5B73EC6F" w14:textId="4C6A21E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09423445" w14:textId="09D449C4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6C9E1DBE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51522589" w14:textId="15D5D0C9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 xml:space="preserve">PSS 3-6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5776D9E0" w14:textId="2467090F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11.52 (4.99)</w:t>
            </w:r>
          </w:p>
        </w:tc>
        <w:tc>
          <w:tcPr>
            <w:tcW w:w="1536" w:type="dxa"/>
            <w:hideMark/>
          </w:tcPr>
          <w:p w14:paraId="05914FCE" w14:textId="1EA3A8C2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32AF34C1" w14:textId="7A3625A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17.15 (4.99)</w:t>
            </w:r>
          </w:p>
        </w:tc>
        <w:tc>
          <w:tcPr>
            <w:tcW w:w="1535" w:type="dxa"/>
            <w:hideMark/>
          </w:tcPr>
          <w:p w14:paraId="06879C52" w14:textId="078DEE66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1B849EDA" w14:textId="13D52A05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22.52 (6.56)</w:t>
            </w:r>
          </w:p>
        </w:tc>
        <w:tc>
          <w:tcPr>
            <w:tcW w:w="1536" w:type="dxa"/>
            <w:hideMark/>
          </w:tcPr>
          <w:p w14:paraId="49CED95A" w14:textId="6AFF835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1F752877" w14:textId="2351417E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03C4C726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08E7EAED" w14:textId="432F7266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PSS 6-9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442C44F6" w14:textId="681556FB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10.43 (5.14)</w:t>
            </w:r>
          </w:p>
        </w:tc>
        <w:tc>
          <w:tcPr>
            <w:tcW w:w="1536" w:type="dxa"/>
            <w:hideMark/>
          </w:tcPr>
          <w:p w14:paraId="715E7A6A" w14:textId="675D801B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508B27AC" w14:textId="3C355916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15.51 (5.86)</w:t>
            </w:r>
          </w:p>
        </w:tc>
        <w:tc>
          <w:tcPr>
            <w:tcW w:w="1535" w:type="dxa"/>
            <w:hideMark/>
          </w:tcPr>
          <w:p w14:paraId="057DD25F" w14:textId="0908895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6FC34AB" w14:textId="414E5091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21.31 (5.82)</w:t>
            </w:r>
          </w:p>
        </w:tc>
        <w:tc>
          <w:tcPr>
            <w:tcW w:w="1536" w:type="dxa"/>
            <w:hideMark/>
          </w:tcPr>
          <w:p w14:paraId="547D59C3" w14:textId="2788A56B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67E97F47" w14:textId="60BDC1A6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2490C9E7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2F18B60D" w14:textId="4135E8B2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PSS 8-12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620CE1DE" w14:textId="259298D7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9.6 (5.27)</w:t>
            </w:r>
          </w:p>
        </w:tc>
        <w:tc>
          <w:tcPr>
            <w:tcW w:w="1536" w:type="dxa"/>
            <w:hideMark/>
          </w:tcPr>
          <w:p w14:paraId="2341F6FD" w14:textId="403ECE2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34AD0C9F" w14:textId="1918B924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13.35 (3.97)</w:t>
            </w:r>
          </w:p>
        </w:tc>
        <w:tc>
          <w:tcPr>
            <w:tcW w:w="1535" w:type="dxa"/>
            <w:hideMark/>
          </w:tcPr>
          <w:p w14:paraId="6DC9F8E4" w14:textId="4478085C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785E2774" w14:textId="2E49C2A8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20.97 (4.54)</w:t>
            </w:r>
          </w:p>
        </w:tc>
        <w:tc>
          <w:tcPr>
            <w:tcW w:w="1536" w:type="dxa"/>
            <w:hideMark/>
          </w:tcPr>
          <w:p w14:paraId="4F1C8B3F" w14:textId="4BE588D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1516BE57" w14:textId="1D3873FA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1DB70D66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619E6288" w14:textId="667B04AC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Prior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depression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1436DD6A" w14:textId="3FC05F2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17D8F577" w14:textId="62C0777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27 (9.9)</w:t>
            </w:r>
          </w:p>
        </w:tc>
        <w:tc>
          <w:tcPr>
            <w:tcW w:w="1536" w:type="dxa"/>
            <w:noWrap/>
            <w:hideMark/>
          </w:tcPr>
          <w:p w14:paraId="794D946B" w14:textId="520F1EF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3043C3EF" w14:textId="748B33E3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11 (30.9)</w:t>
            </w:r>
          </w:p>
        </w:tc>
        <w:tc>
          <w:tcPr>
            <w:tcW w:w="1536" w:type="dxa"/>
            <w:noWrap/>
            <w:hideMark/>
          </w:tcPr>
          <w:p w14:paraId="32C0736E" w14:textId="2924456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1C190101" w14:textId="7B66FA39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15 (51.7)</w:t>
            </w:r>
          </w:p>
        </w:tc>
        <w:tc>
          <w:tcPr>
            <w:tcW w:w="793" w:type="dxa"/>
            <w:noWrap/>
            <w:hideMark/>
          </w:tcPr>
          <w:p w14:paraId="06484621" w14:textId="5CF15DCF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79E2CB45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1289B861" w14:textId="41E7D252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Familial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psychiatric</w:t>
            </w:r>
            <w:proofErr w:type="spellEnd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48732F2A" w14:textId="6F880996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05E53481" w14:textId="6BF1BD6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66 (24.3)</w:t>
            </w:r>
          </w:p>
        </w:tc>
        <w:tc>
          <w:tcPr>
            <w:tcW w:w="1536" w:type="dxa"/>
            <w:noWrap/>
            <w:hideMark/>
          </w:tcPr>
          <w:p w14:paraId="451BEEF6" w14:textId="50E4B906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5" w:type="dxa"/>
            <w:hideMark/>
          </w:tcPr>
          <w:p w14:paraId="5BAB32C0" w14:textId="23F5DFBB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25 (36.8)</w:t>
            </w:r>
          </w:p>
        </w:tc>
        <w:tc>
          <w:tcPr>
            <w:tcW w:w="1536" w:type="dxa"/>
            <w:noWrap/>
            <w:hideMark/>
          </w:tcPr>
          <w:p w14:paraId="51C6D25B" w14:textId="719B0CFE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hideMark/>
          </w:tcPr>
          <w:p w14:paraId="5380C865" w14:textId="4650232B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9 (31.0)</w:t>
            </w:r>
          </w:p>
        </w:tc>
        <w:tc>
          <w:tcPr>
            <w:tcW w:w="793" w:type="dxa"/>
            <w:noWrap/>
            <w:hideMark/>
          </w:tcPr>
          <w:p w14:paraId="0E94B4A5" w14:textId="4C2153A0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.10</w:t>
            </w:r>
            <w:r w:rsidR="002D5D30" w:rsidRPr="002D5D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0A2339" w:rsidRPr="008630B1" w14:paraId="480A1C23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0C9D1227" w14:textId="50A06206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PBI: Care of own mother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00CE0DDB" w14:textId="4F854FF6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29.96 (6.72)</w:t>
            </w:r>
          </w:p>
        </w:tc>
        <w:tc>
          <w:tcPr>
            <w:tcW w:w="1536" w:type="dxa"/>
            <w:hideMark/>
          </w:tcPr>
          <w:p w14:paraId="7BF63A0F" w14:textId="644E691A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301E57CC" w14:textId="2B41D880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26.09 (8.02)</w:t>
            </w:r>
          </w:p>
        </w:tc>
        <w:tc>
          <w:tcPr>
            <w:tcW w:w="1535" w:type="dxa"/>
            <w:hideMark/>
          </w:tcPr>
          <w:p w14:paraId="171B065A" w14:textId="2F22FBF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02CF6AFD" w14:textId="7F9F1A33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26.56 (8.62)</w:t>
            </w:r>
          </w:p>
        </w:tc>
        <w:tc>
          <w:tcPr>
            <w:tcW w:w="1536" w:type="dxa"/>
            <w:hideMark/>
          </w:tcPr>
          <w:p w14:paraId="6A48198A" w14:textId="6C28ED5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6B08B4B9" w14:textId="060CB8CB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5EE94075" w14:textId="77777777" w:rsidTr="000F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46E6392A" w14:textId="2CA6F16B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PBI: Overprotection of own mother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092BE0EB" w14:textId="58DF9111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8.34 (6.42)</w:t>
            </w:r>
          </w:p>
        </w:tc>
        <w:tc>
          <w:tcPr>
            <w:tcW w:w="1536" w:type="dxa"/>
            <w:hideMark/>
          </w:tcPr>
          <w:p w14:paraId="736056FB" w14:textId="792564A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51F5E38D" w14:textId="3770B71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10 (6.87)</w:t>
            </w:r>
          </w:p>
        </w:tc>
        <w:tc>
          <w:tcPr>
            <w:tcW w:w="1535" w:type="dxa"/>
            <w:hideMark/>
          </w:tcPr>
          <w:p w14:paraId="6127888A" w14:textId="2A92B92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4ADFAB0" w14:textId="6D7A902B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10.51 (7.24)</w:t>
            </w:r>
          </w:p>
        </w:tc>
        <w:tc>
          <w:tcPr>
            <w:tcW w:w="1536" w:type="dxa"/>
            <w:hideMark/>
          </w:tcPr>
          <w:p w14:paraId="617702A2" w14:textId="59D6C5D8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2DACF2BE" w14:textId="27F3E5F0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.022</w:t>
            </w:r>
          </w:p>
        </w:tc>
      </w:tr>
      <w:tr w:rsidR="000A2339" w:rsidRPr="008630B1" w14:paraId="3A323BD0" w14:textId="77777777" w:rsidTr="000F187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355AB5C0" w14:textId="2C22126D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PBI Care of own father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73FB5A24" w14:textId="038E2874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27.33 (7.38)</w:t>
            </w:r>
          </w:p>
        </w:tc>
        <w:tc>
          <w:tcPr>
            <w:tcW w:w="1536" w:type="dxa"/>
            <w:hideMark/>
          </w:tcPr>
          <w:p w14:paraId="0CBE1DA7" w14:textId="1F70C8C9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74844BD5" w14:textId="3E1D8DB3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22.99 (8.70)</w:t>
            </w:r>
          </w:p>
        </w:tc>
        <w:tc>
          <w:tcPr>
            <w:tcW w:w="1535" w:type="dxa"/>
            <w:hideMark/>
          </w:tcPr>
          <w:p w14:paraId="125E251D" w14:textId="44D38E4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40C29164" w14:textId="26055522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20.8 (9.27)</w:t>
            </w:r>
          </w:p>
        </w:tc>
        <w:tc>
          <w:tcPr>
            <w:tcW w:w="1536" w:type="dxa"/>
            <w:hideMark/>
          </w:tcPr>
          <w:p w14:paraId="03508A97" w14:textId="030609A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43E16D7D" w14:textId="747BBCB2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62A40FE8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auto"/>
            </w:tcBorders>
            <w:noWrap/>
            <w:hideMark/>
          </w:tcPr>
          <w:p w14:paraId="342D7E85" w14:textId="16CCF568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PBI: Overprotection of own father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noWrap/>
            <w:hideMark/>
          </w:tcPr>
          <w:p w14:paraId="505B73A1" w14:textId="2B5C6800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7.31 (5.80)</w:t>
            </w:r>
          </w:p>
        </w:tc>
        <w:tc>
          <w:tcPr>
            <w:tcW w:w="1536" w:type="dxa"/>
            <w:hideMark/>
          </w:tcPr>
          <w:p w14:paraId="5F6FD3FC" w14:textId="19ADB0B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602444FC" w14:textId="64D6483A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9.64 (7.22)</w:t>
            </w:r>
          </w:p>
        </w:tc>
        <w:tc>
          <w:tcPr>
            <w:tcW w:w="1535" w:type="dxa"/>
            <w:hideMark/>
          </w:tcPr>
          <w:p w14:paraId="6A775A9A" w14:textId="37618D9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noWrap/>
            <w:hideMark/>
          </w:tcPr>
          <w:p w14:paraId="7FDBA4BA" w14:textId="6DE45E83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11.79 (7.88)</w:t>
            </w:r>
          </w:p>
        </w:tc>
        <w:tc>
          <w:tcPr>
            <w:tcW w:w="1536" w:type="dxa"/>
            <w:hideMark/>
          </w:tcPr>
          <w:p w14:paraId="284B6B28" w14:textId="348299CD" w:rsidR="000A2339" w:rsidRPr="008630B1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noWrap/>
            <w:hideMark/>
          </w:tcPr>
          <w:p w14:paraId="705AB379" w14:textId="6D7CE0B4" w:rsidR="000A2339" w:rsidRPr="002D5D30" w:rsidRDefault="000A2339" w:rsidP="00C50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0A2339" w:rsidRPr="008630B1" w14:paraId="119B6515" w14:textId="77777777" w:rsidTr="00DA148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3274C" w14:textId="04306DE2" w:rsidR="000A2339" w:rsidRPr="000F1876" w:rsidRDefault="000A2339" w:rsidP="00C50675">
            <w:pP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0F1876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Support at home 0-12 weeks pp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3077DA7" w14:textId="43CA0DA7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1.73 (0.76)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hideMark/>
          </w:tcPr>
          <w:p w14:paraId="616C50D9" w14:textId="1153182E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noWrap/>
            <w:hideMark/>
          </w:tcPr>
          <w:p w14:paraId="1366853A" w14:textId="676D54FB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2.14 (1.12)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hideMark/>
          </w:tcPr>
          <w:p w14:paraId="5F11C73A" w14:textId="3BD353DC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noWrap/>
            <w:hideMark/>
          </w:tcPr>
          <w:p w14:paraId="4814EF03" w14:textId="3179B0C8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2.55 (1.21)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hideMark/>
          </w:tcPr>
          <w:p w14:paraId="662211FD" w14:textId="3544ECC6" w:rsidR="000A2339" w:rsidRPr="008630B1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lang w:val="en-US" w:eastAsia="de-DE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hideMark/>
          </w:tcPr>
          <w:p w14:paraId="44191730" w14:textId="2D282F47" w:rsidR="000A2339" w:rsidRPr="002D5D30" w:rsidRDefault="000A2339" w:rsidP="00C506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en-US" w:eastAsia="de-DE"/>
              </w:rPr>
            </w:pPr>
            <w:r w:rsidRPr="002D5D30"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</w:tbl>
    <w:p w14:paraId="30ECA75F" w14:textId="26668066" w:rsidR="0044573A" w:rsidRPr="00F232EB" w:rsidRDefault="006872B5">
      <w:pPr>
        <w:rPr>
          <w:lang w:val="en-US"/>
        </w:rPr>
      </w:pPr>
      <w:r>
        <w:rPr>
          <w:lang w:val="en-US"/>
        </w:rPr>
        <w:t>Note:</w:t>
      </w:r>
      <w:r w:rsidR="009C15A5">
        <w:rPr>
          <w:lang w:val="en-US"/>
        </w:rPr>
        <w:t xml:space="preserve"> </w:t>
      </w:r>
      <w:r>
        <w:rPr>
          <w:lang w:val="en-US"/>
        </w:rPr>
        <w:t>PTSS: Premenstrual Tension Syndrome Scale;</w:t>
      </w:r>
      <w:r w:rsidR="00F232EB">
        <w:rPr>
          <w:lang w:val="en-US"/>
        </w:rPr>
        <w:t xml:space="preserve"> PMS: Premenstrual syndrome; MBQ: Maternity Blues Questionnaire;</w:t>
      </w:r>
      <w:r>
        <w:rPr>
          <w:lang w:val="en-US"/>
        </w:rPr>
        <w:t xml:space="preserve"> EPDS: Edinburgh Postnatal Depression Scale, MPAS: Maternal Postnatal Attachment Scale;</w:t>
      </w:r>
      <w:r w:rsidR="000A2339">
        <w:rPr>
          <w:lang w:val="en-US"/>
        </w:rPr>
        <w:t xml:space="preserve"> </w:t>
      </w:r>
      <w:r>
        <w:rPr>
          <w:lang w:val="en-US"/>
        </w:rPr>
        <w:t xml:space="preserve">PSS: Perceived Stress Scale; </w:t>
      </w:r>
      <w:r w:rsidR="006941E8">
        <w:rPr>
          <w:lang w:val="en-US"/>
        </w:rPr>
        <w:t xml:space="preserve">PBI: Parental Bonding Instrument; </w:t>
      </w:r>
      <w:r>
        <w:rPr>
          <w:lang w:val="en-US"/>
        </w:rPr>
        <w:t>pp: postpartum</w:t>
      </w:r>
    </w:p>
    <w:p w14:paraId="01DDAFBF" w14:textId="77777777" w:rsidR="004D4EC1" w:rsidRPr="00F232EB" w:rsidRDefault="004D4EC1">
      <w:pPr>
        <w:rPr>
          <w:lang w:val="en-US"/>
        </w:rPr>
      </w:pPr>
    </w:p>
    <w:p w14:paraId="30ABE9C3" w14:textId="77777777" w:rsidR="00CB64DA" w:rsidRPr="00F232EB" w:rsidRDefault="00CB64DA">
      <w:pPr>
        <w:rPr>
          <w:lang w:val="en-US"/>
        </w:rPr>
      </w:pPr>
      <w:r w:rsidRPr="00F232EB">
        <w:rPr>
          <w:lang w:val="en-US"/>
        </w:rPr>
        <w:br w:type="page"/>
      </w:r>
    </w:p>
    <w:p w14:paraId="4E339A3C" w14:textId="5F8B6D4A" w:rsidR="004D4EC1" w:rsidRDefault="00301571" w:rsidP="00747F60">
      <w:pPr>
        <w:spacing w:after="0" w:line="360" w:lineRule="auto"/>
        <w:rPr>
          <w:lang w:val="en-US"/>
        </w:rPr>
      </w:pPr>
      <w:r>
        <w:rPr>
          <w:lang w:val="en-US"/>
        </w:rPr>
        <w:lastRenderedPageBreak/>
        <w:t xml:space="preserve">Table </w:t>
      </w:r>
      <w:r w:rsidR="00CB64DA">
        <w:rPr>
          <w:lang w:val="en-US"/>
        </w:rPr>
        <w:t>S</w:t>
      </w:r>
      <w:r w:rsidR="00E20D21">
        <w:rPr>
          <w:lang w:val="en-US"/>
        </w:rPr>
        <w:t>2</w:t>
      </w:r>
      <w:r>
        <w:rPr>
          <w:lang w:val="en-US"/>
        </w:rPr>
        <w:t xml:space="preserve">. </w:t>
      </w:r>
      <w:r w:rsidRPr="0028789A">
        <w:rPr>
          <w:lang w:val="en-US"/>
        </w:rPr>
        <w:t xml:space="preserve">Sample characteristics (means, standard deviations, and frequencies) of </w:t>
      </w:r>
      <w:r>
        <w:rPr>
          <w:lang w:val="en-US"/>
        </w:rPr>
        <w:t xml:space="preserve">non-depressed </w:t>
      </w:r>
      <w:r w:rsidRPr="0028789A">
        <w:rPr>
          <w:lang w:val="en-US"/>
        </w:rPr>
        <w:t xml:space="preserve">postpartum women divided into women without baby blues and </w:t>
      </w:r>
      <w:r w:rsidR="00316B32">
        <w:rPr>
          <w:lang w:val="en-US"/>
        </w:rPr>
        <w:t xml:space="preserve">women </w:t>
      </w:r>
      <w:r w:rsidRPr="0028789A">
        <w:rPr>
          <w:lang w:val="en-US"/>
        </w:rPr>
        <w:t xml:space="preserve">with </w:t>
      </w:r>
      <w:r>
        <w:rPr>
          <w:lang w:val="en-US"/>
        </w:rPr>
        <w:t xml:space="preserve">baby </w:t>
      </w:r>
      <w:r w:rsidR="00316B32">
        <w:rPr>
          <w:lang w:val="en-US"/>
        </w:rPr>
        <w:t>blues.</w:t>
      </w:r>
    </w:p>
    <w:tbl>
      <w:tblPr>
        <w:tblStyle w:val="EinfacheTabelle4"/>
        <w:tblW w:w="5052" w:type="pct"/>
        <w:tblLayout w:type="fixed"/>
        <w:tblLook w:val="04A0" w:firstRow="1" w:lastRow="0" w:firstColumn="1" w:lastColumn="0" w:noHBand="0" w:noVBand="1"/>
      </w:tblPr>
      <w:tblGrid>
        <w:gridCol w:w="4582"/>
        <w:gridCol w:w="2437"/>
        <w:gridCol w:w="1576"/>
        <w:gridCol w:w="1862"/>
        <w:gridCol w:w="2151"/>
        <w:gridCol w:w="1828"/>
      </w:tblGrid>
      <w:tr w:rsidR="00747F60" w:rsidRPr="00747F60" w14:paraId="2B089B4F" w14:textId="77777777" w:rsidTr="00DA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single" w:sz="4" w:space="0" w:color="auto"/>
            </w:tcBorders>
            <w:noWrap/>
            <w:hideMark/>
          </w:tcPr>
          <w:p w14:paraId="6C14EAC9" w14:textId="77777777" w:rsidR="00747F60" w:rsidRPr="00DA148E" w:rsidRDefault="00747F60" w:rsidP="00747F60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DA14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e-DE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79800352" w14:textId="77777777" w:rsidR="00747F60" w:rsidRPr="00747F60" w:rsidRDefault="00747F60" w:rsidP="00747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de-DE"/>
              </w:rPr>
            </w:pPr>
            <w:proofErr w:type="spellStart"/>
            <w:r w:rsidRPr="00747F60">
              <w:rPr>
                <w:rFonts w:ascii="Calibri" w:eastAsia="Times New Roman" w:hAnsi="Calibri" w:cs="Calibri"/>
                <w:color w:val="000000"/>
                <w:lang w:eastAsia="de-DE"/>
              </w:rPr>
              <w:t>No</w:t>
            </w:r>
            <w:proofErr w:type="spellEnd"/>
            <w:r w:rsidRPr="00747F6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747F60">
              <w:rPr>
                <w:rFonts w:ascii="Calibri" w:eastAsia="Times New Roman" w:hAnsi="Calibri" w:cs="Calibri"/>
                <w:color w:val="000000"/>
                <w:lang w:eastAsia="de-DE"/>
              </w:rPr>
              <w:t>blues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0C6CFB" w14:textId="5490E529" w:rsidR="00747F60" w:rsidRPr="00747F60" w:rsidRDefault="00747F60" w:rsidP="00747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de-DE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BDAD54" w14:textId="77777777" w:rsidR="00747F60" w:rsidRPr="00747F60" w:rsidRDefault="00747F60" w:rsidP="00747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de-DE"/>
              </w:rPr>
            </w:pPr>
            <w:r w:rsidRPr="00747F60">
              <w:rPr>
                <w:rFonts w:ascii="Calibri" w:eastAsia="Times New Roman" w:hAnsi="Calibri" w:cs="Calibri"/>
                <w:color w:val="000000"/>
                <w:lang w:eastAsia="de-DE"/>
              </w:rPr>
              <w:t>Blues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AF48AE" w14:textId="55B43294" w:rsidR="00747F60" w:rsidRPr="00747F60" w:rsidRDefault="00747F60" w:rsidP="00747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de-DE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14841AE6" w14:textId="77777777" w:rsidR="00747F60" w:rsidRPr="00747F60" w:rsidRDefault="00747F60" w:rsidP="00747F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de-DE"/>
              </w:rPr>
            </w:pPr>
            <w:r w:rsidRPr="00747F60">
              <w:rPr>
                <w:rFonts w:ascii="Calibri" w:eastAsia="Times New Roman" w:hAnsi="Calibri" w:cs="Calibri"/>
                <w:color w:val="000000"/>
                <w:lang w:eastAsia="de-DE"/>
              </w:rPr>
              <w:t>p</w:t>
            </w:r>
          </w:p>
        </w:tc>
      </w:tr>
      <w:tr w:rsidR="00DA148E" w:rsidRPr="00747F60" w14:paraId="17B1FDD5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bottom w:val="single" w:sz="4" w:space="0" w:color="auto"/>
            </w:tcBorders>
            <w:noWrap/>
            <w:hideMark/>
          </w:tcPr>
          <w:p w14:paraId="043AF08E" w14:textId="77777777" w:rsidR="00747F60" w:rsidRPr="00DA148E" w:rsidRDefault="00747F60" w:rsidP="00747F60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642B3CAB" w14:textId="77777777" w:rsidR="00747F60" w:rsidRPr="00747F60" w:rsidRDefault="00747F60" w:rsidP="00747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47F6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 (SD)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C35817" w14:textId="77777777" w:rsidR="00747F60" w:rsidRPr="00747F60" w:rsidRDefault="00747F60" w:rsidP="00747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gramStart"/>
            <w:r w:rsidRPr="00747F6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n(</w:t>
            </w:r>
            <w:proofErr w:type="gramEnd"/>
            <w:r w:rsidRPr="00747F6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%)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1760BF" w14:textId="77777777" w:rsidR="00747F60" w:rsidRPr="00747F60" w:rsidRDefault="00747F60" w:rsidP="00747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47F6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 (SD)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E73290" w14:textId="77777777" w:rsidR="00747F60" w:rsidRPr="00747F60" w:rsidRDefault="00747F60" w:rsidP="00747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proofErr w:type="gramStart"/>
            <w:r w:rsidRPr="00747F6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n(</w:t>
            </w:r>
            <w:proofErr w:type="gramEnd"/>
            <w:r w:rsidRPr="00747F60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%)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  <w:hideMark/>
          </w:tcPr>
          <w:p w14:paraId="458B9A79" w14:textId="77777777" w:rsidR="00747F60" w:rsidRPr="00747F60" w:rsidRDefault="00747F60" w:rsidP="00747F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165B97" w:rsidRPr="00747F60" w14:paraId="050530B0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263A11C" w14:textId="0D3AD892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32862A5" w14:textId="1700425C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33.24 (4.48)</w:t>
            </w:r>
          </w:p>
        </w:tc>
        <w:tc>
          <w:tcPr>
            <w:tcW w:w="546" w:type="pct"/>
            <w:tcBorders>
              <w:top w:val="single" w:sz="4" w:space="0" w:color="auto"/>
            </w:tcBorders>
            <w:hideMark/>
          </w:tcPr>
          <w:p w14:paraId="1F5D4BFB" w14:textId="7FFE7638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</w:tcBorders>
            <w:noWrap/>
            <w:hideMark/>
          </w:tcPr>
          <w:p w14:paraId="59388F35" w14:textId="0587FC86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32.48 (3.95)</w:t>
            </w:r>
          </w:p>
        </w:tc>
        <w:tc>
          <w:tcPr>
            <w:tcW w:w="745" w:type="pct"/>
            <w:tcBorders>
              <w:top w:val="single" w:sz="4" w:space="0" w:color="auto"/>
            </w:tcBorders>
            <w:hideMark/>
          </w:tcPr>
          <w:p w14:paraId="69DAD8D7" w14:textId="4CEF4C23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</w:tcBorders>
            <w:noWrap/>
            <w:hideMark/>
          </w:tcPr>
          <w:p w14:paraId="0BBDA23A" w14:textId="6A21B5D8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.07</w:t>
            </w:r>
          </w:p>
        </w:tc>
      </w:tr>
      <w:tr w:rsidR="00165B97" w:rsidRPr="00747F60" w14:paraId="55578C1D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33298A75" w14:textId="4E5A16DF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Married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5BB17F06" w14:textId="712C470B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4362DED3" w14:textId="20FD2611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118 (78.7)</w:t>
            </w:r>
          </w:p>
        </w:tc>
        <w:tc>
          <w:tcPr>
            <w:tcW w:w="645" w:type="pct"/>
            <w:noWrap/>
            <w:hideMark/>
          </w:tcPr>
          <w:p w14:paraId="430B0FBB" w14:textId="2AAA24F5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1A6752ED" w14:textId="4B9133FE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93 (76.2)</w:t>
            </w:r>
          </w:p>
        </w:tc>
        <w:tc>
          <w:tcPr>
            <w:tcW w:w="633" w:type="pct"/>
            <w:noWrap/>
            <w:hideMark/>
          </w:tcPr>
          <w:p w14:paraId="08E50759" w14:textId="1E6D48CC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6C76A80C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1AA729E0" w14:textId="337E7D97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19FE3B16" w14:textId="16A4E831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492D841F" w14:textId="4F6C6D93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72327DE3" w14:textId="0DB48F13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16146B7F" w14:textId="62E18A3E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286CAEB2" w14:textId="582D272E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0A084DE4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1F19B5D8" w14:textId="0A675BDC" w:rsidR="00165B97" w:rsidRPr="00DA148E" w:rsidRDefault="00165B97" w:rsidP="00930E8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&lt; 9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3861DF15" w14:textId="3A3BCF74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1DB80AA3" w14:textId="42BB703C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 (6.0)</w:t>
            </w:r>
          </w:p>
        </w:tc>
        <w:tc>
          <w:tcPr>
            <w:tcW w:w="645" w:type="pct"/>
            <w:noWrap/>
            <w:hideMark/>
          </w:tcPr>
          <w:p w14:paraId="387CD92B" w14:textId="2BCD989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28A42B2D" w14:textId="331DDE25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 (4.1)</w:t>
            </w:r>
          </w:p>
        </w:tc>
        <w:tc>
          <w:tcPr>
            <w:tcW w:w="633" w:type="pct"/>
            <w:noWrap/>
            <w:hideMark/>
          </w:tcPr>
          <w:p w14:paraId="3D192E0C" w14:textId="1BE0079D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6EAFF8CB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7BA0DAE6" w14:textId="584F4BC3" w:rsidR="00165B97" w:rsidRPr="00DA148E" w:rsidRDefault="00165B97" w:rsidP="00930E8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10-12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64FA96CC" w14:textId="751A5A11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7C780A04" w14:textId="4B6C7865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28 (18.7)</w:t>
            </w:r>
          </w:p>
        </w:tc>
        <w:tc>
          <w:tcPr>
            <w:tcW w:w="645" w:type="pct"/>
            <w:noWrap/>
            <w:hideMark/>
          </w:tcPr>
          <w:p w14:paraId="2425299A" w14:textId="1B539A74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40B9AD05" w14:textId="004F4106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 (9.0)</w:t>
            </w:r>
          </w:p>
        </w:tc>
        <w:tc>
          <w:tcPr>
            <w:tcW w:w="633" w:type="pct"/>
            <w:noWrap/>
            <w:hideMark/>
          </w:tcPr>
          <w:p w14:paraId="2E2F7BDF" w14:textId="7B7E2246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724AE094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6FE87B54" w14:textId="5ECF0AE8" w:rsidR="00165B97" w:rsidRPr="00DA148E" w:rsidRDefault="00165B97" w:rsidP="00930E8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&gt; 13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44D041D2" w14:textId="47E23CE6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0479FC52" w14:textId="3C1CFEEA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113 (75.3)</w:t>
            </w:r>
          </w:p>
        </w:tc>
        <w:tc>
          <w:tcPr>
            <w:tcW w:w="645" w:type="pct"/>
            <w:noWrap/>
            <w:hideMark/>
          </w:tcPr>
          <w:p w14:paraId="56D17FE6" w14:textId="3F6C3B7D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3E24778B" w14:textId="5BCCD8BA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106 (86.9)</w:t>
            </w:r>
          </w:p>
        </w:tc>
        <w:tc>
          <w:tcPr>
            <w:tcW w:w="633" w:type="pct"/>
            <w:noWrap/>
            <w:hideMark/>
          </w:tcPr>
          <w:p w14:paraId="180AD2EF" w14:textId="5CA334A1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66FA33C5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3D969217" w14:textId="7D9BA69C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Annual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income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546F4DCD" w14:textId="5753B35E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4D089C52" w14:textId="4115115D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5E61D060" w14:textId="6047EC0F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6983E3DD" w14:textId="4237DC08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03C99232" w14:textId="6519E022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5170C0EF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27A101D5" w14:textId="3988CD31" w:rsidR="00165B97" w:rsidRPr="00DA148E" w:rsidRDefault="00165B97" w:rsidP="00930E8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&lt;20k €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66D0061E" w14:textId="5034B1FB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5587A083" w14:textId="6C7A24EC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15 (10.0)</w:t>
            </w:r>
          </w:p>
        </w:tc>
        <w:tc>
          <w:tcPr>
            <w:tcW w:w="645" w:type="pct"/>
            <w:noWrap/>
            <w:hideMark/>
          </w:tcPr>
          <w:p w14:paraId="4F25A5D8" w14:textId="24E764AD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72582AA7" w14:textId="2211BB68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 (4.1)</w:t>
            </w:r>
          </w:p>
        </w:tc>
        <w:tc>
          <w:tcPr>
            <w:tcW w:w="633" w:type="pct"/>
            <w:noWrap/>
            <w:hideMark/>
          </w:tcPr>
          <w:p w14:paraId="3B694B0B" w14:textId="1D4F552F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406BA054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6DA665CA" w14:textId="5EFA1C7D" w:rsidR="00165B97" w:rsidRPr="00DA148E" w:rsidRDefault="00165B97" w:rsidP="00930E8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20-50k €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239BF5D7" w14:textId="3C23D328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3132EB89" w14:textId="561063FE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40 (26.7)</w:t>
            </w:r>
          </w:p>
        </w:tc>
        <w:tc>
          <w:tcPr>
            <w:tcW w:w="645" w:type="pct"/>
            <w:noWrap/>
            <w:hideMark/>
          </w:tcPr>
          <w:p w14:paraId="0982A39D" w14:textId="4DD8E250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73CB8464" w14:textId="7D5953E4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38 (31.1)</w:t>
            </w:r>
          </w:p>
        </w:tc>
        <w:tc>
          <w:tcPr>
            <w:tcW w:w="633" w:type="pct"/>
            <w:noWrap/>
            <w:hideMark/>
          </w:tcPr>
          <w:p w14:paraId="61A2DFAB" w14:textId="66F44C6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1AD902A9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7BF27DFE" w14:textId="2255F665" w:rsidR="00165B97" w:rsidRPr="00DA148E" w:rsidRDefault="00165B97" w:rsidP="00930E8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&gt;50k €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20D8846B" w14:textId="3E45968D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2D5CBC30" w14:textId="2D442C6E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95 (63.3)</w:t>
            </w:r>
          </w:p>
        </w:tc>
        <w:tc>
          <w:tcPr>
            <w:tcW w:w="645" w:type="pct"/>
            <w:noWrap/>
            <w:hideMark/>
          </w:tcPr>
          <w:p w14:paraId="59AC4392" w14:textId="2B693F7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40A9127A" w14:textId="2C79C89F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80 (65.6)</w:t>
            </w:r>
          </w:p>
        </w:tc>
        <w:tc>
          <w:tcPr>
            <w:tcW w:w="633" w:type="pct"/>
            <w:noWrap/>
            <w:hideMark/>
          </w:tcPr>
          <w:p w14:paraId="3136B560" w14:textId="57123AED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76D9753B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1247DE9F" w14:textId="426733B6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Primiparous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6A342957" w14:textId="0C37AF80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6E22D58E" w14:textId="78EFABC5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75 (50.0)</w:t>
            </w:r>
          </w:p>
        </w:tc>
        <w:tc>
          <w:tcPr>
            <w:tcW w:w="645" w:type="pct"/>
            <w:noWrap/>
            <w:hideMark/>
          </w:tcPr>
          <w:p w14:paraId="49679874" w14:textId="1D9D9D81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26507B53" w14:textId="7892FCE5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80 (65.6)</w:t>
            </w:r>
          </w:p>
        </w:tc>
        <w:tc>
          <w:tcPr>
            <w:tcW w:w="633" w:type="pct"/>
            <w:noWrap/>
            <w:hideMark/>
          </w:tcPr>
          <w:p w14:paraId="7897E92E" w14:textId="321A1C38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00EC47E4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0F734B74" w14:textId="18A75035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number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children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55224DB9" w14:textId="163FBB26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1.68 (0.79)</w:t>
            </w:r>
          </w:p>
        </w:tc>
        <w:tc>
          <w:tcPr>
            <w:tcW w:w="546" w:type="pct"/>
            <w:hideMark/>
          </w:tcPr>
          <w:p w14:paraId="200C8EF8" w14:textId="25FB554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1CD594FD" w14:textId="18AE41FD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1.48 (0.73)</w:t>
            </w:r>
          </w:p>
        </w:tc>
        <w:tc>
          <w:tcPr>
            <w:tcW w:w="745" w:type="pct"/>
            <w:hideMark/>
          </w:tcPr>
          <w:p w14:paraId="48C18008" w14:textId="702633A4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42598FBE" w14:textId="2A4A1A81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.016</w:t>
            </w:r>
          </w:p>
        </w:tc>
      </w:tr>
      <w:tr w:rsidR="00165B97" w:rsidRPr="00747F60" w14:paraId="61D5CD9F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038E9D78" w14:textId="025C1751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Week of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gestation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113BBB72" w14:textId="23257DE3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39.27 (1.52)</w:t>
            </w:r>
          </w:p>
        </w:tc>
        <w:tc>
          <w:tcPr>
            <w:tcW w:w="546" w:type="pct"/>
            <w:hideMark/>
          </w:tcPr>
          <w:p w14:paraId="3B92C1E3" w14:textId="705B3A57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08250840" w14:textId="24C0901C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39.06 (1.81)</w:t>
            </w:r>
          </w:p>
        </w:tc>
        <w:tc>
          <w:tcPr>
            <w:tcW w:w="745" w:type="pct"/>
            <w:hideMark/>
          </w:tcPr>
          <w:p w14:paraId="0FBA42B0" w14:textId="0A653CFF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779D1FB1" w14:textId="77E78414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.149</w:t>
            </w:r>
          </w:p>
        </w:tc>
      </w:tr>
      <w:tr w:rsidR="00165B97" w:rsidRPr="00747F60" w14:paraId="59B30AF0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623E4492" w14:textId="76DD5761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Weight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child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(g)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09D97FE4" w14:textId="246E2484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3407.47 (524.42)</w:t>
            </w:r>
          </w:p>
        </w:tc>
        <w:tc>
          <w:tcPr>
            <w:tcW w:w="546" w:type="pct"/>
            <w:hideMark/>
          </w:tcPr>
          <w:p w14:paraId="780C020D" w14:textId="307BB498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7FB79DB6" w14:textId="14CC007D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3414.67 (611.22)</w:t>
            </w:r>
          </w:p>
        </w:tc>
        <w:tc>
          <w:tcPr>
            <w:tcW w:w="745" w:type="pct"/>
            <w:hideMark/>
          </w:tcPr>
          <w:p w14:paraId="422A4C06" w14:textId="713B8A0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6BB35439" w14:textId="07C2DC78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.459</w:t>
            </w:r>
          </w:p>
        </w:tc>
      </w:tr>
      <w:tr w:rsidR="00165B97" w:rsidRPr="00747F60" w14:paraId="28A500E8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44B77952" w14:textId="70C7B699" w:rsidR="00165B97" w:rsidRPr="00DA148E" w:rsidRDefault="00165B97" w:rsidP="00930E8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Birth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mode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4DB61A5A" w14:textId="38B4ED4A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5E1DC72F" w14:textId="6BB2D930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376F43C5" w14:textId="4742FC00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4287B369" w14:textId="42ABFB0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6AFA8AA0" w14:textId="5E901562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.181</w:t>
            </w:r>
          </w:p>
        </w:tc>
      </w:tr>
      <w:tr w:rsidR="00165B97" w:rsidRPr="00747F60" w14:paraId="6BE4F298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5D208398" w14:textId="14A9457D" w:rsidR="00165B97" w:rsidRPr="00DA148E" w:rsidRDefault="00165B97" w:rsidP="00930E8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spontaneous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43654AB7" w14:textId="3CDB9B3C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1FF028EC" w14:textId="3F58873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84 (56.0)</w:t>
            </w:r>
          </w:p>
        </w:tc>
        <w:tc>
          <w:tcPr>
            <w:tcW w:w="645" w:type="pct"/>
            <w:noWrap/>
            <w:hideMark/>
          </w:tcPr>
          <w:p w14:paraId="5B5EA26D" w14:textId="42476D0B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588A0E61" w14:textId="2F93730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66 (54.1)</w:t>
            </w:r>
          </w:p>
        </w:tc>
        <w:tc>
          <w:tcPr>
            <w:tcW w:w="633" w:type="pct"/>
            <w:noWrap/>
            <w:hideMark/>
          </w:tcPr>
          <w:p w14:paraId="435696D3" w14:textId="46AFEDCA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65B97" w:rsidRPr="00747F60" w14:paraId="1A66AD8E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493B982C" w14:textId="5747E2D7" w:rsidR="00165B97" w:rsidRPr="00DA148E" w:rsidRDefault="00930E87" w:rsidP="00930E8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V</w:t>
            </w:r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entouse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0E4999A4" w14:textId="4D9E180A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3897F142" w14:textId="237228F7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 (6.0)</w:t>
            </w:r>
          </w:p>
        </w:tc>
        <w:tc>
          <w:tcPr>
            <w:tcW w:w="645" w:type="pct"/>
            <w:noWrap/>
            <w:hideMark/>
          </w:tcPr>
          <w:p w14:paraId="380F5229" w14:textId="6D9A4BDE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3ECFB8ED" w14:textId="42A13616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12 (9.8)</w:t>
            </w:r>
          </w:p>
        </w:tc>
        <w:tc>
          <w:tcPr>
            <w:tcW w:w="633" w:type="pct"/>
            <w:noWrap/>
            <w:hideMark/>
          </w:tcPr>
          <w:p w14:paraId="41F62142" w14:textId="3DA4B1C6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65B97" w:rsidRPr="00747F60" w14:paraId="33AD702A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701CEC7C" w14:textId="5567E076" w:rsidR="00165B97" w:rsidRPr="00DA148E" w:rsidRDefault="00165B97" w:rsidP="00930E8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elective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c-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section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20A95154" w14:textId="0D1AF5E6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1AA1B5CC" w14:textId="7636B0BE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34 (22.7)</w:t>
            </w:r>
          </w:p>
        </w:tc>
        <w:tc>
          <w:tcPr>
            <w:tcW w:w="645" w:type="pct"/>
            <w:noWrap/>
            <w:hideMark/>
          </w:tcPr>
          <w:p w14:paraId="48C80204" w14:textId="2B2752D3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3C02220E" w14:textId="287E501B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34 (27.9)</w:t>
            </w:r>
          </w:p>
        </w:tc>
        <w:tc>
          <w:tcPr>
            <w:tcW w:w="633" w:type="pct"/>
            <w:noWrap/>
            <w:hideMark/>
          </w:tcPr>
          <w:p w14:paraId="38E13B51" w14:textId="10D3ED1C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65B97" w:rsidRPr="00747F60" w14:paraId="4F0B74BF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1FB4B7A7" w14:textId="721AD2AC" w:rsidR="00165B97" w:rsidRPr="00DA148E" w:rsidRDefault="00165B97" w:rsidP="00930E8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emergency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c-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section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72F64493" w14:textId="0A1100BB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6CB1C378" w14:textId="794C3C17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23 (15.3)</w:t>
            </w:r>
          </w:p>
        </w:tc>
        <w:tc>
          <w:tcPr>
            <w:tcW w:w="645" w:type="pct"/>
            <w:noWrap/>
            <w:hideMark/>
          </w:tcPr>
          <w:p w14:paraId="7AA4CD66" w14:textId="7CAA27A0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1F68B72C" w14:textId="0F388B8F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 (8.2)</w:t>
            </w:r>
          </w:p>
        </w:tc>
        <w:tc>
          <w:tcPr>
            <w:tcW w:w="633" w:type="pct"/>
            <w:noWrap/>
            <w:hideMark/>
          </w:tcPr>
          <w:p w14:paraId="0F47C2DE" w14:textId="6D2E359F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65B97" w:rsidRPr="00747F60" w14:paraId="513FEE36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058AA2C6" w14:textId="4FCBBF5F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Complications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during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pregnancy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3293422C" w14:textId="56798078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565E6D52" w14:textId="22139227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50 (33.3)</w:t>
            </w:r>
          </w:p>
        </w:tc>
        <w:tc>
          <w:tcPr>
            <w:tcW w:w="645" w:type="pct"/>
            <w:noWrap/>
            <w:hideMark/>
          </w:tcPr>
          <w:p w14:paraId="7F94CCBC" w14:textId="63DAAD9E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0A7F425C" w14:textId="540E3970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53 (43.4)</w:t>
            </w:r>
          </w:p>
        </w:tc>
        <w:tc>
          <w:tcPr>
            <w:tcW w:w="633" w:type="pct"/>
            <w:noWrap/>
            <w:hideMark/>
          </w:tcPr>
          <w:p w14:paraId="4F2172DA" w14:textId="42638EF6" w:rsidR="00165B97" w:rsidRPr="002D5D3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.087</w:t>
            </w:r>
          </w:p>
        </w:tc>
      </w:tr>
      <w:tr w:rsidR="00165B97" w:rsidRPr="00747F60" w14:paraId="7AC621FD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1CA25F5E" w14:textId="1A6AE6CA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Complications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at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1C315325" w14:textId="1224866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2B4F7C8C" w14:textId="60906043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39 (26.0)</w:t>
            </w:r>
          </w:p>
        </w:tc>
        <w:tc>
          <w:tcPr>
            <w:tcW w:w="645" w:type="pct"/>
            <w:noWrap/>
            <w:hideMark/>
          </w:tcPr>
          <w:p w14:paraId="2369D2FD" w14:textId="1DC9DCAF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2DCFFC5E" w14:textId="4F58CD3D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29 (23.8)</w:t>
            </w:r>
          </w:p>
        </w:tc>
        <w:tc>
          <w:tcPr>
            <w:tcW w:w="633" w:type="pct"/>
            <w:noWrap/>
            <w:hideMark/>
          </w:tcPr>
          <w:p w14:paraId="1F116E6E" w14:textId="4CF9845E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.673</w:t>
            </w:r>
          </w:p>
        </w:tc>
      </w:tr>
      <w:tr w:rsidR="00165B97" w:rsidRPr="00747F60" w14:paraId="3CEDBD22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1E12D150" w14:textId="4F54033F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Subj. experience of traumatic childbirth 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52F49AD7" w14:textId="650D5908" w:rsidR="00165B97" w:rsidRPr="00165B97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165B97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pct"/>
            <w:hideMark/>
          </w:tcPr>
          <w:p w14:paraId="0CE50D77" w14:textId="225A9E99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 (6.7)</w:t>
            </w:r>
          </w:p>
        </w:tc>
        <w:tc>
          <w:tcPr>
            <w:tcW w:w="645" w:type="pct"/>
            <w:noWrap/>
            <w:hideMark/>
          </w:tcPr>
          <w:p w14:paraId="4A423C29" w14:textId="09831CB7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6A0AD7FE" w14:textId="1699B50E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 (9.0)</w:t>
            </w:r>
          </w:p>
        </w:tc>
        <w:tc>
          <w:tcPr>
            <w:tcW w:w="633" w:type="pct"/>
            <w:noWrap/>
            <w:hideMark/>
          </w:tcPr>
          <w:p w14:paraId="3D0D2914" w14:textId="69173C95" w:rsidR="00165B97" w:rsidRPr="002D5D3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 </w:t>
            </w:r>
          </w:p>
        </w:tc>
      </w:tr>
      <w:tr w:rsidR="00165B97" w:rsidRPr="00747F60" w14:paraId="4B1BA2D3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077D852A" w14:textId="2092D55A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Relocation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child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756A5E7E" w14:textId="3C0F996A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0CB7F77F" w14:textId="0A508466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39 (26.0)</w:t>
            </w:r>
          </w:p>
        </w:tc>
        <w:tc>
          <w:tcPr>
            <w:tcW w:w="645" w:type="pct"/>
            <w:noWrap/>
            <w:hideMark/>
          </w:tcPr>
          <w:p w14:paraId="089E7006" w14:textId="4DF3E7C3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413C4217" w14:textId="5A3A6A72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29 (23.8)</w:t>
            </w:r>
          </w:p>
        </w:tc>
        <w:tc>
          <w:tcPr>
            <w:tcW w:w="633" w:type="pct"/>
            <w:noWrap/>
            <w:hideMark/>
          </w:tcPr>
          <w:p w14:paraId="3FC030C4" w14:textId="174374AB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.673</w:t>
            </w:r>
          </w:p>
        </w:tc>
      </w:tr>
      <w:tr w:rsidR="00007AF8" w:rsidRPr="00747F60" w14:paraId="0C0C0E6F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7E424766" w14:textId="4D8CB874" w:rsidR="00007AF8" w:rsidRPr="00DA148E" w:rsidRDefault="00007AF8" w:rsidP="00007AF8">
            <w:pPr>
              <w:rPr>
                <w:rFonts w:eastAsiaTheme="majorEastAsia" w:cstheme="minorHAns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Breast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feeding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at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childbirth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4FBA1096" w14:textId="4405B86E" w:rsidR="00007AF8" w:rsidRPr="00747F60" w:rsidRDefault="00007AF8" w:rsidP="00007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301B2023" w14:textId="38BB63AA" w:rsidR="00007AF8" w:rsidRPr="00747F60" w:rsidRDefault="00007AF8" w:rsidP="00007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132 (88.6)</w:t>
            </w:r>
          </w:p>
        </w:tc>
        <w:tc>
          <w:tcPr>
            <w:tcW w:w="645" w:type="pct"/>
            <w:noWrap/>
            <w:hideMark/>
          </w:tcPr>
          <w:p w14:paraId="1BACA9CC" w14:textId="07EB3446" w:rsidR="00007AF8" w:rsidRPr="00747F60" w:rsidRDefault="00007AF8" w:rsidP="00007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49FAAABC" w14:textId="0AD4D097" w:rsidR="00007AF8" w:rsidRPr="00747F60" w:rsidRDefault="00007AF8" w:rsidP="00007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114 (93.4)</w:t>
            </w:r>
          </w:p>
        </w:tc>
        <w:tc>
          <w:tcPr>
            <w:tcW w:w="633" w:type="pct"/>
            <w:noWrap/>
            <w:hideMark/>
          </w:tcPr>
          <w:p w14:paraId="3074CDE8" w14:textId="02D510A7" w:rsidR="00007AF8" w:rsidRPr="00747F60" w:rsidRDefault="00007AF8" w:rsidP="00007A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07AF8" w:rsidRPr="00747F60" w14:paraId="157648DF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459260EF" w14:textId="0427149F" w:rsidR="00007AF8" w:rsidRPr="00DA148E" w:rsidRDefault="00007AF8" w:rsidP="00007AF8">
            <w:pPr>
              <w:rPr>
                <w:rFonts w:eastAsiaTheme="majorEastAsia"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t>Breast feeding at 12 weeks postpartum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1B9D9BE6" w14:textId="09834EE1" w:rsidR="00007AF8" w:rsidRPr="00007AF8" w:rsidRDefault="00007AF8" w:rsidP="00007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007AF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pct"/>
            <w:hideMark/>
          </w:tcPr>
          <w:p w14:paraId="08728FB0" w14:textId="79349024" w:rsidR="00007AF8" w:rsidRPr="00747F60" w:rsidRDefault="00007AF8" w:rsidP="00007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119 (80.4)</w:t>
            </w:r>
          </w:p>
        </w:tc>
        <w:tc>
          <w:tcPr>
            <w:tcW w:w="645" w:type="pct"/>
            <w:noWrap/>
            <w:hideMark/>
          </w:tcPr>
          <w:p w14:paraId="2DFF1134" w14:textId="708AB102" w:rsidR="00007AF8" w:rsidRPr="00747F60" w:rsidRDefault="00007AF8" w:rsidP="00007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2D43CF8F" w14:textId="35A33674" w:rsidR="00007AF8" w:rsidRPr="00747F60" w:rsidRDefault="00007AF8" w:rsidP="00007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107 (87.7)</w:t>
            </w:r>
          </w:p>
        </w:tc>
        <w:tc>
          <w:tcPr>
            <w:tcW w:w="633" w:type="pct"/>
            <w:noWrap/>
            <w:hideMark/>
          </w:tcPr>
          <w:p w14:paraId="1D7E685C" w14:textId="58915CBE" w:rsidR="00007AF8" w:rsidRPr="00747F60" w:rsidRDefault="00007AF8" w:rsidP="00007A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7C6749EF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75D6565F" w14:textId="7BD96DF0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t xml:space="preserve">At least one </w:t>
            </w:r>
            <w:r w:rsidR="00007AF8" w:rsidRPr="00DA148E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t>stressful live event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3ABC5FAA" w14:textId="20C8763B" w:rsidR="00165B97" w:rsidRPr="00007AF8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007AF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46" w:type="pct"/>
            <w:hideMark/>
          </w:tcPr>
          <w:p w14:paraId="67AEDEFD" w14:textId="456C8A41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72 (48.0)</w:t>
            </w:r>
          </w:p>
        </w:tc>
        <w:tc>
          <w:tcPr>
            <w:tcW w:w="645" w:type="pct"/>
            <w:noWrap/>
            <w:hideMark/>
          </w:tcPr>
          <w:p w14:paraId="3AAD6EC5" w14:textId="64A40229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2A7F53C2" w14:textId="02F3BA89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57 (46.7)</w:t>
            </w:r>
          </w:p>
        </w:tc>
        <w:tc>
          <w:tcPr>
            <w:tcW w:w="633" w:type="pct"/>
            <w:noWrap/>
            <w:hideMark/>
          </w:tcPr>
          <w:p w14:paraId="71BD0B4C" w14:textId="6D7151DC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19103910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218C423F" w14:textId="39D90EF4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Number of </w:t>
            </w:r>
            <w:r w:rsidR="00007AF8" w:rsidRPr="00DA148E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t>stressful live event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1CD63E6F" w14:textId="32216E74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0.82 (1.13)</w:t>
            </w:r>
          </w:p>
        </w:tc>
        <w:tc>
          <w:tcPr>
            <w:tcW w:w="546" w:type="pct"/>
            <w:hideMark/>
          </w:tcPr>
          <w:p w14:paraId="6225F01B" w14:textId="47972577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64791618" w14:textId="6CC70634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0.91 (1.46)</w:t>
            </w:r>
          </w:p>
        </w:tc>
        <w:tc>
          <w:tcPr>
            <w:tcW w:w="745" w:type="pct"/>
            <w:hideMark/>
          </w:tcPr>
          <w:p w14:paraId="14519234" w14:textId="2A45FBA4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1862958E" w14:textId="3E587D71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Cs/>
                <w:color w:val="000000"/>
              </w:rPr>
              <w:t>.280</w:t>
            </w:r>
          </w:p>
        </w:tc>
      </w:tr>
      <w:tr w:rsidR="00165B97" w:rsidRPr="00747F60" w14:paraId="719DD3F5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1E69D170" w14:textId="3885DAA8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Number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007AF8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childhood</w:t>
            </w:r>
            <w:proofErr w:type="spellEnd"/>
            <w:r w:rsidR="00007AF8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7AF8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trauma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5C94791F" w14:textId="51ABA3BF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30.65 (7.54)</w:t>
            </w:r>
          </w:p>
        </w:tc>
        <w:tc>
          <w:tcPr>
            <w:tcW w:w="546" w:type="pct"/>
            <w:hideMark/>
          </w:tcPr>
          <w:p w14:paraId="46F78662" w14:textId="40B5BBEA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20EB3B90" w14:textId="17C5435C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33.01 (10.66)</w:t>
            </w:r>
          </w:p>
        </w:tc>
        <w:tc>
          <w:tcPr>
            <w:tcW w:w="745" w:type="pct"/>
            <w:hideMark/>
          </w:tcPr>
          <w:p w14:paraId="7B58D49B" w14:textId="05B5DC5E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19E14196" w14:textId="63D1278C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.017</w:t>
            </w:r>
          </w:p>
        </w:tc>
      </w:tr>
      <w:tr w:rsidR="00165B97" w:rsidRPr="00747F60" w14:paraId="39C2197A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4ED94E3F" w14:textId="5C508BC3" w:rsidR="00165B97" w:rsidRPr="00DA148E" w:rsidRDefault="00007AF8" w:rsidP="00165B9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</w:t>
            </w:r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motional </w:t>
            </w:r>
            <w:proofErr w:type="spellStart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abuse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019BA4A0" w14:textId="29666B2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6.62 (2.56)</w:t>
            </w:r>
          </w:p>
        </w:tc>
        <w:tc>
          <w:tcPr>
            <w:tcW w:w="546" w:type="pct"/>
            <w:hideMark/>
          </w:tcPr>
          <w:p w14:paraId="4B074A84" w14:textId="5929DD95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71C2933A" w14:textId="7F1E9DB3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7.45 (3.55)</w:t>
            </w:r>
          </w:p>
        </w:tc>
        <w:tc>
          <w:tcPr>
            <w:tcW w:w="745" w:type="pct"/>
            <w:hideMark/>
          </w:tcPr>
          <w:p w14:paraId="5097053D" w14:textId="5494CFDE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4CB0E806" w14:textId="69E71B58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.014</w:t>
            </w:r>
          </w:p>
        </w:tc>
      </w:tr>
      <w:tr w:rsidR="00165B97" w:rsidRPr="00747F60" w14:paraId="1818C40D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66583B5A" w14:textId="3226D34F" w:rsidR="00165B97" w:rsidRPr="00DA148E" w:rsidRDefault="00007AF8" w:rsidP="00165B9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</w:t>
            </w:r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hysical</w:t>
            </w:r>
            <w:proofErr w:type="spellEnd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abuse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61E9EA53" w14:textId="12F8C6BF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5.41 (1.21)</w:t>
            </w:r>
          </w:p>
        </w:tc>
        <w:tc>
          <w:tcPr>
            <w:tcW w:w="546" w:type="pct"/>
            <w:hideMark/>
          </w:tcPr>
          <w:p w14:paraId="65CF4AF1" w14:textId="6CED3C5D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5C7AE2C1" w14:textId="6261D21A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5.57 (1.90)</w:t>
            </w:r>
          </w:p>
        </w:tc>
        <w:tc>
          <w:tcPr>
            <w:tcW w:w="745" w:type="pct"/>
            <w:hideMark/>
          </w:tcPr>
          <w:p w14:paraId="7159F2D5" w14:textId="5DC61B7E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22C5C4B9" w14:textId="6210F7FA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.201</w:t>
            </w:r>
          </w:p>
        </w:tc>
      </w:tr>
      <w:tr w:rsidR="00165B97" w:rsidRPr="00747F60" w14:paraId="30F23078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0925EE35" w14:textId="7631DB31" w:rsidR="00165B97" w:rsidRPr="00DA148E" w:rsidRDefault="00007AF8" w:rsidP="00165B9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</w:t>
            </w:r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exual </w:t>
            </w:r>
            <w:proofErr w:type="spellStart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abuse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0F3025AC" w14:textId="0F54A5E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5.31 (1.11)</w:t>
            </w:r>
          </w:p>
        </w:tc>
        <w:tc>
          <w:tcPr>
            <w:tcW w:w="546" w:type="pct"/>
            <w:hideMark/>
          </w:tcPr>
          <w:p w14:paraId="4521F6B9" w14:textId="3D6D9BB5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4302FCBC" w14:textId="34DA4CD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5.74 (2.52)</w:t>
            </w:r>
          </w:p>
        </w:tc>
        <w:tc>
          <w:tcPr>
            <w:tcW w:w="745" w:type="pct"/>
            <w:hideMark/>
          </w:tcPr>
          <w:p w14:paraId="64A696DB" w14:textId="35C2E145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65F6323D" w14:textId="40061912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.032</w:t>
            </w:r>
          </w:p>
        </w:tc>
      </w:tr>
      <w:tr w:rsidR="00165B97" w:rsidRPr="00747F60" w14:paraId="3A13A996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563A2B0F" w14:textId="0F21FC11" w:rsidR="00165B97" w:rsidRPr="00DA148E" w:rsidRDefault="00007AF8" w:rsidP="00165B9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</w:t>
            </w:r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motional </w:t>
            </w:r>
            <w:proofErr w:type="spellStart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neglect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1092B286" w14:textId="266ACEC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7.17 (3.07)</w:t>
            </w:r>
          </w:p>
        </w:tc>
        <w:tc>
          <w:tcPr>
            <w:tcW w:w="546" w:type="pct"/>
            <w:hideMark/>
          </w:tcPr>
          <w:p w14:paraId="66D76A83" w14:textId="6A8AB474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711E0764" w14:textId="4E82A1E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8.11 (3.63)</w:t>
            </w:r>
          </w:p>
        </w:tc>
        <w:tc>
          <w:tcPr>
            <w:tcW w:w="745" w:type="pct"/>
            <w:hideMark/>
          </w:tcPr>
          <w:p w14:paraId="280E856F" w14:textId="048947D4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5021C1C6" w14:textId="44FCACEB" w:rsidR="00165B97" w:rsidRPr="002D5D3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.012</w:t>
            </w:r>
          </w:p>
        </w:tc>
      </w:tr>
      <w:tr w:rsidR="00165B97" w:rsidRPr="00747F60" w14:paraId="4E2BDA96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1F5DC579" w14:textId="24804A35" w:rsidR="00165B97" w:rsidRPr="00DA148E" w:rsidRDefault="00007AF8" w:rsidP="00165B97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</w:t>
            </w:r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hysical</w:t>
            </w:r>
            <w:proofErr w:type="spellEnd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neglect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6B6D6E99" w14:textId="4DDF2AB4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6.13 (2.09)</w:t>
            </w:r>
          </w:p>
        </w:tc>
        <w:tc>
          <w:tcPr>
            <w:tcW w:w="546" w:type="pct"/>
            <w:hideMark/>
          </w:tcPr>
          <w:p w14:paraId="6038D3E6" w14:textId="05761CCD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7F26032E" w14:textId="4D048E28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6.14 (1.86)</w:t>
            </w:r>
          </w:p>
        </w:tc>
        <w:tc>
          <w:tcPr>
            <w:tcW w:w="745" w:type="pct"/>
            <w:hideMark/>
          </w:tcPr>
          <w:p w14:paraId="7054F9BD" w14:textId="42CE623B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06FDB595" w14:textId="2C8283FF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.481</w:t>
            </w:r>
          </w:p>
        </w:tc>
      </w:tr>
      <w:tr w:rsidR="00165B97" w:rsidRPr="00747F60" w14:paraId="45A194BE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036D94F2" w14:textId="6ADC707B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PTSS score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1DF7C356" w14:textId="25D40869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3.77 (4.62)</w:t>
            </w:r>
          </w:p>
        </w:tc>
        <w:tc>
          <w:tcPr>
            <w:tcW w:w="546" w:type="pct"/>
            <w:hideMark/>
          </w:tcPr>
          <w:p w14:paraId="450D6F4B" w14:textId="5253630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2F735ACD" w14:textId="640A2CC6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6.98 (5.83)</w:t>
            </w:r>
          </w:p>
        </w:tc>
        <w:tc>
          <w:tcPr>
            <w:tcW w:w="745" w:type="pct"/>
            <w:hideMark/>
          </w:tcPr>
          <w:p w14:paraId="776F3A0B" w14:textId="75649B17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0112B475" w14:textId="797FB097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&lt;.001</w:t>
            </w:r>
          </w:p>
        </w:tc>
      </w:tr>
      <w:tr w:rsidR="00165B97" w:rsidRPr="00747F60" w14:paraId="6E4BBC6A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62D40541" w14:textId="3B14DE67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PMS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severity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7ADA77CF" w14:textId="2AA4DA81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2A33414D" w14:textId="10058DFC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0B5CFF9E" w14:textId="4024AFB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09C6FF4F" w14:textId="01F78807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323D21F0" w14:textId="08E3A4B8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&lt;.001</w:t>
            </w:r>
          </w:p>
        </w:tc>
      </w:tr>
      <w:tr w:rsidR="00165B97" w:rsidRPr="00747F60" w14:paraId="4E3EC2F6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6A88329B" w14:textId="39125DF0" w:rsidR="00165B97" w:rsidRPr="00DA148E" w:rsidRDefault="00165B97" w:rsidP="00007AF8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none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060A4725" w14:textId="10AA9084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5357F9F5" w14:textId="38C91F4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110 (73.3)</w:t>
            </w:r>
          </w:p>
        </w:tc>
        <w:tc>
          <w:tcPr>
            <w:tcW w:w="645" w:type="pct"/>
            <w:noWrap/>
            <w:hideMark/>
          </w:tcPr>
          <w:p w14:paraId="711D0996" w14:textId="16C0EC23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0205BAAE" w14:textId="7DFD5425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52 (42.6)</w:t>
            </w:r>
          </w:p>
        </w:tc>
        <w:tc>
          <w:tcPr>
            <w:tcW w:w="633" w:type="pct"/>
            <w:noWrap/>
            <w:hideMark/>
          </w:tcPr>
          <w:p w14:paraId="30D74A01" w14:textId="7A920FB8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65B97" w:rsidRPr="00747F60" w14:paraId="70408A3A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58CA237E" w14:textId="7EB4FFFF" w:rsidR="00165B97" w:rsidRPr="00DA148E" w:rsidRDefault="00E31D05" w:rsidP="00007AF8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</w:t>
            </w:r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ild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5DC08797" w14:textId="2846083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3E1E9E7F" w14:textId="666D4D84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34 (22.7)</w:t>
            </w:r>
          </w:p>
        </w:tc>
        <w:tc>
          <w:tcPr>
            <w:tcW w:w="645" w:type="pct"/>
            <w:noWrap/>
            <w:hideMark/>
          </w:tcPr>
          <w:p w14:paraId="37B34488" w14:textId="0A43B612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7358D970" w14:textId="0EC48577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52 (42.6)</w:t>
            </w:r>
          </w:p>
        </w:tc>
        <w:tc>
          <w:tcPr>
            <w:tcW w:w="633" w:type="pct"/>
            <w:noWrap/>
            <w:hideMark/>
          </w:tcPr>
          <w:p w14:paraId="329A9B32" w14:textId="2440E360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65B97" w:rsidRPr="00747F60" w14:paraId="2C312A33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7703D4B1" w14:textId="360078E2" w:rsidR="00165B97" w:rsidRPr="00DA148E" w:rsidRDefault="00165B97" w:rsidP="00007AF8">
            <w:pPr>
              <w:ind w:left="70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severe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690393CB" w14:textId="310A651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4949B893" w14:textId="76D42480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 (4)</w:t>
            </w:r>
          </w:p>
        </w:tc>
        <w:tc>
          <w:tcPr>
            <w:tcW w:w="645" w:type="pct"/>
            <w:noWrap/>
            <w:hideMark/>
          </w:tcPr>
          <w:p w14:paraId="2C3AB379" w14:textId="00D7077D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6303FB27" w14:textId="5446F2EB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18 (14.8)</w:t>
            </w:r>
          </w:p>
        </w:tc>
        <w:tc>
          <w:tcPr>
            <w:tcW w:w="633" w:type="pct"/>
            <w:noWrap/>
            <w:hideMark/>
          </w:tcPr>
          <w:p w14:paraId="2AC6EAF9" w14:textId="37D3EABD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65B97" w:rsidRPr="00747F60" w14:paraId="498E3129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752CB4E6" w14:textId="7257B1F9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EPDS at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childbirth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4F24DB9B" w14:textId="084FC8A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3.99 (2.87)</w:t>
            </w:r>
          </w:p>
        </w:tc>
        <w:tc>
          <w:tcPr>
            <w:tcW w:w="546" w:type="pct"/>
            <w:hideMark/>
          </w:tcPr>
          <w:p w14:paraId="5409B37B" w14:textId="77D1A49A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13375E49" w14:textId="0743D206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4.83 (3.13)</w:t>
            </w:r>
          </w:p>
        </w:tc>
        <w:tc>
          <w:tcPr>
            <w:tcW w:w="745" w:type="pct"/>
            <w:hideMark/>
          </w:tcPr>
          <w:p w14:paraId="4E28DFE0" w14:textId="4FDCD20C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1121678C" w14:textId="2032D766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.01</w:t>
            </w:r>
          </w:p>
        </w:tc>
      </w:tr>
      <w:tr w:rsidR="00165B97" w:rsidRPr="00747F60" w14:paraId="7186503F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6F00E0C9" w14:textId="269D0F24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EPDS 0-3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0FBC78A2" w14:textId="1B995F5B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2.77 (2.2)</w:t>
            </w:r>
          </w:p>
        </w:tc>
        <w:tc>
          <w:tcPr>
            <w:tcW w:w="546" w:type="pct"/>
            <w:hideMark/>
          </w:tcPr>
          <w:p w14:paraId="4C6C8AD6" w14:textId="65EBF568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7B16FF1E" w14:textId="34255DC5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6.56 (2.23)</w:t>
            </w:r>
          </w:p>
        </w:tc>
        <w:tc>
          <w:tcPr>
            <w:tcW w:w="745" w:type="pct"/>
            <w:hideMark/>
          </w:tcPr>
          <w:p w14:paraId="3C4617C3" w14:textId="188B0EB5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680A6309" w14:textId="452C2E08" w:rsidR="00165B97" w:rsidRPr="002D5D3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0FC7C45D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48C16404" w14:textId="46B1940A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EPDS 3-6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3E26D348" w14:textId="1779056D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2.43 (2.48)</w:t>
            </w:r>
          </w:p>
        </w:tc>
        <w:tc>
          <w:tcPr>
            <w:tcW w:w="546" w:type="pct"/>
            <w:hideMark/>
          </w:tcPr>
          <w:p w14:paraId="72844539" w14:textId="18D1E551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57609444" w14:textId="7107D863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4.47 (2.77)</w:t>
            </w:r>
          </w:p>
        </w:tc>
        <w:tc>
          <w:tcPr>
            <w:tcW w:w="745" w:type="pct"/>
            <w:hideMark/>
          </w:tcPr>
          <w:p w14:paraId="2F24D895" w14:textId="55055463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3395AAD7" w14:textId="6BA3C04D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14A095A0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7DC4D77B" w14:textId="3BBAE0E9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EPDS 6-9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038B96A1" w14:textId="0FFED6F9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1.95 (2.30)</w:t>
            </w:r>
          </w:p>
        </w:tc>
        <w:tc>
          <w:tcPr>
            <w:tcW w:w="546" w:type="pct"/>
            <w:hideMark/>
          </w:tcPr>
          <w:p w14:paraId="1D1E453B" w14:textId="3E89BD10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2D529864" w14:textId="009B61A3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3.77 (2.86)</w:t>
            </w:r>
          </w:p>
        </w:tc>
        <w:tc>
          <w:tcPr>
            <w:tcW w:w="745" w:type="pct"/>
            <w:hideMark/>
          </w:tcPr>
          <w:p w14:paraId="54ACF165" w14:textId="63FD6016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09B58AF5" w14:textId="0ACB11D1" w:rsidR="00165B97" w:rsidRPr="002D5D3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530EE87C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6F98CC93" w14:textId="15B03849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EPDS 9-12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53ED1F1C" w14:textId="5D5EBAEE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1.41 (1.88)</w:t>
            </w:r>
          </w:p>
        </w:tc>
        <w:tc>
          <w:tcPr>
            <w:tcW w:w="546" w:type="pct"/>
            <w:hideMark/>
          </w:tcPr>
          <w:p w14:paraId="4ACF4AD1" w14:textId="16361627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0D75FF02" w14:textId="7CA9148C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3.38 (2.66)</w:t>
            </w:r>
          </w:p>
        </w:tc>
        <w:tc>
          <w:tcPr>
            <w:tcW w:w="745" w:type="pct"/>
            <w:hideMark/>
          </w:tcPr>
          <w:p w14:paraId="02C4A35B" w14:textId="7D8632B2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4CBB934E" w14:textId="4A5E604B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2C2B3DA4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7DF9C305" w14:textId="3781752C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MPAS 0-3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71BB9F2F" w14:textId="4789B481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87.73 (4.78)</w:t>
            </w:r>
          </w:p>
        </w:tc>
        <w:tc>
          <w:tcPr>
            <w:tcW w:w="546" w:type="pct"/>
            <w:hideMark/>
          </w:tcPr>
          <w:p w14:paraId="45D6BE64" w14:textId="08DE98B3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5A52E6F5" w14:textId="0D31B775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83.93 (5.9)</w:t>
            </w:r>
          </w:p>
        </w:tc>
        <w:tc>
          <w:tcPr>
            <w:tcW w:w="745" w:type="pct"/>
            <w:hideMark/>
          </w:tcPr>
          <w:p w14:paraId="39731CAC" w14:textId="4757C956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101FB9E5" w14:textId="1172DE2A" w:rsidR="00165B97" w:rsidRPr="002D5D3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13067A5C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11E87FF1" w14:textId="665DCC05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MPAS 3-6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1F80FF58" w14:textId="4752BC9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87.84 (4.94)</w:t>
            </w:r>
          </w:p>
        </w:tc>
        <w:tc>
          <w:tcPr>
            <w:tcW w:w="546" w:type="pct"/>
            <w:hideMark/>
          </w:tcPr>
          <w:p w14:paraId="32D08EB0" w14:textId="4C1A2328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05FEC6DD" w14:textId="65FB65B5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85.11 (5.53)</w:t>
            </w:r>
          </w:p>
        </w:tc>
        <w:tc>
          <w:tcPr>
            <w:tcW w:w="745" w:type="pct"/>
            <w:hideMark/>
          </w:tcPr>
          <w:p w14:paraId="1A1FC65B" w14:textId="7879C74A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50096221" w14:textId="7B0E226A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1E4AE019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7A90E440" w14:textId="27373CF4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MPAS 6-9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23915A5F" w14:textId="27873DB6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88.36 (4.19)</w:t>
            </w:r>
          </w:p>
        </w:tc>
        <w:tc>
          <w:tcPr>
            <w:tcW w:w="546" w:type="pct"/>
            <w:hideMark/>
          </w:tcPr>
          <w:p w14:paraId="1A44B060" w14:textId="0A5733E8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582F1FC0" w14:textId="11BA7AF7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85.89 (5.47)</w:t>
            </w:r>
          </w:p>
        </w:tc>
        <w:tc>
          <w:tcPr>
            <w:tcW w:w="745" w:type="pct"/>
            <w:hideMark/>
          </w:tcPr>
          <w:p w14:paraId="22E1F087" w14:textId="3A0C0769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50D53479" w14:textId="5D04FB1C" w:rsidR="00165B97" w:rsidRPr="002D5D3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1DA99AE0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3983E644" w14:textId="75EAD4FB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MPAS 9-12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1425879D" w14:textId="1C5E4AFF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88.8 (4.42)</w:t>
            </w:r>
          </w:p>
        </w:tc>
        <w:tc>
          <w:tcPr>
            <w:tcW w:w="546" w:type="pct"/>
            <w:hideMark/>
          </w:tcPr>
          <w:p w14:paraId="7ED03B64" w14:textId="686FCAD6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158375B9" w14:textId="67433080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86.8 (4.81)</w:t>
            </w:r>
          </w:p>
        </w:tc>
        <w:tc>
          <w:tcPr>
            <w:tcW w:w="745" w:type="pct"/>
            <w:hideMark/>
          </w:tcPr>
          <w:p w14:paraId="6F480090" w14:textId="17A88CB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384A83A8" w14:textId="70ACC671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7AE556D0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0EA74ADC" w14:textId="0BF48480" w:rsidR="00165B97" w:rsidRPr="00DA148E" w:rsidRDefault="00AE5816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PSS</w:t>
            </w:r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0-3 </w:t>
            </w:r>
            <w:proofErr w:type="spellStart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42EF9856" w14:textId="7C4CA2C0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10.84 (4.61)</w:t>
            </w:r>
          </w:p>
        </w:tc>
        <w:tc>
          <w:tcPr>
            <w:tcW w:w="546" w:type="pct"/>
            <w:hideMark/>
          </w:tcPr>
          <w:p w14:paraId="7CB400D7" w14:textId="230CA0A1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20914400" w14:textId="285B0078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16.13 (4.85)</w:t>
            </w:r>
          </w:p>
        </w:tc>
        <w:tc>
          <w:tcPr>
            <w:tcW w:w="745" w:type="pct"/>
            <w:hideMark/>
          </w:tcPr>
          <w:p w14:paraId="7FEA6C44" w14:textId="462DCD31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5F487CB7" w14:textId="4CF3940E" w:rsidR="00165B97" w:rsidRPr="002D5D3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2D38E9BD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4B405DB3" w14:textId="44A4F8C3" w:rsidR="00165B97" w:rsidRPr="00DA148E" w:rsidRDefault="00AE5816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PSS</w:t>
            </w:r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3-6 </w:t>
            </w:r>
            <w:proofErr w:type="spellStart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7F578AD8" w14:textId="37777F1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10.05 (4.73)</w:t>
            </w:r>
          </w:p>
        </w:tc>
        <w:tc>
          <w:tcPr>
            <w:tcW w:w="546" w:type="pct"/>
            <w:hideMark/>
          </w:tcPr>
          <w:p w14:paraId="5C76731C" w14:textId="7E53A2F7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472ACFB7" w14:textId="36CC97A8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13.32 (4.71)</w:t>
            </w:r>
          </w:p>
        </w:tc>
        <w:tc>
          <w:tcPr>
            <w:tcW w:w="745" w:type="pct"/>
            <w:hideMark/>
          </w:tcPr>
          <w:p w14:paraId="506F7174" w14:textId="61E2D38F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5E603E0A" w14:textId="4B9186D9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7608227A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7B6BC4E8" w14:textId="6B4B09F3" w:rsidR="00165B97" w:rsidRPr="00DA148E" w:rsidRDefault="00AE5816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PSS</w:t>
            </w:r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6-9 </w:t>
            </w:r>
            <w:proofErr w:type="spellStart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706E02E5" w14:textId="4ADFE999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9.17 (5.03)</w:t>
            </w:r>
          </w:p>
        </w:tc>
        <w:tc>
          <w:tcPr>
            <w:tcW w:w="546" w:type="pct"/>
            <w:hideMark/>
          </w:tcPr>
          <w:p w14:paraId="47720CE4" w14:textId="0B116143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7D6570D9" w14:textId="3526C7F6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11.98 (4.85)</w:t>
            </w:r>
          </w:p>
        </w:tc>
        <w:tc>
          <w:tcPr>
            <w:tcW w:w="745" w:type="pct"/>
            <w:hideMark/>
          </w:tcPr>
          <w:p w14:paraId="37A735DC" w14:textId="2BD20B80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24CA0AAC" w14:textId="61FFB3ED" w:rsidR="00165B97" w:rsidRPr="002D5D3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34FB298B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311F92CA" w14:textId="6A98B5AE" w:rsidR="00165B97" w:rsidRPr="00DA148E" w:rsidRDefault="00AE5816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PSS</w:t>
            </w:r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8-12 </w:t>
            </w:r>
            <w:proofErr w:type="spellStart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weeks</w:t>
            </w:r>
            <w:proofErr w:type="spellEnd"/>
            <w:r w:rsidR="00165B97"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pp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234F1B96" w14:textId="2EF5547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 (4.75)</w:t>
            </w:r>
          </w:p>
        </w:tc>
        <w:tc>
          <w:tcPr>
            <w:tcW w:w="546" w:type="pct"/>
            <w:hideMark/>
          </w:tcPr>
          <w:p w14:paraId="2CE218EB" w14:textId="33F638F6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78E2B786" w14:textId="07F40279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11.56 (5.22)</w:t>
            </w:r>
          </w:p>
        </w:tc>
        <w:tc>
          <w:tcPr>
            <w:tcW w:w="745" w:type="pct"/>
            <w:hideMark/>
          </w:tcPr>
          <w:p w14:paraId="2CA78CD0" w14:textId="6A774D12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32D1C83A" w14:textId="6304073C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&lt;.001</w:t>
            </w:r>
          </w:p>
        </w:tc>
      </w:tr>
      <w:tr w:rsidR="00165B97" w:rsidRPr="00747F60" w14:paraId="5619D221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2275967C" w14:textId="25C7DA09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Prior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depression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141AD67C" w14:textId="7F045CB7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64A318CE" w14:textId="0C03484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12 (8.0)</w:t>
            </w:r>
          </w:p>
        </w:tc>
        <w:tc>
          <w:tcPr>
            <w:tcW w:w="645" w:type="pct"/>
            <w:noWrap/>
            <w:hideMark/>
          </w:tcPr>
          <w:p w14:paraId="5FFB74CB" w14:textId="74F7BE2D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4CBC8768" w14:textId="5D917AE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15 (12.3)</w:t>
            </w:r>
          </w:p>
        </w:tc>
        <w:tc>
          <w:tcPr>
            <w:tcW w:w="633" w:type="pct"/>
            <w:noWrap/>
            <w:hideMark/>
          </w:tcPr>
          <w:p w14:paraId="77A37DB0" w14:textId="52B76505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62D9F3F3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379F2C4E" w14:textId="25170F52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Familial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psychiatric</w:t>
            </w:r>
            <w:proofErr w:type="spellEnd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707390E3" w14:textId="7FA189F7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pct"/>
            <w:hideMark/>
          </w:tcPr>
          <w:p w14:paraId="1C8A4B87" w14:textId="7336C928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27 (18.0)</w:t>
            </w:r>
          </w:p>
        </w:tc>
        <w:tc>
          <w:tcPr>
            <w:tcW w:w="645" w:type="pct"/>
            <w:noWrap/>
            <w:hideMark/>
          </w:tcPr>
          <w:p w14:paraId="008045A6" w14:textId="200FAD5C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5" w:type="pct"/>
            <w:hideMark/>
          </w:tcPr>
          <w:p w14:paraId="53FCAF58" w14:textId="147A63EA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39 (32.0)</w:t>
            </w:r>
          </w:p>
        </w:tc>
        <w:tc>
          <w:tcPr>
            <w:tcW w:w="633" w:type="pct"/>
            <w:noWrap/>
            <w:hideMark/>
          </w:tcPr>
          <w:p w14:paraId="1FDFAC19" w14:textId="5D562603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65B97" w:rsidRPr="00747F60" w14:paraId="0157829B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5E70AC4F" w14:textId="28014B7A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t>PBI: Care of own mother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238F3648" w14:textId="6236A897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30.07 (6.82)</w:t>
            </w:r>
          </w:p>
        </w:tc>
        <w:tc>
          <w:tcPr>
            <w:tcW w:w="546" w:type="pct"/>
            <w:hideMark/>
          </w:tcPr>
          <w:p w14:paraId="48222AFE" w14:textId="65EE83E4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61D82D03" w14:textId="55CB32E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29.82 (6.62)</w:t>
            </w:r>
          </w:p>
        </w:tc>
        <w:tc>
          <w:tcPr>
            <w:tcW w:w="745" w:type="pct"/>
            <w:hideMark/>
          </w:tcPr>
          <w:p w14:paraId="3D43A4A8" w14:textId="6F6BDC52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67108F54" w14:textId="597E3281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.379</w:t>
            </w:r>
          </w:p>
        </w:tc>
      </w:tr>
      <w:tr w:rsidR="00165B97" w:rsidRPr="00747F60" w14:paraId="3130B153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153A15CE" w14:textId="4B170CD1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t>PBI: Overprotection of own mother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70633ABA" w14:textId="773E4858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7.45 (5.86)</w:t>
            </w:r>
          </w:p>
        </w:tc>
        <w:tc>
          <w:tcPr>
            <w:tcW w:w="546" w:type="pct"/>
            <w:hideMark/>
          </w:tcPr>
          <w:p w14:paraId="29D0F46F" w14:textId="2B6A4F42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503E161F" w14:textId="51850A6E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9.43 (6.92)</w:t>
            </w:r>
          </w:p>
        </w:tc>
        <w:tc>
          <w:tcPr>
            <w:tcW w:w="745" w:type="pct"/>
            <w:hideMark/>
          </w:tcPr>
          <w:p w14:paraId="78E38E42" w14:textId="77EE0C54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4CD56280" w14:textId="006EBA42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.006</w:t>
            </w:r>
          </w:p>
        </w:tc>
      </w:tr>
      <w:tr w:rsidR="00165B97" w:rsidRPr="00747F60" w14:paraId="23C5702A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340F9B6A" w14:textId="7895B22A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t>PBI Care of own father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55C9F850" w14:textId="4F8E7218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28.36 (7.03)</w:t>
            </w:r>
          </w:p>
        </w:tc>
        <w:tc>
          <w:tcPr>
            <w:tcW w:w="546" w:type="pct"/>
            <w:hideMark/>
          </w:tcPr>
          <w:p w14:paraId="404807DA" w14:textId="26BBE746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26621A87" w14:textId="64307284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26.07 (7.63)</w:t>
            </w:r>
          </w:p>
        </w:tc>
        <w:tc>
          <w:tcPr>
            <w:tcW w:w="745" w:type="pct"/>
            <w:hideMark/>
          </w:tcPr>
          <w:p w14:paraId="1CA068D7" w14:textId="31A60F64" w:rsidR="00165B97" w:rsidRPr="00747F6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50E2B1A2" w14:textId="32EC1992" w:rsidR="00165B97" w:rsidRPr="002D5D30" w:rsidRDefault="00165B97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.006</w:t>
            </w:r>
          </w:p>
        </w:tc>
      </w:tr>
      <w:tr w:rsidR="00165B97" w:rsidRPr="00747F60" w14:paraId="14811664" w14:textId="77777777" w:rsidTr="00DA148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right w:val="single" w:sz="4" w:space="0" w:color="auto"/>
            </w:tcBorders>
            <w:noWrap/>
            <w:hideMark/>
          </w:tcPr>
          <w:p w14:paraId="686CCCB4" w14:textId="1CAAFE24" w:rsidR="00165B97" w:rsidRPr="00DA148E" w:rsidRDefault="00165B97" w:rsidP="00165B97">
            <w:pPr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val="en-US" w:eastAsia="de-DE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>PBI: Overprotection of own father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noWrap/>
            <w:hideMark/>
          </w:tcPr>
          <w:p w14:paraId="30F6003D" w14:textId="66FA267B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6.7 (5.40)</w:t>
            </w:r>
          </w:p>
        </w:tc>
        <w:tc>
          <w:tcPr>
            <w:tcW w:w="546" w:type="pct"/>
            <w:hideMark/>
          </w:tcPr>
          <w:p w14:paraId="6873FEBF" w14:textId="25A3365E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5" w:type="pct"/>
            <w:noWrap/>
            <w:hideMark/>
          </w:tcPr>
          <w:p w14:paraId="4500D661" w14:textId="4961F59E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8.07 (6.19)</w:t>
            </w:r>
          </w:p>
        </w:tc>
        <w:tc>
          <w:tcPr>
            <w:tcW w:w="745" w:type="pct"/>
            <w:hideMark/>
          </w:tcPr>
          <w:p w14:paraId="4C2D1DC8" w14:textId="4E188265" w:rsidR="00165B97" w:rsidRPr="00747F6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3" w:type="pct"/>
            <w:noWrap/>
            <w:hideMark/>
          </w:tcPr>
          <w:p w14:paraId="79DC53A0" w14:textId="269DB43C" w:rsidR="00165B97" w:rsidRPr="002D5D30" w:rsidRDefault="00165B97" w:rsidP="00165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D5D30">
              <w:rPr>
                <w:rFonts w:ascii="Calibri" w:hAnsi="Calibri" w:cs="Calibri"/>
                <w:b/>
                <w:color w:val="000000"/>
              </w:rPr>
              <w:t>.032</w:t>
            </w:r>
          </w:p>
        </w:tc>
      </w:tr>
      <w:tr w:rsidR="00E33D24" w:rsidRPr="00747F60" w14:paraId="112926D8" w14:textId="77777777" w:rsidTr="00DA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0A159B4" w14:textId="0C2817EA" w:rsidR="00E33D24" w:rsidRPr="00DA148E" w:rsidRDefault="00E33D24" w:rsidP="003A7DFE">
            <w:pPr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A148E">
              <w:rPr>
                <w:rFonts w:cstheme="minorHAnsi"/>
                <w:i/>
                <w:iCs/>
                <w:color w:val="000000"/>
                <w:sz w:val="24"/>
                <w:szCs w:val="24"/>
                <w:lang w:val="en-US"/>
              </w:rPr>
              <w:t>Support at home 0-12 weeks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8FB3E7C" w14:textId="20B9EC85" w:rsidR="00E33D24" w:rsidRDefault="00E33D24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 (0.71)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998EAB2" w14:textId="77777777" w:rsidR="00E33D24" w:rsidRDefault="00E33D24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noWrap/>
          </w:tcPr>
          <w:p w14:paraId="0A708BBB" w14:textId="12EEC981" w:rsidR="00E33D24" w:rsidRDefault="003A7DFE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 (0.82)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1AAD28FA" w14:textId="77777777" w:rsidR="00E33D24" w:rsidRDefault="00E33D24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noWrap/>
          </w:tcPr>
          <w:p w14:paraId="0009C076" w14:textId="4167B23C" w:rsidR="00E33D24" w:rsidRDefault="003A7DFE" w:rsidP="00165B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.137</w:t>
            </w:r>
          </w:p>
        </w:tc>
      </w:tr>
    </w:tbl>
    <w:p w14:paraId="402A06F4" w14:textId="597AC0F4" w:rsidR="00145ED4" w:rsidRPr="00747F60" w:rsidRDefault="00F314D9" w:rsidP="00747F60">
      <w:pPr>
        <w:rPr>
          <w:lang w:val="en-US"/>
        </w:rPr>
      </w:pPr>
      <w:r w:rsidRPr="00747F60">
        <w:rPr>
          <w:lang w:val="en-US"/>
        </w:rPr>
        <w:t>Note:</w:t>
      </w:r>
      <w:r w:rsidR="00747F60">
        <w:rPr>
          <w:lang w:val="en-US"/>
        </w:rPr>
        <w:t xml:space="preserve"> PTSS: Premenstrual Tension Syndrome Scale; PMS: Premenstrual syndrome; MBQ: Maternity Blues </w:t>
      </w:r>
      <w:proofErr w:type="gramStart"/>
      <w:r w:rsidR="00747F60">
        <w:rPr>
          <w:lang w:val="en-US"/>
        </w:rPr>
        <w:t>Questionnaire;  EPDS</w:t>
      </w:r>
      <w:proofErr w:type="gramEnd"/>
      <w:r w:rsidR="00747F60">
        <w:rPr>
          <w:lang w:val="en-US"/>
        </w:rPr>
        <w:t xml:space="preserve">: Edinburgh Postnatal Depression Scale, MPAS: Maternal Postnatal Attachment Scale; PSS: Perceived Stress Scale; </w:t>
      </w:r>
      <w:r w:rsidR="00165B97">
        <w:rPr>
          <w:lang w:val="en-US"/>
        </w:rPr>
        <w:t xml:space="preserve">PBI: Parental Bonding Instrument; </w:t>
      </w:r>
      <w:r w:rsidR="00747F60">
        <w:rPr>
          <w:lang w:val="en-US"/>
        </w:rPr>
        <w:t>pp: postpartum.</w:t>
      </w:r>
    </w:p>
    <w:p w14:paraId="27598E97" w14:textId="45A97B25" w:rsidR="004163C9" w:rsidRDefault="004163C9">
      <w:pPr>
        <w:rPr>
          <w:lang w:val="en-US"/>
        </w:rPr>
      </w:pPr>
    </w:p>
    <w:p w14:paraId="4E1215E7" w14:textId="48D95F74" w:rsidR="00747F60" w:rsidRDefault="00747F60" w:rsidP="00747F60">
      <w:pPr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>Table S</w:t>
      </w:r>
      <w:r w:rsidR="00E20D21">
        <w:rPr>
          <w:lang w:val="en-US"/>
        </w:rPr>
        <w:t>3</w:t>
      </w:r>
      <w:r>
        <w:rPr>
          <w:lang w:val="en-US"/>
        </w:rPr>
        <w:t xml:space="preserve">. </w:t>
      </w:r>
      <w:r w:rsidRPr="00830672">
        <w:rPr>
          <w:lang w:val="en-US"/>
        </w:rPr>
        <w:t>Three-way contingency tables of frequency distributions between different combinations of postpartum diagnosis, baby blues severity, and PMS severity</w:t>
      </w:r>
    </w:p>
    <w:tbl>
      <w:tblPr>
        <w:tblStyle w:val="EinfacheTabelle5"/>
        <w:tblW w:w="5000" w:type="pct"/>
        <w:tblLayout w:type="fixed"/>
        <w:tblLook w:val="04A0" w:firstRow="1" w:lastRow="0" w:firstColumn="1" w:lastColumn="0" w:noHBand="0" w:noVBand="1"/>
      </w:tblPr>
      <w:tblGrid>
        <w:gridCol w:w="3260"/>
        <w:gridCol w:w="1206"/>
        <w:gridCol w:w="2234"/>
        <w:gridCol w:w="2535"/>
        <w:gridCol w:w="1823"/>
        <w:gridCol w:w="3229"/>
      </w:tblGrid>
      <w:tr w:rsidR="00747F60" w:rsidRPr="00F23E43" w14:paraId="62410598" w14:textId="77777777" w:rsidTr="000E4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1" w:type="pct"/>
            <w:tcBorders>
              <w:top w:val="single" w:sz="4" w:space="0" w:color="auto"/>
              <w:bottom w:val="none" w:sz="0" w:space="0" w:color="auto"/>
            </w:tcBorders>
            <w:noWrap/>
            <w:vAlign w:val="center"/>
            <w:hideMark/>
          </w:tcPr>
          <w:p w14:paraId="26DF21C0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val="en-US" w:eastAsia="de-DE"/>
              </w:rPr>
            </w:pPr>
            <w:r w:rsidRPr="00A35F03">
              <w:rPr>
                <w:rFonts w:eastAsia="Times New Roman" w:cs="Calibri"/>
                <w:b/>
                <w:color w:val="000000"/>
                <w:lang w:val="en-US" w:eastAsia="de-DE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</w:tcBorders>
            <w:noWrap/>
            <w:hideMark/>
          </w:tcPr>
          <w:p w14:paraId="591E8CA1" w14:textId="77777777" w:rsidR="00747F60" w:rsidRPr="004163C9" w:rsidRDefault="00747F60" w:rsidP="000E4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n-US" w:eastAsia="de-DE"/>
              </w:rPr>
            </w:pPr>
            <w:r w:rsidRPr="004163C9">
              <w:rPr>
                <w:rFonts w:eastAsia="Times New Roman" w:cs="Calibri"/>
                <w:color w:val="000000"/>
                <w:lang w:val="en-US" w:eastAsia="de-DE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</w:tcBorders>
            <w:noWrap/>
            <w:hideMark/>
          </w:tcPr>
          <w:p w14:paraId="0405DA14" w14:textId="77777777" w:rsidR="00747F60" w:rsidRPr="00487B71" w:rsidRDefault="00747F60" w:rsidP="000E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de-DE"/>
              </w:rPr>
            </w:pPr>
            <w:proofErr w:type="spellStart"/>
            <w:r w:rsidRPr="00487B71">
              <w:rPr>
                <w:rFonts w:eastAsia="Times New Roman" w:cs="Calibri"/>
                <w:b/>
                <w:color w:val="000000"/>
                <w:lang w:eastAsia="de-DE"/>
              </w:rPr>
              <w:t>no</w:t>
            </w:r>
            <w:proofErr w:type="spellEnd"/>
            <w:r w:rsidRPr="00487B71">
              <w:rPr>
                <w:rFonts w:eastAsia="Times New Roman" w:cs="Calibri"/>
                <w:b/>
                <w:color w:val="000000"/>
                <w:lang w:eastAsia="de-DE"/>
              </w:rPr>
              <w:t xml:space="preserve"> PMS</w:t>
            </w:r>
          </w:p>
        </w:tc>
        <w:tc>
          <w:tcPr>
            <w:tcW w:w="887" w:type="pct"/>
            <w:tcBorders>
              <w:top w:val="single" w:sz="4" w:space="0" w:color="auto"/>
            </w:tcBorders>
            <w:noWrap/>
            <w:hideMark/>
          </w:tcPr>
          <w:p w14:paraId="6F8BDFB8" w14:textId="77777777" w:rsidR="00747F60" w:rsidRPr="00487B71" w:rsidRDefault="00747F60" w:rsidP="000E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de-DE"/>
              </w:rPr>
            </w:pPr>
            <w:r w:rsidRPr="00487B71">
              <w:rPr>
                <w:rFonts w:eastAsia="Times New Roman" w:cs="Calibri"/>
                <w:b/>
                <w:color w:val="000000"/>
                <w:lang w:eastAsia="de-DE"/>
              </w:rPr>
              <w:t>moderate PMS</w:t>
            </w:r>
          </w:p>
        </w:tc>
        <w:tc>
          <w:tcPr>
            <w:tcW w:w="638" w:type="pct"/>
            <w:tcBorders>
              <w:top w:val="single" w:sz="4" w:space="0" w:color="auto"/>
            </w:tcBorders>
            <w:noWrap/>
            <w:hideMark/>
          </w:tcPr>
          <w:p w14:paraId="6412875C" w14:textId="77777777" w:rsidR="00747F60" w:rsidRPr="00487B71" w:rsidRDefault="00747F60" w:rsidP="000E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de-DE"/>
              </w:rPr>
            </w:pPr>
            <w:proofErr w:type="spellStart"/>
            <w:r w:rsidRPr="00487B71">
              <w:rPr>
                <w:rFonts w:eastAsia="Times New Roman" w:cs="Calibri"/>
                <w:b/>
                <w:color w:val="000000"/>
                <w:lang w:eastAsia="de-DE"/>
              </w:rPr>
              <w:t>severe</w:t>
            </w:r>
            <w:proofErr w:type="spellEnd"/>
            <w:r w:rsidRPr="00487B71">
              <w:rPr>
                <w:rFonts w:eastAsia="Times New Roman" w:cs="Calibri"/>
                <w:b/>
                <w:color w:val="000000"/>
                <w:lang w:eastAsia="de-DE"/>
              </w:rPr>
              <w:t xml:space="preserve"> PMS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5DFB574" w14:textId="77777777" w:rsidR="00747F60" w:rsidRPr="00487B71" w:rsidRDefault="00747F60" w:rsidP="000E4A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</w:tr>
      <w:tr w:rsidR="00747F60" w:rsidRPr="00F23E43" w14:paraId="5FE11127" w14:textId="77777777" w:rsidTr="000E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73808BFB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  <w:proofErr w:type="spellStart"/>
            <w:r w:rsidRPr="00A35F03">
              <w:rPr>
                <w:rFonts w:eastAsia="Times New Roman" w:cs="Calibri"/>
                <w:b/>
                <w:color w:val="000000"/>
                <w:lang w:eastAsia="de-DE"/>
              </w:rPr>
              <w:t>No</w:t>
            </w:r>
            <w:proofErr w:type="spellEnd"/>
            <w:r w:rsidRPr="00A35F03">
              <w:rPr>
                <w:rFonts w:eastAsia="Times New Roman" w:cs="Calibri"/>
                <w:b/>
                <w:color w:val="000000"/>
                <w:lang w:eastAsia="de-DE"/>
              </w:rPr>
              <w:t xml:space="preserve"> Blues </w:t>
            </w:r>
          </w:p>
        </w:tc>
        <w:tc>
          <w:tcPr>
            <w:tcW w:w="422" w:type="pct"/>
            <w:tcBorders>
              <w:top w:val="single" w:sz="4" w:space="0" w:color="7F7F7F" w:themeColor="text1" w:themeTint="80"/>
              <w:left w:val="nil"/>
            </w:tcBorders>
            <w:noWrap/>
            <w:hideMark/>
          </w:tcPr>
          <w:p w14:paraId="25870E60" w14:textId="77777777" w:rsidR="00747F60" w:rsidRPr="00F23E43" w:rsidRDefault="00747F60" w:rsidP="000E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ND</w:t>
            </w:r>
          </w:p>
        </w:tc>
        <w:tc>
          <w:tcPr>
            <w:tcW w:w="782" w:type="pct"/>
            <w:noWrap/>
            <w:hideMark/>
          </w:tcPr>
          <w:p w14:paraId="493F4BD2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110</w:t>
            </w:r>
          </w:p>
        </w:tc>
        <w:tc>
          <w:tcPr>
            <w:tcW w:w="887" w:type="pct"/>
            <w:noWrap/>
            <w:hideMark/>
          </w:tcPr>
          <w:p w14:paraId="1C4C940E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34</w:t>
            </w:r>
          </w:p>
        </w:tc>
        <w:tc>
          <w:tcPr>
            <w:tcW w:w="638" w:type="pct"/>
            <w:noWrap/>
            <w:hideMark/>
          </w:tcPr>
          <w:p w14:paraId="40D88B9E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  <w:tc>
          <w:tcPr>
            <w:tcW w:w="1130" w:type="pct"/>
            <w:vMerge w:val="restart"/>
            <w:noWrap/>
            <w:vAlign w:val="center"/>
            <w:hideMark/>
          </w:tcPr>
          <w:p w14:paraId="4E70FE85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F23E43">
              <w:rPr>
                <w:rFonts w:eastAsia="Times New Roman" w:cs="Calibri"/>
                <w:color w:val="000000"/>
                <w:lang w:eastAsia="de-DE"/>
              </w:rPr>
              <w:t>Fisher's</w:t>
            </w:r>
            <w:proofErr w:type="spellEnd"/>
            <w:r w:rsidRPr="00F23E43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F23E43">
              <w:rPr>
                <w:rFonts w:eastAsia="Times New Roman" w:cs="Calibri"/>
                <w:color w:val="000000"/>
                <w:lang w:eastAsia="de-DE"/>
              </w:rPr>
              <w:t>exact</w:t>
            </w:r>
            <w:proofErr w:type="spellEnd"/>
            <w:r w:rsidRPr="00F23E43">
              <w:rPr>
                <w:rFonts w:eastAsia="Times New Roman" w:cs="Calibri"/>
                <w:color w:val="000000"/>
                <w:lang w:eastAsia="de-DE"/>
              </w:rPr>
              <w:t xml:space="preserve"> = 18.68, </w:t>
            </w:r>
            <w:r w:rsidRPr="006872B5">
              <w:rPr>
                <w:rFonts w:eastAsia="Times New Roman" w:cs="Calibri"/>
                <w:i/>
                <w:iCs/>
                <w:color w:val="000000"/>
                <w:lang w:eastAsia="de-DE"/>
              </w:rPr>
              <w:t>p</w:t>
            </w:r>
            <w:r w:rsidRPr="00F23E43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de-DE"/>
              </w:rPr>
              <w:t>&lt; .001</w:t>
            </w:r>
          </w:p>
        </w:tc>
      </w:tr>
      <w:tr w:rsidR="00747F60" w:rsidRPr="00F23E43" w14:paraId="6137B3AF" w14:textId="77777777" w:rsidTr="000E4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585BE107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noWrap/>
            <w:hideMark/>
          </w:tcPr>
          <w:p w14:paraId="57D4BDE8" w14:textId="77777777" w:rsidR="00747F60" w:rsidRPr="00F23E43" w:rsidRDefault="00747F60" w:rsidP="000E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A</w:t>
            </w:r>
            <w:r>
              <w:rPr>
                <w:rFonts w:eastAsia="Times New Roman" w:cs="Calibri"/>
                <w:color w:val="000000"/>
                <w:lang w:eastAsia="de-DE"/>
              </w:rPr>
              <w:t>D</w:t>
            </w:r>
          </w:p>
        </w:tc>
        <w:tc>
          <w:tcPr>
            <w:tcW w:w="782" w:type="pct"/>
            <w:noWrap/>
            <w:hideMark/>
          </w:tcPr>
          <w:p w14:paraId="17864A7F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4</w:t>
            </w:r>
          </w:p>
        </w:tc>
        <w:tc>
          <w:tcPr>
            <w:tcW w:w="887" w:type="pct"/>
            <w:noWrap/>
            <w:hideMark/>
          </w:tcPr>
          <w:p w14:paraId="15E49C1E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638" w:type="pct"/>
            <w:noWrap/>
            <w:hideMark/>
          </w:tcPr>
          <w:p w14:paraId="7E45E44A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  <w:tc>
          <w:tcPr>
            <w:tcW w:w="1130" w:type="pct"/>
            <w:vMerge/>
            <w:noWrap/>
            <w:vAlign w:val="center"/>
            <w:hideMark/>
          </w:tcPr>
          <w:p w14:paraId="5A53F054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747F60" w:rsidRPr="00F23E43" w14:paraId="528F19EC" w14:textId="77777777" w:rsidTr="000E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30F5335E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tcBorders>
              <w:left w:val="nil"/>
            </w:tcBorders>
            <w:noWrap/>
            <w:hideMark/>
          </w:tcPr>
          <w:p w14:paraId="49C05B1D" w14:textId="77777777" w:rsidR="00747F60" w:rsidRPr="00F23E43" w:rsidRDefault="00747F60" w:rsidP="000E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PPD</w:t>
            </w:r>
          </w:p>
        </w:tc>
        <w:tc>
          <w:tcPr>
            <w:tcW w:w="782" w:type="pct"/>
            <w:noWrap/>
            <w:hideMark/>
          </w:tcPr>
          <w:p w14:paraId="737449B0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</w:t>
            </w:r>
          </w:p>
        </w:tc>
        <w:tc>
          <w:tcPr>
            <w:tcW w:w="887" w:type="pct"/>
            <w:noWrap/>
            <w:hideMark/>
          </w:tcPr>
          <w:p w14:paraId="4F3BE331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2</w:t>
            </w:r>
          </w:p>
        </w:tc>
        <w:tc>
          <w:tcPr>
            <w:tcW w:w="638" w:type="pct"/>
            <w:noWrap/>
            <w:hideMark/>
          </w:tcPr>
          <w:p w14:paraId="4787AB30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0</w:t>
            </w:r>
          </w:p>
        </w:tc>
        <w:tc>
          <w:tcPr>
            <w:tcW w:w="1130" w:type="pct"/>
            <w:vMerge/>
            <w:noWrap/>
            <w:vAlign w:val="center"/>
            <w:hideMark/>
          </w:tcPr>
          <w:p w14:paraId="3ABF28DB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747F60" w:rsidRPr="00F23E43" w14:paraId="28BA34EB" w14:textId="77777777" w:rsidTr="000E4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56E24DB2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  <w:r w:rsidRPr="00A35F03">
              <w:rPr>
                <w:rFonts w:eastAsia="Times New Roman" w:cs="Calibri"/>
                <w:b/>
                <w:color w:val="000000"/>
                <w:lang w:eastAsia="de-DE"/>
              </w:rPr>
              <w:t>Moderate Blues</w:t>
            </w:r>
          </w:p>
        </w:tc>
        <w:tc>
          <w:tcPr>
            <w:tcW w:w="422" w:type="pct"/>
            <w:noWrap/>
            <w:hideMark/>
          </w:tcPr>
          <w:p w14:paraId="42CB9322" w14:textId="77777777" w:rsidR="00747F60" w:rsidRPr="00F23E43" w:rsidRDefault="00747F60" w:rsidP="000E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ND</w:t>
            </w:r>
          </w:p>
        </w:tc>
        <w:tc>
          <w:tcPr>
            <w:tcW w:w="782" w:type="pct"/>
            <w:noWrap/>
            <w:hideMark/>
          </w:tcPr>
          <w:p w14:paraId="16D867A8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49</w:t>
            </w:r>
          </w:p>
        </w:tc>
        <w:tc>
          <w:tcPr>
            <w:tcW w:w="887" w:type="pct"/>
            <w:noWrap/>
            <w:hideMark/>
          </w:tcPr>
          <w:p w14:paraId="070D4584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46</w:t>
            </w:r>
          </w:p>
        </w:tc>
        <w:tc>
          <w:tcPr>
            <w:tcW w:w="638" w:type="pct"/>
            <w:noWrap/>
            <w:hideMark/>
          </w:tcPr>
          <w:p w14:paraId="2330963F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18</w:t>
            </w:r>
          </w:p>
        </w:tc>
        <w:tc>
          <w:tcPr>
            <w:tcW w:w="1130" w:type="pct"/>
            <w:vMerge w:val="restart"/>
            <w:noWrap/>
            <w:vAlign w:val="center"/>
            <w:hideMark/>
          </w:tcPr>
          <w:p w14:paraId="1A00B8B2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DE"/>
              </w:rPr>
              <w:t>Fisher's</w:t>
            </w:r>
            <w:proofErr w:type="spellEnd"/>
            <w:r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de-DE"/>
              </w:rPr>
              <w:t>exact</w:t>
            </w:r>
            <w:proofErr w:type="spellEnd"/>
            <w:r>
              <w:rPr>
                <w:rFonts w:eastAsia="Times New Roman" w:cs="Calibri"/>
                <w:color w:val="000000"/>
                <w:lang w:eastAsia="de-DE"/>
              </w:rPr>
              <w:t xml:space="preserve"> = 12.85, </w:t>
            </w:r>
            <w:r w:rsidRPr="006872B5">
              <w:rPr>
                <w:rFonts w:eastAsia="Times New Roman" w:cs="Calibri"/>
                <w:i/>
                <w:iCs/>
                <w:color w:val="000000"/>
                <w:lang w:eastAsia="de-DE"/>
              </w:rPr>
              <w:t>p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= </w:t>
            </w:r>
            <w:r w:rsidRPr="00F23E43">
              <w:rPr>
                <w:rFonts w:eastAsia="Times New Roman" w:cs="Calibri"/>
                <w:color w:val="000000"/>
                <w:lang w:eastAsia="de-DE"/>
              </w:rPr>
              <w:t>.01</w:t>
            </w:r>
          </w:p>
        </w:tc>
      </w:tr>
      <w:tr w:rsidR="00747F60" w:rsidRPr="00F23E43" w14:paraId="62E7D8D0" w14:textId="77777777" w:rsidTr="000E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0A8CF451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tcBorders>
              <w:left w:val="nil"/>
            </w:tcBorders>
            <w:noWrap/>
            <w:hideMark/>
          </w:tcPr>
          <w:p w14:paraId="5C856BD7" w14:textId="77777777" w:rsidR="00747F60" w:rsidRPr="00F23E43" w:rsidRDefault="00747F60" w:rsidP="000E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A</w:t>
            </w:r>
            <w:r>
              <w:rPr>
                <w:rFonts w:eastAsia="Times New Roman" w:cs="Calibri"/>
                <w:color w:val="000000"/>
                <w:lang w:eastAsia="de-DE"/>
              </w:rPr>
              <w:t>D</w:t>
            </w:r>
          </w:p>
        </w:tc>
        <w:tc>
          <w:tcPr>
            <w:tcW w:w="782" w:type="pct"/>
            <w:noWrap/>
            <w:hideMark/>
          </w:tcPr>
          <w:p w14:paraId="0586FB97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13</w:t>
            </w:r>
          </w:p>
        </w:tc>
        <w:tc>
          <w:tcPr>
            <w:tcW w:w="887" w:type="pct"/>
            <w:noWrap/>
            <w:hideMark/>
          </w:tcPr>
          <w:p w14:paraId="266E7339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18</w:t>
            </w:r>
          </w:p>
        </w:tc>
        <w:tc>
          <w:tcPr>
            <w:tcW w:w="638" w:type="pct"/>
            <w:noWrap/>
            <w:hideMark/>
          </w:tcPr>
          <w:p w14:paraId="7647215A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10</w:t>
            </w:r>
          </w:p>
        </w:tc>
        <w:tc>
          <w:tcPr>
            <w:tcW w:w="1130" w:type="pct"/>
            <w:vMerge/>
            <w:noWrap/>
            <w:vAlign w:val="center"/>
            <w:hideMark/>
          </w:tcPr>
          <w:p w14:paraId="21D77D1F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747F60" w:rsidRPr="00F23E43" w14:paraId="5CCE91DD" w14:textId="77777777" w:rsidTr="000E4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7375997F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noWrap/>
            <w:hideMark/>
          </w:tcPr>
          <w:p w14:paraId="018E9999" w14:textId="77777777" w:rsidR="00747F60" w:rsidRPr="00F23E43" w:rsidRDefault="00747F60" w:rsidP="000E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PPD</w:t>
            </w:r>
          </w:p>
        </w:tc>
        <w:tc>
          <w:tcPr>
            <w:tcW w:w="782" w:type="pct"/>
            <w:noWrap/>
            <w:hideMark/>
          </w:tcPr>
          <w:p w14:paraId="56A72AD1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887" w:type="pct"/>
            <w:noWrap/>
            <w:hideMark/>
          </w:tcPr>
          <w:p w14:paraId="66228285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2</w:t>
            </w:r>
          </w:p>
        </w:tc>
        <w:tc>
          <w:tcPr>
            <w:tcW w:w="638" w:type="pct"/>
            <w:noWrap/>
            <w:hideMark/>
          </w:tcPr>
          <w:p w14:paraId="54F61184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  <w:tc>
          <w:tcPr>
            <w:tcW w:w="1130" w:type="pct"/>
            <w:vMerge/>
            <w:noWrap/>
            <w:vAlign w:val="center"/>
            <w:hideMark/>
          </w:tcPr>
          <w:p w14:paraId="7F0ACFB0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747F60" w:rsidRPr="00F23E43" w14:paraId="13ADEE96" w14:textId="77777777" w:rsidTr="000E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7BBEC018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  <w:proofErr w:type="spellStart"/>
            <w:r w:rsidRPr="00A35F03">
              <w:rPr>
                <w:rFonts w:eastAsia="Times New Roman" w:cs="Calibri"/>
                <w:b/>
                <w:color w:val="000000"/>
                <w:lang w:eastAsia="de-DE"/>
              </w:rPr>
              <w:t>Severe</w:t>
            </w:r>
            <w:proofErr w:type="spellEnd"/>
            <w:r w:rsidRPr="00A35F03">
              <w:rPr>
                <w:rFonts w:eastAsia="Times New Roman" w:cs="Calibri"/>
                <w:b/>
                <w:color w:val="000000"/>
                <w:lang w:eastAsia="de-DE"/>
              </w:rPr>
              <w:t xml:space="preserve"> Blues</w:t>
            </w:r>
          </w:p>
        </w:tc>
        <w:tc>
          <w:tcPr>
            <w:tcW w:w="422" w:type="pct"/>
            <w:tcBorders>
              <w:left w:val="nil"/>
            </w:tcBorders>
            <w:noWrap/>
            <w:hideMark/>
          </w:tcPr>
          <w:p w14:paraId="5FDC5FBD" w14:textId="77777777" w:rsidR="00747F60" w:rsidRPr="00F23E43" w:rsidRDefault="00747F60" w:rsidP="000E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ND</w:t>
            </w:r>
          </w:p>
        </w:tc>
        <w:tc>
          <w:tcPr>
            <w:tcW w:w="782" w:type="pct"/>
            <w:noWrap/>
            <w:hideMark/>
          </w:tcPr>
          <w:p w14:paraId="2451BBCA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887" w:type="pct"/>
            <w:noWrap/>
            <w:hideMark/>
          </w:tcPr>
          <w:p w14:paraId="6E9DFDF6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  <w:tc>
          <w:tcPr>
            <w:tcW w:w="638" w:type="pct"/>
            <w:noWrap/>
            <w:hideMark/>
          </w:tcPr>
          <w:p w14:paraId="3E24AE71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0</w:t>
            </w:r>
          </w:p>
        </w:tc>
        <w:tc>
          <w:tcPr>
            <w:tcW w:w="1130" w:type="pct"/>
            <w:vMerge w:val="restart"/>
            <w:noWrap/>
            <w:vAlign w:val="center"/>
            <w:hideMark/>
          </w:tcPr>
          <w:p w14:paraId="20450A6E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de-DE"/>
              </w:rPr>
              <w:t>Fisher's</w:t>
            </w:r>
            <w:proofErr w:type="spellEnd"/>
            <w:r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de-DE"/>
              </w:rPr>
              <w:t>exact</w:t>
            </w:r>
            <w:proofErr w:type="spellEnd"/>
            <w:r>
              <w:rPr>
                <w:rFonts w:eastAsia="Times New Roman" w:cs="Calibri"/>
                <w:color w:val="000000"/>
                <w:lang w:eastAsia="de-DE"/>
              </w:rPr>
              <w:t xml:space="preserve"> = 10.64, </w:t>
            </w:r>
            <w:r w:rsidRPr="006872B5">
              <w:rPr>
                <w:rFonts w:eastAsia="Times New Roman" w:cs="Calibri"/>
                <w:i/>
                <w:iCs/>
                <w:color w:val="000000"/>
                <w:lang w:eastAsia="de-DE"/>
              </w:rPr>
              <w:t>p</w:t>
            </w:r>
            <w:r>
              <w:rPr>
                <w:rFonts w:eastAsia="Times New Roman" w:cs="Calibri"/>
                <w:color w:val="000000"/>
                <w:lang w:eastAsia="de-DE"/>
              </w:rPr>
              <w:t xml:space="preserve"> = </w:t>
            </w:r>
            <w:r w:rsidRPr="00F23E43">
              <w:rPr>
                <w:rFonts w:eastAsia="Times New Roman" w:cs="Calibri"/>
                <w:color w:val="000000"/>
                <w:lang w:eastAsia="de-DE"/>
              </w:rPr>
              <w:t>.025</w:t>
            </w:r>
          </w:p>
        </w:tc>
      </w:tr>
      <w:tr w:rsidR="00747F60" w:rsidRPr="00F23E43" w14:paraId="51A5AEAE" w14:textId="77777777" w:rsidTr="000E4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12A6B50E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noWrap/>
            <w:hideMark/>
          </w:tcPr>
          <w:p w14:paraId="207C9548" w14:textId="77777777" w:rsidR="00747F60" w:rsidRPr="00F23E43" w:rsidRDefault="00747F60" w:rsidP="000E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A</w:t>
            </w:r>
            <w:r>
              <w:rPr>
                <w:rFonts w:eastAsia="Times New Roman" w:cs="Calibri"/>
                <w:color w:val="000000"/>
                <w:lang w:eastAsia="de-DE"/>
              </w:rPr>
              <w:t>D</w:t>
            </w:r>
          </w:p>
        </w:tc>
        <w:tc>
          <w:tcPr>
            <w:tcW w:w="782" w:type="pct"/>
            <w:noWrap/>
            <w:hideMark/>
          </w:tcPr>
          <w:p w14:paraId="6677B1A9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  <w:tc>
          <w:tcPr>
            <w:tcW w:w="887" w:type="pct"/>
            <w:noWrap/>
            <w:hideMark/>
          </w:tcPr>
          <w:p w14:paraId="18E79DAD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4</w:t>
            </w:r>
          </w:p>
        </w:tc>
        <w:tc>
          <w:tcPr>
            <w:tcW w:w="638" w:type="pct"/>
            <w:noWrap/>
            <w:hideMark/>
          </w:tcPr>
          <w:p w14:paraId="0898C44D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  <w:tc>
          <w:tcPr>
            <w:tcW w:w="1130" w:type="pct"/>
            <w:vMerge/>
            <w:noWrap/>
            <w:vAlign w:val="center"/>
            <w:hideMark/>
          </w:tcPr>
          <w:p w14:paraId="67AF7844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747F60" w:rsidRPr="00F23E43" w14:paraId="38B375C2" w14:textId="77777777" w:rsidTr="000E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14:paraId="5C2B2B37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tcBorders>
              <w:left w:val="nil"/>
              <w:bottom w:val="single" w:sz="4" w:space="0" w:color="auto"/>
            </w:tcBorders>
            <w:noWrap/>
            <w:hideMark/>
          </w:tcPr>
          <w:p w14:paraId="7F25CD4B" w14:textId="77777777" w:rsidR="00747F60" w:rsidRPr="00F23E43" w:rsidRDefault="00747F60" w:rsidP="000E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PPD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noWrap/>
            <w:hideMark/>
          </w:tcPr>
          <w:p w14:paraId="6841C129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noWrap/>
            <w:hideMark/>
          </w:tcPr>
          <w:p w14:paraId="3D9C391B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noWrap/>
            <w:hideMark/>
          </w:tcPr>
          <w:p w14:paraId="2D479A46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  <w:tc>
          <w:tcPr>
            <w:tcW w:w="1130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EF644A0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747F60" w:rsidRPr="00F23E43" w14:paraId="358AB98F" w14:textId="77777777" w:rsidTr="000E4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14:paraId="57B95FD4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  <w:r w:rsidRPr="00A35F03">
              <w:rPr>
                <w:rFonts w:eastAsia="Times New Roman" w:cs="Calibri"/>
                <w:b/>
                <w:color w:val="000000"/>
                <w:lang w:eastAsia="de-DE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7D9E255F" w14:textId="77777777" w:rsidR="00747F60" w:rsidRPr="00F23E43" w:rsidRDefault="00747F60" w:rsidP="000E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 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0CBA27" w14:textId="77777777" w:rsidR="00747F60" w:rsidRPr="009F5C6A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i/>
                <w:iCs/>
                <w:color w:val="000000"/>
                <w:sz w:val="26"/>
                <w:lang w:eastAsia="de-DE"/>
              </w:rPr>
            </w:pPr>
            <w:proofErr w:type="spellStart"/>
            <w:r w:rsidRPr="009F5C6A">
              <w:rPr>
                <w:rFonts w:asciiTheme="majorHAnsi" w:eastAsia="Times New Roman" w:hAnsiTheme="majorHAnsi" w:cs="Calibri"/>
                <w:b/>
                <w:i/>
                <w:iCs/>
                <w:color w:val="000000"/>
                <w:sz w:val="26"/>
                <w:lang w:eastAsia="de-DE"/>
              </w:rPr>
              <w:t>no</w:t>
            </w:r>
            <w:proofErr w:type="spellEnd"/>
            <w:r w:rsidRPr="009F5C6A">
              <w:rPr>
                <w:rFonts w:asciiTheme="majorHAnsi" w:eastAsia="Times New Roman" w:hAnsiTheme="majorHAnsi" w:cs="Calibri"/>
                <w:b/>
                <w:i/>
                <w:iCs/>
                <w:color w:val="000000"/>
                <w:sz w:val="26"/>
                <w:lang w:eastAsia="de-DE"/>
              </w:rPr>
              <w:t xml:space="preserve"> Blues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4E41C1" w14:textId="77777777" w:rsidR="00747F60" w:rsidRPr="009F5C6A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i/>
                <w:iCs/>
                <w:color w:val="000000"/>
                <w:sz w:val="26"/>
                <w:lang w:eastAsia="de-DE"/>
              </w:rPr>
            </w:pPr>
            <w:r w:rsidRPr="009F5C6A">
              <w:rPr>
                <w:rFonts w:asciiTheme="majorHAnsi" w:eastAsia="Times New Roman" w:hAnsiTheme="majorHAnsi" w:cs="Calibri"/>
                <w:b/>
                <w:i/>
                <w:iCs/>
                <w:color w:val="000000"/>
                <w:sz w:val="26"/>
                <w:lang w:eastAsia="de-DE"/>
              </w:rPr>
              <w:t>moderate Blues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3D9648" w14:textId="77777777" w:rsidR="00747F60" w:rsidRPr="009F5C6A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/>
                <w:i/>
                <w:iCs/>
                <w:color w:val="000000"/>
                <w:sz w:val="26"/>
                <w:lang w:eastAsia="de-DE"/>
              </w:rPr>
            </w:pPr>
            <w:proofErr w:type="spellStart"/>
            <w:r w:rsidRPr="009F5C6A">
              <w:rPr>
                <w:rFonts w:asciiTheme="majorHAnsi" w:eastAsia="Times New Roman" w:hAnsiTheme="majorHAnsi" w:cs="Calibri"/>
                <w:b/>
                <w:i/>
                <w:iCs/>
                <w:color w:val="000000"/>
                <w:sz w:val="26"/>
                <w:lang w:eastAsia="de-DE"/>
              </w:rPr>
              <w:t>severe</w:t>
            </w:r>
            <w:proofErr w:type="spellEnd"/>
            <w:r w:rsidRPr="009F5C6A">
              <w:rPr>
                <w:rFonts w:asciiTheme="majorHAnsi" w:eastAsia="Times New Roman" w:hAnsiTheme="majorHAnsi" w:cs="Calibri"/>
                <w:b/>
                <w:i/>
                <w:iCs/>
                <w:color w:val="000000"/>
                <w:sz w:val="26"/>
                <w:lang w:eastAsia="de-DE"/>
              </w:rPr>
              <w:t xml:space="preserve"> Blues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BB03BA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747F60" w:rsidRPr="00F23E43" w14:paraId="2C76A779" w14:textId="77777777" w:rsidTr="000E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25FD6543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  <w:proofErr w:type="spellStart"/>
            <w:r w:rsidRPr="00A35F03">
              <w:rPr>
                <w:rFonts w:eastAsia="Times New Roman" w:cs="Calibri"/>
                <w:b/>
                <w:color w:val="000000"/>
                <w:lang w:eastAsia="de-DE"/>
              </w:rPr>
              <w:t>No</w:t>
            </w:r>
            <w:proofErr w:type="spellEnd"/>
            <w:r w:rsidRPr="00A35F03">
              <w:rPr>
                <w:rFonts w:eastAsia="Times New Roman" w:cs="Calibri"/>
                <w:b/>
                <w:color w:val="000000"/>
                <w:lang w:eastAsia="de-DE"/>
              </w:rPr>
              <w:t xml:space="preserve"> PMS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</w:tcBorders>
            <w:noWrap/>
            <w:hideMark/>
          </w:tcPr>
          <w:p w14:paraId="05228BAB" w14:textId="77777777" w:rsidR="00747F60" w:rsidRPr="00F23E43" w:rsidRDefault="00747F60" w:rsidP="000E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ND</w:t>
            </w:r>
          </w:p>
        </w:tc>
        <w:tc>
          <w:tcPr>
            <w:tcW w:w="782" w:type="pct"/>
            <w:tcBorders>
              <w:top w:val="single" w:sz="4" w:space="0" w:color="auto"/>
            </w:tcBorders>
            <w:noWrap/>
            <w:hideMark/>
          </w:tcPr>
          <w:p w14:paraId="1954C7CF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110</w:t>
            </w:r>
          </w:p>
        </w:tc>
        <w:tc>
          <w:tcPr>
            <w:tcW w:w="887" w:type="pct"/>
            <w:tcBorders>
              <w:top w:val="single" w:sz="4" w:space="0" w:color="auto"/>
            </w:tcBorders>
            <w:noWrap/>
            <w:hideMark/>
          </w:tcPr>
          <w:p w14:paraId="64821BE0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49</w:t>
            </w:r>
          </w:p>
        </w:tc>
        <w:tc>
          <w:tcPr>
            <w:tcW w:w="638" w:type="pct"/>
            <w:tcBorders>
              <w:top w:val="single" w:sz="4" w:space="0" w:color="auto"/>
            </w:tcBorders>
            <w:noWrap/>
            <w:hideMark/>
          </w:tcPr>
          <w:p w14:paraId="6E744BBF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E8AC363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Fisher's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exact</w:t>
            </w:r>
            <w:proofErr w:type="spellEnd"/>
            <w:r>
              <w:rPr>
                <w:rFonts w:cs="Calibri"/>
                <w:color w:val="000000"/>
              </w:rPr>
              <w:t xml:space="preserve"> = 40.53, </w:t>
            </w:r>
            <w:r w:rsidRPr="006872B5">
              <w:rPr>
                <w:rFonts w:eastAsia="Times New Roman" w:cs="Calibri"/>
                <w:i/>
                <w:iCs/>
                <w:color w:val="000000"/>
                <w:lang w:eastAsia="de-DE"/>
              </w:rPr>
              <w:t>p</w:t>
            </w:r>
            <w:r w:rsidRPr="00F23E43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de-DE"/>
              </w:rPr>
              <w:t>&lt; .001</w:t>
            </w:r>
          </w:p>
        </w:tc>
      </w:tr>
      <w:tr w:rsidR="00747F60" w:rsidRPr="00F23E43" w14:paraId="4A0CF0CD" w14:textId="77777777" w:rsidTr="000E4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5F03A632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noWrap/>
            <w:hideMark/>
          </w:tcPr>
          <w:p w14:paraId="2A0BB2D1" w14:textId="77777777" w:rsidR="00747F60" w:rsidRPr="00F23E43" w:rsidRDefault="00747F60" w:rsidP="000E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A</w:t>
            </w:r>
            <w:r>
              <w:rPr>
                <w:rFonts w:eastAsia="Times New Roman" w:cs="Calibri"/>
                <w:color w:val="000000"/>
                <w:lang w:eastAsia="de-DE"/>
              </w:rPr>
              <w:t>D</w:t>
            </w:r>
          </w:p>
        </w:tc>
        <w:tc>
          <w:tcPr>
            <w:tcW w:w="782" w:type="pct"/>
            <w:noWrap/>
            <w:hideMark/>
          </w:tcPr>
          <w:p w14:paraId="1DD7CFEC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4</w:t>
            </w:r>
          </w:p>
        </w:tc>
        <w:tc>
          <w:tcPr>
            <w:tcW w:w="887" w:type="pct"/>
            <w:noWrap/>
            <w:hideMark/>
          </w:tcPr>
          <w:p w14:paraId="7B505BF6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13</w:t>
            </w:r>
          </w:p>
        </w:tc>
        <w:tc>
          <w:tcPr>
            <w:tcW w:w="638" w:type="pct"/>
            <w:noWrap/>
            <w:hideMark/>
          </w:tcPr>
          <w:p w14:paraId="54E4D44B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  <w:tc>
          <w:tcPr>
            <w:tcW w:w="1130" w:type="pct"/>
            <w:vMerge/>
            <w:noWrap/>
            <w:vAlign w:val="center"/>
            <w:hideMark/>
          </w:tcPr>
          <w:p w14:paraId="69B118AF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747F60" w:rsidRPr="00F23E43" w14:paraId="5E50A3BA" w14:textId="77777777" w:rsidTr="000E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6D7ED2A5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tcBorders>
              <w:left w:val="nil"/>
            </w:tcBorders>
            <w:noWrap/>
            <w:hideMark/>
          </w:tcPr>
          <w:p w14:paraId="3563EC8B" w14:textId="77777777" w:rsidR="00747F60" w:rsidRPr="00F23E43" w:rsidRDefault="00747F60" w:rsidP="000E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PPD</w:t>
            </w:r>
          </w:p>
        </w:tc>
        <w:tc>
          <w:tcPr>
            <w:tcW w:w="782" w:type="pct"/>
            <w:noWrap/>
            <w:hideMark/>
          </w:tcPr>
          <w:p w14:paraId="557659DA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</w:t>
            </w:r>
          </w:p>
        </w:tc>
        <w:tc>
          <w:tcPr>
            <w:tcW w:w="887" w:type="pct"/>
            <w:noWrap/>
            <w:hideMark/>
          </w:tcPr>
          <w:p w14:paraId="3861D35E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638" w:type="pct"/>
            <w:noWrap/>
            <w:hideMark/>
          </w:tcPr>
          <w:p w14:paraId="1BF68874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1130" w:type="pct"/>
            <w:vMerge/>
            <w:noWrap/>
            <w:vAlign w:val="center"/>
            <w:hideMark/>
          </w:tcPr>
          <w:p w14:paraId="5BDD92AB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747F60" w:rsidRPr="00F23E43" w14:paraId="223A51FC" w14:textId="77777777" w:rsidTr="000E4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56A60F34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  <w:r w:rsidRPr="00A35F03">
              <w:rPr>
                <w:rFonts w:eastAsia="Times New Roman" w:cs="Calibri"/>
                <w:b/>
                <w:color w:val="000000"/>
                <w:lang w:eastAsia="de-DE"/>
              </w:rPr>
              <w:t>Moderate PMS</w:t>
            </w:r>
          </w:p>
        </w:tc>
        <w:tc>
          <w:tcPr>
            <w:tcW w:w="422" w:type="pct"/>
            <w:noWrap/>
            <w:hideMark/>
          </w:tcPr>
          <w:p w14:paraId="3BA228AA" w14:textId="77777777" w:rsidR="00747F60" w:rsidRPr="00F23E43" w:rsidRDefault="00747F60" w:rsidP="000E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ND</w:t>
            </w:r>
          </w:p>
        </w:tc>
        <w:tc>
          <w:tcPr>
            <w:tcW w:w="782" w:type="pct"/>
            <w:noWrap/>
            <w:hideMark/>
          </w:tcPr>
          <w:p w14:paraId="56FED560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34</w:t>
            </w:r>
          </w:p>
        </w:tc>
        <w:tc>
          <w:tcPr>
            <w:tcW w:w="887" w:type="pct"/>
            <w:noWrap/>
            <w:hideMark/>
          </w:tcPr>
          <w:p w14:paraId="094CB8FE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46</w:t>
            </w:r>
          </w:p>
        </w:tc>
        <w:tc>
          <w:tcPr>
            <w:tcW w:w="638" w:type="pct"/>
            <w:noWrap/>
            <w:hideMark/>
          </w:tcPr>
          <w:p w14:paraId="5F619813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  <w:tc>
          <w:tcPr>
            <w:tcW w:w="1130" w:type="pct"/>
            <w:vMerge w:val="restart"/>
            <w:noWrap/>
            <w:vAlign w:val="center"/>
            <w:hideMark/>
          </w:tcPr>
          <w:p w14:paraId="3E140CC2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Fisher's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exact</w:t>
            </w:r>
            <w:proofErr w:type="spellEnd"/>
            <w:r>
              <w:rPr>
                <w:rFonts w:cs="Calibri"/>
                <w:color w:val="000000"/>
              </w:rPr>
              <w:t xml:space="preserve"> = 11.29, </w:t>
            </w:r>
            <w:r w:rsidRPr="006872B5">
              <w:rPr>
                <w:rFonts w:cs="Calibri"/>
                <w:i/>
                <w:iCs/>
                <w:color w:val="000000"/>
              </w:rPr>
              <w:t>p</w:t>
            </w:r>
            <w:r>
              <w:rPr>
                <w:rFonts w:cs="Calibri"/>
                <w:color w:val="000000"/>
              </w:rPr>
              <w:t xml:space="preserve"> = .013</w:t>
            </w:r>
          </w:p>
        </w:tc>
      </w:tr>
      <w:tr w:rsidR="00747F60" w:rsidRPr="00F23E43" w14:paraId="196F3E22" w14:textId="77777777" w:rsidTr="000E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3267EC6A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tcBorders>
              <w:left w:val="nil"/>
            </w:tcBorders>
            <w:noWrap/>
            <w:hideMark/>
          </w:tcPr>
          <w:p w14:paraId="57E57D5E" w14:textId="77777777" w:rsidR="00747F60" w:rsidRPr="00F23E43" w:rsidRDefault="00747F60" w:rsidP="000E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A</w:t>
            </w:r>
            <w:r>
              <w:rPr>
                <w:rFonts w:eastAsia="Times New Roman" w:cs="Calibri"/>
                <w:color w:val="000000"/>
                <w:lang w:eastAsia="de-DE"/>
              </w:rPr>
              <w:t>D</w:t>
            </w:r>
          </w:p>
        </w:tc>
        <w:tc>
          <w:tcPr>
            <w:tcW w:w="782" w:type="pct"/>
            <w:noWrap/>
            <w:hideMark/>
          </w:tcPr>
          <w:p w14:paraId="1A075757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3</w:t>
            </w:r>
          </w:p>
        </w:tc>
        <w:tc>
          <w:tcPr>
            <w:tcW w:w="887" w:type="pct"/>
            <w:noWrap/>
            <w:hideMark/>
          </w:tcPr>
          <w:p w14:paraId="26AE766E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18</w:t>
            </w:r>
          </w:p>
        </w:tc>
        <w:tc>
          <w:tcPr>
            <w:tcW w:w="638" w:type="pct"/>
            <w:noWrap/>
            <w:hideMark/>
          </w:tcPr>
          <w:p w14:paraId="0E021AED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4</w:t>
            </w:r>
          </w:p>
        </w:tc>
        <w:tc>
          <w:tcPr>
            <w:tcW w:w="1130" w:type="pct"/>
            <w:vMerge/>
            <w:noWrap/>
            <w:vAlign w:val="center"/>
            <w:hideMark/>
          </w:tcPr>
          <w:p w14:paraId="01CFBC16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747F60" w:rsidRPr="00F23E43" w14:paraId="6163B66A" w14:textId="77777777" w:rsidTr="000E4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right w:val="none" w:sz="0" w:space="0" w:color="auto"/>
            </w:tcBorders>
            <w:noWrap/>
            <w:vAlign w:val="center"/>
            <w:hideMark/>
          </w:tcPr>
          <w:p w14:paraId="5BAF6349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tcBorders>
              <w:left w:val="nil"/>
            </w:tcBorders>
            <w:noWrap/>
            <w:hideMark/>
          </w:tcPr>
          <w:p w14:paraId="7280DC8E" w14:textId="77777777" w:rsidR="00747F60" w:rsidRPr="00F23E43" w:rsidRDefault="00747F60" w:rsidP="000E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PPD</w:t>
            </w:r>
          </w:p>
        </w:tc>
        <w:tc>
          <w:tcPr>
            <w:tcW w:w="782" w:type="pct"/>
            <w:noWrap/>
            <w:hideMark/>
          </w:tcPr>
          <w:p w14:paraId="549A2926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2</w:t>
            </w:r>
          </w:p>
        </w:tc>
        <w:tc>
          <w:tcPr>
            <w:tcW w:w="887" w:type="pct"/>
            <w:noWrap/>
            <w:hideMark/>
          </w:tcPr>
          <w:p w14:paraId="3929707F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2</w:t>
            </w:r>
          </w:p>
        </w:tc>
        <w:tc>
          <w:tcPr>
            <w:tcW w:w="638" w:type="pct"/>
            <w:noWrap/>
            <w:hideMark/>
          </w:tcPr>
          <w:p w14:paraId="05CD7BE0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2</w:t>
            </w:r>
          </w:p>
        </w:tc>
        <w:tc>
          <w:tcPr>
            <w:tcW w:w="1130" w:type="pct"/>
            <w:vMerge/>
            <w:noWrap/>
            <w:vAlign w:val="center"/>
            <w:hideMark/>
          </w:tcPr>
          <w:p w14:paraId="3715FBA5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747F60" w:rsidRPr="00F23E43" w14:paraId="07B01F28" w14:textId="77777777" w:rsidTr="000E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 w:val="restart"/>
            <w:tcBorders>
              <w:right w:val="none" w:sz="0" w:space="0" w:color="auto"/>
            </w:tcBorders>
            <w:noWrap/>
            <w:vAlign w:val="center"/>
            <w:hideMark/>
          </w:tcPr>
          <w:p w14:paraId="4959F9AB" w14:textId="77777777" w:rsidR="00747F60" w:rsidRPr="00A35F03" w:rsidRDefault="00747F60" w:rsidP="000E4A19">
            <w:pPr>
              <w:jc w:val="left"/>
              <w:rPr>
                <w:rFonts w:eastAsia="Times New Roman" w:cs="Calibri"/>
                <w:b/>
                <w:color w:val="000000"/>
                <w:lang w:eastAsia="de-DE"/>
              </w:rPr>
            </w:pPr>
            <w:proofErr w:type="spellStart"/>
            <w:r w:rsidRPr="00A35F03">
              <w:rPr>
                <w:rFonts w:eastAsia="Times New Roman" w:cs="Calibri"/>
                <w:b/>
                <w:color w:val="000000"/>
                <w:lang w:eastAsia="de-DE"/>
              </w:rPr>
              <w:t>Severe</w:t>
            </w:r>
            <w:proofErr w:type="spellEnd"/>
            <w:r w:rsidRPr="00A35F03">
              <w:rPr>
                <w:rFonts w:eastAsia="Times New Roman" w:cs="Calibri"/>
                <w:b/>
                <w:color w:val="000000"/>
                <w:lang w:eastAsia="de-DE"/>
              </w:rPr>
              <w:t xml:space="preserve"> PMS</w:t>
            </w:r>
          </w:p>
        </w:tc>
        <w:tc>
          <w:tcPr>
            <w:tcW w:w="422" w:type="pct"/>
            <w:noWrap/>
            <w:hideMark/>
          </w:tcPr>
          <w:p w14:paraId="1BCBE3F3" w14:textId="77777777" w:rsidR="00747F60" w:rsidRPr="00F23E43" w:rsidRDefault="00747F60" w:rsidP="000E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ND</w:t>
            </w:r>
          </w:p>
        </w:tc>
        <w:tc>
          <w:tcPr>
            <w:tcW w:w="782" w:type="pct"/>
            <w:noWrap/>
            <w:hideMark/>
          </w:tcPr>
          <w:p w14:paraId="77F4980C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  <w:tc>
          <w:tcPr>
            <w:tcW w:w="887" w:type="pct"/>
            <w:noWrap/>
            <w:hideMark/>
          </w:tcPr>
          <w:p w14:paraId="7D79FC17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18</w:t>
            </w:r>
          </w:p>
        </w:tc>
        <w:tc>
          <w:tcPr>
            <w:tcW w:w="638" w:type="pct"/>
            <w:noWrap/>
            <w:hideMark/>
          </w:tcPr>
          <w:p w14:paraId="4BC908BF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0</w:t>
            </w:r>
          </w:p>
        </w:tc>
        <w:tc>
          <w:tcPr>
            <w:tcW w:w="1130" w:type="pct"/>
            <w:vMerge w:val="restart"/>
            <w:noWrap/>
            <w:vAlign w:val="center"/>
            <w:hideMark/>
          </w:tcPr>
          <w:p w14:paraId="7A61741B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>
              <w:rPr>
                <w:rFonts w:cs="Calibri"/>
                <w:color w:val="000000"/>
              </w:rPr>
              <w:t>Fisher's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exact</w:t>
            </w:r>
            <w:proofErr w:type="spellEnd"/>
            <w:r>
              <w:rPr>
                <w:rFonts w:cs="Calibri"/>
                <w:color w:val="000000"/>
              </w:rPr>
              <w:t xml:space="preserve"> = 18.27, </w:t>
            </w:r>
            <w:r w:rsidRPr="006872B5">
              <w:rPr>
                <w:rFonts w:eastAsia="Times New Roman" w:cs="Calibri"/>
                <w:i/>
                <w:iCs/>
                <w:color w:val="000000"/>
                <w:lang w:eastAsia="de-DE"/>
              </w:rPr>
              <w:t>p</w:t>
            </w:r>
            <w:r w:rsidRPr="006872B5">
              <w:rPr>
                <w:rFonts w:eastAsia="Times New Roman" w:cs="Calibri"/>
                <w:color w:val="000000"/>
                <w:lang w:val="en-US" w:eastAsia="de-DE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de-DE"/>
              </w:rPr>
              <w:t>&lt; .001</w:t>
            </w:r>
          </w:p>
        </w:tc>
      </w:tr>
      <w:tr w:rsidR="00747F60" w:rsidRPr="00F23E43" w14:paraId="54178F43" w14:textId="77777777" w:rsidTr="000E4A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right w:val="none" w:sz="0" w:space="0" w:color="auto"/>
            </w:tcBorders>
            <w:noWrap/>
            <w:vAlign w:val="center"/>
          </w:tcPr>
          <w:p w14:paraId="0AA7F203" w14:textId="77777777" w:rsidR="00747F60" w:rsidRPr="00A35F03" w:rsidRDefault="00747F60" w:rsidP="000E4A19">
            <w:pPr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noWrap/>
            <w:vAlign w:val="bottom"/>
          </w:tcPr>
          <w:p w14:paraId="67FC2492" w14:textId="77777777" w:rsidR="00747F60" w:rsidRPr="00F23E43" w:rsidRDefault="00747F60" w:rsidP="000E4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A</w:t>
            </w:r>
            <w:r>
              <w:rPr>
                <w:rFonts w:eastAsia="Times New Roman" w:cs="Calibri"/>
                <w:color w:val="000000"/>
                <w:lang w:eastAsia="de-DE"/>
              </w:rPr>
              <w:t>D</w:t>
            </w:r>
          </w:p>
        </w:tc>
        <w:tc>
          <w:tcPr>
            <w:tcW w:w="782" w:type="pct"/>
            <w:noWrap/>
            <w:vAlign w:val="center"/>
          </w:tcPr>
          <w:p w14:paraId="4F13D9D1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  <w:tc>
          <w:tcPr>
            <w:tcW w:w="887" w:type="pct"/>
            <w:noWrap/>
            <w:vAlign w:val="center"/>
          </w:tcPr>
          <w:p w14:paraId="47980C87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10</w:t>
            </w:r>
          </w:p>
        </w:tc>
        <w:tc>
          <w:tcPr>
            <w:tcW w:w="638" w:type="pct"/>
            <w:noWrap/>
            <w:vAlign w:val="center"/>
          </w:tcPr>
          <w:p w14:paraId="2F257C92" w14:textId="77777777" w:rsidR="00747F60" w:rsidRPr="00F23E43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  <w:tc>
          <w:tcPr>
            <w:tcW w:w="1130" w:type="pct"/>
            <w:vMerge/>
            <w:noWrap/>
            <w:vAlign w:val="center"/>
          </w:tcPr>
          <w:p w14:paraId="4C28CB99" w14:textId="77777777" w:rsidR="00747F60" w:rsidRDefault="00747F60" w:rsidP="000E4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  <w:tr w:rsidR="00747F60" w:rsidRPr="00F23E43" w14:paraId="24319D57" w14:textId="77777777" w:rsidTr="000E4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vMerge/>
            <w:tcBorders>
              <w:bottom w:val="single" w:sz="4" w:space="0" w:color="auto"/>
              <w:right w:val="none" w:sz="0" w:space="0" w:color="auto"/>
            </w:tcBorders>
            <w:noWrap/>
            <w:vAlign w:val="center"/>
          </w:tcPr>
          <w:p w14:paraId="26DFDFA6" w14:textId="77777777" w:rsidR="00747F60" w:rsidRPr="00A35F03" w:rsidRDefault="00747F60" w:rsidP="000E4A19">
            <w:pPr>
              <w:rPr>
                <w:rFonts w:eastAsia="Times New Roman" w:cs="Calibri"/>
                <w:b/>
                <w:color w:val="000000"/>
                <w:lang w:eastAsia="de-DE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noWrap/>
            <w:vAlign w:val="bottom"/>
          </w:tcPr>
          <w:p w14:paraId="7593A2C4" w14:textId="77777777" w:rsidR="00747F60" w:rsidRPr="00F23E43" w:rsidRDefault="00747F60" w:rsidP="000E4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PPD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noWrap/>
            <w:vAlign w:val="center"/>
          </w:tcPr>
          <w:p w14:paraId="3BD833A3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0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noWrap/>
            <w:vAlign w:val="center"/>
          </w:tcPr>
          <w:p w14:paraId="7041C68F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noWrap/>
            <w:vAlign w:val="center"/>
          </w:tcPr>
          <w:p w14:paraId="266B4DB1" w14:textId="77777777" w:rsidR="00747F60" w:rsidRPr="00F23E43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e-DE"/>
              </w:rPr>
            </w:pPr>
            <w:r w:rsidRPr="00F23E43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  <w:tc>
          <w:tcPr>
            <w:tcW w:w="1130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7D904EF2" w14:textId="77777777" w:rsidR="00747F60" w:rsidRDefault="00747F60" w:rsidP="000E4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</w:tr>
    </w:tbl>
    <w:p w14:paraId="1E6DDD29" w14:textId="18C396E8" w:rsidR="00747F60" w:rsidRPr="00D14EA2" w:rsidRDefault="00747F60" w:rsidP="00747F60">
      <w:pPr>
        <w:rPr>
          <w:lang w:val="en-US"/>
        </w:rPr>
      </w:pPr>
      <w:r>
        <w:rPr>
          <w:lang w:val="en-US"/>
        </w:rPr>
        <w:t xml:space="preserve">Note: </w:t>
      </w:r>
      <w:r w:rsidR="00144226">
        <w:rPr>
          <w:lang w:val="en-US"/>
        </w:rPr>
        <w:t xml:space="preserve">ND: Non-depressed; AD: Adjustment disorder; PPD: Postpartum depression; </w:t>
      </w:r>
      <w:r>
        <w:rPr>
          <w:lang w:val="en-US"/>
        </w:rPr>
        <w:t>PMS: Premenstrual syndrome.</w:t>
      </w:r>
    </w:p>
    <w:p w14:paraId="11E605F9" w14:textId="77777777" w:rsidR="00747F60" w:rsidRPr="00747F60" w:rsidRDefault="00747F60">
      <w:pPr>
        <w:rPr>
          <w:lang w:val="en-US"/>
        </w:rPr>
      </w:pPr>
    </w:p>
    <w:p w14:paraId="0AD51DAC" w14:textId="7CE6E97E" w:rsidR="00747F60" w:rsidRDefault="00747F60" w:rsidP="00747F60">
      <w:pPr>
        <w:spacing w:line="360" w:lineRule="auto"/>
        <w:jc w:val="both"/>
        <w:rPr>
          <w:i/>
          <w:u w:val="single"/>
          <w:lang w:val="en-US"/>
        </w:rPr>
      </w:pPr>
    </w:p>
    <w:sectPr w:rsidR="00747F60" w:rsidSect="006010FE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1CAE" w14:textId="77777777" w:rsidR="000E4A19" w:rsidRDefault="000E4A19" w:rsidP="006010FE">
      <w:pPr>
        <w:spacing w:after="0" w:line="240" w:lineRule="auto"/>
      </w:pPr>
      <w:r>
        <w:separator/>
      </w:r>
    </w:p>
  </w:endnote>
  <w:endnote w:type="continuationSeparator" w:id="0">
    <w:p w14:paraId="2F77195A" w14:textId="77777777" w:rsidR="000E4A19" w:rsidRDefault="000E4A19" w:rsidP="0060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66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59184" w14:textId="212DC033" w:rsidR="000E4A19" w:rsidRDefault="000E4A19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81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581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9C36D1" w14:textId="77777777" w:rsidR="000E4A19" w:rsidRDefault="000E4A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BCCD" w14:textId="77777777" w:rsidR="000E4A19" w:rsidRDefault="000E4A19" w:rsidP="006010FE">
      <w:pPr>
        <w:spacing w:after="0" w:line="240" w:lineRule="auto"/>
      </w:pPr>
      <w:r>
        <w:separator/>
      </w:r>
    </w:p>
  </w:footnote>
  <w:footnote w:type="continuationSeparator" w:id="0">
    <w:p w14:paraId="5D2AEC3F" w14:textId="77777777" w:rsidR="000E4A19" w:rsidRDefault="000E4A19" w:rsidP="00601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49"/>
    <w:rsid w:val="00007AF8"/>
    <w:rsid w:val="00052002"/>
    <w:rsid w:val="00096147"/>
    <w:rsid w:val="000A2339"/>
    <w:rsid w:val="000C6BAF"/>
    <w:rsid w:val="000E4A19"/>
    <w:rsid w:val="000F1876"/>
    <w:rsid w:val="000F7298"/>
    <w:rsid w:val="001059F9"/>
    <w:rsid w:val="00111E4D"/>
    <w:rsid w:val="001214BB"/>
    <w:rsid w:val="00144226"/>
    <w:rsid w:val="00145ED4"/>
    <w:rsid w:val="00165B97"/>
    <w:rsid w:val="001B0C42"/>
    <w:rsid w:val="001B5121"/>
    <w:rsid w:val="001E07AD"/>
    <w:rsid w:val="001F61A9"/>
    <w:rsid w:val="00223FFD"/>
    <w:rsid w:val="002503E4"/>
    <w:rsid w:val="002D5D30"/>
    <w:rsid w:val="002E28ED"/>
    <w:rsid w:val="00301571"/>
    <w:rsid w:val="00316B32"/>
    <w:rsid w:val="00323749"/>
    <w:rsid w:val="003A7DFE"/>
    <w:rsid w:val="003D24C7"/>
    <w:rsid w:val="003F0609"/>
    <w:rsid w:val="00404411"/>
    <w:rsid w:val="004163C9"/>
    <w:rsid w:val="00424045"/>
    <w:rsid w:val="00434B5D"/>
    <w:rsid w:val="0044573A"/>
    <w:rsid w:val="00487B71"/>
    <w:rsid w:val="00497A6E"/>
    <w:rsid w:val="004B5BFE"/>
    <w:rsid w:val="004D4EC1"/>
    <w:rsid w:val="004F3B0A"/>
    <w:rsid w:val="0050233B"/>
    <w:rsid w:val="0057734C"/>
    <w:rsid w:val="00597BDC"/>
    <w:rsid w:val="005A12E9"/>
    <w:rsid w:val="006010FE"/>
    <w:rsid w:val="00623550"/>
    <w:rsid w:val="0064382A"/>
    <w:rsid w:val="00663BD3"/>
    <w:rsid w:val="006872B5"/>
    <w:rsid w:val="006941E8"/>
    <w:rsid w:val="006C3131"/>
    <w:rsid w:val="006C4B74"/>
    <w:rsid w:val="006D2FEC"/>
    <w:rsid w:val="00745133"/>
    <w:rsid w:val="00747F60"/>
    <w:rsid w:val="00750400"/>
    <w:rsid w:val="007919A4"/>
    <w:rsid w:val="007F604A"/>
    <w:rsid w:val="007F77E8"/>
    <w:rsid w:val="00800FE6"/>
    <w:rsid w:val="00816516"/>
    <w:rsid w:val="00835504"/>
    <w:rsid w:val="008630B1"/>
    <w:rsid w:val="008663F9"/>
    <w:rsid w:val="00872C8B"/>
    <w:rsid w:val="0089423B"/>
    <w:rsid w:val="00895C16"/>
    <w:rsid w:val="008F2ABE"/>
    <w:rsid w:val="00925B65"/>
    <w:rsid w:val="00925F49"/>
    <w:rsid w:val="00930E87"/>
    <w:rsid w:val="00952F86"/>
    <w:rsid w:val="0095625A"/>
    <w:rsid w:val="00961007"/>
    <w:rsid w:val="00975EC3"/>
    <w:rsid w:val="009C15A5"/>
    <w:rsid w:val="009D403D"/>
    <w:rsid w:val="009F5C6A"/>
    <w:rsid w:val="00A12A34"/>
    <w:rsid w:val="00A16456"/>
    <w:rsid w:val="00A204C4"/>
    <w:rsid w:val="00A24152"/>
    <w:rsid w:val="00A30A9C"/>
    <w:rsid w:val="00A327FA"/>
    <w:rsid w:val="00A35F03"/>
    <w:rsid w:val="00A51ECA"/>
    <w:rsid w:val="00A74AA9"/>
    <w:rsid w:val="00AC14DF"/>
    <w:rsid w:val="00AC6764"/>
    <w:rsid w:val="00AC6CED"/>
    <w:rsid w:val="00AE5816"/>
    <w:rsid w:val="00AF4B50"/>
    <w:rsid w:val="00B07054"/>
    <w:rsid w:val="00B107D7"/>
    <w:rsid w:val="00B713D9"/>
    <w:rsid w:val="00B93F19"/>
    <w:rsid w:val="00BE4D6B"/>
    <w:rsid w:val="00BF1B48"/>
    <w:rsid w:val="00C1528A"/>
    <w:rsid w:val="00C472C2"/>
    <w:rsid w:val="00C50675"/>
    <w:rsid w:val="00C711A1"/>
    <w:rsid w:val="00CB64DA"/>
    <w:rsid w:val="00D02D60"/>
    <w:rsid w:val="00D134E7"/>
    <w:rsid w:val="00D14EA2"/>
    <w:rsid w:val="00D75911"/>
    <w:rsid w:val="00DA148E"/>
    <w:rsid w:val="00DA234D"/>
    <w:rsid w:val="00E20D21"/>
    <w:rsid w:val="00E31D05"/>
    <w:rsid w:val="00E33D24"/>
    <w:rsid w:val="00E47D96"/>
    <w:rsid w:val="00E51416"/>
    <w:rsid w:val="00E53089"/>
    <w:rsid w:val="00E53C01"/>
    <w:rsid w:val="00EC0767"/>
    <w:rsid w:val="00EC4B8E"/>
    <w:rsid w:val="00EC6D5F"/>
    <w:rsid w:val="00EC7091"/>
    <w:rsid w:val="00F03269"/>
    <w:rsid w:val="00F230AA"/>
    <w:rsid w:val="00F232EB"/>
    <w:rsid w:val="00F314D9"/>
    <w:rsid w:val="00F37A5E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7840D"/>
  <w15:chartTrackingRefBased/>
  <w15:docId w15:val="{5B641585-319D-4DC0-A056-A7BFFDB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705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64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64DA"/>
    <w:pPr>
      <w:spacing w:after="0" w:line="240" w:lineRule="auto"/>
    </w:pPr>
    <w:rPr>
      <w:rFonts w:ascii="Calibri" w:hAnsi="Calibri" w:cs="Times New Roman (Textkörper CS)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64DA"/>
    <w:rPr>
      <w:rFonts w:ascii="Calibri" w:hAnsi="Calibri" w:cs="Times New Roman (Textkörper CS)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4DA"/>
    <w:rPr>
      <w:rFonts w:ascii="Segoe UI" w:hAnsi="Segoe UI" w:cs="Segoe UI"/>
      <w:sz w:val="18"/>
      <w:szCs w:val="18"/>
    </w:rPr>
  </w:style>
  <w:style w:type="table" w:styleId="EinfacheTabelle3">
    <w:name w:val="Plain Table 3"/>
    <w:basedOn w:val="NormaleTabelle"/>
    <w:uiPriority w:val="43"/>
    <w:rsid w:val="008F2A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39"/>
    <w:rsid w:val="008F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0FE"/>
  </w:style>
  <w:style w:type="paragraph" w:styleId="Fuzeile">
    <w:name w:val="footer"/>
    <w:basedOn w:val="Standard"/>
    <w:link w:val="FuzeileZchn"/>
    <w:uiPriority w:val="99"/>
    <w:unhideWhenUsed/>
    <w:rsid w:val="0060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0FE"/>
  </w:style>
  <w:style w:type="table" w:styleId="EinfacheTabelle5">
    <w:name w:val="Plain Table 5"/>
    <w:basedOn w:val="NormaleTabelle"/>
    <w:uiPriority w:val="45"/>
    <w:rsid w:val="008630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F18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2BE9-5FBA-4971-A7F3-30165664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Aachen AöR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Stickel, Susanne</dc:creator>
  <cp:keywords/>
  <dc:description/>
  <cp:lastModifiedBy>Nehls, Susanne</cp:lastModifiedBy>
  <cp:revision>61</cp:revision>
  <dcterms:created xsi:type="dcterms:W3CDTF">2022-02-25T10:49:00Z</dcterms:created>
  <dcterms:modified xsi:type="dcterms:W3CDTF">2023-11-09T11:19:00Z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http://www.zotero.org/styles/bmc-pregnancy-and-childbirth</vt:lpwstr>
  </property>
  <property fmtid="{D5CDD505-2E9C-101B-9397-08002B2CF9AE}" pid="5" name="Mendeley Recent Style Name 1_1">
    <vt:lpwstr>BMC Pregnancy and Childbirth</vt:lpwstr>
  </property>
  <property fmtid="{D5CDD505-2E9C-101B-9397-08002B2CF9AE}" pid="6" name="Mendeley Recent Style Id 2_1">
    <vt:lpwstr>http://www.zotero.org/styles/biological-psychology</vt:lpwstr>
  </property>
  <property fmtid="{D5CDD505-2E9C-101B-9397-08002B2CF9AE}" pid="7" name="Mendeley Recent Style Name 2_1">
    <vt:lpwstr>Biological Psychology</vt:lpwstr>
  </property>
  <property fmtid="{D5CDD505-2E9C-101B-9397-08002B2CF9AE}" pid="8" name="Mendeley Recent Style Id 3_1">
    <vt:lpwstr>http://www.zotero.org/styles/brain-structure-and-function</vt:lpwstr>
  </property>
  <property fmtid="{D5CDD505-2E9C-101B-9397-08002B2CF9AE}" pid="9" name="Mendeley Recent Style Name 3_1">
    <vt:lpwstr>Brain Structure and Function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http://www.zotero.org/styles/human-brain-mapping</vt:lpwstr>
  </property>
  <property fmtid="{D5CDD505-2E9C-101B-9397-08002B2CF9AE}" pid="13" name="Mendeley Recent Style Name 5_1">
    <vt:lpwstr>Human Brain Mapping</vt:lpwstr>
  </property>
  <property fmtid="{D5CDD505-2E9C-101B-9397-08002B2CF9AE}" pid="14" name="Mendeley Recent Style Id 6_1">
    <vt:lpwstr>http://www.zotero.org/styles/journal-of-affective-disorders</vt:lpwstr>
  </property>
  <property fmtid="{D5CDD505-2E9C-101B-9397-08002B2CF9AE}" pid="15" name="Mendeley Recent Style Name 6_1">
    <vt:lpwstr>Journal of Affective Disorders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http://www.zotero.org/styles/psychoneuroendocrinology</vt:lpwstr>
  </property>
  <property fmtid="{D5CDD505-2E9C-101B-9397-08002B2CF9AE}" pid="19" name="Mendeley Recent Style Name 8_1">
    <vt:lpwstr>Psychoneuroendocrinology</vt:lpwstr>
  </property>
  <property fmtid="{D5CDD505-2E9C-101B-9397-08002B2CF9AE}" pid="20" name="Mendeley Recent Style Id 9_1">
    <vt:lpwstr>http://www.zotero.org/styles/scientific-reports</vt:lpwstr>
  </property>
  <property fmtid="{D5CDD505-2E9C-101B-9397-08002B2CF9AE}" pid="21" name="Mendeley Recent Style Name 9_1">
    <vt:lpwstr>Scientific Reports</vt:lpwstr>
  </property>
</Properties>
</file>