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2908" w14:textId="77777777" w:rsidR="00965CF2" w:rsidRPr="00965CF2" w:rsidRDefault="00965CF2" w:rsidP="00965CF2">
      <w:pPr>
        <w:pStyle w:val="MDPI12title"/>
        <w:spacing w:line="360" w:lineRule="auto"/>
        <w:ind w:left="284" w:right="401"/>
        <w:jc w:val="both"/>
        <w:rPr>
          <w:sz w:val="28"/>
          <w:szCs w:val="16"/>
        </w:rPr>
      </w:pPr>
      <w:r w:rsidRPr="00965CF2">
        <w:rPr>
          <w:rFonts w:ascii="Times New Roman" w:hAnsi="Times New Roman"/>
          <w:sz w:val="24"/>
          <w:szCs w:val="24"/>
        </w:rPr>
        <w:t>The Structure Stability of Negative Symptoms: Longitudinal Network Analysis of the Brief Negative Symptom Scale in Subjects with Schizophrenia</w:t>
      </w:r>
    </w:p>
    <w:p w14:paraId="0819F50C" w14:textId="77777777" w:rsidR="00965CF2" w:rsidRPr="00965CF2" w:rsidRDefault="00965CF2" w:rsidP="00965CF2">
      <w:pPr>
        <w:pStyle w:val="MDPI13authornames"/>
        <w:spacing w:line="360" w:lineRule="auto"/>
        <w:ind w:left="284" w:right="401"/>
        <w:jc w:val="both"/>
        <w:rPr>
          <w:rFonts w:ascii="Times New Roman" w:hAnsi="Times New Roman"/>
          <w:b w:val="0"/>
          <w:bCs/>
          <w:sz w:val="22"/>
          <w:lang w:val="it-IT"/>
        </w:rPr>
      </w:pPr>
      <w:bookmarkStart w:id="0" w:name="_Hlk118213621"/>
      <w:r w:rsidRPr="00965CF2">
        <w:rPr>
          <w:rFonts w:ascii="Times New Roman" w:hAnsi="Times New Roman"/>
          <w:b w:val="0"/>
          <w:bCs/>
          <w:sz w:val="22"/>
          <w:lang w:val="it-IT"/>
        </w:rPr>
        <w:t xml:space="preserve">Paola Rucci </w:t>
      </w:r>
      <w:r w:rsidRPr="00965CF2">
        <w:rPr>
          <w:rFonts w:ascii="Times New Roman" w:hAnsi="Times New Roman"/>
          <w:b w:val="0"/>
          <w:bCs/>
          <w:sz w:val="22"/>
          <w:vertAlign w:val="superscript"/>
          <w:lang w:val="it-IT"/>
        </w:rPr>
        <w:t>1,†</w:t>
      </w:r>
      <w:r w:rsidRPr="00965CF2">
        <w:rPr>
          <w:rFonts w:ascii="Times New Roman" w:hAnsi="Times New Roman"/>
          <w:b w:val="0"/>
          <w:bCs/>
          <w:sz w:val="22"/>
          <w:lang w:val="it-IT"/>
        </w:rPr>
        <w:t xml:space="preserve">, Edoardo Caporusso </w:t>
      </w:r>
      <w:r w:rsidRPr="00965CF2">
        <w:rPr>
          <w:rFonts w:ascii="Times New Roman" w:hAnsi="Times New Roman"/>
          <w:b w:val="0"/>
          <w:bCs/>
          <w:sz w:val="22"/>
          <w:vertAlign w:val="superscript"/>
          <w:lang w:val="it-IT"/>
        </w:rPr>
        <w:t>2,†</w:t>
      </w:r>
      <w:r w:rsidRPr="00965CF2">
        <w:rPr>
          <w:rFonts w:ascii="Times New Roman" w:hAnsi="Times New Roman"/>
          <w:b w:val="0"/>
          <w:bCs/>
          <w:sz w:val="22"/>
          <w:lang w:val="it-IT"/>
        </w:rPr>
        <w:t xml:space="preserve">, Francesco </w:t>
      </w:r>
      <w:proofErr w:type="spellStart"/>
      <w:r w:rsidRPr="00965CF2">
        <w:rPr>
          <w:rFonts w:ascii="Times New Roman" w:hAnsi="Times New Roman"/>
          <w:b w:val="0"/>
          <w:bCs/>
          <w:sz w:val="22"/>
          <w:lang w:val="it-IT"/>
        </w:rPr>
        <w:t>Sanmarchi</w:t>
      </w:r>
      <w:proofErr w:type="spellEnd"/>
      <w:r w:rsidRPr="00965CF2">
        <w:rPr>
          <w:rFonts w:ascii="Times New Roman" w:hAnsi="Times New Roman"/>
          <w:b w:val="0"/>
          <w:bCs/>
          <w:sz w:val="22"/>
          <w:lang w:val="it-IT"/>
        </w:rPr>
        <w:t xml:space="preserve"> </w:t>
      </w:r>
      <w:r w:rsidRPr="00965CF2">
        <w:rPr>
          <w:rFonts w:ascii="Times New Roman" w:hAnsi="Times New Roman"/>
          <w:b w:val="0"/>
          <w:bCs/>
          <w:sz w:val="22"/>
          <w:vertAlign w:val="superscript"/>
          <w:lang w:val="it-IT"/>
        </w:rPr>
        <w:t>1</w:t>
      </w:r>
      <w:r w:rsidRPr="00965CF2">
        <w:rPr>
          <w:rFonts w:ascii="Times New Roman" w:hAnsi="Times New Roman"/>
          <w:b w:val="0"/>
          <w:bCs/>
          <w:sz w:val="22"/>
          <w:lang w:val="it-IT"/>
        </w:rPr>
        <w:t xml:space="preserve">, Giulia M. Giordano </w:t>
      </w:r>
      <w:r w:rsidRPr="00965CF2">
        <w:rPr>
          <w:rFonts w:ascii="Times New Roman" w:hAnsi="Times New Roman"/>
          <w:b w:val="0"/>
          <w:bCs/>
          <w:sz w:val="22"/>
          <w:vertAlign w:val="superscript"/>
          <w:lang w:val="it-IT"/>
        </w:rPr>
        <w:t>2,</w:t>
      </w:r>
      <w:r w:rsidRPr="00965CF2">
        <w:rPr>
          <w:rFonts w:ascii="Times New Roman" w:hAnsi="Times New Roman"/>
          <w:b w:val="0"/>
          <w:bCs/>
          <w:sz w:val="22"/>
          <w:lang w:val="it-IT"/>
        </w:rPr>
        <w:t xml:space="preserve">*, Armida Mucci </w:t>
      </w:r>
      <w:r w:rsidRPr="00965CF2">
        <w:rPr>
          <w:rFonts w:ascii="Times New Roman" w:hAnsi="Times New Roman"/>
          <w:b w:val="0"/>
          <w:bCs/>
          <w:sz w:val="22"/>
          <w:vertAlign w:val="superscript"/>
          <w:lang w:val="it-IT"/>
        </w:rPr>
        <w:t>2</w:t>
      </w:r>
      <w:r w:rsidRPr="00965CF2">
        <w:rPr>
          <w:rFonts w:ascii="Times New Roman" w:hAnsi="Times New Roman"/>
          <w:b w:val="0"/>
          <w:bCs/>
          <w:sz w:val="22"/>
          <w:lang w:val="it-IT"/>
        </w:rPr>
        <w:t xml:space="preserve">, Luigi Giuliani </w:t>
      </w:r>
      <w:r w:rsidRPr="00965CF2">
        <w:rPr>
          <w:rFonts w:ascii="Times New Roman" w:hAnsi="Times New Roman"/>
          <w:b w:val="0"/>
          <w:bCs/>
          <w:sz w:val="22"/>
          <w:vertAlign w:val="superscript"/>
          <w:lang w:val="it-IT"/>
        </w:rPr>
        <w:t>2</w:t>
      </w:r>
      <w:r w:rsidRPr="00965CF2">
        <w:rPr>
          <w:rFonts w:ascii="Times New Roman" w:hAnsi="Times New Roman"/>
          <w:b w:val="0"/>
          <w:bCs/>
          <w:sz w:val="22"/>
          <w:lang w:val="it-IT"/>
        </w:rPr>
        <w:t xml:space="preserve">, Pasquale Pezzella </w:t>
      </w:r>
      <w:r w:rsidRPr="00965CF2">
        <w:rPr>
          <w:rFonts w:ascii="Times New Roman" w:hAnsi="Times New Roman"/>
          <w:b w:val="0"/>
          <w:bCs/>
          <w:sz w:val="22"/>
          <w:vertAlign w:val="superscript"/>
          <w:lang w:val="it-IT"/>
        </w:rPr>
        <w:t>2</w:t>
      </w:r>
      <w:r w:rsidRPr="00965CF2">
        <w:rPr>
          <w:rFonts w:ascii="Times New Roman" w:hAnsi="Times New Roman"/>
          <w:b w:val="0"/>
          <w:bCs/>
          <w:sz w:val="22"/>
          <w:lang w:val="it-IT"/>
        </w:rPr>
        <w:t xml:space="preserve">, Andrea Perrottelli </w:t>
      </w:r>
      <w:r w:rsidRPr="00965CF2">
        <w:rPr>
          <w:rFonts w:ascii="Times New Roman" w:hAnsi="Times New Roman"/>
          <w:b w:val="0"/>
          <w:bCs/>
          <w:sz w:val="22"/>
          <w:vertAlign w:val="superscript"/>
          <w:lang w:val="it-IT"/>
        </w:rPr>
        <w:t>2</w:t>
      </w:r>
      <w:r w:rsidRPr="00965CF2">
        <w:rPr>
          <w:rFonts w:ascii="Times New Roman" w:hAnsi="Times New Roman"/>
          <w:b w:val="0"/>
          <w:bCs/>
          <w:sz w:val="22"/>
          <w:lang w:val="it-IT"/>
        </w:rPr>
        <w:t xml:space="preserve">, Paola Bucci </w:t>
      </w:r>
      <w:r w:rsidRPr="00965CF2">
        <w:rPr>
          <w:rFonts w:ascii="Times New Roman" w:hAnsi="Times New Roman"/>
          <w:b w:val="0"/>
          <w:bCs/>
          <w:sz w:val="22"/>
          <w:vertAlign w:val="superscript"/>
          <w:lang w:val="it-IT"/>
        </w:rPr>
        <w:t>2</w:t>
      </w:r>
      <w:r w:rsidRPr="00965CF2">
        <w:rPr>
          <w:rFonts w:ascii="Times New Roman" w:hAnsi="Times New Roman"/>
          <w:b w:val="0"/>
          <w:bCs/>
          <w:sz w:val="22"/>
          <w:lang w:val="it-IT"/>
        </w:rPr>
        <w:t xml:space="preserve">, Paola Rocca </w:t>
      </w:r>
      <w:r w:rsidRPr="00965CF2">
        <w:rPr>
          <w:rFonts w:ascii="Times New Roman" w:hAnsi="Times New Roman"/>
          <w:b w:val="0"/>
          <w:bCs/>
          <w:sz w:val="22"/>
          <w:vertAlign w:val="superscript"/>
          <w:lang w:val="it-IT"/>
        </w:rPr>
        <w:t>3</w:t>
      </w:r>
      <w:r w:rsidRPr="00965CF2">
        <w:rPr>
          <w:rFonts w:ascii="Times New Roman" w:hAnsi="Times New Roman"/>
          <w:b w:val="0"/>
          <w:bCs/>
          <w:sz w:val="22"/>
          <w:lang w:val="it-IT"/>
        </w:rPr>
        <w:t xml:space="preserve">, Alessandro Rossi </w:t>
      </w:r>
      <w:r w:rsidRPr="00965CF2">
        <w:rPr>
          <w:rFonts w:ascii="Times New Roman" w:hAnsi="Times New Roman"/>
          <w:b w:val="0"/>
          <w:bCs/>
          <w:sz w:val="22"/>
          <w:vertAlign w:val="superscript"/>
          <w:lang w:val="it-IT"/>
        </w:rPr>
        <w:t>4</w:t>
      </w:r>
      <w:r w:rsidRPr="00965CF2">
        <w:rPr>
          <w:rFonts w:ascii="Times New Roman" w:hAnsi="Times New Roman"/>
          <w:b w:val="0"/>
          <w:bCs/>
          <w:sz w:val="22"/>
          <w:lang w:val="it-IT"/>
        </w:rPr>
        <w:t xml:space="preserve">, Alessandro Bertolino </w:t>
      </w:r>
      <w:r w:rsidRPr="00965CF2">
        <w:rPr>
          <w:rFonts w:ascii="Times New Roman" w:hAnsi="Times New Roman"/>
          <w:b w:val="0"/>
          <w:bCs/>
          <w:sz w:val="22"/>
          <w:vertAlign w:val="superscript"/>
          <w:lang w:val="it-IT"/>
        </w:rPr>
        <w:t>5</w:t>
      </w:r>
      <w:r w:rsidRPr="00965CF2">
        <w:rPr>
          <w:rFonts w:ascii="Times New Roman" w:hAnsi="Times New Roman"/>
          <w:b w:val="0"/>
          <w:bCs/>
          <w:sz w:val="22"/>
          <w:lang w:val="it-IT"/>
        </w:rPr>
        <w:t xml:space="preserve">, Silvana Galderisi </w:t>
      </w:r>
      <w:r w:rsidRPr="00965CF2">
        <w:rPr>
          <w:rFonts w:ascii="Times New Roman" w:hAnsi="Times New Roman"/>
          <w:b w:val="0"/>
          <w:bCs/>
          <w:sz w:val="22"/>
          <w:vertAlign w:val="superscript"/>
          <w:lang w:val="it-IT"/>
        </w:rPr>
        <w:t>2</w:t>
      </w:r>
      <w:r w:rsidRPr="00965CF2">
        <w:rPr>
          <w:rFonts w:ascii="Times New Roman" w:hAnsi="Times New Roman"/>
          <w:b w:val="0"/>
          <w:bCs/>
          <w:sz w:val="22"/>
          <w:lang w:val="it-IT"/>
        </w:rPr>
        <w:t xml:space="preserve">, Mario Maj </w:t>
      </w:r>
      <w:r w:rsidRPr="00965CF2">
        <w:rPr>
          <w:rFonts w:ascii="Times New Roman" w:hAnsi="Times New Roman"/>
          <w:b w:val="0"/>
          <w:bCs/>
          <w:sz w:val="22"/>
          <w:vertAlign w:val="superscript"/>
          <w:lang w:val="it-IT"/>
        </w:rPr>
        <w:t>2</w:t>
      </w:r>
      <w:r w:rsidRPr="00965CF2">
        <w:rPr>
          <w:rFonts w:ascii="Times New Roman" w:hAnsi="Times New Roman"/>
          <w:b w:val="0"/>
          <w:bCs/>
          <w:sz w:val="22"/>
          <w:lang w:val="it-IT"/>
        </w:rPr>
        <w:t xml:space="preserve"> and </w:t>
      </w:r>
      <w:proofErr w:type="spellStart"/>
      <w:r w:rsidRPr="00965CF2">
        <w:rPr>
          <w:rFonts w:ascii="Times New Roman" w:hAnsi="Times New Roman"/>
          <w:b w:val="0"/>
          <w:bCs/>
          <w:sz w:val="22"/>
          <w:lang w:val="it-IT"/>
        </w:rPr>
        <w:t>Italian</w:t>
      </w:r>
      <w:proofErr w:type="spellEnd"/>
      <w:r w:rsidRPr="00965CF2">
        <w:rPr>
          <w:rFonts w:ascii="Times New Roman" w:hAnsi="Times New Roman"/>
          <w:b w:val="0"/>
          <w:bCs/>
          <w:sz w:val="22"/>
          <w:lang w:val="it-IT"/>
        </w:rPr>
        <w:t xml:space="preserve"> Network for </w:t>
      </w:r>
      <w:proofErr w:type="spellStart"/>
      <w:r w:rsidRPr="00965CF2">
        <w:rPr>
          <w:rFonts w:ascii="Times New Roman" w:hAnsi="Times New Roman"/>
          <w:b w:val="0"/>
          <w:bCs/>
          <w:sz w:val="22"/>
          <w:lang w:val="it-IT"/>
        </w:rPr>
        <w:t>Research</w:t>
      </w:r>
      <w:proofErr w:type="spellEnd"/>
      <w:r w:rsidRPr="00965CF2">
        <w:rPr>
          <w:rFonts w:ascii="Times New Roman" w:hAnsi="Times New Roman"/>
          <w:b w:val="0"/>
          <w:bCs/>
          <w:sz w:val="22"/>
          <w:lang w:val="it-IT"/>
        </w:rPr>
        <w:t xml:space="preserve"> on </w:t>
      </w:r>
      <w:proofErr w:type="spellStart"/>
      <w:r w:rsidRPr="00965CF2">
        <w:rPr>
          <w:rFonts w:ascii="Times New Roman" w:hAnsi="Times New Roman"/>
          <w:b w:val="0"/>
          <w:bCs/>
          <w:sz w:val="22"/>
          <w:lang w:val="it-IT"/>
        </w:rPr>
        <w:t>Psychoses</w:t>
      </w:r>
      <w:proofErr w:type="spellEnd"/>
      <w:r w:rsidRPr="00965CF2">
        <w:rPr>
          <w:rFonts w:ascii="Times New Roman" w:hAnsi="Times New Roman"/>
          <w:b w:val="0"/>
          <w:bCs/>
          <w:sz w:val="22"/>
          <w:vertAlign w:val="superscript"/>
          <w:lang w:val="it-IT"/>
        </w:rPr>
        <w:t xml:space="preserve"> ‡</w:t>
      </w:r>
    </w:p>
    <w:p w14:paraId="66DA785E" w14:textId="77777777" w:rsidR="00965CF2" w:rsidRPr="00965CF2" w:rsidRDefault="00965CF2" w:rsidP="00965CF2">
      <w:pPr>
        <w:pStyle w:val="MDPI16affiliation"/>
        <w:spacing w:line="360" w:lineRule="auto"/>
        <w:ind w:left="284" w:right="401" w:firstLine="0"/>
        <w:jc w:val="both"/>
        <w:rPr>
          <w:rFonts w:ascii="Times New Roman" w:hAnsi="Times New Roman"/>
          <w:sz w:val="22"/>
          <w:szCs w:val="22"/>
        </w:rPr>
      </w:pPr>
      <w:bookmarkStart w:id="1" w:name="_Hlk118385486"/>
      <w:bookmarkStart w:id="2" w:name="_Hlk118385606"/>
      <w:r w:rsidRPr="00965CF2">
        <w:rPr>
          <w:rFonts w:ascii="Times New Roman" w:hAnsi="Times New Roman"/>
          <w:sz w:val="22"/>
          <w:szCs w:val="22"/>
          <w:vertAlign w:val="superscript"/>
        </w:rPr>
        <w:t>1</w:t>
      </w:r>
      <w:r w:rsidRPr="00965CF2">
        <w:rPr>
          <w:rFonts w:ascii="Times New Roman" w:hAnsi="Times New Roman"/>
          <w:sz w:val="22"/>
          <w:szCs w:val="22"/>
        </w:rPr>
        <w:tab/>
        <w:t>Department of Biomedical and Neuromotor Sciences, University of Bologna, Bologna, Italy,</w:t>
      </w:r>
    </w:p>
    <w:p w14:paraId="66489207" w14:textId="77777777" w:rsidR="00965CF2" w:rsidRPr="00965CF2" w:rsidRDefault="00965CF2" w:rsidP="00965CF2">
      <w:pPr>
        <w:pStyle w:val="MDPI16affiliation"/>
        <w:spacing w:line="360" w:lineRule="auto"/>
        <w:ind w:left="284" w:right="401" w:firstLine="0"/>
        <w:jc w:val="both"/>
        <w:rPr>
          <w:rFonts w:ascii="Times New Roman" w:hAnsi="Times New Roman"/>
          <w:sz w:val="22"/>
          <w:szCs w:val="22"/>
        </w:rPr>
      </w:pPr>
      <w:r w:rsidRPr="00965CF2">
        <w:rPr>
          <w:rFonts w:ascii="Times New Roman" w:hAnsi="Times New Roman"/>
          <w:sz w:val="22"/>
          <w:szCs w:val="22"/>
          <w:vertAlign w:val="superscript"/>
        </w:rPr>
        <w:t>2</w:t>
      </w:r>
      <w:r w:rsidRPr="00965CF2">
        <w:rPr>
          <w:rFonts w:ascii="Times New Roman" w:hAnsi="Times New Roman"/>
          <w:sz w:val="22"/>
          <w:szCs w:val="22"/>
        </w:rPr>
        <w:tab/>
        <w:t xml:space="preserve">Department of Psychiatry, University of Campania “Luigi </w:t>
      </w:r>
      <w:proofErr w:type="spellStart"/>
      <w:r w:rsidRPr="00965CF2">
        <w:rPr>
          <w:rFonts w:ascii="Times New Roman" w:hAnsi="Times New Roman"/>
          <w:sz w:val="22"/>
          <w:szCs w:val="22"/>
        </w:rPr>
        <w:t>Vanvitelli</w:t>
      </w:r>
      <w:proofErr w:type="spellEnd"/>
      <w:r w:rsidRPr="00965CF2">
        <w:rPr>
          <w:rFonts w:ascii="Times New Roman" w:hAnsi="Times New Roman"/>
          <w:sz w:val="22"/>
          <w:szCs w:val="22"/>
        </w:rPr>
        <w:t>”, Naples, Italy</w:t>
      </w:r>
    </w:p>
    <w:p w14:paraId="0916F542" w14:textId="77777777" w:rsidR="00965CF2" w:rsidRPr="00965CF2" w:rsidRDefault="00965CF2" w:rsidP="00965CF2">
      <w:pPr>
        <w:pStyle w:val="MDPI16affiliation"/>
        <w:spacing w:line="360" w:lineRule="auto"/>
        <w:ind w:left="284" w:right="401" w:firstLine="0"/>
        <w:jc w:val="both"/>
        <w:rPr>
          <w:rFonts w:ascii="Times New Roman" w:hAnsi="Times New Roman"/>
          <w:sz w:val="22"/>
          <w:szCs w:val="22"/>
        </w:rPr>
      </w:pPr>
      <w:r w:rsidRPr="00965CF2">
        <w:rPr>
          <w:rFonts w:ascii="Times New Roman" w:hAnsi="Times New Roman"/>
          <w:sz w:val="22"/>
          <w:szCs w:val="22"/>
          <w:vertAlign w:val="superscript"/>
        </w:rPr>
        <w:t>3</w:t>
      </w:r>
      <w:r w:rsidRPr="00965CF2">
        <w:rPr>
          <w:rFonts w:ascii="Times New Roman" w:hAnsi="Times New Roman"/>
          <w:sz w:val="22"/>
          <w:szCs w:val="22"/>
        </w:rPr>
        <w:tab/>
        <w:t>Department of Neuroscience, Section of Psychiatry, University of Turin, Turin, Italy</w:t>
      </w:r>
    </w:p>
    <w:p w14:paraId="50CB88DE" w14:textId="6A953DBA" w:rsidR="00965CF2" w:rsidRPr="00965CF2" w:rsidRDefault="00965CF2" w:rsidP="00965CF2">
      <w:pPr>
        <w:pStyle w:val="MDPI16affiliation"/>
        <w:spacing w:line="360" w:lineRule="auto"/>
        <w:ind w:left="284" w:right="401" w:firstLine="0"/>
        <w:jc w:val="both"/>
        <w:rPr>
          <w:rFonts w:ascii="Times New Roman" w:hAnsi="Times New Roman"/>
          <w:sz w:val="22"/>
          <w:szCs w:val="22"/>
        </w:rPr>
      </w:pPr>
      <w:r w:rsidRPr="00965CF2">
        <w:rPr>
          <w:rFonts w:ascii="Times New Roman" w:hAnsi="Times New Roman"/>
          <w:sz w:val="22"/>
          <w:szCs w:val="22"/>
          <w:vertAlign w:val="superscript"/>
        </w:rPr>
        <w:t>4</w:t>
      </w:r>
      <w:r w:rsidRPr="00965CF2">
        <w:rPr>
          <w:rFonts w:ascii="Times New Roman" w:hAnsi="Times New Roman"/>
          <w:sz w:val="22"/>
          <w:szCs w:val="22"/>
        </w:rPr>
        <w:tab/>
        <w:t xml:space="preserve">Section of Psychiatry, Department of Biotechnological and Applied Clinical Sciences, University </w:t>
      </w:r>
      <w:r>
        <w:rPr>
          <w:rFonts w:ascii="Times New Roman" w:hAnsi="Times New Roman"/>
          <w:sz w:val="22"/>
          <w:szCs w:val="22"/>
        </w:rPr>
        <w:t xml:space="preserve">       </w:t>
      </w:r>
      <w:r w:rsidRPr="00965CF2">
        <w:rPr>
          <w:rFonts w:ascii="Times New Roman" w:hAnsi="Times New Roman"/>
          <w:sz w:val="22"/>
          <w:szCs w:val="22"/>
        </w:rPr>
        <w:t>of L'Aquila, L'Aquila, Italy</w:t>
      </w:r>
    </w:p>
    <w:bookmarkEnd w:id="1"/>
    <w:p w14:paraId="2B4E86B7" w14:textId="77777777" w:rsidR="00965CF2" w:rsidRPr="00965CF2" w:rsidRDefault="00965CF2" w:rsidP="00965CF2">
      <w:pPr>
        <w:pStyle w:val="MDPI16affiliation"/>
        <w:spacing w:line="360" w:lineRule="auto"/>
        <w:ind w:left="284" w:right="401" w:firstLine="0"/>
        <w:jc w:val="both"/>
        <w:rPr>
          <w:rFonts w:ascii="Times New Roman" w:hAnsi="Times New Roman"/>
          <w:sz w:val="22"/>
          <w:szCs w:val="22"/>
        </w:rPr>
      </w:pPr>
      <w:r w:rsidRPr="00965CF2">
        <w:rPr>
          <w:rFonts w:ascii="Times New Roman" w:hAnsi="Times New Roman"/>
          <w:sz w:val="22"/>
          <w:szCs w:val="22"/>
          <w:vertAlign w:val="superscript"/>
        </w:rPr>
        <w:t>5</w:t>
      </w:r>
      <w:r w:rsidRPr="00965CF2">
        <w:rPr>
          <w:rFonts w:ascii="Times New Roman" w:hAnsi="Times New Roman"/>
          <w:sz w:val="22"/>
          <w:szCs w:val="22"/>
        </w:rPr>
        <w:tab/>
        <w:t>Department of Basic Medical Science, Neuroscience and Sense Organs, University of Bari 'Aldo Moro', Bari, Italy</w:t>
      </w:r>
    </w:p>
    <w:p w14:paraId="7E92DAB1" w14:textId="77777777" w:rsidR="00965CF2" w:rsidRPr="00965CF2" w:rsidRDefault="00965CF2" w:rsidP="00965CF2">
      <w:pPr>
        <w:pStyle w:val="MDPI16affiliation"/>
        <w:spacing w:line="360" w:lineRule="auto"/>
        <w:ind w:left="284" w:right="401" w:firstLine="0"/>
        <w:jc w:val="both"/>
        <w:rPr>
          <w:rFonts w:ascii="Times New Roman" w:hAnsi="Times New Roman"/>
          <w:sz w:val="22"/>
          <w:szCs w:val="22"/>
        </w:rPr>
      </w:pPr>
    </w:p>
    <w:p w14:paraId="62DCABB0" w14:textId="77777777" w:rsidR="00965CF2" w:rsidRPr="00965CF2" w:rsidRDefault="00965CF2" w:rsidP="00965CF2">
      <w:pPr>
        <w:pStyle w:val="MDPI16affiliation"/>
        <w:spacing w:line="360" w:lineRule="auto"/>
        <w:ind w:left="284" w:right="401" w:firstLine="0"/>
        <w:jc w:val="both"/>
        <w:rPr>
          <w:rFonts w:ascii="Times New Roman" w:hAnsi="Times New Roman"/>
          <w:sz w:val="22"/>
          <w:szCs w:val="22"/>
        </w:rPr>
      </w:pPr>
      <w:r w:rsidRPr="00965CF2">
        <w:rPr>
          <w:rFonts w:ascii="Times New Roman" w:hAnsi="Times New Roman"/>
          <w:b/>
          <w:bCs/>
          <w:sz w:val="22"/>
          <w:szCs w:val="22"/>
          <w:lang w:val="en-GB"/>
        </w:rPr>
        <w:t>*</w:t>
      </w:r>
      <w:r w:rsidRPr="00965CF2">
        <w:rPr>
          <w:rFonts w:ascii="Times New Roman" w:hAnsi="Times New Roman"/>
          <w:bCs/>
          <w:sz w:val="22"/>
          <w:szCs w:val="22"/>
          <w:lang w:val="en-GB"/>
        </w:rPr>
        <w:tab/>
        <w:t xml:space="preserve">Correspondence: </w:t>
      </w:r>
      <w:hyperlink r:id="rId4" w:history="1">
        <w:r w:rsidRPr="00965CF2">
          <w:rPr>
            <w:rStyle w:val="Collegamentoipertestuale"/>
            <w:sz w:val="22"/>
            <w:szCs w:val="22"/>
          </w:rPr>
          <w:t>giuliamgiordano@gmail.com</w:t>
        </w:r>
      </w:hyperlink>
      <w:r w:rsidRPr="00965CF2">
        <w:rPr>
          <w:rFonts w:ascii="Times New Roman" w:hAnsi="Times New Roman"/>
          <w:sz w:val="22"/>
          <w:szCs w:val="22"/>
        </w:rPr>
        <w:t>; Tel.: 0815666512</w:t>
      </w:r>
    </w:p>
    <w:bookmarkEnd w:id="0"/>
    <w:bookmarkEnd w:id="2"/>
    <w:p w14:paraId="720F323B" w14:textId="77777777" w:rsidR="00965CF2" w:rsidRDefault="00965CF2" w:rsidP="00E63A3B">
      <w:pPr>
        <w:rPr>
          <w:rFonts w:ascii="Times New Roman" w:hAnsi="Times New Roman" w:cs="Times New Roman"/>
          <w:b/>
          <w:sz w:val="24"/>
          <w:szCs w:val="24"/>
          <w:lang w:val="en-US"/>
        </w:rPr>
      </w:pPr>
    </w:p>
    <w:p w14:paraId="43861F95" w14:textId="77777777" w:rsidR="00965CF2" w:rsidRDefault="00965CF2" w:rsidP="00E63A3B">
      <w:pPr>
        <w:rPr>
          <w:rFonts w:ascii="Times New Roman" w:hAnsi="Times New Roman" w:cs="Times New Roman"/>
          <w:b/>
          <w:sz w:val="24"/>
          <w:szCs w:val="24"/>
          <w:lang w:val="en-US"/>
        </w:rPr>
      </w:pPr>
    </w:p>
    <w:p w14:paraId="5ADE3FFF" w14:textId="77777777" w:rsidR="00965CF2" w:rsidRDefault="00965CF2" w:rsidP="00E63A3B">
      <w:pPr>
        <w:rPr>
          <w:rFonts w:ascii="Times New Roman" w:hAnsi="Times New Roman" w:cs="Times New Roman"/>
          <w:b/>
          <w:sz w:val="24"/>
          <w:szCs w:val="24"/>
          <w:lang w:val="en-US"/>
        </w:rPr>
      </w:pPr>
    </w:p>
    <w:p w14:paraId="0047B2E6" w14:textId="77777777" w:rsidR="00965CF2" w:rsidRDefault="00965CF2" w:rsidP="00E63A3B">
      <w:pPr>
        <w:rPr>
          <w:rFonts w:ascii="Times New Roman" w:hAnsi="Times New Roman" w:cs="Times New Roman"/>
          <w:b/>
          <w:sz w:val="24"/>
          <w:szCs w:val="24"/>
          <w:lang w:val="en-US"/>
        </w:rPr>
      </w:pPr>
    </w:p>
    <w:p w14:paraId="71E27315" w14:textId="77777777" w:rsidR="00965CF2" w:rsidRDefault="00965CF2" w:rsidP="00E63A3B">
      <w:pPr>
        <w:rPr>
          <w:rFonts w:ascii="Times New Roman" w:hAnsi="Times New Roman" w:cs="Times New Roman"/>
          <w:b/>
          <w:sz w:val="24"/>
          <w:szCs w:val="24"/>
          <w:lang w:val="en-US"/>
        </w:rPr>
      </w:pPr>
    </w:p>
    <w:p w14:paraId="3C3E58EC" w14:textId="77777777" w:rsidR="00965CF2" w:rsidRDefault="00965CF2" w:rsidP="00E63A3B">
      <w:pPr>
        <w:rPr>
          <w:rFonts w:ascii="Times New Roman" w:hAnsi="Times New Roman" w:cs="Times New Roman"/>
          <w:b/>
          <w:sz w:val="24"/>
          <w:szCs w:val="24"/>
          <w:lang w:val="en-US"/>
        </w:rPr>
      </w:pPr>
    </w:p>
    <w:p w14:paraId="1F0C93F7" w14:textId="77777777" w:rsidR="00965CF2" w:rsidRDefault="00965CF2" w:rsidP="00E63A3B">
      <w:pPr>
        <w:rPr>
          <w:rFonts w:ascii="Times New Roman" w:hAnsi="Times New Roman" w:cs="Times New Roman"/>
          <w:b/>
          <w:sz w:val="24"/>
          <w:szCs w:val="24"/>
          <w:lang w:val="en-US"/>
        </w:rPr>
      </w:pPr>
    </w:p>
    <w:p w14:paraId="36D0E51A" w14:textId="77777777" w:rsidR="00965CF2" w:rsidRDefault="00965CF2" w:rsidP="00E63A3B">
      <w:pPr>
        <w:rPr>
          <w:rFonts w:ascii="Times New Roman" w:hAnsi="Times New Roman" w:cs="Times New Roman"/>
          <w:b/>
          <w:sz w:val="24"/>
          <w:szCs w:val="24"/>
          <w:lang w:val="en-US"/>
        </w:rPr>
      </w:pPr>
    </w:p>
    <w:p w14:paraId="0BF202CE" w14:textId="77777777" w:rsidR="00965CF2" w:rsidRDefault="00965CF2" w:rsidP="00E63A3B">
      <w:pPr>
        <w:rPr>
          <w:rFonts w:ascii="Times New Roman" w:hAnsi="Times New Roman" w:cs="Times New Roman"/>
          <w:b/>
          <w:sz w:val="24"/>
          <w:szCs w:val="24"/>
          <w:lang w:val="en-US"/>
        </w:rPr>
      </w:pPr>
    </w:p>
    <w:p w14:paraId="7D443D27" w14:textId="77777777" w:rsidR="00965CF2" w:rsidRDefault="00965CF2" w:rsidP="00E63A3B">
      <w:pPr>
        <w:rPr>
          <w:rFonts w:ascii="Times New Roman" w:hAnsi="Times New Roman" w:cs="Times New Roman"/>
          <w:b/>
          <w:sz w:val="24"/>
          <w:szCs w:val="24"/>
          <w:lang w:val="en-US"/>
        </w:rPr>
      </w:pPr>
    </w:p>
    <w:p w14:paraId="79F41E9A" w14:textId="77777777" w:rsidR="00965CF2" w:rsidRDefault="00965CF2" w:rsidP="00E63A3B">
      <w:pPr>
        <w:rPr>
          <w:rFonts w:ascii="Times New Roman" w:hAnsi="Times New Roman" w:cs="Times New Roman"/>
          <w:b/>
          <w:sz w:val="24"/>
          <w:szCs w:val="24"/>
          <w:lang w:val="en-US"/>
        </w:rPr>
      </w:pPr>
    </w:p>
    <w:p w14:paraId="65D87933" w14:textId="77777777" w:rsidR="00965CF2" w:rsidRDefault="00965CF2" w:rsidP="00E63A3B">
      <w:pPr>
        <w:rPr>
          <w:rFonts w:ascii="Times New Roman" w:hAnsi="Times New Roman" w:cs="Times New Roman"/>
          <w:b/>
          <w:sz w:val="24"/>
          <w:szCs w:val="24"/>
          <w:lang w:val="en-US"/>
        </w:rPr>
      </w:pPr>
    </w:p>
    <w:p w14:paraId="1071F670" w14:textId="77777777" w:rsidR="00965CF2" w:rsidRDefault="00965CF2" w:rsidP="00E63A3B">
      <w:pPr>
        <w:rPr>
          <w:rFonts w:ascii="Times New Roman" w:hAnsi="Times New Roman" w:cs="Times New Roman"/>
          <w:b/>
          <w:sz w:val="24"/>
          <w:szCs w:val="24"/>
          <w:lang w:val="en-US"/>
        </w:rPr>
      </w:pPr>
    </w:p>
    <w:p w14:paraId="6C2984D7" w14:textId="77777777" w:rsidR="00965CF2" w:rsidRDefault="00965CF2" w:rsidP="00E63A3B">
      <w:pPr>
        <w:rPr>
          <w:rFonts w:ascii="Times New Roman" w:hAnsi="Times New Roman" w:cs="Times New Roman"/>
          <w:b/>
          <w:sz w:val="24"/>
          <w:szCs w:val="24"/>
          <w:lang w:val="en-US"/>
        </w:rPr>
      </w:pPr>
    </w:p>
    <w:p w14:paraId="3DA3BE50" w14:textId="77777777" w:rsidR="00965CF2" w:rsidRDefault="00965CF2" w:rsidP="00E63A3B">
      <w:pPr>
        <w:rPr>
          <w:rFonts w:ascii="Times New Roman" w:hAnsi="Times New Roman" w:cs="Times New Roman"/>
          <w:b/>
          <w:sz w:val="24"/>
          <w:szCs w:val="24"/>
          <w:lang w:val="en-US"/>
        </w:rPr>
      </w:pPr>
    </w:p>
    <w:p w14:paraId="41270B32" w14:textId="3DEAF635" w:rsidR="00E63A3B" w:rsidRPr="00E63A3B" w:rsidRDefault="00E63A3B" w:rsidP="00E63A3B">
      <w:pPr>
        <w:rPr>
          <w:rFonts w:ascii="Times New Roman" w:hAnsi="Times New Roman" w:cs="Times New Roman"/>
          <w:b/>
          <w:sz w:val="24"/>
          <w:szCs w:val="24"/>
          <w:lang w:val="en-US"/>
        </w:rPr>
      </w:pPr>
      <w:r w:rsidRPr="00E63A3B">
        <w:rPr>
          <w:rFonts w:ascii="Times New Roman" w:hAnsi="Times New Roman" w:cs="Times New Roman"/>
          <w:b/>
          <w:sz w:val="24"/>
          <w:szCs w:val="24"/>
          <w:lang w:val="en-US"/>
        </w:rPr>
        <w:t>Index</w:t>
      </w:r>
    </w:p>
    <w:p w14:paraId="11E5623F" w14:textId="77777777" w:rsidR="00E63A3B" w:rsidRPr="00E63A3B" w:rsidRDefault="00E63A3B" w:rsidP="00E63A3B">
      <w:pPr>
        <w:rPr>
          <w:rFonts w:ascii="Times New Roman" w:hAnsi="Times New Roman" w:cs="Times New Roman"/>
          <w:b/>
          <w:sz w:val="24"/>
          <w:szCs w:val="24"/>
          <w:lang w:val="en-US"/>
        </w:rPr>
      </w:pPr>
    </w:p>
    <w:p w14:paraId="27F6BFA3" w14:textId="77777777" w:rsidR="00E63A3B" w:rsidRPr="00E63A3B" w:rsidRDefault="00E63A3B" w:rsidP="00E63A3B">
      <w:pPr>
        <w:rPr>
          <w:rFonts w:ascii="Times New Roman" w:hAnsi="Times New Roman" w:cs="Times New Roman"/>
          <w:b/>
          <w:sz w:val="24"/>
          <w:szCs w:val="24"/>
          <w:lang w:val="en-US"/>
        </w:rPr>
      </w:pPr>
      <w:r w:rsidRPr="00E63A3B">
        <w:rPr>
          <w:rFonts w:ascii="Times New Roman" w:hAnsi="Times New Roman" w:cs="Times New Roman"/>
          <w:b/>
          <w:sz w:val="24"/>
          <w:szCs w:val="24"/>
          <w:lang w:val="en-US"/>
        </w:rPr>
        <w:lastRenderedPageBreak/>
        <w:t>Table S1: Detailed Characteristics of study participants at follow-up (N=612).</w:t>
      </w:r>
    </w:p>
    <w:p w14:paraId="5057377A" w14:textId="16DF0044" w:rsidR="00E63A3B" w:rsidRPr="00E63A3B" w:rsidRDefault="00E63A3B" w:rsidP="00E63A3B">
      <w:pPr>
        <w:rPr>
          <w:rFonts w:ascii="Times New Roman" w:hAnsi="Times New Roman" w:cs="Times New Roman"/>
          <w:b/>
          <w:sz w:val="24"/>
          <w:szCs w:val="24"/>
          <w:lang w:val="en-US"/>
        </w:rPr>
      </w:pPr>
      <w:r w:rsidRPr="00E63A3B">
        <w:rPr>
          <w:rFonts w:ascii="Times New Roman" w:hAnsi="Times New Roman" w:cs="Times New Roman"/>
          <w:b/>
          <w:sz w:val="24"/>
          <w:szCs w:val="24"/>
          <w:lang w:val="en-US"/>
        </w:rPr>
        <w:t>Figure S.1. Bootstrapped confidence intervals of estimated edge weights for the regularized network of BNSS symptoms at baseline and follow-up. The red line indicates the sample values and the grey area the 95% CIs.</w:t>
      </w:r>
    </w:p>
    <w:p w14:paraId="5576F9BA" w14:textId="10C71DE3" w:rsidR="00E63A3B" w:rsidRDefault="00E63A3B" w:rsidP="00E63A3B">
      <w:pPr>
        <w:rPr>
          <w:rFonts w:ascii="Times New Roman" w:hAnsi="Times New Roman" w:cs="Times New Roman"/>
          <w:b/>
          <w:sz w:val="24"/>
          <w:szCs w:val="24"/>
          <w:lang w:val="en-US"/>
        </w:rPr>
      </w:pPr>
      <w:r w:rsidRPr="00E63A3B">
        <w:rPr>
          <w:rFonts w:ascii="Times New Roman" w:hAnsi="Times New Roman" w:cs="Times New Roman"/>
          <w:b/>
          <w:sz w:val="24"/>
          <w:szCs w:val="24"/>
          <w:lang w:val="en-US"/>
        </w:rPr>
        <w:t>Figure S.2. Average correlations between edge weights vs. percentage of sampled nodes.</w:t>
      </w:r>
    </w:p>
    <w:p w14:paraId="4022A542" w14:textId="3FC01430" w:rsidR="00E63A3B" w:rsidRPr="00E63A3B" w:rsidRDefault="00E63A3B" w:rsidP="00E63A3B">
      <w:pPr>
        <w:rPr>
          <w:rFonts w:ascii="Times New Roman" w:hAnsi="Times New Roman" w:cs="Times New Roman"/>
          <w:b/>
          <w:sz w:val="24"/>
          <w:szCs w:val="24"/>
          <w:lang w:val="en-US"/>
        </w:rPr>
      </w:pPr>
      <w:r w:rsidRPr="00E63A3B">
        <w:rPr>
          <w:rFonts w:ascii="Times New Roman" w:hAnsi="Times New Roman" w:cs="Times New Roman"/>
          <w:b/>
          <w:sz w:val="24"/>
          <w:szCs w:val="24"/>
          <w:lang w:val="en-US"/>
        </w:rPr>
        <w:t>Figure S.</w:t>
      </w:r>
      <w:r>
        <w:rPr>
          <w:rFonts w:ascii="Times New Roman" w:hAnsi="Times New Roman" w:cs="Times New Roman"/>
          <w:b/>
          <w:sz w:val="24"/>
          <w:szCs w:val="24"/>
          <w:lang w:val="en-US"/>
        </w:rPr>
        <w:t>3</w:t>
      </w:r>
      <w:r w:rsidRPr="00E63A3B">
        <w:rPr>
          <w:rFonts w:ascii="Times New Roman" w:hAnsi="Times New Roman" w:cs="Times New Roman"/>
          <w:b/>
          <w:sz w:val="24"/>
          <w:szCs w:val="24"/>
          <w:lang w:val="en-US"/>
        </w:rPr>
        <w:t>. Community analysis of the BNSS follow-up network structure (5 communities).</w:t>
      </w:r>
    </w:p>
    <w:p w14:paraId="6946305A" w14:textId="30DAA7E4" w:rsidR="00E63A3B" w:rsidRDefault="00E63A3B" w:rsidP="00E63A3B">
      <w:pPr>
        <w:rPr>
          <w:rFonts w:ascii="Times New Roman" w:hAnsi="Times New Roman" w:cs="Times New Roman"/>
          <w:b/>
          <w:sz w:val="24"/>
          <w:szCs w:val="24"/>
          <w:lang w:val="en-US"/>
        </w:rPr>
      </w:pPr>
      <w:r w:rsidRPr="00E63A3B">
        <w:rPr>
          <w:rFonts w:ascii="Times New Roman" w:hAnsi="Times New Roman" w:cs="Times New Roman"/>
          <w:b/>
          <w:sz w:val="24"/>
          <w:szCs w:val="24"/>
          <w:lang w:val="en-US"/>
        </w:rPr>
        <w:t>Figure S.</w:t>
      </w:r>
      <w:r>
        <w:rPr>
          <w:rFonts w:ascii="Times New Roman" w:hAnsi="Times New Roman" w:cs="Times New Roman"/>
          <w:b/>
          <w:sz w:val="24"/>
          <w:szCs w:val="24"/>
          <w:lang w:val="en-US"/>
        </w:rPr>
        <w:t>4</w:t>
      </w:r>
      <w:r w:rsidRPr="00E63A3B">
        <w:rPr>
          <w:rFonts w:ascii="Times New Roman" w:hAnsi="Times New Roman" w:cs="Times New Roman"/>
          <w:b/>
          <w:sz w:val="24"/>
          <w:szCs w:val="24"/>
          <w:lang w:val="en-US"/>
        </w:rPr>
        <w:t>. Community analysis of the BNSS follow-up network structure (4 communities).</w:t>
      </w:r>
      <w:r>
        <w:rPr>
          <w:rFonts w:ascii="Times New Roman" w:hAnsi="Times New Roman" w:cs="Times New Roman"/>
          <w:b/>
          <w:sz w:val="24"/>
          <w:szCs w:val="24"/>
          <w:lang w:val="en-US"/>
        </w:rPr>
        <w:br w:type="page"/>
      </w:r>
    </w:p>
    <w:p w14:paraId="2BEA436B" w14:textId="77777777" w:rsidR="00E63A3B" w:rsidRDefault="00E63A3B">
      <w:pPr>
        <w:rPr>
          <w:rFonts w:ascii="Times New Roman" w:hAnsi="Times New Roman" w:cs="Times New Roman"/>
          <w:b/>
          <w:sz w:val="24"/>
          <w:szCs w:val="24"/>
          <w:lang w:val="en-US"/>
        </w:rPr>
      </w:pPr>
    </w:p>
    <w:p w14:paraId="3AB0280C" w14:textId="238F2337" w:rsidR="009F2F62" w:rsidRPr="00CF03F6" w:rsidRDefault="009F2F62" w:rsidP="009F2F62">
      <w:pPr>
        <w:rPr>
          <w:rFonts w:ascii="Times New Roman" w:hAnsi="Times New Roman" w:cs="Times New Roman"/>
          <w:b/>
          <w:sz w:val="24"/>
          <w:szCs w:val="24"/>
          <w:lang w:val="en-US"/>
        </w:rPr>
      </w:pPr>
      <w:r w:rsidRPr="00CF03F6">
        <w:rPr>
          <w:rFonts w:ascii="Times New Roman" w:hAnsi="Times New Roman" w:cs="Times New Roman"/>
          <w:b/>
          <w:sz w:val="24"/>
          <w:szCs w:val="24"/>
          <w:lang w:val="en-US"/>
        </w:rPr>
        <w:t xml:space="preserve">Table S.1. </w:t>
      </w:r>
      <w:r>
        <w:rPr>
          <w:rFonts w:ascii="Times New Roman" w:hAnsi="Times New Roman" w:cs="Times New Roman"/>
          <w:b/>
          <w:sz w:val="24"/>
          <w:szCs w:val="24"/>
          <w:lang w:val="en-US"/>
        </w:rPr>
        <w:t xml:space="preserve">Detailed </w:t>
      </w:r>
      <w:r>
        <w:rPr>
          <w:rFonts w:ascii="Times New Roman" w:hAnsi="Times New Roman" w:cs="Times New Roman"/>
          <w:b/>
          <w:bCs/>
          <w:sz w:val="24"/>
          <w:szCs w:val="24"/>
          <w:lang w:val="en-US"/>
        </w:rPr>
        <w:t>c</w:t>
      </w:r>
      <w:r w:rsidRPr="00CF03F6">
        <w:rPr>
          <w:rFonts w:ascii="Times New Roman" w:hAnsi="Times New Roman" w:cs="Times New Roman"/>
          <w:b/>
          <w:bCs/>
          <w:sz w:val="24"/>
          <w:szCs w:val="24"/>
          <w:lang w:val="en-US"/>
        </w:rPr>
        <w:t>haracteristics of study participants at follow-up (N=612).</w:t>
      </w:r>
      <w:r w:rsidRPr="00CF03F6">
        <w:rPr>
          <w:rFonts w:ascii="Times New Roman" w:hAnsi="Times New Roman" w:cs="Times New Roman"/>
          <w:b/>
          <w:sz w:val="24"/>
          <w:szCs w:val="24"/>
          <w:lang w:val="en-US"/>
        </w:rPr>
        <w:t xml:space="preserve"> </w:t>
      </w:r>
    </w:p>
    <w:tbl>
      <w:tblPr>
        <w:tblW w:w="0" w:type="auto"/>
        <w:tblCellMar>
          <w:left w:w="70" w:type="dxa"/>
          <w:right w:w="70" w:type="dxa"/>
        </w:tblCellMar>
        <w:tblLook w:val="04A0" w:firstRow="1" w:lastRow="0" w:firstColumn="1" w:lastColumn="0" w:noHBand="0" w:noVBand="1"/>
      </w:tblPr>
      <w:tblGrid>
        <w:gridCol w:w="3774"/>
        <w:gridCol w:w="3705"/>
      </w:tblGrid>
      <w:tr w:rsidR="009F2F62" w:rsidRPr="00965CF2" w14:paraId="46016D18" w14:textId="77777777" w:rsidTr="00C43A80">
        <w:trPr>
          <w:trHeight w:val="340"/>
        </w:trPr>
        <w:tc>
          <w:tcPr>
            <w:tcW w:w="0" w:type="auto"/>
            <w:tcBorders>
              <w:top w:val="single" w:sz="4" w:space="0" w:color="auto"/>
              <w:left w:val="nil"/>
              <w:bottom w:val="single" w:sz="4" w:space="0" w:color="auto"/>
              <w:right w:val="nil"/>
            </w:tcBorders>
            <w:shd w:val="clear" w:color="auto" w:fill="auto"/>
            <w:noWrap/>
            <w:vAlign w:val="center"/>
          </w:tcPr>
          <w:p w14:paraId="12FD359F" w14:textId="77777777" w:rsidR="009F2F62" w:rsidRPr="00CF03F6" w:rsidRDefault="009F2F62" w:rsidP="00C43A80">
            <w:pPr>
              <w:spacing w:after="0" w:line="240" w:lineRule="auto"/>
              <w:rPr>
                <w:rFonts w:ascii="Times New Roman" w:eastAsia="Times New Roman" w:hAnsi="Times New Roman" w:cs="Times New Roman"/>
                <w:b/>
                <w:color w:val="000000"/>
                <w:sz w:val="24"/>
                <w:szCs w:val="24"/>
                <w:lang w:val="en-US" w:eastAsia="it-IT"/>
              </w:rPr>
            </w:pPr>
            <w:r w:rsidRPr="00CF03F6">
              <w:rPr>
                <w:rFonts w:ascii="Times New Roman" w:eastAsia="Times New Roman" w:hAnsi="Times New Roman" w:cs="Times New Roman"/>
                <w:b/>
                <w:color w:val="000000"/>
                <w:sz w:val="24"/>
                <w:szCs w:val="24"/>
                <w:lang w:val="en-US" w:eastAsia="it-IT"/>
              </w:rPr>
              <w:t>Variables</w:t>
            </w:r>
          </w:p>
        </w:tc>
        <w:tc>
          <w:tcPr>
            <w:tcW w:w="0" w:type="auto"/>
            <w:tcBorders>
              <w:top w:val="single" w:sz="4" w:space="0" w:color="auto"/>
              <w:left w:val="nil"/>
              <w:bottom w:val="single" w:sz="4" w:space="0" w:color="auto"/>
              <w:right w:val="nil"/>
            </w:tcBorders>
            <w:shd w:val="clear" w:color="auto" w:fill="auto"/>
            <w:noWrap/>
            <w:vAlign w:val="center"/>
          </w:tcPr>
          <w:p w14:paraId="16FEBF66" w14:textId="77777777" w:rsidR="009F2F62" w:rsidRPr="00CF03F6" w:rsidRDefault="009F2F62" w:rsidP="00C43A80">
            <w:pPr>
              <w:spacing w:after="0" w:line="240" w:lineRule="auto"/>
              <w:rPr>
                <w:rFonts w:ascii="Times New Roman" w:eastAsia="Times New Roman" w:hAnsi="Times New Roman" w:cs="Times New Roman"/>
                <w:b/>
                <w:color w:val="000000"/>
                <w:sz w:val="24"/>
                <w:szCs w:val="24"/>
                <w:lang w:val="en-US" w:eastAsia="it-IT"/>
              </w:rPr>
            </w:pPr>
            <w:r w:rsidRPr="00CF03F6">
              <w:rPr>
                <w:rFonts w:ascii="Times New Roman" w:eastAsia="Times New Roman" w:hAnsi="Times New Roman" w:cs="Times New Roman"/>
                <w:b/>
                <w:color w:val="000000"/>
                <w:sz w:val="24"/>
                <w:szCs w:val="24"/>
                <w:lang w:val="en-US" w:eastAsia="it-IT"/>
              </w:rPr>
              <w:t xml:space="preserve">Percentage frequency or </w:t>
            </w:r>
            <w:proofErr w:type="spellStart"/>
            <w:r w:rsidRPr="00CF03F6">
              <w:rPr>
                <w:rFonts w:ascii="Times New Roman" w:eastAsia="Times New Roman" w:hAnsi="Times New Roman" w:cs="Times New Roman"/>
                <w:b/>
                <w:color w:val="000000"/>
                <w:sz w:val="24"/>
                <w:szCs w:val="24"/>
                <w:lang w:val="en-US" w:eastAsia="it-IT"/>
              </w:rPr>
              <w:t>mean±SD</w:t>
            </w:r>
            <w:proofErr w:type="spellEnd"/>
          </w:p>
        </w:tc>
      </w:tr>
      <w:tr w:rsidR="009F2F62" w:rsidRPr="00CF03F6" w14:paraId="38E30DF5" w14:textId="77777777" w:rsidTr="00C43A80">
        <w:trPr>
          <w:trHeight w:val="340"/>
        </w:trPr>
        <w:tc>
          <w:tcPr>
            <w:tcW w:w="0" w:type="auto"/>
            <w:tcBorders>
              <w:top w:val="single" w:sz="4" w:space="0" w:color="auto"/>
              <w:left w:val="nil"/>
              <w:bottom w:val="nil"/>
              <w:right w:val="nil"/>
            </w:tcBorders>
            <w:shd w:val="clear" w:color="auto" w:fill="auto"/>
            <w:noWrap/>
            <w:vAlign w:val="center"/>
            <w:hideMark/>
          </w:tcPr>
          <w:p w14:paraId="3FC2FEAC" w14:textId="77777777" w:rsidR="009F2F62" w:rsidRPr="00CF03F6" w:rsidRDefault="009F2F62" w:rsidP="00C43A80">
            <w:pPr>
              <w:spacing w:after="0" w:line="240" w:lineRule="auto"/>
              <w:rPr>
                <w:rFonts w:ascii="Times New Roman" w:eastAsia="Times New Roman" w:hAnsi="Times New Roman" w:cs="Times New Roman"/>
                <w:b/>
                <w:color w:val="000000"/>
                <w:sz w:val="24"/>
                <w:szCs w:val="24"/>
                <w:lang w:val="en-US" w:eastAsia="it-IT"/>
              </w:rPr>
            </w:pPr>
            <w:r w:rsidRPr="00CF03F6">
              <w:rPr>
                <w:rFonts w:ascii="Times New Roman" w:eastAsia="Times New Roman" w:hAnsi="Times New Roman" w:cs="Times New Roman"/>
                <w:b/>
                <w:color w:val="000000"/>
                <w:sz w:val="24"/>
                <w:szCs w:val="24"/>
                <w:lang w:val="en-US" w:eastAsia="it-IT"/>
              </w:rPr>
              <w:t xml:space="preserve">Gender (% males) </w:t>
            </w:r>
          </w:p>
        </w:tc>
        <w:tc>
          <w:tcPr>
            <w:tcW w:w="0" w:type="auto"/>
            <w:tcBorders>
              <w:top w:val="single" w:sz="4" w:space="0" w:color="auto"/>
              <w:left w:val="nil"/>
              <w:bottom w:val="nil"/>
              <w:right w:val="nil"/>
            </w:tcBorders>
            <w:shd w:val="clear" w:color="auto" w:fill="auto"/>
            <w:noWrap/>
            <w:vAlign w:val="center"/>
            <w:hideMark/>
          </w:tcPr>
          <w:p w14:paraId="36B0D4DE" w14:textId="77777777" w:rsidR="009F2F62" w:rsidRPr="00CF03F6" w:rsidRDefault="009F2F62" w:rsidP="00C43A80">
            <w:pPr>
              <w:spacing w:after="0" w:line="240" w:lineRule="auto"/>
              <w:jc w:val="right"/>
              <w:rPr>
                <w:rFonts w:ascii="Times New Roman" w:eastAsia="Times New Roman" w:hAnsi="Times New Roman" w:cs="Times New Roman"/>
                <w:color w:val="000000"/>
                <w:sz w:val="24"/>
                <w:szCs w:val="24"/>
                <w:lang w:val="en-US" w:eastAsia="it-IT"/>
              </w:rPr>
            </w:pPr>
            <w:r w:rsidRPr="00CF03F6">
              <w:rPr>
                <w:rFonts w:ascii="Times New Roman" w:eastAsia="Times New Roman" w:hAnsi="Times New Roman" w:cs="Times New Roman"/>
                <w:color w:val="000000"/>
                <w:sz w:val="24"/>
                <w:szCs w:val="24"/>
                <w:lang w:val="en-US" w:eastAsia="it-IT"/>
              </w:rPr>
              <w:t>69.0</w:t>
            </w:r>
          </w:p>
        </w:tc>
      </w:tr>
      <w:tr w:rsidR="009F2F62" w:rsidRPr="00CF03F6" w14:paraId="26E7B88F" w14:textId="77777777" w:rsidTr="00C43A80">
        <w:trPr>
          <w:trHeight w:val="340"/>
        </w:trPr>
        <w:tc>
          <w:tcPr>
            <w:tcW w:w="0" w:type="auto"/>
            <w:tcBorders>
              <w:top w:val="nil"/>
              <w:left w:val="nil"/>
              <w:bottom w:val="nil"/>
              <w:right w:val="nil"/>
            </w:tcBorders>
            <w:shd w:val="clear" w:color="auto" w:fill="auto"/>
            <w:noWrap/>
            <w:vAlign w:val="center"/>
            <w:hideMark/>
          </w:tcPr>
          <w:p w14:paraId="799B4A84" w14:textId="77777777" w:rsidR="009F2F62" w:rsidRPr="00CF03F6" w:rsidRDefault="009F2F62" w:rsidP="00C43A80">
            <w:pPr>
              <w:spacing w:after="0" w:line="240" w:lineRule="auto"/>
              <w:rPr>
                <w:rFonts w:ascii="Times New Roman" w:eastAsia="Times New Roman" w:hAnsi="Times New Roman" w:cs="Times New Roman"/>
                <w:b/>
                <w:color w:val="000000"/>
                <w:sz w:val="24"/>
                <w:szCs w:val="24"/>
                <w:lang w:val="en-US" w:eastAsia="it-IT"/>
              </w:rPr>
            </w:pPr>
            <w:r w:rsidRPr="00CF03F6">
              <w:rPr>
                <w:rFonts w:ascii="Times New Roman" w:eastAsia="Times New Roman" w:hAnsi="Times New Roman" w:cs="Times New Roman"/>
                <w:b/>
                <w:color w:val="000000"/>
                <w:sz w:val="24"/>
                <w:szCs w:val="24"/>
                <w:lang w:val="en-US" w:eastAsia="it-IT"/>
              </w:rPr>
              <w:t xml:space="preserve">Age (years, </w:t>
            </w:r>
            <w:proofErr w:type="spellStart"/>
            <w:r w:rsidRPr="00CF03F6">
              <w:rPr>
                <w:rFonts w:ascii="Times New Roman" w:eastAsia="Times New Roman" w:hAnsi="Times New Roman" w:cs="Times New Roman"/>
                <w:b/>
                <w:color w:val="000000"/>
                <w:sz w:val="24"/>
                <w:szCs w:val="24"/>
                <w:lang w:val="en-US" w:eastAsia="it-IT"/>
              </w:rPr>
              <w:t>mean±SD</w:t>
            </w:r>
            <w:proofErr w:type="spellEnd"/>
            <w:r w:rsidRPr="00CF03F6">
              <w:rPr>
                <w:rFonts w:ascii="Times New Roman" w:eastAsia="Times New Roman" w:hAnsi="Times New Roman" w:cs="Times New Roman"/>
                <w:b/>
                <w:color w:val="000000"/>
                <w:sz w:val="24"/>
                <w:szCs w:val="24"/>
                <w:lang w:val="en-US" w:eastAsia="it-IT"/>
              </w:rPr>
              <w:t xml:space="preserve">) </w:t>
            </w:r>
          </w:p>
        </w:tc>
        <w:tc>
          <w:tcPr>
            <w:tcW w:w="0" w:type="auto"/>
            <w:tcBorders>
              <w:top w:val="nil"/>
              <w:left w:val="nil"/>
              <w:bottom w:val="nil"/>
              <w:right w:val="nil"/>
            </w:tcBorders>
            <w:shd w:val="clear" w:color="auto" w:fill="auto"/>
            <w:noWrap/>
            <w:vAlign w:val="center"/>
            <w:hideMark/>
          </w:tcPr>
          <w:p w14:paraId="558693FA" w14:textId="77777777" w:rsidR="009F2F62" w:rsidRPr="00CF03F6" w:rsidRDefault="009F2F62" w:rsidP="00C43A80">
            <w:pPr>
              <w:jc w:val="right"/>
              <w:rPr>
                <w:rFonts w:ascii="Times New Roman" w:hAnsi="Times New Roman" w:cs="Times New Roman"/>
                <w:color w:val="000000"/>
                <w:sz w:val="24"/>
                <w:szCs w:val="24"/>
                <w:lang w:val="en-US"/>
              </w:rPr>
            </w:pPr>
            <w:r w:rsidRPr="00CF03F6">
              <w:rPr>
                <w:rFonts w:ascii="Times New Roman" w:hAnsi="Times New Roman" w:cs="Times New Roman"/>
                <w:color w:val="000000"/>
                <w:sz w:val="24"/>
                <w:szCs w:val="24"/>
                <w:lang w:val="en-US"/>
              </w:rPr>
              <w:t>45.1±10.5</w:t>
            </w:r>
          </w:p>
        </w:tc>
      </w:tr>
      <w:tr w:rsidR="009F2F62" w:rsidRPr="00CF03F6" w14:paraId="140E9C56" w14:textId="77777777" w:rsidTr="00C43A80">
        <w:trPr>
          <w:trHeight w:val="340"/>
        </w:trPr>
        <w:tc>
          <w:tcPr>
            <w:tcW w:w="0" w:type="auto"/>
            <w:tcBorders>
              <w:top w:val="nil"/>
              <w:left w:val="nil"/>
              <w:bottom w:val="nil"/>
              <w:right w:val="nil"/>
            </w:tcBorders>
            <w:shd w:val="clear" w:color="auto" w:fill="auto"/>
            <w:noWrap/>
            <w:vAlign w:val="center"/>
            <w:hideMark/>
          </w:tcPr>
          <w:p w14:paraId="22A01E84" w14:textId="77777777" w:rsidR="009F2F62" w:rsidRPr="00CF03F6" w:rsidRDefault="009F2F62" w:rsidP="00C43A80">
            <w:pPr>
              <w:spacing w:after="0" w:line="240" w:lineRule="auto"/>
              <w:rPr>
                <w:rFonts w:ascii="Times New Roman" w:eastAsia="Times New Roman" w:hAnsi="Times New Roman" w:cs="Times New Roman"/>
                <w:b/>
                <w:color w:val="000000"/>
                <w:sz w:val="24"/>
                <w:szCs w:val="24"/>
                <w:lang w:val="en-US" w:eastAsia="it-IT"/>
              </w:rPr>
            </w:pPr>
            <w:r w:rsidRPr="00CF03F6">
              <w:rPr>
                <w:rFonts w:ascii="Times New Roman" w:eastAsia="Times New Roman" w:hAnsi="Times New Roman" w:cs="Times New Roman"/>
                <w:b/>
                <w:color w:val="000000"/>
                <w:sz w:val="24"/>
                <w:szCs w:val="24"/>
                <w:lang w:val="en-US" w:eastAsia="it-IT"/>
              </w:rPr>
              <w:t xml:space="preserve">Married (%) </w:t>
            </w:r>
          </w:p>
        </w:tc>
        <w:tc>
          <w:tcPr>
            <w:tcW w:w="0" w:type="auto"/>
            <w:tcBorders>
              <w:top w:val="nil"/>
              <w:left w:val="nil"/>
              <w:bottom w:val="nil"/>
              <w:right w:val="nil"/>
            </w:tcBorders>
            <w:shd w:val="clear" w:color="auto" w:fill="auto"/>
            <w:noWrap/>
            <w:vAlign w:val="center"/>
            <w:hideMark/>
          </w:tcPr>
          <w:p w14:paraId="73BF7C40" w14:textId="77777777" w:rsidR="009F2F62" w:rsidRPr="00CF03F6" w:rsidRDefault="009F2F62" w:rsidP="00C43A80">
            <w:pPr>
              <w:spacing w:after="0" w:line="240" w:lineRule="auto"/>
              <w:jc w:val="right"/>
              <w:rPr>
                <w:rFonts w:ascii="Times New Roman" w:eastAsia="Times New Roman" w:hAnsi="Times New Roman" w:cs="Times New Roman"/>
                <w:color w:val="000000"/>
                <w:sz w:val="24"/>
                <w:szCs w:val="24"/>
                <w:lang w:val="en-US" w:eastAsia="it-IT"/>
              </w:rPr>
            </w:pPr>
            <w:r w:rsidRPr="00CF03F6">
              <w:rPr>
                <w:rFonts w:ascii="Times New Roman" w:eastAsia="Times New Roman" w:hAnsi="Times New Roman" w:cs="Times New Roman"/>
                <w:color w:val="000000"/>
                <w:sz w:val="24"/>
                <w:szCs w:val="24"/>
                <w:lang w:val="en-US" w:eastAsia="it-IT"/>
              </w:rPr>
              <w:t>7.5</w:t>
            </w:r>
          </w:p>
        </w:tc>
      </w:tr>
      <w:tr w:rsidR="009F2F62" w:rsidRPr="00CF03F6" w14:paraId="1973499B" w14:textId="77777777" w:rsidTr="00C43A80">
        <w:trPr>
          <w:trHeight w:val="340"/>
        </w:trPr>
        <w:tc>
          <w:tcPr>
            <w:tcW w:w="0" w:type="auto"/>
            <w:tcBorders>
              <w:top w:val="nil"/>
              <w:left w:val="nil"/>
              <w:bottom w:val="nil"/>
              <w:right w:val="nil"/>
            </w:tcBorders>
            <w:shd w:val="clear" w:color="auto" w:fill="auto"/>
            <w:noWrap/>
            <w:vAlign w:val="center"/>
            <w:hideMark/>
          </w:tcPr>
          <w:p w14:paraId="0F90571A" w14:textId="77777777" w:rsidR="009F2F62" w:rsidRPr="00CF03F6" w:rsidRDefault="009F2F62" w:rsidP="00C43A80">
            <w:pPr>
              <w:spacing w:after="0" w:line="240" w:lineRule="auto"/>
              <w:rPr>
                <w:rFonts w:ascii="Times New Roman" w:eastAsia="Times New Roman" w:hAnsi="Times New Roman" w:cs="Times New Roman"/>
                <w:b/>
                <w:color w:val="000000"/>
                <w:sz w:val="24"/>
                <w:szCs w:val="24"/>
                <w:lang w:val="en-US" w:eastAsia="it-IT"/>
              </w:rPr>
            </w:pPr>
            <w:r w:rsidRPr="00CF03F6">
              <w:rPr>
                <w:rFonts w:ascii="Times New Roman" w:eastAsia="Times New Roman" w:hAnsi="Times New Roman" w:cs="Times New Roman"/>
                <w:b/>
                <w:color w:val="000000"/>
                <w:sz w:val="24"/>
                <w:szCs w:val="24"/>
                <w:lang w:val="en-US" w:eastAsia="it-IT"/>
              </w:rPr>
              <w:t xml:space="preserve">Working (%) </w:t>
            </w:r>
          </w:p>
        </w:tc>
        <w:tc>
          <w:tcPr>
            <w:tcW w:w="0" w:type="auto"/>
            <w:tcBorders>
              <w:top w:val="nil"/>
              <w:left w:val="nil"/>
              <w:bottom w:val="nil"/>
              <w:right w:val="nil"/>
            </w:tcBorders>
            <w:shd w:val="clear" w:color="auto" w:fill="auto"/>
            <w:noWrap/>
            <w:vAlign w:val="center"/>
            <w:hideMark/>
          </w:tcPr>
          <w:p w14:paraId="2F6A3B57" w14:textId="77777777" w:rsidR="009F2F62" w:rsidRPr="00CF03F6" w:rsidRDefault="009F2F62" w:rsidP="00C43A80">
            <w:pPr>
              <w:spacing w:after="0" w:line="240" w:lineRule="auto"/>
              <w:jc w:val="right"/>
              <w:rPr>
                <w:rFonts w:ascii="Times New Roman" w:eastAsia="Times New Roman" w:hAnsi="Times New Roman" w:cs="Times New Roman"/>
                <w:color w:val="000000"/>
                <w:sz w:val="24"/>
                <w:szCs w:val="24"/>
                <w:lang w:val="en-US" w:eastAsia="it-IT"/>
              </w:rPr>
            </w:pPr>
            <w:r w:rsidRPr="00CF03F6">
              <w:rPr>
                <w:rFonts w:ascii="Times New Roman" w:eastAsia="Times New Roman" w:hAnsi="Times New Roman" w:cs="Times New Roman"/>
                <w:color w:val="000000"/>
                <w:sz w:val="24"/>
                <w:szCs w:val="24"/>
                <w:lang w:val="en-US" w:eastAsia="it-IT"/>
              </w:rPr>
              <w:t>34.4</w:t>
            </w:r>
          </w:p>
        </w:tc>
      </w:tr>
      <w:tr w:rsidR="009F2F62" w:rsidRPr="00CF03F6" w14:paraId="349FEFFA" w14:textId="77777777" w:rsidTr="00C43A80">
        <w:trPr>
          <w:trHeight w:val="340"/>
        </w:trPr>
        <w:tc>
          <w:tcPr>
            <w:tcW w:w="0" w:type="auto"/>
            <w:tcBorders>
              <w:top w:val="nil"/>
              <w:left w:val="nil"/>
              <w:bottom w:val="nil"/>
              <w:right w:val="nil"/>
            </w:tcBorders>
            <w:shd w:val="clear" w:color="auto" w:fill="auto"/>
            <w:noWrap/>
            <w:vAlign w:val="center"/>
            <w:hideMark/>
          </w:tcPr>
          <w:p w14:paraId="76DB8058" w14:textId="77777777" w:rsidR="009F2F62" w:rsidRPr="00CF03F6" w:rsidRDefault="009F2F62" w:rsidP="00C43A80">
            <w:pPr>
              <w:spacing w:after="0" w:line="240" w:lineRule="auto"/>
              <w:rPr>
                <w:rFonts w:ascii="Times New Roman" w:eastAsia="Times New Roman" w:hAnsi="Times New Roman" w:cs="Times New Roman"/>
                <w:b/>
                <w:color w:val="000000"/>
                <w:sz w:val="24"/>
                <w:szCs w:val="24"/>
                <w:lang w:val="en-US" w:eastAsia="it-IT"/>
              </w:rPr>
            </w:pPr>
            <w:r w:rsidRPr="00CF03F6">
              <w:rPr>
                <w:rFonts w:ascii="Times New Roman" w:eastAsia="Times New Roman" w:hAnsi="Times New Roman" w:cs="Times New Roman"/>
                <w:b/>
                <w:color w:val="000000"/>
                <w:sz w:val="24"/>
                <w:szCs w:val="24"/>
                <w:lang w:val="en-US" w:eastAsia="it-IT"/>
              </w:rPr>
              <w:t xml:space="preserve">Education (years, </w:t>
            </w:r>
            <w:proofErr w:type="spellStart"/>
            <w:r w:rsidRPr="00CF03F6">
              <w:rPr>
                <w:rFonts w:ascii="Times New Roman" w:eastAsia="Times New Roman" w:hAnsi="Times New Roman" w:cs="Times New Roman"/>
                <w:b/>
                <w:color w:val="000000"/>
                <w:sz w:val="24"/>
                <w:szCs w:val="24"/>
                <w:lang w:val="en-US" w:eastAsia="it-IT"/>
              </w:rPr>
              <w:t>mean±SD</w:t>
            </w:r>
            <w:proofErr w:type="spellEnd"/>
            <w:r w:rsidRPr="00CF03F6">
              <w:rPr>
                <w:rFonts w:ascii="Times New Roman" w:eastAsia="Times New Roman" w:hAnsi="Times New Roman" w:cs="Times New Roman"/>
                <w:b/>
                <w:color w:val="000000"/>
                <w:sz w:val="24"/>
                <w:szCs w:val="24"/>
                <w:lang w:val="en-US" w:eastAsia="it-IT"/>
              </w:rPr>
              <w:t xml:space="preserve">) </w:t>
            </w:r>
          </w:p>
        </w:tc>
        <w:tc>
          <w:tcPr>
            <w:tcW w:w="0" w:type="auto"/>
            <w:tcBorders>
              <w:top w:val="nil"/>
              <w:left w:val="nil"/>
              <w:bottom w:val="nil"/>
              <w:right w:val="nil"/>
            </w:tcBorders>
            <w:shd w:val="clear" w:color="auto" w:fill="auto"/>
            <w:noWrap/>
            <w:vAlign w:val="center"/>
            <w:hideMark/>
          </w:tcPr>
          <w:p w14:paraId="5DD7A348" w14:textId="77777777" w:rsidR="009F2F62" w:rsidRPr="00CF03F6" w:rsidRDefault="009F2F62" w:rsidP="00C43A80">
            <w:pPr>
              <w:spacing w:after="0" w:line="240" w:lineRule="auto"/>
              <w:jc w:val="right"/>
              <w:rPr>
                <w:rFonts w:ascii="Times New Roman" w:eastAsia="Times New Roman" w:hAnsi="Times New Roman" w:cs="Times New Roman"/>
                <w:color w:val="000000"/>
                <w:sz w:val="24"/>
                <w:szCs w:val="24"/>
                <w:lang w:val="en-US" w:eastAsia="it-IT"/>
              </w:rPr>
            </w:pPr>
            <w:r w:rsidRPr="00CF03F6">
              <w:rPr>
                <w:rFonts w:ascii="Times New Roman" w:eastAsia="Times New Roman" w:hAnsi="Times New Roman" w:cs="Times New Roman"/>
                <w:color w:val="000000"/>
                <w:sz w:val="24"/>
                <w:szCs w:val="24"/>
                <w:lang w:val="en-US" w:eastAsia="it-IT"/>
              </w:rPr>
              <w:t>11.7±3.4</w:t>
            </w:r>
          </w:p>
        </w:tc>
      </w:tr>
      <w:tr w:rsidR="009F2F62" w:rsidRPr="00CF03F6" w14:paraId="5008736E" w14:textId="77777777" w:rsidTr="00C43A80">
        <w:trPr>
          <w:trHeight w:val="340"/>
        </w:trPr>
        <w:tc>
          <w:tcPr>
            <w:tcW w:w="0" w:type="auto"/>
            <w:tcBorders>
              <w:top w:val="nil"/>
              <w:left w:val="nil"/>
              <w:bottom w:val="nil"/>
              <w:right w:val="nil"/>
            </w:tcBorders>
            <w:shd w:val="clear" w:color="auto" w:fill="auto"/>
            <w:noWrap/>
            <w:vAlign w:val="center"/>
            <w:hideMark/>
          </w:tcPr>
          <w:p w14:paraId="76C61618" w14:textId="77777777" w:rsidR="009F2F62" w:rsidRPr="00CF03F6" w:rsidRDefault="009F2F62" w:rsidP="00C43A80">
            <w:pPr>
              <w:spacing w:after="0" w:line="240" w:lineRule="auto"/>
              <w:rPr>
                <w:rFonts w:ascii="Times New Roman" w:eastAsia="Times New Roman" w:hAnsi="Times New Roman" w:cs="Times New Roman"/>
                <w:b/>
                <w:color w:val="000000"/>
                <w:sz w:val="24"/>
                <w:szCs w:val="24"/>
                <w:lang w:val="en-US" w:eastAsia="it-IT"/>
              </w:rPr>
            </w:pPr>
            <w:r w:rsidRPr="00CF03F6">
              <w:rPr>
                <w:rFonts w:ascii="Times New Roman" w:eastAsia="Times New Roman" w:hAnsi="Times New Roman" w:cs="Times New Roman"/>
                <w:b/>
                <w:color w:val="000000"/>
                <w:sz w:val="24"/>
                <w:szCs w:val="24"/>
                <w:lang w:val="en-US" w:eastAsia="it-IT"/>
              </w:rPr>
              <w:t>Stable affective relationships (%)</w:t>
            </w:r>
          </w:p>
        </w:tc>
        <w:tc>
          <w:tcPr>
            <w:tcW w:w="0" w:type="auto"/>
            <w:tcBorders>
              <w:top w:val="nil"/>
              <w:left w:val="nil"/>
              <w:bottom w:val="nil"/>
              <w:right w:val="nil"/>
            </w:tcBorders>
            <w:shd w:val="clear" w:color="auto" w:fill="auto"/>
            <w:noWrap/>
            <w:vAlign w:val="center"/>
            <w:hideMark/>
          </w:tcPr>
          <w:p w14:paraId="284A937A" w14:textId="77777777" w:rsidR="009F2F62" w:rsidRPr="00CF03F6" w:rsidRDefault="009F2F62" w:rsidP="00C43A80">
            <w:pPr>
              <w:spacing w:after="0" w:line="240" w:lineRule="auto"/>
              <w:jc w:val="right"/>
              <w:rPr>
                <w:rFonts w:ascii="Times New Roman" w:eastAsia="Times New Roman" w:hAnsi="Times New Roman" w:cs="Times New Roman"/>
                <w:color w:val="000000"/>
                <w:sz w:val="24"/>
                <w:szCs w:val="24"/>
                <w:lang w:val="en-US" w:eastAsia="it-IT"/>
              </w:rPr>
            </w:pPr>
            <w:r w:rsidRPr="00CF03F6">
              <w:rPr>
                <w:rFonts w:ascii="Times New Roman" w:eastAsia="Times New Roman" w:hAnsi="Times New Roman" w:cs="Times New Roman"/>
                <w:color w:val="000000"/>
                <w:sz w:val="24"/>
                <w:szCs w:val="24"/>
                <w:lang w:val="en-US" w:eastAsia="it-IT"/>
              </w:rPr>
              <w:t>18.9</w:t>
            </w:r>
          </w:p>
        </w:tc>
      </w:tr>
      <w:tr w:rsidR="009F2F62" w:rsidRPr="00CF03F6" w14:paraId="4DD816AC" w14:textId="77777777" w:rsidTr="00C43A80">
        <w:trPr>
          <w:trHeight w:val="340"/>
        </w:trPr>
        <w:tc>
          <w:tcPr>
            <w:tcW w:w="0" w:type="auto"/>
            <w:tcBorders>
              <w:top w:val="nil"/>
              <w:left w:val="nil"/>
              <w:bottom w:val="nil"/>
              <w:right w:val="nil"/>
            </w:tcBorders>
            <w:shd w:val="clear" w:color="auto" w:fill="auto"/>
            <w:noWrap/>
            <w:vAlign w:val="center"/>
            <w:hideMark/>
          </w:tcPr>
          <w:p w14:paraId="6F412111" w14:textId="77777777" w:rsidR="009F2F62" w:rsidRPr="00CF03F6" w:rsidRDefault="009F2F62" w:rsidP="00C43A80">
            <w:pPr>
              <w:spacing w:after="0" w:line="240" w:lineRule="auto"/>
              <w:rPr>
                <w:rFonts w:ascii="Times New Roman" w:eastAsia="Times New Roman" w:hAnsi="Times New Roman" w:cs="Times New Roman"/>
                <w:b/>
                <w:color w:val="000000"/>
                <w:sz w:val="24"/>
                <w:szCs w:val="24"/>
                <w:lang w:val="en-US" w:eastAsia="it-IT"/>
              </w:rPr>
            </w:pPr>
            <w:r w:rsidRPr="00CF03F6">
              <w:rPr>
                <w:rFonts w:ascii="Times New Roman" w:eastAsia="Times New Roman" w:hAnsi="Times New Roman" w:cs="Times New Roman"/>
                <w:b/>
                <w:color w:val="000000"/>
                <w:sz w:val="24"/>
                <w:szCs w:val="24"/>
                <w:lang w:val="en-US" w:eastAsia="it-IT"/>
              </w:rPr>
              <w:t>Legal problems (%)</w:t>
            </w:r>
          </w:p>
        </w:tc>
        <w:tc>
          <w:tcPr>
            <w:tcW w:w="0" w:type="auto"/>
            <w:tcBorders>
              <w:top w:val="nil"/>
              <w:left w:val="nil"/>
              <w:bottom w:val="nil"/>
              <w:right w:val="nil"/>
            </w:tcBorders>
            <w:shd w:val="clear" w:color="auto" w:fill="auto"/>
            <w:noWrap/>
            <w:vAlign w:val="center"/>
            <w:hideMark/>
          </w:tcPr>
          <w:p w14:paraId="309E8EC6" w14:textId="77777777" w:rsidR="009F2F62" w:rsidRPr="00CF03F6" w:rsidRDefault="009F2F62" w:rsidP="00C43A80">
            <w:pPr>
              <w:spacing w:after="0" w:line="240" w:lineRule="auto"/>
              <w:jc w:val="right"/>
              <w:rPr>
                <w:rFonts w:ascii="Times New Roman" w:eastAsia="Times New Roman" w:hAnsi="Times New Roman" w:cs="Times New Roman"/>
                <w:color w:val="000000"/>
                <w:sz w:val="24"/>
                <w:szCs w:val="24"/>
                <w:lang w:val="en-US" w:eastAsia="it-IT"/>
              </w:rPr>
            </w:pPr>
            <w:r w:rsidRPr="00CF03F6">
              <w:rPr>
                <w:rFonts w:ascii="Times New Roman" w:eastAsia="Times New Roman" w:hAnsi="Times New Roman" w:cs="Times New Roman"/>
                <w:color w:val="000000"/>
                <w:sz w:val="24"/>
                <w:szCs w:val="24"/>
                <w:lang w:val="en-US" w:eastAsia="it-IT"/>
              </w:rPr>
              <w:t>1.3</w:t>
            </w:r>
          </w:p>
        </w:tc>
      </w:tr>
      <w:tr w:rsidR="009F2F62" w:rsidRPr="00CF03F6" w14:paraId="703160BB" w14:textId="77777777" w:rsidTr="00C43A80">
        <w:trPr>
          <w:trHeight w:val="340"/>
        </w:trPr>
        <w:tc>
          <w:tcPr>
            <w:tcW w:w="0" w:type="auto"/>
            <w:tcBorders>
              <w:top w:val="nil"/>
              <w:left w:val="nil"/>
              <w:bottom w:val="nil"/>
              <w:right w:val="nil"/>
            </w:tcBorders>
            <w:shd w:val="clear" w:color="auto" w:fill="auto"/>
            <w:noWrap/>
            <w:vAlign w:val="center"/>
            <w:hideMark/>
          </w:tcPr>
          <w:p w14:paraId="75EAAF08" w14:textId="77777777" w:rsidR="009F2F62" w:rsidRPr="00CF03F6" w:rsidRDefault="009F2F62" w:rsidP="00C43A80">
            <w:pPr>
              <w:spacing w:after="0" w:line="240" w:lineRule="auto"/>
              <w:rPr>
                <w:rFonts w:ascii="Times New Roman" w:eastAsia="Times New Roman" w:hAnsi="Times New Roman" w:cs="Times New Roman"/>
                <w:b/>
                <w:color w:val="000000"/>
                <w:sz w:val="24"/>
                <w:szCs w:val="24"/>
                <w:lang w:val="en-US" w:eastAsia="it-IT"/>
              </w:rPr>
            </w:pPr>
          </w:p>
        </w:tc>
        <w:tc>
          <w:tcPr>
            <w:tcW w:w="0" w:type="auto"/>
            <w:tcBorders>
              <w:top w:val="nil"/>
              <w:left w:val="nil"/>
              <w:bottom w:val="nil"/>
              <w:right w:val="nil"/>
            </w:tcBorders>
            <w:shd w:val="clear" w:color="auto" w:fill="auto"/>
            <w:noWrap/>
            <w:vAlign w:val="center"/>
            <w:hideMark/>
          </w:tcPr>
          <w:p w14:paraId="4749AAFC" w14:textId="77777777" w:rsidR="009F2F62" w:rsidRPr="00CF03F6" w:rsidRDefault="009F2F62" w:rsidP="00C43A80">
            <w:pPr>
              <w:spacing w:after="0" w:line="240" w:lineRule="auto"/>
              <w:jc w:val="right"/>
              <w:rPr>
                <w:rFonts w:ascii="Times New Roman" w:eastAsia="Times New Roman" w:hAnsi="Times New Roman" w:cs="Times New Roman"/>
                <w:sz w:val="24"/>
                <w:szCs w:val="24"/>
                <w:lang w:val="en-US" w:eastAsia="it-IT"/>
              </w:rPr>
            </w:pPr>
          </w:p>
        </w:tc>
      </w:tr>
      <w:tr w:rsidR="009F2F62" w:rsidRPr="00CF03F6" w14:paraId="17A01430" w14:textId="77777777" w:rsidTr="00C43A80">
        <w:trPr>
          <w:trHeight w:val="340"/>
        </w:trPr>
        <w:tc>
          <w:tcPr>
            <w:tcW w:w="0" w:type="auto"/>
            <w:tcBorders>
              <w:top w:val="nil"/>
              <w:left w:val="nil"/>
              <w:bottom w:val="nil"/>
              <w:right w:val="nil"/>
            </w:tcBorders>
            <w:shd w:val="clear" w:color="auto" w:fill="auto"/>
            <w:noWrap/>
            <w:vAlign w:val="center"/>
            <w:hideMark/>
          </w:tcPr>
          <w:p w14:paraId="3158E84F" w14:textId="77777777" w:rsidR="009F2F62" w:rsidRPr="00CF03F6" w:rsidRDefault="009F2F62" w:rsidP="00C43A80">
            <w:pPr>
              <w:spacing w:after="0" w:line="240" w:lineRule="auto"/>
              <w:rPr>
                <w:rFonts w:ascii="Times New Roman" w:eastAsia="Times New Roman" w:hAnsi="Times New Roman" w:cs="Times New Roman"/>
                <w:b/>
                <w:color w:val="000000"/>
                <w:sz w:val="24"/>
                <w:szCs w:val="24"/>
                <w:lang w:val="en-US" w:eastAsia="it-IT"/>
              </w:rPr>
            </w:pPr>
            <w:r w:rsidRPr="00CF03F6">
              <w:rPr>
                <w:rFonts w:ascii="Times New Roman" w:eastAsia="Times New Roman" w:hAnsi="Times New Roman" w:cs="Times New Roman"/>
                <w:b/>
                <w:color w:val="000000"/>
                <w:sz w:val="24"/>
                <w:szCs w:val="24"/>
                <w:lang w:val="en-US" w:eastAsia="it-IT"/>
              </w:rPr>
              <w:t>Current drug treatment (%)</w:t>
            </w:r>
          </w:p>
        </w:tc>
        <w:tc>
          <w:tcPr>
            <w:tcW w:w="0" w:type="auto"/>
            <w:tcBorders>
              <w:top w:val="nil"/>
              <w:left w:val="nil"/>
              <w:bottom w:val="nil"/>
              <w:right w:val="nil"/>
            </w:tcBorders>
            <w:shd w:val="clear" w:color="auto" w:fill="auto"/>
            <w:noWrap/>
            <w:vAlign w:val="center"/>
            <w:hideMark/>
          </w:tcPr>
          <w:p w14:paraId="3AD4FAA3" w14:textId="77777777" w:rsidR="009F2F62" w:rsidRPr="00CF03F6" w:rsidRDefault="009F2F62" w:rsidP="00C43A80">
            <w:pPr>
              <w:spacing w:after="0" w:line="240" w:lineRule="auto"/>
              <w:jc w:val="right"/>
              <w:rPr>
                <w:rFonts w:ascii="Times New Roman" w:eastAsia="Times New Roman" w:hAnsi="Times New Roman" w:cs="Times New Roman"/>
                <w:color w:val="000000"/>
                <w:sz w:val="24"/>
                <w:szCs w:val="24"/>
                <w:lang w:val="en-US" w:eastAsia="it-IT"/>
              </w:rPr>
            </w:pPr>
            <w:r w:rsidRPr="00CF03F6">
              <w:rPr>
                <w:rFonts w:ascii="Times New Roman" w:eastAsia="Times New Roman" w:hAnsi="Times New Roman" w:cs="Times New Roman"/>
                <w:color w:val="000000"/>
                <w:sz w:val="24"/>
                <w:szCs w:val="24"/>
                <w:lang w:val="en-US" w:eastAsia="it-IT"/>
              </w:rPr>
              <w:t>99.2</w:t>
            </w:r>
          </w:p>
        </w:tc>
      </w:tr>
      <w:tr w:rsidR="009F2F62" w:rsidRPr="00CF03F6" w14:paraId="580A4BB1" w14:textId="77777777" w:rsidTr="00C43A80">
        <w:trPr>
          <w:trHeight w:val="340"/>
        </w:trPr>
        <w:tc>
          <w:tcPr>
            <w:tcW w:w="0" w:type="auto"/>
            <w:tcBorders>
              <w:top w:val="nil"/>
              <w:left w:val="nil"/>
              <w:bottom w:val="nil"/>
              <w:right w:val="nil"/>
            </w:tcBorders>
            <w:shd w:val="clear" w:color="auto" w:fill="auto"/>
            <w:noWrap/>
            <w:vAlign w:val="center"/>
            <w:hideMark/>
          </w:tcPr>
          <w:p w14:paraId="73332829" w14:textId="77777777" w:rsidR="009F2F62" w:rsidRPr="00CF03F6" w:rsidRDefault="009F2F62" w:rsidP="00C43A80">
            <w:pPr>
              <w:spacing w:after="0" w:line="240" w:lineRule="auto"/>
              <w:ind w:firstLineChars="200" w:firstLine="480"/>
              <w:rPr>
                <w:rFonts w:ascii="Times New Roman" w:eastAsia="Times New Roman" w:hAnsi="Times New Roman" w:cs="Times New Roman"/>
                <w:bCs/>
                <w:i/>
                <w:iCs/>
                <w:color w:val="000000"/>
                <w:sz w:val="24"/>
                <w:szCs w:val="24"/>
                <w:lang w:val="en-US" w:eastAsia="it-IT"/>
              </w:rPr>
            </w:pPr>
            <w:r w:rsidRPr="00CF03F6">
              <w:rPr>
                <w:rFonts w:ascii="Times New Roman" w:eastAsia="Times New Roman" w:hAnsi="Times New Roman" w:cs="Times New Roman"/>
                <w:bCs/>
                <w:i/>
                <w:iCs/>
                <w:color w:val="000000"/>
                <w:sz w:val="24"/>
                <w:szCs w:val="24"/>
                <w:lang w:val="en-US" w:eastAsia="it-IT"/>
              </w:rPr>
              <w:t>antipsychotics (%)</w:t>
            </w:r>
          </w:p>
        </w:tc>
        <w:tc>
          <w:tcPr>
            <w:tcW w:w="0" w:type="auto"/>
            <w:tcBorders>
              <w:top w:val="nil"/>
              <w:left w:val="nil"/>
              <w:bottom w:val="nil"/>
              <w:right w:val="nil"/>
            </w:tcBorders>
            <w:shd w:val="clear" w:color="auto" w:fill="auto"/>
            <w:noWrap/>
            <w:vAlign w:val="center"/>
            <w:hideMark/>
          </w:tcPr>
          <w:p w14:paraId="0C98ABFA" w14:textId="77777777" w:rsidR="009F2F62" w:rsidRPr="00CF03F6" w:rsidRDefault="009F2F62" w:rsidP="00C43A80">
            <w:pPr>
              <w:spacing w:after="0" w:line="240" w:lineRule="auto"/>
              <w:jc w:val="right"/>
              <w:rPr>
                <w:rFonts w:ascii="Times New Roman" w:eastAsia="Times New Roman" w:hAnsi="Times New Roman" w:cs="Times New Roman"/>
                <w:color w:val="000000"/>
                <w:sz w:val="24"/>
                <w:szCs w:val="24"/>
                <w:lang w:val="en-US" w:eastAsia="it-IT"/>
              </w:rPr>
            </w:pPr>
            <w:r w:rsidRPr="00CF03F6">
              <w:rPr>
                <w:rFonts w:ascii="Times New Roman" w:eastAsia="Times New Roman" w:hAnsi="Times New Roman" w:cs="Times New Roman"/>
                <w:color w:val="000000"/>
                <w:sz w:val="24"/>
                <w:szCs w:val="24"/>
                <w:lang w:val="en-US" w:eastAsia="it-IT"/>
              </w:rPr>
              <w:t>98.8</w:t>
            </w:r>
          </w:p>
        </w:tc>
      </w:tr>
      <w:tr w:rsidR="009F2F62" w:rsidRPr="00CF03F6" w14:paraId="7AD21092" w14:textId="77777777" w:rsidTr="00C43A80">
        <w:trPr>
          <w:trHeight w:val="340"/>
        </w:trPr>
        <w:tc>
          <w:tcPr>
            <w:tcW w:w="0" w:type="auto"/>
            <w:tcBorders>
              <w:top w:val="nil"/>
              <w:left w:val="nil"/>
              <w:bottom w:val="nil"/>
              <w:right w:val="nil"/>
            </w:tcBorders>
            <w:shd w:val="clear" w:color="auto" w:fill="auto"/>
            <w:noWrap/>
            <w:vAlign w:val="center"/>
          </w:tcPr>
          <w:p w14:paraId="1E06B625" w14:textId="77777777" w:rsidR="009F2F62" w:rsidRPr="00CF03F6" w:rsidRDefault="009F2F62" w:rsidP="00C43A80">
            <w:pPr>
              <w:spacing w:after="0" w:line="240" w:lineRule="auto"/>
              <w:ind w:firstLineChars="200" w:firstLine="480"/>
              <w:rPr>
                <w:rFonts w:ascii="Times New Roman" w:eastAsia="Times New Roman" w:hAnsi="Times New Roman" w:cs="Times New Roman"/>
                <w:bCs/>
                <w:i/>
                <w:iCs/>
                <w:color w:val="000000"/>
                <w:sz w:val="24"/>
                <w:szCs w:val="24"/>
                <w:lang w:val="en-US" w:eastAsia="it-IT"/>
              </w:rPr>
            </w:pPr>
            <w:r w:rsidRPr="00CF03F6">
              <w:rPr>
                <w:rFonts w:ascii="Times New Roman" w:eastAsia="Times New Roman" w:hAnsi="Times New Roman" w:cs="Times New Roman"/>
                <w:bCs/>
                <w:i/>
                <w:iCs/>
                <w:color w:val="000000"/>
                <w:sz w:val="24"/>
                <w:szCs w:val="24"/>
                <w:lang w:val="en-US" w:eastAsia="it-IT"/>
              </w:rPr>
              <w:t xml:space="preserve">      first generation</w:t>
            </w:r>
          </w:p>
        </w:tc>
        <w:tc>
          <w:tcPr>
            <w:tcW w:w="0" w:type="auto"/>
            <w:tcBorders>
              <w:top w:val="nil"/>
              <w:left w:val="nil"/>
              <w:bottom w:val="nil"/>
              <w:right w:val="nil"/>
            </w:tcBorders>
            <w:shd w:val="clear" w:color="auto" w:fill="auto"/>
            <w:noWrap/>
            <w:vAlign w:val="center"/>
          </w:tcPr>
          <w:p w14:paraId="0286720D" w14:textId="77777777" w:rsidR="009F2F62" w:rsidRPr="00CF03F6" w:rsidRDefault="009F2F62" w:rsidP="00C43A80">
            <w:pPr>
              <w:spacing w:after="0" w:line="240" w:lineRule="auto"/>
              <w:jc w:val="right"/>
              <w:rPr>
                <w:rFonts w:ascii="Times New Roman" w:eastAsia="Times New Roman" w:hAnsi="Times New Roman" w:cs="Times New Roman"/>
                <w:color w:val="000000"/>
                <w:sz w:val="24"/>
                <w:szCs w:val="24"/>
                <w:lang w:val="en-US" w:eastAsia="it-IT"/>
              </w:rPr>
            </w:pPr>
            <w:r w:rsidRPr="00CF03F6">
              <w:rPr>
                <w:rFonts w:ascii="Times New Roman" w:eastAsia="Times New Roman" w:hAnsi="Times New Roman" w:cs="Times New Roman"/>
                <w:color w:val="000000"/>
                <w:sz w:val="24"/>
                <w:szCs w:val="24"/>
                <w:lang w:val="en-US" w:eastAsia="it-IT"/>
              </w:rPr>
              <w:t>13.1</w:t>
            </w:r>
          </w:p>
        </w:tc>
      </w:tr>
      <w:tr w:rsidR="009F2F62" w:rsidRPr="00CF03F6" w14:paraId="2AE86DE9" w14:textId="77777777" w:rsidTr="00C43A80">
        <w:trPr>
          <w:trHeight w:val="340"/>
        </w:trPr>
        <w:tc>
          <w:tcPr>
            <w:tcW w:w="0" w:type="auto"/>
            <w:tcBorders>
              <w:top w:val="nil"/>
              <w:left w:val="nil"/>
              <w:bottom w:val="nil"/>
              <w:right w:val="nil"/>
            </w:tcBorders>
            <w:shd w:val="clear" w:color="auto" w:fill="auto"/>
            <w:noWrap/>
            <w:vAlign w:val="center"/>
          </w:tcPr>
          <w:p w14:paraId="67D2A58E" w14:textId="77777777" w:rsidR="009F2F62" w:rsidRPr="00CF03F6" w:rsidRDefault="009F2F62" w:rsidP="00C43A80">
            <w:pPr>
              <w:spacing w:after="0" w:line="240" w:lineRule="auto"/>
              <w:ind w:firstLineChars="200" w:firstLine="480"/>
              <w:rPr>
                <w:rFonts w:ascii="Times New Roman" w:eastAsia="Times New Roman" w:hAnsi="Times New Roman" w:cs="Times New Roman"/>
                <w:bCs/>
                <w:i/>
                <w:iCs/>
                <w:color w:val="000000"/>
                <w:sz w:val="24"/>
                <w:szCs w:val="24"/>
                <w:lang w:val="en-US" w:eastAsia="it-IT"/>
              </w:rPr>
            </w:pPr>
            <w:r w:rsidRPr="00CF03F6">
              <w:rPr>
                <w:rFonts w:ascii="Times New Roman" w:eastAsia="Times New Roman" w:hAnsi="Times New Roman" w:cs="Times New Roman"/>
                <w:bCs/>
                <w:i/>
                <w:iCs/>
                <w:color w:val="000000"/>
                <w:sz w:val="24"/>
                <w:szCs w:val="24"/>
                <w:lang w:val="en-US" w:eastAsia="it-IT"/>
              </w:rPr>
              <w:t xml:space="preserve">      second generation</w:t>
            </w:r>
          </w:p>
        </w:tc>
        <w:tc>
          <w:tcPr>
            <w:tcW w:w="0" w:type="auto"/>
            <w:tcBorders>
              <w:top w:val="nil"/>
              <w:left w:val="nil"/>
              <w:bottom w:val="nil"/>
              <w:right w:val="nil"/>
            </w:tcBorders>
            <w:shd w:val="clear" w:color="auto" w:fill="auto"/>
            <w:noWrap/>
            <w:vAlign w:val="center"/>
          </w:tcPr>
          <w:p w14:paraId="17261460" w14:textId="77777777" w:rsidR="009F2F62" w:rsidRPr="00CF03F6" w:rsidRDefault="009F2F62" w:rsidP="00C43A80">
            <w:pPr>
              <w:spacing w:after="0" w:line="240" w:lineRule="auto"/>
              <w:jc w:val="right"/>
              <w:rPr>
                <w:rFonts w:ascii="Times New Roman" w:eastAsia="Times New Roman" w:hAnsi="Times New Roman" w:cs="Times New Roman"/>
                <w:color w:val="000000"/>
                <w:sz w:val="24"/>
                <w:szCs w:val="24"/>
                <w:lang w:val="en-US" w:eastAsia="it-IT"/>
              </w:rPr>
            </w:pPr>
            <w:r w:rsidRPr="00CF03F6">
              <w:rPr>
                <w:rFonts w:ascii="Times New Roman" w:eastAsia="Times New Roman" w:hAnsi="Times New Roman" w:cs="Times New Roman"/>
                <w:color w:val="000000"/>
                <w:sz w:val="24"/>
                <w:szCs w:val="24"/>
                <w:lang w:val="en-US" w:eastAsia="it-IT"/>
              </w:rPr>
              <w:t>73.6</w:t>
            </w:r>
          </w:p>
        </w:tc>
      </w:tr>
      <w:tr w:rsidR="009F2F62" w:rsidRPr="00CF03F6" w14:paraId="40491448" w14:textId="77777777" w:rsidTr="00C43A80">
        <w:trPr>
          <w:trHeight w:val="340"/>
        </w:trPr>
        <w:tc>
          <w:tcPr>
            <w:tcW w:w="0" w:type="auto"/>
            <w:tcBorders>
              <w:top w:val="nil"/>
              <w:left w:val="nil"/>
              <w:bottom w:val="nil"/>
              <w:right w:val="nil"/>
            </w:tcBorders>
            <w:shd w:val="clear" w:color="auto" w:fill="auto"/>
            <w:noWrap/>
            <w:vAlign w:val="center"/>
          </w:tcPr>
          <w:p w14:paraId="31CD3E9D" w14:textId="77777777" w:rsidR="009F2F62" w:rsidRPr="00CF03F6" w:rsidRDefault="009F2F62" w:rsidP="00C43A80">
            <w:pPr>
              <w:spacing w:after="0" w:line="240" w:lineRule="auto"/>
              <w:ind w:firstLineChars="200" w:firstLine="480"/>
              <w:rPr>
                <w:rFonts w:ascii="Times New Roman" w:eastAsia="Times New Roman" w:hAnsi="Times New Roman" w:cs="Times New Roman"/>
                <w:bCs/>
                <w:i/>
                <w:iCs/>
                <w:color w:val="000000"/>
                <w:sz w:val="24"/>
                <w:szCs w:val="24"/>
                <w:lang w:val="en-US" w:eastAsia="it-IT"/>
              </w:rPr>
            </w:pPr>
            <w:r w:rsidRPr="00CF03F6">
              <w:rPr>
                <w:rFonts w:ascii="Times New Roman" w:eastAsia="Times New Roman" w:hAnsi="Times New Roman" w:cs="Times New Roman"/>
                <w:bCs/>
                <w:i/>
                <w:iCs/>
                <w:color w:val="000000"/>
                <w:sz w:val="24"/>
                <w:szCs w:val="24"/>
                <w:lang w:val="en-US" w:eastAsia="it-IT"/>
              </w:rPr>
              <w:t xml:space="preserve">      first and second generation</w:t>
            </w:r>
          </w:p>
        </w:tc>
        <w:tc>
          <w:tcPr>
            <w:tcW w:w="0" w:type="auto"/>
            <w:tcBorders>
              <w:top w:val="nil"/>
              <w:left w:val="nil"/>
              <w:bottom w:val="nil"/>
              <w:right w:val="nil"/>
            </w:tcBorders>
            <w:shd w:val="clear" w:color="auto" w:fill="auto"/>
            <w:noWrap/>
            <w:vAlign w:val="center"/>
          </w:tcPr>
          <w:p w14:paraId="29E7E501" w14:textId="77777777" w:rsidR="009F2F62" w:rsidRPr="00CF03F6" w:rsidRDefault="009F2F62" w:rsidP="00C43A80">
            <w:pPr>
              <w:spacing w:after="0" w:line="240" w:lineRule="auto"/>
              <w:jc w:val="right"/>
              <w:rPr>
                <w:rFonts w:ascii="Times New Roman" w:eastAsia="Times New Roman" w:hAnsi="Times New Roman" w:cs="Times New Roman"/>
                <w:color w:val="000000"/>
                <w:sz w:val="24"/>
                <w:szCs w:val="24"/>
                <w:lang w:val="en-US" w:eastAsia="it-IT"/>
              </w:rPr>
            </w:pPr>
            <w:r w:rsidRPr="00CF03F6">
              <w:rPr>
                <w:rFonts w:ascii="Times New Roman" w:eastAsia="Times New Roman" w:hAnsi="Times New Roman" w:cs="Times New Roman"/>
                <w:color w:val="000000"/>
                <w:sz w:val="24"/>
                <w:szCs w:val="24"/>
                <w:lang w:val="en-US" w:eastAsia="it-IT"/>
              </w:rPr>
              <w:t>13.3</w:t>
            </w:r>
          </w:p>
        </w:tc>
      </w:tr>
      <w:tr w:rsidR="009F2F62" w:rsidRPr="00CF03F6" w14:paraId="4AD6E359" w14:textId="77777777" w:rsidTr="00C43A80">
        <w:trPr>
          <w:trHeight w:val="340"/>
        </w:trPr>
        <w:tc>
          <w:tcPr>
            <w:tcW w:w="0" w:type="auto"/>
            <w:tcBorders>
              <w:top w:val="nil"/>
              <w:left w:val="nil"/>
              <w:bottom w:val="nil"/>
              <w:right w:val="nil"/>
            </w:tcBorders>
            <w:shd w:val="clear" w:color="auto" w:fill="auto"/>
            <w:noWrap/>
            <w:vAlign w:val="center"/>
            <w:hideMark/>
          </w:tcPr>
          <w:p w14:paraId="4E9BDB7B" w14:textId="77777777" w:rsidR="009F2F62" w:rsidRPr="00CF03F6" w:rsidRDefault="009F2F62" w:rsidP="00C43A80">
            <w:pPr>
              <w:spacing w:after="0" w:line="240" w:lineRule="auto"/>
              <w:ind w:firstLineChars="200" w:firstLine="480"/>
              <w:rPr>
                <w:rFonts w:ascii="Times New Roman" w:eastAsia="Times New Roman" w:hAnsi="Times New Roman" w:cs="Times New Roman"/>
                <w:bCs/>
                <w:i/>
                <w:iCs/>
                <w:color w:val="000000"/>
                <w:sz w:val="24"/>
                <w:szCs w:val="24"/>
                <w:lang w:val="en-US" w:eastAsia="it-IT"/>
              </w:rPr>
            </w:pPr>
            <w:r w:rsidRPr="00CF03F6">
              <w:rPr>
                <w:rFonts w:ascii="Times New Roman" w:eastAsia="Times New Roman" w:hAnsi="Times New Roman" w:cs="Times New Roman"/>
                <w:bCs/>
                <w:i/>
                <w:iCs/>
                <w:color w:val="000000"/>
                <w:sz w:val="24"/>
                <w:szCs w:val="24"/>
                <w:lang w:val="en-US" w:eastAsia="it-IT"/>
              </w:rPr>
              <w:t>antidepressants (%)</w:t>
            </w:r>
          </w:p>
        </w:tc>
        <w:tc>
          <w:tcPr>
            <w:tcW w:w="0" w:type="auto"/>
            <w:tcBorders>
              <w:top w:val="nil"/>
              <w:left w:val="nil"/>
              <w:bottom w:val="nil"/>
              <w:right w:val="nil"/>
            </w:tcBorders>
            <w:shd w:val="clear" w:color="auto" w:fill="auto"/>
            <w:noWrap/>
            <w:vAlign w:val="center"/>
            <w:hideMark/>
          </w:tcPr>
          <w:p w14:paraId="4C3FE8E8" w14:textId="77777777" w:rsidR="009F2F62" w:rsidRPr="00CF03F6" w:rsidRDefault="009F2F62" w:rsidP="00C43A80">
            <w:pPr>
              <w:spacing w:after="0" w:line="240" w:lineRule="auto"/>
              <w:jc w:val="right"/>
              <w:rPr>
                <w:rFonts w:ascii="Times New Roman" w:eastAsia="Times New Roman" w:hAnsi="Times New Roman" w:cs="Times New Roman"/>
                <w:color w:val="000000"/>
                <w:sz w:val="24"/>
                <w:szCs w:val="24"/>
                <w:lang w:val="en-US" w:eastAsia="it-IT"/>
              </w:rPr>
            </w:pPr>
            <w:r w:rsidRPr="00CF03F6">
              <w:rPr>
                <w:rFonts w:ascii="Times New Roman" w:eastAsia="Times New Roman" w:hAnsi="Times New Roman" w:cs="Times New Roman"/>
                <w:color w:val="000000"/>
                <w:sz w:val="24"/>
                <w:szCs w:val="24"/>
                <w:lang w:val="en-US" w:eastAsia="it-IT"/>
              </w:rPr>
              <w:t>17.6</w:t>
            </w:r>
          </w:p>
        </w:tc>
      </w:tr>
      <w:tr w:rsidR="009F2F62" w:rsidRPr="00CF03F6" w14:paraId="55AD5AB4" w14:textId="77777777" w:rsidTr="00C43A80">
        <w:trPr>
          <w:trHeight w:val="340"/>
        </w:trPr>
        <w:tc>
          <w:tcPr>
            <w:tcW w:w="0" w:type="auto"/>
            <w:tcBorders>
              <w:top w:val="nil"/>
              <w:left w:val="nil"/>
              <w:bottom w:val="nil"/>
              <w:right w:val="nil"/>
            </w:tcBorders>
            <w:shd w:val="clear" w:color="auto" w:fill="auto"/>
            <w:noWrap/>
            <w:vAlign w:val="center"/>
            <w:hideMark/>
          </w:tcPr>
          <w:p w14:paraId="30DCA9B8" w14:textId="77777777" w:rsidR="009F2F62" w:rsidRPr="00CF03F6" w:rsidRDefault="009F2F62" w:rsidP="00C43A80">
            <w:pPr>
              <w:spacing w:after="0" w:line="240" w:lineRule="auto"/>
              <w:ind w:firstLineChars="200" w:firstLine="480"/>
              <w:rPr>
                <w:rFonts w:ascii="Times New Roman" w:eastAsia="Times New Roman" w:hAnsi="Times New Roman" w:cs="Times New Roman"/>
                <w:bCs/>
                <w:i/>
                <w:iCs/>
                <w:color w:val="000000"/>
                <w:sz w:val="24"/>
                <w:szCs w:val="24"/>
                <w:lang w:val="en-US" w:eastAsia="it-IT"/>
              </w:rPr>
            </w:pPr>
            <w:r w:rsidRPr="00CF03F6">
              <w:rPr>
                <w:rFonts w:ascii="Times New Roman" w:eastAsia="Times New Roman" w:hAnsi="Times New Roman" w:cs="Times New Roman"/>
                <w:bCs/>
                <w:i/>
                <w:iCs/>
                <w:color w:val="000000"/>
                <w:sz w:val="24"/>
                <w:szCs w:val="24"/>
                <w:lang w:val="en-US" w:eastAsia="it-IT"/>
              </w:rPr>
              <w:t>mood stabilizers (%)</w:t>
            </w:r>
          </w:p>
        </w:tc>
        <w:tc>
          <w:tcPr>
            <w:tcW w:w="0" w:type="auto"/>
            <w:tcBorders>
              <w:top w:val="nil"/>
              <w:left w:val="nil"/>
              <w:bottom w:val="nil"/>
              <w:right w:val="nil"/>
            </w:tcBorders>
            <w:shd w:val="clear" w:color="auto" w:fill="auto"/>
            <w:noWrap/>
            <w:vAlign w:val="center"/>
            <w:hideMark/>
          </w:tcPr>
          <w:p w14:paraId="1C67D043" w14:textId="77777777" w:rsidR="009F2F62" w:rsidRPr="00CF03F6" w:rsidRDefault="009F2F62" w:rsidP="00C43A80">
            <w:pPr>
              <w:spacing w:after="0" w:line="240" w:lineRule="auto"/>
              <w:jc w:val="right"/>
              <w:rPr>
                <w:rFonts w:ascii="Times New Roman" w:eastAsia="Times New Roman" w:hAnsi="Times New Roman" w:cs="Times New Roman"/>
                <w:color w:val="000000"/>
                <w:sz w:val="24"/>
                <w:szCs w:val="24"/>
                <w:lang w:val="en-US" w:eastAsia="it-IT"/>
              </w:rPr>
            </w:pPr>
            <w:r w:rsidRPr="00CF03F6">
              <w:rPr>
                <w:rFonts w:ascii="Times New Roman" w:eastAsia="Times New Roman" w:hAnsi="Times New Roman" w:cs="Times New Roman"/>
                <w:color w:val="000000"/>
                <w:sz w:val="24"/>
                <w:szCs w:val="24"/>
                <w:lang w:val="en-US" w:eastAsia="it-IT"/>
              </w:rPr>
              <w:t>26.0</w:t>
            </w:r>
          </w:p>
        </w:tc>
      </w:tr>
      <w:tr w:rsidR="009F2F62" w:rsidRPr="00CF03F6" w14:paraId="0DE3EBA3" w14:textId="77777777" w:rsidTr="00C43A80">
        <w:trPr>
          <w:trHeight w:val="340"/>
        </w:trPr>
        <w:tc>
          <w:tcPr>
            <w:tcW w:w="0" w:type="auto"/>
            <w:tcBorders>
              <w:top w:val="nil"/>
              <w:left w:val="nil"/>
              <w:bottom w:val="nil"/>
              <w:right w:val="nil"/>
            </w:tcBorders>
            <w:shd w:val="clear" w:color="auto" w:fill="auto"/>
            <w:noWrap/>
            <w:vAlign w:val="center"/>
            <w:hideMark/>
          </w:tcPr>
          <w:p w14:paraId="767D865A" w14:textId="77777777" w:rsidR="009F2F62" w:rsidRPr="00CF03F6" w:rsidRDefault="009F2F62" w:rsidP="00C43A80">
            <w:pPr>
              <w:spacing w:after="0" w:line="240" w:lineRule="auto"/>
              <w:ind w:firstLineChars="200" w:firstLine="480"/>
              <w:rPr>
                <w:rFonts w:ascii="Times New Roman" w:eastAsia="Times New Roman" w:hAnsi="Times New Roman" w:cs="Times New Roman"/>
                <w:bCs/>
                <w:i/>
                <w:iCs/>
                <w:color w:val="000000"/>
                <w:sz w:val="24"/>
                <w:szCs w:val="24"/>
                <w:lang w:val="en-US" w:eastAsia="it-IT"/>
              </w:rPr>
            </w:pPr>
            <w:r w:rsidRPr="00CF03F6">
              <w:rPr>
                <w:rFonts w:ascii="Times New Roman" w:eastAsia="Times New Roman" w:hAnsi="Times New Roman" w:cs="Times New Roman"/>
                <w:bCs/>
                <w:i/>
                <w:iCs/>
                <w:color w:val="000000"/>
                <w:sz w:val="24"/>
                <w:szCs w:val="24"/>
                <w:lang w:val="en-US" w:eastAsia="it-IT"/>
              </w:rPr>
              <w:t>anxiolytics (%)</w:t>
            </w:r>
          </w:p>
        </w:tc>
        <w:tc>
          <w:tcPr>
            <w:tcW w:w="0" w:type="auto"/>
            <w:tcBorders>
              <w:top w:val="nil"/>
              <w:left w:val="nil"/>
              <w:bottom w:val="nil"/>
              <w:right w:val="nil"/>
            </w:tcBorders>
            <w:shd w:val="clear" w:color="auto" w:fill="auto"/>
            <w:noWrap/>
            <w:vAlign w:val="center"/>
            <w:hideMark/>
          </w:tcPr>
          <w:p w14:paraId="4898182A" w14:textId="77777777" w:rsidR="009F2F62" w:rsidRPr="00CF03F6" w:rsidRDefault="009F2F62" w:rsidP="00C43A80">
            <w:pPr>
              <w:spacing w:after="0" w:line="240" w:lineRule="auto"/>
              <w:jc w:val="right"/>
              <w:rPr>
                <w:rFonts w:ascii="Times New Roman" w:eastAsia="Times New Roman" w:hAnsi="Times New Roman" w:cs="Times New Roman"/>
                <w:color w:val="000000"/>
                <w:sz w:val="24"/>
                <w:szCs w:val="24"/>
                <w:lang w:val="en-US" w:eastAsia="it-IT"/>
              </w:rPr>
            </w:pPr>
            <w:r w:rsidRPr="00CF03F6">
              <w:rPr>
                <w:rFonts w:ascii="Times New Roman" w:eastAsia="Times New Roman" w:hAnsi="Times New Roman" w:cs="Times New Roman"/>
                <w:color w:val="000000"/>
                <w:sz w:val="24"/>
                <w:szCs w:val="24"/>
                <w:lang w:val="en-US" w:eastAsia="it-IT"/>
              </w:rPr>
              <w:t>32.8</w:t>
            </w:r>
          </w:p>
        </w:tc>
      </w:tr>
      <w:tr w:rsidR="009F2F62" w:rsidRPr="00CF03F6" w14:paraId="07CBDC81" w14:textId="77777777" w:rsidTr="00C43A80">
        <w:trPr>
          <w:trHeight w:val="340"/>
        </w:trPr>
        <w:tc>
          <w:tcPr>
            <w:tcW w:w="0" w:type="auto"/>
            <w:tcBorders>
              <w:top w:val="nil"/>
              <w:left w:val="nil"/>
              <w:bottom w:val="nil"/>
              <w:right w:val="nil"/>
            </w:tcBorders>
            <w:shd w:val="clear" w:color="auto" w:fill="auto"/>
            <w:noWrap/>
            <w:vAlign w:val="center"/>
            <w:hideMark/>
          </w:tcPr>
          <w:p w14:paraId="7BD380A9" w14:textId="77777777" w:rsidR="009F2F62" w:rsidRPr="00CF03F6" w:rsidRDefault="009F2F62" w:rsidP="00C43A80">
            <w:pPr>
              <w:spacing w:after="0" w:line="240" w:lineRule="auto"/>
              <w:ind w:firstLineChars="200" w:firstLine="480"/>
              <w:rPr>
                <w:rFonts w:ascii="Times New Roman" w:eastAsia="Times New Roman" w:hAnsi="Times New Roman" w:cs="Times New Roman"/>
                <w:bCs/>
                <w:i/>
                <w:iCs/>
                <w:color w:val="000000"/>
                <w:sz w:val="24"/>
                <w:szCs w:val="24"/>
                <w:lang w:val="en-US" w:eastAsia="it-IT"/>
              </w:rPr>
            </w:pPr>
            <w:r w:rsidRPr="00CF03F6">
              <w:rPr>
                <w:rFonts w:ascii="Times New Roman" w:eastAsia="Times New Roman" w:hAnsi="Times New Roman" w:cs="Times New Roman"/>
                <w:bCs/>
                <w:i/>
                <w:iCs/>
                <w:color w:val="000000"/>
                <w:sz w:val="24"/>
                <w:szCs w:val="24"/>
                <w:lang w:val="en-US" w:eastAsia="it-IT"/>
              </w:rPr>
              <w:t>anticholinergics (%)</w:t>
            </w:r>
          </w:p>
        </w:tc>
        <w:tc>
          <w:tcPr>
            <w:tcW w:w="0" w:type="auto"/>
            <w:tcBorders>
              <w:top w:val="nil"/>
              <w:left w:val="nil"/>
              <w:bottom w:val="nil"/>
              <w:right w:val="nil"/>
            </w:tcBorders>
            <w:shd w:val="clear" w:color="auto" w:fill="auto"/>
            <w:noWrap/>
            <w:vAlign w:val="center"/>
            <w:hideMark/>
          </w:tcPr>
          <w:p w14:paraId="7BFBD94A" w14:textId="77777777" w:rsidR="009F2F62" w:rsidRPr="00CF03F6" w:rsidRDefault="009F2F62" w:rsidP="00C43A80">
            <w:pPr>
              <w:spacing w:after="0" w:line="240" w:lineRule="auto"/>
              <w:jc w:val="right"/>
              <w:rPr>
                <w:rFonts w:ascii="Times New Roman" w:eastAsia="Times New Roman" w:hAnsi="Times New Roman" w:cs="Times New Roman"/>
                <w:color w:val="000000"/>
                <w:sz w:val="24"/>
                <w:szCs w:val="24"/>
                <w:lang w:val="en-US" w:eastAsia="it-IT"/>
              </w:rPr>
            </w:pPr>
            <w:r w:rsidRPr="00CF03F6">
              <w:rPr>
                <w:rFonts w:ascii="Times New Roman" w:eastAsia="Times New Roman" w:hAnsi="Times New Roman" w:cs="Times New Roman"/>
                <w:color w:val="000000"/>
                <w:sz w:val="24"/>
                <w:szCs w:val="24"/>
                <w:lang w:val="en-US" w:eastAsia="it-IT"/>
              </w:rPr>
              <w:t>9.5</w:t>
            </w:r>
          </w:p>
        </w:tc>
      </w:tr>
      <w:tr w:rsidR="009F2F62" w:rsidRPr="00CF03F6" w14:paraId="2C0147BF" w14:textId="77777777" w:rsidTr="00C43A80">
        <w:trPr>
          <w:trHeight w:val="340"/>
        </w:trPr>
        <w:tc>
          <w:tcPr>
            <w:tcW w:w="0" w:type="auto"/>
            <w:tcBorders>
              <w:top w:val="nil"/>
              <w:left w:val="nil"/>
              <w:bottom w:val="nil"/>
              <w:right w:val="nil"/>
            </w:tcBorders>
            <w:shd w:val="clear" w:color="auto" w:fill="auto"/>
            <w:noWrap/>
            <w:vAlign w:val="center"/>
            <w:hideMark/>
          </w:tcPr>
          <w:p w14:paraId="32D6F4A4" w14:textId="77777777" w:rsidR="009F2F62" w:rsidRPr="00CF03F6" w:rsidRDefault="009F2F62" w:rsidP="00C43A80">
            <w:pPr>
              <w:spacing w:after="0" w:line="240" w:lineRule="auto"/>
              <w:rPr>
                <w:rFonts w:ascii="Times New Roman" w:eastAsia="Times New Roman" w:hAnsi="Times New Roman" w:cs="Times New Roman"/>
                <w:b/>
                <w:color w:val="000000"/>
                <w:sz w:val="24"/>
                <w:szCs w:val="24"/>
                <w:lang w:val="en-US" w:eastAsia="it-IT"/>
              </w:rPr>
            </w:pPr>
          </w:p>
        </w:tc>
        <w:tc>
          <w:tcPr>
            <w:tcW w:w="0" w:type="auto"/>
            <w:tcBorders>
              <w:top w:val="nil"/>
              <w:left w:val="nil"/>
              <w:bottom w:val="nil"/>
              <w:right w:val="nil"/>
            </w:tcBorders>
            <w:shd w:val="clear" w:color="auto" w:fill="auto"/>
            <w:noWrap/>
            <w:vAlign w:val="center"/>
            <w:hideMark/>
          </w:tcPr>
          <w:p w14:paraId="7B73FEC2" w14:textId="77777777" w:rsidR="009F2F62" w:rsidRPr="00CF03F6" w:rsidRDefault="009F2F62" w:rsidP="00C43A80">
            <w:pPr>
              <w:spacing w:after="0" w:line="240" w:lineRule="auto"/>
              <w:ind w:firstLineChars="200" w:firstLine="480"/>
              <w:jc w:val="right"/>
              <w:rPr>
                <w:rFonts w:ascii="Times New Roman" w:eastAsia="Times New Roman" w:hAnsi="Times New Roman" w:cs="Times New Roman"/>
                <w:sz w:val="24"/>
                <w:szCs w:val="24"/>
                <w:lang w:val="en-US" w:eastAsia="it-IT"/>
              </w:rPr>
            </w:pPr>
          </w:p>
        </w:tc>
      </w:tr>
      <w:tr w:rsidR="009F2F62" w:rsidRPr="00CF03F6" w14:paraId="03CD8311" w14:textId="77777777" w:rsidTr="00C43A80">
        <w:trPr>
          <w:trHeight w:val="340"/>
        </w:trPr>
        <w:tc>
          <w:tcPr>
            <w:tcW w:w="0" w:type="auto"/>
            <w:tcBorders>
              <w:top w:val="nil"/>
              <w:left w:val="nil"/>
              <w:bottom w:val="nil"/>
              <w:right w:val="nil"/>
            </w:tcBorders>
            <w:shd w:val="clear" w:color="auto" w:fill="auto"/>
            <w:noWrap/>
            <w:vAlign w:val="center"/>
            <w:hideMark/>
          </w:tcPr>
          <w:p w14:paraId="482A3A2F" w14:textId="77777777" w:rsidR="009F2F62" w:rsidRPr="00CF03F6" w:rsidRDefault="009F2F62" w:rsidP="00C43A80">
            <w:pPr>
              <w:spacing w:after="0" w:line="240" w:lineRule="auto"/>
              <w:rPr>
                <w:rFonts w:ascii="Times New Roman" w:eastAsia="Times New Roman" w:hAnsi="Times New Roman" w:cs="Times New Roman"/>
                <w:b/>
                <w:color w:val="000000"/>
                <w:sz w:val="24"/>
                <w:szCs w:val="24"/>
                <w:lang w:val="en-US" w:eastAsia="it-IT"/>
              </w:rPr>
            </w:pPr>
            <w:r w:rsidRPr="00CF03F6">
              <w:rPr>
                <w:rFonts w:ascii="Times New Roman" w:eastAsia="Times New Roman" w:hAnsi="Times New Roman" w:cs="Times New Roman"/>
                <w:b/>
                <w:color w:val="000000"/>
                <w:sz w:val="24"/>
                <w:szCs w:val="24"/>
                <w:lang w:val="en-US" w:eastAsia="it-IT"/>
              </w:rPr>
              <w:t>Polypharmacy (%)</w:t>
            </w:r>
          </w:p>
        </w:tc>
        <w:tc>
          <w:tcPr>
            <w:tcW w:w="0" w:type="auto"/>
            <w:tcBorders>
              <w:top w:val="nil"/>
              <w:left w:val="nil"/>
              <w:bottom w:val="nil"/>
              <w:right w:val="nil"/>
            </w:tcBorders>
            <w:shd w:val="clear" w:color="auto" w:fill="auto"/>
            <w:noWrap/>
            <w:vAlign w:val="center"/>
            <w:hideMark/>
          </w:tcPr>
          <w:p w14:paraId="17070813" w14:textId="77777777" w:rsidR="009F2F62" w:rsidRPr="00CF03F6" w:rsidRDefault="009F2F62" w:rsidP="00C43A80">
            <w:pPr>
              <w:spacing w:after="0" w:line="240" w:lineRule="auto"/>
              <w:jc w:val="right"/>
              <w:rPr>
                <w:rFonts w:ascii="Times New Roman" w:eastAsia="Times New Roman" w:hAnsi="Times New Roman" w:cs="Times New Roman"/>
                <w:color w:val="000000"/>
                <w:sz w:val="24"/>
                <w:szCs w:val="24"/>
                <w:lang w:val="en-US" w:eastAsia="it-IT"/>
              </w:rPr>
            </w:pPr>
            <w:r w:rsidRPr="00CF03F6">
              <w:rPr>
                <w:rFonts w:ascii="Times New Roman" w:eastAsia="Times New Roman" w:hAnsi="Times New Roman" w:cs="Times New Roman"/>
                <w:color w:val="000000"/>
                <w:sz w:val="24"/>
                <w:szCs w:val="24"/>
                <w:lang w:val="en-US" w:eastAsia="it-IT"/>
              </w:rPr>
              <w:t>53.8</w:t>
            </w:r>
          </w:p>
        </w:tc>
      </w:tr>
      <w:tr w:rsidR="009F2F62" w:rsidRPr="00CF03F6" w14:paraId="6A7CB14F" w14:textId="77777777" w:rsidTr="00C43A80">
        <w:trPr>
          <w:trHeight w:val="340"/>
        </w:trPr>
        <w:tc>
          <w:tcPr>
            <w:tcW w:w="0" w:type="auto"/>
            <w:tcBorders>
              <w:top w:val="nil"/>
              <w:left w:val="nil"/>
              <w:bottom w:val="nil"/>
              <w:right w:val="nil"/>
            </w:tcBorders>
            <w:shd w:val="clear" w:color="auto" w:fill="auto"/>
            <w:noWrap/>
            <w:vAlign w:val="center"/>
            <w:hideMark/>
          </w:tcPr>
          <w:p w14:paraId="7E29E58F" w14:textId="77777777" w:rsidR="009F2F62" w:rsidRPr="00CF03F6" w:rsidRDefault="009F2F62" w:rsidP="00C43A80">
            <w:pPr>
              <w:spacing w:after="0" w:line="240" w:lineRule="auto"/>
              <w:rPr>
                <w:rFonts w:ascii="Times New Roman" w:eastAsia="Times New Roman" w:hAnsi="Times New Roman" w:cs="Times New Roman"/>
                <w:b/>
                <w:color w:val="000000"/>
                <w:sz w:val="24"/>
                <w:szCs w:val="24"/>
                <w:lang w:val="en-US" w:eastAsia="it-IT"/>
              </w:rPr>
            </w:pPr>
          </w:p>
        </w:tc>
        <w:tc>
          <w:tcPr>
            <w:tcW w:w="0" w:type="auto"/>
            <w:tcBorders>
              <w:top w:val="nil"/>
              <w:left w:val="nil"/>
              <w:bottom w:val="nil"/>
              <w:right w:val="nil"/>
            </w:tcBorders>
            <w:shd w:val="clear" w:color="auto" w:fill="auto"/>
            <w:noWrap/>
            <w:vAlign w:val="center"/>
            <w:hideMark/>
          </w:tcPr>
          <w:p w14:paraId="28589C9B" w14:textId="77777777" w:rsidR="009F2F62" w:rsidRPr="00CF03F6" w:rsidRDefault="009F2F62" w:rsidP="00C43A80">
            <w:pPr>
              <w:spacing w:after="0" w:line="240" w:lineRule="auto"/>
              <w:ind w:firstLineChars="200" w:firstLine="480"/>
              <w:jc w:val="right"/>
              <w:rPr>
                <w:rFonts w:ascii="Times New Roman" w:eastAsia="Times New Roman" w:hAnsi="Times New Roman" w:cs="Times New Roman"/>
                <w:sz w:val="24"/>
                <w:szCs w:val="24"/>
                <w:lang w:val="en-US" w:eastAsia="it-IT"/>
              </w:rPr>
            </w:pPr>
          </w:p>
        </w:tc>
      </w:tr>
      <w:tr w:rsidR="009F2F62" w:rsidRPr="00CF03F6" w14:paraId="7B06A431" w14:textId="77777777" w:rsidTr="00C43A80">
        <w:trPr>
          <w:trHeight w:val="340"/>
        </w:trPr>
        <w:tc>
          <w:tcPr>
            <w:tcW w:w="0" w:type="auto"/>
            <w:tcBorders>
              <w:top w:val="nil"/>
              <w:left w:val="nil"/>
              <w:bottom w:val="nil"/>
              <w:right w:val="nil"/>
            </w:tcBorders>
            <w:shd w:val="clear" w:color="auto" w:fill="auto"/>
            <w:noWrap/>
            <w:vAlign w:val="center"/>
            <w:hideMark/>
          </w:tcPr>
          <w:p w14:paraId="4CAB1D15" w14:textId="77777777" w:rsidR="009F2F62" w:rsidRPr="00CF03F6" w:rsidRDefault="009F2F62" w:rsidP="00C43A80">
            <w:pPr>
              <w:spacing w:after="0" w:line="240" w:lineRule="auto"/>
              <w:rPr>
                <w:rFonts w:ascii="Times New Roman" w:eastAsia="Times New Roman" w:hAnsi="Times New Roman" w:cs="Times New Roman"/>
                <w:b/>
                <w:color w:val="000000"/>
                <w:sz w:val="24"/>
                <w:szCs w:val="24"/>
                <w:lang w:val="en-US" w:eastAsia="it-IT"/>
              </w:rPr>
            </w:pPr>
            <w:bookmarkStart w:id="3" w:name="_Hlk135245510"/>
            <w:proofErr w:type="spellStart"/>
            <w:r w:rsidRPr="00CF03F6">
              <w:rPr>
                <w:rFonts w:ascii="Times New Roman" w:eastAsia="Times New Roman" w:hAnsi="Times New Roman" w:cs="Times New Roman"/>
                <w:b/>
                <w:color w:val="000000"/>
                <w:sz w:val="24"/>
                <w:szCs w:val="24"/>
                <w:lang w:eastAsia="it-IT"/>
              </w:rPr>
              <w:t>Any</w:t>
            </w:r>
            <w:proofErr w:type="spellEnd"/>
            <w:r w:rsidRPr="00CF03F6">
              <w:rPr>
                <w:rFonts w:ascii="Times New Roman" w:eastAsia="Times New Roman" w:hAnsi="Times New Roman" w:cs="Times New Roman"/>
                <w:b/>
                <w:color w:val="000000"/>
                <w:sz w:val="24"/>
                <w:szCs w:val="24"/>
                <w:lang w:eastAsia="it-IT"/>
              </w:rPr>
              <w:t xml:space="preserve"> </w:t>
            </w:r>
            <w:proofErr w:type="spellStart"/>
            <w:r w:rsidRPr="00CF03F6">
              <w:rPr>
                <w:rFonts w:ascii="Times New Roman" w:eastAsia="Times New Roman" w:hAnsi="Times New Roman" w:cs="Times New Roman"/>
                <w:b/>
                <w:color w:val="000000"/>
                <w:sz w:val="24"/>
                <w:szCs w:val="24"/>
                <w:lang w:eastAsia="it-IT"/>
              </w:rPr>
              <w:t>psychosocial</w:t>
            </w:r>
            <w:proofErr w:type="spellEnd"/>
            <w:r w:rsidRPr="00CF03F6">
              <w:rPr>
                <w:rFonts w:ascii="Times New Roman" w:eastAsia="Times New Roman" w:hAnsi="Times New Roman" w:cs="Times New Roman"/>
                <w:b/>
                <w:color w:val="000000"/>
                <w:sz w:val="24"/>
                <w:szCs w:val="24"/>
                <w:lang w:eastAsia="it-IT"/>
              </w:rPr>
              <w:t xml:space="preserve"> </w:t>
            </w:r>
            <w:proofErr w:type="spellStart"/>
            <w:r w:rsidRPr="00CF03F6">
              <w:rPr>
                <w:rFonts w:ascii="Times New Roman" w:eastAsia="Times New Roman" w:hAnsi="Times New Roman" w:cs="Times New Roman"/>
                <w:b/>
                <w:color w:val="000000"/>
                <w:sz w:val="24"/>
                <w:szCs w:val="24"/>
                <w:lang w:eastAsia="it-IT"/>
              </w:rPr>
              <w:t>interventions</w:t>
            </w:r>
            <w:proofErr w:type="spellEnd"/>
            <w:r w:rsidRPr="00CF03F6">
              <w:rPr>
                <w:rFonts w:ascii="Times New Roman" w:eastAsia="Times New Roman" w:hAnsi="Times New Roman" w:cs="Times New Roman"/>
                <w:b/>
                <w:color w:val="000000"/>
                <w:sz w:val="24"/>
                <w:szCs w:val="24"/>
                <w:lang w:val="en-US" w:eastAsia="it-IT"/>
              </w:rPr>
              <w:t xml:space="preserve"> (%)</w:t>
            </w:r>
          </w:p>
        </w:tc>
        <w:tc>
          <w:tcPr>
            <w:tcW w:w="0" w:type="auto"/>
            <w:tcBorders>
              <w:top w:val="nil"/>
              <w:left w:val="nil"/>
              <w:bottom w:val="nil"/>
              <w:right w:val="nil"/>
            </w:tcBorders>
            <w:shd w:val="clear" w:color="auto" w:fill="auto"/>
            <w:noWrap/>
            <w:vAlign w:val="center"/>
            <w:hideMark/>
          </w:tcPr>
          <w:p w14:paraId="5B87925B" w14:textId="77777777" w:rsidR="009F2F62" w:rsidRPr="00CF03F6" w:rsidRDefault="009F2F62" w:rsidP="00C43A80">
            <w:pPr>
              <w:spacing w:after="0" w:line="240" w:lineRule="auto"/>
              <w:jc w:val="right"/>
              <w:rPr>
                <w:rFonts w:ascii="Times New Roman" w:eastAsia="Times New Roman" w:hAnsi="Times New Roman" w:cs="Times New Roman"/>
                <w:color w:val="000000"/>
                <w:sz w:val="24"/>
                <w:szCs w:val="24"/>
                <w:lang w:val="en-US" w:eastAsia="it-IT"/>
              </w:rPr>
            </w:pPr>
            <w:r w:rsidRPr="00CF03F6">
              <w:rPr>
                <w:rFonts w:ascii="Times New Roman" w:eastAsia="Times New Roman" w:hAnsi="Times New Roman" w:cs="Times New Roman"/>
                <w:color w:val="000000"/>
                <w:sz w:val="24"/>
                <w:szCs w:val="24"/>
                <w:lang w:val="en-US" w:eastAsia="it-IT"/>
              </w:rPr>
              <w:t>34.3</w:t>
            </w:r>
          </w:p>
        </w:tc>
      </w:tr>
      <w:bookmarkEnd w:id="3"/>
      <w:tr w:rsidR="009F2F62" w:rsidRPr="00CF03F6" w14:paraId="57D4ED3E" w14:textId="77777777" w:rsidTr="00C43A80">
        <w:trPr>
          <w:trHeight w:val="340"/>
        </w:trPr>
        <w:tc>
          <w:tcPr>
            <w:tcW w:w="0" w:type="auto"/>
            <w:tcBorders>
              <w:top w:val="nil"/>
              <w:left w:val="nil"/>
              <w:bottom w:val="nil"/>
              <w:right w:val="nil"/>
            </w:tcBorders>
            <w:shd w:val="clear" w:color="auto" w:fill="auto"/>
            <w:noWrap/>
            <w:vAlign w:val="center"/>
          </w:tcPr>
          <w:p w14:paraId="48D5E4A9" w14:textId="77777777" w:rsidR="009F2F62" w:rsidRPr="00CF03F6" w:rsidRDefault="009F2F62" w:rsidP="00C43A80">
            <w:pPr>
              <w:spacing w:after="0" w:line="240" w:lineRule="auto"/>
              <w:rPr>
                <w:rFonts w:ascii="Times New Roman" w:eastAsia="Times New Roman" w:hAnsi="Times New Roman" w:cs="Times New Roman"/>
                <w:b/>
                <w:color w:val="000000"/>
                <w:sz w:val="24"/>
                <w:szCs w:val="24"/>
                <w:lang w:val="en-US" w:eastAsia="it-IT"/>
              </w:rPr>
            </w:pPr>
          </w:p>
        </w:tc>
        <w:tc>
          <w:tcPr>
            <w:tcW w:w="0" w:type="auto"/>
            <w:tcBorders>
              <w:top w:val="nil"/>
              <w:left w:val="nil"/>
              <w:bottom w:val="nil"/>
              <w:right w:val="nil"/>
            </w:tcBorders>
            <w:shd w:val="clear" w:color="auto" w:fill="auto"/>
            <w:noWrap/>
            <w:vAlign w:val="center"/>
          </w:tcPr>
          <w:p w14:paraId="50B200C9" w14:textId="77777777" w:rsidR="009F2F62" w:rsidRPr="00CF03F6" w:rsidRDefault="009F2F62" w:rsidP="00C43A80">
            <w:pPr>
              <w:spacing w:after="0" w:line="240" w:lineRule="auto"/>
              <w:jc w:val="right"/>
              <w:rPr>
                <w:rFonts w:ascii="Times New Roman" w:eastAsia="Times New Roman" w:hAnsi="Times New Roman" w:cs="Times New Roman"/>
                <w:color w:val="000000"/>
                <w:sz w:val="24"/>
                <w:szCs w:val="24"/>
                <w:lang w:val="en-US" w:eastAsia="it-IT"/>
              </w:rPr>
            </w:pPr>
          </w:p>
        </w:tc>
      </w:tr>
      <w:tr w:rsidR="009F2F62" w:rsidRPr="00CF03F6" w14:paraId="5DE16877" w14:textId="77777777" w:rsidTr="00C43A80">
        <w:trPr>
          <w:trHeight w:val="340"/>
        </w:trPr>
        <w:tc>
          <w:tcPr>
            <w:tcW w:w="0" w:type="auto"/>
            <w:tcBorders>
              <w:top w:val="nil"/>
              <w:left w:val="nil"/>
              <w:bottom w:val="nil"/>
              <w:right w:val="nil"/>
            </w:tcBorders>
            <w:shd w:val="clear" w:color="auto" w:fill="auto"/>
            <w:noWrap/>
            <w:vAlign w:val="center"/>
            <w:hideMark/>
          </w:tcPr>
          <w:p w14:paraId="1E9E55A4" w14:textId="77777777" w:rsidR="009F2F62" w:rsidRPr="00CF03F6" w:rsidRDefault="009F2F62" w:rsidP="00C43A80">
            <w:pPr>
              <w:spacing w:after="0" w:line="240" w:lineRule="auto"/>
              <w:rPr>
                <w:rFonts w:ascii="Times New Roman" w:eastAsia="Times New Roman" w:hAnsi="Times New Roman" w:cs="Times New Roman"/>
                <w:b/>
                <w:color w:val="000000"/>
                <w:sz w:val="24"/>
                <w:szCs w:val="24"/>
                <w:lang w:val="en-US" w:eastAsia="it-IT"/>
              </w:rPr>
            </w:pPr>
            <w:r w:rsidRPr="00CF03F6">
              <w:rPr>
                <w:rFonts w:ascii="Times New Roman" w:eastAsia="Times New Roman" w:hAnsi="Times New Roman" w:cs="Times New Roman"/>
                <w:b/>
                <w:color w:val="000000"/>
                <w:sz w:val="24"/>
                <w:szCs w:val="24"/>
                <w:lang w:val="en-US" w:eastAsia="it-IT"/>
              </w:rPr>
              <w:t>Psychotherapy (%)</w:t>
            </w:r>
          </w:p>
        </w:tc>
        <w:tc>
          <w:tcPr>
            <w:tcW w:w="0" w:type="auto"/>
            <w:tcBorders>
              <w:top w:val="nil"/>
              <w:left w:val="nil"/>
              <w:bottom w:val="nil"/>
              <w:right w:val="nil"/>
            </w:tcBorders>
            <w:shd w:val="clear" w:color="auto" w:fill="auto"/>
            <w:noWrap/>
            <w:vAlign w:val="center"/>
            <w:hideMark/>
          </w:tcPr>
          <w:p w14:paraId="3B48408E" w14:textId="77777777" w:rsidR="009F2F62" w:rsidRPr="00CF03F6" w:rsidRDefault="009F2F62" w:rsidP="00C43A80">
            <w:pPr>
              <w:spacing w:after="0" w:line="240" w:lineRule="auto"/>
              <w:jc w:val="right"/>
              <w:rPr>
                <w:rFonts w:ascii="Times New Roman" w:eastAsia="Times New Roman" w:hAnsi="Times New Roman" w:cs="Times New Roman"/>
                <w:color w:val="000000"/>
                <w:sz w:val="24"/>
                <w:szCs w:val="24"/>
                <w:lang w:val="en-US" w:eastAsia="it-IT"/>
              </w:rPr>
            </w:pPr>
            <w:r w:rsidRPr="00CF03F6">
              <w:rPr>
                <w:rFonts w:ascii="Times New Roman" w:eastAsia="Times New Roman" w:hAnsi="Times New Roman" w:cs="Times New Roman"/>
                <w:color w:val="000000"/>
                <w:sz w:val="24"/>
                <w:szCs w:val="24"/>
                <w:lang w:val="en-US" w:eastAsia="it-IT"/>
              </w:rPr>
              <w:t>14.9</w:t>
            </w:r>
          </w:p>
        </w:tc>
      </w:tr>
      <w:tr w:rsidR="009F2F62" w:rsidRPr="00CF03F6" w14:paraId="5E8DBDCA" w14:textId="77777777" w:rsidTr="00C43A80">
        <w:trPr>
          <w:trHeight w:val="340"/>
        </w:trPr>
        <w:tc>
          <w:tcPr>
            <w:tcW w:w="0" w:type="auto"/>
            <w:tcBorders>
              <w:top w:val="nil"/>
              <w:left w:val="nil"/>
              <w:bottom w:val="nil"/>
              <w:right w:val="nil"/>
            </w:tcBorders>
            <w:shd w:val="clear" w:color="auto" w:fill="auto"/>
            <w:noWrap/>
            <w:vAlign w:val="center"/>
          </w:tcPr>
          <w:p w14:paraId="2B71981D" w14:textId="77777777" w:rsidR="009F2F62" w:rsidRPr="00CF03F6" w:rsidRDefault="009F2F62" w:rsidP="00C43A80">
            <w:pPr>
              <w:spacing w:after="0" w:line="240" w:lineRule="auto"/>
              <w:rPr>
                <w:rFonts w:ascii="Times New Roman" w:eastAsia="Times New Roman" w:hAnsi="Times New Roman" w:cs="Times New Roman"/>
                <w:b/>
                <w:color w:val="000000"/>
                <w:sz w:val="24"/>
                <w:szCs w:val="24"/>
                <w:lang w:val="en-US" w:eastAsia="it-IT"/>
              </w:rPr>
            </w:pPr>
          </w:p>
        </w:tc>
        <w:tc>
          <w:tcPr>
            <w:tcW w:w="0" w:type="auto"/>
            <w:tcBorders>
              <w:top w:val="nil"/>
              <w:left w:val="nil"/>
              <w:bottom w:val="nil"/>
              <w:right w:val="nil"/>
            </w:tcBorders>
            <w:shd w:val="clear" w:color="auto" w:fill="auto"/>
            <w:noWrap/>
            <w:vAlign w:val="center"/>
          </w:tcPr>
          <w:p w14:paraId="3FE5662E" w14:textId="77777777" w:rsidR="009F2F62" w:rsidRPr="00CF03F6" w:rsidRDefault="009F2F62" w:rsidP="00C43A80">
            <w:pPr>
              <w:spacing w:after="0" w:line="240" w:lineRule="auto"/>
              <w:jc w:val="right"/>
              <w:rPr>
                <w:rFonts w:ascii="Times New Roman" w:eastAsia="Times New Roman" w:hAnsi="Times New Roman" w:cs="Times New Roman"/>
                <w:color w:val="000000"/>
                <w:sz w:val="24"/>
                <w:szCs w:val="24"/>
                <w:lang w:val="en-US" w:eastAsia="it-IT"/>
              </w:rPr>
            </w:pPr>
          </w:p>
        </w:tc>
      </w:tr>
      <w:tr w:rsidR="009F2F62" w:rsidRPr="00CF03F6" w14:paraId="213DAA69" w14:textId="77777777" w:rsidTr="00C43A80">
        <w:trPr>
          <w:trHeight w:val="340"/>
        </w:trPr>
        <w:tc>
          <w:tcPr>
            <w:tcW w:w="0" w:type="auto"/>
            <w:tcBorders>
              <w:top w:val="nil"/>
              <w:left w:val="nil"/>
              <w:bottom w:val="nil"/>
              <w:right w:val="nil"/>
            </w:tcBorders>
            <w:shd w:val="clear" w:color="auto" w:fill="auto"/>
            <w:noWrap/>
            <w:vAlign w:val="center"/>
            <w:hideMark/>
          </w:tcPr>
          <w:p w14:paraId="7EB6C85E" w14:textId="77777777" w:rsidR="009F2F62" w:rsidRPr="00CF03F6" w:rsidRDefault="009F2F62" w:rsidP="00C43A80">
            <w:pPr>
              <w:spacing w:after="0" w:line="240" w:lineRule="auto"/>
              <w:rPr>
                <w:rFonts w:ascii="Times New Roman" w:eastAsia="Times New Roman" w:hAnsi="Times New Roman" w:cs="Times New Roman"/>
                <w:b/>
                <w:color w:val="000000"/>
                <w:sz w:val="24"/>
                <w:szCs w:val="24"/>
                <w:lang w:val="en-US" w:eastAsia="it-IT"/>
              </w:rPr>
            </w:pPr>
            <w:r w:rsidRPr="00CF03F6">
              <w:rPr>
                <w:rFonts w:ascii="Times New Roman" w:eastAsia="Times New Roman" w:hAnsi="Times New Roman" w:cs="Times New Roman"/>
                <w:b/>
                <w:color w:val="000000"/>
                <w:sz w:val="24"/>
                <w:szCs w:val="24"/>
                <w:lang w:val="en-US" w:eastAsia="it-IT"/>
              </w:rPr>
              <w:t>Substance abuse (%)</w:t>
            </w:r>
          </w:p>
        </w:tc>
        <w:tc>
          <w:tcPr>
            <w:tcW w:w="0" w:type="auto"/>
            <w:tcBorders>
              <w:top w:val="nil"/>
              <w:left w:val="nil"/>
              <w:bottom w:val="nil"/>
              <w:right w:val="nil"/>
            </w:tcBorders>
            <w:shd w:val="clear" w:color="auto" w:fill="auto"/>
            <w:noWrap/>
            <w:vAlign w:val="center"/>
            <w:hideMark/>
          </w:tcPr>
          <w:p w14:paraId="4531C41F" w14:textId="77777777" w:rsidR="009F2F62" w:rsidRPr="00CF03F6" w:rsidRDefault="009F2F62" w:rsidP="00C43A80">
            <w:pPr>
              <w:spacing w:after="0" w:line="240" w:lineRule="auto"/>
              <w:jc w:val="right"/>
              <w:rPr>
                <w:rFonts w:ascii="Times New Roman" w:eastAsia="Times New Roman" w:hAnsi="Times New Roman" w:cs="Times New Roman"/>
                <w:color w:val="000000"/>
                <w:sz w:val="24"/>
                <w:szCs w:val="24"/>
                <w:lang w:val="en-US" w:eastAsia="it-IT"/>
              </w:rPr>
            </w:pPr>
            <w:r w:rsidRPr="00CF03F6">
              <w:rPr>
                <w:rFonts w:ascii="Times New Roman" w:eastAsia="Times New Roman" w:hAnsi="Times New Roman" w:cs="Times New Roman"/>
                <w:color w:val="000000"/>
                <w:sz w:val="24"/>
                <w:szCs w:val="24"/>
                <w:lang w:val="en-US" w:eastAsia="it-IT"/>
              </w:rPr>
              <w:t>4.9</w:t>
            </w:r>
          </w:p>
        </w:tc>
      </w:tr>
      <w:tr w:rsidR="009F2F62" w:rsidRPr="00CF03F6" w14:paraId="0827B397" w14:textId="77777777" w:rsidTr="00C43A80">
        <w:trPr>
          <w:trHeight w:val="340"/>
        </w:trPr>
        <w:tc>
          <w:tcPr>
            <w:tcW w:w="0" w:type="auto"/>
            <w:tcBorders>
              <w:top w:val="nil"/>
              <w:left w:val="nil"/>
              <w:bottom w:val="nil"/>
              <w:right w:val="nil"/>
            </w:tcBorders>
            <w:shd w:val="clear" w:color="auto" w:fill="auto"/>
            <w:noWrap/>
            <w:vAlign w:val="center"/>
            <w:hideMark/>
          </w:tcPr>
          <w:p w14:paraId="55BF4D1E" w14:textId="77777777" w:rsidR="009F2F62" w:rsidRPr="00CF03F6" w:rsidRDefault="009F2F62" w:rsidP="00C43A80">
            <w:pPr>
              <w:spacing w:after="0" w:line="240" w:lineRule="auto"/>
              <w:rPr>
                <w:rFonts w:ascii="Times New Roman" w:eastAsia="Times New Roman" w:hAnsi="Times New Roman" w:cs="Times New Roman"/>
                <w:b/>
                <w:color w:val="000000"/>
                <w:sz w:val="24"/>
                <w:szCs w:val="24"/>
                <w:lang w:val="en-US" w:eastAsia="it-IT"/>
              </w:rPr>
            </w:pPr>
            <w:r w:rsidRPr="00CF03F6">
              <w:rPr>
                <w:rFonts w:ascii="Times New Roman" w:eastAsia="Times New Roman" w:hAnsi="Times New Roman" w:cs="Times New Roman"/>
                <w:b/>
                <w:color w:val="000000"/>
                <w:sz w:val="24"/>
                <w:szCs w:val="24"/>
                <w:lang w:val="en-US" w:eastAsia="it-IT"/>
              </w:rPr>
              <w:t>Alcohol abuse (%)</w:t>
            </w:r>
          </w:p>
        </w:tc>
        <w:tc>
          <w:tcPr>
            <w:tcW w:w="0" w:type="auto"/>
            <w:tcBorders>
              <w:top w:val="nil"/>
              <w:left w:val="nil"/>
              <w:bottom w:val="nil"/>
              <w:right w:val="nil"/>
            </w:tcBorders>
            <w:shd w:val="clear" w:color="auto" w:fill="auto"/>
            <w:noWrap/>
            <w:vAlign w:val="center"/>
            <w:hideMark/>
          </w:tcPr>
          <w:p w14:paraId="26FE62F9" w14:textId="77777777" w:rsidR="009F2F62" w:rsidRPr="00CF03F6" w:rsidRDefault="009F2F62" w:rsidP="00C43A80">
            <w:pPr>
              <w:spacing w:after="0" w:line="240" w:lineRule="auto"/>
              <w:jc w:val="right"/>
              <w:rPr>
                <w:rFonts w:ascii="Times New Roman" w:eastAsia="Times New Roman" w:hAnsi="Times New Roman" w:cs="Times New Roman"/>
                <w:color w:val="000000"/>
                <w:sz w:val="24"/>
                <w:szCs w:val="24"/>
                <w:lang w:val="en-US" w:eastAsia="it-IT"/>
              </w:rPr>
            </w:pPr>
            <w:r w:rsidRPr="00CF03F6">
              <w:rPr>
                <w:rFonts w:ascii="Times New Roman" w:eastAsia="Times New Roman" w:hAnsi="Times New Roman" w:cs="Times New Roman"/>
                <w:color w:val="000000"/>
                <w:sz w:val="24"/>
                <w:szCs w:val="24"/>
                <w:lang w:val="en-US" w:eastAsia="it-IT"/>
              </w:rPr>
              <w:t>4.6</w:t>
            </w:r>
          </w:p>
        </w:tc>
      </w:tr>
      <w:tr w:rsidR="009F2F62" w:rsidRPr="00CF03F6" w14:paraId="0B799405" w14:textId="77777777" w:rsidTr="00C43A80">
        <w:trPr>
          <w:trHeight w:val="340"/>
        </w:trPr>
        <w:tc>
          <w:tcPr>
            <w:tcW w:w="0" w:type="auto"/>
            <w:tcBorders>
              <w:top w:val="nil"/>
              <w:left w:val="nil"/>
              <w:bottom w:val="nil"/>
              <w:right w:val="nil"/>
            </w:tcBorders>
            <w:shd w:val="clear" w:color="auto" w:fill="auto"/>
            <w:noWrap/>
            <w:vAlign w:val="center"/>
            <w:hideMark/>
          </w:tcPr>
          <w:p w14:paraId="7621661E" w14:textId="77777777" w:rsidR="009F2F62" w:rsidRPr="00CF03F6" w:rsidRDefault="009F2F62" w:rsidP="00C43A80">
            <w:pPr>
              <w:spacing w:after="0" w:line="240" w:lineRule="auto"/>
              <w:rPr>
                <w:rFonts w:ascii="Times New Roman" w:eastAsia="Times New Roman" w:hAnsi="Times New Roman" w:cs="Times New Roman"/>
                <w:b/>
                <w:color w:val="000000"/>
                <w:sz w:val="24"/>
                <w:szCs w:val="24"/>
                <w:lang w:val="en-US" w:eastAsia="it-IT"/>
              </w:rPr>
            </w:pPr>
            <w:r w:rsidRPr="00CF03F6">
              <w:rPr>
                <w:rFonts w:ascii="Times New Roman" w:eastAsia="Times New Roman" w:hAnsi="Times New Roman" w:cs="Times New Roman"/>
                <w:b/>
                <w:color w:val="000000"/>
                <w:sz w:val="24"/>
                <w:szCs w:val="24"/>
                <w:lang w:val="en-US" w:eastAsia="it-IT"/>
              </w:rPr>
              <w:t>Smoking (%)</w:t>
            </w:r>
          </w:p>
        </w:tc>
        <w:tc>
          <w:tcPr>
            <w:tcW w:w="0" w:type="auto"/>
            <w:tcBorders>
              <w:top w:val="nil"/>
              <w:left w:val="nil"/>
              <w:bottom w:val="nil"/>
              <w:right w:val="nil"/>
            </w:tcBorders>
            <w:shd w:val="clear" w:color="auto" w:fill="auto"/>
            <w:noWrap/>
            <w:vAlign w:val="center"/>
            <w:hideMark/>
          </w:tcPr>
          <w:p w14:paraId="7A578AED" w14:textId="77777777" w:rsidR="009F2F62" w:rsidRPr="00CF03F6" w:rsidRDefault="009F2F62" w:rsidP="00C43A80">
            <w:pPr>
              <w:spacing w:after="0" w:line="240" w:lineRule="auto"/>
              <w:jc w:val="right"/>
              <w:rPr>
                <w:rFonts w:ascii="Times New Roman" w:eastAsia="Times New Roman" w:hAnsi="Times New Roman" w:cs="Times New Roman"/>
                <w:color w:val="000000"/>
                <w:sz w:val="24"/>
                <w:szCs w:val="24"/>
                <w:lang w:val="en-US" w:eastAsia="it-IT"/>
              </w:rPr>
            </w:pPr>
            <w:r w:rsidRPr="00CF03F6">
              <w:rPr>
                <w:rFonts w:ascii="Times New Roman" w:eastAsia="Times New Roman" w:hAnsi="Times New Roman" w:cs="Times New Roman"/>
                <w:color w:val="000000"/>
                <w:sz w:val="24"/>
                <w:szCs w:val="24"/>
                <w:lang w:val="en-US" w:eastAsia="it-IT"/>
              </w:rPr>
              <w:t>42.0</w:t>
            </w:r>
          </w:p>
        </w:tc>
      </w:tr>
      <w:tr w:rsidR="009F2F62" w:rsidRPr="00CF03F6" w14:paraId="107A9B86" w14:textId="77777777" w:rsidTr="00C43A80">
        <w:trPr>
          <w:trHeight w:val="340"/>
        </w:trPr>
        <w:tc>
          <w:tcPr>
            <w:tcW w:w="0" w:type="auto"/>
            <w:tcBorders>
              <w:top w:val="nil"/>
              <w:left w:val="nil"/>
              <w:bottom w:val="single" w:sz="4" w:space="0" w:color="auto"/>
              <w:right w:val="nil"/>
            </w:tcBorders>
            <w:shd w:val="clear" w:color="auto" w:fill="auto"/>
            <w:noWrap/>
            <w:vAlign w:val="center"/>
            <w:hideMark/>
          </w:tcPr>
          <w:p w14:paraId="52304946" w14:textId="77777777" w:rsidR="009F2F62" w:rsidRPr="00CF03F6" w:rsidRDefault="009F2F62" w:rsidP="00C43A80">
            <w:pPr>
              <w:spacing w:after="0" w:line="240" w:lineRule="auto"/>
              <w:rPr>
                <w:rFonts w:ascii="Times New Roman" w:eastAsia="Times New Roman" w:hAnsi="Times New Roman" w:cs="Times New Roman"/>
                <w:b/>
                <w:color w:val="000000"/>
                <w:sz w:val="24"/>
                <w:szCs w:val="24"/>
                <w:lang w:val="en-US" w:eastAsia="it-IT"/>
              </w:rPr>
            </w:pPr>
            <w:r w:rsidRPr="00CF03F6">
              <w:rPr>
                <w:rFonts w:ascii="Times New Roman" w:eastAsia="Times New Roman" w:hAnsi="Times New Roman" w:cs="Times New Roman"/>
                <w:b/>
                <w:color w:val="000000"/>
                <w:sz w:val="24"/>
                <w:szCs w:val="24"/>
                <w:lang w:val="en-US" w:eastAsia="it-IT"/>
              </w:rPr>
              <w:t>Suicide attempts (%)</w:t>
            </w:r>
          </w:p>
        </w:tc>
        <w:tc>
          <w:tcPr>
            <w:tcW w:w="0" w:type="auto"/>
            <w:tcBorders>
              <w:top w:val="nil"/>
              <w:left w:val="nil"/>
              <w:bottom w:val="single" w:sz="4" w:space="0" w:color="auto"/>
              <w:right w:val="nil"/>
            </w:tcBorders>
            <w:shd w:val="clear" w:color="auto" w:fill="auto"/>
            <w:noWrap/>
            <w:vAlign w:val="center"/>
            <w:hideMark/>
          </w:tcPr>
          <w:p w14:paraId="2177EAE2" w14:textId="77777777" w:rsidR="009F2F62" w:rsidRPr="00CF03F6" w:rsidRDefault="009F2F62" w:rsidP="00C43A80">
            <w:pPr>
              <w:spacing w:after="0" w:line="240" w:lineRule="auto"/>
              <w:jc w:val="right"/>
              <w:rPr>
                <w:rFonts w:ascii="Times New Roman" w:eastAsia="Times New Roman" w:hAnsi="Times New Roman" w:cs="Times New Roman"/>
                <w:color w:val="000000"/>
                <w:sz w:val="24"/>
                <w:szCs w:val="24"/>
                <w:lang w:val="en-US" w:eastAsia="it-IT"/>
              </w:rPr>
            </w:pPr>
            <w:r w:rsidRPr="00CF03F6">
              <w:rPr>
                <w:rFonts w:ascii="Times New Roman" w:eastAsia="Times New Roman" w:hAnsi="Times New Roman" w:cs="Times New Roman"/>
                <w:color w:val="000000"/>
                <w:sz w:val="24"/>
                <w:szCs w:val="24"/>
                <w:lang w:val="en-US" w:eastAsia="it-IT"/>
              </w:rPr>
              <w:t>3.4</w:t>
            </w:r>
          </w:p>
        </w:tc>
      </w:tr>
    </w:tbl>
    <w:p w14:paraId="4AAD18BB" w14:textId="77777777" w:rsidR="009F2F62" w:rsidRPr="00CF03F6" w:rsidRDefault="009F2F62" w:rsidP="009F2F62">
      <w:pPr>
        <w:spacing w:after="0" w:line="240" w:lineRule="auto"/>
        <w:rPr>
          <w:rFonts w:ascii="Times New Roman" w:eastAsia="Times New Roman" w:hAnsi="Times New Roman" w:cs="Times New Roman"/>
          <w:i/>
          <w:color w:val="000000"/>
          <w:sz w:val="24"/>
          <w:szCs w:val="24"/>
          <w:lang w:val="en-US" w:eastAsia="it-IT"/>
        </w:rPr>
      </w:pPr>
      <w:r w:rsidRPr="00CF03F6">
        <w:rPr>
          <w:rFonts w:ascii="Times New Roman" w:hAnsi="Times New Roman" w:cs="Times New Roman"/>
          <w:sz w:val="24"/>
          <w:szCs w:val="24"/>
          <w:lang w:val="en-US"/>
        </w:rPr>
        <w:br/>
      </w:r>
      <w:r w:rsidRPr="00CF03F6">
        <w:rPr>
          <w:rFonts w:ascii="Times New Roman" w:hAnsi="Times New Roman" w:cs="Times New Roman"/>
          <w:i/>
          <w:sz w:val="24"/>
          <w:szCs w:val="24"/>
          <w:lang w:val="en-US"/>
        </w:rPr>
        <w:t xml:space="preserve">Number of patients with missing data: </w:t>
      </w:r>
      <w:r w:rsidRPr="00CF03F6">
        <w:rPr>
          <w:rFonts w:ascii="Times New Roman" w:eastAsia="Times New Roman" w:hAnsi="Times New Roman" w:cs="Times New Roman"/>
          <w:i/>
          <w:color w:val="000000"/>
          <w:sz w:val="24"/>
          <w:szCs w:val="24"/>
          <w:lang w:val="en-US" w:eastAsia="it-IT"/>
        </w:rPr>
        <w:t xml:space="preserve">Working 8; Stable affective relationships 5; Legal problems 3; Current drug treatment 2; Antipsychotics 9; antidepressants 9; mood stabilizers 9; anxiolytics 9; anticholinergics 9; Polypharmacy 9; Any psychosocial interventions 3; Psychotherapy 6; </w:t>
      </w:r>
      <w:r w:rsidRPr="00CF03F6">
        <w:rPr>
          <w:rFonts w:ascii="Times New Roman" w:hAnsi="Times New Roman" w:cs="Times New Roman"/>
          <w:i/>
          <w:sz w:val="24"/>
          <w:szCs w:val="24"/>
          <w:lang w:val="en-US"/>
        </w:rPr>
        <w:t xml:space="preserve">Substance abuse 1; </w:t>
      </w:r>
      <w:r w:rsidRPr="00CF03F6">
        <w:rPr>
          <w:rFonts w:ascii="Times New Roman" w:eastAsia="Times New Roman" w:hAnsi="Times New Roman" w:cs="Times New Roman"/>
          <w:i/>
          <w:color w:val="000000"/>
          <w:sz w:val="24"/>
          <w:szCs w:val="24"/>
          <w:lang w:val="en-US" w:eastAsia="it-IT"/>
        </w:rPr>
        <w:t>Alcohol abuse 1; Smoking 9.</w:t>
      </w:r>
    </w:p>
    <w:p w14:paraId="6D9A887C" w14:textId="77777777" w:rsidR="009F2F62" w:rsidRPr="00CF03F6" w:rsidRDefault="009F2F62" w:rsidP="009F2F62">
      <w:pPr>
        <w:rPr>
          <w:rFonts w:ascii="Times New Roman" w:hAnsi="Times New Roman" w:cs="Times New Roman"/>
          <w:sz w:val="24"/>
          <w:szCs w:val="24"/>
          <w:lang w:val="en-US"/>
        </w:rPr>
      </w:pPr>
    </w:p>
    <w:p w14:paraId="5C72F2FC" w14:textId="77777777" w:rsidR="009F2F62" w:rsidRPr="00CF03F6" w:rsidRDefault="009F2F62" w:rsidP="009F2F62">
      <w:pPr>
        <w:rPr>
          <w:rFonts w:ascii="Times New Roman" w:hAnsi="Times New Roman" w:cs="Times New Roman"/>
          <w:sz w:val="24"/>
          <w:szCs w:val="24"/>
          <w:lang w:val="en-US"/>
        </w:rPr>
      </w:pPr>
    </w:p>
    <w:p w14:paraId="40E083CA" w14:textId="77777777" w:rsidR="009F2F62" w:rsidRPr="00CF03F6" w:rsidRDefault="009F2F62" w:rsidP="009F2F62">
      <w:pPr>
        <w:rPr>
          <w:rFonts w:ascii="Times New Roman" w:hAnsi="Times New Roman" w:cs="Times New Roman"/>
          <w:b/>
          <w:bCs/>
          <w:sz w:val="24"/>
          <w:szCs w:val="24"/>
          <w:lang w:val="en-US"/>
        </w:rPr>
      </w:pPr>
    </w:p>
    <w:p w14:paraId="3CC22E08" w14:textId="77777777" w:rsidR="00CF03F6" w:rsidRPr="00CF03F6" w:rsidRDefault="00CF03F6" w:rsidP="00CF03F6">
      <w:pPr>
        <w:spacing w:after="0" w:line="240" w:lineRule="auto"/>
        <w:rPr>
          <w:rFonts w:ascii="Times New Roman" w:hAnsi="Times New Roman" w:cs="Times New Roman"/>
          <w:b/>
          <w:bCs/>
          <w:sz w:val="24"/>
          <w:szCs w:val="24"/>
          <w:lang w:val="en-US"/>
        </w:rPr>
      </w:pPr>
    </w:p>
    <w:p w14:paraId="006CAF0B" w14:textId="77777777" w:rsidR="00CF03F6" w:rsidRPr="00CF03F6" w:rsidRDefault="00CF03F6" w:rsidP="00CF03F6">
      <w:pPr>
        <w:spacing w:after="0" w:line="240" w:lineRule="auto"/>
        <w:rPr>
          <w:rFonts w:ascii="Times New Roman" w:hAnsi="Times New Roman" w:cs="Times New Roman"/>
          <w:b/>
          <w:bCs/>
          <w:sz w:val="24"/>
          <w:szCs w:val="24"/>
          <w:lang w:val="en-US"/>
        </w:rPr>
      </w:pPr>
    </w:p>
    <w:p w14:paraId="4EBC15DA" w14:textId="77777777" w:rsidR="009F2F62" w:rsidRDefault="009F2F62" w:rsidP="00123013">
      <w:pPr>
        <w:spacing w:line="360" w:lineRule="auto"/>
        <w:rPr>
          <w:rFonts w:ascii="Times New Roman" w:hAnsi="Times New Roman" w:cs="Times New Roman"/>
          <w:b/>
          <w:bCs/>
          <w:sz w:val="24"/>
          <w:szCs w:val="24"/>
          <w:lang w:val="en-US"/>
        </w:rPr>
      </w:pPr>
    </w:p>
    <w:p w14:paraId="15D7FAE3" w14:textId="0B64BE4B" w:rsidR="009F2F62" w:rsidRPr="009F2F62" w:rsidRDefault="009F2F62" w:rsidP="00123013">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B</w:t>
      </w:r>
      <w:r w:rsidRPr="009F2F62">
        <w:rPr>
          <w:rFonts w:ascii="Times New Roman" w:hAnsi="Times New Roman" w:cs="Times New Roman"/>
          <w:b/>
          <w:sz w:val="24"/>
          <w:szCs w:val="24"/>
          <w:lang w:val="en-US"/>
        </w:rPr>
        <w:t xml:space="preserve">ootstrap analysis </w:t>
      </w:r>
    </w:p>
    <w:p w14:paraId="4DCFE8B5" w14:textId="77777777" w:rsidR="009F2F62" w:rsidRPr="009F2F62" w:rsidRDefault="009F2F62" w:rsidP="009F2F62">
      <w:pPr>
        <w:rPr>
          <w:rFonts w:ascii="Times New Roman" w:hAnsi="Times New Roman" w:cs="Times New Roman"/>
          <w:sz w:val="24"/>
          <w:szCs w:val="24"/>
          <w:lang w:val="en-GB"/>
        </w:rPr>
      </w:pPr>
      <w:r w:rsidRPr="009F2F62">
        <w:rPr>
          <w:rFonts w:ascii="Times New Roman" w:hAnsi="Times New Roman" w:cs="Times New Roman"/>
          <w:sz w:val="24"/>
          <w:szCs w:val="24"/>
          <w:lang w:val="en-GB"/>
        </w:rPr>
        <w:t>The accuracy of edge weights was measured by the 95% confidence intervals (CIs) obtained from 1000 bootstrap samples drawn from the study population at baseline and follow-up: the narrower the CI, the more accurate is the estimate of the edge weight. Figure S1 (grey areas) shows that the CIs of edge weights estimates are narrow and that edges with the highest absolute partial correlations are significantly different from most of the other edges (CIs do not overlap). The edge-weights estimations are therefore accurate.</w:t>
      </w:r>
    </w:p>
    <w:p w14:paraId="3C1F4CAF" w14:textId="77777777" w:rsidR="009F2F62" w:rsidRPr="009F2F62" w:rsidRDefault="009F2F62" w:rsidP="009F2F62">
      <w:pPr>
        <w:rPr>
          <w:rFonts w:ascii="Times New Roman" w:hAnsi="Times New Roman" w:cs="Times New Roman"/>
          <w:sz w:val="24"/>
          <w:szCs w:val="24"/>
          <w:lang w:val="en-GB"/>
        </w:rPr>
      </w:pPr>
      <w:r w:rsidRPr="009F2F62">
        <w:rPr>
          <w:rFonts w:ascii="Times New Roman" w:hAnsi="Times New Roman" w:cs="Times New Roman"/>
          <w:sz w:val="24"/>
          <w:szCs w:val="24"/>
          <w:lang w:val="en-GB"/>
        </w:rPr>
        <w:t xml:space="preserve">The stability of edge weights was measured by correlating the edge weights in the original sample with those obtained by sampling increasing lower percentages of nodes. Figure S2 shows that the correlations remain high (&gt;0.90) until less than 50% of nodes are sampled. </w:t>
      </w:r>
    </w:p>
    <w:p w14:paraId="17CDA2C1" w14:textId="77777777" w:rsidR="009F2F62" w:rsidRDefault="009F2F62" w:rsidP="009F2F62">
      <w:pPr>
        <w:rPr>
          <w:lang w:val="en-GB"/>
        </w:rPr>
      </w:pPr>
    </w:p>
    <w:p w14:paraId="324E1056" w14:textId="77777777" w:rsidR="008B2100" w:rsidRDefault="008B2100" w:rsidP="009F2F62">
      <w:pPr>
        <w:rPr>
          <w:rFonts w:ascii="Times New Roman" w:hAnsi="Times New Roman" w:cs="Times New Roman"/>
          <w:b/>
          <w:sz w:val="24"/>
          <w:szCs w:val="24"/>
          <w:lang w:val="en-GB"/>
        </w:rPr>
      </w:pPr>
    </w:p>
    <w:p w14:paraId="46E97D09" w14:textId="73784DA4" w:rsidR="009F2F62" w:rsidRPr="009F2F62" w:rsidRDefault="009F2F62" w:rsidP="009F2F62">
      <w:pPr>
        <w:rPr>
          <w:rFonts w:ascii="Times New Roman" w:hAnsi="Times New Roman" w:cs="Times New Roman"/>
          <w:sz w:val="24"/>
          <w:szCs w:val="24"/>
          <w:lang w:val="en-GB"/>
        </w:rPr>
      </w:pPr>
      <w:r w:rsidRPr="009F2F62">
        <w:rPr>
          <w:rFonts w:ascii="Times New Roman" w:hAnsi="Times New Roman" w:cs="Times New Roman"/>
          <w:b/>
          <w:sz w:val="24"/>
          <w:szCs w:val="24"/>
          <w:lang w:val="en-GB"/>
        </w:rPr>
        <w:t>Figure S.</w:t>
      </w:r>
      <w:r w:rsidR="007C09DD">
        <w:rPr>
          <w:rFonts w:ascii="Times New Roman" w:hAnsi="Times New Roman" w:cs="Times New Roman"/>
          <w:b/>
          <w:sz w:val="24"/>
          <w:szCs w:val="24"/>
          <w:lang w:val="en-GB"/>
        </w:rPr>
        <w:t>1</w:t>
      </w:r>
      <w:r w:rsidRPr="009F2F62">
        <w:rPr>
          <w:rFonts w:ascii="Times New Roman" w:hAnsi="Times New Roman" w:cs="Times New Roman"/>
          <w:b/>
          <w:sz w:val="24"/>
          <w:szCs w:val="24"/>
          <w:lang w:val="en-GB"/>
        </w:rPr>
        <w:t xml:space="preserve">. </w:t>
      </w:r>
      <w:r w:rsidRPr="009F2F62">
        <w:rPr>
          <w:rFonts w:ascii="Times New Roman" w:hAnsi="Times New Roman" w:cs="Times New Roman"/>
          <w:sz w:val="24"/>
          <w:szCs w:val="24"/>
          <w:lang w:val="en-GB"/>
        </w:rPr>
        <w:t>Bootstrapped confidence intervals of estimated edge weights for the regularized network of BNSS symptoms at baseline and follow-up. The red line indicates the sample values and the grey area the 95% CIs.</w:t>
      </w:r>
    </w:p>
    <w:p w14:paraId="066EA195" w14:textId="77777777" w:rsidR="009F2F62" w:rsidRPr="009F2F62" w:rsidRDefault="009F2F62" w:rsidP="009F2F62">
      <w:pPr>
        <w:rPr>
          <w:rFonts w:ascii="Times New Roman" w:hAnsi="Times New Roman" w:cs="Times New Roman"/>
          <w:b/>
          <w:sz w:val="24"/>
          <w:szCs w:val="24"/>
          <w:lang w:val="en-GB"/>
        </w:rPr>
      </w:pPr>
      <w:r w:rsidRPr="009F2F62">
        <w:rPr>
          <w:rFonts w:ascii="Times New Roman" w:hAnsi="Times New Roman" w:cs="Times New Roman"/>
          <w:b/>
          <w:sz w:val="24"/>
          <w:szCs w:val="24"/>
          <w:lang w:val="en-GB"/>
        </w:rPr>
        <w:t>Baseline</w:t>
      </w:r>
    </w:p>
    <w:p w14:paraId="5D398667" w14:textId="1DF771A2" w:rsidR="009F2F62" w:rsidRDefault="009F2F62" w:rsidP="009F2F62">
      <w:pPr>
        <w:rPr>
          <w:lang w:val="en-GB"/>
        </w:rPr>
      </w:pPr>
      <w:r>
        <w:rPr>
          <w:noProof/>
          <w:lang w:val="en-GB"/>
        </w:rPr>
        <w:drawing>
          <wp:inline distT="0" distB="0" distL="0" distR="0" wp14:anchorId="794E153D" wp14:editId="0B8239FE">
            <wp:extent cx="4061460" cy="406146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61460" cy="4061460"/>
                    </a:xfrm>
                    <a:prstGeom prst="rect">
                      <a:avLst/>
                    </a:prstGeom>
                    <a:noFill/>
                    <a:ln>
                      <a:noFill/>
                    </a:ln>
                  </pic:spPr>
                </pic:pic>
              </a:graphicData>
            </a:graphic>
          </wp:inline>
        </w:drawing>
      </w:r>
    </w:p>
    <w:p w14:paraId="26EC9BCB" w14:textId="77777777" w:rsidR="008B2100" w:rsidRDefault="008B2100" w:rsidP="009F2F62">
      <w:pPr>
        <w:rPr>
          <w:b/>
          <w:lang w:val="en-GB"/>
        </w:rPr>
      </w:pPr>
    </w:p>
    <w:p w14:paraId="5859834C" w14:textId="77777777" w:rsidR="008B2100" w:rsidRDefault="008B2100" w:rsidP="009F2F62">
      <w:pPr>
        <w:rPr>
          <w:b/>
          <w:lang w:val="en-GB"/>
        </w:rPr>
      </w:pPr>
    </w:p>
    <w:p w14:paraId="3EFE7A2C" w14:textId="77777777" w:rsidR="008B2100" w:rsidRDefault="008B2100" w:rsidP="009F2F62">
      <w:pPr>
        <w:rPr>
          <w:b/>
          <w:lang w:val="en-GB"/>
        </w:rPr>
      </w:pPr>
    </w:p>
    <w:p w14:paraId="02E5FCE1" w14:textId="7D0EE1EF" w:rsidR="009F2F62" w:rsidRPr="009F2F62" w:rsidRDefault="009F2F62" w:rsidP="009F2F62">
      <w:pPr>
        <w:rPr>
          <w:b/>
          <w:lang w:val="en-GB"/>
        </w:rPr>
      </w:pPr>
      <w:r w:rsidRPr="009F2F62">
        <w:rPr>
          <w:b/>
          <w:lang w:val="en-GB"/>
        </w:rPr>
        <w:t>Follow-up</w:t>
      </w:r>
    </w:p>
    <w:p w14:paraId="61EE2227" w14:textId="7EF4C444" w:rsidR="008B2100" w:rsidRDefault="009F2F62" w:rsidP="008B2100">
      <w:pPr>
        <w:rPr>
          <w:rFonts w:ascii="Times New Roman" w:eastAsia="Times New Roman" w:hAnsi="Times New Roman" w:cs="Times New Roman"/>
          <w:b/>
          <w:bCs/>
          <w:sz w:val="24"/>
          <w:szCs w:val="24"/>
          <w:lang w:val="en-GB" w:eastAsia="it-IT"/>
        </w:rPr>
      </w:pPr>
      <w:r>
        <w:rPr>
          <w:noProof/>
          <w:lang w:val="en-GB"/>
        </w:rPr>
        <w:drawing>
          <wp:inline distT="0" distB="0" distL="0" distR="0" wp14:anchorId="4391C4B0" wp14:editId="0283AFCE">
            <wp:extent cx="4061460" cy="406146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61460" cy="4061460"/>
                    </a:xfrm>
                    <a:prstGeom prst="rect">
                      <a:avLst/>
                    </a:prstGeom>
                    <a:noFill/>
                    <a:ln>
                      <a:noFill/>
                    </a:ln>
                  </pic:spPr>
                </pic:pic>
              </a:graphicData>
            </a:graphic>
          </wp:inline>
        </w:drawing>
      </w:r>
    </w:p>
    <w:p w14:paraId="76CE6F7E" w14:textId="7CBF7886" w:rsidR="009F2F62" w:rsidRPr="009F2F62" w:rsidRDefault="009F2F62" w:rsidP="009F2F62">
      <w:pPr>
        <w:spacing w:before="100" w:beforeAutospacing="1" w:after="100" w:afterAutospacing="1" w:line="240" w:lineRule="auto"/>
        <w:outlineLvl w:val="3"/>
        <w:rPr>
          <w:rFonts w:ascii="Times New Roman" w:eastAsia="Times New Roman" w:hAnsi="Times New Roman" w:cs="Times New Roman"/>
          <w:bCs/>
          <w:sz w:val="24"/>
          <w:szCs w:val="24"/>
          <w:lang w:val="en-GB" w:eastAsia="it-IT"/>
        </w:rPr>
      </w:pPr>
      <w:r>
        <w:rPr>
          <w:rFonts w:ascii="Times New Roman" w:eastAsia="Times New Roman" w:hAnsi="Times New Roman" w:cs="Times New Roman"/>
          <w:b/>
          <w:bCs/>
          <w:sz w:val="24"/>
          <w:szCs w:val="24"/>
          <w:lang w:val="en-GB" w:eastAsia="it-IT"/>
        </w:rPr>
        <w:t>Figure S.</w:t>
      </w:r>
      <w:r w:rsidR="007C09DD">
        <w:rPr>
          <w:rFonts w:ascii="Times New Roman" w:eastAsia="Times New Roman" w:hAnsi="Times New Roman" w:cs="Times New Roman"/>
          <w:b/>
          <w:bCs/>
          <w:sz w:val="24"/>
          <w:szCs w:val="24"/>
          <w:lang w:val="en-GB" w:eastAsia="it-IT"/>
        </w:rPr>
        <w:t>2</w:t>
      </w:r>
      <w:r>
        <w:rPr>
          <w:rFonts w:ascii="Times New Roman" w:eastAsia="Times New Roman" w:hAnsi="Times New Roman" w:cs="Times New Roman"/>
          <w:b/>
          <w:bCs/>
          <w:sz w:val="24"/>
          <w:szCs w:val="24"/>
          <w:lang w:val="en-GB" w:eastAsia="it-IT"/>
        </w:rPr>
        <w:t xml:space="preserve">. </w:t>
      </w:r>
      <w:r w:rsidRPr="009F2F62">
        <w:rPr>
          <w:rFonts w:ascii="Times New Roman" w:eastAsia="Times New Roman" w:hAnsi="Times New Roman" w:cs="Times New Roman"/>
          <w:bCs/>
          <w:sz w:val="24"/>
          <w:szCs w:val="24"/>
          <w:lang w:val="en-GB" w:eastAsia="it-IT"/>
        </w:rPr>
        <w:t xml:space="preserve">Average correlations between edge weights vs. percentage of sampled nodes. </w:t>
      </w:r>
    </w:p>
    <w:p w14:paraId="7BD01BE5" w14:textId="583F089D" w:rsidR="008B2100" w:rsidRDefault="008B2100" w:rsidP="009F2F62">
      <w:pPr>
        <w:spacing w:before="100" w:beforeAutospacing="1" w:after="100" w:afterAutospacing="1" w:line="240" w:lineRule="auto"/>
        <w:outlineLvl w:val="3"/>
        <w:rPr>
          <w:rFonts w:ascii="Times New Roman" w:eastAsia="Times New Roman" w:hAnsi="Times New Roman" w:cs="Times New Roman"/>
          <w:b/>
          <w:bCs/>
          <w:sz w:val="24"/>
          <w:szCs w:val="24"/>
          <w:lang w:val="en-GB" w:eastAsia="it-IT"/>
        </w:rPr>
      </w:pPr>
      <w:r>
        <w:rPr>
          <w:rFonts w:ascii="Times New Roman" w:eastAsia="Times New Roman" w:hAnsi="Times New Roman" w:cs="Times New Roman"/>
          <w:b/>
          <w:bCs/>
          <w:sz w:val="24"/>
          <w:szCs w:val="24"/>
          <w:lang w:val="en-GB" w:eastAsia="it-IT"/>
        </w:rPr>
        <w:t>B</w:t>
      </w:r>
      <w:r w:rsidR="009F2F62">
        <w:rPr>
          <w:rFonts w:ascii="Times New Roman" w:eastAsia="Times New Roman" w:hAnsi="Times New Roman" w:cs="Times New Roman"/>
          <w:b/>
          <w:bCs/>
          <w:sz w:val="24"/>
          <w:szCs w:val="24"/>
          <w:lang w:val="en-GB" w:eastAsia="it-IT"/>
        </w:rPr>
        <w:t>aseline</w:t>
      </w:r>
    </w:p>
    <w:p w14:paraId="32604AB4" w14:textId="1629050E" w:rsidR="009F2F62" w:rsidRDefault="009F2F62" w:rsidP="009F2F62">
      <w:pPr>
        <w:spacing w:after="108"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14:anchorId="4A3373C5" wp14:editId="6C3B9A99">
            <wp:extent cx="3413760" cy="3413760"/>
            <wp:effectExtent l="0" t="0" r="0" b="0"/>
            <wp:docPr id="2" name="Immagine 2" descr="_3_t621336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_3_t6213360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3760" cy="3413760"/>
                    </a:xfrm>
                    <a:prstGeom prst="rect">
                      <a:avLst/>
                    </a:prstGeom>
                    <a:noFill/>
                    <a:ln>
                      <a:noFill/>
                    </a:ln>
                  </pic:spPr>
                </pic:pic>
              </a:graphicData>
            </a:graphic>
          </wp:inline>
        </w:drawing>
      </w:r>
    </w:p>
    <w:p w14:paraId="331EAB44" w14:textId="3713D2B0" w:rsidR="009F2F62" w:rsidRDefault="007C09DD" w:rsidP="009F2F62">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lastRenderedPageBreak/>
        <w:t>F</w:t>
      </w:r>
      <w:r w:rsidR="009F2F62">
        <w:rPr>
          <w:rFonts w:ascii="Times New Roman" w:eastAsia="Times New Roman" w:hAnsi="Times New Roman" w:cs="Times New Roman"/>
          <w:b/>
          <w:bCs/>
          <w:sz w:val="24"/>
          <w:szCs w:val="24"/>
          <w:lang w:eastAsia="it-IT"/>
        </w:rPr>
        <w:t>ollow-up</w:t>
      </w:r>
    </w:p>
    <w:p w14:paraId="16FED9DB" w14:textId="55DB46FC" w:rsidR="00CF03F6" w:rsidRDefault="009F2F62" w:rsidP="008B2100">
      <w:pPr>
        <w:spacing w:after="108"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14:anchorId="32ED329F" wp14:editId="2F2A806D">
            <wp:extent cx="3832860" cy="3832860"/>
            <wp:effectExtent l="0" t="0" r="0" b="0"/>
            <wp:docPr id="1" name="Immagine 1" descr="_4_t621336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_4_t6213369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2860" cy="3832860"/>
                    </a:xfrm>
                    <a:prstGeom prst="rect">
                      <a:avLst/>
                    </a:prstGeom>
                    <a:noFill/>
                    <a:ln>
                      <a:noFill/>
                    </a:ln>
                  </pic:spPr>
                </pic:pic>
              </a:graphicData>
            </a:graphic>
          </wp:inline>
        </w:drawing>
      </w:r>
    </w:p>
    <w:p w14:paraId="5F7F0506" w14:textId="77777777" w:rsidR="00A71D92" w:rsidRDefault="00A71D92" w:rsidP="008B2100">
      <w:pPr>
        <w:spacing w:after="108" w:line="240" w:lineRule="auto"/>
        <w:rPr>
          <w:rFonts w:ascii="Times New Roman" w:eastAsia="Times New Roman" w:hAnsi="Times New Roman" w:cs="Times New Roman"/>
          <w:sz w:val="24"/>
          <w:szCs w:val="24"/>
          <w:lang w:eastAsia="it-IT"/>
        </w:rPr>
      </w:pPr>
    </w:p>
    <w:p w14:paraId="68C671A2" w14:textId="77777777" w:rsidR="00A71D92" w:rsidRDefault="00A71D92" w:rsidP="00A71D92">
      <w:pPr>
        <w:spacing w:line="360" w:lineRule="auto"/>
        <w:rPr>
          <w:rFonts w:ascii="Times New Roman" w:hAnsi="Times New Roman" w:cs="Times New Roman"/>
          <w:b/>
          <w:bCs/>
          <w:sz w:val="24"/>
          <w:szCs w:val="24"/>
          <w:lang w:val="en-US"/>
        </w:rPr>
      </w:pPr>
    </w:p>
    <w:p w14:paraId="4D5CFC85" w14:textId="20023989" w:rsidR="00A71D92" w:rsidRDefault="00A71D92" w:rsidP="00A71D92">
      <w:pPr>
        <w:spacing w:line="360" w:lineRule="auto"/>
        <w:rPr>
          <w:rFonts w:ascii="Times New Roman" w:hAnsi="Times New Roman" w:cs="Times New Roman"/>
          <w:sz w:val="24"/>
          <w:szCs w:val="24"/>
          <w:lang w:val="en-US"/>
        </w:rPr>
      </w:pPr>
      <w:r w:rsidRPr="00123013">
        <w:rPr>
          <w:rFonts w:ascii="Times New Roman" w:hAnsi="Times New Roman" w:cs="Times New Roman"/>
          <w:b/>
          <w:bCs/>
          <w:sz w:val="24"/>
          <w:szCs w:val="24"/>
          <w:lang w:val="en-US"/>
        </w:rPr>
        <w:t>Figure S.</w:t>
      </w:r>
      <w:r>
        <w:rPr>
          <w:rFonts w:ascii="Times New Roman" w:hAnsi="Times New Roman" w:cs="Times New Roman"/>
          <w:b/>
          <w:bCs/>
          <w:sz w:val="24"/>
          <w:szCs w:val="24"/>
          <w:lang w:val="en-US"/>
        </w:rPr>
        <w:t>3</w:t>
      </w:r>
      <w:r w:rsidRPr="00123013">
        <w:rPr>
          <w:rFonts w:ascii="Times New Roman" w:hAnsi="Times New Roman" w:cs="Times New Roman"/>
          <w:b/>
          <w:bCs/>
          <w:sz w:val="24"/>
          <w:szCs w:val="24"/>
          <w:lang w:val="en-US"/>
        </w:rPr>
        <w:t>.</w:t>
      </w:r>
      <w:r w:rsidRPr="00123013">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C41776">
        <w:rPr>
          <w:rFonts w:ascii="Times New Roman" w:hAnsi="Times New Roman" w:cs="Times New Roman"/>
          <w:sz w:val="24"/>
          <w:szCs w:val="24"/>
          <w:lang w:val="en-US"/>
        </w:rPr>
        <w:t>ommunity analysis</w:t>
      </w:r>
      <w:r>
        <w:rPr>
          <w:rFonts w:ascii="Times New Roman" w:hAnsi="Times New Roman" w:cs="Times New Roman"/>
          <w:sz w:val="24"/>
          <w:szCs w:val="24"/>
          <w:lang w:val="en-US"/>
        </w:rPr>
        <w:t xml:space="preserve"> of the </w:t>
      </w:r>
      <w:r w:rsidRPr="00C41776">
        <w:rPr>
          <w:rFonts w:ascii="Times New Roman" w:hAnsi="Times New Roman" w:cs="Times New Roman"/>
          <w:sz w:val="24"/>
          <w:szCs w:val="24"/>
          <w:lang w:val="en-US"/>
        </w:rPr>
        <w:t xml:space="preserve">BNSS </w:t>
      </w:r>
      <w:r>
        <w:rPr>
          <w:rFonts w:ascii="Times New Roman" w:hAnsi="Times New Roman" w:cs="Times New Roman"/>
          <w:sz w:val="24"/>
          <w:szCs w:val="24"/>
          <w:lang w:val="en-US"/>
        </w:rPr>
        <w:t>follow-up</w:t>
      </w:r>
      <w:r w:rsidRPr="00C41776">
        <w:rPr>
          <w:rFonts w:ascii="Times New Roman" w:hAnsi="Times New Roman" w:cs="Times New Roman"/>
          <w:sz w:val="24"/>
          <w:szCs w:val="24"/>
          <w:lang w:val="en-US"/>
        </w:rPr>
        <w:t xml:space="preserve"> </w:t>
      </w:r>
      <w:r>
        <w:rPr>
          <w:rFonts w:ascii="Times New Roman" w:hAnsi="Times New Roman" w:cs="Times New Roman"/>
          <w:sz w:val="24"/>
          <w:szCs w:val="24"/>
          <w:lang w:val="en-US"/>
        </w:rPr>
        <w:t>network structure (5 communities).</w:t>
      </w:r>
    </w:p>
    <w:p w14:paraId="4EA3ED42" w14:textId="77777777" w:rsidR="00A71D92" w:rsidRDefault="00A71D92" w:rsidP="00A71D92">
      <w:pPr>
        <w:rPr>
          <w:rFonts w:ascii="Times New Roman" w:hAnsi="Times New Roman" w:cs="Times New Roman"/>
          <w:b/>
          <w:bCs/>
          <w:sz w:val="24"/>
          <w:szCs w:val="24"/>
          <w:lang w:val="en-US"/>
        </w:rPr>
      </w:pPr>
    </w:p>
    <w:p w14:paraId="3F45AB56" w14:textId="7DEED665" w:rsidR="00A71D92" w:rsidRDefault="00A71D92" w:rsidP="00A71D92">
      <w:pPr>
        <w:rPr>
          <w:rFonts w:ascii="Times New Roman" w:hAnsi="Times New Roman" w:cs="Times New Roman"/>
          <w:b/>
          <w:bCs/>
          <w:sz w:val="24"/>
          <w:szCs w:val="24"/>
          <w:lang w:val="en-US"/>
        </w:rPr>
      </w:pPr>
      <w:r>
        <w:rPr>
          <w:rFonts w:ascii="Times New Roman" w:hAnsi="Times New Roman" w:cs="Times New Roman"/>
          <w:b/>
          <w:bCs/>
          <w:noProof/>
          <w:sz w:val="24"/>
          <w:szCs w:val="24"/>
          <w:lang w:val="en-US"/>
        </w:rPr>
        <w:drawing>
          <wp:anchor distT="0" distB="0" distL="114300" distR="114300" simplePos="0" relativeHeight="251660288" behindDoc="0" locked="0" layoutInCell="1" allowOverlap="1" wp14:anchorId="714DE0C3" wp14:editId="53B47D8B">
            <wp:simplePos x="0" y="0"/>
            <wp:positionH relativeFrom="column">
              <wp:posOffset>-72390</wp:posOffset>
            </wp:positionH>
            <wp:positionV relativeFrom="paragraph">
              <wp:posOffset>0</wp:posOffset>
            </wp:positionV>
            <wp:extent cx="3596640" cy="3185160"/>
            <wp:effectExtent l="0" t="0" r="3810" b="0"/>
            <wp:wrapTopAndBottom/>
            <wp:docPr id="1658145640" name="Immagine 1" descr="Immagine che contiene disegno, Arte bambini, clipart, art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145640" name="Immagine 1" descr="Immagine che contiene disegno, Arte bambini, clipart, arte&#10;&#10;Descrizione generata automaticamente"/>
                    <pic:cNvPicPr/>
                  </pic:nvPicPr>
                  <pic:blipFill rotWithShape="1">
                    <a:blip r:embed="rId9" cstate="print">
                      <a:extLst>
                        <a:ext uri="{28A0092B-C50C-407E-A947-70E740481C1C}">
                          <a14:useLocalDpi xmlns:a14="http://schemas.microsoft.com/office/drawing/2010/main" val="0"/>
                        </a:ext>
                      </a:extLst>
                    </a:blip>
                    <a:srcRect l="15333" t="12833" r="6000" b="17499"/>
                    <a:stretch/>
                  </pic:blipFill>
                  <pic:spPr bwMode="auto">
                    <a:xfrm>
                      <a:off x="0" y="0"/>
                      <a:ext cx="3596640" cy="3185160"/>
                    </a:xfrm>
                    <a:prstGeom prst="rect">
                      <a:avLst/>
                    </a:prstGeom>
                    <a:ln>
                      <a:noFill/>
                    </a:ln>
                    <a:extLst>
                      <a:ext uri="{53640926-AAD7-44D8-BBD7-CCE9431645EC}">
                        <a14:shadowObscured xmlns:a14="http://schemas.microsoft.com/office/drawing/2010/main"/>
                      </a:ext>
                    </a:extLst>
                  </pic:spPr>
                </pic:pic>
              </a:graphicData>
            </a:graphic>
          </wp:anchor>
        </w:drawing>
      </w:r>
    </w:p>
    <w:p w14:paraId="6ECADDBB" w14:textId="77777777" w:rsidR="00A71D92" w:rsidRPr="007E5668" w:rsidRDefault="00A71D92" w:rsidP="00A71D92">
      <w:pPr>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 xml:space="preserve">Figure S.4. </w:t>
      </w:r>
      <w:r>
        <w:rPr>
          <w:rFonts w:ascii="Times New Roman" w:hAnsi="Times New Roman" w:cs="Times New Roman"/>
          <w:sz w:val="24"/>
          <w:szCs w:val="24"/>
          <w:lang w:val="en-US"/>
        </w:rPr>
        <w:t>C</w:t>
      </w:r>
      <w:r w:rsidRPr="00C41776">
        <w:rPr>
          <w:rFonts w:ascii="Times New Roman" w:hAnsi="Times New Roman" w:cs="Times New Roman"/>
          <w:sz w:val="24"/>
          <w:szCs w:val="24"/>
          <w:lang w:val="en-US"/>
        </w:rPr>
        <w:t>ommunity analysis</w:t>
      </w:r>
      <w:r>
        <w:rPr>
          <w:rFonts w:ascii="Times New Roman" w:hAnsi="Times New Roman" w:cs="Times New Roman"/>
          <w:sz w:val="24"/>
          <w:szCs w:val="24"/>
          <w:lang w:val="en-US"/>
        </w:rPr>
        <w:t xml:space="preserve"> of the </w:t>
      </w:r>
      <w:r w:rsidRPr="00C41776">
        <w:rPr>
          <w:rFonts w:ascii="Times New Roman" w:hAnsi="Times New Roman" w:cs="Times New Roman"/>
          <w:sz w:val="24"/>
          <w:szCs w:val="24"/>
          <w:lang w:val="en-US"/>
        </w:rPr>
        <w:t xml:space="preserve">BNSS </w:t>
      </w:r>
      <w:r>
        <w:rPr>
          <w:rFonts w:ascii="Times New Roman" w:hAnsi="Times New Roman" w:cs="Times New Roman"/>
          <w:sz w:val="24"/>
          <w:szCs w:val="24"/>
          <w:lang w:val="en-US"/>
        </w:rPr>
        <w:t>follow-up</w:t>
      </w:r>
      <w:r w:rsidRPr="00C41776">
        <w:rPr>
          <w:rFonts w:ascii="Times New Roman" w:hAnsi="Times New Roman" w:cs="Times New Roman"/>
          <w:sz w:val="24"/>
          <w:szCs w:val="24"/>
          <w:lang w:val="en-US"/>
        </w:rPr>
        <w:t xml:space="preserve"> </w:t>
      </w:r>
      <w:r>
        <w:rPr>
          <w:rFonts w:ascii="Times New Roman" w:hAnsi="Times New Roman" w:cs="Times New Roman"/>
          <w:sz w:val="24"/>
          <w:szCs w:val="24"/>
          <w:lang w:val="en-US"/>
        </w:rPr>
        <w:t>network structure (4 communities).</w:t>
      </w:r>
    </w:p>
    <w:p w14:paraId="77A93775" w14:textId="77777777" w:rsidR="00A71D92" w:rsidRDefault="00A71D92" w:rsidP="00A71D92">
      <w:pPr>
        <w:rPr>
          <w:rFonts w:ascii="Times New Roman" w:hAnsi="Times New Roman" w:cs="Times New Roman"/>
          <w:sz w:val="24"/>
          <w:szCs w:val="24"/>
          <w:lang w:val="en-US"/>
        </w:rPr>
      </w:pPr>
    </w:p>
    <w:p w14:paraId="31C16C54" w14:textId="77777777" w:rsidR="00A71D92" w:rsidRPr="00C41776" w:rsidRDefault="00A71D92" w:rsidP="00A71D92">
      <w:pPr>
        <w:rPr>
          <w:rFonts w:ascii="Times New Roman" w:hAnsi="Times New Roman" w:cs="Times New Roman"/>
          <w:sz w:val="24"/>
          <w:szCs w:val="24"/>
          <w:lang w:val="en-US"/>
        </w:rPr>
      </w:pPr>
      <w:r>
        <w:rPr>
          <w:rFonts w:ascii="Times New Roman" w:hAnsi="Times New Roman" w:cs="Times New Roman"/>
          <w:b/>
          <w:bCs/>
          <w:noProof/>
          <w:sz w:val="24"/>
          <w:szCs w:val="24"/>
          <w:lang w:val="en-US"/>
        </w:rPr>
        <w:drawing>
          <wp:anchor distT="0" distB="0" distL="114300" distR="114300" simplePos="0" relativeHeight="251659264" behindDoc="0" locked="0" layoutInCell="1" allowOverlap="1" wp14:anchorId="4E411C21" wp14:editId="32E107A3">
            <wp:simplePos x="0" y="0"/>
            <wp:positionH relativeFrom="column">
              <wp:posOffset>49530</wp:posOffset>
            </wp:positionH>
            <wp:positionV relativeFrom="paragraph">
              <wp:posOffset>279400</wp:posOffset>
            </wp:positionV>
            <wp:extent cx="3604260" cy="3329940"/>
            <wp:effectExtent l="0" t="0" r="0" b="3810"/>
            <wp:wrapTopAndBottom/>
            <wp:docPr id="1247560961" name="Immagine 2" descr="Immagine che contiene disegno, Arte bambini, clipart, art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560961" name="Immagine 2" descr="Immagine che contiene disegno, Arte bambini, clipart, arte&#10;&#10;Descrizione generata automaticamente"/>
                    <pic:cNvPicPr/>
                  </pic:nvPicPr>
                  <pic:blipFill rotWithShape="1">
                    <a:blip r:embed="rId10" cstate="print">
                      <a:extLst>
                        <a:ext uri="{28A0092B-C50C-407E-A947-70E740481C1C}">
                          <a14:useLocalDpi xmlns:a14="http://schemas.microsoft.com/office/drawing/2010/main" val="0"/>
                        </a:ext>
                      </a:extLst>
                    </a:blip>
                    <a:srcRect l="14833" t="10667" r="6333" b="16499"/>
                    <a:stretch/>
                  </pic:blipFill>
                  <pic:spPr bwMode="auto">
                    <a:xfrm>
                      <a:off x="0" y="0"/>
                      <a:ext cx="3604260" cy="3329940"/>
                    </a:xfrm>
                    <a:prstGeom prst="rect">
                      <a:avLst/>
                    </a:prstGeom>
                    <a:ln>
                      <a:noFill/>
                    </a:ln>
                    <a:extLst>
                      <a:ext uri="{53640926-AAD7-44D8-BBD7-CCE9431645EC}">
                        <a14:shadowObscured xmlns:a14="http://schemas.microsoft.com/office/drawing/2010/main"/>
                      </a:ext>
                    </a:extLst>
                  </pic:spPr>
                </pic:pic>
              </a:graphicData>
            </a:graphic>
          </wp:anchor>
        </w:drawing>
      </w:r>
    </w:p>
    <w:p w14:paraId="6465B0D9" w14:textId="77777777" w:rsidR="00A71D92" w:rsidRPr="00C41776" w:rsidRDefault="00A71D92" w:rsidP="00A71D92">
      <w:pPr>
        <w:rPr>
          <w:rFonts w:ascii="Times New Roman" w:hAnsi="Times New Roman" w:cs="Times New Roman"/>
          <w:sz w:val="24"/>
          <w:szCs w:val="24"/>
          <w:lang w:val="en-US"/>
        </w:rPr>
      </w:pPr>
    </w:p>
    <w:p w14:paraId="2C3E68F9" w14:textId="77777777" w:rsidR="00A71D92" w:rsidRPr="00C41776" w:rsidRDefault="00A71D92" w:rsidP="00A71D92">
      <w:pPr>
        <w:rPr>
          <w:rFonts w:ascii="Times New Roman" w:hAnsi="Times New Roman" w:cs="Times New Roman"/>
          <w:sz w:val="24"/>
          <w:szCs w:val="24"/>
          <w:lang w:val="en-US"/>
        </w:rPr>
      </w:pPr>
    </w:p>
    <w:p w14:paraId="77067254" w14:textId="77777777" w:rsidR="00A71D92" w:rsidRPr="00A71D92" w:rsidRDefault="00A71D92" w:rsidP="008B2100">
      <w:pPr>
        <w:spacing w:after="108" w:line="240" w:lineRule="auto"/>
        <w:rPr>
          <w:rFonts w:ascii="Times New Roman" w:eastAsia="Times New Roman" w:hAnsi="Times New Roman" w:cs="Times New Roman"/>
          <w:sz w:val="24"/>
          <w:szCs w:val="24"/>
          <w:lang w:val="en-US" w:eastAsia="it-IT"/>
        </w:rPr>
      </w:pPr>
    </w:p>
    <w:sectPr w:rsidR="00A71D92" w:rsidRPr="00A71D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8D"/>
    <w:rsid w:val="00123013"/>
    <w:rsid w:val="001741A6"/>
    <w:rsid w:val="00261C32"/>
    <w:rsid w:val="004407AD"/>
    <w:rsid w:val="0049664E"/>
    <w:rsid w:val="005D22C2"/>
    <w:rsid w:val="00793BA2"/>
    <w:rsid w:val="007C09DD"/>
    <w:rsid w:val="007E5668"/>
    <w:rsid w:val="008B2100"/>
    <w:rsid w:val="00965CF2"/>
    <w:rsid w:val="009D006D"/>
    <w:rsid w:val="009F2F62"/>
    <w:rsid w:val="00A12190"/>
    <w:rsid w:val="00A4508D"/>
    <w:rsid w:val="00A71D92"/>
    <w:rsid w:val="00B736DA"/>
    <w:rsid w:val="00C0336D"/>
    <w:rsid w:val="00C338B2"/>
    <w:rsid w:val="00C41776"/>
    <w:rsid w:val="00CF03F6"/>
    <w:rsid w:val="00DC43C8"/>
    <w:rsid w:val="00E24410"/>
    <w:rsid w:val="00E63A3B"/>
    <w:rsid w:val="00F2063C"/>
    <w:rsid w:val="00F52E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E6CC"/>
  <w15:chartTrackingRefBased/>
  <w15:docId w15:val="{E8FF2E48-9AAD-43AE-8482-9A813A66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50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7C09DD"/>
    <w:pPr>
      <w:spacing w:after="0" w:line="240" w:lineRule="auto"/>
    </w:pPr>
  </w:style>
  <w:style w:type="character" w:styleId="Rimandocommento">
    <w:name w:val="annotation reference"/>
    <w:basedOn w:val="Carpredefinitoparagrafo"/>
    <w:uiPriority w:val="99"/>
    <w:semiHidden/>
    <w:unhideWhenUsed/>
    <w:rsid w:val="007C09DD"/>
    <w:rPr>
      <w:sz w:val="16"/>
      <w:szCs w:val="16"/>
    </w:rPr>
  </w:style>
  <w:style w:type="paragraph" w:styleId="Testocommento">
    <w:name w:val="annotation text"/>
    <w:basedOn w:val="Normale"/>
    <w:link w:val="TestocommentoCarattere"/>
    <w:uiPriority w:val="99"/>
    <w:unhideWhenUsed/>
    <w:rsid w:val="007C09DD"/>
    <w:pPr>
      <w:spacing w:line="240" w:lineRule="auto"/>
    </w:pPr>
    <w:rPr>
      <w:sz w:val="20"/>
      <w:szCs w:val="20"/>
    </w:rPr>
  </w:style>
  <w:style w:type="character" w:customStyle="1" w:styleId="TestocommentoCarattere">
    <w:name w:val="Testo commento Carattere"/>
    <w:basedOn w:val="Carpredefinitoparagrafo"/>
    <w:link w:val="Testocommento"/>
    <w:uiPriority w:val="99"/>
    <w:rsid w:val="007C09DD"/>
    <w:rPr>
      <w:sz w:val="20"/>
      <w:szCs w:val="20"/>
    </w:rPr>
  </w:style>
  <w:style w:type="paragraph" w:styleId="Soggettocommento">
    <w:name w:val="annotation subject"/>
    <w:basedOn w:val="Testocommento"/>
    <w:next w:val="Testocommento"/>
    <w:link w:val="SoggettocommentoCarattere"/>
    <w:uiPriority w:val="99"/>
    <w:semiHidden/>
    <w:unhideWhenUsed/>
    <w:rsid w:val="007C09DD"/>
    <w:rPr>
      <w:b/>
      <w:bCs/>
    </w:rPr>
  </w:style>
  <w:style w:type="character" w:customStyle="1" w:styleId="SoggettocommentoCarattere">
    <w:name w:val="Soggetto commento Carattere"/>
    <w:basedOn w:val="TestocommentoCarattere"/>
    <w:link w:val="Soggettocommento"/>
    <w:uiPriority w:val="99"/>
    <w:semiHidden/>
    <w:rsid w:val="007C09DD"/>
    <w:rPr>
      <w:b/>
      <w:bCs/>
      <w:sz w:val="20"/>
      <w:szCs w:val="20"/>
    </w:rPr>
  </w:style>
  <w:style w:type="paragraph" w:customStyle="1" w:styleId="MDPI12title">
    <w:name w:val="MDPI_1.2_title"/>
    <w:next w:val="Normale"/>
    <w:qFormat/>
    <w:rsid w:val="00965CF2"/>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next w:val="Normale"/>
    <w:qFormat/>
    <w:rsid w:val="00965CF2"/>
    <w:pPr>
      <w:adjustRightInd w:val="0"/>
      <w:snapToGrid w:val="0"/>
      <w:spacing w:after="360" w:line="260" w:lineRule="atLeast"/>
    </w:pPr>
    <w:rPr>
      <w:rFonts w:ascii="Palatino Linotype" w:eastAsia="Times New Roman" w:hAnsi="Palatino Linotype" w:cs="Times New Roman"/>
      <w:b/>
      <w:color w:val="000000"/>
      <w:sz w:val="20"/>
      <w:lang w:val="en-US" w:eastAsia="de-DE" w:bidi="en-US"/>
    </w:rPr>
  </w:style>
  <w:style w:type="paragraph" w:customStyle="1" w:styleId="MDPI16affiliation">
    <w:name w:val="MDPI_1.6_affiliation"/>
    <w:qFormat/>
    <w:rsid w:val="00965CF2"/>
    <w:pPr>
      <w:adjustRightInd w:val="0"/>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 w:type="character" w:styleId="Collegamentoipertestuale">
    <w:name w:val="Hyperlink"/>
    <w:uiPriority w:val="99"/>
    <w:rsid w:val="00965C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230775">
      <w:bodyDiv w:val="1"/>
      <w:marLeft w:val="0"/>
      <w:marRight w:val="0"/>
      <w:marTop w:val="0"/>
      <w:marBottom w:val="0"/>
      <w:divBdr>
        <w:top w:val="none" w:sz="0" w:space="0" w:color="auto"/>
        <w:left w:val="none" w:sz="0" w:space="0" w:color="auto"/>
        <w:bottom w:val="none" w:sz="0" w:space="0" w:color="auto"/>
        <w:right w:val="none" w:sz="0" w:space="0" w:color="auto"/>
      </w:divBdr>
    </w:div>
    <w:div w:id="1524436701">
      <w:bodyDiv w:val="1"/>
      <w:marLeft w:val="0"/>
      <w:marRight w:val="0"/>
      <w:marTop w:val="0"/>
      <w:marBottom w:val="0"/>
      <w:divBdr>
        <w:top w:val="none" w:sz="0" w:space="0" w:color="auto"/>
        <w:left w:val="none" w:sz="0" w:space="0" w:color="auto"/>
        <w:bottom w:val="none" w:sz="0" w:space="0" w:color="auto"/>
        <w:right w:val="none" w:sz="0" w:space="0" w:color="auto"/>
      </w:divBdr>
    </w:div>
    <w:div w:id="18212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tiff"/><Relationship Id="rId4" Type="http://schemas.openxmlformats.org/officeDocument/2006/relationships/hyperlink" Target="mailto:giuliamgiordano@gmail.com" TargetMode="External"/><Relationship Id="rId9" Type="http://schemas.openxmlformats.org/officeDocument/2006/relationships/image" Target="media/image5.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617</Words>
  <Characters>3519</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Rucci</dc:creator>
  <cp:keywords/>
  <dc:description/>
  <cp:lastModifiedBy>Edoardo Caporusso</cp:lastModifiedBy>
  <cp:revision>8</cp:revision>
  <dcterms:created xsi:type="dcterms:W3CDTF">2023-06-20T15:23:00Z</dcterms:created>
  <dcterms:modified xsi:type="dcterms:W3CDTF">2023-06-22T11:13:00Z</dcterms:modified>
</cp:coreProperties>
</file>