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B56D" w14:textId="77777777" w:rsidR="00725050" w:rsidRPr="00575F49" w:rsidRDefault="00725050" w:rsidP="00725050">
      <w:pPr>
        <w:spacing w:after="0"/>
        <w:rPr>
          <w:rFonts w:ascii="Times New Roman" w:hAnsi="Times New Roman" w:cs="Times New Roman"/>
          <w:sz w:val="20"/>
        </w:rPr>
      </w:pPr>
      <w:r w:rsidRPr="00575F49">
        <w:rPr>
          <w:rFonts w:ascii="Times New Roman" w:hAnsi="Times New Roman" w:cs="Times New Roman"/>
          <w:sz w:val="20"/>
        </w:rPr>
        <w:t>Appendix 1: Search strategy (</w:t>
      </w:r>
      <w:proofErr w:type="spellStart"/>
      <w:r w:rsidRPr="00575F49">
        <w:rPr>
          <w:rFonts w:ascii="Times New Roman" w:hAnsi="Times New Roman" w:cs="Times New Roman"/>
          <w:sz w:val="20"/>
        </w:rPr>
        <w:t>Embase</w:t>
      </w:r>
      <w:proofErr w:type="spellEnd"/>
      <w:r w:rsidRPr="00575F49">
        <w:rPr>
          <w:rFonts w:ascii="Times New Roman" w:hAnsi="Times New Roman" w:cs="Times New Roman"/>
          <w:sz w:val="20"/>
        </w:rPr>
        <w:t>)</w:t>
      </w:r>
    </w:p>
    <w:tbl>
      <w:tblPr>
        <w:tblW w:w="5000" w:type="pct"/>
        <w:tblLook w:val="04A0" w:firstRow="1" w:lastRow="0" w:firstColumn="1" w:lastColumn="0" w:noHBand="0" w:noVBand="1"/>
      </w:tblPr>
      <w:tblGrid>
        <w:gridCol w:w="857"/>
        <w:gridCol w:w="5451"/>
        <w:gridCol w:w="1354"/>
        <w:gridCol w:w="1354"/>
      </w:tblGrid>
      <w:tr w:rsidR="00725050" w:rsidRPr="00575F49" w14:paraId="372E7FA7" w14:textId="77777777" w:rsidTr="000D0543">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4DF2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No.</w:t>
            </w:r>
          </w:p>
        </w:tc>
        <w:tc>
          <w:tcPr>
            <w:tcW w:w="3023" w:type="pct"/>
            <w:tcBorders>
              <w:top w:val="single" w:sz="4" w:space="0" w:color="auto"/>
              <w:left w:val="nil"/>
              <w:bottom w:val="single" w:sz="4" w:space="0" w:color="auto"/>
              <w:right w:val="single" w:sz="4" w:space="0" w:color="auto"/>
            </w:tcBorders>
            <w:shd w:val="clear" w:color="auto" w:fill="auto"/>
            <w:vAlign w:val="bottom"/>
            <w:hideMark/>
          </w:tcPr>
          <w:p w14:paraId="7820C83B"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751" w:type="pct"/>
            <w:tcBorders>
              <w:top w:val="single" w:sz="4" w:space="0" w:color="auto"/>
              <w:left w:val="nil"/>
              <w:bottom w:val="single" w:sz="4" w:space="0" w:color="auto"/>
              <w:right w:val="single" w:sz="4" w:space="0" w:color="auto"/>
            </w:tcBorders>
            <w:shd w:val="clear" w:color="auto" w:fill="auto"/>
            <w:noWrap/>
            <w:vAlign w:val="bottom"/>
            <w:hideMark/>
          </w:tcPr>
          <w:p w14:paraId="1CAE7812"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p>
          <w:p w14:paraId="6C410F19"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(01/08/2019)</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16ED13A4"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p>
          <w:p w14:paraId="2017413D"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(05/05/2021) </w:t>
            </w:r>
          </w:p>
        </w:tc>
      </w:tr>
      <w:tr w:rsidR="00725050" w:rsidRPr="00575F49" w14:paraId="4D8AEF06"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DE3EFE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w:t>
            </w:r>
          </w:p>
        </w:tc>
        <w:tc>
          <w:tcPr>
            <w:tcW w:w="3023" w:type="pct"/>
            <w:tcBorders>
              <w:top w:val="nil"/>
              <w:left w:val="nil"/>
              <w:bottom w:val="single" w:sz="4" w:space="0" w:color="auto"/>
              <w:right w:val="single" w:sz="4" w:space="0" w:color="auto"/>
            </w:tcBorders>
            <w:shd w:val="clear" w:color="auto" w:fill="auto"/>
            <w:vAlign w:val="bottom"/>
            <w:hideMark/>
          </w:tcPr>
          <w:p w14:paraId="7C7645C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'substance use'/exp</w:t>
            </w:r>
          </w:p>
        </w:tc>
        <w:tc>
          <w:tcPr>
            <w:tcW w:w="751" w:type="pct"/>
            <w:tcBorders>
              <w:top w:val="nil"/>
              <w:left w:val="nil"/>
              <w:bottom w:val="single" w:sz="4" w:space="0" w:color="auto"/>
              <w:right w:val="single" w:sz="4" w:space="0" w:color="auto"/>
            </w:tcBorders>
            <w:shd w:val="clear" w:color="auto" w:fill="auto"/>
            <w:noWrap/>
            <w:vAlign w:val="bottom"/>
            <w:hideMark/>
          </w:tcPr>
          <w:p w14:paraId="605FE89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468,870</w:t>
            </w:r>
          </w:p>
        </w:tc>
        <w:tc>
          <w:tcPr>
            <w:tcW w:w="752" w:type="pct"/>
            <w:tcBorders>
              <w:top w:val="nil"/>
              <w:left w:val="nil"/>
              <w:bottom w:val="single" w:sz="4" w:space="0" w:color="auto"/>
              <w:right w:val="single" w:sz="4" w:space="0" w:color="auto"/>
            </w:tcBorders>
            <w:shd w:val="clear" w:color="auto" w:fill="auto"/>
            <w:noWrap/>
            <w:vAlign w:val="bottom"/>
            <w:hideMark/>
          </w:tcPr>
          <w:p w14:paraId="5A6AC81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528,583 </w:t>
            </w:r>
          </w:p>
        </w:tc>
      </w:tr>
      <w:tr w:rsidR="00725050" w:rsidRPr="00575F49" w14:paraId="5AC0B6BF"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6009CC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w:t>
            </w:r>
          </w:p>
        </w:tc>
        <w:tc>
          <w:tcPr>
            <w:tcW w:w="3023" w:type="pct"/>
            <w:tcBorders>
              <w:top w:val="nil"/>
              <w:left w:val="nil"/>
              <w:bottom w:val="single" w:sz="4" w:space="0" w:color="auto"/>
              <w:right w:val="single" w:sz="4" w:space="0" w:color="auto"/>
            </w:tcBorders>
            <w:shd w:val="clear" w:color="auto" w:fill="auto"/>
            <w:vAlign w:val="bottom"/>
            <w:hideMark/>
          </w:tcPr>
          <w:p w14:paraId="408AA7A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'alcohol abuse'/exp</w:t>
            </w:r>
          </w:p>
        </w:tc>
        <w:tc>
          <w:tcPr>
            <w:tcW w:w="751" w:type="pct"/>
            <w:tcBorders>
              <w:top w:val="nil"/>
              <w:left w:val="nil"/>
              <w:bottom w:val="single" w:sz="4" w:space="0" w:color="auto"/>
              <w:right w:val="single" w:sz="4" w:space="0" w:color="auto"/>
            </w:tcBorders>
            <w:shd w:val="clear" w:color="auto" w:fill="auto"/>
            <w:noWrap/>
            <w:vAlign w:val="bottom"/>
            <w:hideMark/>
          </w:tcPr>
          <w:p w14:paraId="224F729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36,642</w:t>
            </w:r>
          </w:p>
        </w:tc>
        <w:tc>
          <w:tcPr>
            <w:tcW w:w="752" w:type="pct"/>
            <w:tcBorders>
              <w:top w:val="nil"/>
              <w:left w:val="nil"/>
              <w:bottom w:val="single" w:sz="4" w:space="0" w:color="auto"/>
              <w:right w:val="single" w:sz="4" w:space="0" w:color="auto"/>
            </w:tcBorders>
            <w:shd w:val="clear" w:color="auto" w:fill="auto"/>
            <w:noWrap/>
            <w:vAlign w:val="bottom"/>
            <w:hideMark/>
          </w:tcPr>
          <w:p w14:paraId="5CEBBD0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42,102 </w:t>
            </w:r>
          </w:p>
        </w:tc>
      </w:tr>
      <w:tr w:rsidR="00725050" w:rsidRPr="00575F49" w14:paraId="3B4BABAA"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E2FB67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w:t>
            </w:r>
          </w:p>
        </w:tc>
        <w:tc>
          <w:tcPr>
            <w:tcW w:w="3023" w:type="pct"/>
            <w:tcBorders>
              <w:top w:val="nil"/>
              <w:left w:val="nil"/>
              <w:bottom w:val="single" w:sz="4" w:space="0" w:color="auto"/>
              <w:right w:val="single" w:sz="4" w:space="0" w:color="auto"/>
            </w:tcBorders>
            <w:shd w:val="clear" w:color="auto" w:fill="auto"/>
            <w:vAlign w:val="bottom"/>
            <w:hideMark/>
          </w:tcPr>
          <w:p w14:paraId="777807C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'drug abuse'/exp</w:t>
            </w:r>
          </w:p>
        </w:tc>
        <w:tc>
          <w:tcPr>
            <w:tcW w:w="751" w:type="pct"/>
            <w:tcBorders>
              <w:top w:val="nil"/>
              <w:left w:val="nil"/>
              <w:bottom w:val="single" w:sz="4" w:space="0" w:color="auto"/>
              <w:right w:val="single" w:sz="4" w:space="0" w:color="auto"/>
            </w:tcBorders>
            <w:shd w:val="clear" w:color="auto" w:fill="auto"/>
            <w:noWrap/>
            <w:vAlign w:val="bottom"/>
            <w:hideMark/>
          </w:tcPr>
          <w:p w14:paraId="52D097D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109,851</w:t>
            </w:r>
          </w:p>
        </w:tc>
        <w:tc>
          <w:tcPr>
            <w:tcW w:w="752" w:type="pct"/>
            <w:tcBorders>
              <w:top w:val="nil"/>
              <w:left w:val="nil"/>
              <w:bottom w:val="single" w:sz="4" w:space="0" w:color="auto"/>
              <w:right w:val="single" w:sz="4" w:space="0" w:color="auto"/>
            </w:tcBorders>
            <w:shd w:val="clear" w:color="auto" w:fill="auto"/>
            <w:noWrap/>
            <w:vAlign w:val="bottom"/>
            <w:hideMark/>
          </w:tcPr>
          <w:p w14:paraId="275D247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124,284 </w:t>
            </w:r>
          </w:p>
        </w:tc>
      </w:tr>
      <w:tr w:rsidR="00725050" w:rsidRPr="00575F49" w14:paraId="31552E8D"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1055D7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w:t>
            </w:r>
          </w:p>
        </w:tc>
        <w:tc>
          <w:tcPr>
            <w:tcW w:w="3023" w:type="pct"/>
            <w:tcBorders>
              <w:top w:val="nil"/>
              <w:left w:val="nil"/>
              <w:bottom w:val="single" w:sz="4" w:space="0" w:color="auto"/>
              <w:right w:val="single" w:sz="4" w:space="0" w:color="auto"/>
            </w:tcBorders>
            <w:shd w:val="clear" w:color="auto" w:fill="auto"/>
            <w:vAlign w:val="bottom"/>
            <w:hideMark/>
          </w:tcPr>
          <w:p w14:paraId="25DF8DB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'street drug'/de</w:t>
            </w:r>
          </w:p>
        </w:tc>
        <w:tc>
          <w:tcPr>
            <w:tcW w:w="751" w:type="pct"/>
            <w:tcBorders>
              <w:top w:val="nil"/>
              <w:left w:val="nil"/>
              <w:bottom w:val="single" w:sz="4" w:space="0" w:color="auto"/>
              <w:right w:val="single" w:sz="4" w:space="0" w:color="auto"/>
            </w:tcBorders>
            <w:shd w:val="clear" w:color="auto" w:fill="auto"/>
            <w:noWrap/>
            <w:vAlign w:val="bottom"/>
            <w:hideMark/>
          </w:tcPr>
          <w:p w14:paraId="0C4CD6D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3,587</w:t>
            </w:r>
          </w:p>
        </w:tc>
        <w:tc>
          <w:tcPr>
            <w:tcW w:w="752" w:type="pct"/>
            <w:tcBorders>
              <w:top w:val="nil"/>
              <w:left w:val="nil"/>
              <w:bottom w:val="single" w:sz="4" w:space="0" w:color="auto"/>
              <w:right w:val="single" w:sz="4" w:space="0" w:color="auto"/>
            </w:tcBorders>
            <w:shd w:val="clear" w:color="auto" w:fill="auto"/>
            <w:noWrap/>
            <w:vAlign w:val="bottom"/>
            <w:hideMark/>
          </w:tcPr>
          <w:p w14:paraId="7ADAA76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3,700 </w:t>
            </w:r>
          </w:p>
        </w:tc>
      </w:tr>
      <w:tr w:rsidR="00725050" w:rsidRPr="00575F49" w14:paraId="40A99A8F" w14:textId="77777777" w:rsidTr="000D0543">
        <w:trPr>
          <w:trHeight w:val="9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BE7B51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w:t>
            </w:r>
          </w:p>
        </w:tc>
        <w:tc>
          <w:tcPr>
            <w:tcW w:w="3023" w:type="pct"/>
            <w:tcBorders>
              <w:top w:val="nil"/>
              <w:left w:val="nil"/>
              <w:bottom w:val="single" w:sz="4" w:space="0" w:color="auto"/>
              <w:right w:val="single" w:sz="4" w:space="0" w:color="auto"/>
            </w:tcBorders>
            <w:shd w:val="clear" w:color="auto" w:fill="auto"/>
            <w:vAlign w:val="bottom"/>
            <w:hideMark/>
          </w:tcPr>
          <w:p w14:paraId="731BBD7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NEAR/2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0A41B88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85,827</w:t>
            </w:r>
          </w:p>
        </w:tc>
        <w:tc>
          <w:tcPr>
            <w:tcW w:w="752" w:type="pct"/>
            <w:tcBorders>
              <w:top w:val="nil"/>
              <w:left w:val="nil"/>
              <w:bottom w:val="single" w:sz="4" w:space="0" w:color="auto"/>
              <w:right w:val="single" w:sz="4" w:space="0" w:color="auto"/>
            </w:tcBorders>
            <w:shd w:val="clear" w:color="auto" w:fill="auto"/>
            <w:noWrap/>
            <w:vAlign w:val="bottom"/>
            <w:hideMark/>
          </w:tcPr>
          <w:p w14:paraId="16511BF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96,795 </w:t>
            </w:r>
          </w:p>
        </w:tc>
      </w:tr>
      <w:tr w:rsidR="00725050" w:rsidRPr="00575F49" w14:paraId="32860B30" w14:textId="77777777" w:rsidTr="000D0543">
        <w:trPr>
          <w:trHeight w:val="9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59B27A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#6</w:t>
            </w:r>
          </w:p>
        </w:tc>
        <w:tc>
          <w:tcPr>
            <w:tcW w:w="3023" w:type="pct"/>
            <w:tcBorders>
              <w:top w:val="nil"/>
              <w:left w:val="nil"/>
              <w:bottom w:val="single" w:sz="4" w:space="0" w:color="auto"/>
              <w:right w:val="single" w:sz="4" w:space="0" w:color="auto"/>
            </w:tcBorders>
            <w:shd w:val="clear" w:color="auto" w:fill="auto"/>
            <w:vAlign w:val="bottom"/>
            <w:hideMark/>
          </w:tcPr>
          <w:p w14:paraId="6C4D2B5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NEAR/2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roofErr w:type="gramStart"/>
            <w:r w:rsidRPr="00575F49">
              <w:rPr>
                <w:rFonts w:ascii="Times New Roman" w:eastAsia="Times New Roman" w:hAnsi="Times New Roman" w:cs="Times New Roman"/>
                <w:color w:val="000000"/>
                <w:sz w:val="20"/>
                <w:lang w:eastAsia="en-AU"/>
              </w:rPr>
              <w:t>):ab</w:t>
            </w:r>
            <w:proofErr w:type="gramEnd"/>
          </w:p>
        </w:tc>
        <w:tc>
          <w:tcPr>
            <w:tcW w:w="751" w:type="pct"/>
            <w:tcBorders>
              <w:top w:val="nil"/>
              <w:left w:val="nil"/>
              <w:bottom w:val="single" w:sz="4" w:space="0" w:color="auto"/>
              <w:right w:val="single" w:sz="4" w:space="0" w:color="auto"/>
            </w:tcBorders>
            <w:shd w:val="clear" w:color="auto" w:fill="auto"/>
            <w:noWrap/>
            <w:vAlign w:val="bottom"/>
            <w:hideMark/>
          </w:tcPr>
          <w:p w14:paraId="6784F4EF"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333,755</w:t>
            </w:r>
          </w:p>
        </w:tc>
        <w:tc>
          <w:tcPr>
            <w:tcW w:w="752" w:type="pct"/>
            <w:tcBorders>
              <w:top w:val="nil"/>
              <w:left w:val="nil"/>
              <w:bottom w:val="single" w:sz="4" w:space="0" w:color="auto"/>
              <w:right w:val="single" w:sz="4" w:space="0" w:color="auto"/>
            </w:tcBorders>
            <w:shd w:val="clear" w:color="auto" w:fill="auto"/>
            <w:noWrap/>
            <w:vAlign w:val="bottom"/>
            <w:hideMark/>
          </w:tcPr>
          <w:p w14:paraId="72B55B8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382,032 </w:t>
            </w:r>
          </w:p>
        </w:tc>
      </w:tr>
      <w:tr w:rsidR="00725050" w:rsidRPr="00575F49" w14:paraId="44F6A027"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B67F7B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w:t>
            </w:r>
          </w:p>
        </w:tc>
        <w:tc>
          <w:tcPr>
            <w:tcW w:w="3023" w:type="pct"/>
            <w:tcBorders>
              <w:top w:val="nil"/>
              <w:left w:val="nil"/>
              <w:bottom w:val="single" w:sz="4" w:space="0" w:color="auto"/>
              <w:right w:val="single" w:sz="4" w:space="0" w:color="auto"/>
            </w:tcBorders>
            <w:shd w:val="clear" w:color="auto" w:fill="auto"/>
            <w:vAlign w:val="bottom"/>
            <w:hideMark/>
          </w:tcPr>
          <w:p w14:paraId="3E96378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 OR #2 OR #3 OR #4 OR #5 OR #6</w:t>
            </w:r>
          </w:p>
        </w:tc>
        <w:tc>
          <w:tcPr>
            <w:tcW w:w="751" w:type="pct"/>
            <w:tcBorders>
              <w:top w:val="nil"/>
              <w:left w:val="nil"/>
              <w:bottom w:val="single" w:sz="4" w:space="0" w:color="auto"/>
              <w:right w:val="single" w:sz="4" w:space="0" w:color="auto"/>
            </w:tcBorders>
            <w:shd w:val="clear" w:color="auto" w:fill="auto"/>
            <w:noWrap/>
            <w:vAlign w:val="bottom"/>
            <w:hideMark/>
          </w:tcPr>
          <w:p w14:paraId="23DD74B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775,862</w:t>
            </w:r>
          </w:p>
        </w:tc>
        <w:tc>
          <w:tcPr>
            <w:tcW w:w="752" w:type="pct"/>
            <w:tcBorders>
              <w:top w:val="nil"/>
              <w:left w:val="nil"/>
              <w:bottom w:val="single" w:sz="4" w:space="0" w:color="auto"/>
              <w:right w:val="single" w:sz="4" w:space="0" w:color="auto"/>
            </w:tcBorders>
            <w:shd w:val="clear" w:color="auto" w:fill="auto"/>
            <w:noWrap/>
            <w:vAlign w:val="bottom"/>
            <w:hideMark/>
          </w:tcPr>
          <w:p w14:paraId="01D434B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876,252 </w:t>
            </w:r>
          </w:p>
        </w:tc>
      </w:tr>
      <w:tr w:rsidR="00725050" w:rsidRPr="00575F49" w14:paraId="42E899B1"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46ACBF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w:t>
            </w:r>
          </w:p>
        </w:tc>
        <w:tc>
          <w:tcPr>
            <w:tcW w:w="3023" w:type="pct"/>
            <w:tcBorders>
              <w:top w:val="nil"/>
              <w:left w:val="nil"/>
              <w:bottom w:val="single" w:sz="4" w:space="0" w:color="auto"/>
              <w:right w:val="single" w:sz="4" w:space="0" w:color="auto"/>
            </w:tcBorders>
            <w:shd w:val="clear" w:color="auto" w:fill="auto"/>
            <w:vAlign w:val="bottom"/>
            <w:hideMark/>
          </w:tcPr>
          <w:p w14:paraId="501EA9E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prevent*:</w:t>
            </w:r>
            <w:proofErr w:type="spellStart"/>
            <w:r w:rsidRPr="00575F49">
              <w:rPr>
                <w:rFonts w:ascii="Times New Roman" w:eastAsia="Times New Roman" w:hAnsi="Times New Roman" w:cs="Times New Roman"/>
                <w:color w:val="000000"/>
                <w:sz w:val="20"/>
                <w:lang w:eastAsia="en-AU"/>
              </w:rPr>
              <w:t>ti</w:t>
            </w:r>
            <w:proofErr w:type="spellEnd"/>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themeColor="accent2"/>
                <w:sz w:val="20"/>
                <w:lang w:eastAsia="en-AU"/>
              </w:rPr>
              <w:t>OR treat*:</w:t>
            </w:r>
            <w:proofErr w:type="spellStart"/>
            <w:r w:rsidRPr="00575F49">
              <w:rPr>
                <w:rFonts w:ascii="Times New Roman" w:eastAsia="Times New Roman" w:hAnsi="Times New Roman" w:cs="Times New Roman"/>
                <w:color w:val="ED7D31" w:themeColor="accent2"/>
                <w:sz w:val="20"/>
                <w:lang w:eastAsia="en-AU"/>
              </w:rPr>
              <w:t>ti</w:t>
            </w:r>
            <w:proofErr w:type="spellEnd"/>
            <w:r w:rsidRPr="00575F49">
              <w:rPr>
                <w:rFonts w:ascii="Times New Roman" w:eastAsia="Times New Roman" w:hAnsi="Times New Roman" w:cs="Times New Roman"/>
                <w:color w:val="ED7D31" w:themeColor="accent2"/>
                <w:sz w:val="20"/>
                <w:lang w:eastAsia="en-AU"/>
              </w:rPr>
              <w:t xml:space="preserve"> </w:t>
            </w:r>
            <w:r w:rsidRPr="00575F49">
              <w:rPr>
                <w:rFonts w:ascii="Times New Roman" w:eastAsia="Times New Roman" w:hAnsi="Times New Roman" w:cs="Times New Roman"/>
                <w:color w:val="000000"/>
                <w:sz w:val="20"/>
                <w:lang w:eastAsia="en-AU"/>
              </w:rPr>
              <w:t xml:space="preserve">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4367E19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2,783,298</w:t>
            </w:r>
          </w:p>
        </w:tc>
        <w:tc>
          <w:tcPr>
            <w:tcW w:w="752" w:type="pct"/>
            <w:tcBorders>
              <w:top w:val="nil"/>
              <w:left w:val="nil"/>
              <w:bottom w:val="single" w:sz="4" w:space="0" w:color="auto"/>
              <w:right w:val="single" w:sz="4" w:space="0" w:color="auto"/>
            </w:tcBorders>
            <w:shd w:val="clear" w:color="auto" w:fill="auto"/>
            <w:noWrap/>
            <w:vAlign w:val="bottom"/>
            <w:hideMark/>
          </w:tcPr>
          <w:p w14:paraId="034681A7"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1,207,789 </w:t>
            </w:r>
          </w:p>
        </w:tc>
      </w:tr>
      <w:tr w:rsidR="00725050" w:rsidRPr="00575F49" w14:paraId="2C7AF31C"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05CF3B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#9</w:t>
            </w:r>
          </w:p>
        </w:tc>
        <w:tc>
          <w:tcPr>
            <w:tcW w:w="3023" w:type="pct"/>
            <w:tcBorders>
              <w:top w:val="nil"/>
              <w:left w:val="nil"/>
              <w:bottom w:val="single" w:sz="4" w:space="0" w:color="auto"/>
              <w:right w:val="single" w:sz="4" w:space="0" w:color="auto"/>
            </w:tcBorders>
            <w:shd w:val="clear" w:color="auto" w:fill="auto"/>
            <w:vAlign w:val="bottom"/>
            <w:hideMark/>
          </w:tcPr>
          <w:p w14:paraId="38FEB13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prevent*:ab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*:ab </w:t>
            </w:r>
            <w:r w:rsidRPr="00575F49">
              <w:rPr>
                <w:rFonts w:ascii="Times New Roman" w:eastAsia="Times New Roman" w:hAnsi="Times New Roman" w:cs="Times New Roman"/>
                <w:color w:val="ED7D31" w:themeColor="accent2"/>
                <w:sz w:val="20"/>
                <w:lang w:eastAsia="en-AU"/>
              </w:rPr>
              <w:t xml:space="preserve">OR treat*:ab </w:t>
            </w:r>
            <w:r w:rsidRPr="00575F49">
              <w:rPr>
                <w:rFonts w:ascii="Times New Roman" w:eastAsia="Times New Roman" w:hAnsi="Times New Roman" w:cs="Times New Roman"/>
                <w:color w:val="000000"/>
                <w:sz w:val="20"/>
                <w:lang w:eastAsia="en-AU"/>
              </w:rPr>
              <w:t xml:space="preserve">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*:ab</w:t>
            </w:r>
          </w:p>
        </w:tc>
        <w:tc>
          <w:tcPr>
            <w:tcW w:w="751" w:type="pct"/>
            <w:tcBorders>
              <w:top w:val="nil"/>
              <w:left w:val="nil"/>
              <w:bottom w:val="single" w:sz="4" w:space="0" w:color="auto"/>
              <w:right w:val="single" w:sz="4" w:space="0" w:color="auto"/>
            </w:tcBorders>
            <w:shd w:val="clear" w:color="auto" w:fill="auto"/>
            <w:noWrap/>
            <w:vAlign w:val="bottom"/>
            <w:hideMark/>
          </w:tcPr>
          <w:p w14:paraId="1DE136AB"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8,755,720</w:t>
            </w:r>
          </w:p>
        </w:tc>
        <w:tc>
          <w:tcPr>
            <w:tcW w:w="752" w:type="pct"/>
            <w:tcBorders>
              <w:top w:val="nil"/>
              <w:left w:val="nil"/>
              <w:bottom w:val="single" w:sz="4" w:space="0" w:color="auto"/>
              <w:right w:val="single" w:sz="4" w:space="0" w:color="auto"/>
            </w:tcBorders>
            <w:shd w:val="clear" w:color="auto" w:fill="auto"/>
            <w:noWrap/>
            <w:vAlign w:val="bottom"/>
            <w:hideMark/>
          </w:tcPr>
          <w:p w14:paraId="63FAEDA0"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4,386,303 </w:t>
            </w:r>
          </w:p>
        </w:tc>
      </w:tr>
      <w:tr w:rsidR="00725050" w:rsidRPr="00575F49" w14:paraId="48D7E7BE"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3CD46C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#10</w:t>
            </w:r>
          </w:p>
        </w:tc>
        <w:tc>
          <w:tcPr>
            <w:tcW w:w="3023" w:type="pct"/>
            <w:tcBorders>
              <w:top w:val="nil"/>
              <w:left w:val="nil"/>
              <w:bottom w:val="single" w:sz="4" w:space="0" w:color="auto"/>
              <w:right w:val="single" w:sz="4" w:space="0" w:color="auto"/>
            </w:tcBorders>
            <w:shd w:val="clear" w:color="auto" w:fill="auto"/>
            <w:vAlign w:val="bottom"/>
            <w:hideMark/>
          </w:tcPr>
          <w:p w14:paraId="7521E0D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 OR #9</w:t>
            </w:r>
          </w:p>
        </w:tc>
        <w:tc>
          <w:tcPr>
            <w:tcW w:w="751" w:type="pct"/>
            <w:tcBorders>
              <w:top w:val="nil"/>
              <w:left w:val="nil"/>
              <w:bottom w:val="single" w:sz="4" w:space="0" w:color="auto"/>
              <w:right w:val="single" w:sz="4" w:space="0" w:color="auto"/>
            </w:tcBorders>
            <w:shd w:val="clear" w:color="auto" w:fill="auto"/>
            <w:noWrap/>
            <w:vAlign w:val="bottom"/>
            <w:hideMark/>
          </w:tcPr>
          <w:p w14:paraId="2FBB850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9,844,974</w:t>
            </w:r>
          </w:p>
        </w:tc>
        <w:tc>
          <w:tcPr>
            <w:tcW w:w="752" w:type="pct"/>
            <w:tcBorders>
              <w:top w:val="nil"/>
              <w:left w:val="nil"/>
              <w:bottom w:val="single" w:sz="4" w:space="0" w:color="auto"/>
              <w:right w:val="single" w:sz="4" w:space="0" w:color="auto"/>
            </w:tcBorders>
            <w:shd w:val="clear" w:color="auto" w:fill="auto"/>
            <w:noWrap/>
            <w:vAlign w:val="bottom"/>
            <w:hideMark/>
          </w:tcPr>
          <w:p w14:paraId="47EC21C2"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4,922,369 </w:t>
            </w:r>
          </w:p>
        </w:tc>
      </w:tr>
      <w:tr w:rsidR="00725050" w:rsidRPr="00575F49" w14:paraId="1240F3F6"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1DE23CD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w:t>
            </w:r>
          </w:p>
        </w:tc>
        <w:tc>
          <w:tcPr>
            <w:tcW w:w="3023" w:type="pct"/>
            <w:tcBorders>
              <w:top w:val="nil"/>
              <w:left w:val="nil"/>
              <w:bottom w:val="single" w:sz="4" w:space="0" w:color="auto"/>
              <w:right w:val="single" w:sz="4" w:space="0" w:color="auto"/>
            </w:tcBorders>
            <w:shd w:val="clear" w:color="auto" w:fill="auto"/>
            <w:vAlign w:val="bottom"/>
            <w:hideMark/>
          </w:tcPr>
          <w:p w14:paraId="0B43DAC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 AND #10</w:t>
            </w:r>
          </w:p>
        </w:tc>
        <w:tc>
          <w:tcPr>
            <w:tcW w:w="751" w:type="pct"/>
            <w:tcBorders>
              <w:top w:val="nil"/>
              <w:left w:val="nil"/>
              <w:bottom w:val="single" w:sz="4" w:space="0" w:color="auto"/>
              <w:right w:val="single" w:sz="4" w:space="0" w:color="auto"/>
            </w:tcBorders>
            <w:shd w:val="clear" w:color="auto" w:fill="auto"/>
            <w:noWrap/>
            <w:vAlign w:val="bottom"/>
            <w:hideMark/>
          </w:tcPr>
          <w:p w14:paraId="452C7DE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307,913</w:t>
            </w:r>
          </w:p>
        </w:tc>
        <w:tc>
          <w:tcPr>
            <w:tcW w:w="752" w:type="pct"/>
            <w:tcBorders>
              <w:top w:val="nil"/>
              <w:left w:val="nil"/>
              <w:bottom w:val="single" w:sz="4" w:space="0" w:color="auto"/>
              <w:right w:val="single" w:sz="4" w:space="0" w:color="auto"/>
            </w:tcBorders>
            <w:shd w:val="clear" w:color="auto" w:fill="auto"/>
            <w:noWrap/>
            <w:vAlign w:val="bottom"/>
            <w:hideMark/>
          </w:tcPr>
          <w:p w14:paraId="56E7B614"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182,321 </w:t>
            </w:r>
          </w:p>
        </w:tc>
      </w:tr>
      <w:tr w:rsidR="00725050" w:rsidRPr="00575F49" w14:paraId="679152AB"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0DBDDE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#12</w:t>
            </w:r>
          </w:p>
        </w:tc>
        <w:tc>
          <w:tcPr>
            <w:tcW w:w="3023" w:type="pct"/>
            <w:tcBorders>
              <w:top w:val="nil"/>
              <w:left w:val="nil"/>
              <w:bottom w:val="single" w:sz="4" w:space="0" w:color="auto"/>
              <w:right w:val="single" w:sz="4" w:space="0" w:color="auto"/>
            </w:tcBorders>
            <w:shd w:val="clear" w:color="auto" w:fill="auto"/>
            <w:vAlign w:val="bottom"/>
            <w:hideMark/>
          </w:tcPr>
          <w:p w14:paraId="6DDD20A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benefit analysis'/de</w:t>
            </w:r>
          </w:p>
        </w:tc>
        <w:tc>
          <w:tcPr>
            <w:tcW w:w="751" w:type="pct"/>
            <w:tcBorders>
              <w:top w:val="nil"/>
              <w:left w:val="nil"/>
              <w:bottom w:val="single" w:sz="4" w:space="0" w:color="auto"/>
              <w:right w:val="single" w:sz="4" w:space="0" w:color="auto"/>
            </w:tcBorders>
            <w:shd w:val="clear" w:color="auto" w:fill="auto"/>
            <w:noWrap/>
            <w:vAlign w:val="bottom"/>
            <w:hideMark/>
          </w:tcPr>
          <w:p w14:paraId="573AFE9C"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81,166</w:t>
            </w:r>
          </w:p>
        </w:tc>
        <w:tc>
          <w:tcPr>
            <w:tcW w:w="752" w:type="pct"/>
            <w:tcBorders>
              <w:top w:val="nil"/>
              <w:left w:val="nil"/>
              <w:bottom w:val="single" w:sz="4" w:space="0" w:color="auto"/>
              <w:right w:val="single" w:sz="4" w:space="0" w:color="auto"/>
            </w:tcBorders>
            <w:shd w:val="clear" w:color="auto" w:fill="auto"/>
            <w:noWrap/>
            <w:vAlign w:val="bottom"/>
            <w:hideMark/>
          </w:tcPr>
          <w:p w14:paraId="0D46936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86,660 </w:t>
            </w:r>
          </w:p>
        </w:tc>
      </w:tr>
      <w:tr w:rsidR="00725050" w:rsidRPr="00575F49" w14:paraId="109F0BE9"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D1D672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#13</w:t>
            </w:r>
          </w:p>
        </w:tc>
        <w:tc>
          <w:tcPr>
            <w:tcW w:w="3023" w:type="pct"/>
            <w:tcBorders>
              <w:top w:val="nil"/>
              <w:left w:val="nil"/>
              <w:bottom w:val="single" w:sz="4" w:space="0" w:color="auto"/>
              <w:right w:val="single" w:sz="4" w:space="0" w:color="auto"/>
            </w:tcBorders>
            <w:shd w:val="clear" w:color="auto" w:fill="auto"/>
            <w:vAlign w:val="bottom"/>
            <w:hideMark/>
          </w:tcPr>
          <w:p w14:paraId="7C0C094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benefit analysis':</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74CBEFA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1,693</w:t>
            </w:r>
          </w:p>
        </w:tc>
        <w:tc>
          <w:tcPr>
            <w:tcW w:w="752" w:type="pct"/>
            <w:tcBorders>
              <w:top w:val="nil"/>
              <w:left w:val="nil"/>
              <w:bottom w:val="single" w:sz="4" w:space="0" w:color="auto"/>
              <w:right w:val="single" w:sz="4" w:space="0" w:color="auto"/>
            </w:tcBorders>
            <w:shd w:val="clear" w:color="auto" w:fill="auto"/>
            <w:noWrap/>
            <w:vAlign w:val="bottom"/>
            <w:hideMark/>
          </w:tcPr>
          <w:p w14:paraId="4EB4FEC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1,791 </w:t>
            </w:r>
          </w:p>
        </w:tc>
      </w:tr>
      <w:tr w:rsidR="00725050" w:rsidRPr="00575F49" w14:paraId="78D8FE5E"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098A78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#14</w:t>
            </w:r>
          </w:p>
        </w:tc>
        <w:tc>
          <w:tcPr>
            <w:tcW w:w="3023" w:type="pct"/>
            <w:tcBorders>
              <w:top w:val="nil"/>
              <w:left w:val="nil"/>
              <w:bottom w:val="single" w:sz="4" w:space="0" w:color="auto"/>
              <w:right w:val="single" w:sz="4" w:space="0" w:color="auto"/>
            </w:tcBorders>
            <w:shd w:val="clear" w:color="auto" w:fill="auto"/>
            <w:vAlign w:val="bottom"/>
            <w:hideMark/>
          </w:tcPr>
          <w:p w14:paraId="3B600DF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benefit </w:t>
            </w:r>
            <w:proofErr w:type="spellStart"/>
            <w:r w:rsidRPr="00575F49">
              <w:rPr>
                <w:rFonts w:ascii="Times New Roman" w:eastAsia="Times New Roman" w:hAnsi="Times New Roman" w:cs="Times New Roman"/>
                <w:color w:val="000000"/>
                <w:sz w:val="20"/>
                <w:lang w:eastAsia="en-AU"/>
              </w:rPr>
              <w:t>analysis':ab</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6F044C03"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3,589</w:t>
            </w:r>
          </w:p>
        </w:tc>
        <w:tc>
          <w:tcPr>
            <w:tcW w:w="752" w:type="pct"/>
            <w:tcBorders>
              <w:top w:val="nil"/>
              <w:left w:val="nil"/>
              <w:bottom w:val="single" w:sz="4" w:space="0" w:color="auto"/>
              <w:right w:val="single" w:sz="4" w:space="0" w:color="auto"/>
            </w:tcBorders>
            <w:shd w:val="clear" w:color="auto" w:fill="auto"/>
            <w:noWrap/>
            <w:vAlign w:val="bottom"/>
            <w:hideMark/>
          </w:tcPr>
          <w:p w14:paraId="12E5116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3,928 </w:t>
            </w:r>
          </w:p>
        </w:tc>
      </w:tr>
      <w:tr w:rsidR="00725050" w:rsidRPr="00575F49" w14:paraId="1BD95E36"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7A3629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#15</w:t>
            </w:r>
          </w:p>
        </w:tc>
        <w:tc>
          <w:tcPr>
            <w:tcW w:w="3023" w:type="pct"/>
            <w:tcBorders>
              <w:top w:val="nil"/>
              <w:left w:val="nil"/>
              <w:bottom w:val="single" w:sz="4" w:space="0" w:color="auto"/>
              <w:right w:val="single" w:sz="4" w:space="0" w:color="auto"/>
            </w:tcBorders>
            <w:shd w:val="clear" w:color="auto" w:fill="auto"/>
            <w:vAlign w:val="bottom"/>
            <w:hideMark/>
          </w:tcPr>
          <w:p w14:paraId="12094FC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'economic evaluation'/exp</w:t>
            </w:r>
          </w:p>
        </w:tc>
        <w:tc>
          <w:tcPr>
            <w:tcW w:w="751" w:type="pct"/>
            <w:tcBorders>
              <w:top w:val="nil"/>
              <w:left w:val="nil"/>
              <w:bottom w:val="single" w:sz="4" w:space="0" w:color="auto"/>
              <w:right w:val="single" w:sz="4" w:space="0" w:color="auto"/>
            </w:tcBorders>
            <w:shd w:val="clear" w:color="auto" w:fill="auto"/>
            <w:noWrap/>
            <w:vAlign w:val="bottom"/>
            <w:hideMark/>
          </w:tcPr>
          <w:p w14:paraId="0A469635"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290,692</w:t>
            </w:r>
          </w:p>
        </w:tc>
        <w:tc>
          <w:tcPr>
            <w:tcW w:w="752" w:type="pct"/>
            <w:tcBorders>
              <w:top w:val="nil"/>
              <w:left w:val="nil"/>
              <w:bottom w:val="single" w:sz="4" w:space="0" w:color="auto"/>
              <w:right w:val="single" w:sz="4" w:space="0" w:color="auto"/>
            </w:tcBorders>
            <w:shd w:val="clear" w:color="auto" w:fill="auto"/>
            <w:noWrap/>
            <w:vAlign w:val="bottom"/>
            <w:hideMark/>
          </w:tcPr>
          <w:p w14:paraId="50FD2DF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317,786 </w:t>
            </w:r>
          </w:p>
        </w:tc>
      </w:tr>
      <w:tr w:rsidR="00725050" w:rsidRPr="00575F49" w14:paraId="4A9FD2EC"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CFFEC4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#16</w:t>
            </w:r>
          </w:p>
        </w:tc>
        <w:tc>
          <w:tcPr>
            <w:tcW w:w="3023" w:type="pct"/>
            <w:tcBorders>
              <w:top w:val="nil"/>
              <w:left w:val="nil"/>
              <w:bottom w:val="single" w:sz="4" w:space="0" w:color="auto"/>
              <w:right w:val="single" w:sz="4" w:space="0" w:color="auto"/>
            </w:tcBorders>
            <w:shd w:val="clear" w:color="auto" w:fill="auto"/>
            <w:vAlign w:val="bottom"/>
            <w:hideMark/>
          </w:tcPr>
          <w:p w14:paraId="0118FFA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'economic evaluation*':</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371517D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6,400</w:t>
            </w:r>
          </w:p>
        </w:tc>
        <w:tc>
          <w:tcPr>
            <w:tcW w:w="752" w:type="pct"/>
            <w:tcBorders>
              <w:top w:val="nil"/>
              <w:left w:val="nil"/>
              <w:bottom w:val="single" w:sz="4" w:space="0" w:color="auto"/>
              <w:right w:val="single" w:sz="4" w:space="0" w:color="auto"/>
            </w:tcBorders>
            <w:shd w:val="clear" w:color="auto" w:fill="auto"/>
            <w:noWrap/>
            <w:vAlign w:val="bottom"/>
            <w:hideMark/>
          </w:tcPr>
          <w:p w14:paraId="3F4163D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7,297 </w:t>
            </w:r>
          </w:p>
        </w:tc>
      </w:tr>
      <w:tr w:rsidR="00725050" w:rsidRPr="00575F49" w14:paraId="188F8581"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06B7AD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#17</w:t>
            </w:r>
          </w:p>
        </w:tc>
        <w:tc>
          <w:tcPr>
            <w:tcW w:w="3023" w:type="pct"/>
            <w:tcBorders>
              <w:top w:val="nil"/>
              <w:left w:val="nil"/>
              <w:bottom w:val="single" w:sz="4" w:space="0" w:color="auto"/>
              <w:right w:val="single" w:sz="4" w:space="0" w:color="auto"/>
            </w:tcBorders>
            <w:shd w:val="clear" w:color="auto" w:fill="auto"/>
            <w:vAlign w:val="bottom"/>
            <w:hideMark/>
          </w:tcPr>
          <w:p w14:paraId="665401B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'economic evaluation*':ab</w:t>
            </w:r>
          </w:p>
        </w:tc>
        <w:tc>
          <w:tcPr>
            <w:tcW w:w="751" w:type="pct"/>
            <w:tcBorders>
              <w:top w:val="nil"/>
              <w:left w:val="nil"/>
              <w:bottom w:val="single" w:sz="4" w:space="0" w:color="auto"/>
              <w:right w:val="single" w:sz="4" w:space="0" w:color="auto"/>
            </w:tcBorders>
            <w:shd w:val="clear" w:color="auto" w:fill="auto"/>
            <w:noWrap/>
            <w:vAlign w:val="bottom"/>
            <w:hideMark/>
          </w:tcPr>
          <w:p w14:paraId="3FD2962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11,654</w:t>
            </w:r>
          </w:p>
        </w:tc>
        <w:tc>
          <w:tcPr>
            <w:tcW w:w="752" w:type="pct"/>
            <w:tcBorders>
              <w:top w:val="nil"/>
              <w:left w:val="nil"/>
              <w:bottom w:val="single" w:sz="4" w:space="0" w:color="auto"/>
              <w:right w:val="single" w:sz="4" w:space="0" w:color="auto"/>
            </w:tcBorders>
            <w:shd w:val="clear" w:color="auto" w:fill="auto"/>
            <w:noWrap/>
            <w:vAlign w:val="bottom"/>
            <w:hideMark/>
          </w:tcPr>
          <w:p w14:paraId="0CD6693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13,757 </w:t>
            </w:r>
          </w:p>
        </w:tc>
      </w:tr>
      <w:tr w:rsidR="00725050" w:rsidRPr="00575F49" w14:paraId="46D6FEAB"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5501588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#18</w:t>
            </w:r>
          </w:p>
        </w:tc>
        <w:tc>
          <w:tcPr>
            <w:tcW w:w="3023" w:type="pct"/>
            <w:tcBorders>
              <w:top w:val="nil"/>
              <w:left w:val="nil"/>
              <w:bottom w:val="single" w:sz="4" w:space="0" w:color="auto"/>
              <w:right w:val="single" w:sz="4" w:space="0" w:color="auto"/>
            </w:tcBorders>
            <w:shd w:val="clear" w:color="auto" w:fill="auto"/>
            <w:vAlign w:val="bottom"/>
            <w:hideMark/>
          </w:tcPr>
          <w:p w14:paraId="2FAD91B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30BB6063"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3,907</w:t>
            </w:r>
          </w:p>
        </w:tc>
        <w:tc>
          <w:tcPr>
            <w:tcW w:w="752" w:type="pct"/>
            <w:tcBorders>
              <w:top w:val="nil"/>
              <w:left w:val="nil"/>
              <w:bottom w:val="single" w:sz="4" w:space="0" w:color="auto"/>
              <w:right w:val="single" w:sz="4" w:space="0" w:color="auto"/>
            </w:tcBorders>
            <w:shd w:val="clear" w:color="auto" w:fill="auto"/>
            <w:noWrap/>
            <w:vAlign w:val="bottom"/>
            <w:hideMark/>
          </w:tcPr>
          <w:p w14:paraId="1F6D801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4,463 </w:t>
            </w:r>
          </w:p>
        </w:tc>
      </w:tr>
      <w:tr w:rsidR="00725050" w:rsidRPr="00575F49" w14:paraId="295DD2EE"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0F4AE9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#19</w:t>
            </w:r>
          </w:p>
        </w:tc>
        <w:tc>
          <w:tcPr>
            <w:tcW w:w="3023" w:type="pct"/>
            <w:tcBorders>
              <w:top w:val="nil"/>
              <w:left w:val="nil"/>
              <w:bottom w:val="single" w:sz="4" w:space="0" w:color="auto"/>
              <w:right w:val="single" w:sz="4" w:space="0" w:color="auto"/>
            </w:tcBorders>
            <w:shd w:val="clear" w:color="auto" w:fill="auto"/>
            <w:vAlign w:val="bottom"/>
            <w:hideMark/>
          </w:tcPr>
          <w:p w14:paraId="05DA300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':ab</w:t>
            </w:r>
          </w:p>
        </w:tc>
        <w:tc>
          <w:tcPr>
            <w:tcW w:w="751" w:type="pct"/>
            <w:tcBorders>
              <w:top w:val="nil"/>
              <w:left w:val="nil"/>
              <w:bottom w:val="single" w:sz="4" w:space="0" w:color="auto"/>
              <w:right w:val="single" w:sz="4" w:space="0" w:color="auto"/>
            </w:tcBorders>
            <w:shd w:val="clear" w:color="auto" w:fill="auto"/>
            <w:noWrap/>
            <w:vAlign w:val="bottom"/>
            <w:hideMark/>
          </w:tcPr>
          <w:p w14:paraId="1E71EC6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7,668</w:t>
            </w:r>
          </w:p>
        </w:tc>
        <w:tc>
          <w:tcPr>
            <w:tcW w:w="752" w:type="pct"/>
            <w:tcBorders>
              <w:top w:val="nil"/>
              <w:left w:val="nil"/>
              <w:bottom w:val="single" w:sz="4" w:space="0" w:color="auto"/>
              <w:right w:val="single" w:sz="4" w:space="0" w:color="auto"/>
            </w:tcBorders>
            <w:shd w:val="clear" w:color="auto" w:fill="auto"/>
            <w:noWrap/>
            <w:vAlign w:val="bottom"/>
            <w:hideMark/>
          </w:tcPr>
          <w:p w14:paraId="13867C5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8,831 </w:t>
            </w:r>
          </w:p>
        </w:tc>
      </w:tr>
      <w:tr w:rsidR="00725050" w:rsidRPr="00575F49" w14:paraId="367AD180"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F71B17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#20</w:t>
            </w:r>
          </w:p>
        </w:tc>
        <w:tc>
          <w:tcPr>
            <w:tcW w:w="3023" w:type="pct"/>
            <w:tcBorders>
              <w:top w:val="nil"/>
              <w:left w:val="nil"/>
              <w:bottom w:val="single" w:sz="4" w:space="0" w:color="auto"/>
              <w:right w:val="single" w:sz="4" w:space="0" w:color="auto"/>
            </w:tcBorders>
            <w:shd w:val="clear" w:color="auto" w:fill="auto"/>
            <w:vAlign w:val="bottom"/>
            <w:hideMark/>
          </w:tcPr>
          <w:p w14:paraId="17B1837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'return on investment':</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100C206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404</w:t>
            </w:r>
          </w:p>
        </w:tc>
        <w:tc>
          <w:tcPr>
            <w:tcW w:w="752" w:type="pct"/>
            <w:tcBorders>
              <w:top w:val="nil"/>
              <w:left w:val="nil"/>
              <w:bottom w:val="single" w:sz="4" w:space="0" w:color="auto"/>
              <w:right w:val="single" w:sz="4" w:space="0" w:color="auto"/>
            </w:tcBorders>
            <w:shd w:val="clear" w:color="auto" w:fill="auto"/>
            <w:noWrap/>
            <w:vAlign w:val="bottom"/>
            <w:hideMark/>
          </w:tcPr>
          <w:p w14:paraId="3C44CD0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467 </w:t>
            </w:r>
          </w:p>
        </w:tc>
      </w:tr>
      <w:tr w:rsidR="00725050" w:rsidRPr="00575F49" w14:paraId="19AE453E"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0C3DF5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#21</w:t>
            </w:r>
          </w:p>
        </w:tc>
        <w:tc>
          <w:tcPr>
            <w:tcW w:w="3023" w:type="pct"/>
            <w:tcBorders>
              <w:top w:val="nil"/>
              <w:left w:val="nil"/>
              <w:bottom w:val="single" w:sz="4" w:space="0" w:color="auto"/>
              <w:right w:val="single" w:sz="4" w:space="0" w:color="auto"/>
            </w:tcBorders>
            <w:shd w:val="clear" w:color="auto" w:fill="auto"/>
            <w:vAlign w:val="bottom"/>
            <w:hideMark/>
          </w:tcPr>
          <w:p w14:paraId="155AC24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'return on </w:t>
            </w:r>
            <w:proofErr w:type="spellStart"/>
            <w:r w:rsidRPr="00575F49">
              <w:rPr>
                <w:rFonts w:ascii="Times New Roman" w:eastAsia="Times New Roman" w:hAnsi="Times New Roman" w:cs="Times New Roman"/>
                <w:color w:val="000000"/>
                <w:sz w:val="20"/>
                <w:lang w:eastAsia="en-AU"/>
              </w:rPr>
              <w:t>investment':ab</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55DCCD5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1,942</w:t>
            </w:r>
          </w:p>
        </w:tc>
        <w:tc>
          <w:tcPr>
            <w:tcW w:w="752" w:type="pct"/>
            <w:tcBorders>
              <w:top w:val="nil"/>
              <w:left w:val="nil"/>
              <w:bottom w:val="single" w:sz="4" w:space="0" w:color="auto"/>
              <w:right w:val="single" w:sz="4" w:space="0" w:color="auto"/>
            </w:tcBorders>
            <w:shd w:val="clear" w:color="auto" w:fill="auto"/>
            <w:noWrap/>
            <w:vAlign w:val="bottom"/>
            <w:hideMark/>
          </w:tcPr>
          <w:p w14:paraId="12BDE2B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2,354 </w:t>
            </w:r>
          </w:p>
        </w:tc>
      </w:tr>
      <w:tr w:rsidR="00725050" w:rsidRPr="00575F49" w14:paraId="4408F463"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DA3240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#22</w:t>
            </w:r>
          </w:p>
        </w:tc>
        <w:tc>
          <w:tcPr>
            <w:tcW w:w="3023" w:type="pct"/>
            <w:tcBorders>
              <w:top w:val="nil"/>
              <w:left w:val="nil"/>
              <w:bottom w:val="single" w:sz="4" w:space="0" w:color="auto"/>
              <w:right w:val="single" w:sz="4" w:space="0" w:color="auto"/>
            </w:tcBorders>
            <w:shd w:val="clear" w:color="auto" w:fill="auto"/>
            <w:vAlign w:val="bottom"/>
            <w:hideMark/>
          </w:tcPr>
          <w:p w14:paraId="06AB005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'return to investment':</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69388F26"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w:t>
            </w:r>
          </w:p>
        </w:tc>
        <w:tc>
          <w:tcPr>
            <w:tcW w:w="752" w:type="pct"/>
            <w:tcBorders>
              <w:top w:val="nil"/>
              <w:left w:val="nil"/>
              <w:bottom w:val="single" w:sz="4" w:space="0" w:color="auto"/>
              <w:right w:val="single" w:sz="4" w:space="0" w:color="auto"/>
            </w:tcBorders>
            <w:shd w:val="clear" w:color="auto" w:fill="auto"/>
            <w:noWrap/>
            <w:vAlign w:val="bottom"/>
            <w:hideMark/>
          </w:tcPr>
          <w:p w14:paraId="39D88F9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r>
      <w:tr w:rsidR="00725050" w:rsidRPr="00575F49" w14:paraId="28E81945"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69448B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#23</w:t>
            </w:r>
          </w:p>
        </w:tc>
        <w:tc>
          <w:tcPr>
            <w:tcW w:w="3023" w:type="pct"/>
            <w:tcBorders>
              <w:top w:val="nil"/>
              <w:left w:val="nil"/>
              <w:bottom w:val="single" w:sz="4" w:space="0" w:color="auto"/>
              <w:right w:val="single" w:sz="4" w:space="0" w:color="auto"/>
            </w:tcBorders>
            <w:shd w:val="clear" w:color="auto" w:fill="auto"/>
            <w:vAlign w:val="bottom"/>
            <w:hideMark/>
          </w:tcPr>
          <w:p w14:paraId="21B66AA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'return to </w:t>
            </w:r>
            <w:proofErr w:type="spellStart"/>
            <w:r w:rsidRPr="00575F49">
              <w:rPr>
                <w:rFonts w:ascii="Times New Roman" w:eastAsia="Times New Roman" w:hAnsi="Times New Roman" w:cs="Times New Roman"/>
                <w:color w:val="000000"/>
                <w:sz w:val="20"/>
                <w:lang w:eastAsia="en-AU"/>
              </w:rPr>
              <w:t>investment':ab</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6E2637CC"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w:t>
            </w:r>
          </w:p>
        </w:tc>
        <w:tc>
          <w:tcPr>
            <w:tcW w:w="752" w:type="pct"/>
            <w:tcBorders>
              <w:top w:val="nil"/>
              <w:left w:val="nil"/>
              <w:bottom w:val="single" w:sz="4" w:space="0" w:color="auto"/>
              <w:right w:val="single" w:sz="4" w:space="0" w:color="auto"/>
            </w:tcBorders>
            <w:shd w:val="clear" w:color="auto" w:fill="auto"/>
            <w:noWrap/>
            <w:vAlign w:val="bottom"/>
            <w:hideMark/>
          </w:tcPr>
          <w:p w14:paraId="4B37709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 </w:t>
            </w:r>
          </w:p>
        </w:tc>
      </w:tr>
      <w:tr w:rsidR="00725050" w:rsidRPr="00575F49" w14:paraId="1BDEA3AA"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6B1E248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#24</w:t>
            </w:r>
          </w:p>
        </w:tc>
        <w:tc>
          <w:tcPr>
            <w:tcW w:w="3023" w:type="pct"/>
            <w:tcBorders>
              <w:top w:val="nil"/>
              <w:left w:val="nil"/>
              <w:bottom w:val="single" w:sz="4" w:space="0" w:color="auto"/>
              <w:right w:val="single" w:sz="4" w:space="0" w:color="auto"/>
            </w:tcBorders>
            <w:shd w:val="clear" w:color="auto" w:fill="auto"/>
            <w:vAlign w:val="bottom"/>
            <w:hideMark/>
          </w:tcPr>
          <w:p w14:paraId="7E6D808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effectiveness analysis'/de</w:t>
            </w:r>
          </w:p>
        </w:tc>
        <w:tc>
          <w:tcPr>
            <w:tcW w:w="751" w:type="pct"/>
            <w:tcBorders>
              <w:top w:val="nil"/>
              <w:left w:val="nil"/>
              <w:bottom w:val="single" w:sz="4" w:space="0" w:color="auto"/>
              <w:right w:val="single" w:sz="4" w:space="0" w:color="auto"/>
            </w:tcBorders>
            <w:shd w:val="clear" w:color="auto" w:fill="auto"/>
            <w:noWrap/>
            <w:vAlign w:val="bottom"/>
            <w:hideMark/>
          </w:tcPr>
          <w:p w14:paraId="49E7A6C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142,752</w:t>
            </w:r>
          </w:p>
        </w:tc>
        <w:tc>
          <w:tcPr>
            <w:tcW w:w="752" w:type="pct"/>
            <w:tcBorders>
              <w:top w:val="nil"/>
              <w:left w:val="nil"/>
              <w:bottom w:val="single" w:sz="4" w:space="0" w:color="auto"/>
              <w:right w:val="single" w:sz="4" w:space="0" w:color="auto"/>
            </w:tcBorders>
            <w:shd w:val="clear" w:color="auto" w:fill="auto"/>
            <w:noWrap/>
            <w:vAlign w:val="bottom"/>
            <w:hideMark/>
          </w:tcPr>
          <w:p w14:paraId="56F54ED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158,570 </w:t>
            </w:r>
          </w:p>
        </w:tc>
      </w:tr>
      <w:tr w:rsidR="00725050" w:rsidRPr="00575F49" w14:paraId="7D724B8D"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739798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#25</w:t>
            </w:r>
          </w:p>
        </w:tc>
        <w:tc>
          <w:tcPr>
            <w:tcW w:w="3023" w:type="pct"/>
            <w:tcBorders>
              <w:top w:val="nil"/>
              <w:left w:val="nil"/>
              <w:bottom w:val="single" w:sz="4" w:space="0" w:color="auto"/>
              <w:right w:val="single" w:sz="4" w:space="0" w:color="auto"/>
            </w:tcBorders>
            <w:shd w:val="clear" w:color="auto" w:fill="auto"/>
            <w:vAlign w:val="bottom"/>
            <w:hideMark/>
          </w:tcPr>
          <w:p w14:paraId="02F77EB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effectiveness analysis':</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6BC604E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6,786</w:t>
            </w:r>
          </w:p>
        </w:tc>
        <w:tc>
          <w:tcPr>
            <w:tcW w:w="752" w:type="pct"/>
            <w:tcBorders>
              <w:top w:val="nil"/>
              <w:left w:val="nil"/>
              <w:bottom w:val="single" w:sz="4" w:space="0" w:color="auto"/>
              <w:right w:val="single" w:sz="4" w:space="0" w:color="auto"/>
            </w:tcBorders>
            <w:shd w:val="clear" w:color="auto" w:fill="auto"/>
            <w:noWrap/>
            <w:vAlign w:val="bottom"/>
            <w:hideMark/>
          </w:tcPr>
          <w:p w14:paraId="26B80A5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7,986 </w:t>
            </w:r>
          </w:p>
        </w:tc>
      </w:tr>
      <w:tr w:rsidR="00725050" w:rsidRPr="00575F49" w14:paraId="49B3DC94"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4C9622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#26</w:t>
            </w:r>
          </w:p>
        </w:tc>
        <w:tc>
          <w:tcPr>
            <w:tcW w:w="3023" w:type="pct"/>
            <w:tcBorders>
              <w:top w:val="nil"/>
              <w:left w:val="nil"/>
              <w:bottom w:val="single" w:sz="4" w:space="0" w:color="auto"/>
              <w:right w:val="single" w:sz="4" w:space="0" w:color="auto"/>
            </w:tcBorders>
            <w:shd w:val="clear" w:color="auto" w:fill="auto"/>
            <w:vAlign w:val="bottom"/>
            <w:hideMark/>
          </w:tcPr>
          <w:p w14:paraId="5CC7247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effectiveness </w:t>
            </w:r>
            <w:proofErr w:type="spellStart"/>
            <w:r w:rsidRPr="00575F49">
              <w:rPr>
                <w:rFonts w:ascii="Times New Roman" w:eastAsia="Times New Roman" w:hAnsi="Times New Roman" w:cs="Times New Roman"/>
                <w:color w:val="000000"/>
                <w:sz w:val="20"/>
                <w:lang w:eastAsia="en-AU"/>
              </w:rPr>
              <w:t>analysis':ab</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5ECDFEA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8,653</w:t>
            </w:r>
          </w:p>
        </w:tc>
        <w:tc>
          <w:tcPr>
            <w:tcW w:w="752" w:type="pct"/>
            <w:tcBorders>
              <w:top w:val="nil"/>
              <w:left w:val="nil"/>
              <w:bottom w:val="single" w:sz="4" w:space="0" w:color="auto"/>
              <w:right w:val="single" w:sz="4" w:space="0" w:color="auto"/>
            </w:tcBorders>
            <w:shd w:val="clear" w:color="auto" w:fill="auto"/>
            <w:noWrap/>
            <w:vAlign w:val="bottom"/>
            <w:hideMark/>
          </w:tcPr>
          <w:p w14:paraId="1FB04E2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10,014 </w:t>
            </w:r>
          </w:p>
        </w:tc>
      </w:tr>
      <w:tr w:rsidR="00725050" w:rsidRPr="00575F49" w14:paraId="5A9E2C4C"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1421F78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#27</w:t>
            </w:r>
          </w:p>
        </w:tc>
        <w:tc>
          <w:tcPr>
            <w:tcW w:w="3023" w:type="pct"/>
            <w:tcBorders>
              <w:top w:val="nil"/>
              <w:left w:val="nil"/>
              <w:bottom w:val="single" w:sz="4" w:space="0" w:color="auto"/>
              <w:right w:val="single" w:sz="4" w:space="0" w:color="auto"/>
            </w:tcBorders>
            <w:shd w:val="clear" w:color="auto" w:fill="auto"/>
            <w:vAlign w:val="bottom"/>
            <w:hideMark/>
          </w:tcPr>
          <w:p w14:paraId="7620CC4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utility analysis'/de</w:t>
            </w:r>
          </w:p>
        </w:tc>
        <w:tc>
          <w:tcPr>
            <w:tcW w:w="751" w:type="pct"/>
            <w:tcBorders>
              <w:top w:val="nil"/>
              <w:left w:val="nil"/>
              <w:bottom w:val="single" w:sz="4" w:space="0" w:color="auto"/>
              <w:right w:val="single" w:sz="4" w:space="0" w:color="auto"/>
            </w:tcBorders>
            <w:shd w:val="clear" w:color="auto" w:fill="auto"/>
            <w:noWrap/>
            <w:vAlign w:val="bottom"/>
            <w:hideMark/>
          </w:tcPr>
          <w:p w14:paraId="6348C2E3"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9,006</w:t>
            </w:r>
          </w:p>
        </w:tc>
        <w:tc>
          <w:tcPr>
            <w:tcW w:w="752" w:type="pct"/>
            <w:tcBorders>
              <w:top w:val="nil"/>
              <w:left w:val="nil"/>
              <w:bottom w:val="single" w:sz="4" w:space="0" w:color="auto"/>
              <w:right w:val="single" w:sz="4" w:space="0" w:color="auto"/>
            </w:tcBorders>
            <w:shd w:val="clear" w:color="auto" w:fill="auto"/>
            <w:noWrap/>
            <w:vAlign w:val="bottom"/>
            <w:hideMark/>
          </w:tcPr>
          <w:p w14:paraId="7969603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10,297 </w:t>
            </w:r>
          </w:p>
        </w:tc>
      </w:tr>
      <w:tr w:rsidR="00725050" w:rsidRPr="00575F49" w14:paraId="1FB16473"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0116508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#28</w:t>
            </w:r>
          </w:p>
        </w:tc>
        <w:tc>
          <w:tcPr>
            <w:tcW w:w="3023" w:type="pct"/>
            <w:tcBorders>
              <w:top w:val="nil"/>
              <w:left w:val="nil"/>
              <w:bottom w:val="single" w:sz="4" w:space="0" w:color="auto"/>
              <w:right w:val="single" w:sz="4" w:space="0" w:color="auto"/>
            </w:tcBorders>
            <w:shd w:val="clear" w:color="auto" w:fill="auto"/>
            <w:vAlign w:val="bottom"/>
            <w:hideMark/>
          </w:tcPr>
          <w:p w14:paraId="501C1A9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'cost utility analysis':</w:t>
            </w:r>
            <w:proofErr w:type="spellStart"/>
            <w:r w:rsidRPr="00575F49">
              <w:rPr>
                <w:rFonts w:ascii="Times New Roman" w:eastAsia="Times New Roman" w:hAnsi="Times New Roman" w:cs="Times New Roman"/>
                <w:color w:val="000000"/>
                <w:sz w:val="20"/>
                <w:lang w:eastAsia="en-AU"/>
              </w:rPr>
              <w:t>ti</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6135F57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1,491</w:t>
            </w:r>
          </w:p>
        </w:tc>
        <w:tc>
          <w:tcPr>
            <w:tcW w:w="752" w:type="pct"/>
            <w:tcBorders>
              <w:top w:val="nil"/>
              <w:left w:val="nil"/>
              <w:bottom w:val="single" w:sz="4" w:space="0" w:color="auto"/>
              <w:right w:val="single" w:sz="4" w:space="0" w:color="auto"/>
            </w:tcBorders>
            <w:shd w:val="clear" w:color="auto" w:fill="auto"/>
            <w:noWrap/>
            <w:vAlign w:val="bottom"/>
            <w:hideMark/>
          </w:tcPr>
          <w:p w14:paraId="6E17BCC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1,714 </w:t>
            </w:r>
          </w:p>
        </w:tc>
      </w:tr>
      <w:tr w:rsidR="00725050" w:rsidRPr="00575F49" w14:paraId="21AB57AC"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36760E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#29</w:t>
            </w:r>
          </w:p>
        </w:tc>
        <w:tc>
          <w:tcPr>
            <w:tcW w:w="3023" w:type="pct"/>
            <w:tcBorders>
              <w:top w:val="nil"/>
              <w:left w:val="nil"/>
              <w:bottom w:val="single" w:sz="4" w:space="0" w:color="auto"/>
              <w:right w:val="single" w:sz="4" w:space="0" w:color="auto"/>
            </w:tcBorders>
            <w:shd w:val="clear" w:color="auto" w:fill="auto"/>
            <w:vAlign w:val="bottom"/>
            <w:hideMark/>
          </w:tcPr>
          <w:p w14:paraId="5FFE331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'cost utility </w:t>
            </w:r>
            <w:proofErr w:type="spellStart"/>
            <w:r w:rsidRPr="00575F49">
              <w:rPr>
                <w:rFonts w:ascii="Times New Roman" w:eastAsia="Times New Roman" w:hAnsi="Times New Roman" w:cs="Times New Roman"/>
                <w:color w:val="000000"/>
                <w:sz w:val="20"/>
                <w:lang w:eastAsia="en-AU"/>
              </w:rPr>
              <w:t>analysis':ab</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35FA24C3"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2,476</w:t>
            </w:r>
          </w:p>
        </w:tc>
        <w:tc>
          <w:tcPr>
            <w:tcW w:w="752" w:type="pct"/>
            <w:tcBorders>
              <w:top w:val="nil"/>
              <w:left w:val="nil"/>
              <w:bottom w:val="single" w:sz="4" w:space="0" w:color="auto"/>
              <w:right w:val="single" w:sz="4" w:space="0" w:color="auto"/>
            </w:tcBorders>
            <w:shd w:val="clear" w:color="auto" w:fill="auto"/>
            <w:noWrap/>
            <w:vAlign w:val="bottom"/>
            <w:hideMark/>
          </w:tcPr>
          <w:p w14:paraId="586123E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2,858 </w:t>
            </w:r>
          </w:p>
        </w:tc>
      </w:tr>
      <w:tr w:rsidR="00725050" w:rsidRPr="00575F49" w14:paraId="33236986" w14:textId="77777777" w:rsidTr="000D0543">
        <w:trPr>
          <w:trHeight w:val="6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454F138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#30</w:t>
            </w:r>
          </w:p>
        </w:tc>
        <w:tc>
          <w:tcPr>
            <w:tcW w:w="3023" w:type="pct"/>
            <w:tcBorders>
              <w:top w:val="nil"/>
              <w:left w:val="nil"/>
              <w:bottom w:val="single" w:sz="4" w:space="0" w:color="auto"/>
              <w:right w:val="single" w:sz="4" w:space="0" w:color="auto"/>
            </w:tcBorders>
            <w:shd w:val="clear" w:color="auto" w:fill="auto"/>
            <w:vAlign w:val="bottom"/>
            <w:hideMark/>
          </w:tcPr>
          <w:p w14:paraId="05AD558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#12 OR #13 OR #14 OR #15 OR #16 OR #17 OR #18 OR #19 OR #20 OR #21 OR #22 OR #23 OR #24 OR #25 OR #26 OR #27 OR #28 OR #29</w:t>
            </w:r>
          </w:p>
        </w:tc>
        <w:tc>
          <w:tcPr>
            <w:tcW w:w="751" w:type="pct"/>
            <w:tcBorders>
              <w:top w:val="nil"/>
              <w:left w:val="nil"/>
              <w:bottom w:val="single" w:sz="4" w:space="0" w:color="auto"/>
              <w:right w:val="single" w:sz="4" w:space="0" w:color="auto"/>
            </w:tcBorders>
            <w:shd w:val="clear" w:color="auto" w:fill="auto"/>
            <w:noWrap/>
            <w:vAlign w:val="bottom"/>
            <w:hideMark/>
          </w:tcPr>
          <w:p w14:paraId="65B5C41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298,098</w:t>
            </w:r>
          </w:p>
        </w:tc>
        <w:tc>
          <w:tcPr>
            <w:tcW w:w="752" w:type="pct"/>
            <w:tcBorders>
              <w:top w:val="nil"/>
              <w:left w:val="nil"/>
              <w:bottom w:val="single" w:sz="4" w:space="0" w:color="auto"/>
              <w:right w:val="single" w:sz="4" w:space="0" w:color="auto"/>
            </w:tcBorders>
            <w:shd w:val="clear" w:color="auto" w:fill="auto"/>
            <w:noWrap/>
            <w:vAlign w:val="bottom"/>
            <w:hideMark/>
          </w:tcPr>
          <w:p w14:paraId="0930E08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326,149 </w:t>
            </w:r>
          </w:p>
        </w:tc>
      </w:tr>
      <w:tr w:rsidR="00725050" w:rsidRPr="00575F49" w14:paraId="127F276A"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0940D8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#31</w:t>
            </w:r>
          </w:p>
        </w:tc>
        <w:tc>
          <w:tcPr>
            <w:tcW w:w="3023" w:type="pct"/>
            <w:tcBorders>
              <w:top w:val="nil"/>
              <w:left w:val="nil"/>
              <w:bottom w:val="single" w:sz="4" w:space="0" w:color="auto"/>
              <w:right w:val="single" w:sz="4" w:space="0" w:color="auto"/>
            </w:tcBorders>
            <w:shd w:val="clear" w:color="auto" w:fill="auto"/>
            <w:vAlign w:val="bottom"/>
            <w:hideMark/>
          </w:tcPr>
          <w:p w14:paraId="7AD7B15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 AND #30</w:t>
            </w:r>
          </w:p>
        </w:tc>
        <w:tc>
          <w:tcPr>
            <w:tcW w:w="751" w:type="pct"/>
            <w:tcBorders>
              <w:top w:val="nil"/>
              <w:left w:val="nil"/>
              <w:bottom w:val="single" w:sz="4" w:space="0" w:color="auto"/>
              <w:right w:val="single" w:sz="4" w:space="0" w:color="auto"/>
            </w:tcBorders>
            <w:shd w:val="clear" w:color="auto" w:fill="auto"/>
            <w:noWrap/>
            <w:vAlign w:val="bottom"/>
            <w:hideMark/>
          </w:tcPr>
          <w:p w14:paraId="3FBAFA3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5,574</w:t>
            </w:r>
          </w:p>
        </w:tc>
        <w:tc>
          <w:tcPr>
            <w:tcW w:w="752" w:type="pct"/>
            <w:tcBorders>
              <w:top w:val="nil"/>
              <w:left w:val="nil"/>
              <w:bottom w:val="single" w:sz="4" w:space="0" w:color="auto"/>
              <w:right w:val="single" w:sz="4" w:space="0" w:color="auto"/>
            </w:tcBorders>
            <w:shd w:val="clear" w:color="auto" w:fill="auto"/>
            <w:noWrap/>
            <w:vAlign w:val="bottom"/>
            <w:hideMark/>
          </w:tcPr>
          <w:p w14:paraId="031D34CC"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3,739 </w:t>
            </w:r>
          </w:p>
        </w:tc>
      </w:tr>
      <w:tr w:rsidR="00725050" w:rsidRPr="00575F49" w14:paraId="7A8236E8"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3317D4E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#32</w:t>
            </w:r>
          </w:p>
        </w:tc>
        <w:tc>
          <w:tcPr>
            <w:tcW w:w="3023" w:type="pct"/>
            <w:tcBorders>
              <w:top w:val="nil"/>
              <w:left w:val="nil"/>
              <w:bottom w:val="single" w:sz="4" w:space="0" w:color="auto"/>
              <w:right w:val="single" w:sz="4" w:space="0" w:color="auto"/>
            </w:tcBorders>
            <w:shd w:val="clear" w:color="auto" w:fill="auto"/>
            <w:vAlign w:val="bottom"/>
            <w:hideMark/>
          </w:tcPr>
          <w:p w14:paraId="345009D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 AND #30 AND [humans]/</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english</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embase</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7D959DF1"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4,266</w:t>
            </w:r>
          </w:p>
        </w:tc>
        <w:tc>
          <w:tcPr>
            <w:tcW w:w="752" w:type="pct"/>
            <w:tcBorders>
              <w:top w:val="nil"/>
              <w:left w:val="nil"/>
              <w:bottom w:val="single" w:sz="4" w:space="0" w:color="auto"/>
              <w:right w:val="single" w:sz="4" w:space="0" w:color="auto"/>
            </w:tcBorders>
            <w:shd w:val="clear" w:color="auto" w:fill="auto"/>
            <w:noWrap/>
            <w:vAlign w:val="bottom"/>
            <w:hideMark/>
          </w:tcPr>
          <w:p w14:paraId="6FD932E4"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2,880 </w:t>
            </w:r>
          </w:p>
        </w:tc>
      </w:tr>
      <w:tr w:rsidR="00725050" w:rsidRPr="00575F49" w14:paraId="19850E7D" w14:textId="77777777" w:rsidTr="000D0543">
        <w:trPr>
          <w:trHeight w:val="6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708159A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#33</w:t>
            </w:r>
          </w:p>
        </w:tc>
        <w:tc>
          <w:tcPr>
            <w:tcW w:w="3023" w:type="pct"/>
            <w:tcBorders>
              <w:top w:val="nil"/>
              <w:left w:val="nil"/>
              <w:bottom w:val="single" w:sz="4" w:space="0" w:color="auto"/>
              <w:right w:val="single" w:sz="4" w:space="0" w:color="auto"/>
            </w:tcBorders>
            <w:shd w:val="clear" w:color="auto" w:fill="auto"/>
            <w:vAlign w:val="bottom"/>
            <w:hideMark/>
          </w:tcPr>
          <w:p w14:paraId="2D58D00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#11 AND #30 AND ([article]/</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OR [article in press]/</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OR [erratum]/</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AND [humans]/</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english</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r w:rsidRPr="00575F49">
              <w:rPr>
                <w:rFonts w:ascii="Times New Roman" w:eastAsia="Times New Roman" w:hAnsi="Times New Roman" w:cs="Times New Roman"/>
                <w:color w:val="000000"/>
                <w:sz w:val="20"/>
                <w:lang w:eastAsia="en-AU"/>
              </w:rPr>
              <w:t xml:space="preserve"> AND [</w:t>
            </w:r>
            <w:proofErr w:type="spellStart"/>
            <w:r w:rsidRPr="00575F49">
              <w:rPr>
                <w:rFonts w:ascii="Times New Roman" w:eastAsia="Times New Roman" w:hAnsi="Times New Roman" w:cs="Times New Roman"/>
                <w:color w:val="000000"/>
                <w:sz w:val="20"/>
                <w:lang w:eastAsia="en-AU"/>
              </w:rPr>
              <w:t>embase</w:t>
            </w:r>
            <w:proofErr w:type="spellEnd"/>
            <w:r w:rsidRPr="00575F49">
              <w:rPr>
                <w:rFonts w:ascii="Times New Roman" w:eastAsia="Times New Roman" w:hAnsi="Times New Roman" w:cs="Times New Roman"/>
                <w:color w:val="000000"/>
                <w:sz w:val="20"/>
                <w:lang w:eastAsia="en-AU"/>
              </w:rPr>
              <w:t>]/</w:t>
            </w:r>
            <w:proofErr w:type="spellStart"/>
            <w:r w:rsidRPr="00575F49">
              <w:rPr>
                <w:rFonts w:ascii="Times New Roman" w:eastAsia="Times New Roman" w:hAnsi="Times New Roman" w:cs="Times New Roman"/>
                <w:color w:val="000000"/>
                <w:sz w:val="20"/>
                <w:lang w:eastAsia="en-AU"/>
              </w:rPr>
              <w:t>lim</w:t>
            </w:r>
            <w:proofErr w:type="spellEnd"/>
          </w:p>
        </w:tc>
        <w:tc>
          <w:tcPr>
            <w:tcW w:w="751" w:type="pct"/>
            <w:tcBorders>
              <w:top w:val="nil"/>
              <w:left w:val="nil"/>
              <w:bottom w:val="single" w:sz="4" w:space="0" w:color="auto"/>
              <w:right w:val="single" w:sz="4" w:space="0" w:color="auto"/>
            </w:tcBorders>
            <w:shd w:val="clear" w:color="auto" w:fill="auto"/>
            <w:noWrap/>
            <w:vAlign w:val="bottom"/>
            <w:hideMark/>
          </w:tcPr>
          <w:p w14:paraId="43327D15"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2,068</w:t>
            </w:r>
          </w:p>
        </w:tc>
        <w:tc>
          <w:tcPr>
            <w:tcW w:w="752" w:type="pct"/>
            <w:tcBorders>
              <w:top w:val="nil"/>
              <w:left w:val="nil"/>
              <w:bottom w:val="single" w:sz="4" w:space="0" w:color="auto"/>
              <w:right w:val="single" w:sz="4" w:space="0" w:color="auto"/>
            </w:tcBorders>
            <w:shd w:val="clear" w:color="auto" w:fill="auto"/>
            <w:noWrap/>
            <w:vAlign w:val="bottom"/>
            <w:hideMark/>
          </w:tcPr>
          <w:p w14:paraId="02F559DC"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1,321 </w:t>
            </w:r>
          </w:p>
        </w:tc>
      </w:tr>
      <w:tr w:rsidR="00725050" w:rsidRPr="00575F49" w14:paraId="6561D1C6" w14:textId="77777777" w:rsidTr="000D0543">
        <w:trPr>
          <w:trHeight w:val="300"/>
        </w:trPr>
        <w:tc>
          <w:tcPr>
            <w:tcW w:w="475" w:type="pct"/>
            <w:tcBorders>
              <w:top w:val="nil"/>
              <w:left w:val="single" w:sz="4" w:space="0" w:color="auto"/>
              <w:bottom w:val="single" w:sz="4" w:space="0" w:color="auto"/>
              <w:right w:val="single" w:sz="4" w:space="0" w:color="auto"/>
            </w:tcBorders>
            <w:shd w:val="clear" w:color="auto" w:fill="auto"/>
            <w:noWrap/>
            <w:vAlign w:val="bottom"/>
            <w:hideMark/>
          </w:tcPr>
          <w:p w14:paraId="2089826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3023" w:type="pct"/>
            <w:tcBorders>
              <w:top w:val="nil"/>
              <w:left w:val="nil"/>
              <w:bottom w:val="single" w:sz="4" w:space="0" w:color="auto"/>
              <w:right w:val="single" w:sz="4" w:space="0" w:color="auto"/>
            </w:tcBorders>
            <w:shd w:val="clear" w:color="auto" w:fill="auto"/>
            <w:vAlign w:val="bottom"/>
            <w:hideMark/>
          </w:tcPr>
          <w:p w14:paraId="565D056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p>
        </w:tc>
        <w:tc>
          <w:tcPr>
            <w:tcW w:w="150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A54C02"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2,187</w:t>
            </w:r>
          </w:p>
        </w:tc>
      </w:tr>
    </w:tbl>
    <w:p w14:paraId="74B98C17" w14:textId="77777777" w:rsidR="00725050" w:rsidRPr="00575F49" w:rsidRDefault="00725050" w:rsidP="00725050">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781DE997" w14:textId="77777777" w:rsidR="00725050" w:rsidRPr="00575F49" w:rsidRDefault="00725050" w:rsidP="00725050">
      <w:pPr>
        <w:spacing w:after="0"/>
        <w:rPr>
          <w:rFonts w:ascii="Times New Roman" w:hAnsi="Times New Roman" w:cs="Times New Roman"/>
          <w:sz w:val="20"/>
        </w:rPr>
      </w:pPr>
      <w:r w:rsidRPr="00575F49">
        <w:rPr>
          <w:rFonts w:ascii="Times New Roman" w:hAnsi="Times New Roman" w:cs="Times New Roman"/>
          <w:sz w:val="20"/>
        </w:rPr>
        <w:lastRenderedPageBreak/>
        <w:t>Search strategy (Medline)</w:t>
      </w:r>
    </w:p>
    <w:tbl>
      <w:tblPr>
        <w:tblW w:w="5000" w:type="pct"/>
        <w:tblLook w:val="04A0" w:firstRow="1" w:lastRow="0" w:firstColumn="1" w:lastColumn="0" w:noHBand="0" w:noVBand="1"/>
      </w:tblPr>
      <w:tblGrid>
        <w:gridCol w:w="528"/>
        <w:gridCol w:w="5599"/>
        <w:gridCol w:w="1419"/>
        <w:gridCol w:w="1470"/>
      </w:tblGrid>
      <w:tr w:rsidR="00725050" w:rsidRPr="00575F49" w14:paraId="386212B9" w14:textId="77777777" w:rsidTr="00725050">
        <w:trPr>
          <w:trHeight w:val="494"/>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45F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3107" w:type="pct"/>
            <w:tcBorders>
              <w:top w:val="single" w:sz="4" w:space="0" w:color="auto"/>
              <w:left w:val="nil"/>
              <w:bottom w:val="single" w:sz="4" w:space="0" w:color="auto"/>
              <w:right w:val="single" w:sz="4" w:space="0" w:color="auto"/>
            </w:tcBorders>
            <w:shd w:val="clear" w:color="auto" w:fill="auto"/>
            <w:noWrap/>
            <w:vAlign w:val="bottom"/>
            <w:hideMark/>
          </w:tcPr>
          <w:p w14:paraId="7C649F66"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789" w:type="pct"/>
            <w:tcBorders>
              <w:top w:val="single" w:sz="4" w:space="0" w:color="auto"/>
              <w:left w:val="nil"/>
              <w:bottom w:val="single" w:sz="4" w:space="0" w:color="auto"/>
              <w:right w:val="single" w:sz="4" w:space="0" w:color="auto"/>
            </w:tcBorders>
            <w:shd w:val="clear" w:color="auto" w:fill="auto"/>
            <w:vAlign w:val="bottom"/>
            <w:hideMark/>
          </w:tcPr>
          <w:p w14:paraId="3B43F781"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817" w:type="pct"/>
            <w:tcBorders>
              <w:top w:val="single" w:sz="4" w:space="0" w:color="auto"/>
              <w:left w:val="nil"/>
              <w:bottom w:val="single" w:sz="4" w:space="0" w:color="auto"/>
              <w:right w:val="single" w:sz="4" w:space="0" w:color="auto"/>
            </w:tcBorders>
            <w:shd w:val="clear" w:color="auto" w:fill="auto"/>
            <w:vAlign w:val="bottom"/>
            <w:hideMark/>
          </w:tcPr>
          <w:p w14:paraId="397AD59F"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725050" w:rsidRPr="00575F49" w14:paraId="2780F16F" w14:textId="77777777" w:rsidTr="000D0543">
        <w:trPr>
          <w:trHeight w:val="15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2575148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3107" w:type="pct"/>
            <w:tcBorders>
              <w:top w:val="nil"/>
              <w:left w:val="nil"/>
              <w:bottom w:val="single" w:sz="4" w:space="0" w:color="auto"/>
              <w:right w:val="single" w:sz="4" w:space="0" w:color="auto"/>
            </w:tcBorders>
            <w:shd w:val="clear" w:color="auto" w:fill="auto"/>
            <w:vAlign w:val="bottom"/>
            <w:hideMark/>
          </w:tcPr>
          <w:p w14:paraId="17A075C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"Marijuana Use") OR (MH "Marijuana Abuse") OR (MH "Inhalant Abuse") OR (MH "Cocaine-Related Disorders") OR (MH "Amphetamine-Related Disorders") OR (MH "Alcoholism") OR (MH "Binge Drinking") OR (MH "Alcoholic Intoxication") OR (MH "Substance Abuse, Intravenous") OR (MH "Substance Abuse, Oral") OR (MH "Tobacco Use Disorder") OR (MH "Phencyclidine Abuse") OR (MH "Drug Overdose")</w:t>
            </w:r>
          </w:p>
        </w:tc>
        <w:tc>
          <w:tcPr>
            <w:tcW w:w="789" w:type="pct"/>
            <w:tcBorders>
              <w:top w:val="nil"/>
              <w:left w:val="nil"/>
              <w:bottom w:val="single" w:sz="4" w:space="0" w:color="auto"/>
              <w:right w:val="single" w:sz="4" w:space="0" w:color="auto"/>
            </w:tcBorders>
            <w:shd w:val="clear" w:color="auto" w:fill="auto"/>
            <w:vAlign w:val="bottom"/>
            <w:hideMark/>
          </w:tcPr>
          <w:p w14:paraId="01D30FC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132,849 </w:t>
            </w:r>
          </w:p>
        </w:tc>
        <w:tc>
          <w:tcPr>
            <w:tcW w:w="817" w:type="pct"/>
            <w:tcBorders>
              <w:top w:val="nil"/>
              <w:left w:val="nil"/>
              <w:bottom w:val="single" w:sz="4" w:space="0" w:color="auto"/>
              <w:right w:val="single" w:sz="4" w:space="0" w:color="auto"/>
            </w:tcBorders>
            <w:shd w:val="clear" w:color="auto" w:fill="auto"/>
            <w:noWrap/>
            <w:vAlign w:val="bottom"/>
            <w:hideMark/>
          </w:tcPr>
          <w:p w14:paraId="191075B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141,868 </w:t>
            </w:r>
          </w:p>
        </w:tc>
      </w:tr>
      <w:tr w:rsidR="00725050" w:rsidRPr="00575F49" w14:paraId="3111DB9F"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8BAF4C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3107" w:type="pct"/>
            <w:tcBorders>
              <w:top w:val="nil"/>
              <w:left w:val="nil"/>
              <w:bottom w:val="single" w:sz="4" w:space="0" w:color="auto"/>
              <w:right w:val="single" w:sz="4" w:space="0" w:color="auto"/>
            </w:tcBorders>
            <w:shd w:val="clear" w:color="auto" w:fill="auto"/>
            <w:vAlign w:val="bottom"/>
            <w:hideMark/>
          </w:tcPr>
          <w:p w14:paraId="574D851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"Alcohol Drinking+")</w:t>
            </w:r>
          </w:p>
        </w:tc>
        <w:tc>
          <w:tcPr>
            <w:tcW w:w="789" w:type="pct"/>
            <w:tcBorders>
              <w:top w:val="nil"/>
              <w:left w:val="nil"/>
              <w:bottom w:val="single" w:sz="4" w:space="0" w:color="auto"/>
              <w:right w:val="single" w:sz="4" w:space="0" w:color="auto"/>
            </w:tcBorders>
            <w:shd w:val="clear" w:color="auto" w:fill="auto"/>
            <w:vAlign w:val="bottom"/>
            <w:hideMark/>
          </w:tcPr>
          <w:p w14:paraId="53F83E9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65,396 </w:t>
            </w:r>
          </w:p>
        </w:tc>
        <w:tc>
          <w:tcPr>
            <w:tcW w:w="817" w:type="pct"/>
            <w:tcBorders>
              <w:top w:val="nil"/>
              <w:left w:val="nil"/>
              <w:bottom w:val="single" w:sz="4" w:space="0" w:color="auto"/>
              <w:right w:val="single" w:sz="4" w:space="0" w:color="auto"/>
            </w:tcBorders>
            <w:shd w:val="clear" w:color="auto" w:fill="auto"/>
            <w:noWrap/>
            <w:vAlign w:val="bottom"/>
            <w:hideMark/>
          </w:tcPr>
          <w:p w14:paraId="7586024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71,123 </w:t>
            </w:r>
          </w:p>
        </w:tc>
      </w:tr>
      <w:tr w:rsidR="00725050" w:rsidRPr="00575F49" w14:paraId="5A486B3E"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523326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3107" w:type="pct"/>
            <w:tcBorders>
              <w:top w:val="nil"/>
              <w:left w:val="nil"/>
              <w:bottom w:val="single" w:sz="4" w:space="0" w:color="auto"/>
              <w:right w:val="single" w:sz="4" w:space="0" w:color="auto"/>
            </w:tcBorders>
            <w:shd w:val="clear" w:color="auto" w:fill="auto"/>
            <w:vAlign w:val="bottom"/>
            <w:hideMark/>
          </w:tcPr>
          <w:p w14:paraId="0251C33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"Crack Cocaine")</w:t>
            </w:r>
          </w:p>
        </w:tc>
        <w:tc>
          <w:tcPr>
            <w:tcW w:w="789" w:type="pct"/>
            <w:tcBorders>
              <w:top w:val="nil"/>
              <w:left w:val="nil"/>
              <w:bottom w:val="single" w:sz="4" w:space="0" w:color="auto"/>
              <w:right w:val="single" w:sz="4" w:space="0" w:color="auto"/>
            </w:tcBorders>
            <w:shd w:val="clear" w:color="auto" w:fill="auto"/>
            <w:vAlign w:val="bottom"/>
            <w:hideMark/>
          </w:tcPr>
          <w:p w14:paraId="15BA92A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1,378 </w:t>
            </w:r>
          </w:p>
        </w:tc>
        <w:tc>
          <w:tcPr>
            <w:tcW w:w="817" w:type="pct"/>
            <w:tcBorders>
              <w:top w:val="nil"/>
              <w:left w:val="nil"/>
              <w:bottom w:val="single" w:sz="4" w:space="0" w:color="auto"/>
              <w:right w:val="single" w:sz="4" w:space="0" w:color="auto"/>
            </w:tcBorders>
            <w:shd w:val="clear" w:color="auto" w:fill="auto"/>
            <w:noWrap/>
            <w:vAlign w:val="bottom"/>
            <w:hideMark/>
          </w:tcPr>
          <w:p w14:paraId="31991F0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1,441 </w:t>
            </w:r>
          </w:p>
        </w:tc>
      </w:tr>
      <w:tr w:rsidR="00725050" w:rsidRPr="00575F49" w14:paraId="0A4CD75E" w14:textId="77777777" w:rsidTr="000D0543">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2747149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3107" w:type="pct"/>
            <w:tcBorders>
              <w:top w:val="nil"/>
              <w:left w:val="nil"/>
              <w:bottom w:val="single" w:sz="4" w:space="0" w:color="auto"/>
              <w:right w:val="single" w:sz="4" w:space="0" w:color="auto"/>
            </w:tcBorders>
            <w:shd w:val="clear" w:color="auto" w:fill="auto"/>
            <w:vAlign w:val="bottom"/>
            <w:hideMark/>
          </w:tcPr>
          <w:p w14:paraId="6CEDFAB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00B7FCC0"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75,784 </w:t>
            </w:r>
          </w:p>
        </w:tc>
        <w:tc>
          <w:tcPr>
            <w:tcW w:w="817" w:type="pct"/>
            <w:tcBorders>
              <w:top w:val="nil"/>
              <w:left w:val="nil"/>
              <w:bottom w:val="single" w:sz="4" w:space="0" w:color="auto"/>
              <w:right w:val="single" w:sz="4" w:space="0" w:color="auto"/>
            </w:tcBorders>
            <w:shd w:val="clear" w:color="auto" w:fill="auto"/>
            <w:noWrap/>
            <w:vAlign w:val="bottom"/>
            <w:hideMark/>
          </w:tcPr>
          <w:p w14:paraId="2D680321"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87,598 </w:t>
            </w:r>
          </w:p>
        </w:tc>
      </w:tr>
      <w:tr w:rsidR="00725050" w:rsidRPr="00575F49" w14:paraId="5A6594C7" w14:textId="77777777" w:rsidTr="000D0543">
        <w:trPr>
          <w:trHeight w:val="9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0EEEFF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3107" w:type="pct"/>
            <w:tcBorders>
              <w:top w:val="nil"/>
              <w:left w:val="nil"/>
              <w:bottom w:val="single" w:sz="4" w:space="0" w:color="auto"/>
              <w:right w:val="single" w:sz="4" w:space="0" w:color="auto"/>
            </w:tcBorders>
            <w:shd w:val="clear" w:color="auto" w:fill="auto"/>
            <w:vAlign w:val="bottom"/>
            <w:hideMark/>
          </w:tcPr>
          <w:p w14:paraId="29791C3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263BD8E6"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293,536 </w:t>
            </w:r>
          </w:p>
        </w:tc>
        <w:tc>
          <w:tcPr>
            <w:tcW w:w="817" w:type="pct"/>
            <w:tcBorders>
              <w:top w:val="nil"/>
              <w:left w:val="nil"/>
              <w:bottom w:val="single" w:sz="4" w:space="0" w:color="auto"/>
              <w:right w:val="single" w:sz="4" w:space="0" w:color="auto"/>
            </w:tcBorders>
            <w:shd w:val="clear" w:color="auto" w:fill="auto"/>
            <w:noWrap/>
            <w:vAlign w:val="bottom"/>
            <w:hideMark/>
          </w:tcPr>
          <w:p w14:paraId="60FCB98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332,602 </w:t>
            </w:r>
          </w:p>
        </w:tc>
      </w:tr>
      <w:tr w:rsidR="00725050" w:rsidRPr="00575F49" w14:paraId="386EA25D"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6098D5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3107" w:type="pct"/>
            <w:tcBorders>
              <w:top w:val="nil"/>
              <w:left w:val="nil"/>
              <w:bottom w:val="single" w:sz="4" w:space="0" w:color="auto"/>
              <w:right w:val="single" w:sz="4" w:space="0" w:color="auto"/>
            </w:tcBorders>
            <w:shd w:val="clear" w:color="auto" w:fill="auto"/>
            <w:vAlign w:val="bottom"/>
            <w:hideMark/>
          </w:tcPr>
          <w:p w14:paraId="3780A79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w:t>
            </w:r>
          </w:p>
        </w:tc>
        <w:tc>
          <w:tcPr>
            <w:tcW w:w="789" w:type="pct"/>
            <w:tcBorders>
              <w:top w:val="nil"/>
              <w:left w:val="nil"/>
              <w:bottom w:val="single" w:sz="4" w:space="0" w:color="auto"/>
              <w:right w:val="single" w:sz="4" w:space="0" w:color="auto"/>
            </w:tcBorders>
            <w:shd w:val="clear" w:color="auto" w:fill="auto"/>
            <w:vAlign w:val="bottom"/>
            <w:hideMark/>
          </w:tcPr>
          <w:p w14:paraId="5DAA02E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428,580 </w:t>
            </w:r>
          </w:p>
        </w:tc>
        <w:tc>
          <w:tcPr>
            <w:tcW w:w="817" w:type="pct"/>
            <w:tcBorders>
              <w:top w:val="nil"/>
              <w:left w:val="nil"/>
              <w:bottom w:val="single" w:sz="4" w:space="0" w:color="auto"/>
              <w:right w:val="single" w:sz="4" w:space="0" w:color="auto"/>
            </w:tcBorders>
            <w:shd w:val="clear" w:color="auto" w:fill="auto"/>
            <w:noWrap/>
            <w:vAlign w:val="bottom"/>
            <w:hideMark/>
          </w:tcPr>
          <w:p w14:paraId="5E3F2B5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476,835 </w:t>
            </w:r>
          </w:p>
        </w:tc>
      </w:tr>
      <w:tr w:rsidR="00725050" w:rsidRPr="00575F49" w14:paraId="591DC6B0"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757A9F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3107" w:type="pct"/>
            <w:tcBorders>
              <w:top w:val="nil"/>
              <w:left w:val="nil"/>
              <w:bottom w:val="single" w:sz="4" w:space="0" w:color="auto"/>
              <w:right w:val="single" w:sz="4" w:space="0" w:color="auto"/>
            </w:tcBorders>
            <w:shd w:val="clear" w:color="auto" w:fill="auto"/>
            <w:vAlign w:val="bottom"/>
            <w:hideMark/>
          </w:tcPr>
          <w:p w14:paraId="492157C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1F324E35"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7,418,339 </w:t>
            </w:r>
          </w:p>
        </w:tc>
        <w:tc>
          <w:tcPr>
            <w:tcW w:w="817" w:type="pct"/>
            <w:tcBorders>
              <w:top w:val="nil"/>
              <w:left w:val="nil"/>
              <w:bottom w:val="single" w:sz="4" w:space="0" w:color="auto"/>
              <w:right w:val="single" w:sz="4" w:space="0" w:color="auto"/>
            </w:tcBorders>
            <w:shd w:val="clear" w:color="auto" w:fill="auto"/>
            <w:noWrap/>
            <w:vAlign w:val="bottom"/>
            <w:hideMark/>
          </w:tcPr>
          <w:p w14:paraId="67EF0EF5" w14:textId="77777777" w:rsidR="00725050" w:rsidRPr="00575F49" w:rsidRDefault="00725050" w:rsidP="000D0543">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3,149,512 </w:t>
            </w:r>
          </w:p>
        </w:tc>
      </w:tr>
      <w:tr w:rsidR="00725050" w:rsidRPr="00575F49" w14:paraId="14EDFE16"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665C272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3107" w:type="pct"/>
            <w:tcBorders>
              <w:top w:val="nil"/>
              <w:left w:val="nil"/>
              <w:bottom w:val="single" w:sz="4" w:space="0" w:color="auto"/>
              <w:right w:val="single" w:sz="4" w:space="0" w:color="auto"/>
            </w:tcBorders>
            <w:shd w:val="clear" w:color="auto" w:fill="auto"/>
            <w:vAlign w:val="bottom"/>
            <w:hideMark/>
          </w:tcPr>
          <w:p w14:paraId="7857CFF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5BD363F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7,817,921 </w:t>
            </w:r>
          </w:p>
        </w:tc>
        <w:tc>
          <w:tcPr>
            <w:tcW w:w="817" w:type="pct"/>
            <w:tcBorders>
              <w:top w:val="nil"/>
              <w:left w:val="nil"/>
              <w:bottom w:val="single" w:sz="4" w:space="0" w:color="auto"/>
              <w:right w:val="single" w:sz="4" w:space="0" w:color="auto"/>
            </w:tcBorders>
            <w:shd w:val="clear" w:color="auto" w:fill="auto"/>
            <w:noWrap/>
            <w:vAlign w:val="bottom"/>
            <w:hideMark/>
          </w:tcPr>
          <w:p w14:paraId="57AFF8F0" w14:textId="77777777" w:rsidR="00725050" w:rsidRPr="00575F49" w:rsidRDefault="00725050" w:rsidP="000D0543">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3,940,864 </w:t>
            </w:r>
          </w:p>
        </w:tc>
      </w:tr>
      <w:tr w:rsidR="00725050" w:rsidRPr="00575F49" w14:paraId="16C22512"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9393EE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3107" w:type="pct"/>
            <w:tcBorders>
              <w:top w:val="nil"/>
              <w:left w:val="nil"/>
              <w:bottom w:val="single" w:sz="4" w:space="0" w:color="auto"/>
              <w:right w:val="single" w:sz="4" w:space="0" w:color="auto"/>
            </w:tcBorders>
            <w:shd w:val="clear" w:color="auto" w:fill="auto"/>
            <w:vAlign w:val="bottom"/>
            <w:hideMark/>
          </w:tcPr>
          <w:p w14:paraId="742DE9A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OR S8</w:t>
            </w:r>
          </w:p>
        </w:tc>
        <w:tc>
          <w:tcPr>
            <w:tcW w:w="789" w:type="pct"/>
            <w:tcBorders>
              <w:top w:val="nil"/>
              <w:left w:val="nil"/>
              <w:bottom w:val="single" w:sz="4" w:space="0" w:color="auto"/>
              <w:right w:val="single" w:sz="4" w:space="0" w:color="auto"/>
            </w:tcBorders>
            <w:shd w:val="clear" w:color="auto" w:fill="auto"/>
            <w:vAlign w:val="bottom"/>
            <w:hideMark/>
          </w:tcPr>
          <w:p w14:paraId="206949B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7,927,888 </w:t>
            </w:r>
          </w:p>
        </w:tc>
        <w:tc>
          <w:tcPr>
            <w:tcW w:w="817" w:type="pct"/>
            <w:tcBorders>
              <w:top w:val="nil"/>
              <w:left w:val="nil"/>
              <w:bottom w:val="single" w:sz="4" w:space="0" w:color="auto"/>
              <w:right w:val="single" w:sz="4" w:space="0" w:color="auto"/>
            </w:tcBorders>
            <w:shd w:val="clear" w:color="auto" w:fill="auto"/>
            <w:noWrap/>
            <w:vAlign w:val="bottom"/>
            <w:hideMark/>
          </w:tcPr>
          <w:p w14:paraId="023DC52E" w14:textId="77777777" w:rsidR="00725050" w:rsidRPr="00575F49" w:rsidRDefault="00725050" w:rsidP="000D0543">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4,092,459 </w:t>
            </w:r>
          </w:p>
        </w:tc>
      </w:tr>
      <w:tr w:rsidR="00725050" w:rsidRPr="00575F49" w14:paraId="1A8724EA"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114CF3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3107" w:type="pct"/>
            <w:tcBorders>
              <w:top w:val="nil"/>
              <w:left w:val="nil"/>
              <w:bottom w:val="single" w:sz="4" w:space="0" w:color="auto"/>
              <w:right w:val="single" w:sz="4" w:space="0" w:color="auto"/>
            </w:tcBorders>
            <w:shd w:val="clear" w:color="auto" w:fill="auto"/>
            <w:vAlign w:val="bottom"/>
            <w:hideMark/>
          </w:tcPr>
          <w:p w14:paraId="065EAA9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 AND S9</w:t>
            </w:r>
          </w:p>
        </w:tc>
        <w:tc>
          <w:tcPr>
            <w:tcW w:w="789" w:type="pct"/>
            <w:tcBorders>
              <w:top w:val="nil"/>
              <w:left w:val="nil"/>
              <w:bottom w:val="single" w:sz="4" w:space="0" w:color="auto"/>
              <w:right w:val="single" w:sz="4" w:space="0" w:color="auto"/>
            </w:tcBorders>
            <w:shd w:val="clear" w:color="auto" w:fill="auto"/>
            <w:vAlign w:val="bottom"/>
            <w:hideMark/>
          </w:tcPr>
          <w:p w14:paraId="78C2C6A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176,339 </w:t>
            </w:r>
          </w:p>
        </w:tc>
        <w:tc>
          <w:tcPr>
            <w:tcW w:w="817" w:type="pct"/>
            <w:tcBorders>
              <w:top w:val="nil"/>
              <w:left w:val="nil"/>
              <w:bottom w:val="single" w:sz="4" w:space="0" w:color="auto"/>
              <w:right w:val="single" w:sz="4" w:space="0" w:color="auto"/>
            </w:tcBorders>
            <w:shd w:val="clear" w:color="auto" w:fill="auto"/>
            <w:noWrap/>
            <w:vAlign w:val="bottom"/>
            <w:hideMark/>
          </w:tcPr>
          <w:p w14:paraId="634CF606" w14:textId="77777777" w:rsidR="00725050" w:rsidRPr="00575F49" w:rsidRDefault="00725050" w:rsidP="000D0543">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99,231 </w:t>
            </w:r>
          </w:p>
        </w:tc>
      </w:tr>
      <w:tr w:rsidR="00725050" w:rsidRPr="00575F49" w14:paraId="57A47706"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D9FEB9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3107" w:type="pct"/>
            <w:tcBorders>
              <w:top w:val="nil"/>
              <w:left w:val="nil"/>
              <w:bottom w:val="single" w:sz="4" w:space="0" w:color="auto"/>
              <w:right w:val="single" w:sz="4" w:space="0" w:color="auto"/>
            </w:tcBorders>
            <w:shd w:val="clear" w:color="auto" w:fill="auto"/>
            <w:vAlign w:val="bottom"/>
            <w:hideMark/>
          </w:tcPr>
          <w:p w14:paraId="0B1DDDB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"Cost-Benefit Analysis")</w:t>
            </w:r>
          </w:p>
        </w:tc>
        <w:tc>
          <w:tcPr>
            <w:tcW w:w="789" w:type="pct"/>
            <w:tcBorders>
              <w:top w:val="nil"/>
              <w:left w:val="nil"/>
              <w:bottom w:val="single" w:sz="4" w:space="0" w:color="auto"/>
              <w:right w:val="single" w:sz="4" w:space="0" w:color="auto"/>
            </w:tcBorders>
            <w:shd w:val="clear" w:color="auto" w:fill="auto"/>
            <w:vAlign w:val="bottom"/>
            <w:hideMark/>
          </w:tcPr>
          <w:p w14:paraId="13D08C5B"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76,614 </w:t>
            </w:r>
          </w:p>
        </w:tc>
        <w:tc>
          <w:tcPr>
            <w:tcW w:w="817" w:type="pct"/>
            <w:tcBorders>
              <w:top w:val="nil"/>
              <w:left w:val="nil"/>
              <w:bottom w:val="single" w:sz="4" w:space="0" w:color="auto"/>
              <w:right w:val="single" w:sz="4" w:space="0" w:color="auto"/>
            </w:tcBorders>
            <w:shd w:val="clear" w:color="auto" w:fill="auto"/>
            <w:noWrap/>
            <w:vAlign w:val="bottom"/>
            <w:hideMark/>
          </w:tcPr>
          <w:p w14:paraId="42A539BA"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84,003 </w:t>
            </w:r>
          </w:p>
        </w:tc>
      </w:tr>
      <w:tr w:rsidR="00725050" w:rsidRPr="00575F49" w14:paraId="7BF96D74"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5B7714F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3107" w:type="pct"/>
            <w:tcBorders>
              <w:top w:val="nil"/>
              <w:left w:val="nil"/>
              <w:bottom w:val="single" w:sz="4" w:space="0" w:color="auto"/>
              <w:right w:val="single" w:sz="4" w:space="0" w:color="auto"/>
            </w:tcBorders>
            <w:shd w:val="clear" w:color="auto" w:fill="auto"/>
            <w:vAlign w:val="bottom"/>
            <w:hideMark/>
          </w:tcPr>
          <w:p w14:paraId="026B53B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6A7872F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1,323 </w:t>
            </w:r>
          </w:p>
        </w:tc>
        <w:tc>
          <w:tcPr>
            <w:tcW w:w="817" w:type="pct"/>
            <w:tcBorders>
              <w:top w:val="nil"/>
              <w:left w:val="nil"/>
              <w:bottom w:val="single" w:sz="4" w:space="0" w:color="auto"/>
              <w:right w:val="single" w:sz="4" w:space="0" w:color="auto"/>
            </w:tcBorders>
            <w:shd w:val="clear" w:color="auto" w:fill="auto"/>
            <w:noWrap/>
            <w:vAlign w:val="bottom"/>
            <w:hideMark/>
          </w:tcPr>
          <w:p w14:paraId="29DF70DC"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1,444 </w:t>
            </w:r>
          </w:p>
        </w:tc>
      </w:tr>
      <w:tr w:rsidR="00725050" w:rsidRPr="00575F49" w14:paraId="7339C716"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2AE8EA9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3107" w:type="pct"/>
            <w:tcBorders>
              <w:top w:val="nil"/>
              <w:left w:val="nil"/>
              <w:bottom w:val="single" w:sz="4" w:space="0" w:color="auto"/>
              <w:right w:val="single" w:sz="4" w:space="0" w:color="auto"/>
            </w:tcBorders>
            <w:shd w:val="clear" w:color="auto" w:fill="auto"/>
            <w:vAlign w:val="bottom"/>
            <w:hideMark/>
          </w:tcPr>
          <w:p w14:paraId="447B4DA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4960155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3,213 </w:t>
            </w:r>
          </w:p>
        </w:tc>
        <w:tc>
          <w:tcPr>
            <w:tcW w:w="817" w:type="pct"/>
            <w:tcBorders>
              <w:top w:val="nil"/>
              <w:left w:val="nil"/>
              <w:bottom w:val="single" w:sz="4" w:space="0" w:color="auto"/>
              <w:right w:val="single" w:sz="4" w:space="0" w:color="auto"/>
            </w:tcBorders>
            <w:shd w:val="clear" w:color="auto" w:fill="auto"/>
            <w:noWrap/>
            <w:vAlign w:val="bottom"/>
            <w:hideMark/>
          </w:tcPr>
          <w:p w14:paraId="061F20CB"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3,589 </w:t>
            </w:r>
          </w:p>
        </w:tc>
      </w:tr>
      <w:tr w:rsidR="00725050" w:rsidRPr="00575F49" w14:paraId="194159E6"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A9791C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3107" w:type="pct"/>
            <w:tcBorders>
              <w:top w:val="nil"/>
              <w:left w:val="nil"/>
              <w:bottom w:val="single" w:sz="4" w:space="0" w:color="auto"/>
              <w:right w:val="single" w:sz="4" w:space="0" w:color="auto"/>
            </w:tcBorders>
            <w:shd w:val="clear" w:color="auto" w:fill="auto"/>
            <w:vAlign w:val="bottom"/>
            <w:hideMark/>
          </w:tcPr>
          <w:p w14:paraId="73C1343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789" w:type="pct"/>
            <w:tcBorders>
              <w:top w:val="nil"/>
              <w:left w:val="nil"/>
              <w:bottom w:val="single" w:sz="4" w:space="0" w:color="auto"/>
              <w:right w:val="single" w:sz="4" w:space="0" w:color="auto"/>
            </w:tcBorders>
            <w:shd w:val="clear" w:color="auto" w:fill="auto"/>
            <w:vAlign w:val="bottom"/>
            <w:hideMark/>
          </w:tcPr>
          <w:p w14:paraId="55FD44E0"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4,747 </w:t>
            </w:r>
          </w:p>
        </w:tc>
        <w:tc>
          <w:tcPr>
            <w:tcW w:w="817" w:type="pct"/>
            <w:tcBorders>
              <w:top w:val="nil"/>
              <w:left w:val="nil"/>
              <w:bottom w:val="single" w:sz="4" w:space="0" w:color="auto"/>
              <w:right w:val="single" w:sz="4" w:space="0" w:color="auto"/>
            </w:tcBorders>
            <w:shd w:val="clear" w:color="auto" w:fill="auto"/>
            <w:noWrap/>
            <w:vAlign w:val="bottom"/>
            <w:hideMark/>
          </w:tcPr>
          <w:p w14:paraId="70481B0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5,339 </w:t>
            </w:r>
          </w:p>
        </w:tc>
      </w:tr>
      <w:tr w:rsidR="00725050" w:rsidRPr="00575F49" w14:paraId="45151E5B"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B22805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3107" w:type="pct"/>
            <w:tcBorders>
              <w:top w:val="nil"/>
              <w:left w:val="nil"/>
              <w:bottom w:val="single" w:sz="4" w:space="0" w:color="auto"/>
              <w:right w:val="single" w:sz="4" w:space="0" w:color="auto"/>
            </w:tcBorders>
            <w:shd w:val="clear" w:color="auto" w:fill="auto"/>
            <w:vAlign w:val="bottom"/>
            <w:hideMark/>
          </w:tcPr>
          <w:p w14:paraId="75A2040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789" w:type="pct"/>
            <w:tcBorders>
              <w:top w:val="nil"/>
              <w:left w:val="nil"/>
              <w:bottom w:val="single" w:sz="4" w:space="0" w:color="auto"/>
              <w:right w:val="single" w:sz="4" w:space="0" w:color="auto"/>
            </w:tcBorders>
            <w:shd w:val="clear" w:color="auto" w:fill="auto"/>
            <w:vAlign w:val="bottom"/>
            <w:hideMark/>
          </w:tcPr>
          <w:p w14:paraId="6382A2D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8,199 </w:t>
            </w:r>
          </w:p>
        </w:tc>
        <w:tc>
          <w:tcPr>
            <w:tcW w:w="817" w:type="pct"/>
            <w:tcBorders>
              <w:top w:val="nil"/>
              <w:left w:val="nil"/>
              <w:bottom w:val="single" w:sz="4" w:space="0" w:color="auto"/>
              <w:right w:val="single" w:sz="4" w:space="0" w:color="auto"/>
            </w:tcBorders>
            <w:shd w:val="clear" w:color="auto" w:fill="auto"/>
            <w:noWrap/>
            <w:vAlign w:val="bottom"/>
            <w:hideMark/>
          </w:tcPr>
          <w:p w14:paraId="25AEFC63"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9,588 </w:t>
            </w:r>
          </w:p>
        </w:tc>
      </w:tr>
      <w:tr w:rsidR="00725050" w:rsidRPr="00575F49" w14:paraId="38F6E47C"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563A725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3107" w:type="pct"/>
            <w:tcBorders>
              <w:top w:val="nil"/>
              <w:left w:val="nil"/>
              <w:bottom w:val="single" w:sz="4" w:space="0" w:color="auto"/>
              <w:right w:val="single" w:sz="4" w:space="0" w:color="auto"/>
            </w:tcBorders>
            <w:shd w:val="clear" w:color="auto" w:fill="auto"/>
            <w:vAlign w:val="bottom"/>
            <w:hideMark/>
          </w:tcPr>
          <w:p w14:paraId="1B41089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"Costs and Cost Analysis")</w:t>
            </w:r>
          </w:p>
        </w:tc>
        <w:tc>
          <w:tcPr>
            <w:tcW w:w="789" w:type="pct"/>
            <w:tcBorders>
              <w:top w:val="nil"/>
              <w:left w:val="nil"/>
              <w:bottom w:val="single" w:sz="4" w:space="0" w:color="auto"/>
              <w:right w:val="single" w:sz="4" w:space="0" w:color="auto"/>
            </w:tcBorders>
            <w:shd w:val="clear" w:color="auto" w:fill="auto"/>
            <w:vAlign w:val="bottom"/>
            <w:hideMark/>
          </w:tcPr>
          <w:p w14:paraId="28F336F0"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47,259 </w:t>
            </w:r>
          </w:p>
        </w:tc>
        <w:tc>
          <w:tcPr>
            <w:tcW w:w="817" w:type="pct"/>
            <w:tcBorders>
              <w:top w:val="nil"/>
              <w:left w:val="nil"/>
              <w:bottom w:val="single" w:sz="4" w:space="0" w:color="auto"/>
              <w:right w:val="single" w:sz="4" w:space="0" w:color="auto"/>
            </w:tcBorders>
            <w:shd w:val="clear" w:color="auto" w:fill="auto"/>
            <w:noWrap/>
            <w:vAlign w:val="bottom"/>
            <w:hideMark/>
          </w:tcPr>
          <w:p w14:paraId="158F63D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49,429 </w:t>
            </w:r>
          </w:p>
        </w:tc>
      </w:tr>
      <w:tr w:rsidR="00725050" w:rsidRPr="00575F49" w14:paraId="5EE022CE"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2A842A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3107" w:type="pct"/>
            <w:tcBorders>
              <w:top w:val="nil"/>
              <w:left w:val="nil"/>
              <w:bottom w:val="single" w:sz="4" w:space="0" w:color="auto"/>
              <w:right w:val="single" w:sz="4" w:space="0" w:color="auto"/>
            </w:tcBorders>
            <w:shd w:val="clear" w:color="auto" w:fill="auto"/>
            <w:vAlign w:val="bottom"/>
            <w:hideMark/>
          </w:tcPr>
          <w:p w14:paraId="3C12308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20DC6A8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2,620 </w:t>
            </w:r>
          </w:p>
        </w:tc>
        <w:tc>
          <w:tcPr>
            <w:tcW w:w="817" w:type="pct"/>
            <w:tcBorders>
              <w:top w:val="nil"/>
              <w:left w:val="nil"/>
              <w:bottom w:val="single" w:sz="4" w:space="0" w:color="auto"/>
              <w:right w:val="single" w:sz="4" w:space="0" w:color="auto"/>
            </w:tcBorders>
            <w:shd w:val="clear" w:color="auto" w:fill="auto"/>
            <w:noWrap/>
            <w:vAlign w:val="bottom"/>
            <w:hideMark/>
          </w:tcPr>
          <w:p w14:paraId="42EED14C"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2,980 </w:t>
            </w:r>
          </w:p>
        </w:tc>
      </w:tr>
      <w:tr w:rsidR="00725050" w:rsidRPr="00575F49" w14:paraId="067B0D04"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57A41CA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3107" w:type="pct"/>
            <w:tcBorders>
              <w:top w:val="nil"/>
              <w:left w:val="nil"/>
              <w:bottom w:val="single" w:sz="4" w:space="0" w:color="auto"/>
              <w:right w:val="single" w:sz="4" w:space="0" w:color="auto"/>
            </w:tcBorders>
            <w:shd w:val="clear" w:color="auto" w:fill="auto"/>
            <w:vAlign w:val="bottom"/>
            <w:hideMark/>
          </w:tcPr>
          <w:p w14:paraId="4DEB975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6218F32A"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4,771 </w:t>
            </w:r>
          </w:p>
        </w:tc>
        <w:tc>
          <w:tcPr>
            <w:tcW w:w="817" w:type="pct"/>
            <w:tcBorders>
              <w:top w:val="nil"/>
              <w:left w:val="nil"/>
              <w:bottom w:val="single" w:sz="4" w:space="0" w:color="auto"/>
              <w:right w:val="single" w:sz="4" w:space="0" w:color="auto"/>
            </w:tcBorders>
            <w:shd w:val="clear" w:color="auto" w:fill="auto"/>
            <w:noWrap/>
            <w:vAlign w:val="bottom"/>
            <w:hideMark/>
          </w:tcPr>
          <w:p w14:paraId="72356BF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5,473 </w:t>
            </w:r>
          </w:p>
        </w:tc>
      </w:tr>
      <w:tr w:rsidR="00725050" w:rsidRPr="00575F49" w14:paraId="59B26660"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9AF0DB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3107" w:type="pct"/>
            <w:tcBorders>
              <w:top w:val="nil"/>
              <w:left w:val="nil"/>
              <w:bottom w:val="single" w:sz="4" w:space="0" w:color="auto"/>
              <w:right w:val="single" w:sz="4" w:space="0" w:color="auto"/>
            </w:tcBorders>
            <w:shd w:val="clear" w:color="auto" w:fill="auto"/>
            <w:vAlign w:val="bottom"/>
            <w:hideMark/>
          </w:tcPr>
          <w:p w14:paraId="0BAE3FB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789" w:type="pct"/>
            <w:tcBorders>
              <w:top w:val="nil"/>
              <w:left w:val="nil"/>
              <w:bottom w:val="single" w:sz="4" w:space="0" w:color="auto"/>
              <w:right w:val="single" w:sz="4" w:space="0" w:color="auto"/>
            </w:tcBorders>
            <w:shd w:val="clear" w:color="auto" w:fill="auto"/>
            <w:vAlign w:val="bottom"/>
            <w:hideMark/>
          </w:tcPr>
          <w:p w14:paraId="36CDEF5F"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331 </w:t>
            </w:r>
          </w:p>
        </w:tc>
        <w:tc>
          <w:tcPr>
            <w:tcW w:w="817" w:type="pct"/>
            <w:tcBorders>
              <w:top w:val="nil"/>
              <w:left w:val="nil"/>
              <w:bottom w:val="single" w:sz="4" w:space="0" w:color="auto"/>
              <w:right w:val="single" w:sz="4" w:space="0" w:color="auto"/>
            </w:tcBorders>
            <w:shd w:val="clear" w:color="auto" w:fill="auto"/>
            <w:noWrap/>
            <w:vAlign w:val="bottom"/>
            <w:hideMark/>
          </w:tcPr>
          <w:p w14:paraId="1564DE5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402 </w:t>
            </w:r>
          </w:p>
        </w:tc>
      </w:tr>
      <w:tr w:rsidR="00725050" w:rsidRPr="00575F49" w14:paraId="071E9B55"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2C0E689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3107" w:type="pct"/>
            <w:tcBorders>
              <w:top w:val="nil"/>
              <w:left w:val="nil"/>
              <w:bottom w:val="single" w:sz="4" w:space="0" w:color="auto"/>
              <w:right w:val="single" w:sz="4" w:space="0" w:color="auto"/>
            </w:tcBorders>
            <w:shd w:val="clear" w:color="auto" w:fill="auto"/>
            <w:vAlign w:val="bottom"/>
            <w:hideMark/>
          </w:tcPr>
          <w:p w14:paraId="3FD00C8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789" w:type="pct"/>
            <w:tcBorders>
              <w:top w:val="nil"/>
              <w:left w:val="nil"/>
              <w:bottom w:val="single" w:sz="4" w:space="0" w:color="auto"/>
              <w:right w:val="single" w:sz="4" w:space="0" w:color="auto"/>
            </w:tcBorders>
            <w:shd w:val="clear" w:color="auto" w:fill="auto"/>
            <w:vAlign w:val="bottom"/>
            <w:hideMark/>
          </w:tcPr>
          <w:p w14:paraId="2B7E5BEF"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1,482 </w:t>
            </w:r>
          </w:p>
        </w:tc>
        <w:tc>
          <w:tcPr>
            <w:tcW w:w="817" w:type="pct"/>
            <w:tcBorders>
              <w:top w:val="nil"/>
              <w:left w:val="nil"/>
              <w:bottom w:val="single" w:sz="4" w:space="0" w:color="auto"/>
              <w:right w:val="single" w:sz="4" w:space="0" w:color="auto"/>
            </w:tcBorders>
            <w:shd w:val="clear" w:color="auto" w:fill="auto"/>
            <w:noWrap/>
            <w:vAlign w:val="bottom"/>
            <w:hideMark/>
          </w:tcPr>
          <w:p w14:paraId="2999AA1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1,801 </w:t>
            </w:r>
          </w:p>
        </w:tc>
      </w:tr>
      <w:tr w:rsidR="00725050" w:rsidRPr="00575F49" w14:paraId="0F2629B9" w14:textId="77777777" w:rsidTr="00725050">
        <w:trPr>
          <w:trHeight w:val="157"/>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C39CC1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3107" w:type="pct"/>
            <w:tcBorders>
              <w:top w:val="nil"/>
              <w:left w:val="nil"/>
              <w:bottom w:val="single" w:sz="4" w:space="0" w:color="auto"/>
              <w:right w:val="single" w:sz="4" w:space="0" w:color="auto"/>
            </w:tcBorders>
            <w:shd w:val="clear" w:color="auto" w:fill="auto"/>
            <w:vAlign w:val="bottom"/>
            <w:hideMark/>
          </w:tcPr>
          <w:p w14:paraId="105781C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789" w:type="pct"/>
            <w:tcBorders>
              <w:top w:val="nil"/>
              <w:left w:val="nil"/>
              <w:bottom w:val="single" w:sz="4" w:space="0" w:color="auto"/>
              <w:right w:val="single" w:sz="4" w:space="0" w:color="auto"/>
            </w:tcBorders>
            <w:shd w:val="clear" w:color="auto" w:fill="auto"/>
            <w:vAlign w:val="bottom"/>
            <w:hideMark/>
          </w:tcPr>
          <w:p w14:paraId="08194BBD" w14:textId="7F25283E"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c>
          <w:tcPr>
            <w:tcW w:w="817" w:type="pct"/>
            <w:tcBorders>
              <w:top w:val="nil"/>
              <w:left w:val="nil"/>
              <w:bottom w:val="single" w:sz="4" w:space="0" w:color="auto"/>
              <w:right w:val="single" w:sz="4" w:space="0" w:color="auto"/>
            </w:tcBorders>
            <w:shd w:val="clear" w:color="auto" w:fill="auto"/>
            <w:noWrap/>
            <w:vAlign w:val="bottom"/>
            <w:hideMark/>
          </w:tcPr>
          <w:p w14:paraId="4D7B52D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r>
      <w:tr w:rsidR="00725050" w:rsidRPr="00575F49" w14:paraId="300D94EE"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61B5E5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3107" w:type="pct"/>
            <w:tcBorders>
              <w:top w:val="nil"/>
              <w:left w:val="nil"/>
              <w:bottom w:val="single" w:sz="4" w:space="0" w:color="auto"/>
              <w:right w:val="single" w:sz="4" w:space="0" w:color="auto"/>
            </w:tcBorders>
            <w:shd w:val="clear" w:color="auto" w:fill="auto"/>
            <w:vAlign w:val="bottom"/>
            <w:hideMark/>
          </w:tcPr>
          <w:p w14:paraId="22FF426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789" w:type="pct"/>
            <w:tcBorders>
              <w:top w:val="nil"/>
              <w:left w:val="nil"/>
              <w:bottom w:val="single" w:sz="4" w:space="0" w:color="auto"/>
              <w:right w:val="single" w:sz="4" w:space="0" w:color="auto"/>
            </w:tcBorders>
            <w:shd w:val="clear" w:color="auto" w:fill="auto"/>
            <w:vAlign w:val="bottom"/>
            <w:hideMark/>
          </w:tcPr>
          <w:p w14:paraId="35A2C9CD" w14:textId="4F85DF50"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 </w:t>
            </w:r>
          </w:p>
        </w:tc>
        <w:tc>
          <w:tcPr>
            <w:tcW w:w="817" w:type="pct"/>
            <w:tcBorders>
              <w:top w:val="nil"/>
              <w:left w:val="nil"/>
              <w:bottom w:val="single" w:sz="4" w:space="0" w:color="auto"/>
              <w:right w:val="single" w:sz="4" w:space="0" w:color="auto"/>
            </w:tcBorders>
            <w:shd w:val="clear" w:color="auto" w:fill="auto"/>
            <w:noWrap/>
            <w:vAlign w:val="bottom"/>
            <w:hideMark/>
          </w:tcPr>
          <w:p w14:paraId="41247E4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 </w:t>
            </w:r>
          </w:p>
        </w:tc>
      </w:tr>
      <w:tr w:rsidR="00725050" w:rsidRPr="00575F49" w14:paraId="0AD41B79"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417433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3107" w:type="pct"/>
            <w:tcBorders>
              <w:top w:val="nil"/>
              <w:left w:val="nil"/>
              <w:bottom w:val="single" w:sz="4" w:space="0" w:color="auto"/>
              <w:right w:val="single" w:sz="4" w:space="0" w:color="auto"/>
            </w:tcBorders>
            <w:shd w:val="clear" w:color="auto" w:fill="auto"/>
            <w:vAlign w:val="bottom"/>
            <w:hideMark/>
          </w:tcPr>
          <w:p w14:paraId="5B7A0C7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743C09C3"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4,666 </w:t>
            </w:r>
          </w:p>
        </w:tc>
        <w:tc>
          <w:tcPr>
            <w:tcW w:w="817" w:type="pct"/>
            <w:tcBorders>
              <w:top w:val="nil"/>
              <w:left w:val="nil"/>
              <w:bottom w:val="single" w:sz="4" w:space="0" w:color="auto"/>
              <w:right w:val="single" w:sz="4" w:space="0" w:color="auto"/>
            </w:tcBorders>
            <w:shd w:val="clear" w:color="auto" w:fill="auto"/>
            <w:noWrap/>
            <w:vAlign w:val="bottom"/>
            <w:hideMark/>
          </w:tcPr>
          <w:p w14:paraId="3E4F7F51"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5,421 </w:t>
            </w:r>
          </w:p>
        </w:tc>
      </w:tr>
      <w:tr w:rsidR="00725050" w:rsidRPr="00575F49" w14:paraId="441709F2"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62EAAA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3107" w:type="pct"/>
            <w:tcBorders>
              <w:top w:val="nil"/>
              <w:left w:val="nil"/>
              <w:bottom w:val="single" w:sz="4" w:space="0" w:color="auto"/>
              <w:right w:val="single" w:sz="4" w:space="0" w:color="auto"/>
            </w:tcBorders>
            <w:shd w:val="clear" w:color="auto" w:fill="auto"/>
            <w:vAlign w:val="bottom"/>
            <w:hideMark/>
          </w:tcPr>
          <w:p w14:paraId="47559D4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3A7EEFF4"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7,607 </w:t>
            </w:r>
          </w:p>
        </w:tc>
        <w:tc>
          <w:tcPr>
            <w:tcW w:w="817" w:type="pct"/>
            <w:tcBorders>
              <w:top w:val="nil"/>
              <w:left w:val="nil"/>
              <w:bottom w:val="single" w:sz="4" w:space="0" w:color="auto"/>
              <w:right w:val="single" w:sz="4" w:space="0" w:color="auto"/>
            </w:tcBorders>
            <w:shd w:val="clear" w:color="auto" w:fill="auto"/>
            <w:noWrap/>
            <w:vAlign w:val="bottom"/>
            <w:hideMark/>
          </w:tcPr>
          <w:p w14:paraId="32C82A9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8,718 </w:t>
            </w:r>
          </w:p>
        </w:tc>
      </w:tr>
      <w:tr w:rsidR="00725050" w:rsidRPr="00575F49" w14:paraId="1FD1B235"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2E5650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3107" w:type="pct"/>
            <w:tcBorders>
              <w:top w:val="nil"/>
              <w:left w:val="nil"/>
              <w:bottom w:val="single" w:sz="4" w:space="0" w:color="auto"/>
              <w:right w:val="single" w:sz="4" w:space="0" w:color="auto"/>
            </w:tcBorders>
            <w:shd w:val="clear" w:color="auto" w:fill="auto"/>
            <w:vAlign w:val="bottom"/>
            <w:hideMark/>
          </w:tcPr>
          <w:p w14:paraId="756093E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1516FC2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982 </w:t>
            </w:r>
          </w:p>
        </w:tc>
        <w:tc>
          <w:tcPr>
            <w:tcW w:w="817" w:type="pct"/>
            <w:tcBorders>
              <w:top w:val="nil"/>
              <w:left w:val="nil"/>
              <w:bottom w:val="single" w:sz="4" w:space="0" w:color="auto"/>
              <w:right w:val="single" w:sz="4" w:space="0" w:color="auto"/>
            </w:tcBorders>
            <w:shd w:val="clear" w:color="auto" w:fill="auto"/>
            <w:noWrap/>
            <w:vAlign w:val="bottom"/>
            <w:hideMark/>
          </w:tcPr>
          <w:p w14:paraId="2DD35787"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1,128 </w:t>
            </w:r>
          </w:p>
        </w:tc>
      </w:tr>
      <w:tr w:rsidR="00725050" w:rsidRPr="00575F49" w14:paraId="01A3DB56"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4AAE5EC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3107" w:type="pct"/>
            <w:tcBorders>
              <w:top w:val="nil"/>
              <w:left w:val="nil"/>
              <w:bottom w:val="single" w:sz="4" w:space="0" w:color="auto"/>
              <w:right w:val="single" w:sz="4" w:space="0" w:color="auto"/>
            </w:tcBorders>
            <w:shd w:val="clear" w:color="auto" w:fill="auto"/>
            <w:vAlign w:val="bottom"/>
            <w:hideMark/>
          </w:tcPr>
          <w:p w14:paraId="1E7651E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789" w:type="pct"/>
            <w:tcBorders>
              <w:top w:val="nil"/>
              <w:left w:val="nil"/>
              <w:bottom w:val="single" w:sz="4" w:space="0" w:color="auto"/>
              <w:right w:val="single" w:sz="4" w:space="0" w:color="auto"/>
            </w:tcBorders>
            <w:shd w:val="clear" w:color="auto" w:fill="auto"/>
            <w:vAlign w:val="bottom"/>
            <w:hideMark/>
          </w:tcPr>
          <w:p w14:paraId="3C31F14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2,152 </w:t>
            </w:r>
          </w:p>
        </w:tc>
        <w:tc>
          <w:tcPr>
            <w:tcW w:w="817" w:type="pct"/>
            <w:tcBorders>
              <w:top w:val="nil"/>
              <w:left w:val="nil"/>
              <w:bottom w:val="single" w:sz="4" w:space="0" w:color="auto"/>
              <w:right w:val="single" w:sz="4" w:space="0" w:color="auto"/>
            </w:tcBorders>
            <w:shd w:val="clear" w:color="auto" w:fill="auto"/>
            <w:noWrap/>
            <w:vAlign w:val="bottom"/>
            <w:hideMark/>
          </w:tcPr>
          <w:p w14:paraId="6302E8A5"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2,549 </w:t>
            </w:r>
          </w:p>
        </w:tc>
      </w:tr>
      <w:tr w:rsidR="00725050" w:rsidRPr="00575F49" w14:paraId="4754B948" w14:textId="77777777" w:rsidTr="000D0543">
        <w:trPr>
          <w:trHeight w:val="6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06221A1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3107" w:type="pct"/>
            <w:tcBorders>
              <w:top w:val="nil"/>
              <w:left w:val="nil"/>
              <w:bottom w:val="single" w:sz="4" w:space="0" w:color="auto"/>
              <w:right w:val="single" w:sz="4" w:space="0" w:color="auto"/>
            </w:tcBorders>
            <w:shd w:val="clear" w:color="auto" w:fill="auto"/>
            <w:vAlign w:val="bottom"/>
            <w:hideMark/>
          </w:tcPr>
          <w:p w14:paraId="6550498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OR S12 OR S13 OR S14 OR S15 OR S16 OR S17 OR S18 OR S19 OR S20 OR S21 OR S22 OR S23 OR S24 OR S25 OR S26</w:t>
            </w:r>
          </w:p>
        </w:tc>
        <w:tc>
          <w:tcPr>
            <w:tcW w:w="789" w:type="pct"/>
            <w:tcBorders>
              <w:top w:val="nil"/>
              <w:left w:val="nil"/>
              <w:bottom w:val="single" w:sz="4" w:space="0" w:color="auto"/>
              <w:right w:val="single" w:sz="4" w:space="0" w:color="auto"/>
            </w:tcBorders>
            <w:shd w:val="clear" w:color="auto" w:fill="auto"/>
            <w:vAlign w:val="bottom"/>
            <w:hideMark/>
          </w:tcPr>
          <w:p w14:paraId="5422F0C9"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134,861 </w:t>
            </w:r>
          </w:p>
        </w:tc>
        <w:tc>
          <w:tcPr>
            <w:tcW w:w="817" w:type="pct"/>
            <w:tcBorders>
              <w:top w:val="nil"/>
              <w:left w:val="nil"/>
              <w:bottom w:val="single" w:sz="4" w:space="0" w:color="auto"/>
              <w:right w:val="single" w:sz="4" w:space="0" w:color="auto"/>
            </w:tcBorders>
            <w:shd w:val="clear" w:color="auto" w:fill="auto"/>
            <w:noWrap/>
            <w:vAlign w:val="bottom"/>
            <w:hideMark/>
          </w:tcPr>
          <w:p w14:paraId="5B7C36F2"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146,378 </w:t>
            </w:r>
          </w:p>
        </w:tc>
      </w:tr>
      <w:tr w:rsidR="00725050" w:rsidRPr="00575F49" w14:paraId="69AEE2C4"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1854D10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3107" w:type="pct"/>
            <w:tcBorders>
              <w:top w:val="nil"/>
              <w:left w:val="nil"/>
              <w:bottom w:val="single" w:sz="4" w:space="0" w:color="auto"/>
              <w:right w:val="single" w:sz="4" w:space="0" w:color="auto"/>
            </w:tcBorders>
            <w:shd w:val="clear" w:color="auto" w:fill="auto"/>
            <w:vAlign w:val="bottom"/>
            <w:hideMark/>
          </w:tcPr>
          <w:p w14:paraId="08E4CE0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S27</w:t>
            </w:r>
          </w:p>
        </w:tc>
        <w:tc>
          <w:tcPr>
            <w:tcW w:w="789" w:type="pct"/>
            <w:tcBorders>
              <w:top w:val="nil"/>
              <w:left w:val="nil"/>
              <w:bottom w:val="single" w:sz="4" w:space="0" w:color="auto"/>
              <w:right w:val="single" w:sz="4" w:space="0" w:color="auto"/>
            </w:tcBorders>
            <w:shd w:val="clear" w:color="auto" w:fill="auto"/>
            <w:vAlign w:val="bottom"/>
            <w:hideMark/>
          </w:tcPr>
          <w:p w14:paraId="4CC057AE"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2,236 </w:t>
            </w:r>
          </w:p>
        </w:tc>
        <w:tc>
          <w:tcPr>
            <w:tcW w:w="817" w:type="pct"/>
            <w:tcBorders>
              <w:top w:val="nil"/>
              <w:left w:val="nil"/>
              <w:bottom w:val="single" w:sz="4" w:space="0" w:color="auto"/>
              <w:right w:val="single" w:sz="4" w:space="0" w:color="auto"/>
            </w:tcBorders>
            <w:shd w:val="clear" w:color="auto" w:fill="auto"/>
            <w:noWrap/>
            <w:vAlign w:val="bottom"/>
            <w:hideMark/>
          </w:tcPr>
          <w:p w14:paraId="09F07B17" w14:textId="77777777" w:rsidR="00725050" w:rsidRPr="00575F49" w:rsidRDefault="00725050" w:rsidP="000D0543">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1,378 </w:t>
            </w:r>
          </w:p>
        </w:tc>
      </w:tr>
      <w:tr w:rsidR="00725050" w:rsidRPr="00575F49" w14:paraId="5EDF508E" w14:textId="77777777" w:rsidTr="00725050">
        <w:trPr>
          <w:trHeight w:val="699"/>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753E68F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S29</w:t>
            </w:r>
          </w:p>
        </w:tc>
        <w:tc>
          <w:tcPr>
            <w:tcW w:w="3107" w:type="pct"/>
            <w:tcBorders>
              <w:top w:val="nil"/>
              <w:left w:val="nil"/>
              <w:bottom w:val="single" w:sz="4" w:space="0" w:color="auto"/>
              <w:right w:val="single" w:sz="4" w:space="0" w:color="auto"/>
            </w:tcBorders>
            <w:shd w:val="clear" w:color="auto" w:fill="auto"/>
            <w:vAlign w:val="bottom"/>
            <w:hideMark/>
          </w:tcPr>
          <w:p w14:paraId="764ED8C6" w14:textId="53B9EE3D"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S10 AND S27 (Limiters </w:t>
            </w:r>
            <w:r>
              <w:rPr>
                <w:rFonts w:ascii="Times New Roman" w:eastAsia="Times New Roman" w:hAnsi="Times New Roman" w:cs="Times New Roman"/>
                <w:color w:val="000000"/>
                <w:sz w:val="20"/>
                <w:lang w:eastAsia="en-AU"/>
              </w:rPr>
              <w:t>–</w:t>
            </w:r>
            <w:r w:rsidRPr="00575F49">
              <w:rPr>
                <w:rFonts w:ascii="Times New Roman" w:eastAsia="Times New Roman" w:hAnsi="Times New Roman" w:cs="Times New Roman"/>
                <w:color w:val="000000"/>
                <w:sz w:val="20"/>
                <w:lang w:eastAsia="en-AU"/>
              </w:rPr>
              <w:t xml:space="preserve"> English</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Language; Human;</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Publication Type:</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Introductory Journal</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Article, Journal Article</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Search modes -</w:t>
            </w:r>
            <w:r w:rsidRPr="00575F49">
              <w:rPr>
                <w:rFonts w:ascii="Times New Roman" w:eastAsia="Times New Roman" w:hAnsi="Times New Roman" w:cs="Times New Roman"/>
                <w:color w:val="000000"/>
                <w:sz w:val="20"/>
                <w:lang w:eastAsia="en-AU"/>
              </w:rPr>
              <w:br/>
              <w:t>Boolean/Phrase)</w:t>
            </w:r>
          </w:p>
        </w:tc>
        <w:tc>
          <w:tcPr>
            <w:tcW w:w="789" w:type="pct"/>
            <w:tcBorders>
              <w:top w:val="nil"/>
              <w:left w:val="nil"/>
              <w:bottom w:val="single" w:sz="4" w:space="0" w:color="auto"/>
              <w:right w:val="single" w:sz="4" w:space="0" w:color="auto"/>
            </w:tcBorders>
            <w:shd w:val="clear" w:color="auto" w:fill="auto"/>
            <w:noWrap/>
            <w:vAlign w:val="bottom"/>
            <w:hideMark/>
          </w:tcPr>
          <w:p w14:paraId="49DF118D" w14:textId="77777777" w:rsidR="00725050" w:rsidRPr="00575F49" w:rsidRDefault="00725050" w:rsidP="000D0543">
            <w:pPr>
              <w:spacing w:after="0" w:line="240" w:lineRule="auto"/>
              <w:jc w:val="right"/>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1,888 </w:t>
            </w:r>
          </w:p>
        </w:tc>
        <w:tc>
          <w:tcPr>
            <w:tcW w:w="817" w:type="pct"/>
            <w:tcBorders>
              <w:top w:val="nil"/>
              <w:left w:val="nil"/>
              <w:bottom w:val="single" w:sz="4" w:space="0" w:color="auto"/>
              <w:right w:val="single" w:sz="4" w:space="0" w:color="auto"/>
            </w:tcBorders>
            <w:shd w:val="clear" w:color="auto" w:fill="auto"/>
            <w:noWrap/>
            <w:vAlign w:val="bottom"/>
            <w:hideMark/>
          </w:tcPr>
          <w:p w14:paraId="0DB11E2D" w14:textId="77777777" w:rsidR="00725050" w:rsidRPr="00575F49" w:rsidRDefault="00725050" w:rsidP="000D0543">
            <w:pPr>
              <w:spacing w:after="0" w:line="240" w:lineRule="auto"/>
              <w:jc w:val="right"/>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1,184 </w:t>
            </w:r>
          </w:p>
        </w:tc>
      </w:tr>
      <w:tr w:rsidR="00725050" w:rsidRPr="00575F49" w14:paraId="19EF4C2B" w14:textId="77777777" w:rsidTr="000D0543">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14:paraId="382237D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3107" w:type="pct"/>
            <w:tcBorders>
              <w:top w:val="nil"/>
              <w:left w:val="nil"/>
              <w:bottom w:val="single" w:sz="4" w:space="0" w:color="auto"/>
              <w:right w:val="single" w:sz="4" w:space="0" w:color="auto"/>
            </w:tcBorders>
            <w:shd w:val="clear" w:color="auto" w:fill="auto"/>
            <w:noWrap/>
            <w:vAlign w:val="bottom"/>
            <w:hideMark/>
          </w:tcPr>
          <w:p w14:paraId="13C6292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160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25670E"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2,017</w:t>
            </w:r>
          </w:p>
        </w:tc>
      </w:tr>
    </w:tbl>
    <w:p w14:paraId="0C49DD6C" w14:textId="77777777" w:rsidR="00725050" w:rsidRPr="00575F49" w:rsidRDefault="00725050" w:rsidP="00725050">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51EBF92C" w14:textId="77777777" w:rsidR="00725050" w:rsidRPr="00575F49" w:rsidRDefault="00725050" w:rsidP="00725050">
      <w:pPr>
        <w:spacing w:after="0"/>
        <w:rPr>
          <w:rFonts w:ascii="Times New Roman" w:hAnsi="Times New Roman" w:cs="Times New Roman"/>
          <w:sz w:val="20"/>
        </w:rPr>
      </w:pPr>
      <w:r w:rsidRPr="00575F49">
        <w:rPr>
          <w:rFonts w:ascii="Times New Roman" w:hAnsi="Times New Roman" w:cs="Times New Roman"/>
          <w:sz w:val="20"/>
        </w:rPr>
        <w:lastRenderedPageBreak/>
        <w:t>Search strategy (</w:t>
      </w:r>
      <w:proofErr w:type="spellStart"/>
      <w:r w:rsidRPr="00575F49">
        <w:rPr>
          <w:rFonts w:ascii="Times New Roman" w:hAnsi="Times New Roman" w:cs="Times New Roman"/>
          <w:sz w:val="20"/>
        </w:rPr>
        <w:t>Cinahl</w:t>
      </w:r>
      <w:proofErr w:type="spellEnd"/>
      <w:r w:rsidRPr="00575F49">
        <w:rPr>
          <w:rFonts w:ascii="Times New Roman" w:hAnsi="Times New Roman" w:cs="Times New Roman"/>
          <w:sz w:val="20"/>
        </w:rPr>
        <w:t>)</w:t>
      </w:r>
    </w:p>
    <w:tbl>
      <w:tblPr>
        <w:tblW w:w="0" w:type="auto"/>
        <w:tblLook w:val="04A0" w:firstRow="1" w:lastRow="0" w:firstColumn="1" w:lastColumn="0" w:noHBand="0" w:noVBand="1"/>
      </w:tblPr>
      <w:tblGrid>
        <w:gridCol w:w="528"/>
        <w:gridCol w:w="5356"/>
        <w:gridCol w:w="1566"/>
        <w:gridCol w:w="1566"/>
      </w:tblGrid>
      <w:tr w:rsidR="00725050" w:rsidRPr="00575F49" w14:paraId="01391065" w14:textId="77777777" w:rsidTr="00725050">
        <w:trPr>
          <w:trHeight w:val="4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2F5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5A0497"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66EDFC8"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68BEE12"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725050" w:rsidRPr="00575F49" w14:paraId="16D6D1E6"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69C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0" w:type="auto"/>
            <w:tcBorders>
              <w:top w:val="nil"/>
              <w:left w:val="nil"/>
              <w:bottom w:val="single" w:sz="4" w:space="0" w:color="auto"/>
              <w:right w:val="single" w:sz="4" w:space="0" w:color="auto"/>
            </w:tcBorders>
            <w:shd w:val="clear" w:color="auto" w:fill="auto"/>
            <w:vAlign w:val="bottom"/>
            <w:hideMark/>
          </w:tcPr>
          <w:p w14:paraId="1B27619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"Substance Abuse+")</w:t>
            </w:r>
          </w:p>
        </w:tc>
        <w:tc>
          <w:tcPr>
            <w:tcW w:w="0" w:type="auto"/>
            <w:tcBorders>
              <w:top w:val="nil"/>
              <w:left w:val="nil"/>
              <w:bottom w:val="single" w:sz="4" w:space="0" w:color="auto"/>
              <w:right w:val="single" w:sz="4" w:space="0" w:color="auto"/>
            </w:tcBorders>
            <w:shd w:val="clear" w:color="auto" w:fill="auto"/>
            <w:noWrap/>
            <w:vAlign w:val="bottom"/>
            <w:hideMark/>
          </w:tcPr>
          <w:p w14:paraId="50D7B0E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60,314 </w:t>
            </w:r>
          </w:p>
        </w:tc>
        <w:tc>
          <w:tcPr>
            <w:tcW w:w="0" w:type="auto"/>
            <w:tcBorders>
              <w:top w:val="nil"/>
              <w:left w:val="nil"/>
              <w:bottom w:val="single" w:sz="4" w:space="0" w:color="auto"/>
              <w:right w:val="single" w:sz="4" w:space="0" w:color="auto"/>
            </w:tcBorders>
            <w:shd w:val="clear" w:color="auto" w:fill="auto"/>
            <w:noWrap/>
            <w:vAlign w:val="bottom"/>
            <w:hideMark/>
          </w:tcPr>
          <w:p w14:paraId="7DAAA70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70,418 </w:t>
            </w:r>
          </w:p>
        </w:tc>
      </w:tr>
      <w:tr w:rsidR="00725050" w:rsidRPr="00575F49" w14:paraId="47526B1F"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F1EE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0" w:type="auto"/>
            <w:tcBorders>
              <w:top w:val="nil"/>
              <w:left w:val="nil"/>
              <w:bottom w:val="single" w:sz="4" w:space="0" w:color="auto"/>
              <w:right w:val="single" w:sz="4" w:space="0" w:color="auto"/>
            </w:tcBorders>
            <w:shd w:val="clear" w:color="auto" w:fill="auto"/>
            <w:vAlign w:val="bottom"/>
            <w:hideMark/>
          </w:tcPr>
          <w:p w14:paraId="729230A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"Substance Abusers+")</w:t>
            </w:r>
          </w:p>
        </w:tc>
        <w:tc>
          <w:tcPr>
            <w:tcW w:w="0" w:type="auto"/>
            <w:tcBorders>
              <w:top w:val="nil"/>
              <w:left w:val="nil"/>
              <w:bottom w:val="single" w:sz="4" w:space="0" w:color="auto"/>
              <w:right w:val="single" w:sz="4" w:space="0" w:color="auto"/>
            </w:tcBorders>
            <w:shd w:val="clear" w:color="auto" w:fill="auto"/>
            <w:noWrap/>
            <w:vAlign w:val="bottom"/>
            <w:hideMark/>
          </w:tcPr>
          <w:p w14:paraId="6D62611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7,485 </w:t>
            </w:r>
          </w:p>
        </w:tc>
        <w:tc>
          <w:tcPr>
            <w:tcW w:w="0" w:type="auto"/>
            <w:tcBorders>
              <w:top w:val="nil"/>
              <w:left w:val="nil"/>
              <w:bottom w:val="single" w:sz="4" w:space="0" w:color="auto"/>
              <w:right w:val="single" w:sz="4" w:space="0" w:color="auto"/>
            </w:tcBorders>
            <w:shd w:val="clear" w:color="auto" w:fill="auto"/>
            <w:noWrap/>
            <w:vAlign w:val="bottom"/>
            <w:hideMark/>
          </w:tcPr>
          <w:p w14:paraId="7233C67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8,943 </w:t>
            </w:r>
          </w:p>
        </w:tc>
      </w:tr>
      <w:tr w:rsidR="00725050" w:rsidRPr="00575F49" w14:paraId="68A326BF"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469A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0" w:type="auto"/>
            <w:tcBorders>
              <w:top w:val="nil"/>
              <w:left w:val="nil"/>
              <w:bottom w:val="single" w:sz="4" w:space="0" w:color="auto"/>
              <w:right w:val="single" w:sz="4" w:space="0" w:color="auto"/>
            </w:tcBorders>
            <w:shd w:val="clear" w:color="auto" w:fill="auto"/>
            <w:vAlign w:val="bottom"/>
            <w:hideMark/>
          </w:tcPr>
          <w:p w14:paraId="38B5893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"Alcoholism") OR (MH "Alcohol Drinking+")</w:t>
            </w:r>
          </w:p>
        </w:tc>
        <w:tc>
          <w:tcPr>
            <w:tcW w:w="0" w:type="auto"/>
            <w:tcBorders>
              <w:top w:val="nil"/>
              <w:left w:val="nil"/>
              <w:bottom w:val="single" w:sz="4" w:space="0" w:color="auto"/>
              <w:right w:val="single" w:sz="4" w:space="0" w:color="auto"/>
            </w:tcBorders>
            <w:shd w:val="clear" w:color="auto" w:fill="auto"/>
            <w:noWrap/>
            <w:vAlign w:val="bottom"/>
            <w:hideMark/>
          </w:tcPr>
          <w:p w14:paraId="275D547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39,401 </w:t>
            </w:r>
          </w:p>
        </w:tc>
        <w:tc>
          <w:tcPr>
            <w:tcW w:w="0" w:type="auto"/>
            <w:tcBorders>
              <w:top w:val="nil"/>
              <w:left w:val="nil"/>
              <w:bottom w:val="single" w:sz="4" w:space="0" w:color="auto"/>
              <w:right w:val="single" w:sz="4" w:space="0" w:color="auto"/>
            </w:tcBorders>
            <w:shd w:val="clear" w:color="auto" w:fill="auto"/>
            <w:noWrap/>
            <w:vAlign w:val="bottom"/>
            <w:hideMark/>
          </w:tcPr>
          <w:p w14:paraId="427DA15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46,632 </w:t>
            </w:r>
          </w:p>
        </w:tc>
      </w:tr>
      <w:tr w:rsidR="00725050" w:rsidRPr="00575F49" w14:paraId="7356B8A8"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126AA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0" w:type="auto"/>
            <w:tcBorders>
              <w:top w:val="nil"/>
              <w:left w:val="nil"/>
              <w:bottom w:val="single" w:sz="4" w:space="0" w:color="auto"/>
              <w:right w:val="single" w:sz="4" w:space="0" w:color="auto"/>
            </w:tcBorders>
            <w:shd w:val="clear" w:color="auto" w:fill="auto"/>
            <w:vAlign w:val="bottom"/>
            <w:hideMark/>
          </w:tcPr>
          <w:p w14:paraId="1B92F09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"Street Drugs+")</w:t>
            </w:r>
          </w:p>
        </w:tc>
        <w:tc>
          <w:tcPr>
            <w:tcW w:w="0" w:type="auto"/>
            <w:tcBorders>
              <w:top w:val="nil"/>
              <w:left w:val="nil"/>
              <w:bottom w:val="single" w:sz="4" w:space="0" w:color="auto"/>
              <w:right w:val="single" w:sz="4" w:space="0" w:color="auto"/>
            </w:tcBorders>
            <w:shd w:val="clear" w:color="auto" w:fill="auto"/>
            <w:noWrap/>
            <w:vAlign w:val="bottom"/>
            <w:hideMark/>
          </w:tcPr>
          <w:p w14:paraId="6F23F1B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5,313 </w:t>
            </w:r>
          </w:p>
        </w:tc>
        <w:tc>
          <w:tcPr>
            <w:tcW w:w="0" w:type="auto"/>
            <w:tcBorders>
              <w:top w:val="nil"/>
              <w:left w:val="nil"/>
              <w:bottom w:val="single" w:sz="4" w:space="0" w:color="auto"/>
              <w:right w:val="single" w:sz="4" w:space="0" w:color="auto"/>
            </w:tcBorders>
            <w:shd w:val="clear" w:color="auto" w:fill="auto"/>
            <w:noWrap/>
            <w:vAlign w:val="bottom"/>
            <w:hideMark/>
          </w:tcPr>
          <w:p w14:paraId="50FC1FA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6,091 </w:t>
            </w:r>
          </w:p>
        </w:tc>
      </w:tr>
      <w:tr w:rsidR="00725050" w:rsidRPr="00575F49" w14:paraId="7DDC5B82" w14:textId="77777777" w:rsidTr="00725050">
        <w:trPr>
          <w:trHeight w:val="9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6FC5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0" w:type="auto"/>
            <w:tcBorders>
              <w:top w:val="nil"/>
              <w:left w:val="nil"/>
              <w:bottom w:val="single" w:sz="4" w:space="0" w:color="auto"/>
              <w:right w:val="single" w:sz="4" w:space="0" w:color="auto"/>
            </w:tcBorders>
            <w:shd w:val="clear" w:color="auto" w:fill="auto"/>
            <w:vAlign w:val="bottom"/>
            <w:hideMark/>
          </w:tcPr>
          <w:p w14:paraId="7E3A8FD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27ADBBF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37,618 </w:t>
            </w:r>
          </w:p>
        </w:tc>
        <w:tc>
          <w:tcPr>
            <w:tcW w:w="0" w:type="auto"/>
            <w:tcBorders>
              <w:top w:val="nil"/>
              <w:left w:val="nil"/>
              <w:bottom w:val="single" w:sz="4" w:space="0" w:color="auto"/>
              <w:right w:val="single" w:sz="4" w:space="0" w:color="auto"/>
            </w:tcBorders>
            <w:shd w:val="clear" w:color="auto" w:fill="auto"/>
            <w:noWrap/>
            <w:vAlign w:val="bottom"/>
            <w:hideMark/>
          </w:tcPr>
          <w:p w14:paraId="4F11EDC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45,077 </w:t>
            </w:r>
          </w:p>
        </w:tc>
      </w:tr>
      <w:tr w:rsidR="00725050" w:rsidRPr="00575F49" w14:paraId="02B546FD" w14:textId="77777777" w:rsidTr="00725050">
        <w:trPr>
          <w:trHeight w:val="71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AF977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0" w:type="auto"/>
            <w:tcBorders>
              <w:top w:val="nil"/>
              <w:left w:val="nil"/>
              <w:bottom w:val="single" w:sz="4" w:space="0" w:color="auto"/>
              <w:right w:val="single" w:sz="4" w:space="0" w:color="auto"/>
            </w:tcBorders>
            <w:shd w:val="clear" w:color="auto" w:fill="auto"/>
            <w:vAlign w:val="bottom"/>
            <w:hideMark/>
          </w:tcPr>
          <w:p w14:paraId="3052993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6BCC4C1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91,085 </w:t>
            </w:r>
          </w:p>
        </w:tc>
        <w:tc>
          <w:tcPr>
            <w:tcW w:w="0" w:type="auto"/>
            <w:tcBorders>
              <w:top w:val="nil"/>
              <w:left w:val="nil"/>
              <w:bottom w:val="single" w:sz="4" w:space="0" w:color="auto"/>
              <w:right w:val="single" w:sz="4" w:space="0" w:color="auto"/>
            </w:tcBorders>
            <w:shd w:val="clear" w:color="auto" w:fill="auto"/>
            <w:noWrap/>
            <w:vAlign w:val="bottom"/>
            <w:hideMark/>
          </w:tcPr>
          <w:p w14:paraId="178FCCE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116,201 </w:t>
            </w:r>
          </w:p>
        </w:tc>
      </w:tr>
      <w:tr w:rsidR="00725050" w:rsidRPr="00575F49" w14:paraId="64D95C3E"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115C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0" w:type="auto"/>
            <w:tcBorders>
              <w:top w:val="nil"/>
              <w:left w:val="nil"/>
              <w:bottom w:val="single" w:sz="4" w:space="0" w:color="auto"/>
              <w:right w:val="single" w:sz="4" w:space="0" w:color="auto"/>
            </w:tcBorders>
            <w:shd w:val="clear" w:color="auto" w:fill="auto"/>
            <w:vAlign w:val="bottom"/>
            <w:hideMark/>
          </w:tcPr>
          <w:p w14:paraId="305E34A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 OR S6</w:t>
            </w:r>
          </w:p>
        </w:tc>
        <w:tc>
          <w:tcPr>
            <w:tcW w:w="0" w:type="auto"/>
            <w:tcBorders>
              <w:top w:val="nil"/>
              <w:left w:val="nil"/>
              <w:bottom w:val="single" w:sz="4" w:space="0" w:color="auto"/>
              <w:right w:val="single" w:sz="4" w:space="0" w:color="auto"/>
            </w:tcBorders>
            <w:shd w:val="clear" w:color="auto" w:fill="auto"/>
            <w:noWrap/>
            <w:vAlign w:val="bottom"/>
            <w:hideMark/>
          </w:tcPr>
          <w:p w14:paraId="29172A6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152,277 </w:t>
            </w:r>
          </w:p>
        </w:tc>
        <w:tc>
          <w:tcPr>
            <w:tcW w:w="0" w:type="auto"/>
            <w:tcBorders>
              <w:top w:val="nil"/>
              <w:left w:val="nil"/>
              <w:bottom w:val="single" w:sz="4" w:space="0" w:color="auto"/>
              <w:right w:val="single" w:sz="4" w:space="0" w:color="auto"/>
            </w:tcBorders>
            <w:shd w:val="clear" w:color="auto" w:fill="auto"/>
            <w:noWrap/>
            <w:vAlign w:val="bottom"/>
            <w:hideMark/>
          </w:tcPr>
          <w:p w14:paraId="78C2D10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184,780 </w:t>
            </w:r>
          </w:p>
        </w:tc>
      </w:tr>
      <w:tr w:rsidR="00725050" w:rsidRPr="00575F49" w14:paraId="1FCC0526"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B4B5F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0" w:type="auto"/>
            <w:tcBorders>
              <w:top w:val="nil"/>
              <w:left w:val="nil"/>
              <w:bottom w:val="single" w:sz="4" w:space="0" w:color="auto"/>
              <w:right w:val="single" w:sz="4" w:space="0" w:color="auto"/>
            </w:tcBorders>
            <w:shd w:val="clear" w:color="auto" w:fill="auto"/>
            <w:vAlign w:val="bottom"/>
            <w:hideMark/>
          </w:tcPr>
          <w:p w14:paraId="0CB6108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3FA5340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1,637,100 </w:t>
            </w:r>
          </w:p>
        </w:tc>
        <w:tc>
          <w:tcPr>
            <w:tcW w:w="0" w:type="auto"/>
            <w:tcBorders>
              <w:top w:val="nil"/>
              <w:left w:val="nil"/>
              <w:bottom w:val="single" w:sz="4" w:space="0" w:color="auto"/>
              <w:right w:val="single" w:sz="4" w:space="0" w:color="auto"/>
            </w:tcBorders>
            <w:shd w:val="clear" w:color="auto" w:fill="auto"/>
            <w:noWrap/>
            <w:vAlign w:val="bottom"/>
            <w:hideMark/>
          </w:tcPr>
          <w:p w14:paraId="3FC91233"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978,416 </w:t>
            </w:r>
          </w:p>
        </w:tc>
      </w:tr>
      <w:tr w:rsidR="00725050" w:rsidRPr="00575F49" w14:paraId="64AB32B4"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E356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0" w:type="auto"/>
            <w:tcBorders>
              <w:top w:val="nil"/>
              <w:left w:val="nil"/>
              <w:bottom w:val="single" w:sz="4" w:space="0" w:color="auto"/>
              <w:right w:val="single" w:sz="4" w:space="0" w:color="auto"/>
            </w:tcBorders>
            <w:shd w:val="clear" w:color="auto" w:fill="auto"/>
            <w:vAlign w:val="bottom"/>
            <w:hideMark/>
          </w:tcPr>
          <w:p w14:paraId="7D82BB6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1B5B5CD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1,692,174 </w:t>
            </w:r>
          </w:p>
        </w:tc>
        <w:tc>
          <w:tcPr>
            <w:tcW w:w="0" w:type="auto"/>
            <w:tcBorders>
              <w:top w:val="nil"/>
              <w:left w:val="nil"/>
              <w:bottom w:val="single" w:sz="4" w:space="0" w:color="auto"/>
              <w:right w:val="single" w:sz="4" w:space="0" w:color="auto"/>
            </w:tcBorders>
            <w:shd w:val="clear" w:color="auto" w:fill="auto"/>
            <w:noWrap/>
            <w:vAlign w:val="bottom"/>
            <w:hideMark/>
          </w:tcPr>
          <w:p w14:paraId="1B068864"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1,125,112 </w:t>
            </w:r>
          </w:p>
        </w:tc>
      </w:tr>
      <w:tr w:rsidR="00725050" w:rsidRPr="00575F49" w14:paraId="38A81A21"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C4FD1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0" w:type="auto"/>
            <w:tcBorders>
              <w:top w:val="nil"/>
              <w:left w:val="nil"/>
              <w:bottom w:val="single" w:sz="4" w:space="0" w:color="auto"/>
              <w:right w:val="single" w:sz="4" w:space="0" w:color="auto"/>
            </w:tcBorders>
            <w:shd w:val="clear" w:color="auto" w:fill="auto"/>
            <w:vAlign w:val="bottom"/>
            <w:hideMark/>
          </w:tcPr>
          <w:p w14:paraId="1E2DD25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 OR S9</w:t>
            </w:r>
          </w:p>
        </w:tc>
        <w:tc>
          <w:tcPr>
            <w:tcW w:w="0" w:type="auto"/>
            <w:tcBorders>
              <w:top w:val="nil"/>
              <w:left w:val="nil"/>
              <w:bottom w:val="single" w:sz="4" w:space="0" w:color="auto"/>
              <w:right w:val="single" w:sz="4" w:space="0" w:color="auto"/>
            </w:tcBorders>
            <w:shd w:val="clear" w:color="auto" w:fill="auto"/>
            <w:noWrap/>
            <w:vAlign w:val="bottom"/>
            <w:hideMark/>
          </w:tcPr>
          <w:p w14:paraId="5EEC1B6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1,737,401 </w:t>
            </w:r>
          </w:p>
        </w:tc>
        <w:tc>
          <w:tcPr>
            <w:tcW w:w="0" w:type="auto"/>
            <w:tcBorders>
              <w:top w:val="nil"/>
              <w:left w:val="nil"/>
              <w:bottom w:val="single" w:sz="4" w:space="0" w:color="auto"/>
              <w:right w:val="single" w:sz="4" w:space="0" w:color="auto"/>
            </w:tcBorders>
            <w:shd w:val="clear" w:color="auto" w:fill="auto"/>
            <w:noWrap/>
            <w:vAlign w:val="bottom"/>
            <w:hideMark/>
          </w:tcPr>
          <w:p w14:paraId="22E4A559"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1,184,751 </w:t>
            </w:r>
          </w:p>
        </w:tc>
      </w:tr>
      <w:tr w:rsidR="00725050" w:rsidRPr="00575F49" w14:paraId="6BBA699B"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F32D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0" w:type="auto"/>
            <w:tcBorders>
              <w:top w:val="nil"/>
              <w:left w:val="nil"/>
              <w:bottom w:val="single" w:sz="4" w:space="0" w:color="auto"/>
              <w:right w:val="single" w:sz="4" w:space="0" w:color="auto"/>
            </w:tcBorders>
            <w:shd w:val="clear" w:color="auto" w:fill="auto"/>
            <w:vAlign w:val="bottom"/>
            <w:hideMark/>
          </w:tcPr>
          <w:p w14:paraId="104D32B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AND S10</w:t>
            </w:r>
          </w:p>
        </w:tc>
        <w:tc>
          <w:tcPr>
            <w:tcW w:w="0" w:type="auto"/>
            <w:tcBorders>
              <w:top w:val="nil"/>
              <w:left w:val="nil"/>
              <w:bottom w:val="single" w:sz="4" w:space="0" w:color="auto"/>
              <w:right w:val="single" w:sz="4" w:space="0" w:color="auto"/>
            </w:tcBorders>
            <w:shd w:val="clear" w:color="auto" w:fill="auto"/>
            <w:noWrap/>
            <w:vAlign w:val="bottom"/>
            <w:hideMark/>
          </w:tcPr>
          <w:p w14:paraId="7C9ECE6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63,123 </w:t>
            </w:r>
          </w:p>
        </w:tc>
        <w:tc>
          <w:tcPr>
            <w:tcW w:w="0" w:type="auto"/>
            <w:tcBorders>
              <w:top w:val="nil"/>
              <w:left w:val="nil"/>
              <w:bottom w:val="single" w:sz="4" w:space="0" w:color="auto"/>
              <w:right w:val="single" w:sz="4" w:space="0" w:color="auto"/>
            </w:tcBorders>
            <w:shd w:val="clear" w:color="auto" w:fill="auto"/>
            <w:noWrap/>
            <w:vAlign w:val="bottom"/>
            <w:hideMark/>
          </w:tcPr>
          <w:p w14:paraId="736102EE"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43,782 </w:t>
            </w:r>
          </w:p>
        </w:tc>
      </w:tr>
      <w:tr w:rsidR="00725050" w:rsidRPr="00575F49" w14:paraId="44AE65C9"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7256F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0" w:type="auto"/>
            <w:tcBorders>
              <w:top w:val="nil"/>
              <w:left w:val="nil"/>
              <w:bottom w:val="single" w:sz="4" w:space="0" w:color="auto"/>
              <w:right w:val="single" w:sz="4" w:space="0" w:color="auto"/>
            </w:tcBorders>
            <w:shd w:val="clear" w:color="auto" w:fill="auto"/>
            <w:vAlign w:val="bottom"/>
            <w:hideMark/>
          </w:tcPr>
          <w:p w14:paraId="627F451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 Benefit Analysis")</w:t>
            </w:r>
          </w:p>
        </w:tc>
        <w:tc>
          <w:tcPr>
            <w:tcW w:w="0" w:type="auto"/>
            <w:tcBorders>
              <w:top w:val="nil"/>
              <w:left w:val="nil"/>
              <w:bottom w:val="single" w:sz="4" w:space="0" w:color="auto"/>
              <w:right w:val="single" w:sz="4" w:space="0" w:color="auto"/>
            </w:tcBorders>
            <w:shd w:val="clear" w:color="auto" w:fill="auto"/>
            <w:noWrap/>
            <w:vAlign w:val="bottom"/>
            <w:hideMark/>
          </w:tcPr>
          <w:p w14:paraId="4789FA1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29,391 </w:t>
            </w:r>
          </w:p>
        </w:tc>
        <w:tc>
          <w:tcPr>
            <w:tcW w:w="0" w:type="auto"/>
            <w:tcBorders>
              <w:top w:val="nil"/>
              <w:left w:val="nil"/>
              <w:bottom w:val="single" w:sz="4" w:space="0" w:color="auto"/>
              <w:right w:val="single" w:sz="4" w:space="0" w:color="auto"/>
            </w:tcBorders>
            <w:shd w:val="clear" w:color="auto" w:fill="auto"/>
            <w:noWrap/>
            <w:vAlign w:val="bottom"/>
            <w:hideMark/>
          </w:tcPr>
          <w:p w14:paraId="134B23F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35,296 </w:t>
            </w:r>
          </w:p>
        </w:tc>
      </w:tr>
      <w:tr w:rsidR="00725050" w:rsidRPr="00575F49" w14:paraId="1C09973F"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3A15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0" w:type="auto"/>
            <w:tcBorders>
              <w:top w:val="nil"/>
              <w:left w:val="nil"/>
              <w:bottom w:val="single" w:sz="4" w:space="0" w:color="auto"/>
              <w:right w:val="single" w:sz="4" w:space="0" w:color="auto"/>
            </w:tcBorders>
            <w:shd w:val="clear" w:color="auto" w:fill="auto"/>
            <w:vAlign w:val="bottom"/>
            <w:hideMark/>
          </w:tcPr>
          <w:p w14:paraId="61D07D5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16652F1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335 </w:t>
            </w:r>
          </w:p>
        </w:tc>
        <w:tc>
          <w:tcPr>
            <w:tcW w:w="0" w:type="auto"/>
            <w:tcBorders>
              <w:top w:val="nil"/>
              <w:left w:val="nil"/>
              <w:bottom w:val="single" w:sz="4" w:space="0" w:color="auto"/>
              <w:right w:val="single" w:sz="4" w:space="0" w:color="auto"/>
            </w:tcBorders>
            <w:shd w:val="clear" w:color="auto" w:fill="auto"/>
            <w:noWrap/>
            <w:vAlign w:val="bottom"/>
            <w:hideMark/>
          </w:tcPr>
          <w:p w14:paraId="42CBB5C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402 </w:t>
            </w:r>
          </w:p>
        </w:tc>
      </w:tr>
      <w:tr w:rsidR="00725050" w:rsidRPr="00575F49" w14:paraId="7DDB96A4"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BFA5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0" w:type="auto"/>
            <w:tcBorders>
              <w:top w:val="nil"/>
              <w:left w:val="nil"/>
              <w:bottom w:val="single" w:sz="4" w:space="0" w:color="auto"/>
              <w:right w:val="single" w:sz="4" w:space="0" w:color="auto"/>
            </w:tcBorders>
            <w:shd w:val="clear" w:color="auto" w:fill="auto"/>
            <w:vAlign w:val="bottom"/>
            <w:hideMark/>
          </w:tcPr>
          <w:p w14:paraId="7BBFCD1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082CFF3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754 </w:t>
            </w:r>
          </w:p>
        </w:tc>
        <w:tc>
          <w:tcPr>
            <w:tcW w:w="0" w:type="auto"/>
            <w:tcBorders>
              <w:top w:val="nil"/>
              <w:left w:val="nil"/>
              <w:bottom w:val="single" w:sz="4" w:space="0" w:color="auto"/>
              <w:right w:val="single" w:sz="4" w:space="0" w:color="auto"/>
            </w:tcBorders>
            <w:shd w:val="clear" w:color="auto" w:fill="auto"/>
            <w:noWrap/>
            <w:vAlign w:val="bottom"/>
            <w:hideMark/>
          </w:tcPr>
          <w:p w14:paraId="4147E2F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945 </w:t>
            </w:r>
          </w:p>
        </w:tc>
      </w:tr>
      <w:tr w:rsidR="00725050" w:rsidRPr="00575F49" w14:paraId="5FBDF3A2"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EFB2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0" w:type="auto"/>
            <w:tcBorders>
              <w:top w:val="nil"/>
              <w:left w:val="nil"/>
              <w:bottom w:val="single" w:sz="4" w:space="0" w:color="auto"/>
              <w:right w:val="single" w:sz="4" w:space="0" w:color="auto"/>
            </w:tcBorders>
            <w:shd w:val="clear" w:color="auto" w:fill="auto"/>
            <w:vAlign w:val="bottom"/>
            <w:hideMark/>
          </w:tcPr>
          <w:p w14:paraId="6165DE7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0" w:type="auto"/>
            <w:tcBorders>
              <w:top w:val="nil"/>
              <w:left w:val="nil"/>
              <w:bottom w:val="single" w:sz="4" w:space="0" w:color="auto"/>
              <w:right w:val="single" w:sz="4" w:space="0" w:color="auto"/>
            </w:tcBorders>
            <w:shd w:val="clear" w:color="auto" w:fill="auto"/>
            <w:noWrap/>
            <w:vAlign w:val="bottom"/>
            <w:hideMark/>
          </w:tcPr>
          <w:p w14:paraId="1C141FD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2,141 </w:t>
            </w:r>
          </w:p>
        </w:tc>
        <w:tc>
          <w:tcPr>
            <w:tcW w:w="0" w:type="auto"/>
            <w:tcBorders>
              <w:top w:val="nil"/>
              <w:left w:val="nil"/>
              <w:bottom w:val="single" w:sz="4" w:space="0" w:color="auto"/>
              <w:right w:val="single" w:sz="4" w:space="0" w:color="auto"/>
            </w:tcBorders>
            <w:shd w:val="clear" w:color="auto" w:fill="auto"/>
            <w:noWrap/>
            <w:vAlign w:val="bottom"/>
            <w:hideMark/>
          </w:tcPr>
          <w:p w14:paraId="4B17810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2,507 </w:t>
            </w:r>
          </w:p>
        </w:tc>
      </w:tr>
      <w:tr w:rsidR="00725050" w:rsidRPr="00575F49" w14:paraId="2B621E7B"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3884F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0" w:type="auto"/>
            <w:tcBorders>
              <w:top w:val="nil"/>
              <w:left w:val="nil"/>
              <w:bottom w:val="single" w:sz="4" w:space="0" w:color="auto"/>
              <w:right w:val="single" w:sz="4" w:space="0" w:color="auto"/>
            </w:tcBorders>
            <w:shd w:val="clear" w:color="auto" w:fill="auto"/>
            <w:vAlign w:val="bottom"/>
            <w:hideMark/>
          </w:tcPr>
          <w:p w14:paraId="3452B06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0" w:type="auto"/>
            <w:tcBorders>
              <w:top w:val="nil"/>
              <w:left w:val="nil"/>
              <w:bottom w:val="single" w:sz="4" w:space="0" w:color="auto"/>
              <w:right w:val="single" w:sz="4" w:space="0" w:color="auto"/>
            </w:tcBorders>
            <w:shd w:val="clear" w:color="auto" w:fill="auto"/>
            <w:noWrap/>
            <w:vAlign w:val="bottom"/>
            <w:hideMark/>
          </w:tcPr>
          <w:p w14:paraId="63465F1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3,004 </w:t>
            </w:r>
          </w:p>
        </w:tc>
        <w:tc>
          <w:tcPr>
            <w:tcW w:w="0" w:type="auto"/>
            <w:tcBorders>
              <w:top w:val="nil"/>
              <w:left w:val="nil"/>
              <w:bottom w:val="single" w:sz="4" w:space="0" w:color="auto"/>
              <w:right w:val="single" w:sz="4" w:space="0" w:color="auto"/>
            </w:tcBorders>
            <w:shd w:val="clear" w:color="auto" w:fill="auto"/>
            <w:noWrap/>
            <w:vAlign w:val="bottom"/>
            <w:hideMark/>
          </w:tcPr>
          <w:p w14:paraId="1DBB095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3,776 </w:t>
            </w:r>
          </w:p>
        </w:tc>
      </w:tr>
      <w:tr w:rsidR="00725050" w:rsidRPr="00575F49" w14:paraId="6F4D3BDB"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38204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0" w:type="auto"/>
            <w:tcBorders>
              <w:top w:val="nil"/>
              <w:left w:val="nil"/>
              <w:bottom w:val="single" w:sz="4" w:space="0" w:color="auto"/>
              <w:right w:val="single" w:sz="4" w:space="0" w:color="auto"/>
            </w:tcBorders>
            <w:shd w:val="clear" w:color="auto" w:fill="auto"/>
            <w:vAlign w:val="bottom"/>
            <w:hideMark/>
          </w:tcPr>
          <w:p w14:paraId="7A3B74E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(MH "Costs and Cost Analysis")</w:t>
            </w:r>
          </w:p>
        </w:tc>
        <w:tc>
          <w:tcPr>
            <w:tcW w:w="0" w:type="auto"/>
            <w:tcBorders>
              <w:top w:val="nil"/>
              <w:left w:val="nil"/>
              <w:bottom w:val="single" w:sz="4" w:space="0" w:color="auto"/>
              <w:right w:val="single" w:sz="4" w:space="0" w:color="auto"/>
            </w:tcBorders>
            <w:shd w:val="clear" w:color="auto" w:fill="auto"/>
            <w:noWrap/>
            <w:vAlign w:val="bottom"/>
            <w:hideMark/>
          </w:tcPr>
          <w:p w14:paraId="56016AD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16,078 </w:t>
            </w:r>
          </w:p>
        </w:tc>
        <w:tc>
          <w:tcPr>
            <w:tcW w:w="0" w:type="auto"/>
            <w:tcBorders>
              <w:top w:val="nil"/>
              <w:left w:val="nil"/>
              <w:bottom w:val="single" w:sz="4" w:space="0" w:color="auto"/>
              <w:right w:val="single" w:sz="4" w:space="0" w:color="auto"/>
            </w:tcBorders>
            <w:shd w:val="clear" w:color="auto" w:fill="auto"/>
            <w:noWrap/>
            <w:vAlign w:val="bottom"/>
            <w:hideMark/>
          </w:tcPr>
          <w:p w14:paraId="0F6D4DC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18,609 </w:t>
            </w:r>
          </w:p>
        </w:tc>
      </w:tr>
      <w:tr w:rsidR="00725050" w:rsidRPr="00575F49" w14:paraId="78672651"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FE30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0" w:type="auto"/>
            <w:tcBorders>
              <w:top w:val="nil"/>
              <w:left w:val="nil"/>
              <w:bottom w:val="single" w:sz="4" w:space="0" w:color="auto"/>
              <w:right w:val="single" w:sz="4" w:space="0" w:color="auto"/>
            </w:tcBorders>
            <w:shd w:val="clear" w:color="auto" w:fill="auto"/>
            <w:vAlign w:val="bottom"/>
            <w:hideMark/>
          </w:tcPr>
          <w:p w14:paraId="32A0264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44E8B84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1,011 </w:t>
            </w:r>
          </w:p>
        </w:tc>
        <w:tc>
          <w:tcPr>
            <w:tcW w:w="0" w:type="auto"/>
            <w:tcBorders>
              <w:top w:val="nil"/>
              <w:left w:val="nil"/>
              <w:bottom w:val="single" w:sz="4" w:space="0" w:color="auto"/>
              <w:right w:val="single" w:sz="4" w:space="0" w:color="auto"/>
            </w:tcBorders>
            <w:shd w:val="clear" w:color="auto" w:fill="auto"/>
            <w:noWrap/>
            <w:vAlign w:val="bottom"/>
            <w:hideMark/>
          </w:tcPr>
          <w:p w14:paraId="2EF1416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1,211 </w:t>
            </w:r>
          </w:p>
        </w:tc>
      </w:tr>
      <w:tr w:rsidR="00725050" w:rsidRPr="00575F49" w14:paraId="79695D63"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35F51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0" w:type="auto"/>
            <w:tcBorders>
              <w:top w:val="nil"/>
              <w:left w:val="nil"/>
              <w:bottom w:val="single" w:sz="4" w:space="0" w:color="auto"/>
              <w:right w:val="single" w:sz="4" w:space="0" w:color="auto"/>
            </w:tcBorders>
            <w:shd w:val="clear" w:color="auto" w:fill="auto"/>
            <w:vAlign w:val="bottom"/>
            <w:hideMark/>
          </w:tcPr>
          <w:p w14:paraId="3907B94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785C081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1,351 </w:t>
            </w:r>
          </w:p>
        </w:tc>
        <w:tc>
          <w:tcPr>
            <w:tcW w:w="0" w:type="auto"/>
            <w:tcBorders>
              <w:top w:val="nil"/>
              <w:left w:val="nil"/>
              <w:bottom w:val="single" w:sz="4" w:space="0" w:color="auto"/>
              <w:right w:val="single" w:sz="4" w:space="0" w:color="auto"/>
            </w:tcBorders>
            <w:shd w:val="clear" w:color="auto" w:fill="auto"/>
            <w:noWrap/>
            <w:vAlign w:val="bottom"/>
            <w:hideMark/>
          </w:tcPr>
          <w:p w14:paraId="7DB08EF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1,680 </w:t>
            </w:r>
          </w:p>
        </w:tc>
      </w:tr>
      <w:tr w:rsidR="00725050" w:rsidRPr="00575F49" w14:paraId="27C6F670"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0A01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0" w:type="auto"/>
            <w:tcBorders>
              <w:top w:val="nil"/>
              <w:left w:val="nil"/>
              <w:bottom w:val="single" w:sz="4" w:space="0" w:color="auto"/>
              <w:right w:val="single" w:sz="4" w:space="0" w:color="auto"/>
            </w:tcBorders>
            <w:shd w:val="clear" w:color="auto" w:fill="auto"/>
            <w:vAlign w:val="bottom"/>
            <w:hideMark/>
          </w:tcPr>
          <w:p w14:paraId="167984D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0" w:type="auto"/>
            <w:tcBorders>
              <w:top w:val="nil"/>
              <w:left w:val="nil"/>
              <w:bottom w:val="single" w:sz="4" w:space="0" w:color="auto"/>
              <w:right w:val="single" w:sz="4" w:space="0" w:color="auto"/>
            </w:tcBorders>
            <w:shd w:val="clear" w:color="auto" w:fill="auto"/>
            <w:noWrap/>
            <w:vAlign w:val="bottom"/>
            <w:hideMark/>
          </w:tcPr>
          <w:p w14:paraId="4EE91B3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276 </w:t>
            </w:r>
          </w:p>
        </w:tc>
        <w:tc>
          <w:tcPr>
            <w:tcW w:w="0" w:type="auto"/>
            <w:tcBorders>
              <w:top w:val="nil"/>
              <w:left w:val="nil"/>
              <w:bottom w:val="single" w:sz="4" w:space="0" w:color="auto"/>
              <w:right w:val="single" w:sz="4" w:space="0" w:color="auto"/>
            </w:tcBorders>
            <w:shd w:val="clear" w:color="auto" w:fill="auto"/>
            <w:noWrap/>
            <w:vAlign w:val="bottom"/>
            <w:hideMark/>
          </w:tcPr>
          <w:p w14:paraId="5FC51BC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319 </w:t>
            </w:r>
          </w:p>
        </w:tc>
      </w:tr>
      <w:tr w:rsidR="00725050" w:rsidRPr="00575F49" w14:paraId="2723F00C"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E8DE1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0" w:type="auto"/>
            <w:tcBorders>
              <w:top w:val="nil"/>
              <w:left w:val="nil"/>
              <w:bottom w:val="single" w:sz="4" w:space="0" w:color="auto"/>
              <w:right w:val="single" w:sz="4" w:space="0" w:color="auto"/>
            </w:tcBorders>
            <w:shd w:val="clear" w:color="auto" w:fill="auto"/>
            <w:vAlign w:val="bottom"/>
            <w:hideMark/>
          </w:tcPr>
          <w:p w14:paraId="7E9BC83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0" w:type="auto"/>
            <w:tcBorders>
              <w:top w:val="nil"/>
              <w:left w:val="nil"/>
              <w:bottom w:val="single" w:sz="4" w:space="0" w:color="auto"/>
              <w:right w:val="single" w:sz="4" w:space="0" w:color="auto"/>
            </w:tcBorders>
            <w:shd w:val="clear" w:color="auto" w:fill="auto"/>
            <w:noWrap/>
            <w:vAlign w:val="bottom"/>
            <w:hideMark/>
          </w:tcPr>
          <w:p w14:paraId="395C5C2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732 </w:t>
            </w:r>
          </w:p>
        </w:tc>
        <w:tc>
          <w:tcPr>
            <w:tcW w:w="0" w:type="auto"/>
            <w:tcBorders>
              <w:top w:val="nil"/>
              <w:left w:val="nil"/>
              <w:bottom w:val="single" w:sz="4" w:space="0" w:color="auto"/>
              <w:right w:val="single" w:sz="4" w:space="0" w:color="auto"/>
            </w:tcBorders>
            <w:shd w:val="clear" w:color="auto" w:fill="auto"/>
            <w:noWrap/>
            <w:vAlign w:val="bottom"/>
            <w:hideMark/>
          </w:tcPr>
          <w:p w14:paraId="2748990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960 </w:t>
            </w:r>
          </w:p>
        </w:tc>
      </w:tr>
      <w:tr w:rsidR="00725050" w:rsidRPr="00575F49" w14:paraId="3C64F3EE"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CC6E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0" w:type="auto"/>
            <w:tcBorders>
              <w:top w:val="nil"/>
              <w:left w:val="nil"/>
              <w:bottom w:val="single" w:sz="4" w:space="0" w:color="auto"/>
              <w:right w:val="single" w:sz="4" w:space="0" w:color="auto"/>
            </w:tcBorders>
            <w:shd w:val="clear" w:color="auto" w:fill="auto"/>
            <w:vAlign w:val="bottom"/>
            <w:hideMark/>
          </w:tcPr>
          <w:p w14:paraId="6D27CE9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0" w:type="auto"/>
            <w:tcBorders>
              <w:top w:val="nil"/>
              <w:left w:val="nil"/>
              <w:bottom w:val="single" w:sz="4" w:space="0" w:color="auto"/>
              <w:right w:val="single" w:sz="4" w:space="0" w:color="auto"/>
            </w:tcBorders>
            <w:shd w:val="clear" w:color="auto" w:fill="auto"/>
            <w:noWrap/>
            <w:vAlign w:val="bottom"/>
            <w:hideMark/>
          </w:tcPr>
          <w:p w14:paraId="2B2D003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276 </w:t>
            </w:r>
          </w:p>
        </w:tc>
        <w:tc>
          <w:tcPr>
            <w:tcW w:w="0" w:type="auto"/>
            <w:tcBorders>
              <w:top w:val="nil"/>
              <w:left w:val="nil"/>
              <w:bottom w:val="single" w:sz="4" w:space="0" w:color="auto"/>
              <w:right w:val="single" w:sz="4" w:space="0" w:color="auto"/>
            </w:tcBorders>
            <w:shd w:val="clear" w:color="auto" w:fill="auto"/>
            <w:noWrap/>
            <w:vAlign w:val="bottom"/>
            <w:hideMark/>
          </w:tcPr>
          <w:p w14:paraId="786E594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319 </w:t>
            </w:r>
          </w:p>
        </w:tc>
      </w:tr>
      <w:tr w:rsidR="00725050" w:rsidRPr="00575F49" w14:paraId="4EE2E2B2"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EECF3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0" w:type="auto"/>
            <w:tcBorders>
              <w:top w:val="nil"/>
              <w:left w:val="nil"/>
              <w:bottom w:val="single" w:sz="4" w:space="0" w:color="auto"/>
              <w:right w:val="single" w:sz="4" w:space="0" w:color="auto"/>
            </w:tcBorders>
            <w:shd w:val="clear" w:color="auto" w:fill="auto"/>
            <w:vAlign w:val="bottom"/>
            <w:hideMark/>
          </w:tcPr>
          <w:p w14:paraId="6F8F93E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0" w:type="auto"/>
            <w:tcBorders>
              <w:top w:val="nil"/>
              <w:left w:val="nil"/>
              <w:bottom w:val="single" w:sz="4" w:space="0" w:color="auto"/>
              <w:right w:val="single" w:sz="4" w:space="0" w:color="auto"/>
            </w:tcBorders>
            <w:shd w:val="clear" w:color="auto" w:fill="auto"/>
            <w:noWrap/>
            <w:vAlign w:val="bottom"/>
            <w:hideMark/>
          </w:tcPr>
          <w:p w14:paraId="722A87A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732 </w:t>
            </w:r>
          </w:p>
        </w:tc>
        <w:tc>
          <w:tcPr>
            <w:tcW w:w="0" w:type="auto"/>
            <w:tcBorders>
              <w:top w:val="nil"/>
              <w:left w:val="nil"/>
              <w:bottom w:val="single" w:sz="4" w:space="0" w:color="auto"/>
              <w:right w:val="single" w:sz="4" w:space="0" w:color="auto"/>
            </w:tcBorders>
            <w:shd w:val="clear" w:color="auto" w:fill="auto"/>
            <w:noWrap/>
            <w:vAlign w:val="bottom"/>
            <w:hideMark/>
          </w:tcPr>
          <w:p w14:paraId="64A2A6B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960 </w:t>
            </w:r>
          </w:p>
        </w:tc>
      </w:tr>
      <w:tr w:rsidR="00725050" w:rsidRPr="00575F49" w14:paraId="2BE34719"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F982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0" w:type="auto"/>
            <w:tcBorders>
              <w:top w:val="nil"/>
              <w:left w:val="nil"/>
              <w:bottom w:val="single" w:sz="4" w:space="0" w:color="auto"/>
              <w:right w:val="single" w:sz="4" w:space="0" w:color="auto"/>
            </w:tcBorders>
            <w:shd w:val="clear" w:color="auto" w:fill="auto"/>
            <w:vAlign w:val="bottom"/>
            <w:hideMark/>
          </w:tcPr>
          <w:p w14:paraId="641E34E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75DFE55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2,162 </w:t>
            </w:r>
          </w:p>
        </w:tc>
        <w:tc>
          <w:tcPr>
            <w:tcW w:w="0" w:type="auto"/>
            <w:tcBorders>
              <w:top w:val="nil"/>
              <w:left w:val="nil"/>
              <w:bottom w:val="single" w:sz="4" w:space="0" w:color="auto"/>
              <w:right w:val="single" w:sz="4" w:space="0" w:color="auto"/>
            </w:tcBorders>
            <w:shd w:val="clear" w:color="auto" w:fill="auto"/>
            <w:noWrap/>
            <w:vAlign w:val="bottom"/>
            <w:hideMark/>
          </w:tcPr>
          <w:p w14:paraId="296F3F7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2,661 </w:t>
            </w:r>
          </w:p>
        </w:tc>
      </w:tr>
      <w:tr w:rsidR="00725050" w:rsidRPr="00575F49" w14:paraId="00B5D5A2"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2B55C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0" w:type="auto"/>
            <w:tcBorders>
              <w:top w:val="nil"/>
              <w:left w:val="nil"/>
              <w:bottom w:val="single" w:sz="4" w:space="0" w:color="auto"/>
              <w:right w:val="single" w:sz="4" w:space="0" w:color="auto"/>
            </w:tcBorders>
            <w:shd w:val="clear" w:color="auto" w:fill="auto"/>
            <w:vAlign w:val="bottom"/>
            <w:hideMark/>
          </w:tcPr>
          <w:p w14:paraId="1E85DED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10C30FD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2,516 </w:t>
            </w:r>
          </w:p>
        </w:tc>
        <w:tc>
          <w:tcPr>
            <w:tcW w:w="0" w:type="auto"/>
            <w:tcBorders>
              <w:top w:val="nil"/>
              <w:left w:val="nil"/>
              <w:bottom w:val="single" w:sz="4" w:space="0" w:color="auto"/>
              <w:right w:val="single" w:sz="4" w:space="0" w:color="auto"/>
            </w:tcBorders>
            <w:shd w:val="clear" w:color="auto" w:fill="auto"/>
            <w:noWrap/>
            <w:vAlign w:val="bottom"/>
            <w:hideMark/>
          </w:tcPr>
          <w:p w14:paraId="264358E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3,195 </w:t>
            </w:r>
          </w:p>
        </w:tc>
      </w:tr>
      <w:tr w:rsidR="00725050" w:rsidRPr="00575F49" w14:paraId="62959254"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1612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0" w:type="auto"/>
            <w:tcBorders>
              <w:top w:val="nil"/>
              <w:left w:val="nil"/>
              <w:bottom w:val="single" w:sz="4" w:space="0" w:color="auto"/>
              <w:right w:val="single" w:sz="4" w:space="0" w:color="auto"/>
            </w:tcBorders>
            <w:shd w:val="clear" w:color="auto" w:fill="auto"/>
            <w:vAlign w:val="bottom"/>
            <w:hideMark/>
          </w:tcPr>
          <w:p w14:paraId="2D89AD1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15C294C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489 </w:t>
            </w:r>
          </w:p>
        </w:tc>
        <w:tc>
          <w:tcPr>
            <w:tcW w:w="0" w:type="auto"/>
            <w:tcBorders>
              <w:top w:val="nil"/>
              <w:left w:val="nil"/>
              <w:bottom w:val="single" w:sz="4" w:space="0" w:color="auto"/>
              <w:right w:val="single" w:sz="4" w:space="0" w:color="auto"/>
            </w:tcBorders>
            <w:shd w:val="clear" w:color="auto" w:fill="auto"/>
            <w:noWrap/>
            <w:vAlign w:val="bottom"/>
            <w:hideMark/>
          </w:tcPr>
          <w:p w14:paraId="64D1E04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589 </w:t>
            </w:r>
          </w:p>
        </w:tc>
      </w:tr>
      <w:tr w:rsidR="00725050" w:rsidRPr="00575F49" w14:paraId="3D8752E1"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B838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0" w:type="auto"/>
            <w:tcBorders>
              <w:top w:val="nil"/>
              <w:left w:val="nil"/>
              <w:bottom w:val="single" w:sz="4" w:space="0" w:color="auto"/>
              <w:right w:val="single" w:sz="4" w:space="0" w:color="auto"/>
            </w:tcBorders>
            <w:shd w:val="clear" w:color="auto" w:fill="auto"/>
            <w:vAlign w:val="bottom"/>
            <w:hideMark/>
          </w:tcPr>
          <w:p w14:paraId="7D9076F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0" w:type="auto"/>
            <w:tcBorders>
              <w:top w:val="nil"/>
              <w:left w:val="nil"/>
              <w:bottom w:val="single" w:sz="4" w:space="0" w:color="auto"/>
              <w:right w:val="single" w:sz="4" w:space="0" w:color="auto"/>
            </w:tcBorders>
            <w:shd w:val="clear" w:color="auto" w:fill="auto"/>
            <w:noWrap/>
            <w:vAlign w:val="bottom"/>
            <w:hideMark/>
          </w:tcPr>
          <w:p w14:paraId="2A3043F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723 </w:t>
            </w:r>
          </w:p>
        </w:tc>
        <w:tc>
          <w:tcPr>
            <w:tcW w:w="0" w:type="auto"/>
            <w:tcBorders>
              <w:top w:val="nil"/>
              <w:left w:val="nil"/>
              <w:bottom w:val="single" w:sz="4" w:space="0" w:color="auto"/>
              <w:right w:val="single" w:sz="4" w:space="0" w:color="auto"/>
            </w:tcBorders>
            <w:shd w:val="clear" w:color="auto" w:fill="auto"/>
            <w:noWrap/>
            <w:vAlign w:val="bottom"/>
            <w:hideMark/>
          </w:tcPr>
          <w:p w14:paraId="18ACF03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919 </w:t>
            </w:r>
          </w:p>
        </w:tc>
      </w:tr>
      <w:tr w:rsidR="00725050" w:rsidRPr="00575F49" w14:paraId="0A2C4D6B" w14:textId="77777777" w:rsidTr="000D054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35B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0" w:type="auto"/>
            <w:tcBorders>
              <w:top w:val="nil"/>
              <w:left w:val="nil"/>
              <w:bottom w:val="single" w:sz="4" w:space="0" w:color="auto"/>
              <w:right w:val="single" w:sz="4" w:space="0" w:color="auto"/>
            </w:tcBorders>
            <w:shd w:val="clear" w:color="auto" w:fill="auto"/>
            <w:vAlign w:val="bottom"/>
            <w:hideMark/>
          </w:tcPr>
          <w:p w14:paraId="4962CE2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 OR S13 OR S14 OR S15 OR S16 OR S17 OR S18 OR S19 OR S20 OR S21 OR S22 OR S23 OR S24 OR S25 OR S26 OR S27</w:t>
            </w:r>
          </w:p>
        </w:tc>
        <w:tc>
          <w:tcPr>
            <w:tcW w:w="0" w:type="auto"/>
            <w:tcBorders>
              <w:top w:val="nil"/>
              <w:left w:val="nil"/>
              <w:bottom w:val="single" w:sz="4" w:space="0" w:color="auto"/>
              <w:right w:val="single" w:sz="4" w:space="0" w:color="auto"/>
            </w:tcBorders>
            <w:shd w:val="clear" w:color="auto" w:fill="auto"/>
            <w:noWrap/>
            <w:vAlign w:val="bottom"/>
            <w:hideMark/>
          </w:tcPr>
          <w:p w14:paraId="6E8C8BD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49,389 </w:t>
            </w:r>
          </w:p>
        </w:tc>
        <w:tc>
          <w:tcPr>
            <w:tcW w:w="0" w:type="auto"/>
            <w:tcBorders>
              <w:top w:val="nil"/>
              <w:left w:val="nil"/>
              <w:bottom w:val="single" w:sz="4" w:space="0" w:color="auto"/>
              <w:right w:val="single" w:sz="4" w:space="0" w:color="auto"/>
            </w:tcBorders>
            <w:shd w:val="clear" w:color="auto" w:fill="auto"/>
            <w:noWrap/>
            <w:vAlign w:val="bottom"/>
            <w:hideMark/>
          </w:tcPr>
          <w:p w14:paraId="20DE45E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58,755 </w:t>
            </w:r>
          </w:p>
        </w:tc>
      </w:tr>
      <w:tr w:rsidR="00725050" w:rsidRPr="00575F49" w14:paraId="36820AC8"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2B29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S29</w:t>
            </w:r>
          </w:p>
        </w:tc>
        <w:tc>
          <w:tcPr>
            <w:tcW w:w="0" w:type="auto"/>
            <w:tcBorders>
              <w:top w:val="nil"/>
              <w:left w:val="nil"/>
              <w:bottom w:val="single" w:sz="4" w:space="0" w:color="auto"/>
              <w:right w:val="single" w:sz="4" w:space="0" w:color="auto"/>
            </w:tcBorders>
            <w:shd w:val="clear" w:color="auto" w:fill="auto"/>
            <w:vAlign w:val="bottom"/>
            <w:hideMark/>
          </w:tcPr>
          <w:p w14:paraId="5CA98DC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AND S28</w:t>
            </w:r>
          </w:p>
        </w:tc>
        <w:tc>
          <w:tcPr>
            <w:tcW w:w="0" w:type="auto"/>
            <w:tcBorders>
              <w:top w:val="nil"/>
              <w:left w:val="nil"/>
              <w:bottom w:val="single" w:sz="4" w:space="0" w:color="auto"/>
              <w:right w:val="single" w:sz="4" w:space="0" w:color="auto"/>
            </w:tcBorders>
            <w:shd w:val="clear" w:color="auto" w:fill="auto"/>
            <w:noWrap/>
            <w:vAlign w:val="bottom"/>
            <w:hideMark/>
          </w:tcPr>
          <w:p w14:paraId="6FB156C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896 </w:t>
            </w:r>
          </w:p>
        </w:tc>
        <w:tc>
          <w:tcPr>
            <w:tcW w:w="0" w:type="auto"/>
            <w:tcBorders>
              <w:top w:val="nil"/>
              <w:left w:val="nil"/>
              <w:bottom w:val="single" w:sz="4" w:space="0" w:color="auto"/>
              <w:right w:val="single" w:sz="4" w:space="0" w:color="auto"/>
            </w:tcBorders>
            <w:shd w:val="clear" w:color="auto" w:fill="auto"/>
            <w:noWrap/>
            <w:vAlign w:val="bottom"/>
            <w:hideMark/>
          </w:tcPr>
          <w:p w14:paraId="015BB6D7"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596 </w:t>
            </w:r>
          </w:p>
        </w:tc>
      </w:tr>
      <w:tr w:rsidR="00725050" w:rsidRPr="00575F49" w14:paraId="2A0E5D79" w14:textId="77777777" w:rsidTr="00725050">
        <w:trPr>
          <w:trHeight w:val="4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468B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S30</w:t>
            </w:r>
          </w:p>
        </w:tc>
        <w:tc>
          <w:tcPr>
            <w:tcW w:w="0" w:type="auto"/>
            <w:tcBorders>
              <w:top w:val="nil"/>
              <w:left w:val="nil"/>
              <w:bottom w:val="single" w:sz="4" w:space="0" w:color="auto"/>
              <w:right w:val="single" w:sz="4" w:space="0" w:color="auto"/>
            </w:tcBorders>
            <w:shd w:val="clear" w:color="auto" w:fill="auto"/>
            <w:vAlign w:val="bottom"/>
            <w:hideMark/>
          </w:tcPr>
          <w:p w14:paraId="1692BD94" w14:textId="24429030"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S11 AND S28 (Limiters </w:t>
            </w:r>
            <w:r>
              <w:rPr>
                <w:rFonts w:ascii="Times New Roman" w:eastAsia="Times New Roman" w:hAnsi="Times New Roman" w:cs="Times New Roman"/>
                <w:color w:val="000000"/>
                <w:sz w:val="20"/>
                <w:lang w:eastAsia="en-AU"/>
              </w:rPr>
              <w:t>–</w:t>
            </w:r>
            <w:r w:rsidRPr="00575F49">
              <w:rPr>
                <w:rFonts w:ascii="Times New Roman" w:eastAsia="Times New Roman" w:hAnsi="Times New Roman" w:cs="Times New Roman"/>
                <w:color w:val="000000"/>
                <w:sz w:val="20"/>
                <w:lang w:eastAsia="en-AU"/>
              </w:rPr>
              <w:t xml:space="preserve"> English</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Language; Peer</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Reviewed; Human;</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Publication Type:</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Corrected Article, Journal</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Article)</w:t>
            </w:r>
          </w:p>
        </w:tc>
        <w:tc>
          <w:tcPr>
            <w:tcW w:w="0" w:type="auto"/>
            <w:tcBorders>
              <w:top w:val="nil"/>
              <w:left w:val="nil"/>
              <w:bottom w:val="single" w:sz="4" w:space="0" w:color="auto"/>
              <w:right w:val="single" w:sz="4" w:space="0" w:color="auto"/>
            </w:tcBorders>
            <w:shd w:val="clear" w:color="auto" w:fill="auto"/>
            <w:noWrap/>
            <w:vAlign w:val="bottom"/>
            <w:hideMark/>
          </w:tcPr>
          <w:p w14:paraId="167FA2F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516 </w:t>
            </w:r>
          </w:p>
        </w:tc>
        <w:tc>
          <w:tcPr>
            <w:tcW w:w="0" w:type="auto"/>
            <w:tcBorders>
              <w:top w:val="nil"/>
              <w:left w:val="nil"/>
              <w:bottom w:val="single" w:sz="4" w:space="0" w:color="auto"/>
              <w:right w:val="single" w:sz="4" w:space="0" w:color="auto"/>
            </w:tcBorders>
            <w:shd w:val="clear" w:color="auto" w:fill="auto"/>
            <w:noWrap/>
            <w:vAlign w:val="bottom"/>
            <w:hideMark/>
          </w:tcPr>
          <w:p w14:paraId="399BD385"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293 </w:t>
            </w:r>
          </w:p>
        </w:tc>
      </w:tr>
      <w:tr w:rsidR="00725050" w:rsidRPr="00575F49" w14:paraId="618F9B45" w14:textId="77777777" w:rsidTr="000D054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4C1B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0" w:type="auto"/>
            <w:tcBorders>
              <w:top w:val="nil"/>
              <w:left w:val="nil"/>
              <w:bottom w:val="single" w:sz="4" w:space="0" w:color="auto"/>
              <w:right w:val="single" w:sz="4" w:space="0" w:color="auto"/>
            </w:tcBorders>
            <w:shd w:val="clear" w:color="auto" w:fill="auto"/>
            <w:vAlign w:val="bottom"/>
            <w:hideMark/>
          </w:tcPr>
          <w:p w14:paraId="1128BD1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2EAB787"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545</w:t>
            </w:r>
          </w:p>
        </w:tc>
      </w:tr>
    </w:tbl>
    <w:p w14:paraId="5D448F1D" w14:textId="77777777" w:rsidR="00725050" w:rsidRPr="00575F49" w:rsidRDefault="00725050" w:rsidP="00725050">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2A333EB4" w14:textId="4396424B" w:rsidR="00725050" w:rsidRDefault="00725050" w:rsidP="00725050">
      <w:pPr>
        <w:spacing w:after="0"/>
        <w:rPr>
          <w:rFonts w:ascii="Times New Roman" w:hAnsi="Times New Roman" w:cs="Times New Roman"/>
          <w:sz w:val="20"/>
        </w:rPr>
      </w:pPr>
    </w:p>
    <w:p w14:paraId="767A1EA5" w14:textId="45F69342" w:rsidR="00725050" w:rsidRDefault="00725050" w:rsidP="00725050">
      <w:pPr>
        <w:spacing w:after="0"/>
        <w:rPr>
          <w:rFonts w:ascii="Times New Roman" w:hAnsi="Times New Roman" w:cs="Times New Roman"/>
          <w:sz w:val="20"/>
        </w:rPr>
      </w:pPr>
    </w:p>
    <w:p w14:paraId="1F7C136F" w14:textId="76025599" w:rsidR="00725050" w:rsidRDefault="00725050" w:rsidP="00725050">
      <w:pPr>
        <w:spacing w:after="0"/>
        <w:rPr>
          <w:rFonts w:ascii="Times New Roman" w:hAnsi="Times New Roman" w:cs="Times New Roman"/>
          <w:sz w:val="20"/>
        </w:rPr>
      </w:pPr>
    </w:p>
    <w:p w14:paraId="529ACB56" w14:textId="77777777" w:rsidR="00725050" w:rsidRPr="00575F49" w:rsidRDefault="00725050" w:rsidP="00725050">
      <w:pPr>
        <w:spacing w:after="0"/>
        <w:rPr>
          <w:rFonts w:ascii="Times New Roman" w:hAnsi="Times New Roman" w:cs="Times New Roman"/>
          <w:sz w:val="20"/>
        </w:rPr>
      </w:pPr>
    </w:p>
    <w:p w14:paraId="0AF939D7" w14:textId="77777777" w:rsidR="00725050" w:rsidRPr="00575F49" w:rsidRDefault="00725050" w:rsidP="00725050">
      <w:pPr>
        <w:spacing w:after="0"/>
        <w:rPr>
          <w:rFonts w:ascii="Times New Roman" w:hAnsi="Times New Roman" w:cs="Times New Roman"/>
          <w:sz w:val="20"/>
        </w:rPr>
      </w:pPr>
      <w:r w:rsidRPr="00575F49">
        <w:rPr>
          <w:rFonts w:ascii="Times New Roman" w:hAnsi="Times New Roman" w:cs="Times New Roman"/>
          <w:sz w:val="20"/>
        </w:rPr>
        <w:lastRenderedPageBreak/>
        <w:t>Search strategy (</w:t>
      </w:r>
      <w:proofErr w:type="spellStart"/>
      <w:r w:rsidRPr="00575F49">
        <w:rPr>
          <w:rFonts w:ascii="Times New Roman" w:hAnsi="Times New Roman" w:cs="Times New Roman"/>
          <w:sz w:val="20"/>
        </w:rPr>
        <w:t>PsychInfo</w:t>
      </w:r>
      <w:proofErr w:type="spellEnd"/>
      <w:r w:rsidRPr="00575F49">
        <w:rPr>
          <w:rFonts w:ascii="Times New Roman" w:hAnsi="Times New Roman" w:cs="Times New Roman"/>
          <w:sz w:val="20"/>
        </w:rPr>
        <w:t>)</w:t>
      </w:r>
    </w:p>
    <w:tbl>
      <w:tblPr>
        <w:tblW w:w="5000" w:type="pct"/>
        <w:tblLook w:val="04A0" w:firstRow="1" w:lastRow="0" w:firstColumn="1" w:lastColumn="0" w:noHBand="0" w:noVBand="1"/>
      </w:tblPr>
      <w:tblGrid>
        <w:gridCol w:w="793"/>
        <w:gridCol w:w="5215"/>
        <w:gridCol w:w="1596"/>
        <w:gridCol w:w="1412"/>
      </w:tblGrid>
      <w:tr w:rsidR="00725050" w:rsidRPr="00575F49" w14:paraId="457562D4" w14:textId="77777777" w:rsidTr="00725050">
        <w:trPr>
          <w:trHeight w:val="447"/>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944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2892" w:type="pct"/>
            <w:tcBorders>
              <w:top w:val="single" w:sz="4" w:space="0" w:color="auto"/>
              <w:left w:val="nil"/>
              <w:bottom w:val="single" w:sz="4" w:space="0" w:color="auto"/>
              <w:right w:val="single" w:sz="4" w:space="0" w:color="auto"/>
            </w:tcBorders>
            <w:shd w:val="clear" w:color="auto" w:fill="auto"/>
            <w:noWrap/>
            <w:vAlign w:val="bottom"/>
            <w:hideMark/>
          </w:tcPr>
          <w:p w14:paraId="4741DB03"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885" w:type="pct"/>
            <w:tcBorders>
              <w:top w:val="single" w:sz="4" w:space="0" w:color="auto"/>
              <w:left w:val="nil"/>
              <w:bottom w:val="single" w:sz="4" w:space="0" w:color="auto"/>
              <w:right w:val="single" w:sz="4" w:space="0" w:color="auto"/>
            </w:tcBorders>
            <w:shd w:val="clear" w:color="auto" w:fill="auto"/>
            <w:vAlign w:val="bottom"/>
            <w:hideMark/>
          </w:tcPr>
          <w:p w14:paraId="447BCCCB"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783" w:type="pct"/>
            <w:tcBorders>
              <w:top w:val="single" w:sz="4" w:space="0" w:color="auto"/>
              <w:left w:val="nil"/>
              <w:bottom w:val="single" w:sz="4" w:space="0" w:color="auto"/>
              <w:right w:val="single" w:sz="4" w:space="0" w:color="auto"/>
            </w:tcBorders>
            <w:shd w:val="clear" w:color="auto" w:fill="auto"/>
            <w:vAlign w:val="bottom"/>
            <w:hideMark/>
          </w:tcPr>
          <w:p w14:paraId="5C6C6541"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725050" w:rsidRPr="00575F49" w14:paraId="0B993778" w14:textId="77777777" w:rsidTr="00725050">
        <w:trPr>
          <w:trHeight w:val="978"/>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35D2E4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2892" w:type="pct"/>
            <w:tcBorders>
              <w:top w:val="nil"/>
              <w:left w:val="nil"/>
              <w:bottom w:val="single" w:sz="4" w:space="0" w:color="auto"/>
              <w:right w:val="single" w:sz="4" w:space="0" w:color="auto"/>
            </w:tcBorders>
            <w:shd w:val="clear" w:color="auto" w:fill="auto"/>
            <w:vAlign w:val="bottom"/>
            <w:hideMark/>
          </w:tcPr>
          <w:p w14:paraId="68C5AD7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"Marijuana Usage" OR DE "Substance Use Disorder" OR DE "Addiction" OR DE "Alcohol Use Disorder" OR DE "Cannabis Use Disorder" OR DE "Drug Abuse" OR DE "Inhalant Abuse" OR DE "Opioid Use Disorder" OR DE "Tobacco Use Disorder"</w:t>
            </w:r>
          </w:p>
        </w:tc>
        <w:tc>
          <w:tcPr>
            <w:tcW w:w="885" w:type="pct"/>
            <w:tcBorders>
              <w:top w:val="nil"/>
              <w:left w:val="nil"/>
              <w:bottom w:val="single" w:sz="4" w:space="0" w:color="auto"/>
              <w:right w:val="single" w:sz="4" w:space="0" w:color="auto"/>
            </w:tcBorders>
            <w:shd w:val="clear" w:color="auto" w:fill="auto"/>
            <w:noWrap/>
            <w:vAlign w:val="bottom"/>
            <w:hideMark/>
          </w:tcPr>
          <w:p w14:paraId="029C8D3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64,665 </w:t>
            </w:r>
          </w:p>
        </w:tc>
        <w:tc>
          <w:tcPr>
            <w:tcW w:w="783" w:type="pct"/>
            <w:tcBorders>
              <w:top w:val="nil"/>
              <w:left w:val="nil"/>
              <w:bottom w:val="single" w:sz="4" w:space="0" w:color="auto"/>
              <w:right w:val="single" w:sz="4" w:space="0" w:color="auto"/>
            </w:tcBorders>
            <w:shd w:val="clear" w:color="auto" w:fill="auto"/>
            <w:noWrap/>
            <w:vAlign w:val="bottom"/>
            <w:hideMark/>
          </w:tcPr>
          <w:p w14:paraId="4AE3434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71,594 </w:t>
            </w:r>
          </w:p>
        </w:tc>
      </w:tr>
      <w:tr w:rsidR="00725050" w:rsidRPr="00575F49" w14:paraId="77E0C6DB" w14:textId="77777777" w:rsidTr="00725050">
        <w:trPr>
          <w:trHeight w:val="937"/>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FF1A8F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2892" w:type="pct"/>
            <w:tcBorders>
              <w:top w:val="nil"/>
              <w:left w:val="nil"/>
              <w:bottom w:val="single" w:sz="4" w:space="0" w:color="auto"/>
              <w:right w:val="single" w:sz="4" w:space="0" w:color="auto"/>
            </w:tcBorders>
            <w:shd w:val="clear" w:color="auto" w:fill="auto"/>
            <w:vAlign w:val="bottom"/>
            <w:hideMark/>
          </w:tcPr>
          <w:p w14:paraId="44EB282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"Alcohol Abuse" OR DE "Alcoholism" OR DE "Binge Drinking" OR DE "Alcohol Drinking Attitudes" OR DE "Alcohol Drinking Patterns" OR DE "Social Drinking" OR DE "Underage Drinking" OR DE "Alcohol Use Disorder" OR DE "Alcohol Abuse" OR DE "Alcohol Intoxication"</w:t>
            </w:r>
          </w:p>
        </w:tc>
        <w:tc>
          <w:tcPr>
            <w:tcW w:w="885" w:type="pct"/>
            <w:tcBorders>
              <w:top w:val="nil"/>
              <w:left w:val="nil"/>
              <w:bottom w:val="single" w:sz="4" w:space="0" w:color="auto"/>
              <w:right w:val="single" w:sz="4" w:space="0" w:color="auto"/>
            </w:tcBorders>
            <w:shd w:val="clear" w:color="auto" w:fill="auto"/>
            <w:noWrap/>
            <w:vAlign w:val="bottom"/>
            <w:hideMark/>
          </w:tcPr>
          <w:p w14:paraId="0C702AA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73,544 </w:t>
            </w:r>
          </w:p>
        </w:tc>
        <w:tc>
          <w:tcPr>
            <w:tcW w:w="783" w:type="pct"/>
            <w:tcBorders>
              <w:top w:val="nil"/>
              <w:left w:val="nil"/>
              <w:bottom w:val="single" w:sz="4" w:space="0" w:color="auto"/>
              <w:right w:val="single" w:sz="4" w:space="0" w:color="auto"/>
            </w:tcBorders>
            <w:shd w:val="clear" w:color="auto" w:fill="auto"/>
            <w:noWrap/>
            <w:vAlign w:val="bottom"/>
            <w:hideMark/>
          </w:tcPr>
          <w:p w14:paraId="4620EAE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78,203 </w:t>
            </w:r>
          </w:p>
        </w:tc>
      </w:tr>
      <w:tr w:rsidR="00725050" w:rsidRPr="00575F49" w14:paraId="3BCA6489" w14:textId="77777777" w:rsidTr="00725050">
        <w:trPr>
          <w:trHeight w:val="486"/>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539B41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2892" w:type="pct"/>
            <w:tcBorders>
              <w:top w:val="nil"/>
              <w:left w:val="nil"/>
              <w:bottom w:val="single" w:sz="4" w:space="0" w:color="auto"/>
              <w:right w:val="single" w:sz="4" w:space="0" w:color="auto"/>
            </w:tcBorders>
            <w:shd w:val="clear" w:color="auto" w:fill="auto"/>
            <w:vAlign w:val="bottom"/>
            <w:hideMark/>
          </w:tcPr>
          <w:p w14:paraId="11BE01C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"Drug Abuse" OR DE "Inhalant Abuse" OR DE "Polydrug Abuse" OR DE "Drug Addiction"</w:t>
            </w:r>
          </w:p>
        </w:tc>
        <w:tc>
          <w:tcPr>
            <w:tcW w:w="885" w:type="pct"/>
            <w:tcBorders>
              <w:top w:val="nil"/>
              <w:left w:val="nil"/>
              <w:bottom w:val="single" w:sz="4" w:space="0" w:color="auto"/>
              <w:right w:val="single" w:sz="4" w:space="0" w:color="auto"/>
            </w:tcBorders>
            <w:shd w:val="clear" w:color="auto" w:fill="auto"/>
            <w:noWrap/>
            <w:vAlign w:val="bottom"/>
            <w:hideMark/>
          </w:tcPr>
          <w:p w14:paraId="41566CE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56,349 </w:t>
            </w:r>
          </w:p>
        </w:tc>
        <w:tc>
          <w:tcPr>
            <w:tcW w:w="783" w:type="pct"/>
            <w:tcBorders>
              <w:top w:val="nil"/>
              <w:left w:val="nil"/>
              <w:bottom w:val="single" w:sz="4" w:space="0" w:color="auto"/>
              <w:right w:val="single" w:sz="4" w:space="0" w:color="auto"/>
            </w:tcBorders>
            <w:shd w:val="clear" w:color="auto" w:fill="auto"/>
            <w:noWrap/>
            <w:vAlign w:val="bottom"/>
            <w:hideMark/>
          </w:tcPr>
          <w:p w14:paraId="2B9CDCA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58,817 </w:t>
            </w:r>
          </w:p>
        </w:tc>
      </w:tr>
      <w:tr w:rsidR="00725050" w:rsidRPr="00575F49" w14:paraId="3E3A0A86" w14:textId="77777777" w:rsidTr="00725050">
        <w:trPr>
          <w:trHeight w:val="848"/>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E7FC27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2892" w:type="pct"/>
            <w:tcBorders>
              <w:top w:val="nil"/>
              <w:left w:val="nil"/>
              <w:bottom w:val="single" w:sz="4" w:space="0" w:color="auto"/>
              <w:right w:val="single" w:sz="4" w:space="0" w:color="auto"/>
            </w:tcBorders>
            <w:shd w:val="clear" w:color="auto" w:fill="auto"/>
            <w:vAlign w:val="bottom"/>
            <w:hideMark/>
          </w:tcPr>
          <w:p w14:paraId="66555D1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73E1758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52,612 </w:t>
            </w:r>
          </w:p>
        </w:tc>
        <w:tc>
          <w:tcPr>
            <w:tcW w:w="783" w:type="pct"/>
            <w:tcBorders>
              <w:top w:val="nil"/>
              <w:left w:val="nil"/>
              <w:bottom w:val="single" w:sz="4" w:space="0" w:color="auto"/>
              <w:right w:val="single" w:sz="4" w:space="0" w:color="auto"/>
            </w:tcBorders>
            <w:shd w:val="clear" w:color="auto" w:fill="auto"/>
            <w:noWrap/>
            <w:vAlign w:val="bottom"/>
            <w:hideMark/>
          </w:tcPr>
          <w:p w14:paraId="2B678A8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58,367 </w:t>
            </w:r>
          </w:p>
        </w:tc>
      </w:tr>
      <w:tr w:rsidR="00725050" w:rsidRPr="00575F49" w14:paraId="7CB0039D" w14:textId="77777777" w:rsidTr="00725050">
        <w:trPr>
          <w:trHeight w:val="904"/>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3B29A5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2892" w:type="pct"/>
            <w:tcBorders>
              <w:top w:val="nil"/>
              <w:left w:val="nil"/>
              <w:bottom w:val="single" w:sz="4" w:space="0" w:color="auto"/>
              <w:right w:val="single" w:sz="4" w:space="0" w:color="auto"/>
            </w:tcBorders>
            <w:shd w:val="clear" w:color="auto" w:fill="auto"/>
            <w:vAlign w:val="bottom"/>
            <w:hideMark/>
          </w:tcPr>
          <w:p w14:paraId="05D79F0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3BFD65F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169,119 </w:t>
            </w:r>
          </w:p>
        </w:tc>
        <w:tc>
          <w:tcPr>
            <w:tcW w:w="783" w:type="pct"/>
            <w:tcBorders>
              <w:top w:val="nil"/>
              <w:left w:val="nil"/>
              <w:bottom w:val="single" w:sz="4" w:space="0" w:color="auto"/>
              <w:right w:val="single" w:sz="4" w:space="0" w:color="auto"/>
            </w:tcBorders>
            <w:shd w:val="clear" w:color="auto" w:fill="auto"/>
            <w:noWrap/>
            <w:vAlign w:val="bottom"/>
            <w:hideMark/>
          </w:tcPr>
          <w:p w14:paraId="033E00C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186,124 </w:t>
            </w:r>
          </w:p>
        </w:tc>
      </w:tr>
      <w:tr w:rsidR="00725050" w:rsidRPr="00575F49" w14:paraId="16986DE4" w14:textId="77777777" w:rsidTr="00725050">
        <w:trPr>
          <w:trHeight w:val="123"/>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787A8E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2892" w:type="pct"/>
            <w:tcBorders>
              <w:top w:val="nil"/>
              <w:left w:val="nil"/>
              <w:bottom w:val="single" w:sz="4" w:space="0" w:color="auto"/>
              <w:right w:val="single" w:sz="4" w:space="0" w:color="auto"/>
            </w:tcBorders>
            <w:shd w:val="clear" w:color="auto" w:fill="auto"/>
            <w:vAlign w:val="bottom"/>
            <w:hideMark/>
          </w:tcPr>
          <w:p w14:paraId="7A66A07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w:t>
            </w:r>
          </w:p>
        </w:tc>
        <w:tc>
          <w:tcPr>
            <w:tcW w:w="885" w:type="pct"/>
            <w:tcBorders>
              <w:top w:val="nil"/>
              <w:left w:val="nil"/>
              <w:bottom w:val="single" w:sz="4" w:space="0" w:color="auto"/>
              <w:right w:val="single" w:sz="4" w:space="0" w:color="auto"/>
            </w:tcBorders>
            <w:shd w:val="clear" w:color="auto" w:fill="auto"/>
            <w:noWrap/>
            <w:vAlign w:val="bottom"/>
            <w:hideMark/>
          </w:tcPr>
          <w:p w14:paraId="4E27088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227,072 </w:t>
            </w:r>
          </w:p>
        </w:tc>
        <w:tc>
          <w:tcPr>
            <w:tcW w:w="783" w:type="pct"/>
            <w:tcBorders>
              <w:top w:val="nil"/>
              <w:left w:val="nil"/>
              <w:bottom w:val="single" w:sz="4" w:space="0" w:color="auto"/>
              <w:right w:val="single" w:sz="4" w:space="0" w:color="auto"/>
            </w:tcBorders>
            <w:shd w:val="clear" w:color="auto" w:fill="auto"/>
            <w:noWrap/>
            <w:vAlign w:val="bottom"/>
            <w:hideMark/>
          </w:tcPr>
          <w:p w14:paraId="4A7F742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246,931 </w:t>
            </w:r>
          </w:p>
        </w:tc>
      </w:tr>
      <w:tr w:rsidR="00725050" w:rsidRPr="00575F49" w14:paraId="0226505E"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0BC764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2892" w:type="pct"/>
            <w:tcBorders>
              <w:top w:val="nil"/>
              <w:left w:val="nil"/>
              <w:bottom w:val="single" w:sz="4" w:space="0" w:color="auto"/>
              <w:right w:val="single" w:sz="4" w:space="0" w:color="auto"/>
            </w:tcBorders>
            <w:shd w:val="clear" w:color="auto" w:fill="auto"/>
            <w:vAlign w:val="bottom"/>
            <w:hideMark/>
          </w:tcPr>
          <w:p w14:paraId="09117ED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7F3B04A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1,433,999 </w:t>
            </w:r>
          </w:p>
        </w:tc>
        <w:tc>
          <w:tcPr>
            <w:tcW w:w="783" w:type="pct"/>
            <w:tcBorders>
              <w:top w:val="nil"/>
              <w:left w:val="nil"/>
              <w:bottom w:val="single" w:sz="4" w:space="0" w:color="auto"/>
              <w:right w:val="single" w:sz="4" w:space="0" w:color="auto"/>
            </w:tcBorders>
            <w:shd w:val="clear" w:color="auto" w:fill="auto"/>
            <w:noWrap/>
            <w:vAlign w:val="bottom"/>
            <w:hideMark/>
          </w:tcPr>
          <w:p w14:paraId="162E1D4A"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719,734 </w:t>
            </w:r>
          </w:p>
        </w:tc>
      </w:tr>
      <w:tr w:rsidR="00725050" w:rsidRPr="00575F49" w14:paraId="730D395A"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2E5C74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2892" w:type="pct"/>
            <w:tcBorders>
              <w:top w:val="nil"/>
              <w:left w:val="nil"/>
              <w:bottom w:val="single" w:sz="4" w:space="0" w:color="auto"/>
              <w:right w:val="single" w:sz="4" w:space="0" w:color="auto"/>
            </w:tcBorders>
            <w:shd w:val="clear" w:color="auto" w:fill="auto"/>
            <w:vAlign w:val="bottom"/>
            <w:hideMark/>
          </w:tcPr>
          <w:p w14:paraId="141A607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52F44B4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1,506,833 </w:t>
            </w:r>
          </w:p>
        </w:tc>
        <w:tc>
          <w:tcPr>
            <w:tcW w:w="783" w:type="pct"/>
            <w:tcBorders>
              <w:top w:val="nil"/>
              <w:left w:val="nil"/>
              <w:bottom w:val="single" w:sz="4" w:space="0" w:color="auto"/>
              <w:right w:val="single" w:sz="4" w:space="0" w:color="auto"/>
            </w:tcBorders>
            <w:shd w:val="clear" w:color="auto" w:fill="auto"/>
            <w:noWrap/>
            <w:vAlign w:val="bottom"/>
            <w:hideMark/>
          </w:tcPr>
          <w:p w14:paraId="00F93259"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852,829 </w:t>
            </w:r>
          </w:p>
        </w:tc>
      </w:tr>
      <w:tr w:rsidR="00725050" w:rsidRPr="00575F49" w14:paraId="41CA85F2"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5D5E144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2892" w:type="pct"/>
            <w:tcBorders>
              <w:top w:val="nil"/>
              <w:left w:val="nil"/>
              <w:bottom w:val="single" w:sz="4" w:space="0" w:color="auto"/>
              <w:right w:val="single" w:sz="4" w:space="0" w:color="auto"/>
            </w:tcBorders>
            <w:shd w:val="clear" w:color="auto" w:fill="auto"/>
            <w:vAlign w:val="bottom"/>
            <w:hideMark/>
          </w:tcPr>
          <w:p w14:paraId="7D3DB4D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OR S8</w:t>
            </w:r>
          </w:p>
        </w:tc>
        <w:tc>
          <w:tcPr>
            <w:tcW w:w="885" w:type="pct"/>
            <w:tcBorders>
              <w:top w:val="nil"/>
              <w:left w:val="nil"/>
              <w:bottom w:val="single" w:sz="4" w:space="0" w:color="auto"/>
              <w:right w:val="single" w:sz="4" w:space="0" w:color="auto"/>
            </w:tcBorders>
            <w:shd w:val="clear" w:color="auto" w:fill="auto"/>
            <w:noWrap/>
            <w:vAlign w:val="bottom"/>
            <w:hideMark/>
          </w:tcPr>
          <w:p w14:paraId="434FD1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1,510,452 </w:t>
            </w:r>
          </w:p>
        </w:tc>
        <w:tc>
          <w:tcPr>
            <w:tcW w:w="783" w:type="pct"/>
            <w:tcBorders>
              <w:top w:val="nil"/>
              <w:left w:val="nil"/>
              <w:bottom w:val="single" w:sz="4" w:space="0" w:color="auto"/>
              <w:right w:val="single" w:sz="4" w:space="0" w:color="auto"/>
            </w:tcBorders>
            <w:shd w:val="clear" w:color="auto" w:fill="auto"/>
            <w:noWrap/>
            <w:vAlign w:val="bottom"/>
            <w:hideMark/>
          </w:tcPr>
          <w:p w14:paraId="682DD829"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859,085 </w:t>
            </w:r>
          </w:p>
        </w:tc>
      </w:tr>
      <w:tr w:rsidR="00725050" w:rsidRPr="00575F49" w14:paraId="4DDCFF0F"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18161B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2892" w:type="pct"/>
            <w:tcBorders>
              <w:top w:val="nil"/>
              <w:left w:val="nil"/>
              <w:bottom w:val="single" w:sz="4" w:space="0" w:color="auto"/>
              <w:right w:val="single" w:sz="4" w:space="0" w:color="auto"/>
            </w:tcBorders>
            <w:shd w:val="clear" w:color="auto" w:fill="auto"/>
            <w:vAlign w:val="bottom"/>
            <w:hideMark/>
          </w:tcPr>
          <w:p w14:paraId="2B8E8A4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 AND S9</w:t>
            </w:r>
          </w:p>
        </w:tc>
        <w:tc>
          <w:tcPr>
            <w:tcW w:w="885" w:type="pct"/>
            <w:tcBorders>
              <w:top w:val="nil"/>
              <w:left w:val="nil"/>
              <w:bottom w:val="single" w:sz="4" w:space="0" w:color="auto"/>
              <w:right w:val="single" w:sz="4" w:space="0" w:color="auto"/>
            </w:tcBorders>
            <w:shd w:val="clear" w:color="auto" w:fill="auto"/>
            <w:noWrap/>
            <w:vAlign w:val="bottom"/>
            <w:hideMark/>
          </w:tcPr>
          <w:p w14:paraId="165C067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124,189 </w:t>
            </w:r>
          </w:p>
        </w:tc>
        <w:tc>
          <w:tcPr>
            <w:tcW w:w="783" w:type="pct"/>
            <w:tcBorders>
              <w:top w:val="nil"/>
              <w:left w:val="nil"/>
              <w:bottom w:val="single" w:sz="4" w:space="0" w:color="auto"/>
              <w:right w:val="single" w:sz="4" w:space="0" w:color="auto"/>
            </w:tcBorders>
            <w:shd w:val="clear" w:color="auto" w:fill="auto"/>
            <w:noWrap/>
            <w:vAlign w:val="bottom"/>
            <w:hideMark/>
          </w:tcPr>
          <w:p w14:paraId="636FAA16"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59,776 </w:t>
            </w:r>
          </w:p>
        </w:tc>
      </w:tr>
      <w:tr w:rsidR="00725050" w:rsidRPr="00575F49" w14:paraId="00BA0646"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231BFF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2892" w:type="pct"/>
            <w:tcBorders>
              <w:top w:val="nil"/>
              <w:left w:val="nil"/>
              <w:bottom w:val="single" w:sz="4" w:space="0" w:color="auto"/>
              <w:right w:val="single" w:sz="4" w:space="0" w:color="auto"/>
            </w:tcBorders>
            <w:shd w:val="clear" w:color="auto" w:fill="auto"/>
            <w:vAlign w:val="bottom"/>
            <w:hideMark/>
          </w:tcPr>
          <w:p w14:paraId="399E0E3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7F94499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190 </w:t>
            </w:r>
          </w:p>
        </w:tc>
        <w:tc>
          <w:tcPr>
            <w:tcW w:w="783" w:type="pct"/>
            <w:tcBorders>
              <w:top w:val="nil"/>
              <w:left w:val="nil"/>
              <w:bottom w:val="single" w:sz="4" w:space="0" w:color="auto"/>
              <w:right w:val="single" w:sz="4" w:space="0" w:color="auto"/>
            </w:tcBorders>
            <w:shd w:val="clear" w:color="auto" w:fill="auto"/>
            <w:noWrap/>
            <w:vAlign w:val="bottom"/>
            <w:hideMark/>
          </w:tcPr>
          <w:p w14:paraId="76D912F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201 </w:t>
            </w:r>
          </w:p>
        </w:tc>
      </w:tr>
      <w:tr w:rsidR="00725050" w:rsidRPr="00575F49" w14:paraId="0356258C"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B8F4BD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2892" w:type="pct"/>
            <w:tcBorders>
              <w:top w:val="nil"/>
              <w:left w:val="nil"/>
              <w:bottom w:val="single" w:sz="4" w:space="0" w:color="auto"/>
              <w:right w:val="single" w:sz="4" w:space="0" w:color="auto"/>
            </w:tcBorders>
            <w:shd w:val="clear" w:color="auto" w:fill="auto"/>
            <w:vAlign w:val="bottom"/>
            <w:hideMark/>
          </w:tcPr>
          <w:p w14:paraId="435E9CC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1FB2545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956 </w:t>
            </w:r>
          </w:p>
        </w:tc>
        <w:tc>
          <w:tcPr>
            <w:tcW w:w="783" w:type="pct"/>
            <w:tcBorders>
              <w:top w:val="nil"/>
              <w:left w:val="nil"/>
              <w:bottom w:val="single" w:sz="4" w:space="0" w:color="auto"/>
              <w:right w:val="single" w:sz="4" w:space="0" w:color="auto"/>
            </w:tcBorders>
            <w:shd w:val="clear" w:color="auto" w:fill="auto"/>
            <w:noWrap/>
            <w:vAlign w:val="bottom"/>
            <w:hideMark/>
          </w:tcPr>
          <w:p w14:paraId="175A6EB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1,036 </w:t>
            </w:r>
          </w:p>
        </w:tc>
      </w:tr>
      <w:tr w:rsidR="00725050" w:rsidRPr="00575F49" w14:paraId="20CA9170"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AEB0EC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2892" w:type="pct"/>
            <w:tcBorders>
              <w:top w:val="nil"/>
              <w:left w:val="nil"/>
              <w:bottom w:val="single" w:sz="4" w:space="0" w:color="auto"/>
              <w:right w:val="single" w:sz="4" w:space="0" w:color="auto"/>
            </w:tcBorders>
            <w:shd w:val="clear" w:color="auto" w:fill="auto"/>
            <w:vAlign w:val="bottom"/>
            <w:hideMark/>
          </w:tcPr>
          <w:p w14:paraId="46A2B47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885" w:type="pct"/>
            <w:tcBorders>
              <w:top w:val="nil"/>
              <w:left w:val="nil"/>
              <w:bottom w:val="single" w:sz="4" w:space="0" w:color="auto"/>
              <w:right w:val="single" w:sz="4" w:space="0" w:color="auto"/>
            </w:tcBorders>
            <w:shd w:val="clear" w:color="auto" w:fill="auto"/>
            <w:noWrap/>
            <w:vAlign w:val="bottom"/>
            <w:hideMark/>
          </w:tcPr>
          <w:p w14:paraId="6AF33B8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529 </w:t>
            </w:r>
          </w:p>
        </w:tc>
        <w:tc>
          <w:tcPr>
            <w:tcW w:w="783" w:type="pct"/>
            <w:tcBorders>
              <w:top w:val="nil"/>
              <w:left w:val="nil"/>
              <w:bottom w:val="single" w:sz="4" w:space="0" w:color="auto"/>
              <w:right w:val="single" w:sz="4" w:space="0" w:color="auto"/>
            </w:tcBorders>
            <w:shd w:val="clear" w:color="auto" w:fill="auto"/>
            <w:noWrap/>
            <w:vAlign w:val="bottom"/>
            <w:hideMark/>
          </w:tcPr>
          <w:p w14:paraId="1040CB7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614 </w:t>
            </w:r>
          </w:p>
        </w:tc>
      </w:tr>
      <w:tr w:rsidR="00725050" w:rsidRPr="00575F49" w14:paraId="40606F82"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63A3D2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2892" w:type="pct"/>
            <w:tcBorders>
              <w:top w:val="nil"/>
              <w:left w:val="nil"/>
              <w:bottom w:val="single" w:sz="4" w:space="0" w:color="auto"/>
              <w:right w:val="single" w:sz="4" w:space="0" w:color="auto"/>
            </w:tcBorders>
            <w:shd w:val="clear" w:color="auto" w:fill="auto"/>
            <w:vAlign w:val="bottom"/>
            <w:hideMark/>
          </w:tcPr>
          <w:p w14:paraId="53497F6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885" w:type="pct"/>
            <w:tcBorders>
              <w:top w:val="nil"/>
              <w:left w:val="nil"/>
              <w:bottom w:val="single" w:sz="4" w:space="0" w:color="auto"/>
              <w:right w:val="single" w:sz="4" w:space="0" w:color="auto"/>
            </w:tcBorders>
            <w:shd w:val="clear" w:color="auto" w:fill="auto"/>
            <w:noWrap/>
            <w:vAlign w:val="bottom"/>
            <w:hideMark/>
          </w:tcPr>
          <w:p w14:paraId="45A951A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1,359 </w:t>
            </w:r>
          </w:p>
        </w:tc>
        <w:tc>
          <w:tcPr>
            <w:tcW w:w="783" w:type="pct"/>
            <w:tcBorders>
              <w:top w:val="nil"/>
              <w:left w:val="nil"/>
              <w:bottom w:val="single" w:sz="4" w:space="0" w:color="auto"/>
              <w:right w:val="single" w:sz="4" w:space="0" w:color="auto"/>
            </w:tcBorders>
            <w:shd w:val="clear" w:color="auto" w:fill="auto"/>
            <w:noWrap/>
            <w:vAlign w:val="bottom"/>
            <w:hideMark/>
          </w:tcPr>
          <w:p w14:paraId="0BAE7F9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1,602 </w:t>
            </w:r>
          </w:p>
        </w:tc>
      </w:tr>
      <w:tr w:rsidR="00725050" w:rsidRPr="00575F49" w14:paraId="7581A11E"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4EA2B0E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2892" w:type="pct"/>
            <w:tcBorders>
              <w:top w:val="nil"/>
              <w:left w:val="nil"/>
              <w:bottom w:val="single" w:sz="4" w:space="0" w:color="auto"/>
              <w:right w:val="single" w:sz="4" w:space="0" w:color="auto"/>
            </w:tcBorders>
            <w:shd w:val="clear" w:color="auto" w:fill="auto"/>
            <w:vAlign w:val="bottom"/>
            <w:hideMark/>
          </w:tcPr>
          <w:p w14:paraId="5269969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DE "Costs and Cost Analysis"</w:t>
            </w:r>
          </w:p>
        </w:tc>
        <w:tc>
          <w:tcPr>
            <w:tcW w:w="885" w:type="pct"/>
            <w:tcBorders>
              <w:top w:val="nil"/>
              <w:left w:val="nil"/>
              <w:bottom w:val="single" w:sz="4" w:space="0" w:color="auto"/>
              <w:right w:val="single" w:sz="4" w:space="0" w:color="auto"/>
            </w:tcBorders>
            <w:shd w:val="clear" w:color="auto" w:fill="auto"/>
            <w:noWrap/>
            <w:vAlign w:val="bottom"/>
            <w:hideMark/>
          </w:tcPr>
          <w:p w14:paraId="37C2DE5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17,287 </w:t>
            </w:r>
          </w:p>
        </w:tc>
        <w:tc>
          <w:tcPr>
            <w:tcW w:w="783" w:type="pct"/>
            <w:tcBorders>
              <w:top w:val="nil"/>
              <w:left w:val="nil"/>
              <w:bottom w:val="single" w:sz="4" w:space="0" w:color="auto"/>
              <w:right w:val="single" w:sz="4" w:space="0" w:color="auto"/>
            </w:tcBorders>
            <w:shd w:val="clear" w:color="auto" w:fill="auto"/>
            <w:noWrap/>
            <w:vAlign w:val="bottom"/>
            <w:hideMark/>
          </w:tcPr>
          <w:p w14:paraId="49D7C3D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18,731 </w:t>
            </w:r>
          </w:p>
        </w:tc>
      </w:tr>
      <w:tr w:rsidR="00725050" w:rsidRPr="00575F49" w14:paraId="3D1FBD13"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90EDFB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2892" w:type="pct"/>
            <w:tcBorders>
              <w:top w:val="nil"/>
              <w:left w:val="nil"/>
              <w:bottom w:val="single" w:sz="4" w:space="0" w:color="auto"/>
              <w:right w:val="single" w:sz="4" w:space="0" w:color="auto"/>
            </w:tcBorders>
            <w:shd w:val="clear" w:color="auto" w:fill="auto"/>
            <w:vAlign w:val="bottom"/>
            <w:hideMark/>
          </w:tcPr>
          <w:p w14:paraId="1AA8D42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59DEEAB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192 </w:t>
            </w:r>
          </w:p>
        </w:tc>
        <w:tc>
          <w:tcPr>
            <w:tcW w:w="783" w:type="pct"/>
            <w:tcBorders>
              <w:top w:val="nil"/>
              <w:left w:val="nil"/>
              <w:bottom w:val="single" w:sz="4" w:space="0" w:color="auto"/>
              <w:right w:val="single" w:sz="4" w:space="0" w:color="auto"/>
            </w:tcBorders>
            <w:shd w:val="clear" w:color="auto" w:fill="auto"/>
            <w:noWrap/>
            <w:vAlign w:val="bottom"/>
            <w:hideMark/>
          </w:tcPr>
          <w:p w14:paraId="57DFBB4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208 </w:t>
            </w:r>
          </w:p>
        </w:tc>
      </w:tr>
      <w:tr w:rsidR="00725050" w:rsidRPr="00575F49" w14:paraId="1C552531"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5A5638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2892" w:type="pct"/>
            <w:tcBorders>
              <w:top w:val="nil"/>
              <w:left w:val="nil"/>
              <w:bottom w:val="single" w:sz="4" w:space="0" w:color="auto"/>
              <w:right w:val="single" w:sz="4" w:space="0" w:color="auto"/>
            </w:tcBorders>
            <w:shd w:val="clear" w:color="auto" w:fill="auto"/>
            <w:vAlign w:val="bottom"/>
            <w:hideMark/>
          </w:tcPr>
          <w:p w14:paraId="34E84C3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4EC1DFA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633 </w:t>
            </w:r>
          </w:p>
        </w:tc>
        <w:tc>
          <w:tcPr>
            <w:tcW w:w="783" w:type="pct"/>
            <w:tcBorders>
              <w:top w:val="nil"/>
              <w:left w:val="nil"/>
              <w:bottom w:val="single" w:sz="4" w:space="0" w:color="auto"/>
              <w:right w:val="single" w:sz="4" w:space="0" w:color="auto"/>
            </w:tcBorders>
            <w:shd w:val="clear" w:color="auto" w:fill="auto"/>
            <w:noWrap/>
            <w:vAlign w:val="bottom"/>
            <w:hideMark/>
          </w:tcPr>
          <w:p w14:paraId="7EAF0B6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683 </w:t>
            </w:r>
          </w:p>
        </w:tc>
      </w:tr>
      <w:tr w:rsidR="00725050" w:rsidRPr="00575F49" w14:paraId="43EAD943"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9809A4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2892" w:type="pct"/>
            <w:tcBorders>
              <w:top w:val="nil"/>
              <w:left w:val="nil"/>
              <w:bottom w:val="single" w:sz="4" w:space="0" w:color="auto"/>
              <w:right w:val="single" w:sz="4" w:space="0" w:color="auto"/>
            </w:tcBorders>
            <w:shd w:val="clear" w:color="auto" w:fill="auto"/>
            <w:vAlign w:val="bottom"/>
            <w:hideMark/>
          </w:tcPr>
          <w:p w14:paraId="25AA4DB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885" w:type="pct"/>
            <w:tcBorders>
              <w:top w:val="nil"/>
              <w:left w:val="nil"/>
              <w:bottom w:val="single" w:sz="4" w:space="0" w:color="auto"/>
              <w:right w:val="single" w:sz="4" w:space="0" w:color="auto"/>
            </w:tcBorders>
            <w:shd w:val="clear" w:color="auto" w:fill="auto"/>
            <w:noWrap/>
            <w:vAlign w:val="bottom"/>
            <w:hideMark/>
          </w:tcPr>
          <w:p w14:paraId="1174FFE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109 </w:t>
            </w:r>
          </w:p>
        </w:tc>
        <w:tc>
          <w:tcPr>
            <w:tcW w:w="783" w:type="pct"/>
            <w:tcBorders>
              <w:top w:val="nil"/>
              <w:left w:val="nil"/>
              <w:bottom w:val="single" w:sz="4" w:space="0" w:color="auto"/>
              <w:right w:val="single" w:sz="4" w:space="0" w:color="auto"/>
            </w:tcBorders>
            <w:shd w:val="clear" w:color="auto" w:fill="auto"/>
            <w:noWrap/>
            <w:vAlign w:val="bottom"/>
            <w:hideMark/>
          </w:tcPr>
          <w:p w14:paraId="5089721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129 </w:t>
            </w:r>
          </w:p>
        </w:tc>
      </w:tr>
      <w:tr w:rsidR="00725050" w:rsidRPr="00575F49" w14:paraId="7E61A981"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239DB15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2892" w:type="pct"/>
            <w:tcBorders>
              <w:top w:val="nil"/>
              <w:left w:val="nil"/>
              <w:bottom w:val="single" w:sz="4" w:space="0" w:color="auto"/>
              <w:right w:val="single" w:sz="4" w:space="0" w:color="auto"/>
            </w:tcBorders>
            <w:shd w:val="clear" w:color="auto" w:fill="auto"/>
            <w:vAlign w:val="bottom"/>
            <w:hideMark/>
          </w:tcPr>
          <w:p w14:paraId="73A818F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885" w:type="pct"/>
            <w:tcBorders>
              <w:top w:val="nil"/>
              <w:left w:val="nil"/>
              <w:bottom w:val="single" w:sz="4" w:space="0" w:color="auto"/>
              <w:right w:val="single" w:sz="4" w:space="0" w:color="auto"/>
            </w:tcBorders>
            <w:shd w:val="clear" w:color="auto" w:fill="auto"/>
            <w:noWrap/>
            <w:vAlign w:val="bottom"/>
            <w:hideMark/>
          </w:tcPr>
          <w:p w14:paraId="12D2797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773 </w:t>
            </w:r>
          </w:p>
        </w:tc>
        <w:tc>
          <w:tcPr>
            <w:tcW w:w="783" w:type="pct"/>
            <w:tcBorders>
              <w:top w:val="nil"/>
              <w:left w:val="nil"/>
              <w:bottom w:val="single" w:sz="4" w:space="0" w:color="auto"/>
              <w:right w:val="single" w:sz="4" w:space="0" w:color="auto"/>
            </w:tcBorders>
            <w:shd w:val="clear" w:color="auto" w:fill="auto"/>
            <w:noWrap/>
            <w:vAlign w:val="bottom"/>
            <w:hideMark/>
          </w:tcPr>
          <w:p w14:paraId="2F8AE43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871 </w:t>
            </w:r>
          </w:p>
        </w:tc>
      </w:tr>
      <w:tr w:rsidR="00725050" w:rsidRPr="00575F49" w14:paraId="1BB4826D"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3B0BB6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2892" w:type="pct"/>
            <w:tcBorders>
              <w:top w:val="nil"/>
              <w:left w:val="nil"/>
              <w:bottom w:val="single" w:sz="4" w:space="0" w:color="auto"/>
              <w:right w:val="single" w:sz="4" w:space="0" w:color="auto"/>
            </w:tcBorders>
            <w:shd w:val="clear" w:color="auto" w:fill="auto"/>
            <w:vAlign w:val="bottom"/>
            <w:hideMark/>
          </w:tcPr>
          <w:p w14:paraId="2E12AD9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885" w:type="pct"/>
            <w:tcBorders>
              <w:top w:val="nil"/>
              <w:left w:val="nil"/>
              <w:bottom w:val="single" w:sz="4" w:space="0" w:color="auto"/>
              <w:right w:val="single" w:sz="4" w:space="0" w:color="auto"/>
            </w:tcBorders>
            <w:shd w:val="clear" w:color="auto" w:fill="auto"/>
            <w:noWrap/>
            <w:vAlign w:val="bottom"/>
            <w:hideMark/>
          </w:tcPr>
          <w:p w14:paraId="1D9A832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109 </w:t>
            </w:r>
          </w:p>
        </w:tc>
        <w:tc>
          <w:tcPr>
            <w:tcW w:w="783" w:type="pct"/>
            <w:tcBorders>
              <w:top w:val="nil"/>
              <w:left w:val="nil"/>
              <w:bottom w:val="single" w:sz="4" w:space="0" w:color="auto"/>
              <w:right w:val="single" w:sz="4" w:space="0" w:color="auto"/>
            </w:tcBorders>
            <w:shd w:val="clear" w:color="auto" w:fill="auto"/>
            <w:noWrap/>
            <w:vAlign w:val="bottom"/>
            <w:hideMark/>
          </w:tcPr>
          <w:p w14:paraId="4BA5337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129 </w:t>
            </w:r>
          </w:p>
        </w:tc>
      </w:tr>
      <w:tr w:rsidR="00725050" w:rsidRPr="00575F49" w14:paraId="5C2F8D55" w14:textId="77777777" w:rsidTr="00725050">
        <w:trPr>
          <w:trHeight w:val="217"/>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76FC3E6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2892" w:type="pct"/>
            <w:tcBorders>
              <w:top w:val="nil"/>
              <w:left w:val="nil"/>
              <w:bottom w:val="single" w:sz="4" w:space="0" w:color="auto"/>
              <w:right w:val="single" w:sz="4" w:space="0" w:color="auto"/>
            </w:tcBorders>
            <w:shd w:val="clear" w:color="auto" w:fill="auto"/>
            <w:vAlign w:val="bottom"/>
            <w:hideMark/>
          </w:tcPr>
          <w:p w14:paraId="45F3C99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885" w:type="pct"/>
            <w:tcBorders>
              <w:top w:val="nil"/>
              <w:left w:val="nil"/>
              <w:bottom w:val="single" w:sz="4" w:space="0" w:color="auto"/>
              <w:right w:val="single" w:sz="4" w:space="0" w:color="auto"/>
            </w:tcBorders>
            <w:shd w:val="clear" w:color="auto" w:fill="auto"/>
            <w:noWrap/>
            <w:vAlign w:val="bottom"/>
            <w:hideMark/>
          </w:tcPr>
          <w:p w14:paraId="3489989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773 </w:t>
            </w:r>
          </w:p>
        </w:tc>
        <w:tc>
          <w:tcPr>
            <w:tcW w:w="783" w:type="pct"/>
            <w:tcBorders>
              <w:top w:val="nil"/>
              <w:left w:val="nil"/>
              <w:bottom w:val="single" w:sz="4" w:space="0" w:color="auto"/>
              <w:right w:val="single" w:sz="4" w:space="0" w:color="auto"/>
            </w:tcBorders>
            <w:shd w:val="clear" w:color="auto" w:fill="auto"/>
            <w:noWrap/>
            <w:vAlign w:val="bottom"/>
            <w:hideMark/>
          </w:tcPr>
          <w:p w14:paraId="1DAEF66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871 </w:t>
            </w:r>
          </w:p>
        </w:tc>
      </w:tr>
      <w:tr w:rsidR="00725050" w:rsidRPr="00575F49" w14:paraId="4AF99738" w14:textId="77777777" w:rsidTr="00725050">
        <w:trPr>
          <w:trHeight w:val="193"/>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274DCD6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2892" w:type="pct"/>
            <w:tcBorders>
              <w:top w:val="nil"/>
              <w:left w:val="nil"/>
              <w:bottom w:val="single" w:sz="4" w:space="0" w:color="auto"/>
              <w:right w:val="single" w:sz="4" w:space="0" w:color="auto"/>
            </w:tcBorders>
            <w:shd w:val="clear" w:color="auto" w:fill="auto"/>
            <w:vAlign w:val="bottom"/>
            <w:hideMark/>
          </w:tcPr>
          <w:p w14:paraId="6ECD7B8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5C08A9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383 </w:t>
            </w:r>
          </w:p>
        </w:tc>
        <w:tc>
          <w:tcPr>
            <w:tcW w:w="783" w:type="pct"/>
            <w:tcBorders>
              <w:top w:val="nil"/>
              <w:left w:val="nil"/>
              <w:bottom w:val="single" w:sz="4" w:space="0" w:color="auto"/>
              <w:right w:val="single" w:sz="4" w:space="0" w:color="auto"/>
            </w:tcBorders>
            <w:shd w:val="clear" w:color="auto" w:fill="auto"/>
            <w:noWrap/>
            <w:vAlign w:val="bottom"/>
            <w:hideMark/>
          </w:tcPr>
          <w:p w14:paraId="5364540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427 </w:t>
            </w:r>
          </w:p>
        </w:tc>
      </w:tr>
      <w:tr w:rsidR="00725050" w:rsidRPr="00575F49" w14:paraId="5FE5BF17" w14:textId="77777777" w:rsidTr="00725050">
        <w:trPr>
          <w:trHeight w:val="24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642B1C0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2892" w:type="pct"/>
            <w:tcBorders>
              <w:top w:val="nil"/>
              <w:left w:val="nil"/>
              <w:bottom w:val="single" w:sz="4" w:space="0" w:color="auto"/>
              <w:right w:val="single" w:sz="4" w:space="0" w:color="auto"/>
            </w:tcBorders>
            <w:shd w:val="clear" w:color="auto" w:fill="auto"/>
            <w:vAlign w:val="bottom"/>
            <w:hideMark/>
          </w:tcPr>
          <w:p w14:paraId="64DF2CD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60C7BD9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1,022 </w:t>
            </w:r>
          </w:p>
        </w:tc>
        <w:tc>
          <w:tcPr>
            <w:tcW w:w="783" w:type="pct"/>
            <w:tcBorders>
              <w:top w:val="nil"/>
              <w:left w:val="nil"/>
              <w:bottom w:val="single" w:sz="4" w:space="0" w:color="auto"/>
              <w:right w:val="single" w:sz="4" w:space="0" w:color="auto"/>
            </w:tcBorders>
            <w:shd w:val="clear" w:color="auto" w:fill="auto"/>
            <w:noWrap/>
            <w:vAlign w:val="bottom"/>
            <w:hideMark/>
          </w:tcPr>
          <w:p w14:paraId="69C2593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1,156 </w:t>
            </w:r>
          </w:p>
        </w:tc>
      </w:tr>
      <w:tr w:rsidR="00725050" w:rsidRPr="00575F49" w14:paraId="7002E2B0" w14:textId="77777777" w:rsidTr="00725050">
        <w:trPr>
          <w:trHeight w:val="145"/>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BE0B7F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2892" w:type="pct"/>
            <w:tcBorders>
              <w:top w:val="nil"/>
              <w:left w:val="nil"/>
              <w:bottom w:val="single" w:sz="4" w:space="0" w:color="auto"/>
              <w:right w:val="single" w:sz="4" w:space="0" w:color="auto"/>
            </w:tcBorders>
            <w:shd w:val="clear" w:color="auto" w:fill="auto"/>
            <w:vAlign w:val="bottom"/>
            <w:hideMark/>
          </w:tcPr>
          <w:p w14:paraId="46FE33B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21126A5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 </w:t>
            </w:r>
          </w:p>
        </w:tc>
        <w:tc>
          <w:tcPr>
            <w:tcW w:w="783" w:type="pct"/>
            <w:tcBorders>
              <w:top w:val="nil"/>
              <w:left w:val="nil"/>
              <w:bottom w:val="single" w:sz="4" w:space="0" w:color="auto"/>
              <w:right w:val="single" w:sz="4" w:space="0" w:color="auto"/>
            </w:tcBorders>
            <w:shd w:val="clear" w:color="auto" w:fill="auto"/>
            <w:noWrap/>
            <w:vAlign w:val="bottom"/>
            <w:hideMark/>
          </w:tcPr>
          <w:p w14:paraId="5A865F4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85 </w:t>
            </w:r>
          </w:p>
        </w:tc>
      </w:tr>
      <w:tr w:rsidR="00725050" w:rsidRPr="00575F49" w14:paraId="58405F6A" w14:textId="77777777" w:rsidTr="00725050">
        <w:trPr>
          <w:trHeight w:val="249"/>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9BF725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2892" w:type="pct"/>
            <w:tcBorders>
              <w:top w:val="nil"/>
              <w:left w:val="nil"/>
              <w:bottom w:val="single" w:sz="4" w:space="0" w:color="auto"/>
              <w:right w:val="single" w:sz="4" w:space="0" w:color="auto"/>
            </w:tcBorders>
            <w:shd w:val="clear" w:color="auto" w:fill="auto"/>
            <w:vAlign w:val="bottom"/>
            <w:hideMark/>
          </w:tcPr>
          <w:p w14:paraId="0092964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85" w:type="pct"/>
            <w:tcBorders>
              <w:top w:val="nil"/>
              <w:left w:val="nil"/>
              <w:bottom w:val="single" w:sz="4" w:space="0" w:color="auto"/>
              <w:right w:val="single" w:sz="4" w:space="0" w:color="auto"/>
            </w:tcBorders>
            <w:shd w:val="clear" w:color="auto" w:fill="auto"/>
            <w:noWrap/>
            <w:vAlign w:val="bottom"/>
            <w:hideMark/>
          </w:tcPr>
          <w:p w14:paraId="129BE26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304 </w:t>
            </w:r>
          </w:p>
        </w:tc>
        <w:tc>
          <w:tcPr>
            <w:tcW w:w="783" w:type="pct"/>
            <w:tcBorders>
              <w:top w:val="nil"/>
              <w:left w:val="nil"/>
              <w:bottom w:val="single" w:sz="4" w:space="0" w:color="auto"/>
              <w:right w:val="single" w:sz="4" w:space="0" w:color="auto"/>
            </w:tcBorders>
            <w:shd w:val="clear" w:color="auto" w:fill="auto"/>
            <w:noWrap/>
            <w:vAlign w:val="bottom"/>
            <w:hideMark/>
          </w:tcPr>
          <w:p w14:paraId="0148931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361 </w:t>
            </w:r>
          </w:p>
        </w:tc>
      </w:tr>
      <w:tr w:rsidR="00725050" w:rsidRPr="00575F49" w14:paraId="1A5361E0" w14:textId="77777777" w:rsidTr="000D0543">
        <w:trPr>
          <w:trHeight w:val="6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8995D9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2892" w:type="pct"/>
            <w:tcBorders>
              <w:top w:val="nil"/>
              <w:left w:val="nil"/>
              <w:bottom w:val="single" w:sz="4" w:space="0" w:color="auto"/>
              <w:right w:val="single" w:sz="4" w:space="0" w:color="auto"/>
            </w:tcBorders>
            <w:shd w:val="clear" w:color="auto" w:fill="auto"/>
            <w:vAlign w:val="bottom"/>
            <w:hideMark/>
          </w:tcPr>
          <w:p w14:paraId="6EA7F25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OR S12 OR S13 OR S14 OR S15 OR S16 OR S17 OR S18 OR S19 OR S20 OR S21 OR S22 OR S23 OR S24 OR S25</w:t>
            </w:r>
          </w:p>
        </w:tc>
        <w:tc>
          <w:tcPr>
            <w:tcW w:w="885" w:type="pct"/>
            <w:tcBorders>
              <w:top w:val="nil"/>
              <w:left w:val="nil"/>
              <w:bottom w:val="single" w:sz="4" w:space="0" w:color="auto"/>
              <w:right w:val="single" w:sz="4" w:space="0" w:color="auto"/>
            </w:tcBorders>
            <w:shd w:val="clear" w:color="auto" w:fill="auto"/>
            <w:noWrap/>
            <w:vAlign w:val="bottom"/>
            <w:hideMark/>
          </w:tcPr>
          <w:p w14:paraId="3C0821C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20,202 </w:t>
            </w:r>
          </w:p>
        </w:tc>
        <w:tc>
          <w:tcPr>
            <w:tcW w:w="783" w:type="pct"/>
            <w:tcBorders>
              <w:top w:val="nil"/>
              <w:left w:val="nil"/>
              <w:bottom w:val="single" w:sz="4" w:space="0" w:color="auto"/>
              <w:right w:val="single" w:sz="4" w:space="0" w:color="auto"/>
            </w:tcBorders>
            <w:shd w:val="clear" w:color="auto" w:fill="auto"/>
            <w:noWrap/>
            <w:vAlign w:val="bottom"/>
            <w:hideMark/>
          </w:tcPr>
          <w:p w14:paraId="1F04E86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22,115 </w:t>
            </w:r>
          </w:p>
        </w:tc>
      </w:tr>
      <w:tr w:rsidR="00725050" w:rsidRPr="00575F49" w14:paraId="3BC98ECD" w14:textId="77777777" w:rsidTr="00725050">
        <w:trPr>
          <w:trHeight w:val="236"/>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0BDE8E4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2892" w:type="pct"/>
            <w:tcBorders>
              <w:top w:val="nil"/>
              <w:left w:val="nil"/>
              <w:bottom w:val="single" w:sz="4" w:space="0" w:color="auto"/>
              <w:right w:val="single" w:sz="4" w:space="0" w:color="auto"/>
            </w:tcBorders>
            <w:shd w:val="clear" w:color="auto" w:fill="auto"/>
            <w:vAlign w:val="bottom"/>
            <w:hideMark/>
          </w:tcPr>
          <w:p w14:paraId="7405846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S26</w:t>
            </w:r>
          </w:p>
        </w:tc>
        <w:tc>
          <w:tcPr>
            <w:tcW w:w="885" w:type="pct"/>
            <w:tcBorders>
              <w:top w:val="nil"/>
              <w:left w:val="nil"/>
              <w:bottom w:val="single" w:sz="4" w:space="0" w:color="auto"/>
              <w:right w:val="single" w:sz="4" w:space="0" w:color="auto"/>
            </w:tcBorders>
            <w:shd w:val="clear" w:color="auto" w:fill="auto"/>
            <w:noWrap/>
            <w:vAlign w:val="bottom"/>
            <w:hideMark/>
          </w:tcPr>
          <w:p w14:paraId="12B51CE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1,092 </w:t>
            </w:r>
          </w:p>
        </w:tc>
        <w:tc>
          <w:tcPr>
            <w:tcW w:w="783" w:type="pct"/>
            <w:tcBorders>
              <w:top w:val="nil"/>
              <w:left w:val="nil"/>
              <w:bottom w:val="single" w:sz="4" w:space="0" w:color="auto"/>
              <w:right w:val="single" w:sz="4" w:space="0" w:color="auto"/>
            </w:tcBorders>
            <w:shd w:val="clear" w:color="auto" w:fill="auto"/>
            <w:noWrap/>
            <w:vAlign w:val="bottom"/>
            <w:hideMark/>
          </w:tcPr>
          <w:p w14:paraId="49221698"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554 </w:t>
            </w:r>
          </w:p>
        </w:tc>
      </w:tr>
      <w:tr w:rsidR="00725050" w:rsidRPr="00575F49" w14:paraId="54568331" w14:textId="77777777" w:rsidTr="00725050">
        <w:trPr>
          <w:trHeight w:val="841"/>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3E78102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2892" w:type="pct"/>
            <w:tcBorders>
              <w:top w:val="nil"/>
              <w:left w:val="nil"/>
              <w:bottom w:val="single" w:sz="4" w:space="0" w:color="auto"/>
              <w:right w:val="single" w:sz="4" w:space="0" w:color="auto"/>
            </w:tcBorders>
            <w:shd w:val="clear" w:color="auto" w:fill="auto"/>
            <w:vAlign w:val="bottom"/>
            <w:hideMark/>
          </w:tcPr>
          <w:p w14:paraId="1F11C061" w14:textId="7B1603F6"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S10 AND S26 (Limiters </w:t>
            </w:r>
            <w:r>
              <w:rPr>
                <w:rFonts w:ascii="Times New Roman" w:eastAsia="Times New Roman" w:hAnsi="Times New Roman" w:cs="Times New Roman"/>
                <w:color w:val="000000"/>
                <w:sz w:val="20"/>
                <w:lang w:eastAsia="en-AU"/>
              </w:rPr>
              <w:t>–</w:t>
            </w:r>
            <w:r w:rsidRPr="00575F49">
              <w:rPr>
                <w:rFonts w:ascii="Times New Roman" w:eastAsia="Times New Roman" w:hAnsi="Times New Roman" w:cs="Times New Roman"/>
                <w:color w:val="000000"/>
                <w:sz w:val="20"/>
                <w:lang w:eastAsia="en-AU"/>
              </w:rPr>
              <w:t xml:space="preserve"> Peer</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Reviewed; Publication</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Type: Peer Reviewed</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Journal; English;</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Population Group:</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Human; Document Type:</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Erratum/Correction,</w:t>
            </w:r>
            <w:r>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000000"/>
                <w:sz w:val="20"/>
                <w:lang w:eastAsia="en-AU"/>
              </w:rPr>
              <w:t>Journal Article,</w:t>
            </w:r>
            <w:r w:rsidRPr="00575F49">
              <w:rPr>
                <w:rFonts w:ascii="Times New Roman" w:eastAsia="Times New Roman" w:hAnsi="Times New Roman" w:cs="Times New Roman"/>
                <w:color w:val="000000"/>
                <w:sz w:val="20"/>
                <w:lang w:eastAsia="en-AU"/>
              </w:rPr>
              <w:br/>
              <w:t>Retraction)</w:t>
            </w:r>
          </w:p>
        </w:tc>
        <w:tc>
          <w:tcPr>
            <w:tcW w:w="885" w:type="pct"/>
            <w:tcBorders>
              <w:top w:val="nil"/>
              <w:left w:val="nil"/>
              <w:bottom w:val="single" w:sz="4" w:space="0" w:color="auto"/>
              <w:right w:val="single" w:sz="4" w:space="0" w:color="auto"/>
            </w:tcBorders>
            <w:shd w:val="clear" w:color="auto" w:fill="auto"/>
            <w:noWrap/>
            <w:vAlign w:val="bottom"/>
            <w:hideMark/>
          </w:tcPr>
          <w:p w14:paraId="070E12E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835 </w:t>
            </w:r>
          </w:p>
        </w:tc>
        <w:tc>
          <w:tcPr>
            <w:tcW w:w="783" w:type="pct"/>
            <w:tcBorders>
              <w:top w:val="nil"/>
              <w:left w:val="nil"/>
              <w:bottom w:val="single" w:sz="4" w:space="0" w:color="auto"/>
              <w:right w:val="single" w:sz="4" w:space="0" w:color="auto"/>
            </w:tcBorders>
            <w:shd w:val="clear" w:color="auto" w:fill="auto"/>
            <w:noWrap/>
            <w:vAlign w:val="bottom"/>
            <w:hideMark/>
          </w:tcPr>
          <w:p w14:paraId="41F7A3DF"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426 </w:t>
            </w:r>
          </w:p>
        </w:tc>
      </w:tr>
      <w:tr w:rsidR="00725050" w:rsidRPr="00575F49" w14:paraId="289693D6" w14:textId="77777777" w:rsidTr="000D0543">
        <w:trPr>
          <w:trHeight w:val="300"/>
        </w:trPr>
        <w:tc>
          <w:tcPr>
            <w:tcW w:w="440" w:type="pct"/>
            <w:tcBorders>
              <w:top w:val="nil"/>
              <w:left w:val="single" w:sz="4" w:space="0" w:color="auto"/>
              <w:bottom w:val="single" w:sz="4" w:space="0" w:color="auto"/>
              <w:right w:val="single" w:sz="4" w:space="0" w:color="auto"/>
            </w:tcBorders>
            <w:shd w:val="clear" w:color="auto" w:fill="auto"/>
            <w:noWrap/>
            <w:vAlign w:val="bottom"/>
            <w:hideMark/>
          </w:tcPr>
          <w:p w14:paraId="15F3DF3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2892" w:type="pct"/>
            <w:tcBorders>
              <w:top w:val="nil"/>
              <w:left w:val="nil"/>
              <w:bottom w:val="single" w:sz="4" w:space="0" w:color="auto"/>
              <w:right w:val="single" w:sz="4" w:space="0" w:color="auto"/>
            </w:tcBorders>
            <w:shd w:val="clear" w:color="auto" w:fill="auto"/>
            <w:vAlign w:val="bottom"/>
            <w:hideMark/>
          </w:tcPr>
          <w:p w14:paraId="47C6465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16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84AABB"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870</w:t>
            </w:r>
          </w:p>
        </w:tc>
      </w:tr>
    </w:tbl>
    <w:p w14:paraId="33B252A8" w14:textId="77777777" w:rsidR="00725050" w:rsidRPr="00575F49" w:rsidRDefault="00725050" w:rsidP="00725050">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0840CEC2" w14:textId="77777777" w:rsidR="00725050" w:rsidRPr="00575F49" w:rsidRDefault="00725050" w:rsidP="00725050">
      <w:pPr>
        <w:spacing w:after="0"/>
        <w:rPr>
          <w:rFonts w:ascii="Times New Roman" w:hAnsi="Times New Roman" w:cs="Times New Roman"/>
          <w:sz w:val="20"/>
        </w:rPr>
      </w:pPr>
      <w:r w:rsidRPr="00575F49">
        <w:rPr>
          <w:rFonts w:ascii="Times New Roman" w:hAnsi="Times New Roman" w:cs="Times New Roman"/>
          <w:sz w:val="20"/>
        </w:rPr>
        <w:lastRenderedPageBreak/>
        <w:t>Search strategy (</w:t>
      </w:r>
      <w:proofErr w:type="spellStart"/>
      <w:r w:rsidRPr="00575F49">
        <w:rPr>
          <w:rFonts w:ascii="Times New Roman" w:hAnsi="Times New Roman" w:cs="Times New Roman"/>
          <w:sz w:val="20"/>
        </w:rPr>
        <w:t>EconLit</w:t>
      </w:r>
      <w:proofErr w:type="spellEnd"/>
      <w:r w:rsidRPr="00575F49">
        <w:rPr>
          <w:rFonts w:ascii="Times New Roman" w:hAnsi="Times New Roman" w:cs="Times New Roman"/>
          <w:sz w:val="20"/>
        </w:rPr>
        <w:t>)</w:t>
      </w:r>
    </w:p>
    <w:tbl>
      <w:tblPr>
        <w:tblW w:w="5000" w:type="pct"/>
        <w:tblLook w:val="04A0" w:firstRow="1" w:lastRow="0" w:firstColumn="1" w:lastColumn="0" w:noHBand="0" w:noVBand="1"/>
      </w:tblPr>
      <w:tblGrid>
        <w:gridCol w:w="678"/>
        <w:gridCol w:w="5172"/>
        <w:gridCol w:w="1583"/>
        <w:gridCol w:w="1583"/>
      </w:tblGrid>
      <w:tr w:rsidR="00725050" w:rsidRPr="00575F49" w14:paraId="119C9BB4" w14:textId="77777777" w:rsidTr="00725050">
        <w:trPr>
          <w:trHeight w:val="447"/>
        </w:trPr>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890B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w:t>
            </w:r>
          </w:p>
        </w:tc>
        <w:tc>
          <w:tcPr>
            <w:tcW w:w="2868" w:type="pct"/>
            <w:tcBorders>
              <w:top w:val="single" w:sz="4" w:space="0" w:color="auto"/>
              <w:left w:val="nil"/>
              <w:bottom w:val="single" w:sz="4" w:space="0" w:color="auto"/>
              <w:right w:val="single" w:sz="4" w:space="0" w:color="auto"/>
            </w:tcBorders>
            <w:shd w:val="clear" w:color="auto" w:fill="auto"/>
            <w:noWrap/>
            <w:vAlign w:val="bottom"/>
            <w:hideMark/>
          </w:tcPr>
          <w:p w14:paraId="2FE484B6"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Query</w:t>
            </w:r>
          </w:p>
        </w:tc>
        <w:tc>
          <w:tcPr>
            <w:tcW w:w="878" w:type="pct"/>
            <w:tcBorders>
              <w:top w:val="single" w:sz="4" w:space="0" w:color="auto"/>
              <w:left w:val="nil"/>
              <w:bottom w:val="single" w:sz="4" w:space="0" w:color="auto"/>
              <w:right w:val="single" w:sz="4" w:space="0" w:color="auto"/>
            </w:tcBorders>
            <w:shd w:val="clear" w:color="auto" w:fill="auto"/>
            <w:vAlign w:val="bottom"/>
            <w:hideMark/>
          </w:tcPr>
          <w:p w14:paraId="6CC417DA"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Results </w:t>
            </w:r>
            <w:r w:rsidRPr="00575F49">
              <w:rPr>
                <w:rFonts w:ascii="Times New Roman" w:eastAsia="Times New Roman" w:hAnsi="Times New Roman" w:cs="Times New Roman"/>
                <w:color w:val="000000"/>
                <w:sz w:val="20"/>
                <w:lang w:eastAsia="en-AU"/>
              </w:rPr>
              <w:br/>
              <w:t>(01/08/2019)</w:t>
            </w:r>
          </w:p>
        </w:tc>
        <w:tc>
          <w:tcPr>
            <w:tcW w:w="878" w:type="pct"/>
            <w:tcBorders>
              <w:top w:val="single" w:sz="4" w:space="0" w:color="auto"/>
              <w:left w:val="nil"/>
              <w:bottom w:val="single" w:sz="4" w:space="0" w:color="auto"/>
              <w:right w:val="single" w:sz="4" w:space="0" w:color="auto"/>
            </w:tcBorders>
            <w:shd w:val="clear" w:color="auto" w:fill="auto"/>
            <w:vAlign w:val="bottom"/>
            <w:hideMark/>
          </w:tcPr>
          <w:p w14:paraId="39D3E8F4"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Results </w:t>
            </w:r>
            <w:r w:rsidRPr="00575F49">
              <w:rPr>
                <w:rFonts w:ascii="Times New Roman" w:eastAsia="Times New Roman" w:hAnsi="Times New Roman" w:cs="Times New Roman"/>
                <w:color w:val="000000"/>
                <w:sz w:val="20"/>
                <w:lang w:eastAsia="en-AU"/>
              </w:rPr>
              <w:br/>
              <w:t xml:space="preserve">(05/05/2021) </w:t>
            </w:r>
          </w:p>
        </w:tc>
      </w:tr>
      <w:tr w:rsidR="00725050" w:rsidRPr="00575F49" w14:paraId="4FAA1151"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0E11A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w:t>
            </w:r>
          </w:p>
        </w:tc>
        <w:tc>
          <w:tcPr>
            <w:tcW w:w="2868" w:type="pct"/>
            <w:tcBorders>
              <w:top w:val="nil"/>
              <w:left w:val="nil"/>
              <w:bottom w:val="single" w:sz="4" w:space="0" w:color="auto"/>
              <w:right w:val="single" w:sz="4" w:space="0" w:color="auto"/>
            </w:tcBorders>
            <w:shd w:val="clear" w:color="auto" w:fill="auto"/>
            <w:vAlign w:val="bottom"/>
            <w:hideMark/>
          </w:tcPr>
          <w:p w14:paraId="76C8BFA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"substance use disorders")</w:t>
            </w:r>
          </w:p>
        </w:tc>
        <w:tc>
          <w:tcPr>
            <w:tcW w:w="878" w:type="pct"/>
            <w:tcBorders>
              <w:top w:val="nil"/>
              <w:left w:val="nil"/>
              <w:bottom w:val="single" w:sz="4" w:space="0" w:color="auto"/>
              <w:right w:val="single" w:sz="4" w:space="0" w:color="auto"/>
            </w:tcBorders>
            <w:shd w:val="clear" w:color="auto" w:fill="auto"/>
            <w:noWrap/>
            <w:vAlign w:val="bottom"/>
            <w:hideMark/>
          </w:tcPr>
          <w:p w14:paraId="0E6E925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c>
          <w:tcPr>
            <w:tcW w:w="878" w:type="pct"/>
            <w:tcBorders>
              <w:top w:val="nil"/>
              <w:left w:val="nil"/>
              <w:bottom w:val="single" w:sz="4" w:space="0" w:color="auto"/>
              <w:right w:val="single" w:sz="4" w:space="0" w:color="auto"/>
            </w:tcBorders>
            <w:shd w:val="clear" w:color="auto" w:fill="auto"/>
            <w:noWrap/>
            <w:vAlign w:val="bottom"/>
            <w:hideMark/>
          </w:tcPr>
          <w:p w14:paraId="42F1C1F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r>
      <w:tr w:rsidR="00725050" w:rsidRPr="00575F49" w14:paraId="2C646E4A" w14:textId="77777777" w:rsidTr="00725050">
        <w:trPr>
          <w:trHeight w:val="165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67374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w:t>
            </w:r>
          </w:p>
        </w:tc>
        <w:tc>
          <w:tcPr>
            <w:tcW w:w="2868" w:type="pct"/>
            <w:tcBorders>
              <w:top w:val="nil"/>
              <w:left w:val="nil"/>
              <w:bottom w:val="single" w:sz="4" w:space="0" w:color="auto"/>
              <w:right w:val="single" w:sz="4" w:space="0" w:color="auto"/>
            </w:tcBorders>
            <w:shd w:val="clear" w:color="auto" w:fill="auto"/>
            <w:vAlign w:val="bottom"/>
            <w:hideMark/>
          </w:tcPr>
          <w:p w14:paraId="74C16DD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(ZW "alcohol") or (ZW "alcohol availability, health, alcohol consumption") or (ZW "alcohol consumption") or (ZW "alcohol consumption, alcohol tax, binge drinking, beer, wine and spirits") or (ZW "alcohol misuse, morbidity, ordered </w:t>
            </w:r>
            <w:proofErr w:type="spellStart"/>
            <w:r w:rsidRPr="00575F49">
              <w:rPr>
                <w:rFonts w:ascii="Times New Roman" w:eastAsia="Times New Roman" w:hAnsi="Times New Roman" w:cs="Times New Roman"/>
                <w:color w:val="000000"/>
                <w:sz w:val="20"/>
                <w:lang w:eastAsia="en-AU"/>
              </w:rPr>
              <w:t>probit</w:t>
            </w:r>
            <w:proofErr w:type="spellEnd"/>
            <w:r w:rsidRPr="00575F49">
              <w:rPr>
                <w:rFonts w:ascii="Times New Roman" w:eastAsia="Times New Roman" w:hAnsi="Times New Roman" w:cs="Times New Roman"/>
                <w:color w:val="000000"/>
                <w:sz w:val="20"/>
                <w:lang w:eastAsia="en-AU"/>
              </w:rPr>
              <w:t xml:space="preserve">, </w:t>
            </w:r>
            <w:proofErr w:type="spellStart"/>
            <w:r w:rsidRPr="00575F49">
              <w:rPr>
                <w:rFonts w:ascii="Times New Roman" w:eastAsia="Times New Roman" w:hAnsi="Times New Roman" w:cs="Times New Roman"/>
                <w:color w:val="000000"/>
                <w:sz w:val="20"/>
                <w:lang w:eastAsia="en-AU"/>
              </w:rPr>
              <w:t>tobit</w:t>
            </w:r>
            <w:proofErr w:type="spellEnd"/>
            <w:r w:rsidRPr="00575F49">
              <w:rPr>
                <w:rFonts w:ascii="Times New Roman" w:eastAsia="Times New Roman" w:hAnsi="Times New Roman" w:cs="Times New Roman"/>
                <w:color w:val="000000"/>
                <w:sz w:val="20"/>
                <w:lang w:eastAsia="en-AU"/>
              </w:rPr>
              <w:t>, eq5d") or (ZW "alcohol, demand model, patterns of consumption") or (ZW "alcohol.") or (ZW "alcoholism")</w:t>
            </w:r>
          </w:p>
        </w:tc>
        <w:tc>
          <w:tcPr>
            <w:tcW w:w="878" w:type="pct"/>
            <w:tcBorders>
              <w:top w:val="nil"/>
              <w:left w:val="nil"/>
              <w:bottom w:val="single" w:sz="4" w:space="0" w:color="auto"/>
              <w:right w:val="single" w:sz="4" w:space="0" w:color="auto"/>
            </w:tcBorders>
            <w:shd w:val="clear" w:color="auto" w:fill="auto"/>
            <w:noWrap/>
            <w:vAlign w:val="bottom"/>
            <w:hideMark/>
          </w:tcPr>
          <w:p w14:paraId="3BA0E93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49 </w:t>
            </w:r>
          </w:p>
        </w:tc>
        <w:tc>
          <w:tcPr>
            <w:tcW w:w="878" w:type="pct"/>
            <w:tcBorders>
              <w:top w:val="nil"/>
              <w:left w:val="nil"/>
              <w:bottom w:val="single" w:sz="4" w:space="0" w:color="auto"/>
              <w:right w:val="single" w:sz="4" w:space="0" w:color="auto"/>
            </w:tcBorders>
            <w:shd w:val="clear" w:color="auto" w:fill="auto"/>
            <w:noWrap/>
            <w:vAlign w:val="bottom"/>
            <w:hideMark/>
          </w:tcPr>
          <w:p w14:paraId="2720B24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51 </w:t>
            </w:r>
          </w:p>
        </w:tc>
      </w:tr>
      <w:tr w:rsidR="00725050" w:rsidRPr="00575F49" w14:paraId="45FC12C1" w14:textId="77777777" w:rsidTr="00725050">
        <w:trPr>
          <w:trHeight w:val="411"/>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3E7E99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w:t>
            </w:r>
          </w:p>
        </w:tc>
        <w:tc>
          <w:tcPr>
            <w:tcW w:w="2868" w:type="pct"/>
            <w:tcBorders>
              <w:top w:val="nil"/>
              <w:left w:val="nil"/>
              <w:bottom w:val="single" w:sz="4" w:space="0" w:color="auto"/>
              <w:right w:val="single" w:sz="4" w:space="0" w:color="auto"/>
            </w:tcBorders>
            <w:shd w:val="clear" w:color="auto" w:fill="auto"/>
            <w:vAlign w:val="bottom"/>
            <w:hideMark/>
          </w:tcPr>
          <w:p w14:paraId="12F853F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"drug addiction") or (ZW "drug traffic") or (ZW "drugs") or (ZW "drugs of abuse")</w:t>
            </w:r>
          </w:p>
        </w:tc>
        <w:tc>
          <w:tcPr>
            <w:tcW w:w="878" w:type="pct"/>
            <w:tcBorders>
              <w:top w:val="nil"/>
              <w:left w:val="nil"/>
              <w:bottom w:val="single" w:sz="4" w:space="0" w:color="auto"/>
              <w:right w:val="single" w:sz="4" w:space="0" w:color="auto"/>
            </w:tcBorders>
            <w:shd w:val="clear" w:color="auto" w:fill="auto"/>
            <w:noWrap/>
            <w:vAlign w:val="bottom"/>
            <w:hideMark/>
          </w:tcPr>
          <w:p w14:paraId="5BBA00F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1,438 </w:t>
            </w:r>
          </w:p>
        </w:tc>
        <w:tc>
          <w:tcPr>
            <w:tcW w:w="878" w:type="pct"/>
            <w:tcBorders>
              <w:top w:val="nil"/>
              <w:left w:val="nil"/>
              <w:bottom w:val="single" w:sz="4" w:space="0" w:color="auto"/>
              <w:right w:val="single" w:sz="4" w:space="0" w:color="auto"/>
            </w:tcBorders>
            <w:shd w:val="clear" w:color="auto" w:fill="auto"/>
            <w:noWrap/>
            <w:vAlign w:val="bottom"/>
            <w:hideMark/>
          </w:tcPr>
          <w:p w14:paraId="09C42CE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1,595 </w:t>
            </w:r>
          </w:p>
        </w:tc>
      </w:tr>
      <w:tr w:rsidR="00725050" w:rsidRPr="00575F49" w14:paraId="4DF1991D" w14:textId="77777777" w:rsidTr="00725050">
        <w:trPr>
          <w:trHeight w:val="8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26858B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S4</w:t>
            </w:r>
          </w:p>
        </w:tc>
        <w:tc>
          <w:tcPr>
            <w:tcW w:w="2868" w:type="pct"/>
            <w:tcBorders>
              <w:top w:val="nil"/>
              <w:left w:val="nil"/>
              <w:bottom w:val="single" w:sz="4" w:space="0" w:color="auto"/>
              <w:right w:val="single" w:sz="4" w:space="0" w:color="auto"/>
            </w:tcBorders>
            <w:shd w:val="clear" w:color="auto" w:fill="auto"/>
            <w:vAlign w:val="bottom"/>
            <w:hideMark/>
          </w:tcPr>
          <w:p w14:paraId="2820662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7DFCDCB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1,021 </w:t>
            </w:r>
          </w:p>
        </w:tc>
        <w:tc>
          <w:tcPr>
            <w:tcW w:w="878" w:type="pct"/>
            <w:tcBorders>
              <w:top w:val="nil"/>
              <w:left w:val="nil"/>
              <w:bottom w:val="single" w:sz="4" w:space="0" w:color="auto"/>
              <w:right w:val="single" w:sz="4" w:space="0" w:color="auto"/>
            </w:tcBorders>
            <w:shd w:val="clear" w:color="auto" w:fill="auto"/>
            <w:noWrap/>
            <w:vAlign w:val="bottom"/>
            <w:hideMark/>
          </w:tcPr>
          <w:p w14:paraId="68ACF2F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1,084 </w:t>
            </w:r>
          </w:p>
        </w:tc>
      </w:tr>
      <w:tr w:rsidR="00725050" w:rsidRPr="00575F49" w14:paraId="7452E52C" w14:textId="77777777" w:rsidTr="00725050">
        <w:trPr>
          <w:trHeight w:val="856"/>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8BCDE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S5</w:t>
            </w:r>
          </w:p>
        </w:tc>
        <w:tc>
          <w:tcPr>
            <w:tcW w:w="2868" w:type="pct"/>
            <w:tcBorders>
              <w:top w:val="nil"/>
              <w:left w:val="nil"/>
              <w:bottom w:val="single" w:sz="4" w:space="0" w:color="auto"/>
              <w:right w:val="single" w:sz="4" w:space="0" w:color="auto"/>
            </w:tcBorders>
            <w:shd w:val="clear" w:color="auto" w:fill="auto"/>
            <w:vAlign w:val="bottom"/>
            <w:hideMark/>
          </w:tcPr>
          <w:p w14:paraId="3666944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(alcohol OR drug* OR substance* OR "ill* drug*" OR "banned substance*" OR </w:t>
            </w:r>
            <w:proofErr w:type="spellStart"/>
            <w:r w:rsidRPr="00575F49">
              <w:rPr>
                <w:rFonts w:ascii="Times New Roman" w:eastAsia="Times New Roman" w:hAnsi="Times New Roman" w:cs="Times New Roman"/>
                <w:color w:val="000000"/>
                <w:sz w:val="20"/>
                <w:lang w:eastAsia="en-AU"/>
              </w:rPr>
              <w:t>cannabi</w:t>
            </w:r>
            <w:proofErr w:type="spellEnd"/>
            <w:r w:rsidRPr="00575F49">
              <w:rPr>
                <w:rFonts w:ascii="Times New Roman" w:eastAsia="Times New Roman" w:hAnsi="Times New Roman" w:cs="Times New Roman"/>
                <w:color w:val="000000"/>
                <w:sz w:val="20"/>
                <w:lang w:eastAsia="en-AU"/>
              </w:rPr>
              <w:t xml:space="preserve">* OR marijuana OR cocaine OR heroin OR meth* OR "street drug*") N2 (use or misuse or abuse or intake or </w:t>
            </w:r>
            <w:proofErr w:type="spellStart"/>
            <w:r w:rsidRPr="00575F49">
              <w:rPr>
                <w:rFonts w:ascii="Times New Roman" w:eastAsia="Times New Roman" w:hAnsi="Times New Roman" w:cs="Times New Roman"/>
                <w:color w:val="000000"/>
                <w:sz w:val="20"/>
                <w:lang w:eastAsia="en-AU"/>
              </w:rPr>
              <w:t>consum</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1853F3B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6,792 </w:t>
            </w:r>
          </w:p>
        </w:tc>
        <w:tc>
          <w:tcPr>
            <w:tcW w:w="878" w:type="pct"/>
            <w:tcBorders>
              <w:top w:val="nil"/>
              <w:left w:val="nil"/>
              <w:bottom w:val="single" w:sz="4" w:space="0" w:color="auto"/>
              <w:right w:val="single" w:sz="4" w:space="0" w:color="auto"/>
            </w:tcBorders>
            <w:shd w:val="clear" w:color="auto" w:fill="auto"/>
            <w:noWrap/>
            <w:vAlign w:val="bottom"/>
            <w:hideMark/>
          </w:tcPr>
          <w:p w14:paraId="67BA621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7,775 </w:t>
            </w:r>
          </w:p>
        </w:tc>
      </w:tr>
      <w:tr w:rsidR="00725050" w:rsidRPr="00575F49" w14:paraId="44DE7C1E"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2EC5B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w:t>
            </w:r>
          </w:p>
        </w:tc>
        <w:tc>
          <w:tcPr>
            <w:tcW w:w="2868" w:type="pct"/>
            <w:tcBorders>
              <w:top w:val="nil"/>
              <w:left w:val="nil"/>
              <w:bottom w:val="single" w:sz="4" w:space="0" w:color="auto"/>
              <w:right w:val="single" w:sz="4" w:space="0" w:color="auto"/>
            </w:tcBorders>
            <w:shd w:val="clear" w:color="auto" w:fill="auto"/>
            <w:vAlign w:val="bottom"/>
            <w:hideMark/>
          </w:tcPr>
          <w:p w14:paraId="3C64CE2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 OR S2 OR S3 OR S4 OR S5</w:t>
            </w:r>
          </w:p>
        </w:tc>
        <w:tc>
          <w:tcPr>
            <w:tcW w:w="878" w:type="pct"/>
            <w:tcBorders>
              <w:top w:val="nil"/>
              <w:left w:val="nil"/>
              <w:bottom w:val="single" w:sz="4" w:space="0" w:color="auto"/>
              <w:right w:val="single" w:sz="4" w:space="0" w:color="auto"/>
            </w:tcBorders>
            <w:shd w:val="clear" w:color="auto" w:fill="auto"/>
            <w:noWrap/>
            <w:vAlign w:val="bottom"/>
            <w:hideMark/>
          </w:tcPr>
          <w:p w14:paraId="0244CC7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8,565 </w:t>
            </w:r>
          </w:p>
        </w:tc>
        <w:tc>
          <w:tcPr>
            <w:tcW w:w="878" w:type="pct"/>
            <w:tcBorders>
              <w:top w:val="nil"/>
              <w:left w:val="nil"/>
              <w:bottom w:val="single" w:sz="4" w:space="0" w:color="auto"/>
              <w:right w:val="single" w:sz="4" w:space="0" w:color="auto"/>
            </w:tcBorders>
            <w:shd w:val="clear" w:color="auto" w:fill="auto"/>
            <w:noWrap/>
            <w:vAlign w:val="bottom"/>
            <w:hideMark/>
          </w:tcPr>
          <w:p w14:paraId="2464AA1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9,709 </w:t>
            </w:r>
          </w:p>
        </w:tc>
      </w:tr>
      <w:tr w:rsidR="00725050" w:rsidRPr="00575F49" w14:paraId="5E3B7F53"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4C5F1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w:t>
            </w:r>
          </w:p>
        </w:tc>
        <w:tc>
          <w:tcPr>
            <w:tcW w:w="2868" w:type="pct"/>
            <w:tcBorders>
              <w:top w:val="nil"/>
              <w:left w:val="nil"/>
              <w:bottom w:val="single" w:sz="4" w:space="0" w:color="auto"/>
              <w:right w:val="single" w:sz="4" w:space="0" w:color="auto"/>
            </w:tcBorders>
            <w:shd w:val="clear" w:color="auto" w:fill="auto"/>
            <w:vAlign w:val="bottom"/>
            <w:hideMark/>
          </w:tcPr>
          <w:p w14:paraId="5AE9E20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5991287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341,062 </w:t>
            </w:r>
          </w:p>
        </w:tc>
        <w:tc>
          <w:tcPr>
            <w:tcW w:w="878" w:type="pct"/>
            <w:tcBorders>
              <w:top w:val="nil"/>
              <w:left w:val="nil"/>
              <w:bottom w:val="single" w:sz="4" w:space="0" w:color="auto"/>
              <w:right w:val="single" w:sz="4" w:space="0" w:color="auto"/>
            </w:tcBorders>
            <w:shd w:val="clear" w:color="auto" w:fill="auto"/>
            <w:noWrap/>
            <w:vAlign w:val="bottom"/>
            <w:hideMark/>
          </w:tcPr>
          <w:p w14:paraId="30CA5C16"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333,678 </w:t>
            </w:r>
          </w:p>
        </w:tc>
      </w:tr>
      <w:tr w:rsidR="00725050" w:rsidRPr="00575F49" w14:paraId="32B5D54E"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9069F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S8</w:t>
            </w:r>
          </w:p>
        </w:tc>
        <w:tc>
          <w:tcPr>
            <w:tcW w:w="2868" w:type="pct"/>
            <w:tcBorders>
              <w:top w:val="nil"/>
              <w:left w:val="nil"/>
              <w:bottom w:val="single" w:sz="4" w:space="0" w:color="auto"/>
              <w:right w:val="single" w:sz="4" w:space="0" w:color="auto"/>
            </w:tcBorders>
            <w:shd w:val="clear" w:color="auto" w:fill="auto"/>
            <w:vAlign w:val="bottom"/>
            <w:hideMark/>
          </w:tcPr>
          <w:p w14:paraId="5E3F231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prevent* or </w:t>
            </w:r>
            <w:proofErr w:type="spellStart"/>
            <w:r w:rsidRPr="00575F49">
              <w:rPr>
                <w:rFonts w:ascii="Times New Roman" w:eastAsia="Times New Roman" w:hAnsi="Times New Roman" w:cs="Times New Roman"/>
                <w:color w:val="000000"/>
                <w:sz w:val="20"/>
                <w:lang w:eastAsia="en-AU"/>
              </w:rPr>
              <w:t>promot</w:t>
            </w:r>
            <w:proofErr w:type="spellEnd"/>
            <w:r w:rsidRPr="00575F49">
              <w:rPr>
                <w:rFonts w:ascii="Times New Roman" w:eastAsia="Times New Roman" w:hAnsi="Times New Roman" w:cs="Times New Roman"/>
                <w:color w:val="000000"/>
                <w:sz w:val="20"/>
                <w:lang w:eastAsia="en-AU"/>
              </w:rPr>
              <w:t xml:space="preserve">* </w:t>
            </w:r>
            <w:r w:rsidRPr="00575F49">
              <w:rPr>
                <w:rFonts w:ascii="Times New Roman" w:eastAsia="Times New Roman" w:hAnsi="Times New Roman" w:cs="Times New Roman"/>
                <w:color w:val="ED7D31"/>
                <w:sz w:val="20"/>
                <w:lang w:eastAsia="en-AU"/>
              </w:rPr>
              <w:t>or treat*</w:t>
            </w:r>
            <w:r w:rsidRPr="00575F49">
              <w:rPr>
                <w:rFonts w:ascii="Times New Roman" w:eastAsia="Times New Roman" w:hAnsi="Times New Roman" w:cs="Times New Roman"/>
                <w:color w:val="000000"/>
                <w:sz w:val="20"/>
                <w:lang w:eastAsia="en-AU"/>
              </w:rPr>
              <w:t xml:space="preserve"> or </w:t>
            </w:r>
            <w:proofErr w:type="spellStart"/>
            <w:r w:rsidRPr="00575F49">
              <w:rPr>
                <w:rFonts w:ascii="Times New Roman" w:eastAsia="Times New Roman" w:hAnsi="Times New Roman" w:cs="Times New Roman"/>
                <w:color w:val="000000"/>
                <w:sz w:val="20"/>
                <w:lang w:eastAsia="en-AU"/>
              </w:rPr>
              <w:t>manag</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37331AA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349,052 </w:t>
            </w:r>
          </w:p>
        </w:tc>
        <w:tc>
          <w:tcPr>
            <w:tcW w:w="878" w:type="pct"/>
            <w:tcBorders>
              <w:top w:val="nil"/>
              <w:left w:val="nil"/>
              <w:bottom w:val="single" w:sz="4" w:space="0" w:color="auto"/>
              <w:right w:val="single" w:sz="4" w:space="0" w:color="auto"/>
            </w:tcBorders>
            <w:shd w:val="clear" w:color="auto" w:fill="auto"/>
            <w:noWrap/>
            <w:vAlign w:val="bottom"/>
            <w:hideMark/>
          </w:tcPr>
          <w:p w14:paraId="3E934473"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343,295 </w:t>
            </w:r>
          </w:p>
        </w:tc>
      </w:tr>
      <w:tr w:rsidR="00725050" w:rsidRPr="00575F49" w14:paraId="156C69C3"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4C4EFE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S9</w:t>
            </w:r>
          </w:p>
        </w:tc>
        <w:tc>
          <w:tcPr>
            <w:tcW w:w="2868" w:type="pct"/>
            <w:tcBorders>
              <w:top w:val="nil"/>
              <w:left w:val="nil"/>
              <w:bottom w:val="single" w:sz="4" w:space="0" w:color="auto"/>
              <w:right w:val="single" w:sz="4" w:space="0" w:color="auto"/>
            </w:tcBorders>
            <w:shd w:val="clear" w:color="auto" w:fill="auto"/>
            <w:vAlign w:val="bottom"/>
            <w:hideMark/>
          </w:tcPr>
          <w:p w14:paraId="123406E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S7 OR S8</w:t>
            </w:r>
          </w:p>
        </w:tc>
        <w:tc>
          <w:tcPr>
            <w:tcW w:w="878" w:type="pct"/>
            <w:tcBorders>
              <w:top w:val="nil"/>
              <w:left w:val="nil"/>
              <w:bottom w:val="single" w:sz="4" w:space="0" w:color="auto"/>
              <w:right w:val="single" w:sz="4" w:space="0" w:color="auto"/>
            </w:tcBorders>
            <w:shd w:val="clear" w:color="auto" w:fill="auto"/>
            <w:noWrap/>
            <w:vAlign w:val="bottom"/>
            <w:hideMark/>
          </w:tcPr>
          <w:p w14:paraId="70F87B5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349,822 </w:t>
            </w:r>
          </w:p>
        </w:tc>
        <w:tc>
          <w:tcPr>
            <w:tcW w:w="878" w:type="pct"/>
            <w:tcBorders>
              <w:top w:val="nil"/>
              <w:left w:val="nil"/>
              <w:bottom w:val="single" w:sz="4" w:space="0" w:color="auto"/>
              <w:right w:val="single" w:sz="4" w:space="0" w:color="auto"/>
            </w:tcBorders>
            <w:shd w:val="clear" w:color="auto" w:fill="auto"/>
            <w:noWrap/>
            <w:vAlign w:val="bottom"/>
            <w:hideMark/>
          </w:tcPr>
          <w:p w14:paraId="079FB842"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344,159 </w:t>
            </w:r>
          </w:p>
        </w:tc>
      </w:tr>
      <w:tr w:rsidR="00725050" w:rsidRPr="00575F49" w14:paraId="795AE065"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2210A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w:t>
            </w:r>
          </w:p>
        </w:tc>
        <w:tc>
          <w:tcPr>
            <w:tcW w:w="2868" w:type="pct"/>
            <w:tcBorders>
              <w:top w:val="nil"/>
              <w:left w:val="nil"/>
              <w:bottom w:val="single" w:sz="4" w:space="0" w:color="auto"/>
              <w:right w:val="single" w:sz="4" w:space="0" w:color="auto"/>
            </w:tcBorders>
            <w:shd w:val="clear" w:color="auto" w:fill="auto"/>
            <w:vAlign w:val="bottom"/>
            <w:hideMark/>
          </w:tcPr>
          <w:p w14:paraId="64E5434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S6 AND S9</w:t>
            </w:r>
          </w:p>
        </w:tc>
        <w:tc>
          <w:tcPr>
            <w:tcW w:w="878" w:type="pct"/>
            <w:tcBorders>
              <w:top w:val="nil"/>
              <w:left w:val="nil"/>
              <w:bottom w:val="single" w:sz="4" w:space="0" w:color="auto"/>
              <w:right w:val="single" w:sz="4" w:space="0" w:color="auto"/>
            </w:tcBorders>
            <w:shd w:val="clear" w:color="auto" w:fill="auto"/>
            <w:noWrap/>
            <w:vAlign w:val="bottom"/>
            <w:hideMark/>
          </w:tcPr>
          <w:p w14:paraId="4A52398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2,607 </w:t>
            </w:r>
          </w:p>
        </w:tc>
        <w:tc>
          <w:tcPr>
            <w:tcW w:w="878" w:type="pct"/>
            <w:tcBorders>
              <w:top w:val="nil"/>
              <w:left w:val="nil"/>
              <w:bottom w:val="single" w:sz="4" w:space="0" w:color="auto"/>
              <w:right w:val="single" w:sz="4" w:space="0" w:color="auto"/>
            </w:tcBorders>
            <w:shd w:val="clear" w:color="auto" w:fill="auto"/>
            <w:noWrap/>
            <w:vAlign w:val="bottom"/>
            <w:hideMark/>
          </w:tcPr>
          <w:p w14:paraId="4F75E83A"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2,245 </w:t>
            </w:r>
          </w:p>
        </w:tc>
      </w:tr>
      <w:tr w:rsidR="00725050" w:rsidRPr="00575F49" w14:paraId="5B31FE46"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E5F6F0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w:t>
            </w:r>
          </w:p>
        </w:tc>
        <w:tc>
          <w:tcPr>
            <w:tcW w:w="2868" w:type="pct"/>
            <w:tcBorders>
              <w:top w:val="nil"/>
              <w:left w:val="nil"/>
              <w:bottom w:val="single" w:sz="4" w:space="0" w:color="auto"/>
              <w:right w:val="single" w:sz="4" w:space="0" w:color="auto"/>
            </w:tcBorders>
            <w:shd w:val="clear" w:color="auto" w:fill="auto"/>
            <w:vAlign w:val="bottom"/>
            <w:hideMark/>
          </w:tcPr>
          <w:p w14:paraId="1E339F4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"cost benefit") or (ZW "cost benefit analysis")</w:t>
            </w:r>
          </w:p>
        </w:tc>
        <w:tc>
          <w:tcPr>
            <w:tcW w:w="878" w:type="pct"/>
            <w:tcBorders>
              <w:top w:val="nil"/>
              <w:left w:val="nil"/>
              <w:bottom w:val="single" w:sz="4" w:space="0" w:color="auto"/>
              <w:right w:val="single" w:sz="4" w:space="0" w:color="auto"/>
            </w:tcBorders>
            <w:shd w:val="clear" w:color="auto" w:fill="auto"/>
            <w:noWrap/>
            <w:vAlign w:val="bottom"/>
            <w:hideMark/>
          </w:tcPr>
          <w:p w14:paraId="3D72866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887 </w:t>
            </w:r>
          </w:p>
        </w:tc>
        <w:tc>
          <w:tcPr>
            <w:tcW w:w="878" w:type="pct"/>
            <w:tcBorders>
              <w:top w:val="nil"/>
              <w:left w:val="nil"/>
              <w:bottom w:val="single" w:sz="4" w:space="0" w:color="auto"/>
              <w:right w:val="single" w:sz="4" w:space="0" w:color="auto"/>
            </w:tcBorders>
            <w:shd w:val="clear" w:color="auto" w:fill="auto"/>
            <w:noWrap/>
            <w:vAlign w:val="bottom"/>
            <w:hideMark/>
          </w:tcPr>
          <w:p w14:paraId="6D9A801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1,001 </w:t>
            </w:r>
          </w:p>
        </w:tc>
      </w:tr>
      <w:tr w:rsidR="00725050" w:rsidRPr="00575F49" w14:paraId="634637F9"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F4BB8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S12</w:t>
            </w:r>
          </w:p>
        </w:tc>
        <w:tc>
          <w:tcPr>
            <w:tcW w:w="2868" w:type="pct"/>
            <w:tcBorders>
              <w:top w:val="nil"/>
              <w:left w:val="nil"/>
              <w:bottom w:val="single" w:sz="4" w:space="0" w:color="auto"/>
              <w:right w:val="single" w:sz="4" w:space="0" w:color="auto"/>
            </w:tcBorders>
            <w:shd w:val="clear" w:color="auto" w:fill="auto"/>
            <w:vAlign w:val="bottom"/>
            <w:hideMark/>
          </w:tcPr>
          <w:p w14:paraId="72CB7D7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039A14E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978 </w:t>
            </w:r>
          </w:p>
        </w:tc>
        <w:tc>
          <w:tcPr>
            <w:tcW w:w="878" w:type="pct"/>
            <w:tcBorders>
              <w:top w:val="nil"/>
              <w:left w:val="nil"/>
              <w:bottom w:val="single" w:sz="4" w:space="0" w:color="auto"/>
              <w:right w:val="single" w:sz="4" w:space="0" w:color="auto"/>
            </w:tcBorders>
            <w:shd w:val="clear" w:color="auto" w:fill="auto"/>
            <w:noWrap/>
            <w:vAlign w:val="bottom"/>
            <w:hideMark/>
          </w:tcPr>
          <w:p w14:paraId="491FC7F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1,019 </w:t>
            </w:r>
          </w:p>
        </w:tc>
      </w:tr>
      <w:tr w:rsidR="00725050" w:rsidRPr="00575F49" w14:paraId="129A8797"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7DE39F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S13</w:t>
            </w:r>
          </w:p>
        </w:tc>
        <w:tc>
          <w:tcPr>
            <w:tcW w:w="2868" w:type="pct"/>
            <w:tcBorders>
              <w:top w:val="nil"/>
              <w:left w:val="nil"/>
              <w:bottom w:val="single" w:sz="4" w:space="0" w:color="auto"/>
              <w:right w:val="single" w:sz="4" w:space="0" w:color="auto"/>
            </w:tcBorders>
            <w:shd w:val="clear" w:color="auto" w:fill="auto"/>
            <w:vAlign w:val="bottom"/>
            <w:hideMark/>
          </w:tcPr>
          <w:p w14:paraId="4363029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Benefit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48671B5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1,751 </w:t>
            </w:r>
          </w:p>
        </w:tc>
        <w:tc>
          <w:tcPr>
            <w:tcW w:w="878" w:type="pct"/>
            <w:tcBorders>
              <w:top w:val="nil"/>
              <w:left w:val="nil"/>
              <w:bottom w:val="single" w:sz="4" w:space="0" w:color="auto"/>
              <w:right w:val="single" w:sz="4" w:space="0" w:color="auto"/>
            </w:tcBorders>
            <w:shd w:val="clear" w:color="auto" w:fill="auto"/>
            <w:noWrap/>
            <w:vAlign w:val="bottom"/>
            <w:hideMark/>
          </w:tcPr>
          <w:p w14:paraId="3691CE0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1,885 </w:t>
            </w:r>
          </w:p>
        </w:tc>
      </w:tr>
      <w:tr w:rsidR="00725050" w:rsidRPr="00575F49" w14:paraId="63F81DFF"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D506E8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S14</w:t>
            </w:r>
          </w:p>
        </w:tc>
        <w:tc>
          <w:tcPr>
            <w:tcW w:w="2868" w:type="pct"/>
            <w:tcBorders>
              <w:top w:val="nil"/>
              <w:left w:val="nil"/>
              <w:bottom w:val="single" w:sz="4" w:space="0" w:color="auto"/>
              <w:right w:val="single" w:sz="4" w:space="0" w:color="auto"/>
            </w:tcBorders>
            <w:shd w:val="clear" w:color="auto" w:fill="auto"/>
            <w:vAlign w:val="bottom"/>
            <w:hideMark/>
          </w:tcPr>
          <w:p w14:paraId="21AD974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"economic evaluation")</w:t>
            </w:r>
          </w:p>
        </w:tc>
        <w:tc>
          <w:tcPr>
            <w:tcW w:w="878" w:type="pct"/>
            <w:tcBorders>
              <w:top w:val="nil"/>
              <w:left w:val="nil"/>
              <w:bottom w:val="single" w:sz="4" w:space="0" w:color="auto"/>
              <w:right w:val="single" w:sz="4" w:space="0" w:color="auto"/>
            </w:tcBorders>
            <w:shd w:val="clear" w:color="auto" w:fill="auto"/>
            <w:noWrap/>
            <w:vAlign w:val="bottom"/>
            <w:hideMark/>
          </w:tcPr>
          <w:p w14:paraId="1B921F6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c>
          <w:tcPr>
            <w:tcW w:w="878" w:type="pct"/>
            <w:tcBorders>
              <w:top w:val="nil"/>
              <w:left w:val="nil"/>
              <w:bottom w:val="single" w:sz="4" w:space="0" w:color="auto"/>
              <w:right w:val="single" w:sz="4" w:space="0" w:color="auto"/>
            </w:tcBorders>
            <w:shd w:val="clear" w:color="auto" w:fill="auto"/>
            <w:noWrap/>
            <w:vAlign w:val="bottom"/>
            <w:hideMark/>
          </w:tcPr>
          <w:p w14:paraId="4FCC196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2 </w:t>
            </w:r>
          </w:p>
        </w:tc>
      </w:tr>
      <w:tr w:rsidR="00725050" w:rsidRPr="00575F49" w14:paraId="1BA97DB1"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0A3B0B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S15</w:t>
            </w:r>
          </w:p>
        </w:tc>
        <w:tc>
          <w:tcPr>
            <w:tcW w:w="2868" w:type="pct"/>
            <w:tcBorders>
              <w:top w:val="nil"/>
              <w:left w:val="nil"/>
              <w:bottom w:val="single" w:sz="4" w:space="0" w:color="auto"/>
              <w:right w:val="single" w:sz="4" w:space="0" w:color="auto"/>
            </w:tcBorders>
            <w:shd w:val="clear" w:color="auto" w:fill="auto"/>
            <w:vAlign w:val="bottom"/>
            <w:hideMark/>
          </w:tcPr>
          <w:p w14:paraId="62BEC6E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"economic evaluation*"</w:t>
            </w:r>
          </w:p>
        </w:tc>
        <w:tc>
          <w:tcPr>
            <w:tcW w:w="878" w:type="pct"/>
            <w:tcBorders>
              <w:top w:val="nil"/>
              <w:left w:val="nil"/>
              <w:bottom w:val="single" w:sz="4" w:space="0" w:color="auto"/>
              <w:right w:val="single" w:sz="4" w:space="0" w:color="auto"/>
            </w:tcBorders>
            <w:shd w:val="clear" w:color="auto" w:fill="auto"/>
            <w:noWrap/>
            <w:vAlign w:val="bottom"/>
            <w:hideMark/>
          </w:tcPr>
          <w:p w14:paraId="4BE159C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761 </w:t>
            </w:r>
          </w:p>
        </w:tc>
        <w:tc>
          <w:tcPr>
            <w:tcW w:w="878" w:type="pct"/>
            <w:tcBorders>
              <w:top w:val="nil"/>
              <w:left w:val="nil"/>
              <w:bottom w:val="single" w:sz="4" w:space="0" w:color="auto"/>
              <w:right w:val="single" w:sz="4" w:space="0" w:color="auto"/>
            </w:tcBorders>
            <w:shd w:val="clear" w:color="auto" w:fill="auto"/>
            <w:noWrap/>
            <w:vAlign w:val="bottom"/>
            <w:hideMark/>
          </w:tcPr>
          <w:p w14:paraId="1F3DA9D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810 </w:t>
            </w:r>
          </w:p>
        </w:tc>
      </w:tr>
      <w:tr w:rsidR="00725050" w:rsidRPr="00575F49" w14:paraId="2B0850A0"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47A7F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S16</w:t>
            </w:r>
          </w:p>
        </w:tc>
        <w:tc>
          <w:tcPr>
            <w:tcW w:w="2868" w:type="pct"/>
            <w:tcBorders>
              <w:top w:val="nil"/>
              <w:left w:val="nil"/>
              <w:bottom w:val="single" w:sz="4" w:space="0" w:color="auto"/>
              <w:right w:val="single" w:sz="4" w:space="0" w:color="auto"/>
            </w:tcBorders>
            <w:shd w:val="clear" w:color="auto" w:fill="auto"/>
            <w:vAlign w:val="bottom"/>
            <w:hideMark/>
          </w:tcPr>
          <w:p w14:paraId="6802D50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"economic evaluation*"</w:t>
            </w:r>
          </w:p>
        </w:tc>
        <w:tc>
          <w:tcPr>
            <w:tcW w:w="878" w:type="pct"/>
            <w:tcBorders>
              <w:top w:val="nil"/>
              <w:left w:val="nil"/>
              <w:bottom w:val="single" w:sz="4" w:space="0" w:color="auto"/>
              <w:right w:val="single" w:sz="4" w:space="0" w:color="auto"/>
            </w:tcBorders>
            <w:shd w:val="clear" w:color="auto" w:fill="auto"/>
            <w:noWrap/>
            <w:vAlign w:val="bottom"/>
            <w:hideMark/>
          </w:tcPr>
          <w:p w14:paraId="4FB3D09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756 </w:t>
            </w:r>
          </w:p>
        </w:tc>
        <w:tc>
          <w:tcPr>
            <w:tcW w:w="878" w:type="pct"/>
            <w:tcBorders>
              <w:top w:val="nil"/>
              <w:left w:val="nil"/>
              <w:bottom w:val="single" w:sz="4" w:space="0" w:color="auto"/>
              <w:right w:val="single" w:sz="4" w:space="0" w:color="auto"/>
            </w:tcBorders>
            <w:shd w:val="clear" w:color="auto" w:fill="auto"/>
            <w:noWrap/>
            <w:vAlign w:val="bottom"/>
            <w:hideMark/>
          </w:tcPr>
          <w:p w14:paraId="40557F7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845 </w:t>
            </w:r>
          </w:p>
        </w:tc>
      </w:tr>
      <w:tr w:rsidR="00725050" w:rsidRPr="00575F49" w14:paraId="5356E86D"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909D3C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S17</w:t>
            </w:r>
          </w:p>
        </w:tc>
        <w:tc>
          <w:tcPr>
            <w:tcW w:w="2868" w:type="pct"/>
            <w:tcBorders>
              <w:top w:val="nil"/>
              <w:left w:val="nil"/>
              <w:bottom w:val="single" w:sz="4" w:space="0" w:color="auto"/>
              <w:right w:val="single" w:sz="4" w:space="0" w:color="auto"/>
            </w:tcBorders>
            <w:shd w:val="clear" w:color="auto" w:fill="auto"/>
            <w:vAlign w:val="bottom"/>
            <w:hideMark/>
          </w:tcPr>
          <w:p w14:paraId="090E685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"cost analysis")</w:t>
            </w:r>
          </w:p>
        </w:tc>
        <w:tc>
          <w:tcPr>
            <w:tcW w:w="878" w:type="pct"/>
            <w:tcBorders>
              <w:top w:val="nil"/>
              <w:left w:val="nil"/>
              <w:bottom w:val="single" w:sz="4" w:space="0" w:color="auto"/>
              <w:right w:val="single" w:sz="4" w:space="0" w:color="auto"/>
            </w:tcBorders>
            <w:shd w:val="clear" w:color="auto" w:fill="auto"/>
            <w:noWrap/>
            <w:vAlign w:val="bottom"/>
            <w:hideMark/>
          </w:tcPr>
          <w:p w14:paraId="08C58C9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c>
          <w:tcPr>
            <w:tcW w:w="878" w:type="pct"/>
            <w:tcBorders>
              <w:top w:val="nil"/>
              <w:left w:val="nil"/>
              <w:bottom w:val="single" w:sz="4" w:space="0" w:color="auto"/>
              <w:right w:val="single" w:sz="4" w:space="0" w:color="auto"/>
            </w:tcBorders>
            <w:shd w:val="clear" w:color="auto" w:fill="auto"/>
            <w:noWrap/>
            <w:vAlign w:val="bottom"/>
            <w:hideMark/>
          </w:tcPr>
          <w:p w14:paraId="1DAEBB5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 </w:t>
            </w:r>
          </w:p>
        </w:tc>
      </w:tr>
      <w:tr w:rsidR="00725050" w:rsidRPr="00575F49" w14:paraId="3FDADF2E"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81F914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S18</w:t>
            </w:r>
          </w:p>
        </w:tc>
        <w:tc>
          <w:tcPr>
            <w:tcW w:w="2868" w:type="pct"/>
            <w:tcBorders>
              <w:top w:val="nil"/>
              <w:left w:val="nil"/>
              <w:bottom w:val="single" w:sz="4" w:space="0" w:color="auto"/>
              <w:right w:val="single" w:sz="4" w:space="0" w:color="auto"/>
            </w:tcBorders>
            <w:shd w:val="clear" w:color="auto" w:fill="auto"/>
            <w:vAlign w:val="bottom"/>
            <w:hideMark/>
          </w:tcPr>
          <w:p w14:paraId="7E1588B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1B2BB81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590 </w:t>
            </w:r>
          </w:p>
        </w:tc>
        <w:tc>
          <w:tcPr>
            <w:tcW w:w="878" w:type="pct"/>
            <w:tcBorders>
              <w:top w:val="nil"/>
              <w:left w:val="nil"/>
              <w:bottom w:val="single" w:sz="4" w:space="0" w:color="auto"/>
              <w:right w:val="single" w:sz="4" w:space="0" w:color="auto"/>
            </w:tcBorders>
            <w:shd w:val="clear" w:color="auto" w:fill="auto"/>
            <w:noWrap/>
            <w:vAlign w:val="bottom"/>
            <w:hideMark/>
          </w:tcPr>
          <w:p w14:paraId="774226E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627 </w:t>
            </w:r>
          </w:p>
        </w:tc>
      </w:tr>
      <w:tr w:rsidR="00725050" w:rsidRPr="00575F49" w14:paraId="10DAC54D"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AB0C65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S19</w:t>
            </w:r>
          </w:p>
        </w:tc>
        <w:tc>
          <w:tcPr>
            <w:tcW w:w="2868" w:type="pct"/>
            <w:tcBorders>
              <w:top w:val="nil"/>
              <w:left w:val="nil"/>
              <w:bottom w:val="single" w:sz="4" w:space="0" w:color="auto"/>
              <w:right w:val="single" w:sz="4" w:space="0" w:color="auto"/>
            </w:tcBorders>
            <w:shd w:val="clear" w:color="auto" w:fill="auto"/>
            <w:vAlign w:val="bottom"/>
            <w:hideMark/>
          </w:tcPr>
          <w:p w14:paraId="7AB6079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344F169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756 </w:t>
            </w:r>
          </w:p>
        </w:tc>
        <w:tc>
          <w:tcPr>
            <w:tcW w:w="878" w:type="pct"/>
            <w:tcBorders>
              <w:top w:val="nil"/>
              <w:left w:val="nil"/>
              <w:bottom w:val="single" w:sz="4" w:space="0" w:color="auto"/>
              <w:right w:val="single" w:sz="4" w:space="0" w:color="auto"/>
            </w:tcBorders>
            <w:shd w:val="clear" w:color="auto" w:fill="auto"/>
            <w:noWrap/>
            <w:vAlign w:val="bottom"/>
            <w:hideMark/>
          </w:tcPr>
          <w:p w14:paraId="5922386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824 </w:t>
            </w:r>
          </w:p>
        </w:tc>
      </w:tr>
      <w:tr w:rsidR="00725050" w:rsidRPr="00575F49" w14:paraId="6B2F6D1A"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3CFD47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S20</w:t>
            </w:r>
          </w:p>
        </w:tc>
        <w:tc>
          <w:tcPr>
            <w:tcW w:w="2868" w:type="pct"/>
            <w:tcBorders>
              <w:top w:val="nil"/>
              <w:left w:val="nil"/>
              <w:bottom w:val="single" w:sz="4" w:space="0" w:color="auto"/>
              <w:right w:val="single" w:sz="4" w:space="0" w:color="auto"/>
            </w:tcBorders>
            <w:shd w:val="clear" w:color="auto" w:fill="auto"/>
            <w:vAlign w:val="bottom"/>
            <w:hideMark/>
          </w:tcPr>
          <w:p w14:paraId="4715D91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"return on investment")</w:t>
            </w:r>
          </w:p>
        </w:tc>
        <w:tc>
          <w:tcPr>
            <w:tcW w:w="878" w:type="pct"/>
            <w:tcBorders>
              <w:top w:val="nil"/>
              <w:left w:val="nil"/>
              <w:bottom w:val="single" w:sz="4" w:space="0" w:color="auto"/>
              <w:right w:val="single" w:sz="4" w:space="0" w:color="auto"/>
            </w:tcBorders>
            <w:shd w:val="clear" w:color="auto" w:fill="auto"/>
            <w:noWrap/>
            <w:vAlign w:val="bottom"/>
            <w:hideMark/>
          </w:tcPr>
          <w:p w14:paraId="2C36A36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 </w:t>
            </w:r>
          </w:p>
        </w:tc>
        <w:tc>
          <w:tcPr>
            <w:tcW w:w="878" w:type="pct"/>
            <w:tcBorders>
              <w:top w:val="nil"/>
              <w:left w:val="nil"/>
              <w:bottom w:val="single" w:sz="4" w:space="0" w:color="auto"/>
              <w:right w:val="single" w:sz="4" w:space="0" w:color="auto"/>
            </w:tcBorders>
            <w:shd w:val="clear" w:color="auto" w:fill="auto"/>
            <w:noWrap/>
            <w:vAlign w:val="bottom"/>
            <w:hideMark/>
          </w:tcPr>
          <w:p w14:paraId="47282C1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 </w:t>
            </w:r>
          </w:p>
        </w:tc>
      </w:tr>
      <w:tr w:rsidR="00725050" w:rsidRPr="00575F49" w14:paraId="68A9B101"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57971F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S21</w:t>
            </w:r>
          </w:p>
        </w:tc>
        <w:tc>
          <w:tcPr>
            <w:tcW w:w="2868" w:type="pct"/>
            <w:tcBorders>
              <w:top w:val="nil"/>
              <w:left w:val="nil"/>
              <w:bottom w:val="single" w:sz="4" w:space="0" w:color="auto"/>
              <w:right w:val="single" w:sz="4" w:space="0" w:color="auto"/>
            </w:tcBorders>
            <w:shd w:val="clear" w:color="auto" w:fill="auto"/>
            <w:vAlign w:val="bottom"/>
            <w:hideMark/>
          </w:tcPr>
          <w:p w14:paraId="6F16ADF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on investment"</w:t>
            </w:r>
          </w:p>
        </w:tc>
        <w:tc>
          <w:tcPr>
            <w:tcW w:w="878" w:type="pct"/>
            <w:tcBorders>
              <w:top w:val="nil"/>
              <w:left w:val="nil"/>
              <w:bottom w:val="single" w:sz="4" w:space="0" w:color="auto"/>
              <w:right w:val="single" w:sz="4" w:space="0" w:color="auto"/>
            </w:tcBorders>
            <w:shd w:val="clear" w:color="auto" w:fill="auto"/>
            <w:noWrap/>
            <w:vAlign w:val="bottom"/>
            <w:hideMark/>
          </w:tcPr>
          <w:p w14:paraId="541D636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121 </w:t>
            </w:r>
          </w:p>
        </w:tc>
        <w:tc>
          <w:tcPr>
            <w:tcW w:w="878" w:type="pct"/>
            <w:tcBorders>
              <w:top w:val="nil"/>
              <w:left w:val="nil"/>
              <w:bottom w:val="single" w:sz="4" w:space="0" w:color="auto"/>
              <w:right w:val="single" w:sz="4" w:space="0" w:color="auto"/>
            </w:tcBorders>
            <w:shd w:val="clear" w:color="auto" w:fill="auto"/>
            <w:noWrap/>
            <w:vAlign w:val="bottom"/>
            <w:hideMark/>
          </w:tcPr>
          <w:p w14:paraId="067C4683"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128 </w:t>
            </w:r>
          </w:p>
        </w:tc>
      </w:tr>
      <w:tr w:rsidR="00725050" w:rsidRPr="00575F49" w14:paraId="2C0F0B71"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0F8740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S22</w:t>
            </w:r>
          </w:p>
        </w:tc>
        <w:tc>
          <w:tcPr>
            <w:tcW w:w="2868" w:type="pct"/>
            <w:tcBorders>
              <w:top w:val="nil"/>
              <w:left w:val="nil"/>
              <w:bottom w:val="single" w:sz="4" w:space="0" w:color="auto"/>
              <w:right w:val="single" w:sz="4" w:space="0" w:color="auto"/>
            </w:tcBorders>
            <w:shd w:val="clear" w:color="auto" w:fill="auto"/>
            <w:vAlign w:val="bottom"/>
            <w:hideMark/>
          </w:tcPr>
          <w:p w14:paraId="6687929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on investment"</w:t>
            </w:r>
          </w:p>
        </w:tc>
        <w:tc>
          <w:tcPr>
            <w:tcW w:w="878" w:type="pct"/>
            <w:tcBorders>
              <w:top w:val="nil"/>
              <w:left w:val="nil"/>
              <w:bottom w:val="single" w:sz="4" w:space="0" w:color="auto"/>
              <w:right w:val="single" w:sz="4" w:space="0" w:color="auto"/>
            </w:tcBorders>
            <w:shd w:val="clear" w:color="auto" w:fill="auto"/>
            <w:noWrap/>
            <w:vAlign w:val="bottom"/>
            <w:hideMark/>
          </w:tcPr>
          <w:p w14:paraId="7A0ED21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599 </w:t>
            </w:r>
          </w:p>
        </w:tc>
        <w:tc>
          <w:tcPr>
            <w:tcW w:w="878" w:type="pct"/>
            <w:tcBorders>
              <w:top w:val="nil"/>
              <w:left w:val="nil"/>
              <w:bottom w:val="single" w:sz="4" w:space="0" w:color="auto"/>
              <w:right w:val="single" w:sz="4" w:space="0" w:color="auto"/>
            </w:tcBorders>
            <w:shd w:val="clear" w:color="auto" w:fill="auto"/>
            <w:noWrap/>
            <w:vAlign w:val="bottom"/>
            <w:hideMark/>
          </w:tcPr>
          <w:p w14:paraId="259DA6A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682 </w:t>
            </w:r>
          </w:p>
        </w:tc>
      </w:tr>
      <w:tr w:rsidR="00725050" w:rsidRPr="00575F49" w14:paraId="10FB2B38"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36BF6C"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S23</w:t>
            </w:r>
          </w:p>
        </w:tc>
        <w:tc>
          <w:tcPr>
            <w:tcW w:w="2868" w:type="pct"/>
            <w:tcBorders>
              <w:top w:val="nil"/>
              <w:left w:val="nil"/>
              <w:bottom w:val="single" w:sz="4" w:space="0" w:color="auto"/>
              <w:right w:val="single" w:sz="4" w:space="0" w:color="auto"/>
            </w:tcBorders>
            <w:shd w:val="clear" w:color="auto" w:fill="auto"/>
            <w:vAlign w:val="bottom"/>
            <w:hideMark/>
          </w:tcPr>
          <w:p w14:paraId="475A761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TI "return to investment"</w:t>
            </w:r>
          </w:p>
        </w:tc>
        <w:tc>
          <w:tcPr>
            <w:tcW w:w="878" w:type="pct"/>
            <w:tcBorders>
              <w:top w:val="nil"/>
              <w:left w:val="nil"/>
              <w:bottom w:val="single" w:sz="4" w:space="0" w:color="auto"/>
              <w:right w:val="single" w:sz="4" w:space="0" w:color="auto"/>
            </w:tcBorders>
            <w:shd w:val="clear" w:color="auto" w:fill="auto"/>
            <w:noWrap/>
            <w:vAlign w:val="bottom"/>
            <w:hideMark/>
          </w:tcPr>
          <w:p w14:paraId="7472153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121 </w:t>
            </w:r>
          </w:p>
        </w:tc>
        <w:tc>
          <w:tcPr>
            <w:tcW w:w="878" w:type="pct"/>
            <w:tcBorders>
              <w:top w:val="nil"/>
              <w:left w:val="nil"/>
              <w:bottom w:val="single" w:sz="4" w:space="0" w:color="auto"/>
              <w:right w:val="single" w:sz="4" w:space="0" w:color="auto"/>
            </w:tcBorders>
            <w:shd w:val="clear" w:color="auto" w:fill="auto"/>
            <w:noWrap/>
            <w:vAlign w:val="bottom"/>
            <w:hideMark/>
          </w:tcPr>
          <w:p w14:paraId="57A5DC2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128 </w:t>
            </w:r>
          </w:p>
        </w:tc>
      </w:tr>
      <w:tr w:rsidR="00725050" w:rsidRPr="00575F49" w14:paraId="01BA5031"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EB5CA8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S24</w:t>
            </w:r>
          </w:p>
        </w:tc>
        <w:tc>
          <w:tcPr>
            <w:tcW w:w="2868" w:type="pct"/>
            <w:tcBorders>
              <w:top w:val="nil"/>
              <w:left w:val="nil"/>
              <w:bottom w:val="single" w:sz="4" w:space="0" w:color="auto"/>
              <w:right w:val="single" w:sz="4" w:space="0" w:color="auto"/>
            </w:tcBorders>
            <w:shd w:val="clear" w:color="auto" w:fill="auto"/>
            <w:vAlign w:val="bottom"/>
            <w:hideMark/>
          </w:tcPr>
          <w:p w14:paraId="6F2765F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AB "return to investment"</w:t>
            </w:r>
          </w:p>
        </w:tc>
        <w:tc>
          <w:tcPr>
            <w:tcW w:w="878" w:type="pct"/>
            <w:tcBorders>
              <w:top w:val="nil"/>
              <w:left w:val="nil"/>
              <w:bottom w:val="single" w:sz="4" w:space="0" w:color="auto"/>
              <w:right w:val="single" w:sz="4" w:space="0" w:color="auto"/>
            </w:tcBorders>
            <w:shd w:val="clear" w:color="auto" w:fill="auto"/>
            <w:noWrap/>
            <w:vAlign w:val="bottom"/>
            <w:hideMark/>
          </w:tcPr>
          <w:p w14:paraId="557EEB0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599 </w:t>
            </w:r>
          </w:p>
        </w:tc>
        <w:tc>
          <w:tcPr>
            <w:tcW w:w="878" w:type="pct"/>
            <w:tcBorders>
              <w:top w:val="nil"/>
              <w:left w:val="nil"/>
              <w:bottom w:val="single" w:sz="4" w:space="0" w:color="auto"/>
              <w:right w:val="single" w:sz="4" w:space="0" w:color="auto"/>
            </w:tcBorders>
            <w:shd w:val="clear" w:color="auto" w:fill="auto"/>
            <w:noWrap/>
            <w:vAlign w:val="bottom"/>
            <w:hideMark/>
          </w:tcPr>
          <w:p w14:paraId="010A430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682 </w:t>
            </w:r>
          </w:p>
        </w:tc>
      </w:tr>
      <w:tr w:rsidR="00725050" w:rsidRPr="00575F49" w14:paraId="05AEA9E3" w14:textId="77777777" w:rsidTr="00725050">
        <w:trPr>
          <w:trHeight w:val="414"/>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A329D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S25</w:t>
            </w:r>
          </w:p>
        </w:tc>
        <w:tc>
          <w:tcPr>
            <w:tcW w:w="2868" w:type="pct"/>
            <w:tcBorders>
              <w:top w:val="nil"/>
              <w:left w:val="nil"/>
              <w:bottom w:val="single" w:sz="4" w:space="0" w:color="auto"/>
              <w:right w:val="single" w:sz="4" w:space="0" w:color="auto"/>
            </w:tcBorders>
            <w:shd w:val="clear" w:color="auto" w:fill="auto"/>
            <w:vAlign w:val="bottom"/>
            <w:hideMark/>
          </w:tcPr>
          <w:p w14:paraId="0587F6E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(ZW "cost effective") or (ZW "cost effectiveness") or (ZW "cost effectiveness analysis")</w:t>
            </w:r>
          </w:p>
        </w:tc>
        <w:tc>
          <w:tcPr>
            <w:tcW w:w="878" w:type="pct"/>
            <w:tcBorders>
              <w:top w:val="nil"/>
              <w:left w:val="nil"/>
              <w:bottom w:val="single" w:sz="4" w:space="0" w:color="auto"/>
              <w:right w:val="single" w:sz="4" w:space="0" w:color="auto"/>
            </w:tcBorders>
            <w:shd w:val="clear" w:color="auto" w:fill="auto"/>
            <w:noWrap/>
            <w:vAlign w:val="bottom"/>
            <w:hideMark/>
          </w:tcPr>
          <w:p w14:paraId="4C16C697"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527 </w:t>
            </w:r>
          </w:p>
        </w:tc>
        <w:tc>
          <w:tcPr>
            <w:tcW w:w="878" w:type="pct"/>
            <w:tcBorders>
              <w:top w:val="nil"/>
              <w:left w:val="nil"/>
              <w:bottom w:val="single" w:sz="4" w:space="0" w:color="auto"/>
              <w:right w:val="single" w:sz="4" w:space="0" w:color="auto"/>
            </w:tcBorders>
            <w:shd w:val="clear" w:color="auto" w:fill="auto"/>
            <w:noWrap/>
            <w:vAlign w:val="bottom"/>
            <w:hideMark/>
          </w:tcPr>
          <w:p w14:paraId="20CD792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623 </w:t>
            </w:r>
          </w:p>
        </w:tc>
      </w:tr>
      <w:tr w:rsidR="00725050" w:rsidRPr="00575F49" w14:paraId="4744E37B"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8B82A95"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S26</w:t>
            </w:r>
          </w:p>
        </w:tc>
        <w:tc>
          <w:tcPr>
            <w:tcW w:w="2868" w:type="pct"/>
            <w:tcBorders>
              <w:top w:val="nil"/>
              <w:left w:val="nil"/>
              <w:bottom w:val="single" w:sz="4" w:space="0" w:color="auto"/>
              <w:right w:val="single" w:sz="4" w:space="0" w:color="auto"/>
            </w:tcBorders>
            <w:shd w:val="clear" w:color="auto" w:fill="auto"/>
            <w:vAlign w:val="bottom"/>
            <w:hideMark/>
          </w:tcPr>
          <w:p w14:paraId="6C4643A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5E9F7B3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307 </w:t>
            </w:r>
          </w:p>
        </w:tc>
        <w:tc>
          <w:tcPr>
            <w:tcW w:w="878" w:type="pct"/>
            <w:tcBorders>
              <w:top w:val="nil"/>
              <w:left w:val="nil"/>
              <w:bottom w:val="single" w:sz="4" w:space="0" w:color="auto"/>
              <w:right w:val="single" w:sz="4" w:space="0" w:color="auto"/>
            </w:tcBorders>
            <w:shd w:val="clear" w:color="auto" w:fill="auto"/>
            <w:noWrap/>
            <w:vAlign w:val="bottom"/>
            <w:hideMark/>
          </w:tcPr>
          <w:p w14:paraId="2746194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328 </w:t>
            </w:r>
          </w:p>
        </w:tc>
      </w:tr>
      <w:tr w:rsidR="00725050" w:rsidRPr="00575F49" w14:paraId="26A6AD08"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8D7B6F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S27</w:t>
            </w:r>
          </w:p>
        </w:tc>
        <w:tc>
          <w:tcPr>
            <w:tcW w:w="2868" w:type="pct"/>
            <w:tcBorders>
              <w:top w:val="nil"/>
              <w:left w:val="nil"/>
              <w:bottom w:val="single" w:sz="4" w:space="0" w:color="auto"/>
              <w:right w:val="single" w:sz="4" w:space="0" w:color="auto"/>
            </w:tcBorders>
            <w:shd w:val="clear" w:color="auto" w:fill="auto"/>
            <w:vAlign w:val="bottom"/>
            <w:hideMark/>
          </w:tcPr>
          <w:p w14:paraId="4693981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effectiveness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273EB38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412 </w:t>
            </w:r>
          </w:p>
        </w:tc>
        <w:tc>
          <w:tcPr>
            <w:tcW w:w="878" w:type="pct"/>
            <w:tcBorders>
              <w:top w:val="nil"/>
              <w:left w:val="nil"/>
              <w:bottom w:val="single" w:sz="4" w:space="0" w:color="auto"/>
              <w:right w:val="single" w:sz="4" w:space="0" w:color="auto"/>
            </w:tcBorders>
            <w:shd w:val="clear" w:color="auto" w:fill="auto"/>
            <w:noWrap/>
            <w:vAlign w:val="bottom"/>
            <w:hideMark/>
          </w:tcPr>
          <w:p w14:paraId="2B7AF21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453 </w:t>
            </w:r>
          </w:p>
        </w:tc>
      </w:tr>
      <w:tr w:rsidR="00725050" w:rsidRPr="00575F49" w14:paraId="46951AA6"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348E0B9"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S28</w:t>
            </w:r>
          </w:p>
        </w:tc>
        <w:tc>
          <w:tcPr>
            <w:tcW w:w="2868" w:type="pct"/>
            <w:tcBorders>
              <w:top w:val="nil"/>
              <w:left w:val="nil"/>
              <w:bottom w:val="single" w:sz="4" w:space="0" w:color="auto"/>
              <w:right w:val="single" w:sz="4" w:space="0" w:color="auto"/>
            </w:tcBorders>
            <w:shd w:val="clear" w:color="auto" w:fill="auto"/>
            <w:vAlign w:val="bottom"/>
            <w:hideMark/>
          </w:tcPr>
          <w:p w14:paraId="7DE20AB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TI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63C23C2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52 </w:t>
            </w:r>
          </w:p>
        </w:tc>
        <w:tc>
          <w:tcPr>
            <w:tcW w:w="878" w:type="pct"/>
            <w:tcBorders>
              <w:top w:val="nil"/>
              <w:left w:val="nil"/>
              <w:bottom w:val="single" w:sz="4" w:space="0" w:color="auto"/>
              <w:right w:val="single" w:sz="4" w:space="0" w:color="auto"/>
            </w:tcBorders>
            <w:shd w:val="clear" w:color="auto" w:fill="auto"/>
            <w:noWrap/>
            <w:vAlign w:val="bottom"/>
            <w:hideMark/>
          </w:tcPr>
          <w:p w14:paraId="2D8AF2E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60 </w:t>
            </w:r>
          </w:p>
        </w:tc>
      </w:tr>
      <w:tr w:rsidR="00725050" w:rsidRPr="00575F49" w14:paraId="3A3AC744"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12C3BE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S29</w:t>
            </w:r>
          </w:p>
        </w:tc>
        <w:tc>
          <w:tcPr>
            <w:tcW w:w="2868" w:type="pct"/>
            <w:tcBorders>
              <w:top w:val="nil"/>
              <w:left w:val="nil"/>
              <w:bottom w:val="single" w:sz="4" w:space="0" w:color="auto"/>
              <w:right w:val="single" w:sz="4" w:space="0" w:color="auto"/>
            </w:tcBorders>
            <w:shd w:val="clear" w:color="auto" w:fill="auto"/>
            <w:vAlign w:val="bottom"/>
            <w:hideMark/>
          </w:tcPr>
          <w:p w14:paraId="7901FDF4"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AB "cost utility </w:t>
            </w:r>
            <w:proofErr w:type="spellStart"/>
            <w:r w:rsidRPr="00575F49">
              <w:rPr>
                <w:rFonts w:ascii="Times New Roman" w:eastAsia="Times New Roman" w:hAnsi="Times New Roman" w:cs="Times New Roman"/>
                <w:color w:val="000000"/>
                <w:sz w:val="20"/>
                <w:lang w:eastAsia="en-AU"/>
              </w:rPr>
              <w:t>analys?s</w:t>
            </w:r>
            <w:proofErr w:type="spellEnd"/>
            <w:r w:rsidRPr="00575F49">
              <w:rPr>
                <w:rFonts w:ascii="Times New Roman" w:eastAsia="Times New Roman" w:hAnsi="Times New Roman" w:cs="Times New Roman"/>
                <w:color w:val="000000"/>
                <w:sz w:val="20"/>
                <w:lang w:eastAsia="en-AU"/>
              </w:rPr>
              <w:t>"</w:t>
            </w:r>
          </w:p>
        </w:tc>
        <w:tc>
          <w:tcPr>
            <w:tcW w:w="878" w:type="pct"/>
            <w:tcBorders>
              <w:top w:val="nil"/>
              <w:left w:val="nil"/>
              <w:bottom w:val="single" w:sz="4" w:space="0" w:color="auto"/>
              <w:right w:val="single" w:sz="4" w:space="0" w:color="auto"/>
            </w:tcBorders>
            <w:shd w:val="clear" w:color="auto" w:fill="auto"/>
            <w:noWrap/>
            <w:vAlign w:val="bottom"/>
            <w:hideMark/>
          </w:tcPr>
          <w:p w14:paraId="5C7863F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98 </w:t>
            </w:r>
          </w:p>
        </w:tc>
        <w:tc>
          <w:tcPr>
            <w:tcW w:w="878" w:type="pct"/>
            <w:tcBorders>
              <w:top w:val="nil"/>
              <w:left w:val="nil"/>
              <w:bottom w:val="single" w:sz="4" w:space="0" w:color="auto"/>
              <w:right w:val="single" w:sz="4" w:space="0" w:color="auto"/>
            </w:tcBorders>
            <w:shd w:val="clear" w:color="auto" w:fill="auto"/>
            <w:noWrap/>
            <w:vAlign w:val="bottom"/>
            <w:hideMark/>
          </w:tcPr>
          <w:p w14:paraId="119FCAFB"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118 </w:t>
            </w:r>
          </w:p>
        </w:tc>
      </w:tr>
      <w:tr w:rsidR="00725050" w:rsidRPr="00575F49" w14:paraId="7EA2369A" w14:textId="77777777" w:rsidTr="00725050">
        <w:trPr>
          <w:trHeight w:val="68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FB4B80"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S30</w:t>
            </w:r>
          </w:p>
        </w:tc>
        <w:tc>
          <w:tcPr>
            <w:tcW w:w="2868" w:type="pct"/>
            <w:tcBorders>
              <w:top w:val="nil"/>
              <w:left w:val="nil"/>
              <w:bottom w:val="single" w:sz="4" w:space="0" w:color="auto"/>
              <w:right w:val="single" w:sz="4" w:space="0" w:color="auto"/>
            </w:tcBorders>
            <w:shd w:val="clear" w:color="auto" w:fill="auto"/>
            <w:vAlign w:val="bottom"/>
            <w:hideMark/>
          </w:tcPr>
          <w:p w14:paraId="728C587F"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S11 OR S12 OR S13 OR S14 OR S15 OR S16 OR S17 OR S18 OR S19 OR S20 OR S21 OR S22 OR S23 OR S24 OR S25 OR S26 OR S27 OR S28 OR S29</w:t>
            </w:r>
          </w:p>
        </w:tc>
        <w:tc>
          <w:tcPr>
            <w:tcW w:w="878" w:type="pct"/>
            <w:tcBorders>
              <w:top w:val="nil"/>
              <w:left w:val="nil"/>
              <w:bottom w:val="single" w:sz="4" w:space="0" w:color="auto"/>
              <w:right w:val="single" w:sz="4" w:space="0" w:color="auto"/>
            </w:tcBorders>
            <w:shd w:val="clear" w:color="auto" w:fill="auto"/>
            <w:noWrap/>
            <w:vAlign w:val="bottom"/>
            <w:hideMark/>
          </w:tcPr>
          <w:p w14:paraId="0D2BE8A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6,460 </w:t>
            </w:r>
          </w:p>
        </w:tc>
        <w:tc>
          <w:tcPr>
            <w:tcW w:w="878" w:type="pct"/>
            <w:tcBorders>
              <w:top w:val="nil"/>
              <w:left w:val="nil"/>
              <w:bottom w:val="single" w:sz="4" w:space="0" w:color="auto"/>
              <w:right w:val="single" w:sz="4" w:space="0" w:color="auto"/>
            </w:tcBorders>
            <w:shd w:val="clear" w:color="auto" w:fill="auto"/>
            <w:noWrap/>
            <w:vAlign w:val="bottom"/>
            <w:hideMark/>
          </w:tcPr>
          <w:p w14:paraId="6889843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7,002 </w:t>
            </w:r>
          </w:p>
        </w:tc>
      </w:tr>
      <w:tr w:rsidR="00725050" w:rsidRPr="00575F49" w14:paraId="742EAA32"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0159F1E"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S31</w:t>
            </w:r>
          </w:p>
        </w:tc>
        <w:tc>
          <w:tcPr>
            <w:tcW w:w="2868" w:type="pct"/>
            <w:tcBorders>
              <w:top w:val="nil"/>
              <w:left w:val="nil"/>
              <w:bottom w:val="single" w:sz="4" w:space="0" w:color="auto"/>
              <w:right w:val="single" w:sz="4" w:space="0" w:color="auto"/>
            </w:tcBorders>
            <w:shd w:val="clear" w:color="auto" w:fill="auto"/>
            <w:vAlign w:val="bottom"/>
            <w:hideMark/>
          </w:tcPr>
          <w:p w14:paraId="48860E66"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S30</w:t>
            </w:r>
          </w:p>
        </w:tc>
        <w:tc>
          <w:tcPr>
            <w:tcW w:w="878" w:type="pct"/>
            <w:tcBorders>
              <w:top w:val="nil"/>
              <w:left w:val="nil"/>
              <w:bottom w:val="single" w:sz="4" w:space="0" w:color="auto"/>
              <w:right w:val="single" w:sz="4" w:space="0" w:color="auto"/>
            </w:tcBorders>
            <w:shd w:val="clear" w:color="auto" w:fill="auto"/>
            <w:noWrap/>
            <w:vAlign w:val="bottom"/>
            <w:hideMark/>
          </w:tcPr>
          <w:p w14:paraId="59E34A5A"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62 </w:t>
            </w:r>
          </w:p>
        </w:tc>
        <w:tc>
          <w:tcPr>
            <w:tcW w:w="878" w:type="pct"/>
            <w:tcBorders>
              <w:top w:val="nil"/>
              <w:left w:val="nil"/>
              <w:bottom w:val="single" w:sz="4" w:space="0" w:color="auto"/>
              <w:right w:val="single" w:sz="4" w:space="0" w:color="auto"/>
            </w:tcBorders>
            <w:shd w:val="clear" w:color="auto" w:fill="auto"/>
            <w:noWrap/>
            <w:vAlign w:val="bottom"/>
            <w:hideMark/>
          </w:tcPr>
          <w:p w14:paraId="7FA83CBA"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42 </w:t>
            </w:r>
          </w:p>
        </w:tc>
      </w:tr>
      <w:tr w:rsidR="00725050" w:rsidRPr="00575F49" w14:paraId="597AA4F4" w14:textId="77777777" w:rsidTr="000D0543">
        <w:trPr>
          <w:trHeight w:val="6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D443F78"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lastRenderedPageBreak/>
              <w:t>S32</w:t>
            </w:r>
          </w:p>
        </w:tc>
        <w:tc>
          <w:tcPr>
            <w:tcW w:w="2868" w:type="pct"/>
            <w:tcBorders>
              <w:top w:val="nil"/>
              <w:left w:val="nil"/>
              <w:bottom w:val="single" w:sz="4" w:space="0" w:color="auto"/>
              <w:right w:val="single" w:sz="4" w:space="0" w:color="auto"/>
            </w:tcBorders>
            <w:shd w:val="clear" w:color="auto" w:fill="auto"/>
            <w:vAlign w:val="bottom"/>
            <w:hideMark/>
          </w:tcPr>
          <w:p w14:paraId="7E43A972"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S10 AND S30 (Limiters - Publication Type: Journal Article</w:t>
            </w:r>
            <w:r w:rsidRPr="00575F49">
              <w:rPr>
                <w:rFonts w:ascii="Times New Roman" w:eastAsia="Times New Roman" w:hAnsi="Times New Roman" w:cs="Times New Roman"/>
                <w:color w:val="000000"/>
                <w:sz w:val="20"/>
                <w:lang w:eastAsia="en-AU"/>
              </w:rPr>
              <w:br/>
              <w:t>Search modes - Boolean/Phrase)</w:t>
            </w:r>
          </w:p>
        </w:tc>
        <w:tc>
          <w:tcPr>
            <w:tcW w:w="878" w:type="pct"/>
            <w:tcBorders>
              <w:top w:val="nil"/>
              <w:left w:val="nil"/>
              <w:bottom w:val="single" w:sz="4" w:space="0" w:color="auto"/>
              <w:right w:val="single" w:sz="4" w:space="0" w:color="auto"/>
            </w:tcBorders>
            <w:shd w:val="clear" w:color="auto" w:fill="auto"/>
            <w:noWrap/>
            <w:vAlign w:val="bottom"/>
            <w:hideMark/>
          </w:tcPr>
          <w:p w14:paraId="04C865D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xml:space="preserve">                       50 </w:t>
            </w:r>
          </w:p>
        </w:tc>
        <w:tc>
          <w:tcPr>
            <w:tcW w:w="878" w:type="pct"/>
            <w:tcBorders>
              <w:top w:val="nil"/>
              <w:left w:val="nil"/>
              <w:bottom w:val="single" w:sz="4" w:space="0" w:color="auto"/>
              <w:right w:val="single" w:sz="4" w:space="0" w:color="auto"/>
            </w:tcBorders>
            <w:shd w:val="clear" w:color="auto" w:fill="auto"/>
            <w:noWrap/>
            <w:vAlign w:val="bottom"/>
            <w:hideMark/>
          </w:tcPr>
          <w:p w14:paraId="16F8950C" w14:textId="77777777" w:rsidR="00725050" w:rsidRPr="00575F49" w:rsidRDefault="00725050" w:rsidP="000D0543">
            <w:pPr>
              <w:spacing w:after="0" w:line="240" w:lineRule="auto"/>
              <w:rPr>
                <w:rFonts w:ascii="Times New Roman" w:eastAsia="Times New Roman" w:hAnsi="Times New Roman" w:cs="Times New Roman"/>
                <w:sz w:val="20"/>
                <w:lang w:eastAsia="en-AU"/>
              </w:rPr>
            </w:pPr>
            <w:r w:rsidRPr="00575F49">
              <w:rPr>
                <w:rFonts w:ascii="Times New Roman" w:eastAsia="Times New Roman" w:hAnsi="Times New Roman" w:cs="Times New Roman"/>
                <w:sz w:val="20"/>
                <w:lang w:eastAsia="en-AU"/>
              </w:rPr>
              <w:t xml:space="preserve">                       34 </w:t>
            </w:r>
          </w:p>
        </w:tc>
      </w:tr>
      <w:tr w:rsidR="00725050" w:rsidRPr="00575F49" w14:paraId="0675FCC8" w14:textId="77777777" w:rsidTr="000D0543">
        <w:trPr>
          <w:trHeight w:val="300"/>
        </w:trPr>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1171C4D"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2868" w:type="pct"/>
            <w:tcBorders>
              <w:top w:val="nil"/>
              <w:left w:val="nil"/>
              <w:bottom w:val="single" w:sz="4" w:space="0" w:color="auto"/>
              <w:right w:val="single" w:sz="4" w:space="0" w:color="auto"/>
            </w:tcBorders>
            <w:shd w:val="clear" w:color="auto" w:fill="auto"/>
            <w:vAlign w:val="bottom"/>
            <w:hideMark/>
          </w:tcPr>
          <w:p w14:paraId="7EA592E1" w14:textId="77777777" w:rsidR="00725050" w:rsidRPr="00575F49" w:rsidRDefault="00725050" w:rsidP="000D0543">
            <w:pPr>
              <w:spacing w:after="0" w:line="240" w:lineRule="auto"/>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 </w:t>
            </w:r>
          </w:p>
        </w:tc>
        <w:tc>
          <w:tcPr>
            <w:tcW w:w="17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100CAEF" w14:textId="77777777" w:rsidR="00725050" w:rsidRPr="00575F49" w:rsidRDefault="00725050" w:rsidP="000D0543">
            <w:pPr>
              <w:spacing w:after="0" w:line="240" w:lineRule="auto"/>
              <w:jc w:val="center"/>
              <w:rPr>
                <w:rFonts w:ascii="Times New Roman" w:eastAsia="Times New Roman" w:hAnsi="Times New Roman" w:cs="Times New Roman"/>
                <w:color w:val="000000"/>
                <w:sz w:val="20"/>
                <w:lang w:eastAsia="en-AU"/>
              </w:rPr>
            </w:pPr>
            <w:r w:rsidRPr="00575F49">
              <w:rPr>
                <w:rFonts w:ascii="Times New Roman" w:eastAsia="Times New Roman" w:hAnsi="Times New Roman" w:cs="Times New Roman"/>
                <w:color w:val="000000"/>
                <w:sz w:val="20"/>
                <w:lang w:eastAsia="en-AU"/>
              </w:rPr>
              <w:t>55</w:t>
            </w:r>
          </w:p>
        </w:tc>
      </w:tr>
    </w:tbl>
    <w:p w14:paraId="776F42D8" w14:textId="77777777" w:rsidR="00725050" w:rsidRDefault="00725050" w:rsidP="00725050">
      <w:pPr>
        <w:rPr>
          <w:sz w:val="20"/>
        </w:rPr>
      </w:pPr>
      <w:r w:rsidRPr="00575F49">
        <w:rPr>
          <w:sz w:val="20"/>
        </w:rPr>
        <w:t xml:space="preserve">Note: The </w:t>
      </w:r>
      <w:r>
        <w:rPr>
          <w:sz w:val="20"/>
        </w:rPr>
        <w:t xml:space="preserve">highlighted </w:t>
      </w:r>
      <w:r w:rsidRPr="00575F49">
        <w:rPr>
          <w:sz w:val="20"/>
        </w:rPr>
        <w:t xml:space="preserve">term ‘treat*’ was not included in the 05/05/2021 to reflect the preventive focus of this review. </w:t>
      </w:r>
    </w:p>
    <w:p w14:paraId="02644F89" w14:textId="77777777" w:rsidR="00725050" w:rsidRDefault="00725050" w:rsidP="00725050">
      <w:pPr>
        <w:rPr>
          <w:sz w:val="20"/>
        </w:rPr>
      </w:pPr>
      <w:r>
        <w:rPr>
          <w:sz w:val="20"/>
        </w:rPr>
        <w:br w:type="page"/>
      </w:r>
    </w:p>
    <w:p w14:paraId="0617ED9F" w14:textId="77777777" w:rsidR="00077008" w:rsidRPr="00725050" w:rsidRDefault="00077008" w:rsidP="00077008">
      <w:pPr>
        <w:rPr>
          <w:rFonts w:ascii="Times New Roman" w:hAnsi="Times New Roman" w:cs="Times New Roman"/>
          <w:sz w:val="18"/>
          <w:szCs w:val="18"/>
        </w:rPr>
        <w:sectPr w:rsidR="00077008" w:rsidRPr="00725050" w:rsidSect="000D0543">
          <w:pgSz w:w="11906" w:h="16838"/>
          <w:pgMar w:top="1440" w:right="1440" w:bottom="1440" w:left="1440" w:header="708" w:footer="708" w:gutter="0"/>
          <w:cols w:space="708"/>
          <w:docGrid w:linePitch="360"/>
        </w:sectPr>
      </w:pPr>
    </w:p>
    <w:p w14:paraId="5F0398AC" w14:textId="77777777" w:rsidR="00077008" w:rsidRDefault="00077008" w:rsidP="00077008">
      <w:pPr>
        <w:rPr>
          <w:rFonts w:ascii="Times New Roman" w:hAnsi="Times New Roman" w:cs="Times New Roman"/>
          <w:sz w:val="24"/>
          <w:szCs w:val="24"/>
        </w:rPr>
      </w:pPr>
      <w:r>
        <w:rPr>
          <w:rFonts w:ascii="Times New Roman" w:hAnsi="Times New Roman" w:cs="Times New Roman"/>
          <w:sz w:val="24"/>
          <w:szCs w:val="24"/>
        </w:rPr>
        <w:lastRenderedPageBreak/>
        <w:t>Appendix 2: Quality assessment</w:t>
      </w:r>
    </w:p>
    <w:tbl>
      <w:tblPr>
        <w:tblW w:w="5000" w:type="pct"/>
        <w:tblLook w:val="04A0" w:firstRow="1" w:lastRow="0" w:firstColumn="1" w:lastColumn="0" w:noHBand="0" w:noVBand="1"/>
      </w:tblPr>
      <w:tblGrid>
        <w:gridCol w:w="222"/>
        <w:gridCol w:w="3023"/>
        <w:gridCol w:w="951"/>
        <w:gridCol w:w="951"/>
        <w:gridCol w:w="951"/>
        <w:gridCol w:w="951"/>
        <w:gridCol w:w="951"/>
        <w:gridCol w:w="951"/>
        <w:gridCol w:w="1104"/>
        <w:gridCol w:w="951"/>
        <w:gridCol w:w="951"/>
        <w:gridCol w:w="1035"/>
        <w:gridCol w:w="956"/>
      </w:tblGrid>
      <w:tr w:rsidR="00077008" w:rsidRPr="00370B35" w14:paraId="62A570C6" w14:textId="77777777" w:rsidTr="000D0543">
        <w:trPr>
          <w:trHeight w:val="72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804D9E4"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340" w:type="pct"/>
            <w:tcBorders>
              <w:top w:val="single" w:sz="4" w:space="0" w:color="auto"/>
              <w:left w:val="nil"/>
              <w:bottom w:val="single" w:sz="4" w:space="0" w:color="auto"/>
              <w:right w:val="single" w:sz="4" w:space="0" w:color="auto"/>
            </w:tcBorders>
            <w:shd w:val="clear" w:color="auto" w:fill="auto"/>
            <w:hideMark/>
          </w:tcPr>
          <w:p w14:paraId="5D27BB18"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proofErr w:type="spellStart"/>
            <w:r w:rsidRPr="00370B35">
              <w:rPr>
                <w:rFonts w:ascii="Calibri" w:eastAsia="Times New Roman" w:hAnsi="Calibri" w:cs="Calibri"/>
                <w:b/>
                <w:bCs/>
                <w:sz w:val="18"/>
                <w:szCs w:val="18"/>
                <w:lang w:eastAsia="en-AU"/>
              </w:rPr>
              <w:t>Deogan</w:t>
            </w:r>
            <w:proofErr w:type="spellEnd"/>
            <w:r w:rsidRPr="00370B35">
              <w:rPr>
                <w:rFonts w:ascii="Calibri" w:eastAsia="Times New Roman" w:hAnsi="Calibri" w:cs="Calibri"/>
                <w:b/>
                <w:bCs/>
                <w:sz w:val="18"/>
                <w:szCs w:val="18"/>
                <w:lang w:eastAsia="en-AU"/>
              </w:rPr>
              <w:t xml:space="preserve"> et al. (2015)</w:t>
            </w:r>
          </w:p>
        </w:tc>
        <w:tc>
          <w:tcPr>
            <w:tcW w:w="340" w:type="pct"/>
            <w:tcBorders>
              <w:top w:val="single" w:sz="4" w:space="0" w:color="auto"/>
              <w:left w:val="nil"/>
              <w:bottom w:val="single" w:sz="4" w:space="0" w:color="auto"/>
              <w:right w:val="single" w:sz="4" w:space="0" w:color="auto"/>
            </w:tcBorders>
            <w:shd w:val="clear" w:color="auto" w:fill="auto"/>
            <w:hideMark/>
          </w:tcPr>
          <w:p w14:paraId="58417B8F"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proofErr w:type="spellStart"/>
            <w:r w:rsidRPr="00370B35">
              <w:rPr>
                <w:rFonts w:ascii="Calibri" w:eastAsia="Times New Roman" w:hAnsi="Calibri" w:cs="Calibri"/>
                <w:b/>
                <w:bCs/>
                <w:sz w:val="18"/>
                <w:szCs w:val="18"/>
                <w:lang w:eastAsia="en-AU"/>
              </w:rPr>
              <w:t>Guyll</w:t>
            </w:r>
            <w:proofErr w:type="spellEnd"/>
            <w:r w:rsidRPr="00370B35">
              <w:rPr>
                <w:rFonts w:ascii="Calibri" w:eastAsia="Times New Roman" w:hAnsi="Calibri" w:cs="Calibri"/>
                <w:b/>
                <w:bCs/>
                <w:sz w:val="18"/>
                <w:szCs w:val="18"/>
                <w:lang w:eastAsia="en-AU"/>
              </w:rPr>
              <w:t xml:space="preserve"> et al. (2011)</w:t>
            </w:r>
          </w:p>
        </w:tc>
        <w:tc>
          <w:tcPr>
            <w:tcW w:w="340" w:type="pct"/>
            <w:tcBorders>
              <w:top w:val="single" w:sz="4" w:space="0" w:color="auto"/>
              <w:left w:val="nil"/>
              <w:bottom w:val="single" w:sz="4" w:space="0" w:color="auto"/>
              <w:right w:val="single" w:sz="4" w:space="0" w:color="auto"/>
            </w:tcBorders>
            <w:shd w:val="clear" w:color="auto" w:fill="auto"/>
            <w:hideMark/>
          </w:tcPr>
          <w:p w14:paraId="632DEFBE"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proofErr w:type="spellStart"/>
            <w:r w:rsidRPr="00370B35">
              <w:rPr>
                <w:rFonts w:ascii="Calibri" w:eastAsia="Times New Roman" w:hAnsi="Calibri" w:cs="Calibri"/>
                <w:b/>
                <w:bCs/>
                <w:sz w:val="18"/>
                <w:szCs w:val="18"/>
                <w:lang w:eastAsia="en-AU"/>
              </w:rPr>
              <w:t>Hajizadeh</w:t>
            </w:r>
            <w:proofErr w:type="spellEnd"/>
            <w:r w:rsidRPr="00370B35">
              <w:rPr>
                <w:rFonts w:ascii="Calibri" w:eastAsia="Times New Roman" w:hAnsi="Calibri" w:cs="Calibri"/>
                <w:b/>
                <w:bCs/>
                <w:sz w:val="18"/>
                <w:szCs w:val="18"/>
                <w:lang w:eastAsia="en-AU"/>
              </w:rPr>
              <w:t xml:space="preserve"> et al. (2017)</w:t>
            </w:r>
          </w:p>
        </w:tc>
        <w:tc>
          <w:tcPr>
            <w:tcW w:w="340" w:type="pct"/>
            <w:tcBorders>
              <w:top w:val="single" w:sz="4" w:space="0" w:color="auto"/>
              <w:left w:val="nil"/>
              <w:bottom w:val="single" w:sz="4" w:space="0" w:color="auto"/>
              <w:right w:val="single" w:sz="4" w:space="0" w:color="auto"/>
            </w:tcBorders>
          </w:tcPr>
          <w:p w14:paraId="74534135"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r w:rsidRPr="00A276A0">
              <w:rPr>
                <w:rFonts w:ascii="Calibri" w:eastAsia="Times New Roman" w:hAnsi="Calibri" w:cs="Calibri"/>
                <w:b/>
                <w:bCs/>
                <w:sz w:val="18"/>
                <w:szCs w:val="18"/>
                <w:lang w:eastAsia="en-AU"/>
              </w:rPr>
              <w:t>Kim et al. (2021), South Korea</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14:paraId="38F991C1"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proofErr w:type="spellStart"/>
            <w:r w:rsidRPr="00370B35">
              <w:rPr>
                <w:rFonts w:ascii="Calibri" w:eastAsia="Times New Roman" w:hAnsi="Calibri" w:cs="Calibri"/>
                <w:b/>
                <w:bCs/>
                <w:sz w:val="18"/>
                <w:szCs w:val="18"/>
                <w:lang w:eastAsia="en-AU"/>
              </w:rPr>
              <w:t>Klapp</w:t>
            </w:r>
            <w:proofErr w:type="spellEnd"/>
            <w:r w:rsidRPr="00370B35">
              <w:rPr>
                <w:rFonts w:ascii="Calibri" w:eastAsia="Times New Roman" w:hAnsi="Calibri" w:cs="Calibri"/>
                <w:b/>
                <w:bCs/>
                <w:sz w:val="18"/>
                <w:szCs w:val="18"/>
                <w:lang w:eastAsia="en-AU"/>
              </w:rPr>
              <w:t xml:space="preserve"> et al. (2017)</w:t>
            </w:r>
          </w:p>
        </w:tc>
        <w:tc>
          <w:tcPr>
            <w:tcW w:w="340" w:type="pct"/>
            <w:tcBorders>
              <w:top w:val="single" w:sz="4" w:space="0" w:color="auto"/>
              <w:left w:val="nil"/>
              <w:bottom w:val="single" w:sz="4" w:space="0" w:color="auto"/>
              <w:right w:val="single" w:sz="4" w:space="0" w:color="auto"/>
            </w:tcBorders>
            <w:shd w:val="clear" w:color="auto" w:fill="auto"/>
            <w:hideMark/>
          </w:tcPr>
          <w:p w14:paraId="59596A8F"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Kumar et al. (2019)</w:t>
            </w:r>
          </w:p>
        </w:tc>
        <w:tc>
          <w:tcPr>
            <w:tcW w:w="396" w:type="pct"/>
            <w:tcBorders>
              <w:top w:val="single" w:sz="4" w:space="0" w:color="auto"/>
              <w:left w:val="nil"/>
              <w:bottom w:val="single" w:sz="4" w:space="0" w:color="auto"/>
              <w:right w:val="single" w:sz="4" w:space="0" w:color="auto"/>
            </w:tcBorders>
            <w:shd w:val="clear" w:color="auto" w:fill="auto"/>
            <w:hideMark/>
          </w:tcPr>
          <w:p w14:paraId="5659DACC"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proofErr w:type="spellStart"/>
            <w:r w:rsidRPr="00370B35">
              <w:rPr>
                <w:rFonts w:ascii="Calibri" w:eastAsia="Times New Roman" w:hAnsi="Calibri" w:cs="Calibri"/>
                <w:b/>
                <w:bCs/>
                <w:sz w:val="18"/>
                <w:szCs w:val="18"/>
                <w:lang w:eastAsia="en-AU"/>
              </w:rPr>
              <w:t>MaxCrowley</w:t>
            </w:r>
            <w:proofErr w:type="spellEnd"/>
            <w:r w:rsidRPr="00370B35">
              <w:rPr>
                <w:rFonts w:ascii="Calibri" w:eastAsia="Times New Roman" w:hAnsi="Calibri" w:cs="Calibri"/>
                <w:b/>
                <w:bCs/>
                <w:sz w:val="18"/>
                <w:szCs w:val="18"/>
                <w:lang w:eastAsia="en-AU"/>
              </w:rPr>
              <w:t xml:space="preserve"> et al. (2014)</w:t>
            </w:r>
          </w:p>
        </w:tc>
        <w:tc>
          <w:tcPr>
            <w:tcW w:w="340" w:type="pct"/>
            <w:tcBorders>
              <w:top w:val="single" w:sz="4" w:space="0" w:color="auto"/>
              <w:left w:val="nil"/>
              <w:bottom w:val="single" w:sz="4" w:space="0" w:color="auto"/>
              <w:right w:val="single" w:sz="4" w:space="0" w:color="auto"/>
            </w:tcBorders>
            <w:shd w:val="clear" w:color="auto" w:fill="auto"/>
            <w:hideMark/>
          </w:tcPr>
          <w:p w14:paraId="502B9EB2"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Mitchel et al. (1984)</w:t>
            </w:r>
          </w:p>
        </w:tc>
        <w:tc>
          <w:tcPr>
            <w:tcW w:w="340" w:type="pct"/>
            <w:tcBorders>
              <w:top w:val="single" w:sz="4" w:space="0" w:color="auto"/>
              <w:left w:val="nil"/>
              <w:bottom w:val="single" w:sz="4" w:space="0" w:color="auto"/>
              <w:right w:val="single" w:sz="4" w:space="0" w:color="auto"/>
            </w:tcBorders>
            <w:shd w:val="clear" w:color="auto" w:fill="auto"/>
            <w:hideMark/>
          </w:tcPr>
          <w:p w14:paraId="347403A8"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proofErr w:type="spellStart"/>
            <w:r w:rsidRPr="00370B35">
              <w:rPr>
                <w:rFonts w:ascii="Calibri" w:eastAsia="Times New Roman" w:hAnsi="Calibri" w:cs="Calibri"/>
                <w:b/>
                <w:bCs/>
                <w:sz w:val="18"/>
                <w:szCs w:val="18"/>
                <w:lang w:eastAsia="en-AU"/>
              </w:rPr>
              <w:t>Paltzer</w:t>
            </w:r>
            <w:proofErr w:type="spellEnd"/>
            <w:r w:rsidRPr="00370B35">
              <w:rPr>
                <w:rFonts w:ascii="Calibri" w:eastAsia="Times New Roman" w:hAnsi="Calibri" w:cs="Calibri"/>
                <w:b/>
                <w:bCs/>
                <w:sz w:val="18"/>
                <w:szCs w:val="18"/>
                <w:lang w:eastAsia="en-AU"/>
              </w:rPr>
              <w:t xml:space="preserve"> et al. (2019)</w:t>
            </w:r>
          </w:p>
        </w:tc>
        <w:tc>
          <w:tcPr>
            <w:tcW w:w="371" w:type="pct"/>
            <w:tcBorders>
              <w:top w:val="single" w:sz="4" w:space="0" w:color="auto"/>
              <w:left w:val="nil"/>
              <w:bottom w:val="single" w:sz="4" w:space="0" w:color="auto"/>
              <w:right w:val="single" w:sz="4" w:space="0" w:color="auto"/>
            </w:tcBorders>
            <w:shd w:val="clear" w:color="auto" w:fill="auto"/>
            <w:hideMark/>
          </w:tcPr>
          <w:p w14:paraId="61BD1A92"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Pennington et al. (2018)</w:t>
            </w:r>
          </w:p>
        </w:tc>
        <w:tc>
          <w:tcPr>
            <w:tcW w:w="342" w:type="pct"/>
            <w:tcBorders>
              <w:top w:val="single" w:sz="4" w:space="0" w:color="auto"/>
              <w:left w:val="nil"/>
              <w:bottom w:val="single" w:sz="4" w:space="0" w:color="auto"/>
              <w:right w:val="single" w:sz="4" w:space="0" w:color="auto"/>
            </w:tcBorders>
            <w:shd w:val="clear" w:color="auto" w:fill="auto"/>
            <w:hideMark/>
          </w:tcPr>
          <w:p w14:paraId="2EB14B60" w14:textId="77777777" w:rsidR="00077008" w:rsidRPr="00370B35" w:rsidRDefault="00077008" w:rsidP="000D0543">
            <w:pPr>
              <w:spacing w:after="0" w:line="240" w:lineRule="auto"/>
              <w:jc w:val="center"/>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White et al. (2009)</w:t>
            </w:r>
          </w:p>
        </w:tc>
      </w:tr>
      <w:tr w:rsidR="00077008" w:rsidRPr="00370B35" w14:paraId="365EE0A5" w14:textId="77777777" w:rsidTr="000D0543">
        <w:trPr>
          <w:trHeight w:val="300"/>
        </w:trPr>
        <w:tc>
          <w:tcPr>
            <w:tcW w:w="80" w:type="pct"/>
            <w:tcBorders>
              <w:top w:val="single" w:sz="4" w:space="0" w:color="auto"/>
              <w:left w:val="single" w:sz="4" w:space="0" w:color="auto"/>
              <w:bottom w:val="single" w:sz="4" w:space="0" w:color="auto"/>
            </w:tcBorders>
          </w:tcPr>
          <w:p w14:paraId="7FE44008"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72796685"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1 Was a well-defined question posed in answerable form?</w:t>
            </w:r>
          </w:p>
        </w:tc>
      </w:tr>
      <w:tr w:rsidR="00077008" w:rsidRPr="00370B35" w14:paraId="17BCB645" w14:textId="77777777" w:rsidTr="000D0543">
        <w:trPr>
          <w:trHeight w:val="72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0DCFC2B"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1.1 Did the study examine both costs and effects of the service(s) or programme(s) over an appropriate time horizon?</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8C302D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C50F0D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83314F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0AB7DA1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66B1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4B716D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1EF3120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E06DED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8A0EC6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709ADC2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FFC93B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570E5055" w14:textId="77777777" w:rsidTr="000D0543">
        <w:trPr>
          <w:trHeight w:val="30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3DA92B3D"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1.2 Did the study involve a comparison of alternatives?</w:t>
            </w:r>
          </w:p>
        </w:tc>
        <w:tc>
          <w:tcPr>
            <w:tcW w:w="340" w:type="pct"/>
            <w:tcBorders>
              <w:top w:val="nil"/>
              <w:left w:val="nil"/>
              <w:bottom w:val="single" w:sz="4" w:space="0" w:color="auto"/>
              <w:right w:val="single" w:sz="4" w:space="0" w:color="auto"/>
            </w:tcBorders>
            <w:shd w:val="clear" w:color="auto" w:fill="auto"/>
            <w:noWrap/>
            <w:vAlign w:val="center"/>
            <w:hideMark/>
          </w:tcPr>
          <w:p w14:paraId="1DECA98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1B2FE51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1773E59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543C9E7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3497FA5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56AF36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3307B70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A05DC9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DEB69A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2B41611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0635BFD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2620342C" w14:textId="77777777" w:rsidTr="000D0543">
        <w:trPr>
          <w:trHeight w:val="72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5B2CBEEB"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1.3 Was a perspective for the analysis stated and was the study placed in any particular decision-making context?</w:t>
            </w:r>
          </w:p>
        </w:tc>
        <w:tc>
          <w:tcPr>
            <w:tcW w:w="340" w:type="pct"/>
            <w:tcBorders>
              <w:top w:val="nil"/>
              <w:left w:val="nil"/>
              <w:bottom w:val="single" w:sz="4" w:space="0" w:color="auto"/>
              <w:right w:val="single" w:sz="4" w:space="0" w:color="auto"/>
            </w:tcBorders>
            <w:shd w:val="clear" w:color="auto" w:fill="auto"/>
            <w:noWrap/>
            <w:vAlign w:val="center"/>
            <w:hideMark/>
          </w:tcPr>
          <w:p w14:paraId="5EA528B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0118E60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33D6EB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56CC2F1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7237E3A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5247E4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440DBED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5E5E1AE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5B3B455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0BDF2B1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0B85C69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4C9397F1"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3C7E40FE"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1.4 Were the patient population and any relevant subgroups adequately defined?</w:t>
            </w:r>
          </w:p>
        </w:tc>
        <w:tc>
          <w:tcPr>
            <w:tcW w:w="340" w:type="pct"/>
            <w:tcBorders>
              <w:top w:val="nil"/>
              <w:left w:val="nil"/>
              <w:bottom w:val="single" w:sz="4" w:space="0" w:color="auto"/>
              <w:right w:val="single" w:sz="4" w:space="0" w:color="auto"/>
            </w:tcBorders>
            <w:shd w:val="clear" w:color="auto" w:fill="auto"/>
            <w:noWrap/>
            <w:vAlign w:val="center"/>
            <w:hideMark/>
          </w:tcPr>
          <w:p w14:paraId="5290354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0158B8F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3BBA85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1136646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6EB5C0D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DB2FB2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6658D55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78FE295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9852FF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158F1C6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2E429D2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724CD3BE" w14:textId="77777777" w:rsidTr="000D0543">
        <w:trPr>
          <w:trHeight w:val="300"/>
        </w:trPr>
        <w:tc>
          <w:tcPr>
            <w:tcW w:w="80" w:type="pct"/>
            <w:tcBorders>
              <w:top w:val="single" w:sz="4" w:space="0" w:color="auto"/>
              <w:left w:val="single" w:sz="4" w:space="0" w:color="auto"/>
              <w:bottom w:val="single" w:sz="4" w:space="0" w:color="auto"/>
            </w:tcBorders>
          </w:tcPr>
          <w:p w14:paraId="5538C9EC"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7EA7469C"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2 Was a comprehensive description of the competing alternatives given? (i.e. can you tell who did what to whom, where, and how often?)</w:t>
            </w:r>
          </w:p>
        </w:tc>
      </w:tr>
      <w:tr w:rsidR="00077008" w:rsidRPr="00370B35" w14:paraId="4CC6949C" w14:textId="77777777" w:rsidTr="000D0543">
        <w:trPr>
          <w:trHeight w:val="30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86410A5"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2.1 Were any relevant alternatives omitted?</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1DF3DB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C4F830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1626C7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vAlign w:val="center"/>
          </w:tcPr>
          <w:p w14:paraId="77E75E8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No</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55D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3E66D4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49FAE64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96220F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49698E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2074266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22F2843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69D5D657"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793FF6B7"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2.2 Was (should) a ‘do nothing’ alternative (be) considered?</w:t>
            </w:r>
          </w:p>
        </w:tc>
        <w:tc>
          <w:tcPr>
            <w:tcW w:w="340" w:type="pct"/>
            <w:tcBorders>
              <w:top w:val="nil"/>
              <w:left w:val="nil"/>
              <w:bottom w:val="single" w:sz="4" w:space="0" w:color="auto"/>
              <w:right w:val="single" w:sz="4" w:space="0" w:color="auto"/>
            </w:tcBorders>
            <w:shd w:val="clear" w:color="auto" w:fill="auto"/>
            <w:noWrap/>
            <w:vAlign w:val="center"/>
            <w:hideMark/>
          </w:tcPr>
          <w:p w14:paraId="25E8C6B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E1C143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641B6D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620F223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799FFA2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094CC57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nil"/>
              <w:left w:val="nil"/>
              <w:bottom w:val="single" w:sz="4" w:space="0" w:color="auto"/>
              <w:right w:val="single" w:sz="4" w:space="0" w:color="auto"/>
            </w:tcBorders>
            <w:shd w:val="clear" w:color="auto" w:fill="auto"/>
            <w:noWrap/>
            <w:vAlign w:val="center"/>
            <w:hideMark/>
          </w:tcPr>
          <w:p w14:paraId="6141617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44410C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2439AB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56947B0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1940E67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011968E4"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4B8CBE84"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2.3 Were relevant alternatives identified for the patient subgroups?</w:t>
            </w:r>
          </w:p>
        </w:tc>
        <w:tc>
          <w:tcPr>
            <w:tcW w:w="340" w:type="pct"/>
            <w:tcBorders>
              <w:top w:val="nil"/>
              <w:left w:val="nil"/>
              <w:bottom w:val="single" w:sz="4" w:space="0" w:color="auto"/>
              <w:right w:val="single" w:sz="4" w:space="0" w:color="auto"/>
            </w:tcBorders>
            <w:shd w:val="clear" w:color="auto" w:fill="auto"/>
            <w:noWrap/>
            <w:vAlign w:val="center"/>
            <w:hideMark/>
          </w:tcPr>
          <w:p w14:paraId="7175B1E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4B36F6F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16AD019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vAlign w:val="center"/>
          </w:tcPr>
          <w:p w14:paraId="062245D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6BDCF52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16B4F88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96" w:type="pct"/>
            <w:tcBorders>
              <w:top w:val="nil"/>
              <w:left w:val="nil"/>
              <w:bottom w:val="single" w:sz="4" w:space="0" w:color="auto"/>
              <w:right w:val="single" w:sz="4" w:space="0" w:color="auto"/>
            </w:tcBorders>
            <w:shd w:val="clear" w:color="auto" w:fill="auto"/>
            <w:noWrap/>
            <w:vAlign w:val="center"/>
            <w:hideMark/>
          </w:tcPr>
          <w:p w14:paraId="37AE877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3D8EC95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29CE55B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71" w:type="pct"/>
            <w:tcBorders>
              <w:top w:val="nil"/>
              <w:left w:val="nil"/>
              <w:bottom w:val="single" w:sz="4" w:space="0" w:color="auto"/>
              <w:right w:val="single" w:sz="4" w:space="0" w:color="auto"/>
            </w:tcBorders>
            <w:shd w:val="clear" w:color="auto" w:fill="auto"/>
            <w:noWrap/>
            <w:vAlign w:val="center"/>
            <w:hideMark/>
          </w:tcPr>
          <w:p w14:paraId="6BBBEC4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2" w:type="pct"/>
            <w:tcBorders>
              <w:top w:val="nil"/>
              <w:left w:val="nil"/>
              <w:bottom w:val="single" w:sz="4" w:space="0" w:color="auto"/>
              <w:right w:val="single" w:sz="4" w:space="0" w:color="auto"/>
            </w:tcBorders>
            <w:shd w:val="clear" w:color="auto" w:fill="auto"/>
            <w:noWrap/>
            <w:vAlign w:val="center"/>
            <w:hideMark/>
          </w:tcPr>
          <w:p w14:paraId="2365527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r>
      <w:tr w:rsidR="00077008" w:rsidRPr="00370B35" w14:paraId="1BB5089F" w14:textId="77777777" w:rsidTr="000D0543">
        <w:trPr>
          <w:trHeight w:val="300"/>
        </w:trPr>
        <w:tc>
          <w:tcPr>
            <w:tcW w:w="80" w:type="pct"/>
            <w:tcBorders>
              <w:top w:val="single" w:sz="4" w:space="0" w:color="auto"/>
              <w:left w:val="single" w:sz="4" w:space="0" w:color="auto"/>
              <w:bottom w:val="single" w:sz="4" w:space="0" w:color="auto"/>
            </w:tcBorders>
          </w:tcPr>
          <w:p w14:paraId="46D99525"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243B8DA0"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3 Was the effectiveness of the programmes or services established?</w:t>
            </w:r>
          </w:p>
        </w:tc>
      </w:tr>
      <w:tr w:rsidR="00077008" w:rsidRPr="00370B35" w14:paraId="7F54B3A9" w14:textId="77777777" w:rsidTr="000D0543">
        <w:trPr>
          <w:trHeight w:val="72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B1878E8"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3.1 Was this done through a randomized controlled clinical trial? If so, did the trial protocol reflect what would happen in regular practice?</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4E3182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72248A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94A79F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vAlign w:val="center"/>
          </w:tcPr>
          <w:p w14:paraId="1935311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No</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736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7BD492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03AB437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C48FDB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739E6C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0357ABA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560D83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47E1FD76"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6F7D653C"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3.2 Were effectiveness data collected and summarized through a systematic overview of clinical studies? If so, were the search strategy and rules for inclusion or exclusion outlined?</w:t>
            </w:r>
          </w:p>
        </w:tc>
        <w:tc>
          <w:tcPr>
            <w:tcW w:w="340" w:type="pct"/>
            <w:tcBorders>
              <w:top w:val="nil"/>
              <w:left w:val="nil"/>
              <w:bottom w:val="single" w:sz="4" w:space="0" w:color="auto"/>
              <w:right w:val="single" w:sz="4" w:space="0" w:color="auto"/>
            </w:tcBorders>
            <w:shd w:val="clear" w:color="auto" w:fill="auto"/>
            <w:noWrap/>
            <w:vAlign w:val="center"/>
            <w:hideMark/>
          </w:tcPr>
          <w:p w14:paraId="38A19EF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B5C406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0D204F2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2B89051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No</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429574F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AB3E16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nil"/>
              <w:left w:val="nil"/>
              <w:bottom w:val="single" w:sz="4" w:space="0" w:color="auto"/>
              <w:right w:val="single" w:sz="4" w:space="0" w:color="auto"/>
            </w:tcBorders>
            <w:shd w:val="clear" w:color="auto" w:fill="auto"/>
            <w:noWrap/>
            <w:vAlign w:val="center"/>
            <w:hideMark/>
          </w:tcPr>
          <w:p w14:paraId="61DAC11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202EBB0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3BC9679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3898BFB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570076F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3538BCC3" w14:textId="77777777" w:rsidTr="000D0543">
        <w:trPr>
          <w:trHeight w:val="72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43C57621"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3.3 Were observational data or assumptions used to establish effectiveness? If so, were any potential biases recognized?</w:t>
            </w:r>
          </w:p>
        </w:tc>
        <w:tc>
          <w:tcPr>
            <w:tcW w:w="340" w:type="pct"/>
            <w:tcBorders>
              <w:top w:val="nil"/>
              <w:left w:val="nil"/>
              <w:bottom w:val="single" w:sz="4" w:space="0" w:color="auto"/>
              <w:right w:val="single" w:sz="4" w:space="0" w:color="auto"/>
            </w:tcBorders>
            <w:shd w:val="clear" w:color="auto" w:fill="auto"/>
            <w:noWrap/>
            <w:vAlign w:val="center"/>
            <w:hideMark/>
          </w:tcPr>
          <w:p w14:paraId="095196C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1A12DC8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60A3581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7577993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083E910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34F7C1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7B59169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23C45F3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F85C26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097EF7A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66F08C0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0F90184F" w14:textId="77777777" w:rsidTr="000D0543">
        <w:trPr>
          <w:trHeight w:val="300"/>
        </w:trPr>
        <w:tc>
          <w:tcPr>
            <w:tcW w:w="80" w:type="pct"/>
            <w:tcBorders>
              <w:top w:val="single" w:sz="4" w:space="0" w:color="auto"/>
              <w:left w:val="single" w:sz="4" w:space="0" w:color="auto"/>
              <w:bottom w:val="single" w:sz="4" w:space="0" w:color="auto"/>
            </w:tcBorders>
          </w:tcPr>
          <w:p w14:paraId="5CAE64F9"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29648005"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4 Were all the important and relevant costs and consequences for each alternative identified?</w:t>
            </w:r>
          </w:p>
        </w:tc>
      </w:tr>
      <w:tr w:rsidR="00077008" w:rsidRPr="00370B35" w14:paraId="15A788AA" w14:textId="77777777" w:rsidTr="000D0543">
        <w:trPr>
          <w:trHeight w:val="48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015608"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lastRenderedPageBreak/>
              <w:t>4.1 Was the range wide enough for the research question at hand?</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C4E47C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223583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0FCB43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199A613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9DE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1056FD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18A17B2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5FE696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C1E4CE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0179853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2DF7C75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6879814B"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57328CE1"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4.2 Did it cover all relevant perspectives? (Possible perspectives include those of patients and third-party payers; other perspectives may also be relevant depending on the particular analysis.)</w:t>
            </w:r>
          </w:p>
        </w:tc>
        <w:tc>
          <w:tcPr>
            <w:tcW w:w="340" w:type="pct"/>
            <w:tcBorders>
              <w:top w:val="nil"/>
              <w:left w:val="nil"/>
              <w:bottom w:val="single" w:sz="4" w:space="0" w:color="auto"/>
              <w:right w:val="single" w:sz="4" w:space="0" w:color="auto"/>
            </w:tcBorders>
            <w:shd w:val="clear" w:color="auto" w:fill="auto"/>
            <w:noWrap/>
            <w:vAlign w:val="center"/>
            <w:hideMark/>
          </w:tcPr>
          <w:p w14:paraId="49536EE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0D1E63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F79871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6440AFF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20AC319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08F7159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0A033FD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39B588C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044D1A6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1CFBA32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7CAF346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7FE183E5"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18621774"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4.3 Were capital costs, as well as operating costs, included?</w:t>
            </w:r>
          </w:p>
        </w:tc>
        <w:tc>
          <w:tcPr>
            <w:tcW w:w="340" w:type="pct"/>
            <w:tcBorders>
              <w:top w:val="nil"/>
              <w:left w:val="nil"/>
              <w:bottom w:val="single" w:sz="4" w:space="0" w:color="auto"/>
              <w:right w:val="single" w:sz="4" w:space="0" w:color="auto"/>
            </w:tcBorders>
            <w:shd w:val="clear" w:color="auto" w:fill="auto"/>
            <w:noWrap/>
            <w:vAlign w:val="center"/>
            <w:hideMark/>
          </w:tcPr>
          <w:p w14:paraId="062A84A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82EAC8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219E0FB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47CE84D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58CA713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966074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96" w:type="pct"/>
            <w:tcBorders>
              <w:top w:val="nil"/>
              <w:left w:val="nil"/>
              <w:bottom w:val="single" w:sz="4" w:space="0" w:color="auto"/>
              <w:right w:val="single" w:sz="4" w:space="0" w:color="auto"/>
            </w:tcBorders>
            <w:shd w:val="clear" w:color="auto" w:fill="auto"/>
            <w:noWrap/>
            <w:vAlign w:val="center"/>
            <w:hideMark/>
          </w:tcPr>
          <w:p w14:paraId="0A32D0E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A8586D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F9293D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71" w:type="pct"/>
            <w:tcBorders>
              <w:top w:val="nil"/>
              <w:left w:val="nil"/>
              <w:bottom w:val="single" w:sz="4" w:space="0" w:color="auto"/>
              <w:right w:val="single" w:sz="4" w:space="0" w:color="auto"/>
            </w:tcBorders>
            <w:shd w:val="clear" w:color="auto" w:fill="auto"/>
            <w:noWrap/>
            <w:vAlign w:val="center"/>
            <w:hideMark/>
          </w:tcPr>
          <w:p w14:paraId="453D64C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2" w:type="pct"/>
            <w:tcBorders>
              <w:top w:val="nil"/>
              <w:left w:val="nil"/>
              <w:bottom w:val="single" w:sz="4" w:space="0" w:color="auto"/>
              <w:right w:val="single" w:sz="4" w:space="0" w:color="auto"/>
            </w:tcBorders>
            <w:shd w:val="clear" w:color="auto" w:fill="auto"/>
            <w:noWrap/>
            <w:vAlign w:val="center"/>
            <w:hideMark/>
          </w:tcPr>
          <w:p w14:paraId="5F4F4A4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0F1E0BA6" w14:textId="77777777" w:rsidTr="000D0543">
        <w:trPr>
          <w:trHeight w:val="300"/>
        </w:trPr>
        <w:tc>
          <w:tcPr>
            <w:tcW w:w="80" w:type="pct"/>
            <w:tcBorders>
              <w:top w:val="single" w:sz="4" w:space="0" w:color="auto"/>
              <w:left w:val="single" w:sz="4" w:space="0" w:color="auto"/>
              <w:bottom w:val="single" w:sz="4" w:space="0" w:color="auto"/>
            </w:tcBorders>
          </w:tcPr>
          <w:p w14:paraId="098DDCEF"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2261704D"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5 Were costs and consequences measured accurately in appropriate physical units prior to valuation (e.g. hours of nursing time, number of physician visits, lost work-days, gained life-years)?</w:t>
            </w:r>
          </w:p>
        </w:tc>
      </w:tr>
      <w:tr w:rsidR="00077008" w:rsidRPr="00370B35" w14:paraId="578039C4" w14:textId="77777777" w:rsidTr="000D0543">
        <w:trPr>
          <w:trHeight w:val="48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EB19256"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5.1 Were the sources of resource utilization described and justified?</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D47951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E2FF89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15F784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66968FC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626B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1D85CD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046EE24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CEB716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F6AF57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255840D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5BBFA5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0CA40C3B" w14:textId="77777777" w:rsidTr="000D0543">
        <w:trPr>
          <w:trHeight w:val="72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6D3503B2"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5.2 Were any of the identified items omitted from measurement?  If so, does this mean that they carried no weight in the subsequent analysis?</w:t>
            </w:r>
          </w:p>
        </w:tc>
        <w:tc>
          <w:tcPr>
            <w:tcW w:w="340" w:type="pct"/>
            <w:tcBorders>
              <w:top w:val="nil"/>
              <w:left w:val="nil"/>
              <w:bottom w:val="single" w:sz="4" w:space="0" w:color="auto"/>
              <w:right w:val="single" w:sz="4" w:space="0" w:color="auto"/>
            </w:tcBorders>
            <w:shd w:val="clear" w:color="auto" w:fill="auto"/>
            <w:noWrap/>
            <w:vAlign w:val="center"/>
            <w:hideMark/>
          </w:tcPr>
          <w:p w14:paraId="25DBA84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6D41CF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4268E44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vAlign w:val="center"/>
          </w:tcPr>
          <w:p w14:paraId="4D0A9E5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No</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2B6A011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1CB8CF1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nil"/>
              <w:left w:val="nil"/>
              <w:bottom w:val="single" w:sz="4" w:space="0" w:color="auto"/>
              <w:right w:val="single" w:sz="4" w:space="0" w:color="auto"/>
            </w:tcBorders>
            <w:shd w:val="clear" w:color="auto" w:fill="auto"/>
            <w:noWrap/>
            <w:vAlign w:val="center"/>
            <w:hideMark/>
          </w:tcPr>
          <w:p w14:paraId="78EE336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65369BC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B04204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68561F1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4AF3F8F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30167DAF" w14:textId="77777777" w:rsidTr="000D0543">
        <w:trPr>
          <w:trHeight w:val="72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0C75F2C0"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5.3 Were there any special circumstances (e.g. joint use of resources) that made measurement difficult? Were these circumstances handled appropriately?</w:t>
            </w:r>
          </w:p>
        </w:tc>
        <w:tc>
          <w:tcPr>
            <w:tcW w:w="340" w:type="pct"/>
            <w:tcBorders>
              <w:top w:val="nil"/>
              <w:left w:val="nil"/>
              <w:bottom w:val="single" w:sz="4" w:space="0" w:color="auto"/>
              <w:right w:val="single" w:sz="4" w:space="0" w:color="auto"/>
            </w:tcBorders>
            <w:shd w:val="clear" w:color="auto" w:fill="auto"/>
            <w:noWrap/>
            <w:vAlign w:val="center"/>
            <w:hideMark/>
          </w:tcPr>
          <w:p w14:paraId="23EE75E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0E2D398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805462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vAlign w:val="center"/>
          </w:tcPr>
          <w:p w14:paraId="7D627E3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Can't tell</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4691220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48D25D5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nil"/>
              <w:left w:val="nil"/>
              <w:bottom w:val="single" w:sz="4" w:space="0" w:color="auto"/>
              <w:right w:val="single" w:sz="4" w:space="0" w:color="auto"/>
            </w:tcBorders>
            <w:shd w:val="clear" w:color="auto" w:fill="auto"/>
            <w:noWrap/>
            <w:vAlign w:val="center"/>
            <w:hideMark/>
          </w:tcPr>
          <w:p w14:paraId="4954092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37EF231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6C22C72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0D3E34A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2676A14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264FA368" w14:textId="77777777" w:rsidTr="000D0543">
        <w:trPr>
          <w:trHeight w:val="300"/>
        </w:trPr>
        <w:tc>
          <w:tcPr>
            <w:tcW w:w="80" w:type="pct"/>
            <w:tcBorders>
              <w:top w:val="single" w:sz="4" w:space="0" w:color="auto"/>
              <w:left w:val="single" w:sz="4" w:space="0" w:color="auto"/>
              <w:bottom w:val="single" w:sz="4" w:space="0" w:color="auto"/>
            </w:tcBorders>
          </w:tcPr>
          <w:p w14:paraId="69E06855"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610F62D6"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6 Were costs and consequences valued credibly?</w:t>
            </w:r>
          </w:p>
        </w:tc>
      </w:tr>
      <w:tr w:rsidR="00077008" w:rsidRPr="00370B35" w14:paraId="3CBCA88C" w14:textId="77777777" w:rsidTr="000D0543">
        <w:trPr>
          <w:trHeight w:val="96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83C8354"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6.1 Were the sources of all values clearly identified? (Possible sources include market values, patient or client preferences and views, policymakers’ views, and health professionals’ judgements.)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487105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C8AF03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92E253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6A5610C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EC12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0D45EE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7E4A12D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AC2DA0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0329F9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512189D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EB123F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690CB98B"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2C9ACE17"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6.2 Were market values employed for changes involving resources gained or depleted?</w:t>
            </w:r>
          </w:p>
        </w:tc>
        <w:tc>
          <w:tcPr>
            <w:tcW w:w="340" w:type="pct"/>
            <w:tcBorders>
              <w:top w:val="nil"/>
              <w:left w:val="nil"/>
              <w:bottom w:val="single" w:sz="4" w:space="0" w:color="auto"/>
              <w:right w:val="single" w:sz="4" w:space="0" w:color="auto"/>
            </w:tcBorders>
            <w:shd w:val="clear" w:color="auto" w:fill="auto"/>
            <w:noWrap/>
            <w:vAlign w:val="center"/>
            <w:hideMark/>
          </w:tcPr>
          <w:p w14:paraId="49E109E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94653B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7A074B8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04EA74E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3192C3F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674A79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244ECD1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7E1E8E6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54A9F5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4AD0ED2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4C26014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6AE09692"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2836E9C8"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6.3 Where market values were absent (e.g. volunteer labour), or market values did not reflect actual values (e.g. clinic space donated at a reduced rate), were adjustments made to approximate market values?</w:t>
            </w:r>
          </w:p>
        </w:tc>
        <w:tc>
          <w:tcPr>
            <w:tcW w:w="340" w:type="pct"/>
            <w:tcBorders>
              <w:top w:val="nil"/>
              <w:left w:val="nil"/>
              <w:bottom w:val="single" w:sz="4" w:space="0" w:color="auto"/>
              <w:right w:val="single" w:sz="4" w:space="0" w:color="auto"/>
            </w:tcBorders>
            <w:shd w:val="clear" w:color="auto" w:fill="auto"/>
            <w:noWrap/>
            <w:vAlign w:val="center"/>
            <w:hideMark/>
          </w:tcPr>
          <w:p w14:paraId="5DB360C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45951BF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045FCDB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vAlign w:val="center"/>
          </w:tcPr>
          <w:p w14:paraId="6A63DBA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Can't tell</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13EE0D9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2E8BA8E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96" w:type="pct"/>
            <w:tcBorders>
              <w:top w:val="nil"/>
              <w:left w:val="nil"/>
              <w:bottom w:val="single" w:sz="4" w:space="0" w:color="auto"/>
              <w:right w:val="single" w:sz="4" w:space="0" w:color="auto"/>
            </w:tcBorders>
            <w:shd w:val="clear" w:color="auto" w:fill="auto"/>
            <w:noWrap/>
            <w:vAlign w:val="center"/>
            <w:hideMark/>
          </w:tcPr>
          <w:p w14:paraId="3EDC74D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2A7B802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nil"/>
              <w:left w:val="nil"/>
              <w:bottom w:val="single" w:sz="4" w:space="0" w:color="auto"/>
              <w:right w:val="single" w:sz="4" w:space="0" w:color="auto"/>
            </w:tcBorders>
            <w:shd w:val="clear" w:color="auto" w:fill="auto"/>
            <w:noWrap/>
            <w:vAlign w:val="center"/>
            <w:hideMark/>
          </w:tcPr>
          <w:p w14:paraId="5EEF168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71" w:type="pct"/>
            <w:tcBorders>
              <w:top w:val="nil"/>
              <w:left w:val="nil"/>
              <w:bottom w:val="single" w:sz="4" w:space="0" w:color="auto"/>
              <w:right w:val="single" w:sz="4" w:space="0" w:color="auto"/>
            </w:tcBorders>
            <w:shd w:val="clear" w:color="auto" w:fill="auto"/>
            <w:noWrap/>
            <w:vAlign w:val="center"/>
            <w:hideMark/>
          </w:tcPr>
          <w:p w14:paraId="154111A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2" w:type="pct"/>
            <w:tcBorders>
              <w:top w:val="nil"/>
              <w:left w:val="nil"/>
              <w:bottom w:val="single" w:sz="4" w:space="0" w:color="auto"/>
              <w:right w:val="single" w:sz="4" w:space="0" w:color="auto"/>
            </w:tcBorders>
            <w:shd w:val="clear" w:color="auto" w:fill="auto"/>
            <w:noWrap/>
            <w:vAlign w:val="center"/>
            <w:hideMark/>
          </w:tcPr>
          <w:p w14:paraId="7C4E821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r>
      <w:tr w:rsidR="00077008" w:rsidRPr="00370B35" w14:paraId="753D300B"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44FD5B7F"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 xml:space="preserve">6.4 Was the valuation of consequences appropriate for the question posed (i.e. has the appropriate type or types of </w:t>
            </w:r>
            <w:r w:rsidRPr="00370B35">
              <w:rPr>
                <w:rFonts w:ascii="Calibri" w:eastAsia="Times New Roman" w:hAnsi="Calibri" w:cs="Calibri"/>
                <w:sz w:val="18"/>
                <w:szCs w:val="18"/>
                <w:lang w:eastAsia="en-AU"/>
              </w:rPr>
              <w:lastRenderedPageBreak/>
              <w:t>analysis—cost-effectiveness, cost–benefit—been selected)?</w:t>
            </w:r>
          </w:p>
        </w:tc>
        <w:tc>
          <w:tcPr>
            <w:tcW w:w="340" w:type="pct"/>
            <w:tcBorders>
              <w:top w:val="nil"/>
              <w:left w:val="nil"/>
              <w:bottom w:val="single" w:sz="4" w:space="0" w:color="auto"/>
              <w:right w:val="single" w:sz="4" w:space="0" w:color="auto"/>
            </w:tcBorders>
            <w:shd w:val="clear" w:color="auto" w:fill="auto"/>
            <w:noWrap/>
            <w:vAlign w:val="center"/>
            <w:hideMark/>
          </w:tcPr>
          <w:p w14:paraId="46ABE5B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lastRenderedPageBreak/>
              <w:t>Yes</w:t>
            </w:r>
          </w:p>
        </w:tc>
        <w:tc>
          <w:tcPr>
            <w:tcW w:w="340" w:type="pct"/>
            <w:tcBorders>
              <w:top w:val="nil"/>
              <w:left w:val="nil"/>
              <w:bottom w:val="single" w:sz="4" w:space="0" w:color="auto"/>
              <w:right w:val="single" w:sz="4" w:space="0" w:color="auto"/>
            </w:tcBorders>
            <w:shd w:val="clear" w:color="auto" w:fill="auto"/>
            <w:noWrap/>
            <w:vAlign w:val="center"/>
            <w:hideMark/>
          </w:tcPr>
          <w:p w14:paraId="4B994BE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301479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7323421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2AAA6F7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782708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1224F95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F7F2F5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D47EC2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0B3C76C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29A68B5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233BA3F6" w14:textId="77777777" w:rsidTr="000D0543">
        <w:trPr>
          <w:trHeight w:val="300"/>
        </w:trPr>
        <w:tc>
          <w:tcPr>
            <w:tcW w:w="80" w:type="pct"/>
            <w:tcBorders>
              <w:top w:val="single" w:sz="4" w:space="0" w:color="auto"/>
              <w:left w:val="single" w:sz="4" w:space="0" w:color="auto"/>
              <w:bottom w:val="single" w:sz="4" w:space="0" w:color="auto"/>
            </w:tcBorders>
          </w:tcPr>
          <w:p w14:paraId="47691E37"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26B90683"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7 Were costs and consequences adjusted for differential timing?</w:t>
            </w:r>
          </w:p>
        </w:tc>
      </w:tr>
      <w:tr w:rsidR="00077008" w:rsidRPr="00370B35" w14:paraId="37443B96" w14:textId="77777777" w:rsidTr="000D0543">
        <w:trPr>
          <w:trHeight w:val="48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20DDC13"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7.1 Were costs and consequences that occur in the future ‘discounted’ to their present values?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8C0983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F9C9BF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617799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3D9F83D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E87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13289D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3ADE3BC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AA7BF6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067575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678DAA8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0D49AD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3FC2DFA2"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4FAEC667"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7.2 Was any justification given for the discount rate(s) used?</w:t>
            </w:r>
          </w:p>
        </w:tc>
        <w:tc>
          <w:tcPr>
            <w:tcW w:w="340" w:type="pct"/>
            <w:tcBorders>
              <w:top w:val="nil"/>
              <w:left w:val="nil"/>
              <w:bottom w:val="single" w:sz="4" w:space="0" w:color="auto"/>
              <w:right w:val="single" w:sz="4" w:space="0" w:color="auto"/>
            </w:tcBorders>
            <w:shd w:val="clear" w:color="auto" w:fill="auto"/>
            <w:noWrap/>
            <w:vAlign w:val="center"/>
            <w:hideMark/>
          </w:tcPr>
          <w:p w14:paraId="7EFE403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AF3A12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6F794CB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1B81380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474FA19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54F6DC0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nil"/>
              <w:left w:val="nil"/>
              <w:bottom w:val="single" w:sz="4" w:space="0" w:color="auto"/>
              <w:right w:val="single" w:sz="4" w:space="0" w:color="auto"/>
            </w:tcBorders>
            <w:shd w:val="clear" w:color="auto" w:fill="auto"/>
            <w:noWrap/>
            <w:vAlign w:val="center"/>
            <w:hideMark/>
          </w:tcPr>
          <w:p w14:paraId="1D64890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34EACFF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2F39874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4D06B5D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157B8C5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r>
      <w:tr w:rsidR="00077008" w:rsidRPr="00370B35" w14:paraId="2A1B3B2A" w14:textId="77777777" w:rsidTr="000D0543">
        <w:trPr>
          <w:trHeight w:val="300"/>
        </w:trPr>
        <w:tc>
          <w:tcPr>
            <w:tcW w:w="80" w:type="pct"/>
            <w:tcBorders>
              <w:top w:val="single" w:sz="4" w:space="0" w:color="auto"/>
              <w:left w:val="single" w:sz="4" w:space="0" w:color="auto"/>
              <w:bottom w:val="single" w:sz="4" w:space="0" w:color="auto"/>
            </w:tcBorders>
          </w:tcPr>
          <w:p w14:paraId="320A2C62"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4B557FF8"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8 Was an incremental analysis of costs and consequences of alternatives performed?</w:t>
            </w:r>
          </w:p>
        </w:tc>
      </w:tr>
      <w:tr w:rsidR="00077008" w:rsidRPr="00370B35" w14:paraId="1CAB95B3" w14:textId="77777777" w:rsidTr="000D0543">
        <w:trPr>
          <w:trHeight w:val="72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B98D93"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8.1 Were the additional (incremental) costs generated by one alternative over another compared to the additional effects, benefits, or utilities generated?</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679400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4994D1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82F466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vAlign w:val="center"/>
          </w:tcPr>
          <w:p w14:paraId="38AC5EC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C696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223A8D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4D10606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84FEAC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CEF6C9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0826174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857D5A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0453B233" w14:textId="77777777" w:rsidTr="000D0543">
        <w:trPr>
          <w:trHeight w:val="300"/>
        </w:trPr>
        <w:tc>
          <w:tcPr>
            <w:tcW w:w="80" w:type="pct"/>
            <w:tcBorders>
              <w:top w:val="single" w:sz="4" w:space="0" w:color="auto"/>
              <w:left w:val="single" w:sz="4" w:space="0" w:color="auto"/>
              <w:bottom w:val="single" w:sz="4" w:space="0" w:color="auto"/>
            </w:tcBorders>
          </w:tcPr>
          <w:p w14:paraId="7D9AB270"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32BC7EA8"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9 Was uncertainty in the estimates of costs and consequences adequately characterized?</w:t>
            </w:r>
          </w:p>
        </w:tc>
      </w:tr>
      <w:tr w:rsidR="00077008" w:rsidRPr="00370B35" w14:paraId="49C0D986" w14:textId="77777777" w:rsidTr="000D0543">
        <w:trPr>
          <w:trHeight w:val="72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E806BA"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9.1 If patient-level data on costs or consequences were available, were appropriate statistical analyses performed?</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556C9E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D8BEBC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BE0CA6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vAlign w:val="center"/>
          </w:tcPr>
          <w:p w14:paraId="19C158C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7030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5BC541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34F234A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ADA6C5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87A391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43EDF7A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B41E37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r>
      <w:tr w:rsidR="00077008" w:rsidRPr="00370B35" w14:paraId="6A6A7B67"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0665BC7B"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9.2 If a sensitivity analysis was employed, was justification provided for the form(s) of sensitivity analysis employed and the ranges or distributions of values (for key study parameters)?</w:t>
            </w:r>
          </w:p>
        </w:tc>
        <w:tc>
          <w:tcPr>
            <w:tcW w:w="340" w:type="pct"/>
            <w:tcBorders>
              <w:top w:val="nil"/>
              <w:left w:val="nil"/>
              <w:bottom w:val="single" w:sz="4" w:space="0" w:color="auto"/>
              <w:right w:val="single" w:sz="4" w:space="0" w:color="auto"/>
            </w:tcBorders>
            <w:shd w:val="clear" w:color="auto" w:fill="auto"/>
            <w:noWrap/>
            <w:vAlign w:val="center"/>
            <w:hideMark/>
          </w:tcPr>
          <w:p w14:paraId="07FC632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78745F9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383822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07245CB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1906D1A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35A6757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4DF663F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006540D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477435B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503E8D1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0AB8B0F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62D7EE81" w14:textId="77777777" w:rsidTr="000D0543">
        <w:trPr>
          <w:trHeight w:val="72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120CFFAE"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9.3 Were the conclusions of the study sensitive to the uncertainty in the results, as quantified by the statistical and/or sensitivity analysis?</w:t>
            </w:r>
          </w:p>
        </w:tc>
        <w:tc>
          <w:tcPr>
            <w:tcW w:w="340" w:type="pct"/>
            <w:tcBorders>
              <w:top w:val="nil"/>
              <w:left w:val="nil"/>
              <w:bottom w:val="single" w:sz="4" w:space="0" w:color="auto"/>
              <w:right w:val="single" w:sz="4" w:space="0" w:color="auto"/>
            </w:tcBorders>
            <w:shd w:val="clear" w:color="auto" w:fill="auto"/>
            <w:noWrap/>
            <w:vAlign w:val="center"/>
            <w:hideMark/>
          </w:tcPr>
          <w:p w14:paraId="17B960D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DC525D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F4AA8F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7E40D41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181621D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41D360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0FAFA81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0CFDDC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217D202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584806E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5E3CF03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4A823A2D" w14:textId="77777777" w:rsidTr="000D0543">
        <w:trPr>
          <w:trHeight w:val="72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10E5AF1F"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9.4 Was heterogeneity in the patient population recognized, for example by presenting study results for relevant subgroups?</w:t>
            </w:r>
          </w:p>
        </w:tc>
        <w:tc>
          <w:tcPr>
            <w:tcW w:w="340" w:type="pct"/>
            <w:tcBorders>
              <w:top w:val="nil"/>
              <w:left w:val="nil"/>
              <w:bottom w:val="single" w:sz="4" w:space="0" w:color="auto"/>
              <w:right w:val="single" w:sz="4" w:space="0" w:color="auto"/>
            </w:tcBorders>
            <w:shd w:val="clear" w:color="auto" w:fill="auto"/>
            <w:noWrap/>
            <w:vAlign w:val="center"/>
            <w:hideMark/>
          </w:tcPr>
          <w:p w14:paraId="567BED1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6B43410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0E219F4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vAlign w:val="center"/>
          </w:tcPr>
          <w:p w14:paraId="3AE9220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No</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1CCAD38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C211D2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96" w:type="pct"/>
            <w:tcBorders>
              <w:top w:val="nil"/>
              <w:left w:val="nil"/>
              <w:bottom w:val="single" w:sz="4" w:space="0" w:color="auto"/>
              <w:right w:val="single" w:sz="4" w:space="0" w:color="auto"/>
            </w:tcBorders>
            <w:shd w:val="clear" w:color="auto" w:fill="auto"/>
            <w:noWrap/>
            <w:vAlign w:val="center"/>
            <w:hideMark/>
          </w:tcPr>
          <w:p w14:paraId="0D6970B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2114D6E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784E98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71" w:type="pct"/>
            <w:tcBorders>
              <w:top w:val="nil"/>
              <w:left w:val="nil"/>
              <w:bottom w:val="single" w:sz="4" w:space="0" w:color="auto"/>
              <w:right w:val="single" w:sz="4" w:space="0" w:color="auto"/>
            </w:tcBorders>
            <w:shd w:val="clear" w:color="auto" w:fill="auto"/>
            <w:noWrap/>
            <w:vAlign w:val="center"/>
            <w:hideMark/>
          </w:tcPr>
          <w:p w14:paraId="0100C8A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161F516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03149965" w14:textId="77777777" w:rsidTr="000D0543">
        <w:trPr>
          <w:trHeight w:val="300"/>
        </w:trPr>
        <w:tc>
          <w:tcPr>
            <w:tcW w:w="80" w:type="pct"/>
            <w:tcBorders>
              <w:top w:val="single" w:sz="4" w:space="0" w:color="auto"/>
              <w:left w:val="single" w:sz="4" w:space="0" w:color="auto"/>
              <w:bottom w:val="single" w:sz="4" w:space="0" w:color="auto"/>
            </w:tcBorders>
          </w:tcPr>
          <w:p w14:paraId="00FEB551" w14:textId="77777777" w:rsidR="00077008" w:rsidRPr="00370B35" w:rsidRDefault="00077008" w:rsidP="000D0543">
            <w:pPr>
              <w:spacing w:after="0" w:line="240" w:lineRule="auto"/>
              <w:rPr>
                <w:rFonts w:ascii="Calibri" w:eastAsia="Times New Roman" w:hAnsi="Calibri" w:cs="Calibri"/>
                <w:b/>
                <w:bCs/>
                <w:sz w:val="18"/>
                <w:szCs w:val="18"/>
                <w:lang w:eastAsia="en-AU"/>
              </w:rPr>
            </w:pPr>
          </w:p>
        </w:tc>
        <w:tc>
          <w:tcPr>
            <w:tcW w:w="4920" w:type="pct"/>
            <w:gridSpan w:val="12"/>
            <w:tcBorders>
              <w:top w:val="single" w:sz="4" w:space="0" w:color="auto"/>
              <w:bottom w:val="single" w:sz="4" w:space="0" w:color="auto"/>
              <w:right w:val="single" w:sz="4" w:space="0" w:color="auto"/>
            </w:tcBorders>
            <w:shd w:val="clear" w:color="auto" w:fill="auto"/>
            <w:noWrap/>
            <w:hideMark/>
          </w:tcPr>
          <w:p w14:paraId="467EA1DE" w14:textId="77777777" w:rsidR="00077008" w:rsidRPr="00370B35" w:rsidRDefault="00077008" w:rsidP="000D0543">
            <w:pPr>
              <w:spacing w:after="0" w:line="240" w:lineRule="auto"/>
              <w:rPr>
                <w:rFonts w:ascii="Calibri" w:eastAsia="Times New Roman" w:hAnsi="Calibri" w:cs="Calibri"/>
                <w:b/>
                <w:bCs/>
                <w:sz w:val="18"/>
                <w:szCs w:val="18"/>
                <w:lang w:eastAsia="en-AU"/>
              </w:rPr>
            </w:pPr>
            <w:r w:rsidRPr="00370B35">
              <w:rPr>
                <w:rFonts w:ascii="Calibri" w:eastAsia="Times New Roman" w:hAnsi="Calibri" w:cs="Calibri"/>
                <w:b/>
                <w:bCs/>
                <w:sz w:val="18"/>
                <w:szCs w:val="18"/>
                <w:lang w:eastAsia="en-AU"/>
              </w:rPr>
              <w:t>10 Did the presentation and discussion of study results include all issues of concern to users?</w:t>
            </w:r>
          </w:p>
        </w:tc>
      </w:tr>
      <w:tr w:rsidR="00077008" w:rsidRPr="00370B35" w14:paraId="3BEAD61D" w14:textId="77777777" w:rsidTr="000D0543">
        <w:trPr>
          <w:trHeight w:val="960"/>
        </w:trPr>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84D6B2B"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10.1 Were the conclusions of the analysis based on some overall index or ratio of costs to consequences (e.g. cost-effectiveness ratio)? If so, was the index interpreted intelligently or in a mechanistic fashion?</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D15224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ED187A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74D63B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0EF8163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EE1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6AEB5B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14:paraId="777E793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9FCE1E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572903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14:paraId="1713642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DF5DB4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38F11298"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3B24F8C4"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lastRenderedPageBreak/>
              <w:t>10.2 Were the results compared with those of others who have investigated the same question? If so, were allowances made for potential differences in study methodology?</w:t>
            </w:r>
          </w:p>
        </w:tc>
        <w:tc>
          <w:tcPr>
            <w:tcW w:w="340" w:type="pct"/>
            <w:tcBorders>
              <w:top w:val="nil"/>
              <w:left w:val="nil"/>
              <w:bottom w:val="single" w:sz="4" w:space="0" w:color="auto"/>
              <w:right w:val="single" w:sz="4" w:space="0" w:color="auto"/>
            </w:tcBorders>
            <w:shd w:val="clear" w:color="auto" w:fill="auto"/>
            <w:noWrap/>
            <w:vAlign w:val="center"/>
            <w:hideMark/>
          </w:tcPr>
          <w:p w14:paraId="1468561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01BA7C0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6A34042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6891666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2D125A6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4230B3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3F72291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199FA86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1D0C6F1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010E2F2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Can't tell</w:t>
            </w:r>
          </w:p>
        </w:tc>
        <w:tc>
          <w:tcPr>
            <w:tcW w:w="342" w:type="pct"/>
            <w:tcBorders>
              <w:top w:val="nil"/>
              <w:left w:val="nil"/>
              <w:bottom w:val="single" w:sz="4" w:space="0" w:color="auto"/>
              <w:right w:val="single" w:sz="4" w:space="0" w:color="auto"/>
            </w:tcBorders>
            <w:shd w:val="clear" w:color="auto" w:fill="auto"/>
            <w:noWrap/>
            <w:vAlign w:val="center"/>
            <w:hideMark/>
          </w:tcPr>
          <w:p w14:paraId="1834B42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753B9D12" w14:textId="77777777" w:rsidTr="000D0543">
        <w:trPr>
          <w:trHeight w:val="48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136313F2"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10.3 Did the study discuss the generalizability of the results to other settings and patient/client groups?</w:t>
            </w:r>
          </w:p>
        </w:tc>
        <w:tc>
          <w:tcPr>
            <w:tcW w:w="340" w:type="pct"/>
            <w:tcBorders>
              <w:top w:val="nil"/>
              <w:left w:val="nil"/>
              <w:bottom w:val="single" w:sz="4" w:space="0" w:color="auto"/>
              <w:right w:val="single" w:sz="4" w:space="0" w:color="auto"/>
            </w:tcBorders>
            <w:shd w:val="clear" w:color="auto" w:fill="auto"/>
            <w:noWrap/>
            <w:vAlign w:val="center"/>
            <w:hideMark/>
          </w:tcPr>
          <w:p w14:paraId="5B00E80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4CD3435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FCA594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70D01DB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7B10A0F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7FAFE8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96" w:type="pct"/>
            <w:tcBorders>
              <w:top w:val="nil"/>
              <w:left w:val="nil"/>
              <w:bottom w:val="single" w:sz="4" w:space="0" w:color="auto"/>
              <w:right w:val="single" w:sz="4" w:space="0" w:color="auto"/>
            </w:tcBorders>
            <w:shd w:val="clear" w:color="auto" w:fill="auto"/>
            <w:noWrap/>
            <w:vAlign w:val="center"/>
            <w:hideMark/>
          </w:tcPr>
          <w:p w14:paraId="0302D40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1E8C4A9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0715372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53F0BC0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556A974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0504DAAF" w14:textId="77777777" w:rsidTr="000D0543">
        <w:trPr>
          <w:trHeight w:val="96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0B05A08C"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10.4 Did the study allude to, or take account of, other important factors in the choice or decision under consideration (e.g. distribution of costs and consequences, or relevant ethical issues)?</w:t>
            </w:r>
          </w:p>
        </w:tc>
        <w:tc>
          <w:tcPr>
            <w:tcW w:w="340" w:type="pct"/>
            <w:tcBorders>
              <w:top w:val="nil"/>
              <w:left w:val="nil"/>
              <w:bottom w:val="single" w:sz="4" w:space="0" w:color="auto"/>
              <w:right w:val="single" w:sz="4" w:space="0" w:color="auto"/>
            </w:tcBorders>
            <w:shd w:val="clear" w:color="auto" w:fill="auto"/>
            <w:noWrap/>
            <w:vAlign w:val="center"/>
            <w:hideMark/>
          </w:tcPr>
          <w:p w14:paraId="71ECC8A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23DA14B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005A9CDC"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2F40639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543A40A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9CEF486"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738798C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33FE3F2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3BC8874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16FA10F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hideMark/>
          </w:tcPr>
          <w:p w14:paraId="1269EF0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48CFA446" w14:textId="77777777" w:rsidTr="000D0543">
        <w:trPr>
          <w:trHeight w:val="1200"/>
        </w:trPr>
        <w:tc>
          <w:tcPr>
            <w:tcW w:w="1172" w:type="pct"/>
            <w:gridSpan w:val="2"/>
            <w:tcBorders>
              <w:top w:val="nil"/>
              <w:left w:val="single" w:sz="4" w:space="0" w:color="auto"/>
              <w:bottom w:val="single" w:sz="4" w:space="0" w:color="auto"/>
              <w:right w:val="single" w:sz="4" w:space="0" w:color="auto"/>
            </w:tcBorders>
            <w:shd w:val="clear" w:color="auto" w:fill="auto"/>
            <w:hideMark/>
          </w:tcPr>
          <w:p w14:paraId="264622F3"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10.5 Did the study discuss issues of implementation, such as the feasibility of adopting the ‘preferred’ programme given existing financial or other constraints, and whether any freed resources could be redeployed to other worthwhile programmes?</w:t>
            </w:r>
          </w:p>
        </w:tc>
        <w:tc>
          <w:tcPr>
            <w:tcW w:w="340" w:type="pct"/>
            <w:tcBorders>
              <w:top w:val="nil"/>
              <w:left w:val="nil"/>
              <w:bottom w:val="single" w:sz="4" w:space="0" w:color="auto"/>
              <w:right w:val="single" w:sz="4" w:space="0" w:color="auto"/>
            </w:tcBorders>
            <w:shd w:val="clear" w:color="auto" w:fill="auto"/>
            <w:noWrap/>
            <w:vAlign w:val="center"/>
            <w:hideMark/>
          </w:tcPr>
          <w:p w14:paraId="6BB780A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79D0096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3D05497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0EE0827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hideMark/>
          </w:tcPr>
          <w:p w14:paraId="55F920E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517162A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hideMark/>
          </w:tcPr>
          <w:p w14:paraId="05E2040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hideMark/>
          </w:tcPr>
          <w:p w14:paraId="4AC20B5D"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hideMark/>
          </w:tcPr>
          <w:p w14:paraId="113AC1C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hideMark/>
          </w:tcPr>
          <w:p w14:paraId="1629DF9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2" w:type="pct"/>
            <w:tcBorders>
              <w:top w:val="nil"/>
              <w:left w:val="nil"/>
              <w:bottom w:val="single" w:sz="4" w:space="0" w:color="auto"/>
              <w:right w:val="single" w:sz="4" w:space="0" w:color="auto"/>
            </w:tcBorders>
            <w:shd w:val="clear" w:color="auto" w:fill="auto"/>
            <w:noWrap/>
            <w:vAlign w:val="center"/>
            <w:hideMark/>
          </w:tcPr>
          <w:p w14:paraId="5F728E72"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2D690FDE" w14:textId="77777777" w:rsidTr="000D0543">
        <w:trPr>
          <w:trHeight w:val="1200"/>
        </w:trPr>
        <w:tc>
          <w:tcPr>
            <w:tcW w:w="1172" w:type="pct"/>
            <w:gridSpan w:val="2"/>
            <w:tcBorders>
              <w:top w:val="nil"/>
              <w:left w:val="single" w:sz="4" w:space="0" w:color="auto"/>
              <w:bottom w:val="single" w:sz="4" w:space="0" w:color="auto"/>
              <w:right w:val="single" w:sz="4" w:space="0" w:color="auto"/>
            </w:tcBorders>
            <w:shd w:val="clear" w:color="auto" w:fill="auto"/>
          </w:tcPr>
          <w:p w14:paraId="60DDEABE" w14:textId="77777777" w:rsidR="00077008" w:rsidRPr="00370B35" w:rsidRDefault="00077008" w:rsidP="000D0543">
            <w:pPr>
              <w:spacing w:after="0" w:line="240" w:lineRule="auto"/>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10.6 Were the implications of uncertainty for decision-making, including the need for future research, explored?</w:t>
            </w:r>
          </w:p>
        </w:tc>
        <w:tc>
          <w:tcPr>
            <w:tcW w:w="340" w:type="pct"/>
            <w:tcBorders>
              <w:top w:val="nil"/>
              <w:left w:val="nil"/>
              <w:bottom w:val="single" w:sz="4" w:space="0" w:color="auto"/>
              <w:right w:val="single" w:sz="4" w:space="0" w:color="auto"/>
            </w:tcBorders>
            <w:shd w:val="clear" w:color="auto" w:fill="auto"/>
            <w:noWrap/>
            <w:vAlign w:val="center"/>
          </w:tcPr>
          <w:p w14:paraId="3C8368A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tcPr>
          <w:p w14:paraId="185251D1"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tcPr>
          <w:p w14:paraId="29198A8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single" w:sz="4" w:space="0" w:color="auto"/>
              <w:left w:val="nil"/>
              <w:bottom w:val="single" w:sz="4" w:space="0" w:color="auto"/>
              <w:right w:val="single" w:sz="4" w:space="0" w:color="auto"/>
            </w:tcBorders>
            <w:vAlign w:val="center"/>
          </w:tcPr>
          <w:p w14:paraId="53E44172" w14:textId="77777777" w:rsidR="00077008" w:rsidRDefault="00077008" w:rsidP="000D0543">
            <w:pPr>
              <w:spacing w:after="0" w:line="240" w:lineRule="auto"/>
              <w:jc w:val="center"/>
              <w:rPr>
                <w:rFonts w:ascii="Calibri" w:hAnsi="Calibri" w:cs="Calibri"/>
                <w:color w:val="000000"/>
                <w:sz w:val="18"/>
                <w:szCs w:val="18"/>
              </w:rPr>
            </w:pPr>
            <w:r>
              <w:rPr>
                <w:rFonts w:ascii="Calibri" w:hAnsi="Calibri" w:cs="Calibri"/>
                <w:color w:val="000000"/>
                <w:sz w:val="18"/>
                <w:szCs w:val="18"/>
              </w:rPr>
              <w:t>Yes</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6AF9B8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tcPr>
          <w:p w14:paraId="49EED0E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96" w:type="pct"/>
            <w:tcBorders>
              <w:top w:val="nil"/>
              <w:left w:val="nil"/>
              <w:bottom w:val="single" w:sz="4" w:space="0" w:color="auto"/>
              <w:right w:val="single" w:sz="4" w:space="0" w:color="auto"/>
            </w:tcBorders>
            <w:shd w:val="clear" w:color="auto" w:fill="auto"/>
            <w:noWrap/>
            <w:vAlign w:val="center"/>
          </w:tcPr>
          <w:p w14:paraId="69D10AC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0" w:type="pct"/>
            <w:tcBorders>
              <w:top w:val="nil"/>
              <w:left w:val="nil"/>
              <w:bottom w:val="single" w:sz="4" w:space="0" w:color="auto"/>
              <w:right w:val="single" w:sz="4" w:space="0" w:color="auto"/>
            </w:tcBorders>
            <w:shd w:val="clear" w:color="auto" w:fill="auto"/>
            <w:noWrap/>
            <w:vAlign w:val="center"/>
          </w:tcPr>
          <w:p w14:paraId="139669FA"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No</w:t>
            </w:r>
          </w:p>
        </w:tc>
        <w:tc>
          <w:tcPr>
            <w:tcW w:w="340" w:type="pct"/>
            <w:tcBorders>
              <w:top w:val="nil"/>
              <w:left w:val="nil"/>
              <w:bottom w:val="single" w:sz="4" w:space="0" w:color="auto"/>
              <w:right w:val="single" w:sz="4" w:space="0" w:color="auto"/>
            </w:tcBorders>
            <w:shd w:val="clear" w:color="auto" w:fill="auto"/>
            <w:noWrap/>
            <w:vAlign w:val="center"/>
          </w:tcPr>
          <w:p w14:paraId="0C6C69D3"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71" w:type="pct"/>
            <w:tcBorders>
              <w:top w:val="nil"/>
              <w:left w:val="nil"/>
              <w:bottom w:val="single" w:sz="4" w:space="0" w:color="auto"/>
              <w:right w:val="single" w:sz="4" w:space="0" w:color="auto"/>
            </w:tcBorders>
            <w:shd w:val="clear" w:color="auto" w:fill="auto"/>
            <w:noWrap/>
            <w:vAlign w:val="center"/>
          </w:tcPr>
          <w:p w14:paraId="36247A80"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c>
          <w:tcPr>
            <w:tcW w:w="342" w:type="pct"/>
            <w:tcBorders>
              <w:top w:val="nil"/>
              <w:left w:val="nil"/>
              <w:bottom w:val="single" w:sz="4" w:space="0" w:color="auto"/>
              <w:right w:val="single" w:sz="4" w:space="0" w:color="auto"/>
            </w:tcBorders>
            <w:shd w:val="clear" w:color="auto" w:fill="auto"/>
            <w:noWrap/>
            <w:vAlign w:val="center"/>
          </w:tcPr>
          <w:p w14:paraId="307C58D7"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sidRPr="00370B35">
              <w:rPr>
                <w:rFonts w:ascii="Calibri" w:eastAsia="Times New Roman" w:hAnsi="Calibri" w:cs="Calibri"/>
                <w:sz w:val="18"/>
                <w:szCs w:val="18"/>
                <w:lang w:eastAsia="en-AU"/>
              </w:rPr>
              <w:t>Yes</w:t>
            </w:r>
          </w:p>
        </w:tc>
      </w:tr>
      <w:tr w:rsidR="00077008" w:rsidRPr="00370B35" w14:paraId="47720F5D" w14:textId="77777777" w:rsidTr="000D0543">
        <w:trPr>
          <w:trHeight w:val="735"/>
        </w:trPr>
        <w:tc>
          <w:tcPr>
            <w:tcW w:w="1172" w:type="pct"/>
            <w:gridSpan w:val="2"/>
            <w:tcBorders>
              <w:top w:val="nil"/>
              <w:left w:val="single" w:sz="4" w:space="0" w:color="auto"/>
              <w:bottom w:val="single" w:sz="4" w:space="0" w:color="auto"/>
              <w:right w:val="single" w:sz="4" w:space="0" w:color="auto"/>
            </w:tcBorders>
            <w:shd w:val="clear" w:color="auto" w:fill="auto"/>
          </w:tcPr>
          <w:p w14:paraId="3292705F" w14:textId="77777777" w:rsidR="00077008" w:rsidRPr="00370B35" w:rsidRDefault="00077008" w:rsidP="000D0543">
            <w:pPr>
              <w:spacing w:after="0" w:line="240" w:lineRule="auto"/>
              <w:rPr>
                <w:rFonts w:ascii="Calibri" w:eastAsia="Times New Roman" w:hAnsi="Calibri" w:cs="Calibri"/>
                <w:sz w:val="18"/>
                <w:szCs w:val="18"/>
                <w:lang w:eastAsia="en-AU"/>
              </w:rPr>
            </w:pPr>
            <w:r>
              <w:rPr>
                <w:rFonts w:ascii="Calibri" w:eastAsia="Times New Roman" w:hAnsi="Calibri" w:cs="Calibri"/>
                <w:sz w:val="18"/>
                <w:szCs w:val="18"/>
                <w:lang w:eastAsia="en-AU"/>
              </w:rPr>
              <w:t>Judgement</w:t>
            </w:r>
          </w:p>
        </w:tc>
        <w:tc>
          <w:tcPr>
            <w:tcW w:w="340" w:type="pct"/>
            <w:tcBorders>
              <w:top w:val="nil"/>
              <w:left w:val="nil"/>
              <w:bottom w:val="single" w:sz="4" w:space="0" w:color="auto"/>
              <w:right w:val="single" w:sz="4" w:space="0" w:color="auto"/>
            </w:tcBorders>
            <w:shd w:val="clear" w:color="auto" w:fill="auto"/>
            <w:noWrap/>
            <w:vAlign w:val="center"/>
          </w:tcPr>
          <w:p w14:paraId="36EDB33F"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40" w:type="pct"/>
            <w:tcBorders>
              <w:top w:val="nil"/>
              <w:left w:val="nil"/>
              <w:bottom w:val="single" w:sz="4" w:space="0" w:color="auto"/>
              <w:right w:val="single" w:sz="4" w:space="0" w:color="auto"/>
            </w:tcBorders>
            <w:shd w:val="clear" w:color="auto" w:fill="auto"/>
            <w:noWrap/>
            <w:vAlign w:val="center"/>
          </w:tcPr>
          <w:p w14:paraId="58023D5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40" w:type="pct"/>
            <w:tcBorders>
              <w:top w:val="nil"/>
              <w:left w:val="nil"/>
              <w:bottom w:val="single" w:sz="4" w:space="0" w:color="auto"/>
              <w:right w:val="single" w:sz="4" w:space="0" w:color="auto"/>
            </w:tcBorders>
            <w:shd w:val="clear" w:color="auto" w:fill="auto"/>
            <w:noWrap/>
            <w:vAlign w:val="center"/>
          </w:tcPr>
          <w:p w14:paraId="68F8416B"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GOOD</w:t>
            </w:r>
          </w:p>
        </w:tc>
        <w:tc>
          <w:tcPr>
            <w:tcW w:w="340" w:type="pct"/>
            <w:tcBorders>
              <w:top w:val="single" w:sz="4" w:space="0" w:color="auto"/>
              <w:left w:val="nil"/>
              <w:bottom w:val="single" w:sz="4" w:space="0" w:color="auto"/>
              <w:right w:val="single" w:sz="4" w:space="0" w:color="auto"/>
            </w:tcBorders>
            <w:vAlign w:val="center"/>
          </w:tcPr>
          <w:p w14:paraId="16F287A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GOOD</w:t>
            </w:r>
          </w:p>
        </w:tc>
        <w:tc>
          <w:tcPr>
            <w:tcW w:w="340" w:type="pct"/>
            <w:tcBorders>
              <w:top w:val="nil"/>
              <w:left w:val="single" w:sz="4" w:space="0" w:color="auto"/>
              <w:bottom w:val="single" w:sz="4" w:space="0" w:color="auto"/>
              <w:right w:val="single" w:sz="4" w:space="0" w:color="auto"/>
            </w:tcBorders>
            <w:shd w:val="clear" w:color="auto" w:fill="auto"/>
            <w:noWrap/>
            <w:vAlign w:val="center"/>
          </w:tcPr>
          <w:p w14:paraId="714AED14"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40" w:type="pct"/>
            <w:tcBorders>
              <w:top w:val="nil"/>
              <w:left w:val="nil"/>
              <w:bottom w:val="single" w:sz="4" w:space="0" w:color="auto"/>
              <w:right w:val="single" w:sz="4" w:space="0" w:color="auto"/>
            </w:tcBorders>
            <w:shd w:val="clear" w:color="auto" w:fill="auto"/>
            <w:noWrap/>
            <w:vAlign w:val="center"/>
          </w:tcPr>
          <w:p w14:paraId="6276092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96" w:type="pct"/>
            <w:tcBorders>
              <w:top w:val="nil"/>
              <w:left w:val="nil"/>
              <w:bottom w:val="single" w:sz="4" w:space="0" w:color="auto"/>
              <w:right w:val="single" w:sz="4" w:space="0" w:color="auto"/>
            </w:tcBorders>
            <w:shd w:val="clear" w:color="auto" w:fill="auto"/>
            <w:noWrap/>
            <w:vAlign w:val="center"/>
          </w:tcPr>
          <w:p w14:paraId="654B1FB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40" w:type="pct"/>
            <w:tcBorders>
              <w:top w:val="nil"/>
              <w:left w:val="nil"/>
              <w:bottom w:val="single" w:sz="4" w:space="0" w:color="auto"/>
              <w:right w:val="single" w:sz="4" w:space="0" w:color="auto"/>
            </w:tcBorders>
            <w:shd w:val="clear" w:color="auto" w:fill="auto"/>
            <w:noWrap/>
            <w:vAlign w:val="center"/>
          </w:tcPr>
          <w:p w14:paraId="0E0CD945"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POOR</w:t>
            </w:r>
          </w:p>
        </w:tc>
        <w:tc>
          <w:tcPr>
            <w:tcW w:w="340" w:type="pct"/>
            <w:tcBorders>
              <w:top w:val="nil"/>
              <w:left w:val="nil"/>
              <w:bottom w:val="single" w:sz="4" w:space="0" w:color="auto"/>
              <w:right w:val="single" w:sz="4" w:space="0" w:color="auto"/>
            </w:tcBorders>
            <w:shd w:val="clear" w:color="auto" w:fill="auto"/>
            <w:noWrap/>
            <w:vAlign w:val="center"/>
          </w:tcPr>
          <w:p w14:paraId="1DF7F679"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71" w:type="pct"/>
            <w:tcBorders>
              <w:top w:val="nil"/>
              <w:left w:val="nil"/>
              <w:bottom w:val="single" w:sz="4" w:space="0" w:color="auto"/>
              <w:right w:val="single" w:sz="4" w:space="0" w:color="auto"/>
            </w:tcBorders>
            <w:shd w:val="clear" w:color="auto" w:fill="auto"/>
            <w:noWrap/>
            <w:vAlign w:val="center"/>
          </w:tcPr>
          <w:p w14:paraId="4CB74198"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c>
          <w:tcPr>
            <w:tcW w:w="342" w:type="pct"/>
            <w:tcBorders>
              <w:top w:val="nil"/>
              <w:left w:val="nil"/>
              <w:bottom w:val="single" w:sz="4" w:space="0" w:color="auto"/>
              <w:right w:val="single" w:sz="4" w:space="0" w:color="auto"/>
            </w:tcBorders>
            <w:shd w:val="clear" w:color="auto" w:fill="auto"/>
            <w:noWrap/>
            <w:vAlign w:val="center"/>
          </w:tcPr>
          <w:p w14:paraId="2D5C428E" w14:textId="77777777" w:rsidR="00077008" w:rsidRPr="00370B35" w:rsidRDefault="00077008" w:rsidP="000D0543">
            <w:pPr>
              <w:spacing w:after="0" w:line="240" w:lineRule="auto"/>
              <w:jc w:val="center"/>
              <w:rPr>
                <w:rFonts w:ascii="Calibri" w:eastAsia="Times New Roman" w:hAnsi="Calibri" w:cs="Calibri"/>
                <w:sz w:val="18"/>
                <w:szCs w:val="18"/>
                <w:lang w:eastAsia="en-AU"/>
              </w:rPr>
            </w:pPr>
            <w:r>
              <w:rPr>
                <w:rFonts w:ascii="Calibri" w:eastAsia="Times New Roman" w:hAnsi="Calibri" w:cs="Calibri"/>
                <w:sz w:val="18"/>
                <w:szCs w:val="18"/>
                <w:lang w:eastAsia="en-AU"/>
              </w:rPr>
              <w:t>FAIR</w:t>
            </w:r>
          </w:p>
        </w:tc>
      </w:tr>
    </w:tbl>
    <w:p w14:paraId="7DC42B16" w14:textId="77777777" w:rsidR="00077008" w:rsidRPr="00650FD8" w:rsidRDefault="00077008" w:rsidP="00077008">
      <w:pPr>
        <w:rPr>
          <w:rFonts w:ascii="Times New Roman" w:hAnsi="Times New Roman" w:cs="Times New Roman"/>
          <w:sz w:val="24"/>
          <w:szCs w:val="24"/>
        </w:rPr>
      </w:pPr>
    </w:p>
    <w:p w14:paraId="69B5F60F" w14:textId="77777777" w:rsidR="00077008" w:rsidRPr="0059068C" w:rsidRDefault="00077008" w:rsidP="00077008">
      <w:pPr>
        <w:rPr>
          <w:rFonts w:ascii="Times New Roman" w:hAnsi="Times New Roman" w:cs="Times New Roman"/>
          <w:sz w:val="24"/>
          <w:szCs w:val="24"/>
        </w:rPr>
      </w:pPr>
    </w:p>
    <w:p w14:paraId="0905D9B9" w14:textId="407E3312" w:rsidR="000D0543" w:rsidRDefault="000D0543">
      <w:bookmarkStart w:id="0" w:name="_GoBack"/>
      <w:bookmarkEnd w:id="0"/>
    </w:p>
    <w:p w14:paraId="447A2177" w14:textId="1C62A999" w:rsidR="000D0543" w:rsidRDefault="000D0543"/>
    <w:p w14:paraId="1011247B" w14:textId="7CB14A9D" w:rsidR="000D0543" w:rsidRDefault="000D0543"/>
    <w:p w14:paraId="38885143" w14:textId="60A2444A" w:rsidR="000D0543" w:rsidRDefault="000D0543"/>
    <w:p w14:paraId="4C22B9A0" w14:textId="77777777" w:rsidR="000D0543" w:rsidRDefault="000D0543"/>
    <w:sectPr w:rsidR="000D0543" w:rsidSect="000D0543">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671"/>
    <w:multiLevelType w:val="multilevel"/>
    <w:tmpl w:val="582AC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3B1BBA"/>
    <w:multiLevelType w:val="hybridMultilevel"/>
    <w:tmpl w:val="21E81A76"/>
    <w:lvl w:ilvl="0" w:tplc="D53E3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428D0"/>
    <w:multiLevelType w:val="hybridMultilevel"/>
    <w:tmpl w:val="D34464F0"/>
    <w:lvl w:ilvl="0" w:tplc="C3A4E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717B5"/>
    <w:multiLevelType w:val="hybridMultilevel"/>
    <w:tmpl w:val="0EE028E8"/>
    <w:lvl w:ilvl="0" w:tplc="A8100624">
      <w:start w:val="1"/>
      <w:numFmt w:val="decimal"/>
      <w:lvlText w:val="%1."/>
      <w:lvlJc w:val="left"/>
      <w:pPr>
        <w:ind w:left="4897" w:hanging="360"/>
      </w:pPr>
      <w:rPr>
        <w:rFonts w:asciiTheme="minorHAnsi" w:eastAsia="Times New Roman" w:hAnsiTheme="minorHAnsi" w:cs="Arial" w:hint="default"/>
        <w:b w:val="0"/>
        <w:i w:val="0"/>
        <w:color w:val="auto"/>
        <w:sz w:val="22"/>
        <w:szCs w:val="22"/>
      </w:rPr>
    </w:lvl>
    <w:lvl w:ilvl="1" w:tplc="0C090019" w:tentative="1">
      <w:start w:val="1"/>
      <w:numFmt w:val="lowerLetter"/>
      <w:lvlText w:val="%2."/>
      <w:lvlJc w:val="left"/>
      <w:pPr>
        <w:ind w:left="5617" w:hanging="360"/>
      </w:pPr>
    </w:lvl>
    <w:lvl w:ilvl="2" w:tplc="0C09001B" w:tentative="1">
      <w:start w:val="1"/>
      <w:numFmt w:val="lowerRoman"/>
      <w:lvlText w:val="%3."/>
      <w:lvlJc w:val="right"/>
      <w:pPr>
        <w:ind w:left="6337" w:hanging="180"/>
      </w:pPr>
    </w:lvl>
    <w:lvl w:ilvl="3" w:tplc="0C09000F" w:tentative="1">
      <w:start w:val="1"/>
      <w:numFmt w:val="decimal"/>
      <w:lvlText w:val="%4."/>
      <w:lvlJc w:val="left"/>
      <w:pPr>
        <w:ind w:left="7057" w:hanging="360"/>
      </w:pPr>
    </w:lvl>
    <w:lvl w:ilvl="4" w:tplc="0C090019" w:tentative="1">
      <w:start w:val="1"/>
      <w:numFmt w:val="lowerLetter"/>
      <w:lvlText w:val="%5."/>
      <w:lvlJc w:val="left"/>
      <w:pPr>
        <w:ind w:left="7777" w:hanging="360"/>
      </w:pPr>
    </w:lvl>
    <w:lvl w:ilvl="5" w:tplc="0C09001B" w:tentative="1">
      <w:start w:val="1"/>
      <w:numFmt w:val="lowerRoman"/>
      <w:lvlText w:val="%6."/>
      <w:lvlJc w:val="right"/>
      <w:pPr>
        <w:ind w:left="8497" w:hanging="180"/>
      </w:pPr>
    </w:lvl>
    <w:lvl w:ilvl="6" w:tplc="0C09000F" w:tentative="1">
      <w:start w:val="1"/>
      <w:numFmt w:val="decimal"/>
      <w:lvlText w:val="%7."/>
      <w:lvlJc w:val="left"/>
      <w:pPr>
        <w:ind w:left="9217" w:hanging="360"/>
      </w:pPr>
    </w:lvl>
    <w:lvl w:ilvl="7" w:tplc="0C090019" w:tentative="1">
      <w:start w:val="1"/>
      <w:numFmt w:val="lowerLetter"/>
      <w:lvlText w:val="%8."/>
      <w:lvlJc w:val="left"/>
      <w:pPr>
        <w:ind w:left="9937" w:hanging="360"/>
      </w:pPr>
    </w:lvl>
    <w:lvl w:ilvl="8" w:tplc="0C09001B" w:tentative="1">
      <w:start w:val="1"/>
      <w:numFmt w:val="lowerRoman"/>
      <w:lvlText w:val="%9."/>
      <w:lvlJc w:val="right"/>
      <w:pPr>
        <w:ind w:left="10657" w:hanging="180"/>
      </w:pPr>
    </w:lvl>
  </w:abstractNum>
  <w:abstractNum w:abstractNumId="4" w15:restartNumberingAfterBreak="0">
    <w:nsid w:val="5BB21197"/>
    <w:multiLevelType w:val="hybridMultilevel"/>
    <w:tmpl w:val="E0908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B2115"/>
    <w:multiLevelType w:val="hybridMultilevel"/>
    <w:tmpl w:val="CD002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9F0193"/>
    <w:multiLevelType w:val="hybridMultilevel"/>
    <w:tmpl w:val="50C0553C"/>
    <w:lvl w:ilvl="0" w:tplc="42182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08"/>
    <w:rsid w:val="00077008"/>
    <w:rsid w:val="000D0543"/>
    <w:rsid w:val="005425D8"/>
    <w:rsid w:val="00725050"/>
    <w:rsid w:val="00902C3B"/>
    <w:rsid w:val="00C11D1A"/>
    <w:rsid w:val="00DD7AF3"/>
    <w:rsid w:val="00F54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43F4"/>
  <w15:chartTrackingRefBased/>
  <w15:docId w15:val="{C95AA244-ADCF-43A5-B14D-16F854CC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008"/>
    <w:rPr>
      <w:rFonts w:eastAsiaTheme="minorEastAsia"/>
    </w:rPr>
  </w:style>
  <w:style w:type="paragraph" w:styleId="Heading1">
    <w:name w:val="heading 1"/>
    <w:basedOn w:val="Normal"/>
    <w:next w:val="Normal"/>
    <w:link w:val="Heading1Char"/>
    <w:uiPriority w:val="9"/>
    <w:qFormat/>
    <w:rsid w:val="0007700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77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70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700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7700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7700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7700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7700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7700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00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7700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70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700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7700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7700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7700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7700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77008"/>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07700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77008"/>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nhideWhenUsed/>
    <w:rsid w:val="00077008"/>
    <w:rPr>
      <w:color w:val="0563C1" w:themeColor="hyperlink"/>
      <w:u w:val="single"/>
    </w:rPr>
  </w:style>
  <w:style w:type="paragraph" w:styleId="ListParagraph">
    <w:name w:val="List Paragraph"/>
    <w:basedOn w:val="Normal"/>
    <w:uiPriority w:val="34"/>
    <w:qFormat/>
    <w:rsid w:val="00077008"/>
    <w:pPr>
      <w:ind w:left="720"/>
      <w:contextualSpacing/>
    </w:pPr>
  </w:style>
  <w:style w:type="paragraph" w:customStyle="1" w:styleId="paragraph">
    <w:name w:val="paragraph"/>
    <w:basedOn w:val="Normal"/>
    <w:link w:val="paragraphChar"/>
    <w:rsid w:val="0007700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77008"/>
  </w:style>
  <w:style w:type="character" w:customStyle="1" w:styleId="paragraphChar">
    <w:name w:val="paragraph Char"/>
    <w:basedOn w:val="DefaultParagraphFont"/>
    <w:link w:val="paragraph"/>
    <w:rsid w:val="00077008"/>
    <w:rPr>
      <w:rFonts w:ascii="Times New Roman" w:eastAsia="Times New Roman" w:hAnsi="Times New Roman" w:cs="Times New Roman"/>
      <w:sz w:val="24"/>
      <w:szCs w:val="24"/>
      <w:lang w:eastAsia="en-AU"/>
    </w:rPr>
  </w:style>
  <w:style w:type="character" w:styleId="LineNumber">
    <w:name w:val="line number"/>
    <w:basedOn w:val="DefaultParagraphFont"/>
    <w:uiPriority w:val="99"/>
    <w:semiHidden/>
    <w:unhideWhenUsed/>
    <w:rsid w:val="00077008"/>
  </w:style>
  <w:style w:type="paragraph" w:styleId="FootnoteText">
    <w:name w:val="footnote text"/>
    <w:basedOn w:val="Normal"/>
    <w:link w:val="FootnoteTextChar"/>
    <w:uiPriority w:val="99"/>
    <w:semiHidden/>
    <w:unhideWhenUsed/>
    <w:rsid w:val="00077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008"/>
    <w:rPr>
      <w:rFonts w:eastAsiaTheme="minorEastAsia"/>
      <w:sz w:val="20"/>
      <w:szCs w:val="20"/>
    </w:rPr>
  </w:style>
  <w:style w:type="character" w:styleId="FootnoteReference">
    <w:name w:val="footnote reference"/>
    <w:basedOn w:val="DefaultParagraphFont"/>
    <w:uiPriority w:val="99"/>
    <w:semiHidden/>
    <w:unhideWhenUsed/>
    <w:rsid w:val="00077008"/>
    <w:rPr>
      <w:vertAlign w:val="superscript"/>
    </w:rPr>
  </w:style>
  <w:style w:type="paragraph" w:styleId="Caption">
    <w:name w:val="caption"/>
    <w:basedOn w:val="Normal"/>
    <w:next w:val="Normal"/>
    <w:uiPriority w:val="35"/>
    <w:semiHidden/>
    <w:unhideWhenUsed/>
    <w:qFormat/>
    <w:rsid w:val="00077008"/>
    <w:pPr>
      <w:spacing w:line="240" w:lineRule="auto"/>
    </w:pPr>
    <w:rPr>
      <w:b/>
      <w:bCs/>
      <w:smallCaps/>
      <w:color w:val="44546A" w:themeColor="text2"/>
    </w:rPr>
  </w:style>
  <w:style w:type="paragraph" w:styleId="Subtitle">
    <w:name w:val="Subtitle"/>
    <w:basedOn w:val="Normal"/>
    <w:next w:val="Normal"/>
    <w:link w:val="SubtitleChar"/>
    <w:uiPriority w:val="11"/>
    <w:qFormat/>
    <w:rsid w:val="0007700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7700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77008"/>
    <w:rPr>
      <w:b/>
      <w:bCs/>
    </w:rPr>
  </w:style>
  <w:style w:type="character" w:styleId="Emphasis">
    <w:name w:val="Emphasis"/>
    <w:basedOn w:val="DefaultParagraphFont"/>
    <w:uiPriority w:val="20"/>
    <w:qFormat/>
    <w:rsid w:val="00077008"/>
    <w:rPr>
      <w:i/>
      <w:iCs/>
    </w:rPr>
  </w:style>
  <w:style w:type="paragraph" w:styleId="NoSpacing">
    <w:name w:val="No Spacing"/>
    <w:uiPriority w:val="1"/>
    <w:qFormat/>
    <w:rsid w:val="00077008"/>
    <w:pPr>
      <w:spacing w:after="0" w:line="240" w:lineRule="auto"/>
    </w:pPr>
    <w:rPr>
      <w:rFonts w:eastAsiaTheme="minorEastAsia"/>
    </w:rPr>
  </w:style>
  <w:style w:type="paragraph" w:styleId="Quote">
    <w:name w:val="Quote"/>
    <w:basedOn w:val="Normal"/>
    <w:next w:val="Normal"/>
    <w:link w:val="QuoteChar"/>
    <w:uiPriority w:val="29"/>
    <w:qFormat/>
    <w:rsid w:val="0007700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7700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07700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7700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77008"/>
    <w:rPr>
      <w:i/>
      <w:iCs/>
      <w:color w:val="595959" w:themeColor="text1" w:themeTint="A6"/>
    </w:rPr>
  </w:style>
  <w:style w:type="character" w:styleId="IntenseEmphasis">
    <w:name w:val="Intense Emphasis"/>
    <w:basedOn w:val="DefaultParagraphFont"/>
    <w:uiPriority w:val="21"/>
    <w:qFormat/>
    <w:rsid w:val="00077008"/>
    <w:rPr>
      <w:b/>
      <w:bCs/>
      <w:i/>
      <w:iCs/>
    </w:rPr>
  </w:style>
  <w:style w:type="character" w:styleId="SubtleReference">
    <w:name w:val="Subtle Reference"/>
    <w:basedOn w:val="DefaultParagraphFont"/>
    <w:uiPriority w:val="31"/>
    <w:qFormat/>
    <w:rsid w:val="0007700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77008"/>
    <w:rPr>
      <w:b/>
      <w:bCs/>
      <w:smallCaps/>
      <w:color w:val="44546A" w:themeColor="text2"/>
      <w:u w:val="single"/>
    </w:rPr>
  </w:style>
  <w:style w:type="character" w:styleId="BookTitle">
    <w:name w:val="Book Title"/>
    <w:basedOn w:val="DefaultParagraphFont"/>
    <w:uiPriority w:val="33"/>
    <w:qFormat/>
    <w:rsid w:val="00077008"/>
    <w:rPr>
      <w:b/>
      <w:bCs/>
      <w:smallCaps/>
      <w:spacing w:val="10"/>
    </w:rPr>
  </w:style>
  <w:style w:type="paragraph" w:styleId="TOCHeading">
    <w:name w:val="TOC Heading"/>
    <w:basedOn w:val="Heading1"/>
    <w:next w:val="Normal"/>
    <w:uiPriority w:val="39"/>
    <w:semiHidden/>
    <w:unhideWhenUsed/>
    <w:qFormat/>
    <w:rsid w:val="00077008"/>
    <w:pPr>
      <w:outlineLvl w:val="9"/>
    </w:pPr>
  </w:style>
  <w:style w:type="paragraph" w:customStyle="1" w:styleId="EndNoteBibliographyTitle">
    <w:name w:val="EndNote Bibliography Title"/>
    <w:basedOn w:val="Normal"/>
    <w:link w:val="EndNoteBibliographyTitleChar"/>
    <w:rsid w:val="000770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7008"/>
    <w:rPr>
      <w:rFonts w:ascii="Calibri" w:eastAsiaTheme="minorEastAsia" w:hAnsi="Calibri" w:cs="Calibri"/>
      <w:noProof/>
      <w:lang w:val="en-US"/>
    </w:rPr>
  </w:style>
  <w:style w:type="paragraph" w:customStyle="1" w:styleId="EndNoteBibliography">
    <w:name w:val="EndNote Bibliography"/>
    <w:basedOn w:val="Normal"/>
    <w:link w:val="EndNoteBibliographyChar"/>
    <w:rsid w:val="0007700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7008"/>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077008"/>
    <w:rPr>
      <w:sz w:val="16"/>
      <w:szCs w:val="16"/>
    </w:rPr>
  </w:style>
  <w:style w:type="paragraph" w:styleId="CommentText">
    <w:name w:val="annotation text"/>
    <w:basedOn w:val="Normal"/>
    <w:link w:val="CommentTextChar"/>
    <w:uiPriority w:val="99"/>
    <w:unhideWhenUsed/>
    <w:rsid w:val="00077008"/>
    <w:pPr>
      <w:spacing w:line="240" w:lineRule="auto"/>
    </w:pPr>
    <w:rPr>
      <w:sz w:val="20"/>
      <w:szCs w:val="20"/>
    </w:rPr>
  </w:style>
  <w:style w:type="character" w:customStyle="1" w:styleId="CommentTextChar">
    <w:name w:val="Comment Text Char"/>
    <w:basedOn w:val="DefaultParagraphFont"/>
    <w:link w:val="CommentText"/>
    <w:uiPriority w:val="99"/>
    <w:rsid w:val="000770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7008"/>
    <w:rPr>
      <w:b/>
      <w:bCs/>
    </w:rPr>
  </w:style>
  <w:style w:type="character" w:customStyle="1" w:styleId="CommentSubjectChar">
    <w:name w:val="Comment Subject Char"/>
    <w:basedOn w:val="CommentTextChar"/>
    <w:link w:val="CommentSubject"/>
    <w:uiPriority w:val="99"/>
    <w:semiHidden/>
    <w:rsid w:val="00077008"/>
    <w:rPr>
      <w:rFonts w:eastAsiaTheme="minorEastAsia"/>
      <w:b/>
      <w:bCs/>
      <w:sz w:val="20"/>
      <w:szCs w:val="20"/>
    </w:rPr>
  </w:style>
  <w:style w:type="paragraph" w:styleId="BalloonText">
    <w:name w:val="Balloon Text"/>
    <w:basedOn w:val="Normal"/>
    <w:link w:val="BalloonTextChar"/>
    <w:uiPriority w:val="99"/>
    <w:semiHidden/>
    <w:unhideWhenUsed/>
    <w:rsid w:val="00077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08"/>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077008"/>
    <w:rPr>
      <w:color w:val="605E5C"/>
      <w:shd w:val="clear" w:color="auto" w:fill="E1DFDD"/>
    </w:rPr>
  </w:style>
  <w:style w:type="character" w:customStyle="1" w:styleId="UnresolvedMention2">
    <w:name w:val="Unresolved Mention2"/>
    <w:basedOn w:val="DefaultParagraphFont"/>
    <w:uiPriority w:val="99"/>
    <w:semiHidden/>
    <w:unhideWhenUsed/>
    <w:rsid w:val="00077008"/>
    <w:rPr>
      <w:color w:val="605E5C"/>
      <w:shd w:val="clear" w:color="auto" w:fill="E1DFDD"/>
    </w:rPr>
  </w:style>
  <w:style w:type="character" w:customStyle="1" w:styleId="UnresolvedMention3">
    <w:name w:val="Unresolved Mention3"/>
    <w:basedOn w:val="DefaultParagraphFont"/>
    <w:uiPriority w:val="99"/>
    <w:semiHidden/>
    <w:unhideWhenUsed/>
    <w:rsid w:val="00077008"/>
    <w:rPr>
      <w:color w:val="605E5C"/>
      <w:shd w:val="clear" w:color="auto" w:fill="E1DFDD"/>
    </w:rPr>
  </w:style>
  <w:style w:type="character" w:customStyle="1" w:styleId="apple-converted-space">
    <w:name w:val="apple-converted-space"/>
    <w:basedOn w:val="DefaultParagraphFont"/>
    <w:rsid w:val="00077008"/>
  </w:style>
  <w:style w:type="paragraph" w:styleId="Revision">
    <w:name w:val="Revision"/>
    <w:hidden/>
    <w:uiPriority w:val="99"/>
    <w:semiHidden/>
    <w:rsid w:val="00077008"/>
    <w:pPr>
      <w:spacing w:after="0" w:line="240" w:lineRule="auto"/>
    </w:pPr>
    <w:rPr>
      <w:rFonts w:eastAsiaTheme="minorEastAsia"/>
    </w:rPr>
  </w:style>
  <w:style w:type="character" w:styleId="UnresolvedMention">
    <w:name w:val="Unresolved Mention"/>
    <w:basedOn w:val="DefaultParagraphFont"/>
    <w:uiPriority w:val="99"/>
    <w:unhideWhenUsed/>
    <w:rsid w:val="00077008"/>
    <w:rPr>
      <w:color w:val="605E5C"/>
      <w:shd w:val="clear" w:color="auto" w:fill="E1DFDD"/>
    </w:rPr>
  </w:style>
  <w:style w:type="paragraph" w:styleId="Header">
    <w:name w:val="header"/>
    <w:basedOn w:val="Normal"/>
    <w:link w:val="HeaderChar"/>
    <w:uiPriority w:val="99"/>
    <w:unhideWhenUsed/>
    <w:rsid w:val="0007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008"/>
    <w:rPr>
      <w:rFonts w:eastAsiaTheme="minorEastAsia"/>
    </w:rPr>
  </w:style>
  <w:style w:type="paragraph" w:styleId="Footer">
    <w:name w:val="footer"/>
    <w:basedOn w:val="Normal"/>
    <w:link w:val="FooterChar"/>
    <w:uiPriority w:val="99"/>
    <w:unhideWhenUsed/>
    <w:rsid w:val="0007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008"/>
    <w:rPr>
      <w:rFonts w:eastAsiaTheme="minorEastAsia"/>
    </w:rPr>
  </w:style>
  <w:style w:type="paragraph" w:customStyle="1" w:styleId="Default">
    <w:name w:val="Default"/>
    <w:rsid w:val="0072505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725050"/>
    <w:rPr>
      <w:rFonts w:cs="Times New Roman"/>
      <w:color w:val="auto"/>
    </w:rPr>
  </w:style>
  <w:style w:type="paragraph" w:customStyle="1" w:styleId="CM2">
    <w:name w:val="CM2"/>
    <w:basedOn w:val="Default"/>
    <w:next w:val="Default"/>
    <w:rsid w:val="00725050"/>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Faller</dc:creator>
  <cp:keywords/>
  <dc:description/>
  <cp:lastModifiedBy>Jan Faller</cp:lastModifiedBy>
  <cp:revision>5</cp:revision>
  <dcterms:created xsi:type="dcterms:W3CDTF">2021-10-25T05:10:00Z</dcterms:created>
  <dcterms:modified xsi:type="dcterms:W3CDTF">2022-11-30T00:29:00Z</dcterms:modified>
</cp:coreProperties>
</file>