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0C1C5" w14:textId="77777777" w:rsidR="00BB0762" w:rsidRPr="00A24577" w:rsidRDefault="00BB0762" w:rsidP="00BB0762">
      <w:pPr>
        <w:rPr>
          <w:b/>
          <w:bCs/>
          <w:color w:val="000000"/>
          <w:sz w:val="28"/>
          <w:szCs w:val="28"/>
        </w:rPr>
      </w:pPr>
      <w:r w:rsidRPr="00A24577">
        <w:rPr>
          <w:b/>
          <w:bCs/>
          <w:color w:val="000000"/>
          <w:sz w:val="28"/>
          <w:szCs w:val="28"/>
        </w:rPr>
        <w:t>Supplementary Material</w:t>
      </w:r>
    </w:p>
    <w:p w14:paraId="26166DB9" w14:textId="77777777" w:rsidR="00BB0762" w:rsidRDefault="00BB0762" w:rsidP="00BB0762">
      <w:pPr>
        <w:rPr>
          <w:color w:val="000000"/>
        </w:rPr>
      </w:pPr>
      <w:r>
        <w:t xml:space="preserve">   </w:t>
      </w:r>
    </w:p>
    <w:p w14:paraId="457C0CCD" w14:textId="77777777" w:rsidR="00BB0762" w:rsidRDefault="00BB0762" w:rsidP="00BB0762">
      <w:pPr>
        <w:rPr>
          <w:b/>
          <w:bCs/>
          <w:color w:val="000000"/>
        </w:rPr>
      </w:pPr>
      <w:r>
        <w:rPr>
          <w:b/>
          <w:bCs/>
          <w:color w:val="000000"/>
        </w:rPr>
        <w:t>Missing data:</w:t>
      </w:r>
    </w:p>
    <w:p w14:paraId="4303EFF6" w14:textId="77777777" w:rsidR="00BB0762" w:rsidRDefault="00BB0762" w:rsidP="00BB0762">
      <w:pPr>
        <w:rPr>
          <w:color w:val="000000"/>
        </w:rPr>
      </w:pPr>
    </w:p>
    <w:p w14:paraId="091981E5" w14:textId="77777777" w:rsidR="00BB0762" w:rsidRDefault="00BB0762" w:rsidP="00BB0762">
      <w:pPr>
        <w:rPr>
          <w:color w:val="000000"/>
        </w:rPr>
      </w:pPr>
      <w:r w:rsidRPr="00676514">
        <w:rPr>
          <w:color w:val="000000"/>
        </w:rPr>
        <w:t>6 out of 25 variables were found to have missing data. 1581 (34.65%) of cases were found to have missing data. Missing data percentages are summarized in</w:t>
      </w:r>
      <w:r>
        <w:rPr>
          <w:color w:val="000000"/>
        </w:rPr>
        <w:t xml:space="preserve"> Table 3</w:t>
      </w:r>
      <w:r w:rsidRPr="00676514">
        <w:rPr>
          <w:color w:val="000000"/>
        </w:rPr>
        <w:t>.</w:t>
      </w:r>
    </w:p>
    <w:p w14:paraId="3298D348" w14:textId="77777777" w:rsidR="00BB0762" w:rsidRDefault="00BB0762" w:rsidP="00BB0762">
      <w:pPr>
        <w:rPr>
          <w:color w:val="000000"/>
        </w:rPr>
      </w:pPr>
    </w:p>
    <w:p w14:paraId="2BEE47A0" w14:textId="77777777" w:rsidR="00BB0762" w:rsidRPr="00676514" w:rsidRDefault="00BB0762" w:rsidP="00BB0762">
      <w:pPr>
        <w:rPr>
          <w:color w:val="000000"/>
        </w:rPr>
      </w:pPr>
      <w:r>
        <w:rPr>
          <w:color w:val="000000"/>
        </w:rPr>
        <w:t>Table 4 Distribution of missing data</w:t>
      </w:r>
    </w:p>
    <w:p w14:paraId="6F3E9020" w14:textId="77777777" w:rsidR="00BB0762" w:rsidRPr="00676514" w:rsidRDefault="00BB0762" w:rsidP="00BB0762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0762" w:rsidRPr="00676514" w14:paraId="7B264646" w14:textId="77777777" w:rsidTr="000152C0">
        <w:tc>
          <w:tcPr>
            <w:tcW w:w="4508" w:type="dxa"/>
          </w:tcPr>
          <w:p w14:paraId="4E2C1502" w14:textId="77777777" w:rsidR="00BB0762" w:rsidRPr="00676514" w:rsidRDefault="00BB0762" w:rsidP="000152C0">
            <w:pPr>
              <w:rPr>
                <w:color w:val="000000"/>
              </w:rPr>
            </w:pPr>
          </w:p>
        </w:tc>
        <w:tc>
          <w:tcPr>
            <w:tcW w:w="4508" w:type="dxa"/>
          </w:tcPr>
          <w:p w14:paraId="0C2ED176" w14:textId="77777777" w:rsidR="00BB0762" w:rsidRPr="00676514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N (%)</w:t>
            </w:r>
          </w:p>
        </w:tc>
      </w:tr>
      <w:tr w:rsidR="00BB0762" w:rsidRPr="00676514" w14:paraId="22627FA8" w14:textId="77777777" w:rsidTr="000152C0">
        <w:tc>
          <w:tcPr>
            <w:tcW w:w="4508" w:type="dxa"/>
          </w:tcPr>
          <w:p w14:paraId="0662E44B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PREM</w:t>
            </w:r>
          </w:p>
        </w:tc>
        <w:tc>
          <w:tcPr>
            <w:tcW w:w="4508" w:type="dxa"/>
          </w:tcPr>
          <w:p w14:paraId="1ADCC446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1018 (22.3%)</w:t>
            </w:r>
          </w:p>
        </w:tc>
      </w:tr>
      <w:tr w:rsidR="00BB0762" w:rsidRPr="00676514" w14:paraId="05924C86" w14:textId="77777777" w:rsidTr="000152C0">
        <w:tc>
          <w:tcPr>
            <w:tcW w:w="4508" w:type="dxa"/>
          </w:tcPr>
          <w:p w14:paraId="37C81BC9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PROM</w:t>
            </w:r>
          </w:p>
        </w:tc>
        <w:tc>
          <w:tcPr>
            <w:tcW w:w="4508" w:type="dxa"/>
          </w:tcPr>
          <w:p w14:paraId="12DEBA00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847 (18.6%)</w:t>
            </w:r>
          </w:p>
        </w:tc>
      </w:tr>
      <w:tr w:rsidR="00BB0762" w:rsidRPr="00676514" w14:paraId="69E35A0A" w14:textId="77777777" w:rsidTr="000152C0">
        <w:tc>
          <w:tcPr>
            <w:tcW w:w="4508" w:type="dxa"/>
          </w:tcPr>
          <w:p w14:paraId="588E5ED6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Grouped Cluster</w:t>
            </w:r>
          </w:p>
        </w:tc>
        <w:tc>
          <w:tcPr>
            <w:tcW w:w="4508" w:type="dxa"/>
          </w:tcPr>
          <w:p w14:paraId="68D90D62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495 (10.8%)</w:t>
            </w:r>
          </w:p>
        </w:tc>
      </w:tr>
      <w:tr w:rsidR="00BB0762" w:rsidRPr="00676514" w14:paraId="118F7FAF" w14:textId="77777777" w:rsidTr="000152C0">
        <w:tc>
          <w:tcPr>
            <w:tcW w:w="4508" w:type="dxa"/>
          </w:tcPr>
          <w:p w14:paraId="520231FC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Housing Status</w:t>
            </w:r>
          </w:p>
        </w:tc>
        <w:tc>
          <w:tcPr>
            <w:tcW w:w="4508" w:type="dxa"/>
          </w:tcPr>
          <w:p w14:paraId="39447028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465 (10.2%)</w:t>
            </w:r>
          </w:p>
        </w:tc>
      </w:tr>
      <w:tr w:rsidR="00BB0762" w:rsidRPr="00676514" w14:paraId="2C3DC5F0" w14:textId="77777777" w:rsidTr="000152C0">
        <w:tc>
          <w:tcPr>
            <w:tcW w:w="4508" w:type="dxa"/>
          </w:tcPr>
          <w:p w14:paraId="4922052F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Ethnicity</w:t>
            </w:r>
          </w:p>
        </w:tc>
        <w:tc>
          <w:tcPr>
            <w:tcW w:w="4508" w:type="dxa"/>
          </w:tcPr>
          <w:p w14:paraId="392DC726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202 (4.4%)</w:t>
            </w:r>
          </w:p>
        </w:tc>
      </w:tr>
      <w:tr w:rsidR="00BB0762" w:rsidRPr="00676514" w14:paraId="4998779B" w14:textId="77777777" w:rsidTr="000152C0">
        <w:tc>
          <w:tcPr>
            <w:tcW w:w="4508" w:type="dxa"/>
          </w:tcPr>
          <w:p w14:paraId="58DF4674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Locality</w:t>
            </w:r>
          </w:p>
        </w:tc>
        <w:tc>
          <w:tcPr>
            <w:tcW w:w="4508" w:type="dxa"/>
          </w:tcPr>
          <w:p w14:paraId="089EA7CF" w14:textId="77777777" w:rsidR="00BB0762" w:rsidRPr="00676514" w:rsidRDefault="00BB0762" w:rsidP="000152C0">
            <w:pPr>
              <w:rPr>
                <w:color w:val="000000"/>
              </w:rPr>
            </w:pPr>
            <w:r w:rsidRPr="00676514">
              <w:rPr>
                <w:color w:val="000000"/>
              </w:rPr>
              <w:t>87 (1.9%)</w:t>
            </w:r>
          </w:p>
        </w:tc>
      </w:tr>
    </w:tbl>
    <w:p w14:paraId="7931531E" w14:textId="77777777" w:rsidR="00BB0762" w:rsidRPr="00676514" w:rsidRDefault="00BB0762" w:rsidP="00BB0762">
      <w:pPr>
        <w:rPr>
          <w:color w:val="000000"/>
        </w:rPr>
      </w:pPr>
    </w:p>
    <w:p w14:paraId="744E8F9F" w14:textId="77777777" w:rsidR="00BB0762" w:rsidRPr="00676514" w:rsidRDefault="00BB0762" w:rsidP="00BB0762">
      <w:pPr>
        <w:rPr>
          <w:color w:val="000000"/>
        </w:rPr>
      </w:pPr>
      <w:r w:rsidRPr="00676514">
        <w:rPr>
          <w:color w:val="000000"/>
        </w:rPr>
        <w:t>Little’s MCAR test showed that data was not missing at random (p=0.000</w:t>
      </w:r>
      <w:proofErr w:type="gramStart"/>
      <w:r w:rsidRPr="00676514">
        <w:rPr>
          <w:color w:val="000000"/>
        </w:rPr>
        <w:t>)</w:t>
      </w:r>
      <w:proofErr w:type="gramEnd"/>
      <w:r w:rsidRPr="00676514">
        <w:rPr>
          <w:color w:val="000000"/>
        </w:rPr>
        <w:t xml:space="preserve"> and we are unable to use listwise deletion or simple mean imputation to address the missing data. </w:t>
      </w:r>
    </w:p>
    <w:p w14:paraId="04E8ABFE" w14:textId="77777777" w:rsidR="00BB0762" w:rsidRDefault="00BB0762" w:rsidP="00BB0762">
      <w:pPr>
        <w:rPr>
          <w:color w:val="000000"/>
        </w:rPr>
      </w:pPr>
      <w:r w:rsidRPr="00676514">
        <w:rPr>
          <w:color w:val="000000"/>
        </w:rPr>
        <w:t>Analysis of missing value pattern showed that missing data did not have a monotone pattern.</w:t>
      </w:r>
    </w:p>
    <w:p w14:paraId="6D1AF208" w14:textId="77777777" w:rsidR="00BB0762" w:rsidRDefault="00BB0762" w:rsidP="00BB0762">
      <w:pPr>
        <w:rPr>
          <w:color w:val="000000"/>
        </w:rPr>
      </w:pPr>
    </w:p>
    <w:p w14:paraId="3DC4170A" w14:textId="77777777" w:rsidR="00BB0762" w:rsidRPr="00A24577" w:rsidRDefault="00BB0762" w:rsidP="00BB0762">
      <w:pPr>
        <w:rPr>
          <w:b/>
          <w:bCs/>
          <w:color w:val="000000"/>
        </w:rPr>
      </w:pPr>
      <w:r>
        <w:rPr>
          <w:b/>
          <w:bCs/>
          <w:color w:val="000000"/>
        </w:rPr>
        <w:t>Tests to assess fit of models:</w:t>
      </w:r>
    </w:p>
    <w:p w14:paraId="26B4B779" w14:textId="77777777" w:rsidR="00BB0762" w:rsidRDefault="00BB0762" w:rsidP="00BB0762">
      <w:pPr>
        <w:rPr>
          <w:color w:val="000000"/>
        </w:rPr>
      </w:pPr>
    </w:p>
    <w:p w14:paraId="7DEF5274" w14:textId="77777777" w:rsidR="00BB0762" w:rsidRDefault="00BB0762" w:rsidP="00BB0762">
      <w:pPr>
        <w:rPr>
          <w:color w:val="000000"/>
        </w:rPr>
      </w:pPr>
      <w:r>
        <w:rPr>
          <w:color w:val="000000"/>
        </w:rPr>
        <w:t>Tests to assess fit of the models were done for original and imputed dataset.</w:t>
      </w:r>
    </w:p>
    <w:p w14:paraId="613B2081" w14:textId="77777777" w:rsidR="00BB0762" w:rsidRDefault="00BB0762" w:rsidP="00BB0762">
      <w:pPr>
        <w:rPr>
          <w:color w:val="000000"/>
        </w:rPr>
      </w:pPr>
    </w:p>
    <w:p w14:paraId="345AD226" w14:textId="77777777" w:rsidR="00BB0762" w:rsidRDefault="00BB0762" w:rsidP="00BB0762">
      <w:pPr>
        <w:rPr>
          <w:color w:val="000000"/>
        </w:rPr>
      </w:pPr>
      <w:r w:rsidRPr="001261C4">
        <w:rPr>
          <w:color w:val="000000"/>
        </w:rPr>
        <w:t>Omnibus Test</w:t>
      </w:r>
      <w:r>
        <w:rPr>
          <w:color w:val="000000"/>
        </w:rPr>
        <w:t xml:space="preserve"> </w:t>
      </w:r>
      <w:r w:rsidRPr="001261C4">
        <w:rPr>
          <w:color w:val="000000"/>
        </w:rPr>
        <w:t>of Model Coefficients w</w:t>
      </w:r>
      <w:r>
        <w:rPr>
          <w:color w:val="000000"/>
        </w:rPr>
        <w:t>as</w:t>
      </w:r>
      <w:r w:rsidRPr="001261C4">
        <w:rPr>
          <w:color w:val="000000"/>
        </w:rPr>
        <w:t xml:space="preserve"> performed for the original dataset and the five imputed datasets</w:t>
      </w:r>
      <w:r>
        <w:rPr>
          <w:color w:val="000000"/>
        </w:rPr>
        <w:t xml:space="preserve"> to assess the logistic regression model across the multiple </w:t>
      </w:r>
      <w:r w:rsidRPr="00462680">
        <w:rPr>
          <w:color w:val="000000"/>
        </w:rPr>
        <w:t xml:space="preserve">imputations. The tests showed a significant relationship between the predictors and the outcome Chi-square range from 689.576 to 690.573 with </w:t>
      </w:r>
      <w:proofErr w:type="spellStart"/>
      <w:r w:rsidRPr="00462680">
        <w:rPr>
          <w:color w:val="000000"/>
        </w:rPr>
        <w:t>df</w:t>
      </w:r>
      <w:proofErr w:type="spellEnd"/>
      <w:r w:rsidRPr="00462680">
        <w:rPr>
          <w:color w:val="000000"/>
        </w:rPr>
        <w:t xml:space="preserve"> = 37, p &lt; .001 for all imputed datasets). The original data in comparison showed a relationship between predictors and outcome with Chi spare 484.223 with </w:t>
      </w:r>
      <w:proofErr w:type="spellStart"/>
      <w:r w:rsidRPr="00462680">
        <w:rPr>
          <w:color w:val="000000"/>
        </w:rPr>
        <w:t>df</w:t>
      </w:r>
      <w:proofErr w:type="spellEnd"/>
      <w:r w:rsidRPr="00462680">
        <w:rPr>
          <w:color w:val="000000"/>
        </w:rPr>
        <w:t xml:space="preserve"> = 37, p&lt;0.001).</w:t>
      </w:r>
    </w:p>
    <w:p w14:paraId="1B3CDB1E" w14:textId="77777777" w:rsidR="00BB0762" w:rsidRDefault="00BB0762" w:rsidP="00BB0762">
      <w:pPr>
        <w:rPr>
          <w:color w:val="000000"/>
        </w:rPr>
      </w:pPr>
    </w:p>
    <w:p w14:paraId="08AEC32D" w14:textId="77777777" w:rsidR="00BB0762" w:rsidRDefault="00BB0762" w:rsidP="00BB0762">
      <w:pPr>
        <w:rPr>
          <w:color w:val="000000"/>
        </w:rPr>
      </w:pPr>
      <w:r>
        <w:rPr>
          <w:color w:val="000000"/>
        </w:rPr>
        <w:t xml:space="preserve">-2 Log Likelihood value for the imputed datasets were higher than the original dataset, which can be explained by imputation adding variability to the data. In the original dataset, 20.3% of the variance in the outcome variable could be explained by the predictors. Across the imputed datasets, this value ranged between 19.4%-19.8%. </w:t>
      </w:r>
    </w:p>
    <w:p w14:paraId="33824E72" w14:textId="77777777" w:rsidR="00BB0762" w:rsidRDefault="00BB0762" w:rsidP="00BB0762">
      <w:pPr>
        <w:rPr>
          <w:color w:val="000000"/>
        </w:rPr>
      </w:pPr>
    </w:p>
    <w:p w14:paraId="29082EA0" w14:textId="77777777" w:rsidR="00BB0762" w:rsidRPr="00AD755D" w:rsidRDefault="00BB0762" w:rsidP="00BB0762">
      <w:pPr>
        <w:rPr>
          <w:b/>
          <w:bCs/>
          <w:color w:val="000000"/>
        </w:rPr>
      </w:pPr>
      <w:r>
        <w:rPr>
          <w:b/>
          <w:bCs/>
          <w:color w:val="000000"/>
        </w:rPr>
        <w:t>Supplementary tables:</w:t>
      </w:r>
    </w:p>
    <w:p w14:paraId="39F18758" w14:textId="77777777" w:rsidR="00BB0762" w:rsidRDefault="00BB0762" w:rsidP="00BB0762">
      <w:pPr>
        <w:rPr>
          <w:color w:val="000000"/>
        </w:rPr>
      </w:pPr>
    </w:p>
    <w:p w14:paraId="01E1FEEF" w14:textId="77777777" w:rsidR="00BB0762" w:rsidRDefault="00BB0762" w:rsidP="00BB0762">
      <w:pPr>
        <w:rPr>
          <w:color w:val="000000"/>
        </w:rPr>
      </w:pPr>
      <w:r>
        <w:rPr>
          <w:color w:val="000000"/>
        </w:rPr>
        <w:t>Supplementary Table 1 Predictors of advance directive status (including engagement with the DIALOG scale in analysis)</w:t>
      </w:r>
    </w:p>
    <w:p w14:paraId="55FDC0A2" w14:textId="77777777" w:rsidR="00BB0762" w:rsidRDefault="00BB0762" w:rsidP="00BB0762">
      <w:pPr>
        <w:rPr>
          <w:color w:val="000000"/>
        </w:rPr>
      </w:pPr>
    </w:p>
    <w:p w14:paraId="02D3EE55" w14:textId="77777777" w:rsidR="00BB0762" w:rsidRDefault="00BB0762" w:rsidP="00BB0762">
      <w:pPr>
        <w:rPr>
          <w:color w:val="000000"/>
        </w:rPr>
      </w:pPr>
    </w:p>
    <w:tbl>
      <w:tblPr>
        <w:tblStyle w:val="TableGrid"/>
        <w:tblW w:w="8559" w:type="dxa"/>
        <w:tblLook w:val="04A0" w:firstRow="1" w:lastRow="0" w:firstColumn="1" w:lastColumn="0" w:noHBand="0" w:noVBand="1"/>
      </w:tblPr>
      <w:tblGrid>
        <w:gridCol w:w="3575"/>
        <w:gridCol w:w="814"/>
        <w:gridCol w:w="814"/>
        <w:gridCol w:w="892"/>
        <w:gridCol w:w="950"/>
        <w:gridCol w:w="1514"/>
      </w:tblGrid>
      <w:tr w:rsidR="00BB0762" w14:paraId="14C9ACD9" w14:textId="77777777" w:rsidTr="000152C0">
        <w:tc>
          <w:tcPr>
            <w:tcW w:w="3575" w:type="dxa"/>
          </w:tcPr>
          <w:p w14:paraId="176AF771" w14:textId="77777777" w:rsidR="00BB0762" w:rsidRPr="00C01176" w:rsidRDefault="00BB0762" w:rsidP="000152C0">
            <w:pPr>
              <w:rPr>
                <w:b/>
                <w:bCs/>
                <w:color w:val="000000"/>
              </w:rPr>
            </w:pPr>
            <w:r w:rsidRPr="00C01176">
              <w:rPr>
                <w:b/>
                <w:bCs/>
                <w:color w:val="000000"/>
              </w:rPr>
              <w:t>Variable</w:t>
            </w:r>
          </w:p>
        </w:tc>
        <w:tc>
          <w:tcPr>
            <w:tcW w:w="814" w:type="dxa"/>
          </w:tcPr>
          <w:p w14:paraId="7DA3653E" w14:textId="77777777" w:rsidR="00BB0762" w:rsidRPr="00C01176" w:rsidRDefault="00BB0762" w:rsidP="000152C0">
            <w:pPr>
              <w:rPr>
                <w:b/>
                <w:bCs/>
                <w:color w:val="000000"/>
              </w:rPr>
            </w:pPr>
            <w:r w:rsidRPr="00C01176">
              <w:rPr>
                <w:b/>
                <w:bCs/>
                <w:color w:val="000000"/>
              </w:rPr>
              <w:t>B</w:t>
            </w:r>
          </w:p>
        </w:tc>
        <w:tc>
          <w:tcPr>
            <w:tcW w:w="814" w:type="dxa"/>
          </w:tcPr>
          <w:p w14:paraId="006FFF67" w14:textId="77777777" w:rsidR="00BB0762" w:rsidRPr="00C01176" w:rsidRDefault="00BB0762" w:rsidP="000152C0">
            <w:pPr>
              <w:rPr>
                <w:b/>
                <w:bCs/>
                <w:color w:val="000000"/>
              </w:rPr>
            </w:pPr>
            <w:r w:rsidRPr="00C01176">
              <w:rPr>
                <w:b/>
                <w:bCs/>
                <w:color w:val="000000"/>
              </w:rPr>
              <w:t>S.E.</w:t>
            </w:r>
          </w:p>
        </w:tc>
        <w:tc>
          <w:tcPr>
            <w:tcW w:w="892" w:type="dxa"/>
          </w:tcPr>
          <w:p w14:paraId="63A5B9E7" w14:textId="77777777" w:rsidR="00BB0762" w:rsidRPr="00C01176" w:rsidRDefault="00BB0762" w:rsidP="000152C0">
            <w:pPr>
              <w:rPr>
                <w:b/>
                <w:bCs/>
                <w:color w:val="000000"/>
              </w:rPr>
            </w:pPr>
            <w:r w:rsidRPr="00C01176">
              <w:rPr>
                <w:b/>
                <w:bCs/>
                <w:color w:val="000000"/>
              </w:rPr>
              <w:t>Sig.</w:t>
            </w:r>
          </w:p>
        </w:tc>
        <w:tc>
          <w:tcPr>
            <w:tcW w:w="950" w:type="dxa"/>
          </w:tcPr>
          <w:p w14:paraId="67D9C88E" w14:textId="77777777" w:rsidR="00BB0762" w:rsidRPr="00C01176" w:rsidRDefault="00BB0762" w:rsidP="000152C0">
            <w:pPr>
              <w:rPr>
                <w:b/>
                <w:bCs/>
                <w:color w:val="000000"/>
              </w:rPr>
            </w:pPr>
            <w:r w:rsidRPr="00C01176">
              <w:rPr>
                <w:b/>
                <w:bCs/>
                <w:color w:val="000000"/>
              </w:rPr>
              <w:t>Exp(B)</w:t>
            </w:r>
          </w:p>
        </w:tc>
        <w:tc>
          <w:tcPr>
            <w:tcW w:w="1514" w:type="dxa"/>
          </w:tcPr>
          <w:p w14:paraId="28EFDBA2" w14:textId="77777777" w:rsidR="00BB0762" w:rsidRPr="00C01176" w:rsidRDefault="00BB0762" w:rsidP="000152C0">
            <w:pPr>
              <w:rPr>
                <w:b/>
                <w:bCs/>
                <w:color w:val="000000"/>
              </w:rPr>
            </w:pPr>
            <w:r w:rsidRPr="00C01176">
              <w:rPr>
                <w:b/>
                <w:bCs/>
                <w:color w:val="000000"/>
              </w:rPr>
              <w:t>95% CI</w:t>
            </w:r>
          </w:p>
        </w:tc>
      </w:tr>
      <w:tr w:rsidR="00BB0762" w14:paraId="4725F4BD" w14:textId="77777777" w:rsidTr="000152C0">
        <w:tc>
          <w:tcPr>
            <w:tcW w:w="3575" w:type="dxa"/>
          </w:tcPr>
          <w:p w14:paraId="17F8AFE4" w14:textId="77777777" w:rsidR="00BB0762" w:rsidRPr="00C01176" w:rsidRDefault="00BB0762" w:rsidP="000152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Engagement with DIALOG</w:t>
            </w:r>
          </w:p>
        </w:tc>
        <w:tc>
          <w:tcPr>
            <w:tcW w:w="814" w:type="dxa"/>
          </w:tcPr>
          <w:p w14:paraId="3A807400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0.989</w:t>
            </w:r>
          </w:p>
        </w:tc>
        <w:tc>
          <w:tcPr>
            <w:tcW w:w="814" w:type="dxa"/>
          </w:tcPr>
          <w:p w14:paraId="6CEF0A5A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0.113</w:t>
            </w:r>
          </w:p>
        </w:tc>
        <w:tc>
          <w:tcPr>
            <w:tcW w:w="892" w:type="dxa"/>
          </w:tcPr>
          <w:p w14:paraId="296CFD2E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  <w:tc>
          <w:tcPr>
            <w:tcW w:w="950" w:type="dxa"/>
          </w:tcPr>
          <w:p w14:paraId="5539A97F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2.690</w:t>
            </w:r>
          </w:p>
        </w:tc>
        <w:tc>
          <w:tcPr>
            <w:tcW w:w="1514" w:type="dxa"/>
          </w:tcPr>
          <w:p w14:paraId="20285A89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2.156-3.355</w:t>
            </w:r>
          </w:p>
        </w:tc>
      </w:tr>
      <w:tr w:rsidR="00BB0762" w14:paraId="2B539D52" w14:textId="77777777" w:rsidTr="000152C0">
        <w:tc>
          <w:tcPr>
            <w:tcW w:w="3575" w:type="dxa"/>
          </w:tcPr>
          <w:p w14:paraId="162ACEA1" w14:textId="77777777" w:rsidR="00BB0762" w:rsidRPr="00C01176" w:rsidRDefault="00BB0762" w:rsidP="000152C0">
            <w:pPr>
              <w:rPr>
                <w:b/>
                <w:bCs/>
                <w:color w:val="000000"/>
              </w:rPr>
            </w:pPr>
            <w:r w:rsidRPr="00C01176">
              <w:rPr>
                <w:b/>
                <w:bCs/>
                <w:color w:val="000000"/>
              </w:rPr>
              <w:t>Ethnicity</w:t>
            </w:r>
            <w:r>
              <w:rPr>
                <w:b/>
                <w:bCs/>
                <w:color w:val="000000"/>
              </w:rPr>
              <w:t xml:space="preserve"> </w:t>
            </w:r>
            <w:r w:rsidRPr="00890F50">
              <w:rPr>
                <w:b/>
                <w:bCs/>
                <w:i/>
                <w:iCs/>
                <w:color w:val="000000"/>
              </w:rPr>
              <w:t>(white vs.)</w:t>
            </w:r>
          </w:p>
        </w:tc>
        <w:tc>
          <w:tcPr>
            <w:tcW w:w="814" w:type="dxa"/>
          </w:tcPr>
          <w:p w14:paraId="0345B369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814" w:type="dxa"/>
          </w:tcPr>
          <w:p w14:paraId="24006A1C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892" w:type="dxa"/>
          </w:tcPr>
          <w:p w14:paraId="3EF37909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950" w:type="dxa"/>
          </w:tcPr>
          <w:p w14:paraId="1D7715FA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1514" w:type="dxa"/>
          </w:tcPr>
          <w:p w14:paraId="7C92EB23" w14:textId="77777777" w:rsidR="00BB0762" w:rsidRDefault="00BB0762" w:rsidP="000152C0">
            <w:pPr>
              <w:rPr>
                <w:color w:val="000000"/>
              </w:rPr>
            </w:pPr>
          </w:p>
        </w:tc>
      </w:tr>
      <w:tr w:rsidR="00BB0762" w14:paraId="741177BF" w14:textId="77777777" w:rsidTr="000152C0">
        <w:tc>
          <w:tcPr>
            <w:tcW w:w="3575" w:type="dxa"/>
          </w:tcPr>
          <w:p w14:paraId="41C71327" w14:textId="77777777" w:rsidR="00BB0762" w:rsidRPr="00890F50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Black or Black British</w:t>
            </w:r>
          </w:p>
        </w:tc>
        <w:tc>
          <w:tcPr>
            <w:tcW w:w="814" w:type="dxa"/>
          </w:tcPr>
          <w:p w14:paraId="0D369A22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0.270</w:t>
            </w:r>
          </w:p>
        </w:tc>
        <w:tc>
          <w:tcPr>
            <w:tcW w:w="814" w:type="dxa"/>
          </w:tcPr>
          <w:p w14:paraId="02C3D176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0.104</w:t>
            </w:r>
          </w:p>
        </w:tc>
        <w:tc>
          <w:tcPr>
            <w:tcW w:w="892" w:type="dxa"/>
          </w:tcPr>
          <w:p w14:paraId="2D475DCE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950" w:type="dxa"/>
          </w:tcPr>
          <w:p w14:paraId="25E67BAF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1.310</w:t>
            </w:r>
          </w:p>
        </w:tc>
        <w:tc>
          <w:tcPr>
            <w:tcW w:w="1514" w:type="dxa"/>
          </w:tcPr>
          <w:p w14:paraId="1623BCDF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1.060-1.606</w:t>
            </w:r>
          </w:p>
        </w:tc>
      </w:tr>
      <w:tr w:rsidR="00BB0762" w14:paraId="378FEF5D" w14:textId="77777777" w:rsidTr="000152C0">
        <w:tc>
          <w:tcPr>
            <w:tcW w:w="3575" w:type="dxa"/>
          </w:tcPr>
          <w:p w14:paraId="5D2BD831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Any other ethnic group</w:t>
            </w:r>
          </w:p>
        </w:tc>
        <w:tc>
          <w:tcPr>
            <w:tcW w:w="814" w:type="dxa"/>
          </w:tcPr>
          <w:p w14:paraId="7611A8BD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0.587</w:t>
            </w:r>
          </w:p>
        </w:tc>
        <w:tc>
          <w:tcPr>
            <w:tcW w:w="814" w:type="dxa"/>
          </w:tcPr>
          <w:p w14:paraId="1E834BCE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0.208</w:t>
            </w:r>
          </w:p>
        </w:tc>
        <w:tc>
          <w:tcPr>
            <w:tcW w:w="892" w:type="dxa"/>
          </w:tcPr>
          <w:p w14:paraId="2DFFDC1A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0.005</w:t>
            </w:r>
          </w:p>
        </w:tc>
        <w:tc>
          <w:tcPr>
            <w:tcW w:w="950" w:type="dxa"/>
          </w:tcPr>
          <w:p w14:paraId="4BABA91C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0.556</w:t>
            </w:r>
          </w:p>
        </w:tc>
        <w:tc>
          <w:tcPr>
            <w:tcW w:w="1514" w:type="dxa"/>
          </w:tcPr>
          <w:p w14:paraId="138384F2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0.369-0.837</w:t>
            </w:r>
          </w:p>
        </w:tc>
      </w:tr>
      <w:tr w:rsidR="00BB0762" w14:paraId="12A12589" w14:textId="77777777" w:rsidTr="000152C0">
        <w:tc>
          <w:tcPr>
            <w:tcW w:w="3575" w:type="dxa"/>
          </w:tcPr>
          <w:p w14:paraId="27DE8626" w14:textId="77777777" w:rsidR="00BB0762" w:rsidRPr="00890F50" w:rsidRDefault="00BB0762" w:rsidP="000152C0">
            <w:pPr>
              <w:rPr>
                <w:b/>
                <w:bCs/>
                <w:color w:val="000000"/>
              </w:rPr>
            </w:pPr>
            <w:r w:rsidRPr="00890F50">
              <w:rPr>
                <w:b/>
                <w:bCs/>
                <w:color w:val="000000"/>
              </w:rPr>
              <w:lastRenderedPageBreak/>
              <w:t xml:space="preserve">Directorate </w:t>
            </w:r>
            <w:r w:rsidRPr="00890F50">
              <w:rPr>
                <w:b/>
                <w:bCs/>
                <w:i/>
                <w:iCs/>
                <w:color w:val="000000"/>
              </w:rPr>
              <w:t>(City and Hackney vs.)</w:t>
            </w:r>
          </w:p>
        </w:tc>
        <w:tc>
          <w:tcPr>
            <w:tcW w:w="814" w:type="dxa"/>
          </w:tcPr>
          <w:p w14:paraId="1ECD1E99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814" w:type="dxa"/>
          </w:tcPr>
          <w:p w14:paraId="3E1B8F4D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892" w:type="dxa"/>
          </w:tcPr>
          <w:p w14:paraId="42554DE5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950" w:type="dxa"/>
          </w:tcPr>
          <w:p w14:paraId="5D9A2A9F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1514" w:type="dxa"/>
          </w:tcPr>
          <w:p w14:paraId="7E620D32" w14:textId="77777777" w:rsidR="00BB0762" w:rsidRDefault="00BB0762" w:rsidP="000152C0">
            <w:pPr>
              <w:rPr>
                <w:color w:val="000000"/>
              </w:rPr>
            </w:pPr>
          </w:p>
        </w:tc>
      </w:tr>
      <w:tr w:rsidR="00BB0762" w14:paraId="10C49672" w14:textId="77777777" w:rsidTr="000152C0">
        <w:tc>
          <w:tcPr>
            <w:tcW w:w="3575" w:type="dxa"/>
          </w:tcPr>
          <w:p w14:paraId="4B29C1AD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Newham</w:t>
            </w:r>
          </w:p>
        </w:tc>
        <w:tc>
          <w:tcPr>
            <w:tcW w:w="814" w:type="dxa"/>
          </w:tcPr>
          <w:p w14:paraId="1BF7D993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1.120</w:t>
            </w:r>
          </w:p>
        </w:tc>
        <w:tc>
          <w:tcPr>
            <w:tcW w:w="814" w:type="dxa"/>
          </w:tcPr>
          <w:p w14:paraId="0E629A12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0.127</w:t>
            </w:r>
          </w:p>
        </w:tc>
        <w:tc>
          <w:tcPr>
            <w:tcW w:w="892" w:type="dxa"/>
          </w:tcPr>
          <w:p w14:paraId="77BD6AD2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  <w:tc>
          <w:tcPr>
            <w:tcW w:w="950" w:type="dxa"/>
          </w:tcPr>
          <w:p w14:paraId="38B7E2AA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3.064</w:t>
            </w:r>
          </w:p>
        </w:tc>
        <w:tc>
          <w:tcPr>
            <w:tcW w:w="1514" w:type="dxa"/>
          </w:tcPr>
          <w:p w14:paraId="017F6EA6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2.389-3.929</w:t>
            </w:r>
          </w:p>
        </w:tc>
      </w:tr>
      <w:tr w:rsidR="00BB0762" w14:paraId="3FEE0D59" w14:textId="77777777" w:rsidTr="000152C0">
        <w:tc>
          <w:tcPr>
            <w:tcW w:w="3575" w:type="dxa"/>
          </w:tcPr>
          <w:p w14:paraId="60CC5979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Forensic</w:t>
            </w:r>
          </w:p>
        </w:tc>
        <w:tc>
          <w:tcPr>
            <w:tcW w:w="814" w:type="dxa"/>
          </w:tcPr>
          <w:p w14:paraId="1A9155EE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2.563</w:t>
            </w:r>
          </w:p>
        </w:tc>
        <w:tc>
          <w:tcPr>
            <w:tcW w:w="814" w:type="dxa"/>
          </w:tcPr>
          <w:p w14:paraId="549A5AE2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0.222</w:t>
            </w:r>
          </w:p>
        </w:tc>
        <w:tc>
          <w:tcPr>
            <w:tcW w:w="892" w:type="dxa"/>
          </w:tcPr>
          <w:p w14:paraId="409D7E9F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  <w:tc>
          <w:tcPr>
            <w:tcW w:w="950" w:type="dxa"/>
          </w:tcPr>
          <w:p w14:paraId="750F7087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12.980</w:t>
            </w:r>
          </w:p>
        </w:tc>
        <w:tc>
          <w:tcPr>
            <w:tcW w:w="1514" w:type="dxa"/>
          </w:tcPr>
          <w:p w14:paraId="6C5CD1EB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8.402-20.054</w:t>
            </w:r>
          </w:p>
        </w:tc>
      </w:tr>
      <w:tr w:rsidR="00BB0762" w14:paraId="03A834BD" w14:textId="77777777" w:rsidTr="000152C0">
        <w:tc>
          <w:tcPr>
            <w:tcW w:w="3575" w:type="dxa"/>
          </w:tcPr>
          <w:p w14:paraId="2A82D53E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Luton and Bedfordshire</w:t>
            </w:r>
          </w:p>
        </w:tc>
        <w:tc>
          <w:tcPr>
            <w:tcW w:w="814" w:type="dxa"/>
          </w:tcPr>
          <w:p w14:paraId="783B710E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0.346</w:t>
            </w:r>
          </w:p>
        </w:tc>
        <w:tc>
          <w:tcPr>
            <w:tcW w:w="814" w:type="dxa"/>
          </w:tcPr>
          <w:p w14:paraId="1B6D1582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0.114</w:t>
            </w:r>
          </w:p>
        </w:tc>
        <w:tc>
          <w:tcPr>
            <w:tcW w:w="892" w:type="dxa"/>
          </w:tcPr>
          <w:p w14:paraId="42DED399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950" w:type="dxa"/>
          </w:tcPr>
          <w:p w14:paraId="79687756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1.414</w:t>
            </w:r>
          </w:p>
        </w:tc>
        <w:tc>
          <w:tcPr>
            <w:tcW w:w="1514" w:type="dxa"/>
          </w:tcPr>
          <w:p w14:paraId="37B70784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1.131-1.768</w:t>
            </w:r>
          </w:p>
        </w:tc>
      </w:tr>
      <w:tr w:rsidR="00BB0762" w14:paraId="098C18E9" w14:textId="77777777" w:rsidTr="000152C0">
        <w:tc>
          <w:tcPr>
            <w:tcW w:w="3575" w:type="dxa"/>
          </w:tcPr>
          <w:p w14:paraId="66FBEBB5" w14:textId="77777777" w:rsidR="00BB0762" w:rsidRPr="00890F50" w:rsidRDefault="00BB0762" w:rsidP="000152C0">
            <w:pPr>
              <w:rPr>
                <w:b/>
                <w:bCs/>
                <w:color w:val="000000"/>
              </w:rPr>
            </w:pPr>
            <w:r w:rsidRPr="00890F50">
              <w:rPr>
                <w:b/>
                <w:bCs/>
                <w:color w:val="000000"/>
              </w:rPr>
              <w:t xml:space="preserve">Housing status </w:t>
            </w:r>
            <w:r w:rsidRPr="00890F50">
              <w:rPr>
                <w:b/>
                <w:bCs/>
                <w:i/>
                <w:iCs/>
                <w:color w:val="000000"/>
              </w:rPr>
              <w:t>(Domiciled vs.)</w:t>
            </w:r>
          </w:p>
        </w:tc>
        <w:tc>
          <w:tcPr>
            <w:tcW w:w="814" w:type="dxa"/>
          </w:tcPr>
          <w:p w14:paraId="698E6FAB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814" w:type="dxa"/>
          </w:tcPr>
          <w:p w14:paraId="185EE910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892" w:type="dxa"/>
          </w:tcPr>
          <w:p w14:paraId="0C1FBA8C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950" w:type="dxa"/>
          </w:tcPr>
          <w:p w14:paraId="38443506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1514" w:type="dxa"/>
          </w:tcPr>
          <w:p w14:paraId="2BB2E872" w14:textId="77777777" w:rsidR="00BB0762" w:rsidRDefault="00BB0762" w:rsidP="000152C0">
            <w:pPr>
              <w:rPr>
                <w:color w:val="000000"/>
              </w:rPr>
            </w:pPr>
          </w:p>
        </w:tc>
      </w:tr>
      <w:tr w:rsidR="00BB0762" w14:paraId="0DC0E689" w14:textId="77777777" w:rsidTr="000152C0">
        <w:tc>
          <w:tcPr>
            <w:tcW w:w="3575" w:type="dxa"/>
          </w:tcPr>
          <w:p w14:paraId="5EA45EA9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Socio-therapeutic facilities</w:t>
            </w:r>
          </w:p>
        </w:tc>
        <w:tc>
          <w:tcPr>
            <w:tcW w:w="814" w:type="dxa"/>
          </w:tcPr>
          <w:p w14:paraId="62D06630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0.402</w:t>
            </w:r>
          </w:p>
        </w:tc>
        <w:tc>
          <w:tcPr>
            <w:tcW w:w="814" w:type="dxa"/>
          </w:tcPr>
          <w:p w14:paraId="6FED35BF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0.107</w:t>
            </w:r>
          </w:p>
        </w:tc>
        <w:tc>
          <w:tcPr>
            <w:tcW w:w="892" w:type="dxa"/>
          </w:tcPr>
          <w:p w14:paraId="7A33D951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  <w:tc>
          <w:tcPr>
            <w:tcW w:w="950" w:type="dxa"/>
          </w:tcPr>
          <w:p w14:paraId="3224FF39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1.495</w:t>
            </w:r>
          </w:p>
        </w:tc>
        <w:tc>
          <w:tcPr>
            <w:tcW w:w="1514" w:type="dxa"/>
          </w:tcPr>
          <w:p w14:paraId="505FFEDB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1.210-1.848</w:t>
            </w:r>
          </w:p>
        </w:tc>
      </w:tr>
      <w:tr w:rsidR="00BB0762" w14:paraId="0A6182ED" w14:textId="77777777" w:rsidTr="000152C0">
        <w:tc>
          <w:tcPr>
            <w:tcW w:w="3575" w:type="dxa"/>
          </w:tcPr>
          <w:p w14:paraId="3C58DA7B" w14:textId="77777777" w:rsidR="00BB0762" w:rsidRDefault="00BB0762" w:rsidP="000152C0">
            <w:pPr>
              <w:rPr>
                <w:color w:val="000000"/>
              </w:rPr>
            </w:pPr>
            <w:r w:rsidRPr="00890F50">
              <w:rPr>
                <w:b/>
                <w:bCs/>
                <w:color w:val="000000"/>
              </w:rPr>
              <w:t>Number of hospital admissions</w:t>
            </w:r>
            <w:r>
              <w:rPr>
                <w:color w:val="000000"/>
              </w:rPr>
              <w:t xml:space="preserve"> </w:t>
            </w:r>
            <w:r w:rsidRPr="00890F50">
              <w:rPr>
                <w:b/>
                <w:bCs/>
                <w:i/>
                <w:iCs/>
                <w:color w:val="000000"/>
              </w:rPr>
              <w:t>(0 admissions vs.)</w:t>
            </w:r>
          </w:p>
        </w:tc>
        <w:tc>
          <w:tcPr>
            <w:tcW w:w="814" w:type="dxa"/>
          </w:tcPr>
          <w:p w14:paraId="37C269D0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814" w:type="dxa"/>
          </w:tcPr>
          <w:p w14:paraId="38623531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892" w:type="dxa"/>
          </w:tcPr>
          <w:p w14:paraId="2A9F7078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950" w:type="dxa"/>
          </w:tcPr>
          <w:p w14:paraId="41AA7300" w14:textId="77777777" w:rsidR="00BB0762" w:rsidRDefault="00BB0762" w:rsidP="000152C0">
            <w:pPr>
              <w:rPr>
                <w:color w:val="000000"/>
              </w:rPr>
            </w:pPr>
          </w:p>
        </w:tc>
        <w:tc>
          <w:tcPr>
            <w:tcW w:w="1514" w:type="dxa"/>
          </w:tcPr>
          <w:p w14:paraId="430AA4CF" w14:textId="77777777" w:rsidR="00BB0762" w:rsidRDefault="00BB0762" w:rsidP="000152C0">
            <w:pPr>
              <w:rPr>
                <w:color w:val="000000"/>
              </w:rPr>
            </w:pPr>
          </w:p>
        </w:tc>
      </w:tr>
      <w:tr w:rsidR="00BB0762" w14:paraId="0E69E6ED" w14:textId="77777777" w:rsidTr="000152C0">
        <w:tc>
          <w:tcPr>
            <w:tcW w:w="3575" w:type="dxa"/>
          </w:tcPr>
          <w:p w14:paraId="59E87CE3" w14:textId="77777777" w:rsidR="00BB0762" w:rsidRPr="008305EB" w:rsidRDefault="00BB0762" w:rsidP="000152C0">
            <w:pPr>
              <w:rPr>
                <w:color w:val="000000"/>
              </w:rPr>
            </w:pPr>
            <w:r w:rsidRPr="008305EB">
              <w:rPr>
                <w:color w:val="000000"/>
              </w:rPr>
              <w:t>10 or more admissions</w:t>
            </w:r>
          </w:p>
        </w:tc>
        <w:tc>
          <w:tcPr>
            <w:tcW w:w="814" w:type="dxa"/>
          </w:tcPr>
          <w:p w14:paraId="470BF28C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0.966</w:t>
            </w:r>
          </w:p>
        </w:tc>
        <w:tc>
          <w:tcPr>
            <w:tcW w:w="814" w:type="dxa"/>
          </w:tcPr>
          <w:p w14:paraId="3064B5C9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0.402</w:t>
            </w:r>
          </w:p>
        </w:tc>
        <w:tc>
          <w:tcPr>
            <w:tcW w:w="892" w:type="dxa"/>
          </w:tcPr>
          <w:p w14:paraId="229E9A17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0.016</w:t>
            </w:r>
          </w:p>
        </w:tc>
        <w:tc>
          <w:tcPr>
            <w:tcW w:w="950" w:type="dxa"/>
          </w:tcPr>
          <w:p w14:paraId="398A356E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2.627</w:t>
            </w:r>
          </w:p>
        </w:tc>
        <w:tc>
          <w:tcPr>
            <w:tcW w:w="1514" w:type="dxa"/>
          </w:tcPr>
          <w:p w14:paraId="063084F9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1.194-5.779</w:t>
            </w:r>
          </w:p>
        </w:tc>
      </w:tr>
      <w:tr w:rsidR="00BB0762" w14:paraId="6BBDEF77" w14:textId="77777777" w:rsidTr="000152C0">
        <w:tc>
          <w:tcPr>
            <w:tcW w:w="3575" w:type="dxa"/>
          </w:tcPr>
          <w:p w14:paraId="0FCCDADB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Constant</w:t>
            </w:r>
          </w:p>
        </w:tc>
        <w:tc>
          <w:tcPr>
            <w:tcW w:w="814" w:type="dxa"/>
          </w:tcPr>
          <w:p w14:paraId="40F4C559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-2.376</w:t>
            </w:r>
          </w:p>
        </w:tc>
        <w:tc>
          <w:tcPr>
            <w:tcW w:w="814" w:type="dxa"/>
          </w:tcPr>
          <w:p w14:paraId="0943AD3E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0.240</w:t>
            </w:r>
          </w:p>
        </w:tc>
        <w:tc>
          <w:tcPr>
            <w:tcW w:w="892" w:type="dxa"/>
          </w:tcPr>
          <w:p w14:paraId="0459E910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  <w:tc>
          <w:tcPr>
            <w:tcW w:w="950" w:type="dxa"/>
          </w:tcPr>
          <w:p w14:paraId="084EAD82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0.093</w:t>
            </w:r>
          </w:p>
        </w:tc>
        <w:tc>
          <w:tcPr>
            <w:tcW w:w="1514" w:type="dxa"/>
          </w:tcPr>
          <w:p w14:paraId="4D630B86" w14:textId="77777777" w:rsidR="00BB0762" w:rsidRDefault="00BB0762" w:rsidP="000152C0">
            <w:pPr>
              <w:rPr>
                <w:color w:val="000000"/>
              </w:rPr>
            </w:pPr>
            <w:r>
              <w:rPr>
                <w:color w:val="000000"/>
              </w:rPr>
              <w:t>0.058-0.149</w:t>
            </w:r>
          </w:p>
        </w:tc>
      </w:tr>
    </w:tbl>
    <w:p w14:paraId="709895A0" w14:textId="77777777" w:rsidR="00BB0762" w:rsidRDefault="00BB0762" w:rsidP="00BB0762">
      <w:pPr>
        <w:rPr>
          <w:color w:val="000000"/>
        </w:rPr>
      </w:pPr>
    </w:p>
    <w:p w14:paraId="28B0FC75" w14:textId="77777777" w:rsidR="00BB0762" w:rsidRDefault="00BB0762" w:rsidP="00BB0762">
      <w:pPr>
        <w:rPr>
          <w:color w:val="000000"/>
        </w:rPr>
      </w:pPr>
      <w:r>
        <w:rPr>
          <w:color w:val="000000"/>
        </w:rPr>
        <w:t>Supplementary Table 2 PROM and PREM association with advance directive status</w:t>
      </w:r>
    </w:p>
    <w:p w14:paraId="28D1EC8C" w14:textId="77777777" w:rsidR="00BB0762" w:rsidRDefault="00BB0762" w:rsidP="00BB0762">
      <w:pPr>
        <w:rPr>
          <w:color w:val="000000"/>
        </w:rPr>
      </w:pPr>
    </w:p>
    <w:p w14:paraId="186C7ABF" w14:textId="77777777" w:rsidR="00BB0762" w:rsidRDefault="00BB0762" w:rsidP="00BB0762">
      <w:pPr>
        <w:rPr>
          <w:color w:val="000000"/>
        </w:rPr>
      </w:pPr>
    </w:p>
    <w:p w14:paraId="14ADBA98" w14:textId="77777777" w:rsidR="00BB0762" w:rsidRDefault="00BB0762" w:rsidP="00BB0762">
      <w:pPr>
        <w:rPr>
          <w:color w:val="000000"/>
        </w:rPr>
      </w:pPr>
      <w:r w:rsidRPr="005804BF">
        <w:rPr>
          <w:noProof/>
        </w:rPr>
        <w:drawing>
          <wp:inline distT="0" distB="0" distL="0" distR="0" wp14:anchorId="23C0CB23" wp14:editId="363DC379">
            <wp:extent cx="5731510" cy="1343660"/>
            <wp:effectExtent l="0" t="0" r="0" b="0"/>
            <wp:docPr id="62992378" name="Picture 6299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C1E73" w14:textId="77777777" w:rsidR="00BB0762" w:rsidRPr="00676514" w:rsidRDefault="00BB0762" w:rsidP="00BB0762">
      <w:pPr>
        <w:rPr>
          <w:color w:val="000000"/>
        </w:rPr>
      </w:pPr>
    </w:p>
    <w:p w14:paraId="02891BB1" w14:textId="77777777" w:rsidR="00BB0762" w:rsidRDefault="00BB0762" w:rsidP="00BB0762">
      <w:pPr>
        <w:rPr>
          <w:color w:val="000000"/>
        </w:rPr>
      </w:pPr>
    </w:p>
    <w:p w14:paraId="60F7F6B8" w14:textId="77777777" w:rsidR="00BB0762" w:rsidRDefault="00BB0762" w:rsidP="00BB0762">
      <w:pPr>
        <w:rPr>
          <w:color w:val="000000"/>
        </w:rPr>
      </w:pPr>
    </w:p>
    <w:p w14:paraId="350AFAE8" w14:textId="77777777" w:rsidR="00BB0762" w:rsidRPr="00BB0762" w:rsidRDefault="00BB0762" w:rsidP="00BB0762"/>
    <w:sectPr w:rsidR="00BB0762" w:rsidRPr="00BB0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62"/>
    <w:rsid w:val="0022117D"/>
    <w:rsid w:val="00B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A47C"/>
  <w15:chartTrackingRefBased/>
  <w15:docId w15:val="{0447B48F-97D0-4664-BF05-E56D1C7E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6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7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7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7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7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7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7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7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7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7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7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7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0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7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0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7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076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RHEMA, Immanuel (EAST LONDON NHS FOUNDATION TRUST)</dc:creator>
  <cp:keywords/>
  <dc:description/>
  <cp:lastModifiedBy>RHEMA, Immanuel (EAST LONDON NHS FOUNDATION TRUST)</cp:lastModifiedBy>
  <cp:revision>1</cp:revision>
  <dcterms:created xsi:type="dcterms:W3CDTF">2024-08-27T15:12:00Z</dcterms:created>
  <dcterms:modified xsi:type="dcterms:W3CDTF">2024-08-27T15:13:00Z</dcterms:modified>
</cp:coreProperties>
</file>