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DF5CB" w14:textId="77777777" w:rsidR="00947D74" w:rsidRDefault="00947D74" w:rsidP="00947D74">
      <w:pPr>
        <w:spacing w:line="480" w:lineRule="auto"/>
        <w:jc w:val="both"/>
        <w:rPr>
          <w:rFonts w:ascii="Arial" w:hAnsi="Arial" w:cs="Arial"/>
        </w:rPr>
      </w:pPr>
    </w:p>
    <w:p w14:paraId="50BB6C59" w14:textId="109B9743" w:rsidR="00947D74" w:rsidRPr="009E7F34" w:rsidRDefault="00947D74" w:rsidP="00947D74">
      <w:pPr>
        <w:spacing w:line="480" w:lineRule="auto"/>
        <w:jc w:val="both"/>
        <w:rPr>
          <w:rFonts w:ascii="Arial" w:hAnsi="Arial" w:cs="Arial"/>
        </w:rPr>
      </w:pPr>
      <w:r w:rsidRPr="009E7F34">
        <w:rPr>
          <w:rFonts w:ascii="Arial" w:hAnsi="Arial" w:cs="Arial"/>
        </w:rPr>
        <w:t xml:space="preserve">Appendix </w:t>
      </w:r>
    </w:p>
    <w:p w14:paraId="4138790F" w14:textId="77777777" w:rsidR="00947D74" w:rsidRPr="009E7F34" w:rsidRDefault="00947D74" w:rsidP="00947D74">
      <w:pPr>
        <w:spacing w:line="480" w:lineRule="auto"/>
        <w:jc w:val="both"/>
        <w:rPr>
          <w:rFonts w:ascii="Arial" w:hAnsi="Arial" w:cs="Arial"/>
        </w:rPr>
      </w:pPr>
    </w:p>
    <w:p w14:paraId="2E890F6A" w14:textId="77777777" w:rsidR="00947D74" w:rsidRPr="009E7F34" w:rsidRDefault="00947D74" w:rsidP="00947D74">
      <w:pPr>
        <w:spacing w:line="480" w:lineRule="auto"/>
        <w:jc w:val="both"/>
        <w:rPr>
          <w:rFonts w:ascii="Arial" w:hAnsi="Arial" w:cs="Arial"/>
        </w:rPr>
      </w:pPr>
      <w:r w:rsidRPr="009E7F34">
        <w:rPr>
          <w:rFonts w:ascii="Arial" w:hAnsi="Arial" w:cs="Arial"/>
        </w:rPr>
        <w:t>Search terms</w:t>
      </w:r>
    </w:p>
    <w:p w14:paraId="5B211C9D" w14:textId="77777777" w:rsidR="00947D74" w:rsidRDefault="00947D74" w:rsidP="00947D74">
      <w:pPr>
        <w:spacing w:line="480" w:lineRule="auto"/>
        <w:jc w:val="both"/>
        <w:rPr>
          <w:rFonts w:ascii="Arial" w:hAnsi="Arial" w:cs="Arial"/>
        </w:rPr>
      </w:pPr>
      <w:r w:rsidRPr="009E7F34">
        <w:rPr>
          <w:rFonts w:ascii="Arial" w:hAnsi="Arial" w:cs="Arial"/>
        </w:rPr>
        <w:t>“Venous thrombosis” OR “deep vein thrombosis” OR “superficial vein thrombosis” OR “pulmonary embolism” OR “deep vein thrombosis-pulmonary embolism” AND “psychiatric inpatients” OR “elderly hospitalised patients” OR “older hospitalised patients” OR “geriatric inpatients” OR “psychiatric hospitalised patients” OR “psychogeriatric inpatients” OR “mentally ill inpatients” OR “mental health hospitalised patients” OR “mentally ill patients” OR “mentally ill elderly patients” OR “mentally ill hospitalised patients” OR “mentally ill geriatric patients” OR “mentally ill geriatric hospitalised patients” OR “psychogeriatric hospitalised patients” OR “mentally ill older patients/people”. “Anticoagulants in hospitalized patients” OR “DVT prophylaxis treatment in hospitalised patients” OR “mechanical prophylaxis in DVT”</w:t>
      </w:r>
    </w:p>
    <w:p w14:paraId="69846782" w14:textId="6F2092F8" w:rsidR="0089233B" w:rsidRDefault="0089233B" w:rsidP="00920A3E">
      <w:pPr>
        <w:spacing w:line="480" w:lineRule="auto"/>
        <w:jc w:val="both"/>
      </w:pPr>
    </w:p>
    <w:sectPr w:rsidR="0089233B" w:rsidSect="004C46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2EFCF" w14:textId="77777777" w:rsidR="00F84C52" w:rsidRDefault="00F84C52">
      <w:pPr>
        <w:spacing w:after="0" w:line="240" w:lineRule="auto"/>
      </w:pPr>
      <w:r>
        <w:separator/>
      </w:r>
    </w:p>
  </w:endnote>
  <w:endnote w:type="continuationSeparator" w:id="0">
    <w:p w14:paraId="1EC878C7" w14:textId="77777777" w:rsidR="00F84C52" w:rsidRDefault="00F8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FA009" w14:textId="77777777" w:rsidR="00F84C52" w:rsidRDefault="00F84C52">
      <w:pPr>
        <w:spacing w:after="0" w:line="240" w:lineRule="auto"/>
      </w:pPr>
      <w:r>
        <w:separator/>
      </w:r>
    </w:p>
  </w:footnote>
  <w:footnote w:type="continuationSeparator" w:id="0">
    <w:p w14:paraId="7A7247DE" w14:textId="77777777" w:rsidR="00F84C52" w:rsidRDefault="00F84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86E01"/>
    <w:multiLevelType w:val="multilevel"/>
    <w:tmpl w:val="F3E8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4444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vt2z0d30azaueff03pee9efsz2sp2z2tfz&quot;&gt;DVT_PE_SR&lt;record-ids&gt;&lt;item&gt;1&lt;/item&gt;&lt;item&gt;4&lt;/item&gt;&lt;item&gt;5&lt;/item&gt;&lt;item&gt;6&lt;/item&gt;&lt;item&gt;8&lt;/item&gt;&lt;item&gt;9&lt;/item&gt;&lt;item&gt;10&lt;/item&gt;&lt;item&gt;11&lt;/item&gt;&lt;item&gt;12&lt;/item&gt;&lt;item&gt;13&lt;/item&gt;&lt;item&gt;14&lt;/item&gt;&lt;item&gt;16&lt;/item&gt;&lt;item&gt;17&lt;/item&gt;&lt;item&gt;18&lt;/item&gt;&lt;item&gt;19&lt;/item&gt;&lt;item&gt;20&lt;/item&gt;&lt;item&gt;22&lt;/item&gt;&lt;item&gt;23&lt;/item&gt;&lt;item&gt;24&lt;/item&gt;&lt;item&gt;25&lt;/item&gt;&lt;item&gt;26&lt;/item&gt;&lt;item&gt;27&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63&lt;/item&gt;&lt;item&gt;64&lt;/item&gt;&lt;item&gt;65&lt;/item&gt;&lt;item&gt;66&lt;/item&gt;&lt;item&gt;67&lt;/item&gt;&lt;item&gt;69&lt;/item&gt;&lt;item&gt;70&lt;/item&gt;&lt;item&gt;71&lt;/item&gt;&lt;item&gt;73&lt;/item&gt;&lt;item&gt;76&lt;/item&gt;&lt;item&gt;77&lt;/item&gt;&lt;item&gt;78&lt;/item&gt;&lt;item&gt;79&lt;/item&gt;&lt;item&gt;80&lt;/item&gt;&lt;/record-ids&gt;&lt;/item&gt;&lt;/Libraries&gt;"/>
  </w:docVars>
  <w:rsids>
    <w:rsidRoot w:val="00947D74"/>
    <w:rsid w:val="000952D0"/>
    <w:rsid w:val="000B6B1F"/>
    <w:rsid w:val="000C2FE0"/>
    <w:rsid w:val="000D6DA4"/>
    <w:rsid w:val="0017359B"/>
    <w:rsid w:val="002F28EB"/>
    <w:rsid w:val="00315121"/>
    <w:rsid w:val="003D00C8"/>
    <w:rsid w:val="00400F41"/>
    <w:rsid w:val="004841A8"/>
    <w:rsid w:val="004852EA"/>
    <w:rsid w:val="004A4EDA"/>
    <w:rsid w:val="004C4604"/>
    <w:rsid w:val="00510E1B"/>
    <w:rsid w:val="00572A50"/>
    <w:rsid w:val="00656458"/>
    <w:rsid w:val="0066681D"/>
    <w:rsid w:val="006A5B20"/>
    <w:rsid w:val="006C18EF"/>
    <w:rsid w:val="006D654F"/>
    <w:rsid w:val="007E02C4"/>
    <w:rsid w:val="00824679"/>
    <w:rsid w:val="0089233B"/>
    <w:rsid w:val="00920A3E"/>
    <w:rsid w:val="0092201B"/>
    <w:rsid w:val="00947D74"/>
    <w:rsid w:val="009B2F90"/>
    <w:rsid w:val="00A00B93"/>
    <w:rsid w:val="00A46949"/>
    <w:rsid w:val="00A51EB2"/>
    <w:rsid w:val="00A92506"/>
    <w:rsid w:val="00AE6312"/>
    <w:rsid w:val="00B10807"/>
    <w:rsid w:val="00B55268"/>
    <w:rsid w:val="00B72A6B"/>
    <w:rsid w:val="00B76A96"/>
    <w:rsid w:val="00C769C4"/>
    <w:rsid w:val="00D24BC3"/>
    <w:rsid w:val="00D37C10"/>
    <w:rsid w:val="00DE6CD5"/>
    <w:rsid w:val="00E077EC"/>
    <w:rsid w:val="00E66DCF"/>
    <w:rsid w:val="00E85A07"/>
    <w:rsid w:val="00E93703"/>
    <w:rsid w:val="00ED23F7"/>
    <w:rsid w:val="00F33C28"/>
    <w:rsid w:val="00F36FA3"/>
    <w:rsid w:val="00F47C08"/>
    <w:rsid w:val="00F66355"/>
    <w:rsid w:val="00F826C5"/>
    <w:rsid w:val="00F84C52"/>
    <w:rsid w:val="00F92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24694"/>
  <w14:defaultImageDpi w14:val="32767"/>
  <w15:chartTrackingRefBased/>
  <w15:docId w15:val="{0BE1F949-D10E-3B41-BCA8-CCF1E921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7D74"/>
    <w:pPr>
      <w:spacing w:after="200" w:line="276" w:lineRule="auto"/>
    </w:pPr>
    <w:rPr>
      <w:sz w:val="22"/>
      <w:szCs w:val="22"/>
    </w:rPr>
  </w:style>
  <w:style w:type="paragraph" w:styleId="Heading1">
    <w:name w:val="heading 1"/>
    <w:basedOn w:val="Normal"/>
    <w:next w:val="Normal"/>
    <w:link w:val="Heading1Char"/>
    <w:uiPriority w:val="9"/>
    <w:qFormat/>
    <w:rsid w:val="00947D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D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D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D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D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D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D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D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D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D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D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D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D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D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D74"/>
    <w:rPr>
      <w:rFonts w:eastAsiaTheme="majorEastAsia" w:cstheme="majorBidi"/>
      <w:color w:val="272727" w:themeColor="text1" w:themeTint="D8"/>
    </w:rPr>
  </w:style>
  <w:style w:type="paragraph" w:styleId="Title">
    <w:name w:val="Title"/>
    <w:basedOn w:val="Normal"/>
    <w:next w:val="Normal"/>
    <w:link w:val="TitleChar"/>
    <w:uiPriority w:val="10"/>
    <w:qFormat/>
    <w:rsid w:val="00947D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D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D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D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7D74"/>
    <w:rPr>
      <w:i/>
      <w:iCs/>
      <w:color w:val="404040" w:themeColor="text1" w:themeTint="BF"/>
    </w:rPr>
  </w:style>
  <w:style w:type="paragraph" w:styleId="ListParagraph">
    <w:name w:val="List Paragraph"/>
    <w:basedOn w:val="Normal"/>
    <w:uiPriority w:val="34"/>
    <w:qFormat/>
    <w:rsid w:val="00947D74"/>
    <w:pPr>
      <w:ind w:left="720"/>
      <w:contextualSpacing/>
    </w:pPr>
  </w:style>
  <w:style w:type="character" w:styleId="IntenseEmphasis">
    <w:name w:val="Intense Emphasis"/>
    <w:basedOn w:val="DefaultParagraphFont"/>
    <w:uiPriority w:val="21"/>
    <w:qFormat/>
    <w:rsid w:val="00947D74"/>
    <w:rPr>
      <w:i/>
      <w:iCs/>
      <w:color w:val="0F4761" w:themeColor="accent1" w:themeShade="BF"/>
    </w:rPr>
  </w:style>
  <w:style w:type="paragraph" w:styleId="IntenseQuote">
    <w:name w:val="Intense Quote"/>
    <w:basedOn w:val="Normal"/>
    <w:next w:val="Normal"/>
    <w:link w:val="IntenseQuoteChar"/>
    <w:uiPriority w:val="30"/>
    <w:qFormat/>
    <w:rsid w:val="00947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D74"/>
    <w:rPr>
      <w:i/>
      <w:iCs/>
      <w:color w:val="0F4761" w:themeColor="accent1" w:themeShade="BF"/>
    </w:rPr>
  </w:style>
  <w:style w:type="character" w:styleId="IntenseReference">
    <w:name w:val="Intense Reference"/>
    <w:basedOn w:val="DefaultParagraphFont"/>
    <w:uiPriority w:val="32"/>
    <w:qFormat/>
    <w:rsid w:val="00947D74"/>
    <w:rPr>
      <w:b/>
      <w:bCs/>
      <w:smallCaps/>
      <w:color w:val="0F4761" w:themeColor="accent1" w:themeShade="BF"/>
      <w:spacing w:val="5"/>
    </w:rPr>
  </w:style>
  <w:style w:type="character" w:styleId="Hyperlink">
    <w:name w:val="Hyperlink"/>
    <w:basedOn w:val="DefaultParagraphFont"/>
    <w:uiPriority w:val="99"/>
    <w:unhideWhenUsed/>
    <w:rsid w:val="00947D74"/>
    <w:rPr>
      <w:color w:val="467886" w:themeColor="hyperlink"/>
      <w:u w:val="single"/>
    </w:rPr>
  </w:style>
  <w:style w:type="character" w:styleId="UnresolvedMention">
    <w:name w:val="Unresolved Mention"/>
    <w:basedOn w:val="DefaultParagraphFont"/>
    <w:uiPriority w:val="99"/>
    <w:unhideWhenUsed/>
    <w:rsid w:val="00947D74"/>
    <w:rPr>
      <w:color w:val="605E5C"/>
      <w:shd w:val="clear" w:color="auto" w:fill="E1DFDD"/>
    </w:rPr>
  </w:style>
  <w:style w:type="paragraph" w:styleId="Header">
    <w:name w:val="header"/>
    <w:basedOn w:val="Normal"/>
    <w:link w:val="HeaderChar"/>
    <w:uiPriority w:val="99"/>
    <w:unhideWhenUsed/>
    <w:rsid w:val="00947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D74"/>
    <w:rPr>
      <w:sz w:val="22"/>
      <w:szCs w:val="22"/>
    </w:rPr>
  </w:style>
  <w:style w:type="paragraph" w:styleId="Footer">
    <w:name w:val="footer"/>
    <w:basedOn w:val="Normal"/>
    <w:link w:val="FooterChar"/>
    <w:uiPriority w:val="99"/>
    <w:unhideWhenUsed/>
    <w:rsid w:val="00947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D74"/>
    <w:rPr>
      <w:sz w:val="22"/>
      <w:szCs w:val="22"/>
    </w:rPr>
  </w:style>
  <w:style w:type="table" w:customStyle="1" w:styleId="TableGrid1">
    <w:name w:val="Table Grid1"/>
    <w:basedOn w:val="TableNormal"/>
    <w:next w:val="TableGrid"/>
    <w:uiPriority w:val="39"/>
    <w:rsid w:val="00947D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47D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7D74"/>
    <w:rPr>
      <w:sz w:val="16"/>
      <w:szCs w:val="16"/>
    </w:rPr>
  </w:style>
  <w:style w:type="paragraph" w:styleId="CommentText">
    <w:name w:val="annotation text"/>
    <w:basedOn w:val="Normal"/>
    <w:link w:val="CommentTextChar"/>
    <w:uiPriority w:val="99"/>
    <w:unhideWhenUsed/>
    <w:rsid w:val="00947D74"/>
    <w:pPr>
      <w:spacing w:line="240" w:lineRule="auto"/>
    </w:pPr>
    <w:rPr>
      <w:sz w:val="20"/>
      <w:szCs w:val="20"/>
    </w:rPr>
  </w:style>
  <w:style w:type="character" w:customStyle="1" w:styleId="CommentTextChar">
    <w:name w:val="Comment Text Char"/>
    <w:basedOn w:val="DefaultParagraphFont"/>
    <w:link w:val="CommentText"/>
    <w:uiPriority w:val="99"/>
    <w:rsid w:val="00947D74"/>
    <w:rPr>
      <w:sz w:val="20"/>
      <w:szCs w:val="20"/>
    </w:rPr>
  </w:style>
  <w:style w:type="paragraph" w:styleId="CommentSubject">
    <w:name w:val="annotation subject"/>
    <w:basedOn w:val="CommentText"/>
    <w:next w:val="CommentText"/>
    <w:link w:val="CommentSubjectChar"/>
    <w:uiPriority w:val="99"/>
    <w:semiHidden/>
    <w:unhideWhenUsed/>
    <w:rsid w:val="00947D74"/>
    <w:rPr>
      <w:b/>
      <w:bCs/>
    </w:rPr>
  </w:style>
  <w:style w:type="character" w:customStyle="1" w:styleId="CommentSubjectChar">
    <w:name w:val="Comment Subject Char"/>
    <w:basedOn w:val="CommentTextChar"/>
    <w:link w:val="CommentSubject"/>
    <w:uiPriority w:val="99"/>
    <w:semiHidden/>
    <w:rsid w:val="00947D74"/>
    <w:rPr>
      <w:b/>
      <w:bCs/>
      <w:sz w:val="20"/>
      <w:szCs w:val="20"/>
    </w:rPr>
  </w:style>
  <w:style w:type="paragraph" w:styleId="NormalWeb">
    <w:name w:val="Normal (Web)"/>
    <w:basedOn w:val="Normal"/>
    <w:uiPriority w:val="99"/>
    <w:unhideWhenUsed/>
    <w:rsid w:val="00947D7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947D74"/>
    <w:rPr>
      <w:sz w:val="22"/>
      <w:szCs w:val="22"/>
    </w:rPr>
  </w:style>
  <w:style w:type="character" w:customStyle="1" w:styleId="cf01">
    <w:name w:val="cf01"/>
    <w:basedOn w:val="DefaultParagraphFont"/>
    <w:rsid w:val="00947D74"/>
    <w:rPr>
      <w:rFonts w:ascii="Segoe UI" w:hAnsi="Segoe UI" w:cs="Segoe UI" w:hint="default"/>
      <w:sz w:val="18"/>
      <w:szCs w:val="18"/>
    </w:rPr>
  </w:style>
  <w:style w:type="character" w:styleId="FollowedHyperlink">
    <w:name w:val="FollowedHyperlink"/>
    <w:basedOn w:val="DefaultParagraphFont"/>
    <w:uiPriority w:val="99"/>
    <w:semiHidden/>
    <w:unhideWhenUsed/>
    <w:rsid w:val="00947D74"/>
    <w:rPr>
      <w:color w:val="96607D" w:themeColor="followedHyperlink"/>
      <w:u w:val="single"/>
    </w:rPr>
  </w:style>
  <w:style w:type="character" w:customStyle="1" w:styleId="identifier">
    <w:name w:val="identifier"/>
    <w:basedOn w:val="DefaultParagraphFont"/>
    <w:rsid w:val="00947D74"/>
  </w:style>
  <w:style w:type="paragraph" w:customStyle="1" w:styleId="EndNoteBibliographyTitle">
    <w:name w:val="EndNote Bibliography Title"/>
    <w:basedOn w:val="Normal"/>
    <w:link w:val="EndNoteBibliographyTitleChar"/>
    <w:rsid w:val="00947D74"/>
    <w:pPr>
      <w:spacing w:after="0"/>
      <w:jc w:val="center"/>
    </w:pPr>
    <w:rPr>
      <w:rFonts w:ascii="Aptos" w:hAnsi="Aptos"/>
      <w:lang w:val="en-US"/>
    </w:rPr>
  </w:style>
  <w:style w:type="character" w:customStyle="1" w:styleId="EndNoteBibliographyTitleChar">
    <w:name w:val="EndNote Bibliography Title Char"/>
    <w:basedOn w:val="DefaultParagraphFont"/>
    <w:link w:val="EndNoteBibliographyTitle"/>
    <w:rsid w:val="00947D74"/>
    <w:rPr>
      <w:rFonts w:ascii="Aptos" w:hAnsi="Aptos"/>
      <w:sz w:val="22"/>
      <w:szCs w:val="22"/>
      <w:lang w:val="en-US"/>
    </w:rPr>
  </w:style>
  <w:style w:type="paragraph" w:customStyle="1" w:styleId="EndNoteBibliography">
    <w:name w:val="EndNote Bibliography"/>
    <w:basedOn w:val="Normal"/>
    <w:link w:val="EndNoteBibliographyChar"/>
    <w:rsid w:val="00947D74"/>
    <w:pPr>
      <w:spacing w:line="240" w:lineRule="auto"/>
    </w:pPr>
    <w:rPr>
      <w:rFonts w:ascii="Aptos" w:hAnsi="Aptos"/>
      <w:lang w:val="en-US"/>
    </w:rPr>
  </w:style>
  <w:style w:type="character" w:customStyle="1" w:styleId="EndNoteBibliographyChar">
    <w:name w:val="EndNote Bibliography Char"/>
    <w:basedOn w:val="DefaultParagraphFont"/>
    <w:link w:val="EndNoteBibliography"/>
    <w:rsid w:val="00947D74"/>
    <w:rPr>
      <w:rFonts w:ascii="Aptos" w:hAnsi="Apto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Subramaniam</dc:creator>
  <cp:keywords/>
  <dc:description/>
  <cp:lastModifiedBy>Subramaniam Hari</cp:lastModifiedBy>
  <cp:revision>3</cp:revision>
  <dcterms:created xsi:type="dcterms:W3CDTF">2024-04-22T14:57:00Z</dcterms:created>
  <dcterms:modified xsi:type="dcterms:W3CDTF">2024-09-19T15:16:00Z</dcterms:modified>
</cp:coreProperties>
</file>