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D85BA" w14:textId="77777777" w:rsidR="00EB4073" w:rsidRPr="00A85F94" w:rsidRDefault="00EB4073" w:rsidP="00EB4073">
      <w:pPr>
        <w:rPr>
          <w:b/>
          <w:bCs/>
        </w:rPr>
      </w:pPr>
      <w:r w:rsidRPr="00A85F94">
        <w:rPr>
          <w:b/>
          <w:bCs/>
        </w:rPr>
        <w:t xml:space="preserve">Table </w:t>
      </w:r>
      <w:r>
        <w:rPr>
          <w:b/>
          <w:bCs/>
        </w:rPr>
        <w:t>S</w:t>
      </w:r>
      <w:r w:rsidRPr="00A85F94">
        <w:rPr>
          <w:b/>
          <w:bCs/>
        </w:rPr>
        <w:t>2: Search strategy used in Web of Science Database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31"/>
        <w:gridCol w:w="11917"/>
      </w:tblGrid>
      <w:tr w:rsidR="00EB4073" w:rsidRPr="003F5F8E" w14:paraId="6B053876" w14:textId="77777777" w:rsidTr="00981D45">
        <w:trPr>
          <w:trHeight w:val="290"/>
        </w:trPr>
        <w:tc>
          <w:tcPr>
            <w:tcW w:w="728" w:type="pct"/>
            <w:noWrap/>
            <w:hideMark/>
          </w:tcPr>
          <w:p w14:paraId="34401546" w14:textId="77777777" w:rsidR="00EB4073" w:rsidRPr="003F5F8E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Concepts</w:t>
            </w:r>
          </w:p>
        </w:tc>
        <w:tc>
          <w:tcPr>
            <w:tcW w:w="4272" w:type="pct"/>
            <w:noWrap/>
            <w:hideMark/>
          </w:tcPr>
          <w:p w14:paraId="197CFD11" w14:textId="77777777" w:rsidR="00EB4073" w:rsidRPr="003F5F8E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Key words Query (Search in AB and TI separately)</w:t>
            </w:r>
          </w:p>
        </w:tc>
      </w:tr>
      <w:tr w:rsidR="00EB4073" w:rsidRPr="003F5F8E" w14:paraId="081D9CCA" w14:textId="77777777" w:rsidTr="00981D45">
        <w:trPr>
          <w:trHeight w:val="290"/>
        </w:trPr>
        <w:tc>
          <w:tcPr>
            <w:tcW w:w="728" w:type="pct"/>
            <w:noWrap/>
            <w:hideMark/>
          </w:tcPr>
          <w:p w14:paraId="4253E50D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 xml:space="preserve">Perinatal women </w:t>
            </w:r>
          </w:p>
          <w:p w14:paraId="27870A00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2" w:type="pct"/>
            <w:hideMark/>
          </w:tcPr>
          <w:p w14:paraId="02977985" w14:textId="77777777" w:rsidR="00EB4073" w:rsidRPr="00EB4073" w:rsidRDefault="00EB4073" w:rsidP="00981D45">
            <w:pPr>
              <w:spacing w:after="160"/>
              <w:jc w:val="both"/>
              <w:rPr>
                <w:rFonts w:ascii="Segoe UI" w:hAnsi="Segoe UI" w:cs="Segoe UI"/>
                <w:b/>
                <w:bCs/>
                <w:kern w:val="2"/>
                <w:sz w:val="18"/>
                <w:szCs w:val="18"/>
                <w:shd w:val="clear" w:color="auto" w:fill="FAFAFC"/>
                <w14:ligatures w14:val="standardContextual"/>
              </w:rPr>
            </w:pPr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(TI</w:t>
            </w:r>
            <w:proofErr w:type="gram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=(</w:t>
            </w:r>
            <w:proofErr w:type="gram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(antenatal OR antepartum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pregnan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postnatal OR postpartum OR "postpartum period" OR maternal OR perinatal OR peripartum) )) OR AB=((antenatal OR antepartum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pregnan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* OR postnatal OR postpartum OR "postpartum period" OR maternal OR perinatal OR peripartum) )</w:t>
            </w:r>
            <w:r w:rsidRPr="00EB4073"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  <w:t xml:space="preserve"> </w:t>
            </w:r>
          </w:p>
        </w:tc>
      </w:tr>
      <w:tr w:rsidR="00EB4073" w:rsidRPr="003F5F8E" w14:paraId="752BF238" w14:textId="77777777" w:rsidTr="00981D45">
        <w:trPr>
          <w:trHeight w:val="323"/>
        </w:trPr>
        <w:tc>
          <w:tcPr>
            <w:tcW w:w="728" w:type="pct"/>
            <w:noWrap/>
            <w:hideMark/>
          </w:tcPr>
          <w:p w14:paraId="7314B112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Depression</w:t>
            </w:r>
          </w:p>
        </w:tc>
        <w:tc>
          <w:tcPr>
            <w:tcW w:w="4272" w:type="pct"/>
            <w:hideMark/>
          </w:tcPr>
          <w:p w14:paraId="7BD9FF81" w14:textId="77777777" w:rsidR="00EB4073" w:rsidRPr="00EB4073" w:rsidRDefault="00EB4073" w:rsidP="00981D45">
            <w:pPr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</w:pPr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(TI</w:t>
            </w:r>
            <w:proofErr w:type="gram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=(</w:t>
            </w:r>
            <w:proofErr w:type="gram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(depress* OR "depressive disorder" OR depression OR anxiety OR "anxiety disorder"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anxi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"common mental disorder" OR "common mental health problem") )) OR AB=((depress* OR "depressive disorder" OR depression OR anxiety OR "anxiety disorder"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anxi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* OR "common mental disorder" OR "common mental health problem") )</w:t>
            </w:r>
          </w:p>
        </w:tc>
      </w:tr>
      <w:tr w:rsidR="00EB4073" w:rsidRPr="003F5F8E" w14:paraId="0939C6E4" w14:textId="77777777" w:rsidTr="00981D45">
        <w:trPr>
          <w:trHeight w:val="1390"/>
        </w:trPr>
        <w:tc>
          <w:tcPr>
            <w:tcW w:w="728" w:type="pct"/>
            <w:noWrap/>
            <w:hideMark/>
          </w:tcPr>
          <w:p w14:paraId="31F84003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 xml:space="preserve">Psychological </w:t>
            </w:r>
          </w:p>
          <w:p w14:paraId="1BBC7BB3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Interventions</w:t>
            </w:r>
          </w:p>
        </w:tc>
        <w:tc>
          <w:tcPr>
            <w:tcW w:w="4272" w:type="pct"/>
            <w:hideMark/>
          </w:tcPr>
          <w:p w14:paraId="28E235E1" w14:textId="77777777" w:rsidR="00EB4073" w:rsidRPr="00EB4073" w:rsidRDefault="00EB4073" w:rsidP="00981D45">
            <w:pPr>
              <w:spacing w:after="160"/>
              <w:jc w:val="both"/>
              <w:rPr>
                <w:rFonts w:ascii="Segoe UI" w:hAnsi="Segoe UI" w:cs="Segoe UI"/>
                <w:b/>
                <w:bCs/>
                <w:kern w:val="2"/>
                <w:sz w:val="18"/>
                <w:szCs w:val="18"/>
                <w:shd w:val="clear" w:color="auto" w:fill="FAFAFC"/>
                <w14:ligatures w14:val="standardContextual"/>
              </w:rPr>
            </w:pPr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(TI=(("psychosocial intervention" OR "psychosocial counseling" OR "psychological intervention"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psychoeducat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"non-pharmacological" OR psychotherapy OR "psychological therapy" OR "group therapy" OR "group counseling" OR "individual counseling" OR "group session*" OR "nondirective counseling" OR comprehensive OR multifaceted OR integrated OR multicomponent OR multidimension* OR holistic OR "community based" OR "cognitive behavioral therapy" OR "Dialectical Behavior Therapy" OR "interpersonal therapy" OR "Interpersonal Psychotherapy"))) OR AB=(("psychosocial intervention" OR "psychosocial counseling" OR "psychological intervention"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psychoeducat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* OR "non-pharmacological" OR psychotherapy OR "psychological therapy" OR "group therapy" OR "group counseling" OR "individual counseling" OR "group session*" OR "nondirective counseling" OR comprehensive OR multifaceted OR integrated OR multicomponent OR multidimension* OR holistic OR "community based" OR "cognitive behavioral therapy" OR "Dialectical Behavior Therapy" OR "interpersonal therapy" OR "Interpersonal Psychotherapy"))</w:t>
            </w:r>
          </w:p>
        </w:tc>
      </w:tr>
      <w:tr w:rsidR="00EB4073" w:rsidRPr="003F5F8E" w14:paraId="2E4D18DC" w14:textId="77777777" w:rsidTr="00981D45">
        <w:trPr>
          <w:trHeight w:val="800"/>
        </w:trPr>
        <w:tc>
          <w:tcPr>
            <w:tcW w:w="728" w:type="pct"/>
            <w:noWrap/>
          </w:tcPr>
          <w:p w14:paraId="088FDD9E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Non-specialist</w:t>
            </w:r>
          </w:p>
        </w:tc>
        <w:tc>
          <w:tcPr>
            <w:tcW w:w="4272" w:type="pct"/>
          </w:tcPr>
          <w:p w14:paraId="1235A023" w14:textId="77777777" w:rsidR="00EB4073" w:rsidRPr="00EB4073" w:rsidRDefault="00EB4073" w:rsidP="00981D45">
            <w:pPr>
              <w:spacing w:after="160"/>
              <w:jc w:val="both"/>
              <w:rPr>
                <w:rFonts w:ascii="Segoe UI" w:hAnsi="Segoe UI" w:cs="Segoe UI"/>
                <w:b/>
                <w:bCs/>
                <w:kern w:val="2"/>
                <w:sz w:val="18"/>
                <w:szCs w:val="18"/>
                <w:shd w:val="clear" w:color="auto" w:fill="FAFAFC"/>
                <w14:ligatures w14:val="standardContextual"/>
              </w:rPr>
            </w:pPr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(TI=((nonspecialist* OR task shar* OR task shift* OR "community health worker*" OR "lay health worker*" OR "peer volunteer*" OR "community volunteer*" OR "health worker*" OR volunteer* OR "barefoot doctor" OR "psychosocial worker*" OR "psychosocial counselor*" OR "specially trained" OR nurse* OR "village health worker*"))) OR AB=((nonspecialist* OR task shar* OR task shift* OR "community health worker*" OR "lay health worker*" OR "peer volunteer*" OR "community volunteer*" OR "health worker*" OR volunteer* OR "barefoot doctor" OR "psychosocial worker*" OR "psychosocial counselor*" OR "specially trained" OR nurse* OR "village health worker*"))</w:t>
            </w:r>
          </w:p>
        </w:tc>
      </w:tr>
      <w:tr w:rsidR="00EB4073" w:rsidRPr="003F5F8E" w14:paraId="341CBF9E" w14:textId="77777777" w:rsidTr="00981D45">
        <w:trPr>
          <w:trHeight w:val="620"/>
        </w:trPr>
        <w:tc>
          <w:tcPr>
            <w:tcW w:w="728" w:type="pct"/>
            <w:noWrap/>
            <w:hideMark/>
          </w:tcPr>
          <w:p w14:paraId="5EBF87F6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Implementation</w:t>
            </w:r>
          </w:p>
          <w:p w14:paraId="74CFD29D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Outcomes</w:t>
            </w:r>
          </w:p>
        </w:tc>
        <w:tc>
          <w:tcPr>
            <w:tcW w:w="4272" w:type="pct"/>
            <w:hideMark/>
          </w:tcPr>
          <w:p w14:paraId="63CFC09A" w14:textId="77777777" w:rsidR="00EB4073" w:rsidRPr="00EB4073" w:rsidRDefault="00EB4073" w:rsidP="00981D45">
            <w:pPr>
              <w:spacing w:after="160"/>
              <w:jc w:val="both"/>
              <w:rPr>
                <w:rFonts w:ascii="Segoe UI" w:hAnsi="Segoe UI" w:cs="Segoe UI"/>
                <w:b/>
                <w:bCs/>
                <w:kern w:val="2"/>
                <w:sz w:val="18"/>
                <w:szCs w:val="18"/>
                <w:shd w:val="clear" w:color="auto" w:fill="FAFAFC"/>
                <w14:ligatures w14:val="standardContextual"/>
              </w:rPr>
            </w:pPr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(TI=((implement* OR practice OR reach OR penetration OR train* OR "Clinical Mentor*" OR "Clinical Supervision" Or "clinical competence"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competen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Sustainab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Attitude* OR perception* OR view* OR behavior* OR facilitator* OR barrier* OR Qualitative* OR discuss* OR focus* group discussion OR interview* OR "thematic analysis"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feasibil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acceptab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evaluat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"program* evaluation"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ethnograph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phenomenology* OR "content analysis" OR discourse OR "grounded theory" OR fidelity))) OR AB=((implement* OR practice OR reach OR penetration OR train* OR "Clinical Mentor*" OR "Clinical Supervision" Or "clinical competence"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competen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Sustainab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Attitude* OR perception* OR view* OR behavior* OR facilitator* OR barrier* OR Qualitative* OR discuss* OR focus* group discussion OR interview* OR "thematic analysis"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feasibil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acceptab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evaluat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"program* evaluation" OR </w:t>
            </w:r>
            <w:proofErr w:type="spellStart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ethnograph</w:t>
            </w:r>
            <w:proofErr w:type="spellEnd"/>
            <w:r w:rsidRPr="00EB4073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* OR phenomenology* OR "content analysis" OR discourse OR "grounded theory" OR fidelity))</w:t>
            </w:r>
          </w:p>
        </w:tc>
      </w:tr>
      <w:tr w:rsidR="00EB4073" w:rsidRPr="003F5F8E" w14:paraId="7C1F38C8" w14:textId="77777777" w:rsidTr="00981D45">
        <w:trPr>
          <w:trHeight w:val="290"/>
        </w:trPr>
        <w:tc>
          <w:tcPr>
            <w:tcW w:w="728" w:type="pct"/>
            <w:noWrap/>
            <w:hideMark/>
          </w:tcPr>
          <w:p w14:paraId="4DEFEAE9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Limiters</w:t>
            </w:r>
          </w:p>
        </w:tc>
        <w:tc>
          <w:tcPr>
            <w:tcW w:w="4272" w:type="pct"/>
            <w:hideMark/>
          </w:tcPr>
          <w:p w14:paraId="0813D6AC" w14:textId="77777777" w:rsidR="00EB4073" w:rsidRPr="003F5F8E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2000.01.01-2022.01.31</w:t>
            </w:r>
          </w:p>
        </w:tc>
      </w:tr>
      <w:tr w:rsidR="00EB4073" w:rsidRPr="003F5F8E" w14:paraId="728DD581" w14:textId="77777777" w:rsidTr="00981D45">
        <w:trPr>
          <w:trHeight w:val="60"/>
        </w:trPr>
        <w:tc>
          <w:tcPr>
            <w:tcW w:w="728" w:type="pct"/>
            <w:noWrap/>
          </w:tcPr>
          <w:p w14:paraId="54D2489E" w14:textId="77777777" w:rsidR="00EB4073" w:rsidRPr="00EB4073" w:rsidRDefault="00EB4073" w:rsidP="00981D45">
            <w:pPr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</w:pPr>
            <w:r w:rsidRPr="00EB4073"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  <w:t>Results</w:t>
            </w:r>
          </w:p>
        </w:tc>
        <w:tc>
          <w:tcPr>
            <w:tcW w:w="4272" w:type="pct"/>
          </w:tcPr>
          <w:p w14:paraId="2238A7E6" w14:textId="77777777" w:rsidR="00EB4073" w:rsidRPr="003F5F8E" w:rsidRDefault="00EB4073" w:rsidP="00981D45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  <w:t xml:space="preserve">203 </w:t>
            </w:r>
            <w:r w:rsidRPr="003F5F8E">
              <w:rPr>
                <w:rFonts w:ascii="Segoe UI" w:hAnsi="Segoe UI" w:cs="Segoe UI"/>
                <w:sz w:val="18"/>
                <w:szCs w:val="18"/>
              </w:rPr>
              <w:t>[</w:t>
            </w:r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6 June 2022; Time- 12:00 PM NPT]</w:t>
            </w:r>
          </w:p>
        </w:tc>
      </w:tr>
    </w:tbl>
    <w:p w14:paraId="41285EBC" w14:textId="77777777" w:rsidR="00AF4C86" w:rsidRDefault="00AF4C86"/>
    <w:sectPr w:rsidR="00AF4C86" w:rsidSect="00EB40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073"/>
    <w:rsid w:val="00032B3B"/>
    <w:rsid w:val="00107350"/>
    <w:rsid w:val="005A2CD0"/>
    <w:rsid w:val="0069796C"/>
    <w:rsid w:val="00AF4C86"/>
    <w:rsid w:val="00EB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9ED14"/>
  <w15:chartTrackingRefBased/>
  <w15:docId w15:val="{B53C2708-EEFE-47E2-A776-353BD6F4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073"/>
    <w:pPr>
      <w:spacing w:line="259" w:lineRule="auto"/>
    </w:pPr>
    <w:rPr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07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a-DK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07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a-DK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07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da-DK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07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  <w:lang w:val="da-DK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07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  <w:lang w:val="da-DK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07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da-DK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07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da-DK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07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da-DK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07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0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0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0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0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0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40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0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0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0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40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a-DK"/>
    </w:rPr>
  </w:style>
  <w:style w:type="character" w:customStyle="1" w:styleId="TitleChar">
    <w:name w:val="Title Char"/>
    <w:basedOn w:val="DefaultParagraphFont"/>
    <w:link w:val="Title"/>
    <w:uiPriority w:val="10"/>
    <w:rsid w:val="00EB40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07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da-DK"/>
    </w:rPr>
  </w:style>
  <w:style w:type="character" w:customStyle="1" w:styleId="SubtitleChar">
    <w:name w:val="Subtitle Char"/>
    <w:basedOn w:val="DefaultParagraphFont"/>
    <w:link w:val="Subtitle"/>
    <w:uiPriority w:val="11"/>
    <w:rsid w:val="00EB40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4073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val="da-DK"/>
    </w:rPr>
  </w:style>
  <w:style w:type="character" w:customStyle="1" w:styleId="QuoteChar">
    <w:name w:val="Quote Char"/>
    <w:basedOn w:val="DefaultParagraphFont"/>
    <w:link w:val="Quote"/>
    <w:uiPriority w:val="29"/>
    <w:rsid w:val="00EB40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4073"/>
    <w:pPr>
      <w:spacing w:line="278" w:lineRule="auto"/>
      <w:ind w:left="720"/>
      <w:contextualSpacing/>
    </w:pPr>
    <w:rPr>
      <w:sz w:val="24"/>
      <w:szCs w:val="24"/>
      <w:lang w:val="da-DK"/>
    </w:rPr>
  </w:style>
  <w:style w:type="character" w:styleId="IntenseEmphasis">
    <w:name w:val="Intense Emphasis"/>
    <w:basedOn w:val="DefaultParagraphFont"/>
    <w:uiPriority w:val="21"/>
    <w:qFormat/>
    <w:rsid w:val="00EB40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0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  <w:lang w:val="da-DK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40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407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B4073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B4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Prasansa Subba</dc:creator>
  <cp:keywords/>
  <dc:description/>
  <cp:lastModifiedBy>Prasansa Subba</cp:lastModifiedBy>
  <cp:revision>1</cp:revision>
  <dcterms:created xsi:type="dcterms:W3CDTF">2025-03-22T09:58:00Z</dcterms:created>
  <dcterms:modified xsi:type="dcterms:W3CDTF">2025-03-22T09:59:00Z</dcterms:modified>
</cp:coreProperties>
</file>