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3BCE" w14:textId="1ECC3770" w:rsidR="00FA4BF5" w:rsidRDefault="009F68B9">
      <w:r>
        <w:t xml:space="preserve">Online Supplement to </w:t>
      </w:r>
      <w:r w:rsidRPr="009F68B9">
        <w:rPr>
          <w:i/>
          <w:iCs/>
        </w:rPr>
        <w:t>Rising Prevalence of Depression and Widening Sociodemographic Disparities in Depressive Symptoms among Filipino Youth: Findings from Two Large Nationwide Cross-Sectional Surveys</w:t>
      </w:r>
      <w:r>
        <w:t xml:space="preserve"> </w:t>
      </w:r>
    </w:p>
    <w:tbl>
      <w:tblPr>
        <w:tblpPr w:leftFromText="180" w:rightFromText="180" w:vertAnchor="page" w:horzAnchor="margin" w:tblpY="2281"/>
        <w:tblW w:w="13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552"/>
        <w:gridCol w:w="3969"/>
        <w:gridCol w:w="2496"/>
        <w:gridCol w:w="1124"/>
        <w:gridCol w:w="1105"/>
      </w:tblGrid>
      <w:tr w:rsidR="009F68B9" w:rsidRPr="001905AD" w14:paraId="795E0A2E" w14:textId="77777777" w:rsidTr="009F68B9">
        <w:trPr>
          <w:trHeight w:val="288"/>
        </w:trPr>
        <w:tc>
          <w:tcPr>
            <w:tcW w:w="838" w:type="dxa"/>
          </w:tcPr>
          <w:p w14:paraId="47F261D2" w14:textId="77777777" w:rsidR="009F68B9" w:rsidRPr="0082142B" w:rsidRDefault="009F68B9" w:rsidP="009F68B9">
            <w:pPr>
              <w:spacing w:after="0" w:line="240" w:lineRule="auto"/>
              <w:jc w:val="center"/>
              <w:rPr>
                <w:rFonts w:eastAsia="Times New Roman" w:cstheme="minorHAnsi"/>
                <w:sz w:val="20"/>
                <w:szCs w:val="20"/>
                <w:lang w:eastAsia="en-CA"/>
              </w:rPr>
            </w:pPr>
            <w:r>
              <w:rPr>
                <w:rFonts w:eastAsia="Times New Roman" w:cstheme="minorHAnsi"/>
                <w:sz w:val="20"/>
                <w:szCs w:val="20"/>
                <w:lang w:eastAsia="en-CA"/>
              </w:rPr>
              <w:t>Item #</w:t>
            </w:r>
          </w:p>
        </w:tc>
        <w:tc>
          <w:tcPr>
            <w:tcW w:w="3552" w:type="dxa"/>
            <w:shd w:val="clear" w:color="auto" w:fill="auto"/>
            <w:noWrap/>
            <w:vAlign w:val="center"/>
          </w:tcPr>
          <w:p w14:paraId="389F7D98" w14:textId="77777777" w:rsidR="009F68B9" w:rsidRDefault="009F68B9" w:rsidP="009F68B9">
            <w:pPr>
              <w:spacing w:after="0" w:line="240" w:lineRule="auto"/>
              <w:rPr>
                <w:rFonts w:eastAsia="Times New Roman" w:cstheme="minorHAnsi"/>
                <w:sz w:val="20"/>
                <w:szCs w:val="20"/>
                <w:lang w:eastAsia="en-CA"/>
              </w:rPr>
            </w:pPr>
            <w:r w:rsidRPr="0082142B">
              <w:rPr>
                <w:rFonts w:eastAsia="Times New Roman" w:cstheme="minorHAnsi"/>
                <w:sz w:val="20"/>
                <w:szCs w:val="20"/>
                <w:lang w:eastAsia="en-CA"/>
              </w:rPr>
              <w:t xml:space="preserve">CES-D items in the </w:t>
            </w:r>
          </w:p>
          <w:p w14:paraId="59A214EC" w14:textId="77777777" w:rsidR="009F68B9" w:rsidRPr="0082142B" w:rsidRDefault="009F68B9" w:rsidP="009F68B9">
            <w:pPr>
              <w:spacing w:after="0" w:line="240" w:lineRule="auto"/>
              <w:rPr>
                <w:rFonts w:eastAsia="Times New Roman" w:cstheme="minorHAnsi"/>
                <w:sz w:val="20"/>
                <w:szCs w:val="20"/>
                <w:lang w:eastAsia="en-CA"/>
              </w:rPr>
            </w:pPr>
            <w:r w:rsidRPr="0082142B">
              <w:rPr>
                <w:rFonts w:eastAsia="Times New Roman" w:cstheme="minorHAnsi"/>
                <w:sz w:val="20"/>
                <w:szCs w:val="20"/>
                <w:lang w:eastAsia="en-CA"/>
              </w:rPr>
              <w:t xml:space="preserve">2013 Young Adult Fertility and </w:t>
            </w:r>
            <w:r>
              <w:rPr>
                <w:rFonts w:eastAsia="Times New Roman" w:cstheme="minorHAnsi"/>
                <w:sz w:val="20"/>
                <w:szCs w:val="20"/>
                <w:lang w:eastAsia="en-CA"/>
              </w:rPr>
              <w:br/>
            </w:r>
            <w:r w:rsidRPr="0082142B">
              <w:rPr>
                <w:rFonts w:eastAsia="Times New Roman" w:cstheme="minorHAnsi"/>
                <w:sz w:val="20"/>
                <w:szCs w:val="20"/>
                <w:lang w:eastAsia="en-CA"/>
              </w:rPr>
              <w:t>Sexuality Study (YAFS4)</w:t>
            </w:r>
          </w:p>
        </w:tc>
        <w:tc>
          <w:tcPr>
            <w:tcW w:w="3969" w:type="dxa"/>
          </w:tcPr>
          <w:p w14:paraId="3A09805F" w14:textId="77777777" w:rsidR="009F68B9" w:rsidRDefault="009F68B9" w:rsidP="009F68B9">
            <w:pPr>
              <w:spacing w:after="0" w:line="240" w:lineRule="auto"/>
              <w:rPr>
                <w:rFonts w:eastAsia="Times New Roman" w:cstheme="minorHAnsi"/>
                <w:sz w:val="20"/>
                <w:szCs w:val="20"/>
                <w:lang w:eastAsia="en-CA"/>
              </w:rPr>
            </w:pPr>
            <w:r w:rsidRPr="0082142B">
              <w:rPr>
                <w:rFonts w:eastAsia="Times New Roman" w:cstheme="minorHAnsi"/>
                <w:sz w:val="20"/>
                <w:szCs w:val="20"/>
                <w:lang w:eastAsia="en-CA"/>
              </w:rPr>
              <w:t xml:space="preserve">CES-D items in the </w:t>
            </w:r>
            <w:r>
              <w:rPr>
                <w:rFonts w:eastAsia="Times New Roman" w:cstheme="minorHAnsi"/>
                <w:sz w:val="20"/>
                <w:szCs w:val="20"/>
                <w:lang w:eastAsia="en-CA"/>
              </w:rPr>
              <w:br/>
            </w:r>
            <w:r w:rsidRPr="0082142B">
              <w:rPr>
                <w:rFonts w:eastAsia="Times New Roman" w:cstheme="minorHAnsi"/>
                <w:sz w:val="20"/>
                <w:szCs w:val="20"/>
                <w:lang w:eastAsia="en-CA"/>
              </w:rPr>
              <w:t xml:space="preserve">2021 Young Adult Fertility and </w:t>
            </w:r>
          </w:p>
          <w:p w14:paraId="198E7FCD"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sz w:val="20"/>
                <w:szCs w:val="20"/>
                <w:lang w:eastAsia="en-CA"/>
              </w:rPr>
              <w:t>Sexuality Study (YAFS5)</w:t>
            </w:r>
          </w:p>
        </w:tc>
        <w:tc>
          <w:tcPr>
            <w:tcW w:w="2496" w:type="dxa"/>
            <w:shd w:val="clear" w:color="auto" w:fill="auto"/>
            <w:noWrap/>
            <w:vAlign w:val="center"/>
            <w:hideMark/>
          </w:tcPr>
          <w:p w14:paraId="0AC9934C"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Rarely or not at all</w:t>
            </w:r>
          </w:p>
        </w:tc>
        <w:tc>
          <w:tcPr>
            <w:tcW w:w="1124" w:type="dxa"/>
            <w:shd w:val="clear" w:color="auto" w:fill="auto"/>
            <w:noWrap/>
            <w:vAlign w:val="center"/>
            <w:hideMark/>
          </w:tcPr>
          <w:p w14:paraId="72248A72"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Sometimes</w:t>
            </w:r>
          </w:p>
        </w:tc>
        <w:tc>
          <w:tcPr>
            <w:tcW w:w="1105" w:type="dxa"/>
            <w:shd w:val="clear" w:color="auto" w:fill="auto"/>
            <w:noWrap/>
            <w:vAlign w:val="center"/>
            <w:hideMark/>
          </w:tcPr>
          <w:p w14:paraId="7EE02E52"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Often</w:t>
            </w:r>
          </w:p>
        </w:tc>
      </w:tr>
      <w:tr w:rsidR="009F68B9" w:rsidRPr="001905AD" w14:paraId="21746FD9" w14:textId="77777777" w:rsidTr="009F68B9">
        <w:trPr>
          <w:trHeight w:val="288"/>
        </w:trPr>
        <w:tc>
          <w:tcPr>
            <w:tcW w:w="838" w:type="dxa"/>
            <w:shd w:val="clear" w:color="000000" w:fill="FFFFFF"/>
          </w:tcPr>
          <w:p w14:paraId="27B9736F"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Pr>
                <w:rFonts w:eastAsia="Times New Roman" w:cstheme="minorHAnsi"/>
                <w:color w:val="000000"/>
                <w:sz w:val="20"/>
                <w:szCs w:val="20"/>
                <w:lang w:eastAsia="en-CA"/>
              </w:rPr>
              <w:t>1</w:t>
            </w:r>
          </w:p>
        </w:tc>
        <w:tc>
          <w:tcPr>
            <w:tcW w:w="3552" w:type="dxa"/>
            <w:shd w:val="clear" w:color="000000" w:fill="FFFFFF"/>
            <w:vAlign w:val="center"/>
            <w:hideMark/>
          </w:tcPr>
          <w:p w14:paraId="108E3262"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My appetite was poor</w:t>
            </w:r>
          </w:p>
        </w:tc>
        <w:tc>
          <w:tcPr>
            <w:tcW w:w="3969" w:type="dxa"/>
          </w:tcPr>
          <w:p w14:paraId="3A2F90E6"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Your appetite was poor</w:t>
            </w:r>
          </w:p>
        </w:tc>
        <w:tc>
          <w:tcPr>
            <w:tcW w:w="2496" w:type="dxa"/>
            <w:shd w:val="clear" w:color="auto" w:fill="auto"/>
            <w:noWrap/>
            <w:vAlign w:val="center"/>
            <w:hideMark/>
          </w:tcPr>
          <w:p w14:paraId="4DD6A357"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3E452E00"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7F029754"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7D39C699" w14:textId="77777777" w:rsidTr="009F68B9">
        <w:trPr>
          <w:trHeight w:val="288"/>
        </w:trPr>
        <w:tc>
          <w:tcPr>
            <w:tcW w:w="838" w:type="dxa"/>
            <w:shd w:val="clear" w:color="000000" w:fill="FFFFFF"/>
          </w:tcPr>
          <w:p w14:paraId="0AF394E7"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2</w:t>
            </w:r>
          </w:p>
        </w:tc>
        <w:tc>
          <w:tcPr>
            <w:tcW w:w="3552" w:type="dxa"/>
            <w:shd w:val="clear" w:color="000000" w:fill="FFFFFF"/>
            <w:vAlign w:val="center"/>
            <w:hideMark/>
          </w:tcPr>
          <w:p w14:paraId="3DA416D1"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depressed</w:t>
            </w:r>
          </w:p>
        </w:tc>
        <w:tc>
          <w:tcPr>
            <w:tcW w:w="3969" w:type="dxa"/>
          </w:tcPr>
          <w:p w14:paraId="5B0C32E8"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depressed</w:t>
            </w:r>
          </w:p>
        </w:tc>
        <w:tc>
          <w:tcPr>
            <w:tcW w:w="2496" w:type="dxa"/>
            <w:shd w:val="clear" w:color="auto" w:fill="auto"/>
            <w:noWrap/>
            <w:vAlign w:val="center"/>
            <w:hideMark/>
          </w:tcPr>
          <w:p w14:paraId="7E09C618"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5801826D"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4CF5653D"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115C9218" w14:textId="77777777" w:rsidTr="009F68B9">
        <w:trPr>
          <w:trHeight w:val="288"/>
        </w:trPr>
        <w:tc>
          <w:tcPr>
            <w:tcW w:w="838" w:type="dxa"/>
            <w:shd w:val="clear" w:color="000000" w:fill="FFFFFF"/>
          </w:tcPr>
          <w:p w14:paraId="2C84DBF0"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3</w:t>
            </w:r>
          </w:p>
        </w:tc>
        <w:tc>
          <w:tcPr>
            <w:tcW w:w="3552" w:type="dxa"/>
            <w:shd w:val="clear" w:color="000000" w:fill="FFFFFF"/>
            <w:vAlign w:val="center"/>
            <w:hideMark/>
          </w:tcPr>
          <w:p w14:paraId="7FF63F81"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that everything I did was an effort</w:t>
            </w:r>
          </w:p>
        </w:tc>
        <w:tc>
          <w:tcPr>
            <w:tcW w:w="3969" w:type="dxa"/>
          </w:tcPr>
          <w:p w14:paraId="24EF3658"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that everything you did was an effort</w:t>
            </w:r>
          </w:p>
        </w:tc>
        <w:tc>
          <w:tcPr>
            <w:tcW w:w="2496" w:type="dxa"/>
            <w:shd w:val="clear" w:color="auto" w:fill="auto"/>
            <w:noWrap/>
            <w:vAlign w:val="center"/>
            <w:hideMark/>
          </w:tcPr>
          <w:p w14:paraId="080498D3"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FFFFFF" w:themeFill="background1"/>
            <w:noWrap/>
            <w:vAlign w:val="center"/>
            <w:hideMark/>
          </w:tcPr>
          <w:p w14:paraId="33679BBD"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28CE6745"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0DA01284" w14:textId="77777777" w:rsidTr="009F68B9">
        <w:trPr>
          <w:trHeight w:val="288"/>
        </w:trPr>
        <w:tc>
          <w:tcPr>
            <w:tcW w:w="838" w:type="dxa"/>
            <w:shd w:val="clear" w:color="000000" w:fill="FFFFFF"/>
          </w:tcPr>
          <w:p w14:paraId="275D55E6"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4</w:t>
            </w:r>
          </w:p>
        </w:tc>
        <w:tc>
          <w:tcPr>
            <w:tcW w:w="3552" w:type="dxa"/>
            <w:shd w:val="clear" w:color="000000" w:fill="FFFFFF"/>
            <w:vAlign w:val="center"/>
            <w:hideMark/>
          </w:tcPr>
          <w:p w14:paraId="42B50E5A"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My sleep was restless</w:t>
            </w:r>
          </w:p>
        </w:tc>
        <w:tc>
          <w:tcPr>
            <w:tcW w:w="3969" w:type="dxa"/>
          </w:tcPr>
          <w:p w14:paraId="36F47C92"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Your sleep was restless</w:t>
            </w:r>
          </w:p>
        </w:tc>
        <w:tc>
          <w:tcPr>
            <w:tcW w:w="2496" w:type="dxa"/>
            <w:shd w:val="clear" w:color="auto" w:fill="auto"/>
            <w:noWrap/>
            <w:vAlign w:val="center"/>
            <w:hideMark/>
          </w:tcPr>
          <w:p w14:paraId="5C5BB9C4"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45F26E0B"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00746DAC"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692F21DE" w14:textId="77777777" w:rsidTr="009F68B9">
        <w:trPr>
          <w:trHeight w:val="288"/>
        </w:trPr>
        <w:tc>
          <w:tcPr>
            <w:tcW w:w="838" w:type="dxa"/>
            <w:shd w:val="clear" w:color="000000" w:fill="FFFFFF"/>
          </w:tcPr>
          <w:p w14:paraId="50F2F9D1"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5</w:t>
            </w:r>
          </w:p>
        </w:tc>
        <w:tc>
          <w:tcPr>
            <w:tcW w:w="3552" w:type="dxa"/>
            <w:shd w:val="clear" w:color="000000" w:fill="FFFFFF"/>
            <w:vAlign w:val="center"/>
            <w:hideMark/>
          </w:tcPr>
          <w:p w14:paraId="14669E2F"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happy*</w:t>
            </w:r>
          </w:p>
        </w:tc>
        <w:tc>
          <w:tcPr>
            <w:tcW w:w="3969" w:type="dxa"/>
          </w:tcPr>
          <w:p w14:paraId="3FCF2560"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happy*</w:t>
            </w:r>
          </w:p>
        </w:tc>
        <w:tc>
          <w:tcPr>
            <w:tcW w:w="2496" w:type="dxa"/>
            <w:shd w:val="clear" w:color="auto" w:fill="auto"/>
            <w:noWrap/>
            <w:vAlign w:val="center"/>
            <w:hideMark/>
          </w:tcPr>
          <w:p w14:paraId="08D9A57A"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20ADE561"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4A458C96"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3B680138" w14:textId="77777777" w:rsidTr="009F68B9">
        <w:trPr>
          <w:trHeight w:val="288"/>
        </w:trPr>
        <w:tc>
          <w:tcPr>
            <w:tcW w:w="838" w:type="dxa"/>
            <w:shd w:val="clear" w:color="000000" w:fill="FFFFFF"/>
          </w:tcPr>
          <w:p w14:paraId="50333783"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6</w:t>
            </w:r>
          </w:p>
        </w:tc>
        <w:tc>
          <w:tcPr>
            <w:tcW w:w="3552" w:type="dxa"/>
            <w:shd w:val="clear" w:color="000000" w:fill="FFFFFF"/>
            <w:vAlign w:val="center"/>
            <w:hideMark/>
          </w:tcPr>
          <w:p w14:paraId="57E56BB7"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lonely</w:t>
            </w:r>
          </w:p>
        </w:tc>
        <w:tc>
          <w:tcPr>
            <w:tcW w:w="3969" w:type="dxa"/>
          </w:tcPr>
          <w:p w14:paraId="17621E21"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lonely</w:t>
            </w:r>
          </w:p>
        </w:tc>
        <w:tc>
          <w:tcPr>
            <w:tcW w:w="2496" w:type="dxa"/>
            <w:shd w:val="clear" w:color="auto" w:fill="auto"/>
            <w:noWrap/>
            <w:vAlign w:val="center"/>
            <w:hideMark/>
          </w:tcPr>
          <w:p w14:paraId="2A2A98E1"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3F37AEC1"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5637F2BC"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5307AFBE" w14:textId="77777777" w:rsidTr="009F68B9">
        <w:trPr>
          <w:trHeight w:val="288"/>
        </w:trPr>
        <w:tc>
          <w:tcPr>
            <w:tcW w:w="838" w:type="dxa"/>
            <w:shd w:val="clear" w:color="000000" w:fill="FFFFFF"/>
          </w:tcPr>
          <w:p w14:paraId="2003A2E7"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7</w:t>
            </w:r>
          </w:p>
        </w:tc>
        <w:tc>
          <w:tcPr>
            <w:tcW w:w="3552" w:type="dxa"/>
            <w:shd w:val="clear" w:color="000000" w:fill="FFFFFF"/>
            <w:vAlign w:val="center"/>
            <w:hideMark/>
          </w:tcPr>
          <w:p w14:paraId="468D3E6D"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people were unfriendly</w:t>
            </w:r>
          </w:p>
        </w:tc>
        <w:tc>
          <w:tcPr>
            <w:tcW w:w="3969" w:type="dxa"/>
          </w:tcPr>
          <w:p w14:paraId="33A0B284"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people were unfriendly.</w:t>
            </w:r>
          </w:p>
        </w:tc>
        <w:tc>
          <w:tcPr>
            <w:tcW w:w="2496" w:type="dxa"/>
            <w:shd w:val="clear" w:color="auto" w:fill="auto"/>
            <w:noWrap/>
            <w:vAlign w:val="center"/>
            <w:hideMark/>
          </w:tcPr>
          <w:p w14:paraId="36ED4067"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46CC9013"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30C00EE2"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79F71908" w14:textId="77777777" w:rsidTr="009F68B9">
        <w:trPr>
          <w:trHeight w:val="288"/>
        </w:trPr>
        <w:tc>
          <w:tcPr>
            <w:tcW w:w="838" w:type="dxa"/>
            <w:shd w:val="clear" w:color="000000" w:fill="FFFFFF"/>
          </w:tcPr>
          <w:p w14:paraId="68EDFC57"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8</w:t>
            </w:r>
          </w:p>
        </w:tc>
        <w:tc>
          <w:tcPr>
            <w:tcW w:w="3552" w:type="dxa"/>
            <w:shd w:val="clear" w:color="000000" w:fill="FFFFFF"/>
            <w:vAlign w:val="center"/>
            <w:hideMark/>
          </w:tcPr>
          <w:p w14:paraId="0CF67A2A"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enjoyed life*</w:t>
            </w:r>
          </w:p>
        </w:tc>
        <w:tc>
          <w:tcPr>
            <w:tcW w:w="3969" w:type="dxa"/>
          </w:tcPr>
          <w:p w14:paraId="66B94797"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enjoyed life*</w:t>
            </w:r>
          </w:p>
        </w:tc>
        <w:tc>
          <w:tcPr>
            <w:tcW w:w="2496" w:type="dxa"/>
            <w:shd w:val="clear" w:color="auto" w:fill="auto"/>
            <w:noWrap/>
            <w:vAlign w:val="center"/>
            <w:hideMark/>
          </w:tcPr>
          <w:p w14:paraId="6CFC5DBE"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28A545D3"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6774769B"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2E199A86" w14:textId="77777777" w:rsidTr="009F68B9">
        <w:trPr>
          <w:trHeight w:val="288"/>
        </w:trPr>
        <w:tc>
          <w:tcPr>
            <w:tcW w:w="838" w:type="dxa"/>
            <w:shd w:val="clear" w:color="000000" w:fill="FFFFFF"/>
          </w:tcPr>
          <w:p w14:paraId="17884A5C"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9</w:t>
            </w:r>
          </w:p>
        </w:tc>
        <w:tc>
          <w:tcPr>
            <w:tcW w:w="3552" w:type="dxa"/>
            <w:shd w:val="clear" w:color="000000" w:fill="FFFFFF"/>
            <w:vAlign w:val="center"/>
            <w:hideMark/>
          </w:tcPr>
          <w:p w14:paraId="62996809"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sad</w:t>
            </w:r>
          </w:p>
        </w:tc>
        <w:tc>
          <w:tcPr>
            <w:tcW w:w="3969" w:type="dxa"/>
          </w:tcPr>
          <w:p w14:paraId="32391F73"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sad</w:t>
            </w:r>
          </w:p>
        </w:tc>
        <w:tc>
          <w:tcPr>
            <w:tcW w:w="2496" w:type="dxa"/>
            <w:shd w:val="clear" w:color="auto" w:fill="auto"/>
            <w:noWrap/>
            <w:vAlign w:val="center"/>
            <w:hideMark/>
          </w:tcPr>
          <w:p w14:paraId="5478541F"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273FFED5"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5D1FF57D"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1DE7A125" w14:textId="77777777" w:rsidTr="009F68B9">
        <w:trPr>
          <w:trHeight w:val="288"/>
        </w:trPr>
        <w:tc>
          <w:tcPr>
            <w:tcW w:w="838" w:type="dxa"/>
            <w:shd w:val="clear" w:color="000000" w:fill="FFFFFF"/>
          </w:tcPr>
          <w:p w14:paraId="2749BF8D"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10</w:t>
            </w:r>
          </w:p>
        </w:tc>
        <w:tc>
          <w:tcPr>
            <w:tcW w:w="3552" w:type="dxa"/>
            <w:shd w:val="clear" w:color="000000" w:fill="FFFFFF"/>
            <w:vAlign w:val="center"/>
            <w:hideMark/>
          </w:tcPr>
          <w:p w14:paraId="534658E4"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that people dislike (do not like) me</w:t>
            </w:r>
          </w:p>
        </w:tc>
        <w:tc>
          <w:tcPr>
            <w:tcW w:w="3969" w:type="dxa"/>
          </w:tcPr>
          <w:p w14:paraId="4CCD0668"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felt that people dislike (do not like) you</w:t>
            </w:r>
          </w:p>
        </w:tc>
        <w:tc>
          <w:tcPr>
            <w:tcW w:w="2496" w:type="dxa"/>
            <w:shd w:val="clear" w:color="auto" w:fill="auto"/>
            <w:noWrap/>
            <w:vAlign w:val="center"/>
            <w:hideMark/>
          </w:tcPr>
          <w:p w14:paraId="707BACFA"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53A7F3EC"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6D457D5F"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08046A4B" w14:textId="77777777" w:rsidTr="009F68B9">
        <w:trPr>
          <w:trHeight w:val="288"/>
        </w:trPr>
        <w:tc>
          <w:tcPr>
            <w:tcW w:w="838" w:type="dxa"/>
            <w:shd w:val="clear" w:color="000000" w:fill="FFFFFF"/>
          </w:tcPr>
          <w:p w14:paraId="5A1DD731"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11</w:t>
            </w:r>
          </w:p>
        </w:tc>
        <w:tc>
          <w:tcPr>
            <w:tcW w:w="3552" w:type="dxa"/>
            <w:shd w:val="clear" w:color="000000" w:fill="FFFFFF"/>
            <w:vAlign w:val="center"/>
            <w:hideMark/>
          </w:tcPr>
          <w:p w14:paraId="45D548F8"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could not get going</w:t>
            </w:r>
          </w:p>
        </w:tc>
        <w:tc>
          <w:tcPr>
            <w:tcW w:w="3969" w:type="dxa"/>
          </w:tcPr>
          <w:p w14:paraId="225D2797"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You could not get “going”</w:t>
            </w:r>
          </w:p>
        </w:tc>
        <w:tc>
          <w:tcPr>
            <w:tcW w:w="2496" w:type="dxa"/>
            <w:shd w:val="clear" w:color="auto" w:fill="auto"/>
            <w:noWrap/>
            <w:vAlign w:val="center"/>
            <w:hideMark/>
          </w:tcPr>
          <w:p w14:paraId="6AC488FF"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10C880DF"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7704A394"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r w:rsidR="009F68B9" w:rsidRPr="001905AD" w14:paraId="58F77399" w14:textId="77777777" w:rsidTr="009F68B9">
        <w:trPr>
          <w:trHeight w:val="288"/>
        </w:trPr>
        <w:tc>
          <w:tcPr>
            <w:tcW w:w="838" w:type="dxa"/>
            <w:shd w:val="clear" w:color="000000" w:fill="FFFFFF"/>
          </w:tcPr>
          <w:p w14:paraId="2C6E66BC" w14:textId="77777777" w:rsidR="009F68B9" w:rsidRPr="0082142B" w:rsidRDefault="009F68B9" w:rsidP="009F68B9">
            <w:pPr>
              <w:pStyle w:val="ListParagraph"/>
              <w:spacing w:after="0" w:line="240" w:lineRule="auto"/>
              <w:ind w:left="0"/>
              <w:jc w:val="center"/>
              <w:rPr>
                <w:rFonts w:eastAsia="Times New Roman" w:cstheme="minorHAnsi"/>
                <w:color w:val="000000"/>
                <w:sz w:val="20"/>
                <w:szCs w:val="20"/>
                <w:lang w:eastAsia="en-CA"/>
              </w:rPr>
            </w:pPr>
            <w:r>
              <w:rPr>
                <w:rFonts w:eastAsia="Times New Roman" w:cstheme="minorHAnsi"/>
                <w:color w:val="000000"/>
                <w:sz w:val="20"/>
                <w:szCs w:val="20"/>
                <w:lang w:eastAsia="en-CA"/>
              </w:rPr>
              <w:t>12</w:t>
            </w:r>
          </w:p>
        </w:tc>
        <w:tc>
          <w:tcPr>
            <w:tcW w:w="3552" w:type="dxa"/>
            <w:shd w:val="clear" w:color="000000" w:fill="FFFFFF"/>
            <w:vAlign w:val="center"/>
            <w:hideMark/>
          </w:tcPr>
          <w:p w14:paraId="22680993" w14:textId="77777777" w:rsidR="009F68B9" w:rsidRPr="0082142B" w:rsidRDefault="009F68B9" w:rsidP="009F68B9">
            <w:pPr>
              <w:pStyle w:val="ListParagraph"/>
              <w:spacing w:after="0" w:line="240" w:lineRule="auto"/>
              <w:ind w:left="0"/>
              <w:rPr>
                <w:rFonts w:eastAsia="Times New Roman" w:cstheme="minorHAnsi"/>
                <w:color w:val="000000"/>
                <w:sz w:val="20"/>
                <w:szCs w:val="20"/>
                <w:lang w:eastAsia="en-CA"/>
              </w:rPr>
            </w:pPr>
            <w:r w:rsidRPr="0082142B">
              <w:rPr>
                <w:rFonts w:eastAsia="Times New Roman" w:cstheme="minorHAnsi"/>
                <w:color w:val="000000"/>
                <w:sz w:val="20"/>
                <w:szCs w:val="20"/>
                <w:lang w:eastAsia="en-CA"/>
              </w:rPr>
              <w:t>I felt hopeful about the future*</w:t>
            </w:r>
          </w:p>
        </w:tc>
        <w:tc>
          <w:tcPr>
            <w:tcW w:w="3969" w:type="dxa"/>
          </w:tcPr>
          <w:p w14:paraId="0C4406A0" w14:textId="77777777" w:rsidR="009F68B9" w:rsidRPr="0082142B" w:rsidRDefault="009F68B9" w:rsidP="009F68B9">
            <w:pPr>
              <w:spacing w:after="0" w:line="240" w:lineRule="auto"/>
              <w:rPr>
                <w:rFonts w:eastAsia="Times New Roman" w:cstheme="minorHAnsi"/>
                <w:color w:val="000000"/>
                <w:sz w:val="20"/>
                <w:szCs w:val="20"/>
                <w:lang w:eastAsia="en-CA"/>
              </w:rPr>
            </w:pPr>
            <w:r w:rsidRPr="0082142B">
              <w:rPr>
                <w:rFonts w:eastAsia="Times New Roman" w:cstheme="minorHAnsi"/>
                <w:color w:val="000000"/>
                <w:sz w:val="20"/>
                <w:szCs w:val="20"/>
                <w:lang w:eastAsia="en-CA"/>
              </w:rPr>
              <w:t>-</w:t>
            </w:r>
          </w:p>
        </w:tc>
        <w:tc>
          <w:tcPr>
            <w:tcW w:w="2496" w:type="dxa"/>
            <w:shd w:val="clear" w:color="auto" w:fill="auto"/>
            <w:noWrap/>
            <w:vAlign w:val="center"/>
            <w:hideMark/>
          </w:tcPr>
          <w:p w14:paraId="28BEE0C6" w14:textId="77777777" w:rsidR="009F68B9" w:rsidRPr="0082142B" w:rsidRDefault="009F68B9" w:rsidP="009F68B9">
            <w:pPr>
              <w:spacing w:after="0" w:line="240" w:lineRule="auto"/>
              <w:jc w:val="center"/>
              <w:rPr>
                <w:rFonts w:eastAsia="Times New Roman" w:cstheme="minorHAnsi"/>
                <w:color w:val="000000"/>
                <w:sz w:val="20"/>
                <w:szCs w:val="20"/>
                <w:lang w:eastAsia="en-CA"/>
              </w:rPr>
            </w:pPr>
            <w:r w:rsidRPr="0082142B">
              <w:rPr>
                <w:rFonts w:eastAsia="Times New Roman" w:cstheme="minorHAnsi"/>
                <w:color w:val="000000"/>
                <w:sz w:val="20"/>
                <w:szCs w:val="20"/>
                <w:lang w:eastAsia="en-CA"/>
              </w:rPr>
              <w:t>0</w:t>
            </w:r>
          </w:p>
        </w:tc>
        <w:tc>
          <w:tcPr>
            <w:tcW w:w="1124" w:type="dxa"/>
            <w:shd w:val="clear" w:color="auto" w:fill="auto"/>
            <w:noWrap/>
            <w:vAlign w:val="center"/>
            <w:hideMark/>
          </w:tcPr>
          <w:p w14:paraId="3DC1CBB2"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1</w:t>
            </w:r>
          </w:p>
        </w:tc>
        <w:tc>
          <w:tcPr>
            <w:tcW w:w="1105" w:type="dxa"/>
            <w:shd w:val="clear" w:color="auto" w:fill="auto"/>
            <w:noWrap/>
            <w:vAlign w:val="center"/>
            <w:hideMark/>
          </w:tcPr>
          <w:p w14:paraId="4EB0353E" w14:textId="77777777" w:rsidR="009F68B9" w:rsidRPr="0082142B" w:rsidRDefault="009F68B9" w:rsidP="009F68B9">
            <w:pPr>
              <w:spacing w:after="0" w:line="240" w:lineRule="auto"/>
              <w:jc w:val="center"/>
              <w:rPr>
                <w:rFonts w:eastAsia="Times New Roman" w:cstheme="minorHAnsi"/>
                <w:sz w:val="20"/>
                <w:szCs w:val="20"/>
                <w:lang w:eastAsia="en-CA"/>
              </w:rPr>
            </w:pPr>
            <w:r w:rsidRPr="0082142B">
              <w:rPr>
                <w:rFonts w:eastAsia="Times New Roman" w:cstheme="minorHAnsi"/>
                <w:sz w:val="20"/>
                <w:szCs w:val="20"/>
                <w:lang w:eastAsia="en-CA"/>
              </w:rPr>
              <w:t>2</w:t>
            </w:r>
          </w:p>
        </w:tc>
      </w:tr>
    </w:tbl>
    <w:p w14:paraId="3DE06234" w14:textId="77777777" w:rsidR="009F68B9" w:rsidRDefault="009F68B9"/>
    <w:p w14:paraId="12ABED19" w14:textId="58513162" w:rsidR="00FA4BF5" w:rsidRDefault="00FA4BF5">
      <w:r>
        <w:t>The above scale items were</w:t>
      </w:r>
      <w:r w:rsidR="009F68B9">
        <w:t xml:space="preserve"> adopted</w:t>
      </w:r>
      <w:r>
        <w:t xml:space="preserve"> from</w:t>
      </w:r>
      <w:r w:rsidR="009F68B9">
        <w:t xml:space="preserve"> the</w:t>
      </w:r>
      <w:r>
        <w:t xml:space="preserve"> shortened version</w:t>
      </w:r>
      <w:r w:rsidR="0082142B">
        <w:t xml:space="preserve"> </w:t>
      </w:r>
      <w:r>
        <w:fldChar w:fldCharType="begin"/>
      </w:r>
      <w:r>
        <w:instrText xml:space="preserve"> ADDIN ZOTERO_ITEM CSL_CITATION {"citationID":"OGuy3DAx","properties":{"formattedCitation":"(Kohout {\\i{}et al.} 1993)","plainCitation":"(Kohout et al. 1993)","noteIndex":0},"citationItems":[{"id":2834,"uris":["http://zotero.org/users/8346/items/J6J3QCJ3"],"itemData":{"id":2834,"type":"article-journal","abstract":"Brief measurement devices can alleviate respondent burden and lower refusal rates in surveys. This article reports on a field test of two shorter forms of the Center for Epidemiological Studies Depression (CES-D) symptoms index in a multisite survey of persons 65 and older. Factor analyses demonstrate that the briefer forms tap the same symptom dimensions as does the original CES-D, and reliability statistics indicate that they sacrifice little precision. Simple transformations are presented to show how scores from the briefer forms can be compared to those of the original.","container-title":"Journal of Aging and Health","DOI":"10.1177/089826439300500202","ISSN":"0898-2643","issue":"2","journalAbbreviation":"J Aging Health","language":"en","page":"179-193","source":"SAGE Journals","title":"Two Shorter Forms of the CES-D Depression Symptoms Index","volume":"5","author":[{"family":"Kohout","given":"Frank J."},{"family":"Berkman","given":"Lisa F."},{"family":"Evans","given":"Denis A."},{"family":"Cornoni-Huntley","given":"Joan"}],"issued":{"date-parts":[["1993",5,1]]}}}],"schema":"https://github.com/citation-style-language/schema/raw/master/csl-citation.json"} </w:instrText>
      </w:r>
      <w:r>
        <w:fldChar w:fldCharType="separate"/>
      </w:r>
      <w:r w:rsidRPr="00FA4BF5">
        <w:rPr>
          <w:rFonts w:ascii="Calibri" w:hAnsi="Calibri" w:cs="Calibri"/>
          <w:szCs w:val="24"/>
        </w:rPr>
        <w:t>(</w:t>
      </w:r>
      <w:proofErr w:type="spellStart"/>
      <w:r w:rsidRPr="00FA4BF5">
        <w:rPr>
          <w:rFonts w:ascii="Calibri" w:hAnsi="Calibri" w:cs="Calibri"/>
          <w:szCs w:val="24"/>
        </w:rPr>
        <w:t>Kohout</w:t>
      </w:r>
      <w:proofErr w:type="spellEnd"/>
      <w:r w:rsidRPr="00FA4BF5">
        <w:rPr>
          <w:rFonts w:ascii="Calibri" w:hAnsi="Calibri" w:cs="Calibri"/>
          <w:szCs w:val="24"/>
        </w:rPr>
        <w:t xml:space="preserve"> </w:t>
      </w:r>
      <w:r w:rsidRPr="00FA4BF5">
        <w:rPr>
          <w:rFonts w:ascii="Calibri" w:hAnsi="Calibri" w:cs="Calibri"/>
          <w:i/>
          <w:iCs/>
          <w:szCs w:val="24"/>
        </w:rPr>
        <w:t>et al.</w:t>
      </w:r>
      <w:r w:rsidRPr="00FA4BF5">
        <w:rPr>
          <w:rFonts w:ascii="Calibri" w:hAnsi="Calibri" w:cs="Calibri"/>
          <w:szCs w:val="24"/>
        </w:rPr>
        <w:t xml:space="preserve"> 1993)</w:t>
      </w:r>
      <w:r>
        <w:fldChar w:fldCharType="end"/>
      </w:r>
      <w:r>
        <w:t xml:space="preserve"> of the Center for Epidemiologic Studies Depression Scale (CES-D)</w:t>
      </w:r>
      <w:r w:rsidR="0082142B">
        <w:t xml:space="preserve"> developed by </w:t>
      </w:r>
      <w:proofErr w:type="spellStart"/>
      <w:r w:rsidR="0082142B">
        <w:t>Radloff</w:t>
      </w:r>
      <w:proofErr w:type="spellEnd"/>
      <w:r w:rsidR="0082142B">
        <w:t xml:space="preserve"> </w:t>
      </w:r>
      <w:r w:rsidR="0082142B">
        <w:fldChar w:fldCharType="begin"/>
      </w:r>
      <w:r w:rsidR="0082142B">
        <w:instrText xml:space="preserve"> ADDIN ZOTERO_ITEM CSL_CITATION {"citationID":"0erszFez","properties":{"formattedCitation":"(1977)","plainCitation":"(1977)","noteIndex":0},"citationItems":[{"id":2848,"uris":["http://zotero.org/users/8346/items/PD4NSSU7"],"itemData":{"id":2848,"type":"article-journal","container-title":"Applied Psychological Measurement","DOI":"10.1177/014662167700100306","ISSN":"0146-6216, 1552-3497","issue":"3","language":"en","page":"385-401","source":"Crossref","title":"The CES-D Scale: A Self-Report Depression Scale for Research in the General Population","title-short":"The CES-D Scale","volume":"1","author":[{"family":"Radloff","given":"Lenore Sawyer"}],"issued":{"date-parts":[["1977",6]]}},"suppress-author":true}],"schema":"https://github.com/citation-style-language/schema/raw/master/csl-citation.json"} </w:instrText>
      </w:r>
      <w:r w:rsidR="0082142B">
        <w:fldChar w:fldCharType="separate"/>
      </w:r>
      <w:r w:rsidR="0082142B" w:rsidRPr="0082142B">
        <w:rPr>
          <w:rFonts w:ascii="Calibri" w:hAnsi="Calibri" w:cs="Calibri"/>
        </w:rPr>
        <w:t>(1977)</w:t>
      </w:r>
      <w:r w:rsidR="0082142B">
        <w:fldChar w:fldCharType="end"/>
      </w:r>
      <w:r w:rsidR="0082142B">
        <w:t>. The CES-D scale items in YAFS4 and YAFS5 are the same except for differences in the use of lead-pronouns (</w:t>
      </w:r>
      <w:proofErr w:type="gramStart"/>
      <w:r w:rsidR="0082142B">
        <w:t>i.e.</w:t>
      </w:r>
      <w:proofErr w:type="gramEnd"/>
      <w:r w:rsidR="0082142B">
        <w:t xml:space="preserve"> “I” and “My” versus “You” and “Your”) and the omission of the 12</w:t>
      </w:r>
      <w:r w:rsidR="0082142B" w:rsidRPr="0082142B">
        <w:rPr>
          <w:vertAlign w:val="superscript"/>
        </w:rPr>
        <w:t>th</w:t>
      </w:r>
      <w:r w:rsidR="0082142B">
        <w:t xml:space="preserve"> item YAFS5. Both scales have yielded good internal consistency reliability</w:t>
      </w:r>
      <w:r w:rsidR="009F68B9">
        <w:t xml:space="preserve"> as indicated by Cronbach’s alpha of 0.77 (YAFS5) and 0.75 (YAFS4) </w:t>
      </w:r>
      <w:r w:rsidR="009F68B9">
        <w:fldChar w:fldCharType="begin"/>
      </w:r>
      <w:r w:rsidR="009F68B9">
        <w:instrText xml:space="preserve"> ADDIN ZOTERO_ITEM CSL_CITATION {"citationID":"ZCHynGzT","properties":{"formattedCitation":"(Puyat {\\i{}et al.} 2021)","plainCitation":"(Puyat et al. 2021)","noteIndex":0},"citationItems":[{"id":3266,"uris":["http://zotero.org/users/8346/items/F9MQGEXZ"],"itemData":{"id":3266,"type":"article-journal","abstract":"Background\nThis study aims to estimate the proportion of young adults in the Philippines who experience moderate to severe depressive symptoms, identify the most frequently reported depressive symptoms, and, examine factors associated with depressive symptoms.\nMethods\nData were from a 2013 nationwide probability survey of 19,017 respondents, age 15–24. Depressive symptoms were assessed using a 12-item version of the Center for Epidemiological Studies Depression (CES-D) scale. The distribution of depressive symptoms was examined using descriptive statistics and the adjusted and unadjusted association between sociodemographic factors, suicidal ideation, and moderate to severe depressive symptoms were estimated using log-binomial regression.\nResults\nUp to 8.9% (95% CI=8.3–9.6) of young Filipino adults experience moderate to severe depressive symptoms and the prevalence is higher in females (10.2%) than males (7.6%). The symptom most often experienced in the general population was “not enjoying life”, while “loneliness” was the most frequently reported symptom in those with moderate to severe depressive symptoms. The prevalence of moderate to severe depressive symptoms was higher in those with less education, persons who were separated/widowed/divorced, and residents in urban areas. Those with moderate to severe depressive symptoms are about twice more likely to experience suicidal ideation.\nLimitations\nThe version of CES-D included in the survey has not been validated for use among young Filipino adults.\nConclusions\nClose to 1 in 10 young adults (8.9%) in the Philippines experience moderate to severe depressive symptoms. Policies and mental health resources are needed to support young adults who are experiencing moderate to severe depressive symptoms.","container-title":"Journal of Affective Disorders Reports","DOI":"10.1016/j.jadr.2020.100073","ISSN":"2666-9153","journalAbbreviation":"Journal of Affective Disorders Reports","language":"en","license":"CC0 1.0 Universal Public Domain Dedication","page":"100073","source":"ScienceDirect","title":"Depressive symptoms among young adults in the Philippines: Results from a nationwide cross-sectional survey","title-short":"Depressive symptoms among young adults in the Philippines","volume":"3","author":[{"family":"Puyat","given":"Joseph H."},{"family":"Gastardo-Conaco","given":"Ma. Cecilia"},{"family":"Natividad","given":"Josefina"},{"family":"Banal","given":"Mariah Allyson"}],"issued":{"date-parts":[["2021",1,1]]}}}],"schema":"https://github.com/citation-style-language/schema/raw/master/csl-citation.json"} </w:instrText>
      </w:r>
      <w:r w:rsidR="009F68B9">
        <w:fldChar w:fldCharType="separate"/>
      </w:r>
      <w:r w:rsidR="009F68B9" w:rsidRPr="009F68B9">
        <w:rPr>
          <w:rFonts w:ascii="Calibri" w:hAnsi="Calibri" w:cs="Calibri"/>
          <w:szCs w:val="24"/>
        </w:rPr>
        <w:t xml:space="preserve">(Puyat </w:t>
      </w:r>
      <w:r w:rsidR="009F68B9" w:rsidRPr="009F68B9">
        <w:rPr>
          <w:rFonts w:ascii="Calibri" w:hAnsi="Calibri" w:cs="Calibri"/>
          <w:i/>
          <w:iCs/>
          <w:szCs w:val="24"/>
        </w:rPr>
        <w:t>et al.</w:t>
      </w:r>
      <w:r w:rsidR="009F68B9" w:rsidRPr="009F68B9">
        <w:rPr>
          <w:rFonts w:ascii="Calibri" w:hAnsi="Calibri" w:cs="Calibri"/>
          <w:szCs w:val="24"/>
        </w:rPr>
        <w:t xml:space="preserve"> 2021)</w:t>
      </w:r>
      <w:r w:rsidR="009F68B9">
        <w:fldChar w:fldCharType="end"/>
      </w:r>
      <w:r w:rsidR="009F68B9">
        <w:t>.</w:t>
      </w:r>
    </w:p>
    <w:sectPr w:rsidR="00FA4BF5" w:rsidSect="00FA4BF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D1C05"/>
    <w:multiLevelType w:val="hybridMultilevel"/>
    <w:tmpl w:val="F28C93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5E37622"/>
    <w:multiLevelType w:val="hybridMultilevel"/>
    <w:tmpl w:val="78361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F5"/>
    <w:rsid w:val="0082142B"/>
    <w:rsid w:val="009F68B9"/>
    <w:rsid w:val="00BD158F"/>
    <w:rsid w:val="00FA4B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BF9B"/>
  <w15:chartTrackingRefBased/>
  <w15:docId w15:val="{769649BA-2376-4402-9D4C-5AFFA7A0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Puyat</dc:creator>
  <cp:keywords/>
  <dc:description/>
  <cp:lastModifiedBy>Joseph Puyat</cp:lastModifiedBy>
  <cp:revision>1</cp:revision>
  <dcterms:created xsi:type="dcterms:W3CDTF">2025-03-04T08:54:00Z</dcterms:created>
  <dcterms:modified xsi:type="dcterms:W3CDTF">2025-03-04T09:20:00Z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id="B3K0IqEV"/&gt;&lt;style id="http://www.zotero.org/styles/cambridge-university-press-author-date-cambridge-a" hasBibliography="1" bibliographyStyleHasBeenSet="0"/&gt;&lt;prefs&gt;&lt;pref name="fieldType" value="Fi</vt:lpwstr>
  </property>
  <property fmtid="{D5CDD505-2E9C-101B-9397-08002B2CF9AE}" pid="3" name="ZOTERO_PREF_2">
    <vt:lpwstr>eld"/&gt;&lt;/prefs&gt;&lt;/data&gt;</vt:lpwstr>
  </property>
</Properties>
</file>