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8468" w14:textId="77777777" w:rsidR="00040BDA" w:rsidRPr="00D0306B" w:rsidRDefault="00040BDA" w:rsidP="00040BD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BFE7CE" w14:textId="2098CE8E" w:rsidR="00040BDA" w:rsidRDefault="00040BDA" w:rsidP="00040BDA">
      <w:pPr>
        <w:spacing w:after="0" w:line="240" w:lineRule="auto"/>
        <w:ind w:left="-630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Supplementary table 1: </w:t>
      </w:r>
      <w:r w:rsidRPr="00F93E1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Empathy Scale for Lay-Therapists (ESLT)</w:t>
      </w:r>
    </w:p>
    <w:p w14:paraId="5F2CADDD" w14:textId="77777777" w:rsidR="00040BDA" w:rsidRDefault="00040BDA" w:rsidP="00040BDA">
      <w:pPr>
        <w:spacing w:after="0" w:line="240" w:lineRule="auto"/>
        <w:ind w:left="-630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TableGrid1"/>
        <w:tblW w:w="12328" w:type="dxa"/>
        <w:jc w:val="center"/>
        <w:tblLook w:val="04A0" w:firstRow="1" w:lastRow="0" w:firstColumn="1" w:lastColumn="0" w:noHBand="0" w:noVBand="1"/>
      </w:tblPr>
      <w:tblGrid>
        <w:gridCol w:w="945"/>
        <w:gridCol w:w="6593"/>
        <w:gridCol w:w="4790"/>
      </w:tblGrid>
      <w:tr w:rsidR="00040BDA" w:rsidRPr="00D27337" w14:paraId="193309D7" w14:textId="77777777" w:rsidTr="00040BDA">
        <w:trPr>
          <w:jc w:val="center"/>
        </w:trPr>
        <w:tc>
          <w:tcPr>
            <w:tcW w:w="12328" w:type="dxa"/>
            <w:gridSpan w:val="3"/>
            <w:shd w:val="clear" w:color="auto" w:fill="auto"/>
          </w:tcPr>
          <w:p w14:paraId="5016E3EE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</w:pPr>
            <w:r w:rsidRPr="00AA29A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 xml:space="preserve">جیسا کہ </w:t>
            </w:r>
            <w:r w:rsidRPr="00AA29A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ہیلتھ ورکر یا رضاکار</w:t>
            </w:r>
            <w:r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 xml:space="preserve"> کی طرف سے  صحت مند سوچ پرو</w:t>
            </w:r>
            <w:r w:rsidRPr="00AA29A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گرام کے سیشنز</w:t>
            </w:r>
            <w:r w:rsidRPr="00AA29A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  <w:lang w:bidi="ur-PK"/>
              </w:rPr>
              <w:t>دیے گئے</w:t>
            </w:r>
            <w:r w:rsidRPr="00AA29A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  <w:lang w:bidi="ur-PK"/>
              </w:rPr>
              <w:t xml:space="preserve">   ہیں۔</w:t>
            </w:r>
            <w:r w:rsidRPr="00AA29A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 xml:space="preserve">  یہ سوالنامہ </w:t>
            </w:r>
            <w:r w:rsidRPr="00AA29A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 xml:space="preserve">  یہ جاننے کےلئے</w:t>
            </w:r>
            <w:r w:rsidRPr="00AA29A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 xml:space="preserve"> بنایا گیا ہے کہ آپکی  </w:t>
            </w:r>
            <w:r w:rsidRPr="00AA29A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ہیلتھ ورکر یا رضاکار</w:t>
            </w:r>
            <w:r w:rsidRPr="00AA29A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 xml:space="preserve">  اُن سیشنز کو کِس حد تک  بہتر</w:t>
            </w:r>
            <w:r w:rsidRPr="00AA29A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  <w:t xml:space="preserve"> </w:t>
            </w:r>
            <w:r w:rsidRPr="00AA29A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ا</w:t>
            </w:r>
            <w:r w:rsidRPr="00AA29A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  <w:lang w:bidi="ur-PK"/>
              </w:rPr>
              <w:t>ور</w:t>
            </w:r>
            <w:r w:rsidRPr="00AA29A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 xml:space="preserve"> ہمدردانہ  طریقے  سے آپ تک  پہنچانے میں کامیاب رہی۔اُن  سیشنز </w:t>
            </w:r>
            <w:r w:rsidRPr="00AA29A3">
              <w:rPr>
                <w:rFonts w:ascii="Jameel Noori Nastaleeq" w:eastAsia="Times New Roman" w:hAnsi="Jameel Noori Nastaleeq" w:cs="Times New Roman"/>
                <w:color w:val="000000"/>
                <w:sz w:val="28"/>
                <w:szCs w:val="28"/>
              </w:rPr>
              <w:t>/</w:t>
            </w:r>
            <w:r w:rsidRPr="00AA29A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ملاقات کو ذہن میں رکھتے ہوئے مندرجہ ذیل سوالات کے </w:t>
            </w:r>
            <w:r w:rsidRPr="00AA29A3">
              <w:rPr>
                <w:rFonts w:ascii="Jameel Noori Nastaleeq" w:eastAsia="Calibri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A29A3">
              <w:rPr>
                <w:rFonts w:ascii="Jameel Noori Nastaleeq" w:eastAsia="Calibri" w:hAnsi="Jameel Noori Nastaleeq" w:cs="Jameel Noori Nastaleeq" w:hint="cs"/>
                <w:sz w:val="28"/>
                <w:szCs w:val="28"/>
                <w:rtl/>
                <w:lang w:bidi="fa-IR"/>
              </w:rPr>
              <w:t xml:space="preserve">۱ سے ۴  </w:t>
            </w:r>
            <w:r w:rsidRPr="00AA29A3">
              <w:rPr>
                <w:rFonts w:ascii="Jameel Noori Nastaleeq" w:eastAsia="Calibri" w:hAnsi="Jameel Noori Nastaleeq" w:cs="Jameel Noori Nastaleeq"/>
                <w:sz w:val="28"/>
                <w:szCs w:val="28"/>
                <w:lang w:bidi="fa-IR"/>
              </w:rPr>
              <w:t xml:space="preserve"> </w:t>
            </w:r>
            <w:r w:rsidRPr="00AA29A3">
              <w:rPr>
                <w:rFonts w:ascii="Jameel Noori Nastaleeq" w:eastAsia="Calibri" w:hAnsi="Jameel Noori Nastaleeq" w:cs="Jameel Noori Nastaleeq"/>
                <w:sz w:val="28"/>
                <w:szCs w:val="28"/>
                <w:rtl/>
              </w:rPr>
              <w:t xml:space="preserve"> تک کے پیمانے  پہ </w:t>
            </w:r>
            <w:r w:rsidRPr="00AA29A3">
              <w:rPr>
                <w:rFonts w:ascii="Jameel Noori Nastaleeq" w:eastAsia="Calibri" w:hAnsi="Jameel Noori Nastaleeq" w:cs="Jameel Noori Nastaleeq" w:hint="cs"/>
                <w:sz w:val="28"/>
                <w:szCs w:val="28"/>
                <w:rtl/>
              </w:rPr>
              <w:t>جواب</w:t>
            </w:r>
            <w:r w:rsidRPr="00AA29A3">
              <w:rPr>
                <w:rFonts w:ascii="Jameel Noori Nastaleeq" w:eastAsia="Calibri" w:hAnsi="Jameel Noori Nastaleeq" w:cs="Jameel Noori Nastaleeq" w:hint="cs"/>
                <w:sz w:val="28"/>
                <w:szCs w:val="28"/>
                <w:rtl/>
                <w:lang w:bidi="ur-PK"/>
              </w:rPr>
              <w:t>ات</w:t>
            </w:r>
            <w:r w:rsidRPr="00AA29A3">
              <w:rPr>
                <w:rFonts w:ascii="Jameel Noori Nastaleeq" w:eastAsia="Calibri" w:hAnsi="Jameel Noori Nastaleeq" w:cs="Jameel Noori Nastaleeq" w:hint="cs"/>
                <w:sz w:val="28"/>
                <w:szCs w:val="28"/>
                <w:rtl/>
              </w:rPr>
              <w:t xml:space="preserve"> دیں۔</w:t>
            </w:r>
          </w:p>
        </w:tc>
      </w:tr>
      <w:tr w:rsidR="00040BDA" w:rsidRPr="00D27337" w14:paraId="0412A926" w14:textId="77777777" w:rsidTr="00040BDA">
        <w:trPr>
          <w:jc w:val="center"/>
        </w:trPr>
        <w:tc>
          <w:tcPr>
            <w:tcW w:w="945" w:type="dxa"/>
          </w:tcPr>
          <w:p w14:paraId="560D318E" w14:textId="77777777" w:rsidR="00040BDA" w:rsidRPr="00D27337" w:rsidRDefault="00040BDA" w:rsidP="001E59BC">
            <w:pPr>
              <w:ind w:left="-18"/>
              <w:rPr>
                <w:rFonts w:ascii="Times New Roman" w:hAnsi="Times New Roman" w:cs="Times New Roman"/>
                <w:b/>
                <w:bCs/>
              </w:rPr>
            </w:pPr>
            <w:r w:rsidRPr="00D27337">
              <w:rPr>
                <w:rFonts w:ascii="Times New Roman" w:hAnsi="Times New Roman" w:cs="Times New Roman"/>
                <w:b/>
                <w:bCs/>
              </w:rPr>
              <w:t>Sr. No,</w:t>
            </w:r>
          </w:p>
        </w:tc>
        <w:tc>
          <w:tcPr>
            <w:tcW w:w="6593" w:type="dxa"/>
          </w:tcPr>
          <w:p w14:paraId="5332F41E" w14:textId="77777777" w:rsidR="00040BDA" w:rsidRPr="00D27337" w:rsidRDefault="00040BDA" w:rsidP="001E59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337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4790" w:type="dxa"/>
          </w:tcPr>
          <w:p w14:paraId="64CC1370" w14:textId="77777777" w:rsidR="00040BDA" w:rsidRPr="00D27337" w:rsidRDefault="00040BDA" w:rsidP="001E59BC">
            <w:pPr>
              <w:ind w:left="162" w:hanging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337">
              <w:rPr>
                <w:rFonts w:ascii="Jameel Noori Nastaleeq" w:hAnsi="Jameel Noori Nastaleeq" w:cs="Jameel Noori Nastaleeq"/>
                <w:b/>
                <w:bCs/>
              </w:rPr>
              <w:t>Rating</w:t>
            </w:r>
          </w:p>
        </w:tc>
      </w:tr>
      <w:tr w:rsidR="00040BDA" w:rsidRPr="00D27337" w14:paraId="73CEF902" w14:textId="77777777" w:rsidTr="00040BDA">
        <w:trPr>
          <w:trHeight w:val="593"/>
          <w:jc w:val="center"/>
        </w:trPr>
        <w:tc>
          <w:tcPr>
            <w:tcW w:w="945" w:type="dxa"/>
          </w:tcPr>
          <w:p w14:paraId="5AEFDB23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3EB6C0BB" w14:textId="77777777" w:rsidR="00040BDA" w:rsidRPr="00D27337" w:rsidRDefault="00040BDA" w:rsidP="001E59BC">
            <w:pPr>
              <w:rPr>
                <w:rFonts w:ascii="Times New Roman" w:hAnsi="Times New Roman" w:cs="Times New Roman"/>
                <w:rtl/>
              </w:rPr>
            </w:pPr>
            <w:r w:rsidRPr="00D27337">
              <w:rPr>
                <w:rFonts w:ascii="Times New Roman" w:hAnsi="Times New Roman" w:cs="Times New Roman"/>
              </w:rPr>
              <w:t>Did the health worker or peer talk to you in a way that was easy to understand</w:t>
            </w:r>
            <w:r w:rsidRPr="00D27337">
              <w:rPr>
                <w:rFonts w:ascii="Times New Roman" w:hAnsi="Times New Roman" w:cs="Times New Roman"/>
                <w:rtl/>
              </w:rPr>
              <w:t>?</w:t>
            </w:r>
          </w:p>
          <w:p w14:paraId="040C98CF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>کیا ہیلتھ ورکر یا رضاکار نے آپ سے آسان اور سادہ زبان میں بات کی؟</w:t>
            </w:r>
          </w:p>
        </w:tc>
        <w:tc>
          <w:tcPr>
            <w:tcW w:w="4790" w:type="dxa"/>
          </w:tcPr>
          <w:p w14:paraId="724EECA0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58D8B580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0CB7E79D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063D2C09" w14:textId="77777777" w:rsidR="00040BDA" w:rsidRPr="00D27337" w:rsidRDefault="00040BDA" w:rsidP="001E59BC">
            <w:pPr>
              <w:ind w:left="-18"/>
              <w:textAlignment w:val="baseline"/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21D2EB27" w14:textId="77777777" w:rsidTr="00040BDA">
        <w:trPr>
          <w:trHeight w:val="485"/>
          <w:jc w:val="center"/>
        </w:trPr>
        <w:tc>
          <w:tcPr>
            <w:tcW w:w="945" w:type="dxa"/>
          </w:tcPr>
          <w:p w14:paraId="6633B437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689590CC" w14:textId="77777777" w:rsidR="00040BDA" w:rsidRPr="00D27337" w:rsidRDefault="00040BDA" w:rsidP="001E59BC">
            <w:pPr>
              <w:rPr>
                <w:rFonts w:ascii="Times New Roman" w:hAnsi="Times New Roman" w:cs="Times New Roman"/>
                <w:rtl/>
              </w:rPr>
            </w:pPr>
            <w:r w:rsidRPr="00D27337">
              <w:rPr>
                <w:rFonts w:ascii="Times New Roman" w:hAnsi="Times New Roman" w:cs="Times New Roman"/>
              </w:rPr>
              <w:t>Did the health worker or peer show respect to you?</w:t>
            </w:r>
          </w:p>
          <w:p w14:paraId="4CE0D4C0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>کیا ہیلتھ ورکر یا رضاکار آپ  سے باعزت طریقے سے پیش ائی؟</w:t>
            </w:r>
          </w:p>
        </w:tc>
        <w:tc>
          <w:tcPr>
            <w:tcW w:w="4790" w:type="dxa"/>
          </w:tcPr>
          <w:p w14:paraId="684EA024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2B626F7A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7A5B7275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2142FC39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462366CE" w14:textId="77777777" w:rsidTr="00040BDA">
        <w:trPr>
          <w:jc w:val="center"/>
        </w:trPr>
        <w:tc>
          <w:tcPr>
            <w:tcW w:w="945" w:type="dxa"/>
          </w:tcPr>
          <w:p w14:paraId="339405D8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50B0FEAB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Times New Roman" w:hAnsi="Times New Roman" w:cs="Times New Roman"/>
              </w:rPr>
              <w:t xml:space="preserve">Did you feel that your health worker or peer was compassionate towards you? </w:t>
            </w:r>
          </w:p>
          <w:p w14:paraId="3126BFBD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 xml:space="preserve">کیا آپکوایسا محسوس ہوا  کہ  آپکی  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ہیلتھ ورکر یا رضاکار آپکی ہمدرد ہیں؟ </w:t>
            </w:r>
          </w:p>
          <w:p w14:paraId="3696726E" w14:textId="77777777" w:rsidR="00040BDA" w:rsidRPr="00D27337" w:rsidRDefault="00040BDA" w:rsidP="001E59BC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44B0A55A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47C43ACC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4E107A6D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69358B06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57EB3D53" w14:textId="77777777" w:rsidTr="00040BDA">
        <w:trPr>
          <w:jc w:val="center"/>
        </w:trPr>
        <w:tc>
          <w:tcPr>
            <w:tcW w:w="945" w:type="dxa"/>
          </w:tcPr>
          <w:p w14:paraId="572BCFD1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46D05CBE" w14:textId="77777777" w:rsidR="00040BDA" w:rsidRPr="00D27337" w:rsidRDefault="00040BDA" w:rsidP="001E59BC">
            <w:pPr>
              <w:jc w:val="right"/>
              <w:rPr>
                <w:rFonts w:ascii="Times New Roman" w:hAnsi="Times New Roman" w:cs="Times New Roman"/>
                <w:highlight w:val="yellow"/>
                <w:rtl/>
                <w:lang w:bidi="ur-PK"/>
              </w:rPr>
            </w:pPr>
          </w:p>
          <w:p w14:paraId="4282BA5E" w14:textId="77777777" w:rsidR="00040BDA" w:rsidRPr="00D27337" w:rsidRDefault="00040BDA" w:rsidP="001E59BC">
            <w:pPr>
              <w:rPr>
                <w:rFonts w:ascii="Times New Roman" w:hAnsi="Times New Roman" w:cs="Times New Roman"/>
                <w:rtl/>
              </w:rPr>
            </w:pPr>
            <w:r w:rsidRPr="00D27337">
              <w:rPr>
                <w:rFonts w:ascii="Times New Roman" w:hAnsi="Times New Roman" w:cs="Times New Roman"/>
              </w:rPr>
              <w:t>Did you feel that you can trust your health worker or peer?</w:t>
            </w:r>
          </w:p>
          <w:p w14:paraId="2C347DB8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 xml:space="preserve">کیا آپکوایسا  لگا کہ آپ اپنی 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>ہیلتھ ورکر یا رضاکار  پہ</w:t>
            </w:r>
            <w:r w:rsidRPr="00D27337">
              <w:rPr>
                <w:rFonts w:ascii="Jameel Noori Nastaleeq" w:hAnsi="Jameel Noori Nastaleeq" w:cs="Jameel Noori Nastaleeq"/>
                <w:color w:val="000000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اعتبار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کر سکتی  ہیں؟ </w:t>
            </w:r>
          </w:p>
          <w:p w14:paraId="74C7BFF3" w14:textId="77777777" w:rsidR="00040BDA" w:rsidRPr="00D27337" w:rsidRDefault="00040BDA" w:rsidP="001E59B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E1BD1C1" w14:textId="77777777" w:rsidR="00040BDA" w:rsidRPr="00D27337" w:rsidDel="00103CD4" w:rsidRDefault="00040BDA" w:rsidP="001E59BC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7C4A91FB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53CF4537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519F32B6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636940E3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276831D7" w14:textId="77777777" w:rsidTr="00040BDA">
        <w:trPr>
          <w:trHeight w:val="638"/>
          <w:jc w:val="center"/>
        </w:trPr>
        <w:tc>
          <w:tcPr>
            <w:tcW w:w="945" w:type="dxa"/>
          </w:tcPr>
          <w:p w14:paraId="769C7277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6AE02CD9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Times New Roman" w:hAnsi="Times New Roman" w:cs="Times New Roman"/>
              </w:rPr>
              <w:t>Did you feel that your health worker or peer listened to you</w:t>
            </w:r>
            <w:r w:rsidRPr="00D27337">
              <w:rPr>
                <w:rFonts w:ascii="Times New Roman" w:hAnsi="Times New Roman" w:cs="Times New Roman"/>
                <w:rtl/>
              </w:rPr>
              <w:t xml:space="preserve"> </w:t>
            </w:r>
            <w:r w:rsidRPr="00D27337">
              <w:rPr>
                <w:rFonts w:ascii="Times New Roman" w:hAnsi="Times New Roman" w:cs="Times New Roman"/>
              </w:rPr>
              <w:t>with full attention (e.g. through her</w:t>
            </w:r>
            <w:r w:rsidRPr="00D27337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D27337">
              <w:rPr>
                <w:rFonts w:ascii="Times New Roman" w:hAnsi="Times New Roman" w:cs="Times New Roman"/>
              </w:rPr>
              <w:t>eye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</w:rPr>
              <w:t xml:space="preserve">contact,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body language</w:t>
            </w:r>
            <w:r w:rsidRPr="00D27337">
              <w:rPr>
                <w:rFonts w:ascii="Jameel Noori Nastaleeq" w:hAnsi="Jameel Noori Nastaleeq" w:cs="Jameel Noori Nastaleeq"/>
                <w:color w:val="000000"/>
              </w:rPr>
              <w:t>,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and posture</w:t>
            </w:r>
            <w:r w:rsidRPr="00D27337">
              <w:rPr>
                <w:rFonts w:ascii="Times New Roman" w:hAnsi="Times New Roman" w:cs="Times New Roman"/>
              </w:rPr>
              <w:t>)?</w:t>
            </w:r>
          </w:p>
          <w:p w14:paraId="35257725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کیا آپ نے محسوس کیا کہ</w:t>
            </w:r>
            <w:r w:rsidRPr="00D27337">
              <w:rPr>
                <w:rFonts w:ascii="Times New Roman" w:hAnsi="Times New Roman" w:cs="Times New Roman" w:hint="cs"/>
                <w:rtl/>
                <w:lang w:bidi="ur-PK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ہیلتھ ورکر یا رضاکار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آپکی باتوں کو پوری توجہ سے سنتی تھی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 xml:space="preserve"> (جیسا کہ: اُس کے دیکھنے کا انداز،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چہرے</w:t>
            </w:r>
            <w:r w:rsidRPr="00D27337">
              <w:rPr>
                <w:rFonts w:ascii="Jameel Noori Nastaleeq" w:hAnsi="Jameel Noori Nastaleeq" w:cs="Jameel Noori Nastaleeq"/>
                <w:color w:val="000000"/>
                <w:lang w:bidi="ur-PK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کے</w:t>
            </w:r>
            <w:r w:rsidRPr="00D27337">
              <w:rPr>
                <w:rFonts w:ascii="Jameel Noori Nastaleeq" w:hAnsi="Jameel Noori Nastaleeq" w:cs="Jameel Noori Nastaleeq"/>
                <w:color w:val="000000"/>
                <w:lang w:bidi="ur-PK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تاثرات</w:t>
            </w:r>
            <w:r w:rsidRPr="00D27337">
              <w:rPr>
                <w:rFonts w:ascii="Jameel Noori Nastaleeq" w:hAnsi="Jameel Noori Nastaleeq" w:cs="Jameel Noori Nastaleeq"/>
                <w:color w:val="000000"/>
                <w:lang w:bidi="ur-PK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اور</w:t>
            </w:r>
            <w:r w:rsidRPr="00D27337">
              <w:rPr>
                <w:rFonts w:ascii="Jameel Noori Nastaleeq" w:hAnsi="Jameel Noori Nastaleeq" w:cs="Jameel Noori Nastaleeq"/>
                <w:color w:val="000000"/>
                <w:lang w:bidi="ur-PK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جسمانی</w:t>
            </w:r>
            <w:r w:rsidRPr="00D27337">
              <w:rPr>
                <w:rFonts w:ascii="Jameel Noori Nastaleeq" w:hAnsi="Jameel Noori Nastaleeq" w:cs="Jameel Noori Nastaleeq"/>
                <w:color w:val="000000"/>
                <w:lang w:bidi="ur-PK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سکنات</w:t>
            </w:r>
            <w:r w:rsidRPr="00D27337">
              <w:rPr>
                <w:rFonts w:ascii="Jameel Noori Nastaleeq" w:hAnsi="Jameel Noori Nastaleeq" w:cs="Jameel Noori Nastaleeq"/>
                <w:color w:val="000000"/>
                <w:lang w:bidi="ur-PK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اور</w:t>
            </w:r>
            <w:r w:rsidRPr="00D27337">
              <w:rPr>
                <w:rFonts w:ascii="Jameel Noori Nastaleeq" w:hAnsi="Jameel Noori Nastaleeq" w:cs="Jameel Noori Nastaleeq"/>
                <w:color w:val="000000"/>
                <w:lang w:bidi="ur-PK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انداز وغیرہ )؟</w:t>
            </w:r>
          </w:p>
        </w:tc>
        <w:tc>
          <w:tcPr>
            <w:tcW w:w="4790" w:type="dxa"/>
          </w:tcPr>
          <w:p w14:paraId="79589916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56F5C83E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2E0FD80D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30E04949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759CA0F0" w14:textId="77777777" w:rsidTr="00040BDA">
        <w:trPr>
          <w:trHeight w:val="755"/>
          <w:jc w:val="center"/>
        </w:trPr>
        <w:tc>
          <w:tcPr>
            <w:tcW w:w="945" w:type="dxa"/>
          </w:tcPr>
          <w:p w14:paraId="634CC10C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1296CF31" w14:textId="77777777" w:rsidR="00040BDA" w:rsidRPr="00D27337" w:rsidRDefault="00040BDA" w:rsidP="001E59BC">
            <w:pPr>
              <w:rPr>
                <w:rFonts w:ascii="Times New Roman" w:hAnsi="Times New Roman" w:cs="Times New Roman"/>
                <w:rtl/>
              </w:rPr>
            </w:pPr>
            <w:r w:rsidRPr="00D27337">
              <w:rPr>
                <w:rFonts w:ascii="Times New Roman" w:hAnsi="Times New Roman" w:cs="Times New Roman"/>
              </w:rPr>
              <w:t>Did the health worker or peer use open ended questions?</w:t>
            </w:r>
          </w:p>
          <w:p w14:paraId="3E973882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کیا ہیلتھ ورکر یا  رضاکار نےآپ  سے ایسے سوال کیے جن  سے آپ کو مزید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>تفصیل میں بات کرنے کا موقع ملا ؟</w:t>
            </w:r>
            <w:r w:rsidRPr="00D27337">
              <w:rPr>
                <w:rFonts w:ascii="Jameel Noori Nastaleeq" w:hAnsi="Jameel Noori Nastaleeq" w:cs="Jameel Noori Nastaleeq"/>
                <w:color w:val="000000"/>
                <w:lang w:bidi="ur-PK"/>
              </w:rPr>
              <w:t xml:space="preserve"> </w:t>
            </w:r>
          </w:p>
        </w:tc>
        <w:tc>
          <w:tcPr>
            <w:tcW w:w="4790" w:type="dxa"/>
          </w:tcPr>
          <w:p w14:paraId="4A5FA56C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525A040A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6259CB5F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29DBF040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/>
              </w:rPr>
              <w:lastRenderedPageBreak/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2FC9CBC6" w14:textId="77777777" w:rsidTr="00040BDA">
        <w:trPr>
          <w:trHeight w:val="755"/>
          <w:jc w:val="center"/>
        </w:trPr>
        <w:tc>
          <w:tcPr>
            <w:tcW w:w="945" w:type="dxa"/>
          </w:tcPr>
          <w:p w14:paraId="14D7014A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17592F27" w14:textId="77777777" w:rsidR="00040BDA" w:rsidRPr="00D27337" w:rsidRDefault="00040BDA" w:rsidP="001E59BC">
            <w:pPr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</w:pPr>
            <w:r w:rsidRPr="00D27337">
              <w:rPr>
                <w:rFonts w:ascii="Times New Roman" w:hAnsi="Times New Roman" w:cs="Times New Roman"/>
              </w:rPr>
              <w:t>Did the health worker or peer acknowledge your feelings</w:t>
            </w:r>
            <w:r w:rsidRPr="00D27337">
              <w:rPr>
                <w:rFonts w:ascii="Jameel Noori Nastaleeq" w:hAnsi="Jameel Noori Nastaleeq" w:cs="Jameel Noori Nastaleeq"/>
                <w:color w:val="000000"/>
              </w:rPr>
              <w:t>?</w:t>
            </w:r>
          </w:p>
          <w:p w14:paraId="5372B8A5" w14:textId="77777777" w:rsidR="00040BDA" w:rsidRPr="00D27337" w:rsidRDefault="00040BDA" w:rsidP="001E59BC">
            <w:pPr>
              <w:shd w:val="clear" w:color="auto" w:fill="FFFFFF"/>
              <w:bidi/>
              <w:spacing w:line="300" w:lineRule="atLeast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>کیا ہیلتھ ورکر یا رضا کار نے آپکو بتایا کہ وہ آپ کے </w:t>
            </w:r>
            <w:r w:rsidRPr="00D27337">
              <w:rPr>
                <w:rFonts w:ascii="Jameel Noori Nastaleeq" w:hAnsi="Jameel Noori Nastaleeq" w:cs="Jameel Noori Nastaleeq"/>
                <w:color w:val="000000"/>
                <w:bdr w:val="none" w:sz="0" w:space="0" w:color="auto" w:frame="1"/>
                <w:rtl/>
              </w:rPr>
              <w:t>احساسات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> اور جذبات کو سمجھ رہی ہے؟</w:t>
            </w:r>
          </w:p>
          <w:p w14:paraId="732264BC" w14:textId="77777777" w:rsidR="00040BDA" w:rsidRPr="00D27337" w:rsidRDefault="00040BDA" w:rsidP="001E59BC">
            <w:pPr>
              <w:bidi/>
              <w:rPr>
                <w:rFonts w:ascii="Times New Roman" w:hAnsi="Times New Roman" w:cs="Times New Roman"/>
                <w:rtl/>
                <w:lang w:bidi="ur-PK"/>
              </w:rPr>
            </w:pPr>
          </w:p>
        </w:tc>
        <w:tc>
          <w:tcPr>
            <w:tcW w:w="4790" w:type="dxa"/>
          </w:tcPr>
          <w:p w14:paraId="097F757D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79CAF32E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79E02371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26BCB072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5704EF46" w14:textId="77777777" w:rsidTr="00040BDA">
        <w:trPr>
          <w:jc w:val="center"/>
        </w:trPr>
        <w:tc>
          <w:tcPr>
            <w:tcW w:w="945" w:type="dxa"/>
          </w:tcPr>
          <w:p w14:paraId="6B9B33E8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3C234856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Times New Roman" w:hAnsi="Times New Roman" w:cs="Times New Roman"/>
              </w:rPr>
              <w:t xml:space="preserve">Did the health worker or peer summarize what you had said to help you know that she has understood you? </w:t>
            </w:r>
          </w:p>
          <w:p w14:paraId="309AEB3A" w14:textId="77777777" w:rsidR="00040BDA" w:rsidRPr="00D27337" w:rsidRDefault="00040BDA" w:rsidP="001E59BC">
            <w:pPr>
              <w:shd w:val="clear" w:color="auto" w:fill="FFFFFF"/>
              <w:bidi/>
              <w:spacing w:line="300" w:lineRule="atLeast"/>
              <w:rPr>
                <w:rFonts w:ascii="Jameel Noori Nastaleeq" w:hAnsi="Jameel Noori Nastaleeq" w:cs="Jameel Noori Nastaleeq"/>
                <w:color w:val="000000"/>
                <w:lang w:bidi="ur-PK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>کیا ہیلتھ ورکر یا  رضاکار نےآپ   کی باتوں کو مختصراً دہرایا, جِس سے  آپ کو یہ جاننے میں مدد ملی کہ وہ آپکی</w:t>
            </w:r>
            <w:r w:rsidRPr="00D27337">
              <w:rPr>
                <w:rFonts w:ascii="Jameel Noori Nastaleeq" w:hAnsi="Jameel Noori Nastaleeq" w:cs="Jameel Noori Nastaleeq"/>
                <w:color w:val="000000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  <w:lang w:bidi="ur-PK"/>
              </w:rPr>
              <w:t xml:space="preserve">بات کو پوری طرح سے سمجھ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>گئی ہے؟</w:t>
            </w:r>
          </w:p>
        </w:tc>
        <w:tc>
          <w:tcPr>
            <w:tcW w:w="4790" w:type="dxa"/>
          </w:tcPr>
          <w:p w14:paraId="423EDDB2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00CBD667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26ECCDA4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6599C419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0C42C399" w14:textId="77777777" w:rsidTr="00040BDA">
        <w:trPr>
          <w:jc w:val="center"/>
        </w:trPr>
        <w:tc>
          <w:tcPr>
            <w:tcW w:w="945" w:type="dxa"/>
          </w:tcPr>
          <w:p w14:paraId="735C4012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3512E51B" w14:textId="77777777" w:rsidR="00040BDA" w:rsidRPr="00D27337" w:rsidRDefault="00040BDA" w:rsidP="001E59BC">
            <w:pPr>
              <w:rPr>
                <w:rFonts w:ascii="Times New Roman" w:hAnsi="Times New Roman" w:cs="Times New Roman"/>
                <w:rtl/>
              </w:rPr>
            </w:pPr>
            <w:r w:rsidRPr="00D27337">
              <w:rPr>
                <w:rFonts w:ascii="Times New Roman" w:hAnsi="Times New Roman" w:cs="Times New Roman"/>
              </w:rPr>
              <w:t>Did your health worker or peer try to understand your health problems and their impact on you?</w:t>
            </w:r>
          </w:p>
          <w:p w14:paraId="30EC0C4F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>کیا ہیلتھ ورکر یا رضاکار نے آپ کی   صحت سے متعلق مشکلات اور اُن  کے اثرات کو  جاننے کی کوشش کی ؟</w:t>
            </w:r>
          </w:p>
        </w:tc>
        <w:tc>
          <w:tcPr>
            <w:tcW w:w="4790" w:type="dxa"/>
          </w:tcPr>
          <w:p w14:paraId="6AA101D2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3DCFCE4C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682A20DC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333B7D4D" w14:textId="77777777" w:rsidR="00040BDA" w:rsidRPr="00D27337" w:rsidRDefault="00040BDA" w:rsidP="001E59BC">
            <w:pPr>
              <w:contextualSpacing/>
              <w:textAlignment w:val="baseline"/>
              <w:rPr>
                <w:rFonts w:ascii="Jameel Noori Nastaleeq" w:hAnsi="Jameel Noori Nastaleeq" w:cs="Jameel Noori Nastaleeq"/>
                <w:color w:val="000000"/>
                <w:rtl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48D61812" w14:textId="77777777" w:rsidTr="00040BDA">
        <w:trPr>
          <w:jc w:val="center"/>
        </w:trPr>
        <w:tc>
          <w:tcPr>
            <w:tcW w:w="945" w:type="dxa"/>
          </w:tcPr>
          <w:p w14:paraId="78568923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2AD80BA3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Times New Roman" w:hAnsi="Times New Roman" w:cs="Times New Roman"/>
              </w:rPr>
              <w:t>Did the health worker or peer tell you that in difficult situations such emotions can be experienced?</w:t>
            </w:r>
          </w:p>
          <w:p w14:paraId="3D4332DF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کیا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ہیلتھ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ورکر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یا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رضا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کار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نے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آپ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کو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بتایا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کہ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مشکل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حالات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میں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ایسے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جذبات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محسوس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کیے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جاسکتے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ہیں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؟</w:t>
            </w:r>
          </w:p>
          <w:p w14:paraId="560379DD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5E66FFDB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307255F7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2D58C3AB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41572FEB" w14:textId="77777777" w:rsidR="00040BDA" w:rsidRPr="00D27337" w:rsidRDefault="00040BDA" w:rsidP="001E59BC">
            <w:pPr>
              <w:contextualSpacing/>
              <w:textAlignment w:val="baseline"/>
              <w:rPr>
                <w:rFonts w:ascii="Jameel Noori Nastaleeq" w:hAnsi="Jameel Noori Nastaleeq" w:cs="Jameel Noori Nastaleeq"/>
                <w:color w:val="000000"/>
                <w:rtl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4C6913FD" w14:textId="77777777" w:rsidTr="00040BDA">
        <w:trPr>
          <w:trHeight w:val="1313"/>
          <w:jc w:val="center"/>
        </w:trPr>
        <w:tc>
          <w:tcPr>
            <w:tcW w:w="945" w:type="dxa"/>
          </w:tcPr>
          <w:p w14:paraId="5866523D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686DD6FC" w14:textId="77777777" w:rsidR="00040BDA" w:rsidRPr="00D27337" w:rsidRDefault="00040BDA" w:rsidP="001E59BC">
            <w:pPr>
              <w:rPr>
                <w:rFonts w:ascii="Times New Roman" w:hAnsi="Times New Roman" w:cs="Times New Roman"/>
                <w:rtl/>
              </w:rPr>
            </w:pPr>
            <w:r w:rsidRPr="00D27337">
              <w:rPr>
                <w:rFonts w:ascii="Times New Roman" w:hAnsi="Times New Roman" w:cs="Times New Roman"/>
              </w:rPr>
              <w:t>Did the health worker or peer explore your expectations with this programme?</w:t>
            </w:r>
          </w:p>
          <w:p w14:paraId="58DD5FCE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  <w:color w:val="000000"/>
                <w:rtl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کیا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ہیلتھ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ورکر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یا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رضا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کار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نے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اِس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پروگرام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سے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وابستہ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آپکی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> </w:t>
            </w:r>
            <w:r w:rsidRPr="00D27337">
              <w:rPr>
                <w:rFonts w:ascii="Jameel Noori Nastaleeq" w:hAnsi="Jameel Noori Nastaleeq" w:cs="Jameel Noori Nastaleeq"/>
                <w:color w:val="000000"/>
                <w:bdr w:val="none" w:sz="0" w:space="0" w:color="auto" w:frame="1"/>
                <w:shd w:val="clear" w:color="auto" w:fill="FFFFFF"/>
                <w:rtl/>
              </w:rPr>
              <w:t>توقعات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> 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بارے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میں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پوچھا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؟</w:t>
            </w:r>
          </w:p>
          <w:p w14:paraId="3FB14F02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  <w:color w:val="000000"/>
                <w:rtl/>
              </w:rPr>
            </w:pPr>
          </w:p>
          <w:p w14:paraId="1030CC28" w14:textId="77777777" w:rsidR="00040BDA" w:rsidRPr="00D27337" w:rsidRDefault="00040BDA" w:rsidP="001E59BC">
            <w:pPr>
              <w:bidi/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</w:t>
            </w:r>
          </w:p>
        </w:tc>
        <w:tc>
          <w:tcPr>
            <w:tcW w:w="4790" w:type="dxa"/>
          </w:tcPr>
          <w:p w14:paraId="3B14D87F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29C2624B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2141AF24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6FE8AE06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  <w:tr w:rsidR="00040BDA" w:rsidRPr="00D27337" w14:paraId="25A00021" w14:textId="77777777" w:rsidTr="00040BDA">
        <w:trPr>
          <w:trHeight w:val="1421"/>
          <w:jc w:val="center"/>
        </w:trPr>
        <w:tc>
          <w:tcPr>
            <w:tcW w:w="945" w:type="dxa"/>
          </w:tcPr>
          <w:p w14:paraId="7630BBD4" w14:textId="77777777" w:rsidR="00040BDA" w:rsidRPr="00D27337" w:rsidRDefault="00040BDA" w:rsidP="00040B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93" w:type="dxa"/>
          </w:tcPr>
          <w:p w14:paraId="46A2BBEF" w14:textId="77777777" w:rsidR="00040BDA" w:rsidRPr="00D27337" w:rsidRDefault="00040BDA" w:rsidP="001E59BC">
            <w:pPr>
              <w:rPr>
                <w:rFonts w:ascii="Times New Roman" w:hAnsi="Times New Roman" w:cs="Times New Roman"/>
                <w:rtl/>
              </w:rPr>
            </w:pPr>
            <w:r w:rsidRPr="00D27337">
              <w:rPr>
                <w:rFonts w:ascii="Times New Roman" w:hAnsi="Times New Roman" w:cs="Times New Roman"/>
              </w:rPr>
              <w:t>Did your health worker or peer build your hope that your health will get better by participating in the programme?</w:t>
            </w:r>
          </w:p>
          <w:p w14:paraId="6C10ACD8" w14:textId="77777777" w:rsidR="00040BDA" w:rsidRPr="00D27337" w:rsidRDefault="00040BDA" w:rsidP="001E59BC">
            <w:pPr>
              <w:bidi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کیا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ہیلتھ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ورکر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یا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رضا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کار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نے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آپ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کو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امید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دلائی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اِس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پروگرام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میں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شرکت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سے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آپ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کی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صحت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میں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بہتری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آئے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shd w:val="clear" w:color="auto" w:fill="FFFFFF"/>
                <w:rtl/>
              </w:rPr>
              <w:t>گی</w:t>
            </w:r>
            <w:r w:rsidRPr="00D27337" w:rsidDel="00C662D0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؟</w:t>
            </w:r>
          </w:p>
          <w:p w14:paraId="56C3BF52" w14:textId="77777777" w:rsidR="00040BDA" w:rsidRPr="00D27337" w:rsidRDefault="00040BDA" w:rsidP="001E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14:paraId="2E8F9983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0. Strongly disagree </w:t>
            </w:r>
            <w:proofErr w:type="gramStart"/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غیر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متفق </w:t>
            </w:r>
            <w:r w:rsidRPr="00D27337">
              <w:rPr>
                <w:rFonts w:ascii="Jameel Noori Nastaleeq" w:hAnsi="Jameel Noori Nastaleeq" w:cs="Jameel Noori Nastaleeq"/>
              </w:rPr>
              <w:t xml:space="preserve">   </w:t>
            </w:r>
          </w:p>
          <w:p w14:paraId="5600FF92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1. </w:t>
            </w:r>
            <w:proofErr w:type="gramStart"/>
            <w:r w:rsidRPr="00D27337">
              <w:rPr>
                <w:rFonts w:ascii="Jameel Noori Nastaleeq" w:hAnsi="Jameel Noori Nastaleeq" w:cs="Jameel Noori Nastaleeq"/>
              </w:rPr>
              <w:t xml:space="preserve">Disagree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 xml:space="preserve"> غیر</w:t>
            </w:r>
            <w:proofErr w:type="gramEnd"/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7F595ABA" w14:textId="77777777" w:rsidR="00040BDA" w:rsidRPr="00D27337" w:rsidRDefault="00040BDA" w:rsidP="001E59BC">
            <w:pPr>
              <w:ind w:left="-18"/>
              <w:textAlignment w:val="baseline"/>
              <w:rPr>
                <w:rFonts w:ascii="Jameel Noori Nastaleeq" w:hAnsi="Jameel Noori Nastaleeq" w:cs="Jameel Noori Nastaleeq"/>
                <w:color w:val="000000"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2.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  <w:p w14:paraId="21FA97D8" w14:textId="77777777" w:rsidR="00040BDA" w:rsidRPr="00D27337" w:rsidRDefault="00040BDA" w:rsidP="001E59BC">
            <w:pPr>
              <w:textAlignment w:val="baseline"/>
              <w:rPr>
                <w:rFonts w:ascii="Jameel Noori Nastaleeq" w:hAnsi="Jameel Noori Nastaleeq" w:cs="Jameel Noori Nastaleeq"/>
                <w:color w:val="000000"/>
                <w:rtl/>
              </w:rPr>
            </w:pPr>
            <w:r w:rsidRPr="00D27337">
              <w:rPr>
                <w:rFonts w:ascii="Jameel Noori Nastaleeq" w:hAnsi="Jameel Noori Nastaleeq" w:cs="Jameel Noori Nastaleeq"/>
              </w:rPr>
              <w:t xml:space="preserve">3. Strongly agree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مکمل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طور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پر</w:t>
            </w:r>
            <w:r w:rsidRPr="00D27337">
              <w:rPr>
                <w:rFonts w:ascii="Jameel Noori Nastaleeq" w:hAnsi="Jameel Noori Nastaleeq" w:cs="Jameel Noori Nastaleeq"/>
                <w:color w:val="000000"/>
                <w:rtl/>
              </w:rPr>
              <w:t xml:space="preserve"> </w:t>
            </w:r>
            <w:r w:rsidRPr="00D27337">
              <w:rPr>
                <w:rFonts w:ascii="Jameel Noori Nastaleeq" w:hAnsi="Jameel Noori Nastaleeq" w:cs="Jameel Noori Nastaleeq" w:hint="cs"/>
                <w:color w:val="000000"/>
                <w:rtl/>
              </w:rPr>
              <w:t>متفق</w:t>
            </w:r>
          </w:p>
        </w:tc>
      </w:tr>
    </w:tbl>
    <w:p w14:paraId="0631B07B" w14:textId="77777777" w:rsidR="00040BDA" w:rsidRDefault="00040BDA" w:rsidP="00040BDA"/>
    <w:p w14:paraId="01A6DFCB" w14:textId="77777777" w:rsidR="00040BDA" w:rsidRDefault="00040BDA" w:rsidP="00040BD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207394" w14:textId="0D048675" w:rsidR="00040BDA" w:rsidRPr="00D0306B" w:rsidRDefault="00040BDA" w:rsidP="00040BDA">
      <w:pPr>
        <w:spacing w:line="360" w:lineRule="auto"/>
        <w:rPr>
          <w:rFonts w:ascii="Times New Roman" w:hAnsi="Times New Roman" w:cs="Times New Roman"/>
          <w:b/>
          <w:bCs/>
        </w:rPr>
      </w:pPr>
      <w:r w:rsidRPr="00D0306B">
        <w:rPr>
          <w:rFonts w:ascii="Times New Roman" w:hAnsi="Times New Roman" w:cs="Times New Roman"/>
          <w:b/>
          <w:bCs/>
        </w:rPr>
        <w:lastRenderedPageBreak/>
        <w:t>Supplementary figure 1: Histogram exhibiting the distribution of empathy scores</w:t>
      </w:r>
    </w:p>
    <w:p w14:paraId="56FEE0E3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0306B">
        <w:rPr>
          <w:rFonts w:ascii="Times New Roman" w:hAnsi="Times New Roman" w:cs="Times New Roman"/>
          <w:noProof/>
        </w:rPr>
        <w:drawing>
          <wp:inline distT="0" distB="0" distL="0" distR="0" wp14:anchorId="0C8382F5" wp14:editId="3795AE85">
            <wp:extent cx="5943600" cy="4754880"/>
            <wp:effectExtent l="0" t="0" r="0" b="7620"/>
            <wp:docPr id="3" name="Picture 3" descr="A graph of a number of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a number of objec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4281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W w:w="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009"/>
        <w:gridCol w:w="1423"/>
        <w:gridCol w:w="1009"/>
      </w:tblGrid>
      <w:tr w:rsidR="00040BDA" w:rsidRPr="00D0306B" w14:paraId="3B5437FE" w14:textId="77777777" w:rsidTr="001E59BC">
        <w:trPr>
          <w:cantSplit/>
        </w:trPr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200C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0BDA" w:rsidRPr="00D0306B" w14:paraId="7DE93C32" w14:textId="77777777" w:rsidTr="001E59BC">
        <w:trPr>
          <w:cantSplit/>
        </w:trPr>
        <w:tc>
          <w:tcPr>
            <w:tcW w:w="4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4EE7B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76DAB0A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5478DFA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51E8683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1B2F80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0FA0829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317CB62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2E25B2D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0D08864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B0D434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6DA4081" w14:textId="45B4D47F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30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Supplementary table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D0306B">
              <w:rPr>
                <w:rFonts w:ascii="Times New Roman" w:hAnsi="Times New Roman" w:cs="Times New Roman"/>
                <w:b/>
                <w:bCs/>
                <w:color w:val="000000"/>
              </w:rPr>
              <w:t>: Item Statistics</w:t>
            </w:r>
          </w:p>
        </w:tc>
      </w:tr>
      <w:tr w:rsidR="00040BDA" w:rsidRPr="00D0306B" w14:paraId="1F25E499" w14:textId="77777777" w:rsidTr="001E59BC">
        <w:trPr>
          <w:cantSplit/>
        </w:trPr>
        <w:tc>
          <w:tcPr>
            <w:tcW w:w="9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B7583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FC091E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9A9DC8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7DF4D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N</w:t>
            </w:r>
          </w:p>
        </w:tc>
      </w:tr>
      <w:tr w:rsidR="00040BDA" w:rsidRPr="00D0306B" w14:paraId="18D6BCF8" w14:textId="77777777" w:rsidTr="001E59BC">
        <w:trPr>
          <w:cantSplit/>
        </w:trPr>
        <w:tc>
          <w:tcPr>
            <w:tcW w:w="948" w:type="dxa"/>
            <w:tcBorders>
              <w:top w:val="single" w:sz="16" w:space="0" w:color="000000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0BBF800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4C9E3F3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2.634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4" w:space="0" w:color="auto"/>
            </w:tcBorders>
            <w:shd w:val="clear" w:color="auto" w:fill="FFFFFF"/>
          </w:tcPr>
          <w:p w14:paraId="6DECECA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.5161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3540FA7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47E0C45F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011C3FF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33CF110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2.631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CDA7D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.5355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51ABD39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15ABEF24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14DA4C6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15B0CCE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2.650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B08A9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.5069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21C174D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427A6B9B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0001F0C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657FAF3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2.625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7149B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.5504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0B25C16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314A1BAA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6D7F008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3C45535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2.621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9A8E3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.5240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264E9F8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2BCDBCB3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03140FA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33A8D9F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2.601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BF05A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.5418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0E49444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5E46F255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0ECCF57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67F2D42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2.605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13C1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.5320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352B6ED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145EB7AF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62CB9FB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38BBEEF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2.594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CBB41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.5272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4DC8332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47461B6A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10B9729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356EDA2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2.595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B42AA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.5406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32D5987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5E32BCF6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67968EB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15EE013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2.589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B047D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.5257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13C0957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43932887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14:paraId="5B88153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</w:tcBorders>
            <w:shd w:val="clear" w:color="auto" w:fill="FFFFFF"/>
          </w:tcPr>
          <w:p w14:paraId="0EA1BAE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2.581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8B783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.5519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14:paraId="1A90E44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  <w:tr w:rsidR="00040BDA" w:rsidRPr="00D0306B" w14:paraId="05CC798C" w14:textId="77777777" w:rsidTr="001E59BC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F86929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ESLT12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8B38D7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2.581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16" w:space="0" w:color="000000"/>
            </w:tcBorders>
            <w:shd w:val="clear" w:color="auto" w:fill="FFFFFF"/>
          </w:tcPr>
          <w:p w14:paraId="4B47E95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.5362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0D01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</w:tr>
    </w:tbl>
    <w:p w14:paraId="09D64AEB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D04DD67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W w:w="11080" w:type="dxa"/>
        <w:tblInd w:w="-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810"/>
        <w:gridCol w:w="830"/>
        <w:gridCol w:w="900"/>
        <w:gridCol w:w="770"/>
        <w:gridCol w:w="710"/>
        <w:gridCol w:w="830"/>
        <w:gridCol w:w="920"/>
        <w:gridCol w:w="1010"/>
        <w:gridCol w:w="830"/>
        <w:gridCol w:w="830"/>
        <w:gridCol w:w="626"/>
        <w:gridCol w:w="224"/>
        <w:gridCol w:w="830"/>
      </w:tblGrid>
      <w:tr w:rsidR="00040BDA" w:rsidRPr="00D0306B" w14:paraId="58FA7D31" w14:textId="77777777" w:rsidTr="001E59BC">
        <w:trPr>
          <w:gridAfter w:val="2"/>
          <w:wAfter w:w="1054" w:type="dxa"/>
          <w:cantSplit/>
          <w:trHeight w:val="670"/>
        </w:trPr>
        <w:tc>
          <w:tcPr>
            <w:tcW w:w="10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DE085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6B314C" w14:textId="77777777" w:rsidR="00040BDA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4F086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0312F0" w14:textId="1A4F269D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  <w:b/>
                <w:bCs/>
              </w:rPr>
              <w:t xml:space="preserve">Supplementary table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0306B">
              <w:rPr>
                <w:rFonts w:ascii="Times New Roman" w:hAnsi="Times New Roman" w:cs="Times New Roman"/>
                <w:b/>
                <w:bCs/>
              </w:rPr>
              <w:t>: Inter-Item Correlation Matrix</w:t>
            </w:r>
          </w:p>
        </w:tc>
      </w:tr>
      <w:tr w:rsidR="00040BDA" w:rsidRPr="00D0306B" w14:paraId="34492AD0" w14:textId="77777777" w:rsidTr="001E59BC">
        <w:trPr>
          <w:cantSplit/>
          <w:trHeight w:val="607"/>
        </w:trPr>
        <w:tc>
          <w:tcPr>
            <w:tcW w:w="9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A1B23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23FCE8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</w:t>
            </w:r>
          </w:p>
        </w:tc>
        <w:tc>
          <w:tcPr>
            <w:tcW w:w="8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4E2573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ESLT3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A3810A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ESLT2</w:t>
            </w:r>
          </w:p>
        </w:tc>
        <w:tc>
          <w:tcPr>
            <w:tcW w:w="7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3E4A2D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ESLT4</w:t>
            </w:r>
          </w:p>
        </w:tc>
        <w:tc>
          <w:tcPr>
            <w:tcW w:w="7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5475AA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ESLT5</w:t>
            </w:r>
          </w:p>
        </w:tc>
        <w:tc>
          <w:tcPr>
            <w:tcW w:w="8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D6DCF5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ESLT6</w:t>
            </w:r>
          </w:p>
        </w:tc>
        <w:tc>
          <w:tcPr>
            <w:tcW w:w="9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8B86DE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ESLT7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65C6E5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ESLT8</w:t>
            </w:r>
          </w:p>
        </w:tc>
        <w:tc>
          <w:tcPr>
            <w:tcW w:w="8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300CC9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ESLT9</w:t>
            </w:r>
          </w:p>
        </w:tc>
        <w:tc>
          <w:tcPr>
            <w:tcW w:w="8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0B60C1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ESLT10</w:t>
            </w:r>
          </w:p>
        </w:tc>
        <w:tc>
          <w:tcPr>
            <w:tcW w:w="85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2FB51A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ESLT11</w:t>
            </w:r>
          </w:p>
        </w:tc>
        <w:tc>
          <w:tcPr>
            <w:tcW w:w="8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79734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ESLT12</w:t>
            </w:r>
          </w:p>
        </w:tc>
      </w:tr>
      <w:tr w:rsidR="00040BDA" w:rsidRPr="00D0306B" w14:paraId="24C19B0E" w14:textId="77777777" w:rsidTr="001E59BC">
        <w:trPr>
          <w:cantSplit/>
          <w:trHeight w:val="309"/>
        </w:trPr>
        <w:tc>
          <w:tcPr>
            <w:tcW w:w="9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FC3F3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6912BA2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8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E7D91B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.743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24CD26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.854</w:t>
            </w:r>
          </w:p>
        </w:tc>
        <w:tc>
          <w:tcPr>
            <w:tcW w:w="7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82FC17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.677</w:t>
            </w:r>
          </w:p>
        </w:tc>
        <w:tc>
          <w:tcPr>
            <w:tcW w:w="7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B1D86C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.692</w:t>
            </w:r>
          </w:p>
        </w:tc>
        <w:tc>
          <w:tcPr>
            <w:tcW w:w="8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6C7CED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.640</w:t>
            </w:r>
          </w:p>
        </w:tc>
        <w:tc>
          <w:tcPr>
            <w:tcW w:w="9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A56EC7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.643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3B978E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.634</w:t>
            </w:r>
          </w:p>
        </w:tc>
        <w:tc>
          <w:tcPr>
            <w:tcW w:w="8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D60053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.598</w:t>
            </w:r>
          </w:p>
        </w:tc>
        <w:tc>
          <w:tcPr>
            <w:tcW w:w="83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7B4096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.629</w:t>
            </w:r>
          </w:p>
        </w:tc>
        <w:tc>
          <w:tcPr>
            <w:tcW w:w="85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0D8D39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.563</w:t>
            </w:r>
          </w:p>
        </w:tc>
        <w:tc>
          <w:tcPr>
            <w:tcW w:w="8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3AEDC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.579</w:t>
            </w:r>
          </w:p>
        </w:tc>
      </w:tr>
      <w:tr w:rsidR="00040BDA" w:rsidRPr="00D0306B" w14:paraId="78EE2835" w14:textId="77777777" w:rsidTr="001E59BC">
        <w:trPr>
          <w:cantSplit/>
          <w:trHeight w:val="309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6629C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ESLT3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45E5C6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.743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030C182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0207CBF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.792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0027976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.829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09E6F88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.775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7CD9A0F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4400DBC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.709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6FFCEE0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5545A43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.635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6BB8D79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.653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D34D73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.587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F31148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.612</w:t>
            </w:r>
          </w:p>
        </w:tc>
      </w:tr>
      <w:tr w:rsidR="00040BDA" w:rsidRPr="00D0306B" w14:paraId="25E2AE6F" w14:textId="77777777" w:rsidTr="001E59BC">
        <w:trPr>
          <w:cantSplit/>
          <w:trHeight w:val="309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8961E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ESLT2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7EB7D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.854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206048F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.792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28DB0D1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7692B08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.710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748C191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.746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3DAA872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.652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520FC54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420EF92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.652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5379ED6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.641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0795F2F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.638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E95F5E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.588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A08279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.601</w:t>
            </w:r>
          </w:p>
        </w:tc>
      </w:tr>
      <w:tr w:rsidR="00040BDA" w:rsidRPr="00D0306B" w14:paraId="165FC5C4" w14:textId="77777777" w:rsidTr="001E59BC">
        <w:trPr>
          <w:cantSplit/>
          <w:trHeight w:val="297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4A9A3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ESLT4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D09F05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415514D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.829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780D458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.710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303172E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74121BE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.822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75C53CC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.754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2ABA038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.748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3D25118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.728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521F361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.675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126A474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.677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23E2AF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.607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60419D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.645</w:t>
            </w:r>
          </w:p>
        </w:tc>
      </w:tr>
      <w:tr w:rsidR="00040BDA" w:rsidRPr="00D0306B" w14:paraId="2188F5A5" w14:textId="77777777" w:rsidTr="001E59BC">
        <w:trPr>
          <w:cantSplit/>
          <w:trHeight w:val="309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32AB7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ESLT5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9E90E6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.692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7CDB8B4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.775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0D7AB2E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.746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372E23D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.822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00225D8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416ADD2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.821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3BB23A1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.789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3F6A88C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.772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750EE62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.716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57A0638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.693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3F16E12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.623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BC9387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.668</w:t>
            </w:r>
          </w:p>
        </w:tc>
      </w:tr>
      <w:tr w:rsidR="00040BDA" w:rsidRPr="00D0306B" w14:paraId="098974AC" w14:textId="77777777" w:rsidTr="001E59BC">
        <w:trPr>
          <w:cantSplit/>
          <w:trHeight w:val="309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44738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ESLT6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31047C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.640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629D5E7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.716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4A3D497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.652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2C38B62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.754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16B087B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.821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0D52CB3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3C4A2FF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.846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051E87F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.826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7F53173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.765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31AFCA2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.727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3FEAA37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.661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78DE4A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.693</w:t>
            </w:r>
          </w:p>
        </w:tc>
      </w:tr>
      <w:tr w:rsidR="00040BDA" w:rsidRPr="00D0306B" w14:paraId="676A2C07" w14:textId="77777777" w:rsidTr="001E59BC">
        <w:trPr>
          <w:cantSplit/>
          <w:trHeight w:val="297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4D9F1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ESLT7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1DCD61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.643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000E657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.709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4357145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.673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7EB346F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.748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3EB6232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.789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6C70976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.846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366DB97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2A6FE85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.877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22300AB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.802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2819186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.772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5C916A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.666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77079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.703</w:t>
            </w:r>
          </w:p>
        </w:tc>
      </w:tr>
      <w:tr w:rsidR="00040BDA" w:rsidRPr="00D0306B" w14:paraId="605C7D20" w14:textId="77777777" w:rsidTr="001E59BC">
        <w:trPr>
          <w:cantSplit/>
          <w:trHeight w:val="309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27E72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ESLT8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8DC92F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.634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71001EF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2CB1043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.652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1DFC3A4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.728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70539BE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.772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5290503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.826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05625ED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.877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29DC560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04DD768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.819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3F18078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.767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7E5CFF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.656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668DFB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.697</w:t>
            </w:r>
          </w:p>
        </w:tc>
      </w:tr>
      <w:tr w:rsidR="00040BDA" w:rsidRPr="00D0306B" w14:paraId="3EFA8480" w14:textId="77777777" w:rsidTr="001E59BC">
        <w:trPr>
          <w:cantSplit/>
          <w:trHeight w:val="309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390D3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ESLT9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2BBDF1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.598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3C6ABB2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659B287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.641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0C6CB19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.675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40E54BC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.716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37985F3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.765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6B8A9A7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.802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3F5502B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.819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3B5578D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590A054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.806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0797CE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.703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FBADE9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.715</w:t>
            </w:r>
          </w:p>
        </w:tc>
      </w:tr>
      <w:tr w:rsidR="00040BDA" w:rsidRPr="00D0306B" w14:paraId="23B76A01" w14:textId="77777777" w:rsidTr="001E59BC">
        <w:trPr>
          <w:cantSplit/>
          <w:trHeight w:val="297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B9F22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ESLT10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78B78D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.629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5CA8A70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.653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4D1D85B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.638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009FE88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.677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11A8EA4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.693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183047B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.727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0F3CE78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.772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2E8A06C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.767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003310B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.806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42152DC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18B40E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.756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46585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.765</w:t>
            </w:r>
          </w:p>
        </w:tc>
      </w:tr>
      <w:tr w:rsidR="00040BDA" w:rsidRPr="00D0306B" w14:paraId="76746B2F" w14:textId="77777777" w:rsidTr="001E59BC">
        <w:trPr>
          <w:cantSplit/>
          <w:trHeight w:val="309"/>
        </w:trPr>
        <w:tc>
          <w:tcPr>
            <w:tcW w:w="9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6A79E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ESLT11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5D2C4E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.563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61D941D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.587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14:paraId="66BFA01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.588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/>
          </w:tcPr>
          <w:p w14:paraId="606E253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.607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FFFFF"/>
          </w:tcPr>
          <w:p w14:paraId="7C95AC8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.623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1508AE2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.661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14:paraId="090EED5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.666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1CB4A35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.656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58E9F31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.703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</w:tcPr>
          <w:p w14:paraId="221F16E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.756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DBDED6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A48D08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.746</w:t>
            </w:r>
          </w:p>
        </w:tc>
      </w:tr>
      <w:tr w:rsidR="00040BDA" w:rsidRPr="00D0306B" w14:paraId="0548C584" w14:textId="77777777" w:rsidTr="001E59BC">
        <w:trPr>
          <w:cantSplit/>
          <w:trHeight w:val="309"/>
        </w:trPr>
        <w:tc>
          <w:tcPr>
            <w:tcW w:w="9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40E75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ESLT12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3F85C8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.579</w:t>
            </w:r>
          </w:p>
        </w:tc>
        <w:tc>
          <w:tcPr>
            <w:tcW w:w="8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A01C7F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.612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160EEF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.601</w:t>
            </w:r>
          </w:p>
        </w:tc>
        <w:tc>
          <w:tcPr>
            <w:tcW w:w="7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EBBBE2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.645</w:t>
            </w:r>
          </w:p>
        </w:tc>
        <w:tc>
          <w:tcPr>
            <w:tcW w:w="7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37B1B9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.668</w:t>
            </w:r>
          </w:p>
        </w:tc>
        <w:tc>
          <w:tcPr>
            <w:tcW w:w="8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4DE2A8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.693</w:t>
            </w:r>
          </w:p>
        </w:tc>
        <w:tc>
          <w:tcPr>
            <w:tcW w:w="9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A12392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.703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826C14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.697</w:t>
            </w:r>
          </w:p>
        </w:tc>
        <w:tc>
          <w:tcPr>
            <w:tcW w:w="8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1D1277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.715</w:t>
            </w:r>
          </w:p>
        </w:tc>
        <w:tc>
          <w:tcPr>
            <w:tcW w:w="8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FE3F17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.765</w:t>
            </w:r>
          </w:p>
        </w:tc>
        <w:tc>
          <w:tcPr>
            <w:tcW w:w="85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6B28DD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.746</w:t>
            </w:r>
          </w:p>
        </w:tc>
        <w:tc>
          <w:tcPr>
            <w:tcW w:w="8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F933E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1.000</w:t>
            </w:r>
          </w:p>
        </w:tc>
      </w:tr>
    </w:tbl>
    <w:p w14:paraId="53CE0CF4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2D3C8BB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1C86A7A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0A99B2A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5B29A16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FCE1356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FC89FD0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EA7B2AD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27E4E98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299FC74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876C2CE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F1C62C7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F065590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10D7D75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D92CCFD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W w:w="8575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1468"/>
        <w:gridCol w:w="1469"/>
        <w:gridCol w:w="1469"/>
        <w:gridCol w:w="1469"/>
        <w:gridCol w:w="1469"/>
      </w:tblGrid>
      <w:tr w:rsidR="00040BDA" w:rsidRPr="00D0306B" w14:paraId="0DCF3BAA" w14:textId="77777777" w:rsidTr="001E59BC">
        <w:trPr>
          <w:cantSplit/>
        </w:trPr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EFDC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EB469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FED8C8" w14:textId="1EFA9DCB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0306B">
              <w:rPr>
                <w:rFonts w:ascii="Times New Roman" w:hAnsi="Times New Roman" w:cs="Times New Roman"/>
                <w:b/>
                <w:bCs/>
              </w:rPr>
              <w:t xml:space="preserve">Supplementary table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0306B">
              <w:rPr>
                <w:rFonts w:ascii="Times New Roman" w:hAnsi="Times New Roman" w:cs="Times New Roman"/>
                <w:b/>
                <w:bCs/>
              </w:rPr>
              <w:t>: Item-Total Statistics</w:t>
            </w:r>
          </w:p>
        </w:tc>
      </w:tr>
      <w:tr w:rsidR="00040BDA" w:rsidRPr="00D0306B" w14:paraId="02E75C75" w14:textId="77777777" w:rsidTr="001E59BC">
        <w:trPr>
          <w:cantSplit/>
        </w:trPr>
        <w:tc>
          <w:tcPr>
            <w:tcW w:w="12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30956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CE0E73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Scale Mean if Item Deleted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B13DFE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Scale Variance if Item Deleted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482A67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Corrected Item-Total Correlation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33930D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Squared Multiple Correlation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3B3D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Cranach’s Alpha if Item Deleted</w:t>
            </w:r>
          </w:p>
        </w:tc>
      </w:tr>
      <w:tr w:rsidR="00040BDA" w:rsidRPr="00D0306B" w14:paraId="577E8A93" w14:textId="77777777" w:rsidTr="001E59BC">
        <w:trPr>
          <w:cantSplit/>
        </w:trPr>
        <w:tc>
          <w:tcPr>
            <w:tcW w:w="12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D2B91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F127C5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28.673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33A260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25.588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8D1488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.764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FD80F7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D68A2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.965</w:t>
            </w:r>
          </w:p>
        </w:tc>
      </w:tr>
      <w:tr w:rsidR="00040BDA" w:rsidRPr="00D0306B" w14:paraId="25C23701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97212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CDF1F9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28.657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56CBE8E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25.500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67B3BCB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.798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755B928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511C51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.964</w:t>
            </w:r>
          </w:p>
        </w:tc>
      </w:tr>
      <w:tr w:rsidR="00040BDA" w:rsidRPr="00D0306B" w14:paraId="60F72978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C4F7A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5EB1A3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28.677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64D1BBD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25.156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5D200A3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.819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3135858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D513F5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.964</w:t>
            </w:r>
          </w:p>
        </w:tc>
      </w:tr>
      <w:tr w:rsidR="00040BDA" w:rsidRPr="00D0306B" w14:paraId="7A3B60CC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FEC40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CB2F57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28.683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387ED30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24.944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7472B1B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.836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6F18DB8C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7AB85D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.963</w:t>
            </w:r>
          </w:p>
        </w:tc>
      </w:tr>
      <w:tr w:rsidR="00040BDA" w:rsidRPr="00D0306B" w14:paraId="1484068C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FD796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1284C9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28.687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620F690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25.033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043D8E3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.865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48855E7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F860BE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.963</w:t>
            </w:r>
          </w:p>
        </w:tc>
      </w:tr>
      <w:tr w:rsidR="00040BDA" w:rsidRPr="00D0306B" w14:paraId="37E008C2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FBE9F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64BC96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28.706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2479528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24.882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5D5EBE2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.864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16B2E81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7DA99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.963</w:t>
            </w:r>
          </w:p>
        </w:tc>
      </w:tr>
      <w:tr w:rsidR="00040BDA" w:rsidRPr="00D0306B" w14:paraId="0DE3AA56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BCBA7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B4A45B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28.702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1B615932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24.898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00A7933B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.878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37C7FD8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E55D54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.962</w:t>
            </w:r>
          </w:p>
        </w:tc>
      </w:tr>
      <w:tr w:rsidR="00040BDA" w:rsidRPr="00D0306B" w14:paraId="7038C9BC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0A58CA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1FD3C6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28.713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3B02774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25.008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68A7E74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.864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0C60062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AD9CA7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.963</w:t>
            </w:r>
          </w:p>
        </w:tc>
      </w:tr>
      <w:tr w:rsidR="00040BDA" w:rsidRPr="00D0306B" w14:paraId="046498E8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A02C5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lastRenderedPageBreak/>
              <w:t>ESLT9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4D17640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28.712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42B21FA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25.023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467568E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.837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2145CC2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DB56EB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.963</w:t>
            </w:r>
          </w:p>
        </w:tc>
      </w:tr>
      <w:tr w:rsidR="00040BDA" w:rsidRPr="00D0306B" w14:paraId="1EDC08A1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4AA186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4234FB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28.718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79B62EF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25.144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5D34B3DD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.839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49E5021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18F3B1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.963</w:t>
            </w:r>
          </w:p>
        </w:tc>
      </w:tr>
      <w:tr w:rsidR="00040BDA" w:rsidRPr="00D0306B" w14:paraId="3E369A79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43BF68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412FE7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28.727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37B883C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25.345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3CA448C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.755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0587D754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75C625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.966</w:t>
            </w:r>
          </w:p>
        </w:tc>
      </w:tr>
      <w:tr w:rsidR="00040BDA" w:rsidRPr="00D0306B" w14:paraId="4DF72D3E" w14:textId="77777777" w:rsidTr="001E59BC">
        <w:trPr>
          <w:cantSplit/>
        </w:trPr>
        <w:tc>
          <w:tcPr>
            <w:tcW w:w="12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D0E42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ESLT12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BCCAD7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28.727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6278227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25.316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4B8D66E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.786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206FFA5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8A33EF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D0306B">
              <w:rPr>
                <w:rFonts w:ascii="Times New Roman" w:hAnsi="Times New Roman" w:cs="Times New Roman"/>
              </w:rPr>
              <w:t>.965</w:t>
            </w:r>
          </w:p>
        </w:tc>
      </w:tr>
    </w:tbl>
    <w:p w14:paraId="1E8F8010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230A5CE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F5587F6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F4D9DB8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FA872E9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C4D3109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85ED853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99DA884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0306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CF252DC" wp14:editId="0454F8B1">
            <wp:extent cx="5943600" cy="4754880"/>
            <wp:effectExtent l="0" t="0" r="0" b="7620"/>
            <wp:docPr id="2" name="Picture 2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with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AAEA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7E7C07A" w14:textId="4CF58633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0306B">
        <w:rPr>
          <w:rFonts w:ascii="Times New Roman" w:hAnsi="Times New Roman" w:cs="Times New Roman"/>
        </w:rPr>
        <w:t xml:space="preserve">Supplementary figure </w:t>
      </w:r>
      <w:r>
        <w:rPr>
          <w:rFonts w:ascii="Times New Roman" w:hAnsi="Times New Roman" w:cs="Times New Roman"/>
        </w:rPr>
        <w:t>2</w:t>
      </w:r>
      <w:r w:rsidRPr="00D0306B">
        <w:rPr>
          <w:rFonts w:ascii="Times New Roman" w:hAnsi="Times New Roman" w:cs="Times New Roman"/>
        </w:rPr>
        <w:t>: Scree plot</w:t>
      </w:r>
    </w:p>
    <w:p w14:paraId="20CFF0B3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51B77A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DF8A2DB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D7A0E12" w14:textId="17E80662" w:rsidR="006D5E54" w:rsidRDefault="006D5E54" w:rsidP="006D5E5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Supplementary Figure 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: Competency assessment in non-specific therapy ingredients over time among the peers</w:t>
      </w:r>
    </w:p>
    <w:p w14:paraId="5E7AB841" w14:textId="77777777" w:rsidR="006D5E54" w:rsidRPr="00D0306B" w:rsidRDefault="006D5E54" w:rsidP="006D5E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1AF701B" wp14:editId="226CAAB4">
            <wp:extent cx="8229600" cy="4882346"/>
            <wp:effectExtent l="0" t="0" r="0" b="0"/>
            <wp:docPr id="1355635466" name="Picture 2" descr="A graph of different types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35466" name="Picture 2" descr="A graph of different types of object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8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8F26" w14:textId="77777777" w:rsidR="006D5E54" w:rsidRDefault="006D5E54" w:rsidP="006D5E5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C75BD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58DA6C1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64324CF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8E80C37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9296CDA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541BCFE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5FC0EED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1D56BD7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3971DD4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7601844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C8FE921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7EF7DB6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9B6B072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09BCCAC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07B25B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6523F07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C48AD95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W w:w="1062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040BDA" w:rsidRPr="00D0306B" w14:paraId="71BA8F75" w14:textId="77777777" w:rsidTr="001E59BC">
        <w:trPr>
          <w:cantSplit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81641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0BDA" w:rsidRPr="00D0306B" w14:paraId="313571DA" w14:textId="77777777" w:rsidTr="001E59BC">
        <w:trPr>
          <w:cantSplit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E5F29" w14:textId="77777777" w:rsidR="00040BDA" w:rsidRPr="00D0306B" w:rsidRDefault="00040BDA" w:rsidP="001E59B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D0306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6A5D7662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E9384AA" w14:textId="77777777" w:rsidR="00040BDA" w:rsidRPr="00D0306B" w:rsidRDefault="00040BDA" w:rsidP="00040B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C55394A" w14:textId="77777777" w:rsidR="00040BDA" w:rsidRPr="00D0306B" w:rsidRDefault="00040BDA" w:rsidP="00040BDA">
      <w:pPr>
        <w:spacing w:line="360" w:lineRule="auto"/>
        <w:rPr>
          <w:rFonts w:ascii="Times New Roman" w:hAnsi="Times New Roman" w:cs="Times New Roman"/>
        </w:rPr>
      </w:pPr>
    </w:p>
    <w:p w14:paraId="591C8DB4" w14:textId="77777777" w:rsidR="00CE2E51" w:rsidRDefault="00CE2E51"/>
    <w:sectPr w:rsidR="00CE2E51" w:rsidSect="00040BDA">
      <w:pgSz w:w="15840" w:h="12255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D4BCC"/>
    <w:multiLevelType w:val="hybridMultilevel"/>
    <w:tmpl w:val="0896D05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116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4B"/>
    <w:rsid w:val="00040BDA"/>
    <w:rsid w:val="00421437"/>
    <w:rsid w:val="006D5E54"/>
    <w:rsid w:val="0074234B"/>
    <w:rsid w:val="008A6822"/>
    <w:rsid w:val="00AA1B4B"/>
    <w:rsid w:val="00B21632"/>
    <w:rsid w:val="00C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7042"/>
  <w15:chartTrackingRefBased/>
  <w15:docId w15:val="{E9C2EBBF-4978-4660-BA12-584A753C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DA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3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3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3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3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3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3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34B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040B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Waqas, Ahmed</dc:creator>
  <cp:keywords/>
  <dc:description/>
  <cp:lastModifiedBy>Waqas, Ahmed</cp:lastModifiedBy>
  <cp:revision>3</cp:revision>
  <dcterms:created xsi:type="dcterms:W3CDTF">2024-11-30T10:16:00Z</dcterms:created>
  <dcterms:modified xsi:type="dcterms:W3CDTF">2024-11-30T10:22:00Z</dcterms:modified>
</cp:coreProperties>
</file>